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USE CASE Gestion des agents par Admin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Nom</w:t>
      </w:r>
      <w:r w:rsidDel="00000000" w:rsidR="00000000" w:rsidRPr="00000000">
        <w:rPr>
          <w:rtl w:val="0"/>
        </w:rPr>
        <w:t xml:space="preserve"> : Gérer les agent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Acteur</w:t>
      </w:r>
      <w:r w:rsidDel="00000000" w:rsidR="00000000" w:rsidRPr="00000000">
        <w:rPr>
          <w:rtl w:val="0"/>
        </w:rPr>
        <w:t xml:space="preserve"> : Agent Admin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Données d’entrée</w:t>
      </w:r>
      <w:r w:rsidDel="00000000" w:rsidR="00000000" w:rsidRPr="00000000">
        <w:rPr>
          <w:rtl w:val="0"/>
        </w:rPr>
        <w:t xml:space="preserve"> : Agent Admin s’est identifié et a cliqué sur le bouton “Admin” sur la page d’accueil.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Scénario principa</w:t>
      </w:r>
      <w:r w:rsidDel="00000000" w:rsidR="00000000" w:rsidRPr="00000000">
        <w:rPr>
          <w:rtl w:val="0"/>
        </w:rPr>
        <w:t xml:space="preserve">l : Modifier un agent dans la liste.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la liste de tous les agents enregistrés sous forme d’un tableau.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L’Admin sélectionne un agent en double-cliquant sur la ligne du tableau correspondante.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les informations sur l’agent.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L’Admin modifie un ou plusieurs champs de l’agent et clique sur Modifier.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met à jour les informations de l’agent et les affiche.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Scénario alternatif</w:t>
      </w:r>
      <w:r w:rsidDel="00000000" w:rsidR="00000000" w:rsidRPr="00000000">
        <w:rPr>
          <w:rtl w:val="0"/>
        </w:rPr>
        <w:t xml:space="preserve"> : Ajouter un agent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2a. L’Admin souhaite ajouter un agent, il remplit les champs “Nom”, “Prénom” et choisit de cocher ou non “Admin”, puis il clique sur le bouton “ Ajouter “.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3a. Le système affiche un message “Ajout de l’agent réussi”. Retour à l’étape 1.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color w:val="ff0000"/>
          <w:u w:val="single"/>
          <w:rtl w:val="0"/>
        </w:rPr>
        <w:t xml:space="preserve">Scénario d’erreur</w:t>
      </w:r>
      <w:r w:rsidDel="00000000" w:rsidR="00000000" w:rsidRPr="00000000">
        <w:rPr>
          <w:rtl w:val="0"/>
        </w:rPr>
        <w:t xml:space="preserve"> : Ajouter un agent en oubliant de remplir soit le nom soit le prénom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2b. L’admin ne remplit pas un des champs obligatoires “Nom” ou “Prénom”.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3b. Le système affiche un message d’erreur “ Le nom/prénom n’est pas indiqué !”. Retour à l’étape 2a.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Scénario alternatif</w:t>
      </w:r>
      <w:r w:rsidDel="00000000" w:rsidR="00000000" w:rsidRPr="00000000">
        <w:rPr>
          <w:rtl w:val="0"/>
        </w:rPr>
        <w:t xml:space="preserve"> : Rechercher un agent dans la liste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2c. L’Admin recherche un agent saisissant un mots clés.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3c. Le système réduit la liste des agents en fonction du mots-clés saisie.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Retour à l’étape 2.</w:t>
        <w:tab/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Scénario alternatif</w:t>
      </w:r>
      <w:r w:rsidDel="00000000" w:rsidR="00000000" w:rsidRPr="00000000">
        <w:rPr>
          <w:rtl w:val="0"/>
        </w:rPr>
        <w:t xml:space="preserve"> : Supprimer un agent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4a. L’Admin clique sur Supprimer.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5a. Le système supprime l’agent et cet agent n’apparait plus dans la liste.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color w:val="ff0000"/>
          <w:u w:val="single"/>
          <w:rtl w:val="0"/>
        </w:rPr>
        <w:t xml:space="preserve">Scénario d’erreur</w:t>
      </w:r>
      <w:r w:rsidDel="00000000" w:rsidR="00000000" w:rsidRPr="00000000">
        <w:rPr>
          <w:rtl w:val="0"/>
        </w:rPr>
        <w:t xml:space="preserve"> : Supprimer un Admin connecté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4b. L’Admin s’est sélectionné et clique sur supprimer.</w:t>
      </w:r>
    </w:p>
    <w:p w:rsidR="00000000" w:rsidDel="00000000" w:rsidP="00000000" w:rsidRDefault="00000000" w:rsidRPr="00000000" w14:paraId="0000001F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5b. Le système renvoie un message d’erreur “ Opération impossible “. Retour à l’étape 3.</w:t>
      </w:r>
    </w:p>
    <w:p w:rsidR="00000000" w:rsidDel="00000000" w:rsidP="00000000" w:rsidRDefault="00000000" w:rsidRPr="00000000" w14:paraId="0000002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color w:val="ff0000"/>
          <w:u w:val="single"/>
          <w:rtl w:val="0"/>
        </w:rPr>
        <w:t xml:space="preserve">Scénario d’erreur</w:t>
      </w:r>
      <w:r w:rsidDel="00000000" w:rsidR="00000000" w:rsidRPr="00000000">
        <w:rPr>
          <w:rtl w:val="0"/>
        </w:rPr>
        <w:t xml:space="preserve"> : Supprimer ses propres droits d’Admin</w:t>
      </w:r>
    </w:p>
    <w:p w:rsidR="00000000" w:rsidDel="00000000" w:rsidP="00000000" w:rsidRDefault="00000000" w:rsidRPr="00000000" w14:paraId="00000022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4c. L’Admin a décoché la case “ Droits d’administration “ et cliquer sur Modifier.</w:t>
      </w:r>
    </w:p>
    <w:p w:rsidR="00000000" w:rsidDel="00000000" w:rsidP="00000000" w:rsidRDefault="00000000" w:rsidRPr="00000000" w14:paraId="0000002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5c. Le système renvoie un message d’erreur “ Opération impossible “. Retour à l’étape 3.</w:t>
      </w:r>
    </w:p>
    <w:p w:rsidR="00000000" w:rsidDel="00000000" w:rsidP="00000000" w:rsidRDefault="00000000" w:rsidRPr="00000000" w14:paraId="00000024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