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Simplon'click</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Nous connaissons la devise des Concepteurs/Développeurs: "Google est ton ami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Cette notion est nécessaire afin de favoriser l'autonomie de tout développeur (l'un des principes guidant notamment la formation SIMPLON tel que la débrouillardise, la proactivité, la persévérance, la curiosité, la réflexion et le partage avec la communauté).</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Cependant, durant cette formation, le travail en groupe, favorisant aussi bien la compréhension que les échanges, est aussi très valorisé.</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L'échange de connaissance en face à face (direct) est alors gain de productivité et source d'expériences (attente des entreprises actuelles de développement).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C'est pourquoi mon idée a été de créer une application web (accessible via un PC, une tablette ou un smartphone) consistant à mettre à profit toutes les ressources humaines d'une même école (ici Simplon) en terme de compétences et de connaissances.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Via des propositions de soutien et des demandes d'aides explicites, tous les acteurs, précisant leur degré de compétence (niveau), leur lieu d'affectation (site) et leurs disponibilités, pourront se rencontrer afin d'échanger leurs connaissances et savoir-faire sur un domaine de compétences choisi et ce, en face à face.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Dans une version V2, je souhaiterai ajouter à mon application :</w:t>
      </w:r>
    </w:p>
    <w:p w:rsidR="00000000" w:rsidDel="00000000" w:rsidP="00000000" w:rsidRDefault="00000000" w:rsidRPr="00000000" w14:paraId="00000011">
      <w:pPr>
        <w:contextualSpacing w:val="0"/>
        <w:rPr/>
      </w:pPr>
      <w:r w:rsidDel="00000000" w:rsidR="00000000" w:rsidRPr="00000000">
        <w:rPr>
          <w:rtl w:val="0"/>
        </w:rPr>
        <w:t xml:space="preserve">- un forum afin de compléter son utilité,</w:t>
      </w:r>
    </w:p>
    <w:p w:rsidR="00000000" w:rsidDel="00000000" w:rsidP="00000000" w:rsidRDefault="00000000" w:rsidRPr="00000000" w14:paraId="00000012">
      <w:pPr>
        <w:contextualSpacing w:val="0"/>
        <w:rPr/>
      </w:pPr>
      <w:r w:rsidDel="00000000" w:rsidR="00000000" w:rsidRPr="00000000">
        <w:rPr>
          <w:rtl w:val="0"/>
        </w:rPr>
        <w:t xml:space="preserve">- un système d’envoi de mail(s) afin de signaler l’inscription d'un passeur ou d’un receveur dans le “savoir” intéressé,</w:t>
      </w:r>
    </w:p>
    <w:p w:rsidR="00000000" w:rsidDel="00000000" w:rsidP="00000000" w:rsidRDefault="00000000" w:rsidRPr="00000000" w14:paraId="00000013">
      <w:pPr>
        <w:contextualSpacing w:val="0"/>
        <w:rPr/>
      </w:pPr>
      <w:r w:rsidDel="00000000" w:rsidR="00000000" w:rsidRPr="00000000">
        <w:rPr>
          <w:rtl w:val="0"/>
        </w:rPr>
        <w:t xml:space="preserve">- restreindre par mesure de sécurité les possibilités (cas d'utilisation) des membres et ainsi, transmettre toutes demandes à un administrateur.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jc w:val="center"/>
        <w:rPr>
          <w:b w:val="1"/>
          <w:sz w:val="28"/>
          <w:szCs w:val="28"/>
        </w:rPr>
      </w:pPr>
      <w:r w:rsidDel="00000000" w:rsidR="00000000" w:rsidRPr="00000000">
        <w:rPr>
          <w:b w:val="1"/>
          <w:sz w:val="28"/>
          <w:szCs w:val="28"/>
          <w:rtl w:val="0"/>
        </w:rPr>
        <w:t xml:space="preserve">Brouillon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=&gt; </w:t>
        <w:tab/>
        <w:t xml:space="preserve">- Identifiant / Mot de passe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=&gt; </w:t>
        <w:tab/>
        <w:t xml:space="preserve">- Nom </w:t>
      </w:r>
    </w:p>
    <w:p w:rsidR="00000000" w:rsidDel="00000000" w:rsidP="00000000" w:rsidRDefault="00000000" w:rsidRPr="00000000" w14:paraId="0000001B">
      <w:pPr>
        <w:contextualSpacing w:val="0"/>
        <w:rPr/>
      </w:pPr>
      <w:r w:rsidDel="00000000" w:rsidR="00000000" w:rsidRPr="00000000">
        <w:rPr>
          <w:rtl w:val="0"/>
        </w:rPr>
        <w:tab/>
        <w:t xml:space="preserve">- Prénom</w:t>
      </w:r>
    </w:p>
    <w:p w:rsidR="00000000" w:rsidDel="00000000" w:rsidP="00000000" w:rsidRDefault="00000000" w:rsidRPr="00000000" w14:paraId="0000001C">
      <w:pPr>
        <w:contextualSpacing w:val="0"/>
        <w:rPr/>
      </w:pPr>
      <w:r w:rsidDel="00000000" w:rsidR="00000000" w:rsidRPr="00000000">
        <w:rPr>
          <w:rtl w:val="0"/>
        </w:rPr>
        <w:tab/>
        <w:t xml:space="preserve">- Titre (Formateur ou Apprenant)</w:t>
      </w:r>
    </w:p>
    <w:p w:rsidR="00000000" w:rsidDel="00000000" w:rsidP="00000000" w:rsidRDefault="00000000" w:rsidRPr="00000000" w14:paraId="0000001D">
      <w:pPr>
        <w:contextualSpacing w:val="0"/>
        <w:rPr/>
      </w:pPr>
      <w:r w:rsidDel="00000000" w:rsidR="00000000" w:rsidRPr="00000000">
        <w:rPr>
          <w:rtl w:val="0"/>
        </w:rPr>
        <w:tab/>
        <w:t xml:space="preserve">- Niveau</w:t>
      </w:r>
    </w:p>
    <w:p w:rsidR="00000000" w:rsidDel="00000000" w:rsidP="00000000" w:rsidRDefault="00000000" w:rsidRPr="00000000" w14:paraId="0000001E">
      <w:pPr>
        <w:contextualSpacing w:val="0"/>
        <w:rPr/>
      </w:pPr>
      <w:r w:rsidDel="00000000" w:rsidR="00000000" w:rsidRPr="00000000">
        <w:rPr>
          <w:rtl w:val="0"/>
        </w:rPr>
        <w:tab/>
        <w:t xml:space="preserve">- Site Simplon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=&gt; </w:t>
        <w:tab/>
        <w:t xml:space="preserve">- Est disponible pour partager ses compétences sur... (Souhaite partager et conforter ses compétences/son savoir sur...)</w:t>
      </w:r>
    </w:p>
    <w:p w:rsidR="00000000" w:rsidDel="00000000" w:rsidP="00000000" w:rsidRDefault="00000000" w:rsidRPr="00000000" w14:paraId="00000021">
      <w:pPr>
        <w:contextualSpacing w:val="0"/>
        <w:rPr/>
      </w:pPr>
      <w:r w:rsidDel="00000000" w:rsidR="00000000" w:rsidRPr="00000000">
        <w:rPr>
          <w:rtl w:val="0"/>
        </w:rPr>
        <w:tab/>
        <w:t xml:space="preserve">- Souhaite demander du soutien sur...</w:t>
      </w:r>
    </w:p>
    <w:p w:rsidR="00000000" w:rsidDel="00000000" w:rsidP="00000000" w:rsidRDefault="00000000" w:rsidRPr="00000000" w14:paraId="00000022">
      <w:pPr>
        <w:contextualSpacing w:val="0"/>
        <w:rPr/>
      </w:pPr>
      <w:r w:rsidDel="00000000" w:rsidR="00000000" w:rsidRPr="00000000">
        <w:rPr>
          <w:rtl w:val="0"/>
        </w:rPr>
        <w:tab/>
        <w:t xml:space="preserve">- Disponibilités (lumière verte ou rouge pour l'instant t, et/ou horaires)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=&gt;</w:t>
        <w:tab/>
        <w:t xml:space="preserve">- LANGAGES (Java, TypeScript...) // COMPETENCES (Anglais...) // Autres sujets (algorythme, fonctions...)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=&gt;</w:t>
        <w:tab/>
        <w:t xml:space="preserve">- Lien vers sites ou documents utiles selon les sujets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1 - What my project is :</w:t>
      </w:r>
    </w:p>
    <w:p w:rsidR="00000000" w:rsidDel="00000000" w:rsidP="00000000" w:rsidRDefault="00000000" w:rsidRPr="00000000" w14:paraId="0000002E">
      <w:pPr>
        <w:contextualSpacing w:val="0"/>
        <w:rPr/>
      </w:pPr>
      <w:r w:rsidDel="00000000" w:rsidR="00000000" w:rsidRPr="00000000">
        <w:rPr>
          <w:rtl w:val="0"/>
        </w:rPr>
        <w:t xml:space="preserve">My project is… it’s about... / and it deals with...</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2 - What it does :</w:t>
      </w:r>
    </w:p>
    <w:p w:rsidR="00000000" w:rsidDel="00000000" w:rsidP="00000000" w:rsidRDefault="00000000" w:rsidRPr="00000000" w14:paraId="00000031">
      <w:pPr>
        <w:contextualSpacing w:val="0"/>
        <w:rPr/>
      </w:pPr>
      <w:r w:rsidDel="00000000" w:rsidR="00000000" w:rsidRPr="00000000">
        <w:rPr>
          <w:rtl w:val="0"/>
        </w:rPr>
        <w:t xml:space="preserve">It solves/helps solving (this particular problem) It meets (this particular need)</w:t>
      </w:r>
    </w:p>
    <w:p w:rsidR="00000000" w:rsidDel="00000000" w:rsidP="00000000" w:rsidRDefault="00000000" w:rsidRPr="00000000" w14:paraId="00000032">
      <w:pPr>
        <w:contextualSpacing w:val="0"/>
        <w:rPr/>
      </w:pPr>
      <w:r w:rsidDel="00000000" w:rsidR="00000000" w:rsidRPr="00000000">
        <w:rPr>
          <w:rtl w:val="0"/>
        </w:rPr>
        <w:t xml:space="preserve">It’s an improvement on a previous solution...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3 - How it works : </w:t>
      </w:r>
    </w:p>
    <w:p w:rsidR="00000000" w:rsidDel="00000000" w:rsidP="00000000" w:rsidRDefault="00000000" w:rsidRPr="00000000" w14:paraId="00000035">
      <w:pPr>
        <w:contextualSpacing w:val="0"/>
        <w:rPr/>
      </w:pPr>
      <w:r w:rsidDel="00000000" w:rsidR="00000000" w:rsidRPr="00000000">
        <w:rPr>
          <w:rtl w:val="0"/>
        </w:rPr>
        <w:t xml:space="preserve">Steps (first step, second step/step 1, step 2…), </w:t>
      </w:r>
    </w:p>
    <w:p w:rsidR="00000000" w:rsidDel="00000000" w:rsidP="00000000" w:rsidRDefault="00000000" w:rsidRPr="00000000" w14:paraId="00000036">
      <w:pPr>
        <w:contextualSpacing w:val="0"/>
        <w:rPr/>
      </w:pPr>
      <w:r w:rsidDel="00000000" w:rsidR="00000000" w:rsidRPr="00000000">
        <w:rPr>
          <w:rtl w:val="0"/>
        </w:rPr>
        <w:t xml:space="preserve">who’s involved (multiple users ? admin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4 - What technologies are used and why ?</w:t>
      </w:r>
    </w:p>
    <w:p w:rsidR="00000000" w:rsidDel="00000000" w:rsidP="00000000" w:rsidRDefault="00000000" w:rsidRPr="00000000" w14:paraId="00000039">
      <w:pPr>
        <w:contextualSpacing w:val="0"/>
        <w:rPr/>
      </w:pPr>
      <w:r w:rsidDel="00000000" w:rsidR="00000000" w:rsidRPr="00000000">
        <w:rPr>
          <w:rtl w:val="0"/>
        </w:rPr>
        <w:t xml:space="preserve">I chose to use XX tech… for XX reason...because...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V2 - Forum </w:t>
      </w:r>
    </w:p>
    <w:p w:rsidR="00000000" w:rsidDel="00000000" w:rsidP="00000000" w:rsidRDefault="00000000" w:rsidRPr="00000000" w14:paraId="0000003E">
      <w:pPr>
        <w:contextualSpacing w:val="0"/>
        <w:rPr/>
      </w:pPr>
      <w:r w:rsidDel="00000000" w:rsidR="00000000" w:rsidRPr="00000000">
        <w:rPr>
          <w:rtl w:val="0"/>
        </w:rPr>
        <w:t xml:space="preserve">  (- Liens utiles)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 Face à face favorise la compréhension et les échanges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 Cette application web consiste à mettre à profit toutes les ressources humaines en terme de compétences et connaissances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 Logiciel de partage de compétences et de connaissances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