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D9AC" w14:textId="005A46C1" w:rsidR="00545D86" w:rsidRPr="00B43CD0" w:rsidRDefault="00545D86" w:rsidP="00545D86">
      <w:pPr>
        <w:pStyle w:val="western"/>
        <w:spacing w:after="0" w:line="240" w:lineRule="auto"/>
        <w:rPr>
          <w:rFonts w:asciiTheme="minorHAnsi" w:hAnsiTheme="minorHAnsi" w:cstheme="minorHAnsi"/>
          <w:b/>
          <w:bCs/>
          <w:sz w:val="36"/>
          <w:szCs w:val="36"/>
        </w:rPr>
      </w:pPr>
      <w:r w:rsidRPr="00B43CD0">
        <w:rPr>
          <w:rFonts w:asciiTheme="minorHAnsi" w:hAnsiTheme="minorHAnsi" w:cstheme="minorHAnsi"/>
          <w:b/>
          <w:bCs/>
          <w:sz w:val="36"/>
          <w:szCs w:val="36"/>
        </w:rPr>
        <w:t>AWS Compute Optimizer Report</w:t>
      </w:r>
      <w:r w:rsidR="00683FDD">
        <w:rPr>
          <w:rFonts w:asciiTheme="minorHAnsi" w:hAnsiTheme="minorHAnsi" w:cstheme="minorHAnsi"/>
          <w:b/>
          <w:bCs/>
          <w:sz w:val="36"/>
          <w:szCs w:val="36"/>
        </w:rPr>
        <w:t>s</w:t>
      </w:r>
    </w:p>
    <w:p w14:paraId="558E65D0" w14:textId="77777777"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sz w:val="18"/>
          <w:szCs w:val="18"/>
        </w:rPr>
        <w:t>Introduction:</w:t>
      </w:r>
    </w:p>
    <w:p w14:paraId="2C4A52AD" w14:textId="77777777"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b/>
          <w:bCs/>
          <w:sz w:val="18"/>
          <w:szCs w:val="18"/>
        </w:rPr>
        <w:t>AWS Compute Optimizer:</w:t>
      </w:r>
    </w:p>
    <w:p w14:paraId="0AA85715" w14:textId="4101C104"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 xml:space="preserve">AWS Compute Optimizer recommends optimal AWS Compute resources for your workloads to reduce costs and improve performance by using machine learning to analyze historical utilization metrics. Over-provisioning </w:t>
      </w:r>
      <w:r w:rsidR="00A13436" w:rsidRPr="006C6D4F">
        <w:rPr>
          <w:rFonts w:asciiTheme="minorHAnsi" w:hAnsiTheme="minorHAnsi" w:cstheme="minorHAnsi"/>
          <w:color w:val="16191F"/>
          <w:sz w:val="18"/>
          <w:szCs w:val="18"/>
        </w:rPr>
        <w:t>computers</w:t>
      </w:r>
      <w:r w:rsidRPr="006C6D4F">
        <w:rPr>
          <w:rFonts w:asciiTheme="minorHAnsi" w:hAnsiTheme="minorHAnsi" w:cstheme="minorHAnsi"/>
          <w:color w:val="16191F"/>
          <w:sz w:val="18"/>
          <w:szCs w:val="18"/>
        </w:rPr>
        <w:t xml:space="preserve"> (Amazon EC2 and ASGs) can lead to unnecessary infrastructure cost and under-provisioning </w:t>
      </w:r>
      <w:r w:rsidR="00A13436" w:rsidRPr="006C6D4F">
        <w:rPr>
          <w:rFonts w:asciiTheme="minorHAnsi" w:hAnsiTheme="minorHAnsi" w:cstheme="minorHAnsi"/>
          <w:color w:val="16191F"/>
          <w:sz w:val="18"/>
          <w:szCs w:val="18"/>
        </w:rPr>
        <w:t>computers</w:t>
      </w:r>
      <w:r w:rsidRPr="006C6D4F">
        <w:rPr>
          <w:rFonts w:asciiTheme="minorHAnsi" w:hAnsiTheme="minorHAnsi" w:cstheme="minorHAnsi"/>
          <w:color w:val="16191F"/>
          <w:sz w:val="18"/>
          <w:szCs w:val="18"/>
        </w:rPr>
        <w:t xml:space="preserve"> can lead to poor application performance. Compute Optimizer helps you choose the optimal Amazon EC2 instance types, including those that are part of an Amazon EC2 Auto Scaling group, based on your utilization data.</w:t>
      </w:r>
    </w:p>
    <w:p w14:paraId="58678D61" w14:textId="77777777"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 xml:space="preserve">Ref: </w:t>
      </w:r>
      <w:r w:rsidRPr="006C6D4F">
        <w:rPr>
          <w:rFonts w:asciiTheme="minorHAnsi" w:hAnsiTheme="minorHAnsi" w:cstheme="minorHAnsi"/>
          <w:color w:val="16191F"/>
          <w:sz w:val="18"/>
          <w:szCs w:val="18"/>
          <w:u w:val="single"/>
        </w:rPr>
        <w:t>http://aws.amazon.com/compute-optimizer/</w:t>
      </w:r>
    </w:p>
    <w:p w14:paraId="13638538" w14:textId="77777777"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b/>
          <w:bCs/>
          <w:color w:val="16191F"/>
          <w:sz w:val="18"/>
          <w:szCs w:val="18"/>
        </w:rPr>
        <w:t>Code Build:</w:t>
      </w:r>
    </w:p>
    <w:p w14:paraId="6BFA6392" w14:textId="05EC453C"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 xml:space="preserve">AWS </w:t>
      </w:r>
      <w:r w:rsidR="00A13436" w:rsidRPr="006C6D4F">
        <w:rPr>
          <w:rFonts w:asciiTheme="minorHAnsi" w:hAnsiTheme="minorHAnsi" w:cstheme="minorHAnsi"/>
          <w:color w:val="16191F"/>
          <w:sz w:val="18"/>
          <w:szCs w:val="18"/>
        </w:rPr>
        <w:t>Code Build</w:t>
      </w:r>
      <w:r w:rsidRPr="006C6D4F">
        <w:rPr>
          <w:rFonts w:asciiTheme="minorHAnsi" w:hAnsiTheme="minorHAnsi" w:cstheme="minorHAnsi"/>
          <w:color w:val="16191F"/>
          <w:sz w:val="18"/>
          <w:szCs w:val="18"/>
        </w:rPr>
        <w:t xml:space="preserve"> is a fully managed continuous integration service that compiles source code, runs tests, and produces software packages that are ready to deploy. With </w:t>
      </w:r>
      <w:r w:rsidR="00A13436" w:rsidRPr="006C6D4F">
        <w:rPr>
          <w:rFonts w:asciiTheme="minorHAnsi" w:hAnsiTheme="minorHAnsi" w:cstheme="minorHAnsi"/>
          <w:color w:val="16191F"/>
          <w:sz w:val="18"/>
          <w:szCs w:val="18"/>
        </w:rPr>
        <w:t>Code Build</w:t>
      </w:r>
      <w:r w:rsidRPr="006C6D4F">
        <w:rPr>
          <w:rFonts w:asciiTheme="minorHAnsi" w:hAnsiTheme="minorHAnsi" w:cstheme="minorHAnsi"/>
          <w:color w:val="16191F"/>
          <w:sz w:val="18"/>
          <w:szCs w:val="18"/>
        </w:rPr>
        <w:t xml:space="preserve">, you don’t need to provision, manage, and scale your own build servers. </w:t>
      </w:r>
      <w:r w:rsidR="00A13436" w:rsidRPr="006C6D4F">
        <w:rPr>
          <w:rFonts w:asciiTheme="minorHAnsi" w:hAnsiTheme="minorHAnsi" w:cstheme="minorHAnsi"/>
          <w:color w:val="16191F"/>
          <w:sz w:val="18"/>
          <w:szCs w:val="18"/>
        </w:rPr>
        <w:t>Code Build</w:t>
      </w:r>
      <w:r w:rsidRPr="006C6D4F">
        <w:rPr>
          <w:rFonts w:asciiTheme="minorHAnsi" w:hAnsiTheme="minorHAnsi" w:cstheme="minorHAnsi"/>
          <w:color w:val="16191F"/>
          <w:sz w:val="18"/>
          <w:szCs w:val="18"/>
        </w:rPr>
        <w:t xml:space="preserve"> scales continuously and processes multiple builds concurrently, so your builds are not left waiting in a queue. You can get started quickly by using prepackaged build environments, or you can create custom build environments that use your own build tools. </w:t>
      </w:r>
    </w:p>
    <w:p w14:paraId="2440EF6A" w14:textId="2E26CC5C"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Ref:</w:t>
      </w:r>
      <w:r w:rsidR="00A13436">
        <w:rPr>
          <w:rFonts w:asciiTheme="minorHAnsi" w:hAnsiTheme="minorHAnsi" w:cstheme="minorHAnsi"/>
          <w:color w:val="16191F"/>
          <w:sz w:val="18"/>
          <w:szCs w:val="18"/>
        </w:rPr>
        <w:t xml:space="preserve"> </w:t>
      </w:r>
      <w:r w:rsidRPr="006C6D4F">
        <w:rPr>
          <w:rFonts w:asciiTheme="minorHAnsi" w:hAnsiTheme="minorHAnsi" w:cstheme="minorHAnsi"/>
          <w:color w:val="16191F"/>
          <w:sz w:val="18"/>
          <w:szCs w:val="18"/>
          <w:u w:val="single"/>
        </w:rPr>
        <w:t>http://aws.amazon.com/codebuild/</w:t>
      </w:r>
    </w:p>
    <w:p w14:paraId="6B385C2F" w14:textId="77777777"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AWS S3:</w:t>
      </w:r>
    </w:p>
    <w:p w14:paraId="5D0373DF" w14:textId="77777777" w:rsid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333333"/>
          <w:sz w:val="18"/>
          <w:szCs w:val="18"/>
        </w:rPr>
        <w:t>Amazon Simple Storage Service (Amazon S3) is an object storage service offering industry-leading scalability, data availability, security, and performance. Customers of all sizes and industries can store and protect any amount of data for virtually any use case, such as data lakes, cloud-native applications, and mobile apps. With cost-effective storage classes and easy-to-use management features, you can optimize costs, organize data, and configure fine-tuned access controls to meet specific business, organizational, and compliance requirements.</w:t>
      </w:r>
      <w:r w:rsidRPr="006C6D4F">
        <w:rPr>
          <w:rFonts w:asciiTheme="minorHAnsi" w:hAnsiTheme="minorHAnsi" w:cstheme="minorHAnsi"/>
          <w:color w:val="16191F"/>
          <w:sz w:val="18"/>
          <w:szCs w:val="18"/>
        </w:rPr>
        <w:t xml:space="preserve"> </w:t>
      </w:r>
    </w:p>
    <w:p w14:paraId="0B429751" w14:textId="11FAC926"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 xml:space="preserve">Ref: </w:t>
      </w:r>
      <w:r w:rsidRPr="006C6D4F">
        <w:rPr>
          <w:rFonts w:asciiTheme="minorHAnsi" w:hAnsiTheme="minorHAnsi" w:cstheme="minorHAnsi"/>
          <w:color w:val="16191F"/>
          <w:sz w:val="18"/>
          <w:szCs w:val="18"/>
          <w:u w:val="single"/>
        </w:rPr>
        <w:t>http://aws.amazon.com/s3/</w:t>
      </w:r>
    </w:p>
    <w:p w14:paraId="4F7A1D09" w14:textId="77777777"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Requirement:</w:t>
      </w:r>
    </w:p>
    <w:p w14:paraId="3ACD9E96" w14:textId="3B6CA0B2"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 xml:space="preserve">Programmatic Compute Optimizer Report </w:t>
      </w:r>
      <w:r w:rsidR="00A13436" w:rsidRPr="006C6D4F">
        <w:rPr>
          <w:rFonts w:asciiTheme="minorHAnsi" w:hAnsiTheme="minorHAnsi" w:cstheme="minorHAnsi"/>
          <w:color w:val="16191F"/>
          <w:sz w:val="18"/>
          <w:szCs w:val="18"/>
        </w:rPr>
        <w:t>generation and</w:t>
      </w:r>
      <w:r w:rsidRPr="006C6D4F">
        <w:rPr>
          <w:rFonts w:asciiTheme="minorHAnsi" w:hAnsiTheme="minorHAnsi" w:cstheme="minorHAnsi"/>
          <w:color w:val="16191F"/>
          <w:sz w:val="18"/>
          <w:szCs w:val="18"/>
        </w:rPr>
        <w:t xml:space="preserve"> storing the report in AWS S3 bucket and automating the process to schedule it for weekly report generation &amp; storage.</w:t>
      </w:r>
    </w:p>
    <w:p w14:paraId="7D49C352" w14:textId="77777777" w:rsidR="00545D86" w:rsidRPr="006C6D4F" w:rsidRDefault="00545D86" w:rsidP="00545D86">
      <w:pPr>
        <w:pStyle w:val="western"/>
        <w:spacing w:after="0" w:line="240" w:lineRule="auto"/>
        <w:rPr>
          <w:rFonts w:asciiTheme="minorHAnsi" w:hAnsiTheme="minorHAnsi" w:cstheme="minorHAnsi"/>
          <w:sz w:val="18"/>
          <w:szCs w:val="18"/>
        </w:rPr>
      </w:pPr>
    </w:p>
    <w:p w14:paraId="11D71109" w14:textId="77777777" w:rsidR="00545D86" w:rsidRPr="006C6D4F" w:rsidRDefault="00545D86" w:rsidP="00545D86">
      <w:pPr>
        <w:pStyle w:val="western"/>
        <w:spacing w:after="0" w:line="240" w:lineRule="auto"/>
        <w:rPr>
          <w:rFonts w:asciiTheme="minorHAnsi" w:hAnsiTheme="minorHAnsi" w:cstheme="minorHAnsi"/>
          <w:sz w:val="18"/>
          <w:szCs w:val="18"/>
        </w:rPr>
      </w:pPr>
    </w:p>
    <w:p w14:paraId="02B53DA5" w14:textId="77777777" w:rsidR="00545D86" w:rsidRPr="006C6D4F" w:rsidRDefault="00545D86" w:rsidP="00545D86">
      <w:pPr>
        <w:pStyle w:val="western"/>
        <w:spacing w:after="0" w:line="240" w:lineRule="auto"/>
        <w:rPr>
          <w:rFonts w:asciiTheme="minorHAnsi" w:hAnsiTheme="minorHAnsi" w:cstheme="minorHAnsi"/>
          <w:sz w:val="18"/>
          <w:szCs w:val="18"/>
        </w:rPr>
      </w:pPr>
    </w:p>
    <w:p w14:paraId="7E0A9F55" w14:textId="77777777" w:rsidR="00545D86" w:rsidRPr="006C6D4F" w:rsidRDefault="00545D86" w:rsidP="00545D86">
      <w:pPr>
        <w:pStyle w:val="western"/>
        <w:spacing w:after="0" w:line="240" w:lineRule="auto"/>
        <w:rPr>
          <w:rFonts w:asciiTheme="minorHAnsi" w:hAnsiTheme="minorHAnsi" w:cstheme="minorHAnsi"/>
          <w:sz w:val="18"/>
          <w:szCs w:val="18"/>
        </w:rPr>
      </w:pPr>
    </w:p>
    <w:p w14:paraId="788F6927" w14:textId="77777777" w:rsidR="00545D86" w:rsidRPr="006C6D4F" w:rsidRDefault="00545D86" w:rsidP="00545D86">
      <w:pPr>
        <w:pStyle w:val="western"/>
        <w:spacing w:after="0" w:line="240" w:lineRule="auto"/>
        <w:rPr>
          <w:rFonts w:asciiTheme="minorHAnsi" w:hAnsiTheme="minorHAnsi" w:cstheme="minorHAnsi"/>
          <w:sz w:val="18"/>
          <w:szCs w:val="18"/>
        </w:rPr>
      </w:pPr>
    </w:p>
    <w:p w14:paraId="226FA022" w14:textId="77777777" w:rsidR="00B43CD0" w:rsidRDefault="00B43CD0" w:rsidP="00545D86">
      <w:pPr>
        <w:pStyle w:val="western"/>
        <w:spacing w:after="0" w:line="240" w:lineRule="auto"/>
        <w:rPr>
          <w:rFonts w:asciiTheme="minorHAnsi" w:hAnsiTheme="minorHAnsi" w:cstheme="minorHAnsi"/>
          <w:sz w:val="18"/>
          <w:szCs w:val="18"/>
        </w:rPr>
      </w:pPr>
    </w:p>
    <w:p w14:paraId="4C223A10" w14:textId="470B9568"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Solution:</w:t>
      </w:r>
    </w:p>
    <w:p w14:paraId="0528806E" w14:textId="77777777"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lastRenderedPageBreak/>
        <w:t>Step-1:</w:t>
      </w:r>
    </w:p>
    <w:p w14:paraId="7DD3ABD6" w14:textId="77777777"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Configuring S3 Bucket’s Policies and configuration of KMS policy in order to make S3 bucket ready to download a Compute Optimizer generated Report.</w:t>
      </w:r>
    </w:p>
    <w:p w14:paraId="50EB2135" w14:textId="77777777"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Bucket Policy:</w:t>
      </w:r>
    </w:p>
    <w:p w14:paraId="5297D182" w14:textId="2CCB781D"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 xml:space="preserve">In this case we assume the bucket keys are enabled (Secure Organizational </w:t>
      </w:r>
      <w:r w:rsidR="006C6D4F" w:rsidRPr="006C6D4F">
        <w:rPr>
          <w:rFonts w:asciiTheme="minorHAnsi" w:hAnsiTheme="minorHAnsi" w:cstheme="minorHAnsi"/>
          <w:color w:val="16191F"/>
          <w:sz w:val="18"/>
          <w:szCs w:val="18"/>
        </w:rPr>
        <w:t>practice</w:t>
      </w:r>
      <w:r w:rsidRPr="006C6D4F">
        <w:rPr>
          <w:rFonts w:asciiTheme="minorHAnsi" w:hAnsiTheme="minorHAnsi" w:cstheme="minorHAnsi"/>
          <w:color w:val="16191F"/>
          <w:sz w:val="18"/>
          <w:szCs w:val="18"/>
        </w:rPr>
        <w:t>)</w:t>
      </w:r>
    </w:p>
    <w:p w14:paraId="254D3B2D"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1EE3E3BF"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"Version": "2012-10-17",</w:t>
      </w:r>
    </w:p>
    <w:p w14:paraId="27A4EB48"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"Statement": [</w:t>
      </w:r>
    </w:p>
    <w:p w14:paraId="7CE2FB46"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2ACEAFA1"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"Effect": "Allow",</w:t>
      </w:r>
    </w:p>
    <w:p w14:paraId="56348F6D"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"Principal": {</w:t>
      </w:r>
    </w:p>
    <w:p w14:paraId="396F1D91"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"Service": "compute-optimizer.amazonaws.com"</w:t>
      </w:r>
    </w:p>
    <w:p w14:paraId="76CE1CC3"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5C3263EB"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"Action": "s</w:t>
      </w:r>
      <w:proofErr w:type="gramStart"/>
      <w:r w:rsidRPr="001F4D30">
        <w:rPr>
          <w:rFonts w:ascii="Cascadia Mono SemiLight" w:hAnsi="Cascadia Mono SemiLight" w:cs="Cascadia Mono SemiLight"/>
          <w:color w:val="16191F"/>
          <w:sz w:val="18"/>
          <w:szCs w:val="18"/>
        </w:rPr>
        <w:t>3:GetBucketAcl</w:t>
      </w:r>
      <w:proofErr w:type="gramEnd"/>
      <w:r w:rsidRPr="001F4D30">
        <w:rPr>
          <w:rFonts w:ascii="Cascadia Mono SemiLight" w:hAnsi="Cascadia Mono SemiLight" w:cs="Cascadia Mono SemiLight"/>
          <w:color w:val="16191F"/>
          <w:sz w:val="18"/>
          <w:szCs w:val="18"/>
        </w:rPr>
        <w:t>",</w:t>
      </w:r>
    </w:p>
    <w:p w14:paraId="14300A9C"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"Resource": "</w:t>
      </w:r>
      <w:proofErr w:type="gramStart"/>
      <w:r w:rsidRPr="001F4D30">
        <w:rPr>
          <w:rFonts w:ascii="Cascadia Mono SemiLight" w:hAnsi="Cascadia Mono SemiLight" w:cs="Cascadia Mono SemiLight"/>
          <w:color w:val="16191F"/>
          <w:sz w:val="18"/>
          <w:szCs w:val="18"/>
        </w:rPr>
        <w:t>arn:aws</w:t>
      </w:r>
      <w:proofErr w:type="gramEnd"/>
      <w:r w:rsidRPr="001F4D30">
        <w:rPr>
          <w:rFonts w:ascii="Cascadia Mono SemiLight" w:hAnsi="Cascadia Mono SemiLight" w:cs="Cascadia Mono SemiLight"/>
          <w:color w:val="16191F"/>
          <w:sz w:val="18"/>
          <w:szCs w:val="18"/>
        </w:rPr>
        <w:t>:s3:::testbucket"</w:t>
      </w:r>
    </w:p>
    <w:p w14:paraId="1213CD27"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1CB219C7"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77939B24"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"Effect": "Allow",</w:t>
      </w:r>
    </w:p>
    <w:p w14:paraId="74B3A897"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"Principal": {</w:t>
      </w:r>
    </w:p>
    <w:p w14:paraId="2B579414"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"Service": "compute-optimizer.amazonaws.com"</w:t>
      </w:r>
    </w:p>
    <w:p w14:paraId="59D89A68"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65A86B22"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"Action": "s</w:t>
      </w:r>
      <w:proofErr w:type="gramStart"/>
      <w:r w:rsidRPr="001F4D30">
        <w:rPr>
          <w:rFonts w:ascii="Cascadia Mono SemiLight" w:hAnsi="Cascadia Mono SemiLight" w:cs="Cascadia Mono SemiLight"/>
          <w:color w:val="16191F"/>
          <w:sz w:val="18"/>
          <w:szCs w:val="18"/>
        </w:rPr>
        <w:t>3:GetBucketPolicyStatus</w:t>
      </w:r>
      <w:proofErr w:type="gramEnd"/>
      <w:r w:rsidRPr="001F4D30">
        <w:rPr>
          <w:rFonts w:ascii="Cascadia Mono SemiLight" w:hAnsi="Cascadia Mono SemiLight" w:cs="Cascadia Mono SemiLight"/>
          <w:color w:val="16191F"/>
          <w:sz w:val="18"/>
          <w:szCs w:val="18"/>
        </w:rPr>
        <w:t>",</w:t>
      </w:r>
    </w:p>
    <w:p w14:paraId="0922F203"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"Resource": "</w:t>
      </w:r>
      <w:proofErr w:type="gramStart"/>
      <w:r w:rsidRPr="001F4D30">
        <w:rPr>
          <w:rFonts w:ascii="Cascadia Mono SemiLight" w:hAnsi="Cascadia Mono SemiLight" w:cs="Cascadia Mono SemiLight"/>
          <w:color w:val="16191F"/>
          <w:sz w:val="18"/>
          <w:szCs w:val="18"/>
        </w:rPr>
        <w:t>arn:aws</w:t>
      </w:r>
      <w:proofErr w:type="gramEnd"/>
      <w:r w:rsidRPr="001F4D30">
        <w:rPr>
          <w:rFonts w:ascii="Cascadia Mono SemiLight" w:hAnsi="Cascadia Mono SemiLight" w:cs="Cascadia Mono SemiLight"/>
          <w:color w:val="16191F"/>
          <w:sz w:val="18"/>
          <w:szCs w:val="18"/>
        </w:rPr>
        <w:t>:s3:::testbucket"</w:t>
      </w:r>
    </w:p>
    <w:p w14:paraId="1CAB1DD5"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6BA42574"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133DD25F"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"Effect": "Allow",</w:t>
      </w:r>
    </w:p>
    <w:p w14:paraId="45BC4A79"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"Principal": {</w:t>
      </w:r>
    </w:p>
    <w:p w14:paraId="6381D421"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"Service": "compute-optimizer.amazonaws.com"</w:t>
      </w:r>
    </w:p>
    <w:p w14:paraId="06B3DD78"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3D43F227"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"Action": "s</w:t>
      </w:r>
      <w:proofErr w:type="gramStart"/>
      <w:r w:rsidRPr="001F4D30">
        <w:rPr>
          <w:rFonts w:ascii="Cascadia Mono SemiLight" w:hAnsi="Cascadia Mono SemiLight" w:cs="Cascadia Mono SemiLight"/>
          <w:color w:val="16191F"/>
          <w:sz w:val="18"/>
          <w:szCs w:val="18"/>
        </w:rPr>
        <w:t>3:PutObject</w:t>
      </w:r>
      <w:proofErr w:type="gramEnd"/>
      <w:r w:rsidRPr="001F4D30">
        <w:rPr>
          <w:rFonts w:ascii="Cascadia Mono SemiLight" w:hAnsi="Cascadia Mono SemiLight" w:cs="Cascadia Mono SemiLight"/>
          <w:color w:val="16191F"/>
          <w:sz w:val="18"/>
          <w:szCs w:val="18"/>
        </w:rPr>
        <w:t>",</w:t>
      </w:r>
    </w:p>
    <w:p w14:paraId="72AD866D"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"Resource": "</w:t>
      </w:r>
      <w:proofErr w:type="gramStart"/>
      <w:r w:rsidRPr="001F4D30">
        <w:rPr>
          <w:rFonts w:ascii="Cascadia Mono SemiLight" w:hAnsi="Cascadia Mono SemiLight" w:cs="Cascadia Mono SemiLight"/>
          <w:color w:val="16191F"/>
          <w:sz w:val="18"/>
          <w:szCs w:val="18"/>
        </w:rPr>
        <w:t>arn:aws</w:t>
      </w:r>
      <w:proofErr w:type="gramEnd"/>
      <w:r w:rsidRPr="001F4D30">
        <w:rPr>
          <w:rFonts w:ascii="Cascadia Mono SemiLight" w:hAnsi="Cascadia Mono SemiLight" w:cs="Cascadia Mono SemiLight"/>
          <w:color w:val="16191F"/>
          <w:sz w:val="18"/>
          <w:szCs w:val="18"/>
        </w:rPr>
        <w:t>:s3:::testbucket/compute-optimizer/account id/*",</w:t>
      </w:r>
    </w:p>
    <w:p w14:paraId="060AEFA6"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"Condition": {</w:t>
      </w:r>
    </w:p>
    <w:p w14:paraId="6C986415"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"StringEquals": {</w:t>
      </w:r>
    </w:p>
    <w:p w14:paraId="2D445CFC"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roofErr w:type="gramStart"/>
      <w:r w:rsidRPr="001F4D30">
        <w:rPr>
          <w:rFonts w:ascii="Cascadia Mono SemiLight" w:hAnsi="Cascadia Mono SemiLight" w:cs="Cascadia Mono SemiLight"/>
          <w:color w:val="16191F"/>
          <w:sz w:val="18"/>
          <w:szCs w:val="18"/>
        </w:rPr>
        <w:t>aws:SourceArn</w:t>
      </w:r>
      <w:proofErr w:type="gramEnd"/>
      <w:r w:rsidRPr="001F4D30">
        <w:rPr>
          <w:rFonts w:ascii="Cascadia Mono SemiLight" w:hAnsi="Cascadia Mono SemiLight" w:cs="Cascadia Mono SemiLight"/>
          <w:color w:val="16191F"/>
          <w:sz w:val="18"/>
          <w:szCs w:val="18"/>
        </w:rPr>
        <w:t>": "arn:aws:compute-optimizer:us-east-1:account id:*",</w:t>
      </w:r>
    </w:p>
    <w:p w14:paraId="32B003FE"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"s3:x-amz-acl": "bucket-owner-full-control",</w:t>
      </w:r>
    </w:p>
    <w:p w14:paraId="2595F5F3"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roofErr w:type="gramStart"/>
      <w:r w:rsidRPr="001F4D30">
        <w:rPr>
          <w:rFonts w:ascii="Cascadia Mono SemiLight" w:hAnsi="Cascadia Mono SemiLight" w:cs="Cascadia Mono SemiLight"/>
          <w:color w:val="16191F"/>
          <w:sz w:val="18"/>
          <w:szCs w:val="18"/>
        </w:rPr>
        <w:t>aws:SourceAccount</w:t>
      </w:r>
      <w:proofErr w:type="gramEnd"/>
      <w:r w:rsidRPr="001F4D30">
        <w:rPr>
          <w:rFonts w:ascii="Cascadia Mono SemiLight" w:hAnsi="Cascadia Mono SemiLight" w:cs="Cascadia Mono SemiLight"/>
          <w:color w:val="16191F"/>
          <w:sz w:val="18"/>
          <w:szCs w:val="18"/>
        </w:rPr>
        <w:t>": "account id"</w:t>
      </w:r>
    </w:p>
    <w:p w14:paraId="05093A7B"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4E1533EF"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1E763AF5"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38C08865"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4D3D57CB" w14:textId="77777777" w:rsidR="00545D86" w:rsidRPr="001F4D30" w:rsidRDefault="00545D86" w:rsidP="00A13436">
      <w:pPr>
        <w:pStyle w:val="western"/>
        <w:pBdr>
          <w:top w:val="single" w:sz="4" w:space="1" w:color="auto"/>
          <w:left w:val="single" w:sz="4" w:space="4" w:color="auto"/>
          <w:bottom w:val="single" w:sz="4" w:space="1" w:color="auto"/>
          <w:right w:val="single" w:sz="4" w:space="4" w:color="auto"/>
        </w:pBdr>
        <w:spacing w:after="0" w:line="220" w:lineRule="atLeast"/>
        <w:contextualSpacing/>
        <w:rPr>
          <w:rFonts w:ascii="Cascadia Mono SemiLight" w:hAnsi="Cascadia Mono SemiLight" w:cs="Cascadia Mono SemiLight"/>
          <w:sz w:val="18"/>
          <w:szCs w:val="18"/>
        </w:rPr>
      </w:pPr>
      <w:r w:rsidRPr="001F4D30">
        <w:rPr>
          <w:rFonts w:ascii="Cascadia Mono SemiLight" w:hAnsi="Cascadia Mono SemiLight" w:cs="Cascadia Mono SemiLight"/>
          <w:color w:val="16191F"/>
          <w:sz w:val="18"/>
          <w:szCs w:val="18"/>
        </w:rPr>
        <w:t>}</w:t>
      </w:r>
    </w:p>
    <w:p w14:paraId="455DDD10" w14:textId="77777777" w:rsidR="00545D86" w:rsidRPr="006C6D4F" w:rsidRDefault="00545D86" w:rsidP="00545D86">
      <w:pPr>
        <w:pStyle w:val="western"/>
        <w:spacing w:after="0" w:line="240" w:lineRule="auto"/>
        <w:rPr>
          <w:rFonts w:asciiTheme="minorHAnsi" w:hAnsiTheme="minorHAnsi" w:cstheme="minorHAnsi"/>
          <w:sz w:val="18"/>
          <w:szCs w:val="18"/>
        </w:rPr>
      </w:pPr>
    </w:p>
    <w:p w14:paraId="3CF6923E" w14:textId="77777777" w:rsidR="00545D86" w:rsidRPr="006C6D4F" w:rsidRDefault="00545D86" w:rsidP="00545D86">
      <w:pPr>
        <w:pStyle w:val="western"/>
        <w:spacing w:after="0" w:line="240" w:lineRule="auto"/>
        <w:rPr>
          <w:rFonts w:asciiTheme="minorHAnsi" w:hAnsiTheme="minorHAnsi" w:cstheme="minorHAnsi"/>
          <w:sz w:val="18"/>
          <w:szCs w:val="18"/>
        </w:rPr>
      </w:pPr>
    </w:p>
    <w:p w14:paraId="5A552FC9" w14:textId="77777777" w:rsidR="00545D86" w:rsidRPr="006C6D4F" w:rsidRDefault="00545D86" w:rsidP="00545D86">
      <w:pPr>
        <w:pStyle w:val="western"/>
        <w:spacing w:after="0" w:line="240" w:lineRule="auto"/>
        <w:rPr>
          <w:rFonts w:asciiTheme="minorHAnsi" w:hAnsiTheme="minorHAnsi" w:cstheme="minorHAnsi"/>
          <w:sz w:val="18"/>
          <w:szCs w:val="18"/>
        </w:rPr>
      </w:pPr>
    </w:p>
    <w:p w14:paraId="11171501" w14:textId="77777777" w:rsidR="00545D86" w:rsidRPr="006C6D4F" w:rsidRDefault="00545D86" w:rsidP="00545D86">
      <w:pPr>
        <w:pStyle w:val="western"/>
        <w:spacing w:after="0" w:line="240" w:lineRule="auto"/>
        <w:rPr>
          <w:rFonts w:asciiTheme="minorHAnsi" w:hAnsiTheme="minorHAnsi" w:cstheme="minorHAnsi"/>
          <w:sz w:val="18"/>
          <w:szCs w:val="18"/>
        </w:rPr>
      </w:pPr>
    </w:p>
    <w:p w14:paraId="39D008CB" w14:textId="77777777" w:rsidR="00311124" w:rsidRDefault="00311124" w:rsidP="00545D86">
      <w:pPr>
        <w:pStyle w:val="western"/>
        <w:spacing w:after="0" w:line="240" w:lineRule="auto"/>
        <w:rPr>
          <w:rFonts w:asciiTheme="minorHAnsi" w:hAnsiTheme="minorHAnsi" w:cstheme="minorHAnsi"/>
          <w:sz w:val="18"/>
          <w:szCs w:val="18"/>
        </w:rPr>
      </w:pPr>
    </w:p>
    <w:p w14:paraId="329AE721" w14:textId="157B64A0"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Setting the AWS KMS key policy:</w:t>
      </w:r>
    </w:p>
    <w:p w14:paraId="1CD3F4AC" w14:textId="412B631D"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lastRenderedPageBreak/>
        <w:t xml:space="preserve">Add the following to existing KMS </w:t>
      </w:r>
      <w:r w:rsidR="00A13436" w:rsidRPr="006C6D4F">
        <w:rPr>
          <w:rFonts w:asciiTheme="minorHAnsi" w:hAnsiTheme="minorHAnsi" w:cstheme="minorHAnsi"/>
          <w:color w:val="16191F"/>
          <w:sz w:val="18"/>
          <w:szCs w:val="18"/>
        </w:rPr>
        <w:t>key.</w:t>
      </w:r>
    </w:p>
    <w:p w14:paraId="0A5E22AF"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w:t>
      </w:r>
    </w:p>
    <w:p w14:paraId="58654FE4"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"Sid": "Allow use of the key to Compute Optimizer",</w:t>
      </w:r>
    </w:p>
    <w:p w14:paraId="41B6C022"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"Effect": "Allow",</w:t>
      </w:r>
    </w:p>
    <w:p w14:paraId="1AF5BE2F"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"Principal": {</w:t>
      </w:r>
    </w:p>
    <w:p w14:paraId="608DBEC7"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"Service": "compute-optimizer.amazonaws.com"</w:t>
      </w:r>
    </w:p>
    <w:p w14:paraId="38DCD0DA"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w:t>
      </w:r>
    </w:p>
    <w:p w14:paraId="0A451F01"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"Action": [</w:t>
      </w:r>
    </w:p>
    <w:p w14:paraId="18C31ABE"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w:t>
      </w:r>
      <w:proofErr w:type="gramStart"/>
      <w:r w:rsidRPr="00311124">
        <w:rPr>
          <w:rFonts w:ascii="Cascadia Mono SemiLight" w:hAnsi="Cascadia Mono SemiLight" w:cs="Cascadia Mono SemiLight"/>
          <w:color w:val="16191F"/>
          <w:sz w:val="18"/>
          <w:szCs w:val="18"/>
        </w:rPr>
        <w:t>kms:GenerateDataKey</w:t>
      </w:r>
      <w:proofErr w:type="gramEnd"/>
      <w:r w:rsidRPr="00311124">
        <w:rPr>
          <w:rFonts w:ascii="Cascadia Mono SemiLight" w:hAnsi="Cascadia Mono SemiLight" w:cs="Cascadia Mono SemiLight"/>
          <w:color w:val="16191F"/>
          <w:sz w:val="18"/>
          <w:szCs w:val="18"/>
        </w:rPr>
        <w:t>",</w:t>
      </w:r>
    </w:p>
    <w:p w14:paraId="0FE5B967"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w:t>
      </w:r>
      <w:proofErr w:type="gramStart"/>
      <w:r w:rsidRPr="00311124">
        <w:rPr>
          <w:rFonts w:ascii="Cascadia Mono SemiLight" w:hAnsi="Cascadia Mono SemiLight" w:cs="Cascadia Mono SemiLight"/>
          <w:color w:val="16191F"/>
          <w:sz w:val="18"/>
          <w:szCs w:val="18"/>
        </w:rPr>
        <w:t>kms:Decrypt</w:t>
      </w:r>
      <w:proofErr w:type="gramEnd"/>
      <w:r w:rsidRPr="00311124">
        <w:rPr>
          <w:rFonts w:ascii="Cascadia Mono SemiLight" w:hAnsi="Cascadia Mono SemiLight" w:cs="Cascadia Mono SemiLight"/>
          <w:color w:val="16191F"/>
          <w:sz w:val="18"/>
          <w:szCs w:val="18"/>
        </w:rPr>
        <w:t>"</w:t>
      </w:r>
    </w:p>
    <w:p w14:paraId="7B0657BE"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w:t>
      </w:r>
    </w:p>
    <w:p w14:paraId="3D60FE1F"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"Resource": "*",</w:t>
      </w:r>
    </w:p>
    <w:p w14:paraId="4D01CCE5"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"Condition": {</w:t>
      </w:r>
    </w:p>
    <w:p w14:paraId="591E3AAB"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"StringEquals": {</w:t>
      </w:r>
    </w:p>
    <w:p w14:paraId="77BD84EA"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w:t>
      </w:r>
      <w:proofErr w:type="gramStart"/>
      <w:r w:rsidRPr="00311124">
        <w:rPr>
          <w:rFonts w:ascii="Cascadia Mono SemiLight" w:hAnsi="Cascadia Mono SemiLight" w:cs="Cascadia Mono SemiLight"/>
          <w:color w:val="16191F"/>
          <w:sz w:val="18"/>
          <w:szCs w:val="18"/>
        </w:rPr>
        <w:t>aws:SourceAccount</w:t>
      </w:r>
      <w:proofErr w:type="gramEnd"/>
      <w:r w:rsidRPr="00311124">
        <w:rPr>
          <w:rFonts w:ascii="Cascadia Mono SemiLight" w:hAnsi="Cascadia Mono SemiLight" w:cs="Cascadia Mono SemiLight"/>
          <w:color w:val="16191F"/>
          <w:sz w:val="18"/>
          <w:szCs w:val="18"/>
        </w:rPr>
        <w:t>": "account id",</w:t>
      </w:r>
    </w:p>
    <w:p w14:paraId="3CA0FA32"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w:t>
      </w:r>
      <w:proofErr w:type="gramStart"/>
      <w:r w:rsidRPr="00311124">
        <w:rPr>
          <w:rFonts w:ascii="Cascadia Mono SemiLight" w:hAnsi="Cascadia Mono SemiLight" w:cs="Cascadia Mono SemiLight"/>
          <w:color w:val="16191F"/>
          <w:sz w:val="18"/>
          <w:szCs w:val="18"/>
        </w:rPr>
        <w:t>aws:SourceArn</w:t>
      </w:r>
      <w:proofErr w:type="gramEnd"/>
      <w:r w:rsidRPr="00311124">
        <w:rPr>
          <w:rFonts w:ascii="Cascadia Mono SemiLight" w:hAnsi="Cascadia Mono SemiLight" w:cs="Cascadia Mono SemiLight"/>
          <w:color w:val="16191F"/>
          <w:sz w:val="18"/>
          <w:szCs w:val="18"/>
        </w:rPr>
        <w:t>": "arn:aws:compute-optimizer:region:account id:*"</w:t>
      </w:r>
    </w:p>
    <w:p w14:paraId="06AB2D4E"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w:t>
      </w:r>
    </w:p>
    <w:p w14:paraId="6FF5B458"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w:t>
      </w:r>
    </w:p>
    <w:p w14:paraId="401477D9" w14:textId="77777777" w:rsidR="00545D86" w:rsidRPr="00311124" w:rsidRDefault="00545D86" w:rsidP="00A13436">
      <w:pPr>
        <w:pStyle w:val="western"/>
        <w:pBdr>
          <w:top w:val="single" w:sz="4" w:space="1" w:color="auto"/>
          <w:left w:val="single" w:sz="4" w:space="4" w:color="auto"/>
          <w:bottom w:val="single" w:sz="4" w:space="1" w:color="auto"/>
          <w:right w:val="single" w:sz="4" w:space="4" w:color="auto"/>
        </w:pBdr>
        <w:spacing w:after="0" w:line="180" w:lineRule="atLeast"/>
        <w:rPr>
          <w:rFonts w:ascii="Cascadia Mono SemiLight" w:hAnsi="Cascadia Mono SemiLight" w:cs="Cascadia Mono SemiLight"/>
          <w:sz w:val="18"/>
          <w:szCs w:val="18"/>
        </w:rPr>
      </w:pPr>
      <w:r w:rsidRPr="00311124">
        <w:rPr>
          <w:rFonts w:ascii="Cascadia Mono SemiLight" w:hAnsi="Cascadia Mono SemiLight" w:cs="Cascadia Mono SemiLight"/>
          <w:color w:val="16191F"/>
          <w:sz w:val="18"/>
          <w:szCs w:val="18"/>
        </w:rPr>
        <w:t>},</w:t>
      </w:r>
    </w:p>
    <w:p w14:paraId="6C3FE49E" w14:textId="77777777" w:rsidR="00545D86" w:rsidRPr="006C6D4F" w:rsidRDefault="00545D86" w:rsidP="00545D86">
      <w:pPr>
        <w:pStyle w:val="western"/>
        <w:spacing w:after="0" w:line="240" w:lineRule="auto"/>
        <w:rPr>
          <w:rFonts w:asciiTheme="minorHAnsi" w:hAnsiTheme="minorHAnsi" w:cstheme="minorHAnsi"/>
          <w:sz w:val="18"/>
          <w:szCs w:val="18"/>
        </w:rPr>
      </w:pPr>
    </w:p>
    <w:p w14:paraId="21A1853A" w14:textId="77777777" w:rsidR="00880F5C" w:rsidRDefault="00880F5C" w:rsidP="00545D86">
      <w:pPr>
        <w:pStyle w:val="western"/>
        <w:spacing w:after="0" w:line="240" w:lineRule="auto"/>
        <w:rPr>
          <w:rFonts w:asciiTheme="minorHAnsi" w:hAnsiTheme="minorHAnsi" w:cstheme="minorHAnsi"/>
          <w:color w:val="16191F"/>
          <w:sz w:val="18"/>
          <w:szCs w:val="18"/>
        </w:rPr>
      </w:pPr>
    </w:p>
    <w:p w14:paraId="035C6F88" w14:textId="77777777" w:rsidR="00880F5C" w:rsidRDefault="00880F5C" w:rsidP="00545D86">
      <w:pPr>
        <w:pStyle w:val="western"/>
        <w:spacing w:after="0" w:line="240" w:lineRule="auto"/>
        <w:rPr>
          <w:rFonts w:asciiTheme="minorHAnsi" w:hAnsiTheme="minorHAnsi" w:cstheme="minorHAnsi"/>
          <w:color w:val="16191F"/>
          <w:sz w:val="18"/>
          <w:szCs w:val="18"/>
        </w:rPr>
      </w:pPr>
    </w:p>
    <w:p w14:paraId="1212D661" w14:textId="77777777" w:rsidR="00880F5C" w:rsidRDefault="00880F5C" w:rsidP="00545D86">
      <w:pPr>
        <w:pStyle w:val="western"/>
        <w:spacing w:after="0" w:line="240" w:lineRule="auto"/>
        <w:rPr>
          <w:rFonts w:asciiTheme="minorHAnsi" w:hAnsiTheme="minorHAnsi" w:cstheme="minorHAnsi"/>
          <w:color w:val="16191F"/>
          <w:sz w:val="18"/>
          <w:szCs w:val="18"/>
        </w:rPr>
      </w:pPr>
    </w:p>
    <w:p w14:paraId="43AB79E9" w14:textId="77777777" w:rsidR="00880F5C" w:rsidRDefault="00880F5C" w:rsidP="00545D86">
      <w:pPr>
        <w:pStyle w:val="western"/>
        <w:spacing w:after="0" w:line="240" w:lineRule="auto"/>
        <w:rPr>
          <w:rFonts w:asciiTheme="minorHAnsi" w:hAnsiTheme="minorHAnsi" w:cstheme="minorHAnsi"/>
          <w:color w:val="16191F"/>
          <w:sz w:val="18"/>
          <w:szCs w:val="18"/>
        </w:rPr>
      </w:pPr>
    </w:p>
    <w:p w14:paraId="0AC09E26" w14:textId="77777777" w:rsidR="00A13436" w:rsidRDefault="00A13436" w:rsidP="00545D86">
      <w:pPr>
        <w:pStyle w:val="western"/>
        <w:spacing w:after="0" w:line="240" w:lineRule="auto"/>
        <w:rPr>
          <w:rFonts w:asciiTheme="minorHAnsi" w:hAnsiTheme="minorHAnsi" w:cstheme="minorHAnsi"/>
          <w:color w:val="16191F"/>
          <w:sz w:val="18"/>
          <w:szCs w:val="18"/>
        </w:rPr>
      </w:pPr>
    </w:p>
    <w:p w14:paraId="6A327DB4" w14:textId="77B70799"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After Attaching the following policies to an existing bucket/ newly created bucket.</w:t>
      </w:r>
    </w:p>
    <w:p w14:paraId="4EC65E58" w14:textId="41FC7BCF"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lastRenderedPageBreak/>
        <w:t xml:space="preserve">Run the following commands with the code </w:t>
      </w:r>
      <w:r w:rsidR="00CE0768" w:rsidRPr="006C6D4F">
        <w:rPr>
          <w:rFonts w:asciiTheme="minorHAnsi" w:hAnsiTheme="minorHAnsi" w:cstheme="minorHAnsi"/>
          <w:color w:val="16191F"/>
          <w:sz w:val="18"/>
          <w:szCs w:val="18"/>
        </w:rPr>
        <w:t>build:</w:t>
      </w:r>
    </w:p>
    <w:p w14:paraId="2B1E32F5" w14:textId="77777777" w:rsidR="00545D86" w:rsidRPr="006C6D4F" w:rsidRDefault="00545D86" w:rsidP="00545D86">
      <w:pPr>
        <w:pStyle w:val="western"/>
        <w:spacing w:after="0" w:line="240" w:lineRule="auto"/>
        <w:rPr>
          <w:rFonts w:asciiTheme="minorHAnsi" w:hAnsiTheme="minorHAnsi" w:cstheme="minorHAnsi"/>
          <w:sz w:val="18"/>
          <w:szCs w:val="18"/>
        </w:rPr>
      </w:pPr>
    </w:p>
    <w:p w14:paraId="4095A471" w14:textId="77777777" w:rsidR="00545D86" w:rsidRPr="00880F5C" w:rsidRDefault="00545D86" w:rsidP="00AD1D8B">
      <w:pPr>
        <w:pStyle w:val="western"/>
        <w:spacing w:after="0" w:line="120" w:lineRule="atLeast"/>
        <w:rPr>
          <w:rFonts w:ascii="Roboto Mono" w:hAnsi="Roboto Mono" w:cstheme="minorHAnsi"/>
          <w:sz w:val="18"/>
          <w:szCs w:val="18"/>
          <w:highlight w:val="lightGray"/>
        </w:rPr>
      </w:pPr>
      <w:r w:rsidRPr="00880F5C">
        <w:rPr>
          <w:rFonts w:ascii="Roboto Mono" w:hAnsi="Roboto Mono" w:cstheme="minorHAnsi"/>
          <w:color w:val="16191F"/>
          <w:sz w:val="18"/>
          <w:szCs w:val="18"/>
          <w:highlight w:val="lightGray"/>
        </w:rPr>
        <w:t>- echo checking aws version</w:t>
      </w:r>
    </w:p>
    <w:p w14:paraId="47D248CF" w14:textId="1FC3EB8A" w:rsidR="00545D86" w:rsidRPr="00880F5C" w:rsidRDefault="00545D86" w:rsidP="00AD1D8B">
      <w:pPr>
        <w:pStyle w:val="western"/>
        <w:spacing w:after="0" w:line="120" w:lineRule="atLeast"/>
        <w:rPr>
          <w:rFonts w:ascii="Roboto Mono" w:hAnsi="Roboto Mono" w:cstheme="minorHAnsi"/>
          <w:sz w:val="18"/>
          <w:szCs w:val="18"/>
          <w:highlight w:val="lightGray"/>
        </w:rPr>
      </w:pPr>
      <w:r w:rsidRPr="00880F5C">
        <w:rPr>
          <w:rFonts w:ascii="Roboto Mono" w:hAnsi="Roboto Mono" w:cstheme="minorHAnsi"/>
          <w:color w:val="16191F"/>
          <w:sz w:val="18"/>
          <w:szCs w:val="18"/>
          <w:highlight w:val="lightGray"/>
        </w:rPr>
        <w:t xml:space="preserve">- aws </w:t>
      </w:r>
      <w:r w:rsidR="0037019F">
        <w:rPr>
          <w:rFonts w:ascii="Roboto Mono" w:hAnsi="Roboto Mono" w:cstheme="minorHAnsi"/>
          <w:color w:val="16191F"/>
          <w:sz w:val="18"/>
          <w:szCs w:val="18"/>
          <w:highlight w:val="lightGray"/>
        </w:rPr>
        <w:t>--</w:t>
      </w:r>
      <w:r w:rsidRPr="00880F5C">
        <w:rPr>
          <w:rFonts w:ascii="Roboto Mono" w:hAnsi="Roboto Mono" w:cstheme="minorHAnsi"/>
          <w:color w:val="16191F"/>
          <w:sz w:val="18"/>
          <w:szCs w:val="18"/>
          <w:highlight w:val="lightGray"/>
        </w:rPr>
        <w:t>version</w:t>
      </w:r>
    </w:p>
    <w:p w14:paraId="69400B28" w14:textId="77777777" w:rsidR="00545D86" w:rsidRPr="00880F5C" w:rsidRDefault="00545D86" w:rsidP="00AD1D8B">
      <w:pPr>
        <w:pStyle w:val="western"/>
        <w:spacing w:after="0" w:line="120" w:lineRule="atLeast"/>
        <w:rPr>
          <w:rFonts w:ascii="Roboto Mono" w:hAnsi="Roboto Mono" w:cstheme="minorHAnsi"/>
          <w:sz w:val="18"/>
          <w:szCs w:val="18"/>
          <w:highlight w:val="lightGray"/>
        </w:rPr>
      </w:pPr>
      <w:r w:rsidRPr="00880F5C">
        <w:rPr>
          <w:rFonts w:ascii="Roboto Mono" w:hAnsi="Roboto Mono" w:cstheme="minorHAnsi"/>
          <w:color w:val="16191F"/>
          <w:sz w:val="18"/>
          <w:szCs w:val="18"/>
          <w:highlight w:val="lightGray"/>
        </w:rPr>
        <w:t>- echo running the command to get EC2 compute Optimizer recommendations</w:t>
      </w:r>
    </w:p>
    <w:p w14:paraId="58F8F531" w14:textId="652308A2" w:rsidR="00545D86" w:rsidRPr="00880F5C" w:rsidRDefault="00545D86" w:rsidP="00AD1D8B">
      <w:pPr>
        <w:pStyle w:val="western"/>
        <w:spacing w:after="0" w:line="120" w:lineRule="atLeast"/>
        <w:rPr>
          <w:rFonts w:ascii="Roboto Mono" w:hAnsi="Roboto Mono" w:cstheme="minorHAnsi"/>
          <w:sz w:val="18"/>
          <w:szCs w:val="18"/>
          <w:highlight w:val="lightGray"/>
        </w:rPr>
      </w:pPr>
      <w:r w:rsidRPr="00880F5C">
        <w:rPr>
          <w:rFonts w:ascii="Roboto Mono" w:hAnsi="Roboto Mono" w:cstheme="minorHAnsi"/>
          <w:color w:val="16191F"/>
          <w:sz w:val="18"/>
          <w:szCs w:val="18"/>
          <w:highlight w:val="lightGray"/>
        </w:rPr>
        <w:t>- aws compute-optimizer export-ec2-instance-recommendations --s3-destination-config bucket=testbucket</w:t>
      </w:r>
      <w:r w:rsidR="00B04415">
        <w:rPr>
          <w:rFonts w:ascii="Roboto Mono" w:hAnsi="Roboto Mono" w:cstheme="minorHAnsi"/>
          <w:color w:val="16191F"/>
          <w:sz w:val="18"/>
          <w:szCs w:val="18"/>
          <w:highlight w:val="lightGray"/>
        </w:rPr>
        <w:t>/</w:t>
      </w:r>
      <w:r w:rsidR="00F40CFD">
        <w:rPr>
          <w:rFonts w:ascii="Roboto Mono" w:hAnsi="Roboto Mono" w:cstheme="minorHAnsi"/>
          <w:color w:val="16191F"/>
          <w:sz w:val="18"/>
          <w:szCs w:val="18"/>
          <w:highlight w:val="lightGray"/>
        </w:rPr>
        <w:t>accountnumber-accountname</w:t>
      </w:r>
      <w:r w:rsidR="00B04415">
        <w:rPr>
          <w:rFonts w:ascii="Roboto Mono" w:hAnsi="Roboto Mono" w:cstheme="minorHAnsi"/>
          <w:color w:val="16191F"/>
          <w:sz w:val="18"/>
          <w:szCs w:val="18"/>
          <w:highlight w:val="lightGray"/>
        </w:rPr>
        <w:t>/</w:t>
      </w:r>
      <w:r w:rsidR="00861A13">
        <w:rPr>
          <w:rFonts w:ascii="Roboto Mono" w:hAnsi="Roboto Mono" w:cstheme="minorHAnsi"/>
          <w:color w:val="16191F"/>
          <w:sz w:val="18"/>
          <w:szCs w:val="18"/>
          <w:highlight w:val="lightGray"/>
        </w:rPr>
        <w:t>region/</w:t>
      </w:r>
      <w:r w:rsidR="00B04415">
        <w:rPr>
          <w:rFonts w:ascii="Roboto Mono" w:hAnsi="Roboto Mono" w:cstheme="minorHAnsi"/>
          <w:color w:val="16191F"/>
          <w:sz w:val="18"/>
          <w:szCs w:val="18"/>
          <w:highlight w:val="lightGray"/>
        </w:rPr>
        <w:t>ec</w:t>
      </w:r>
    </w:p>
    <w:p w14:paraId="61E335B6" w14:textId="3502942A" w:rsidR="00545D86" w:rsidRPr="00880F5C" w:rsidRDefault="00545D86" w:rsidP="00AD1D8B">
      <w:pPr>
        <w:pStyle w:val="western"/>
        <w:spacing w:after="0" w:line="120" w:lineRule="atLeast"/>
        <w:rPr>
          <w:rFonts w:ascii="Roboto Mono" w:hAnsi="Roboto Mono" w:cstheme="minorHAnsi"/>
          <w:sz w:val="18"/>
          <w:szCs w:val="18"/>
          <w:highlight w:val="lightGray"/>
        </w:rPr>
      </w:pPr>
      <w:r w:rsidRPr="00880F5C">
        <w:rPr>
          <w:rFonts w:ascii="Roboto Mono" w:hAnsi="Roboto Mono" w:cstheme="minorHAnsi"/>
          <w:color w:val="16191F"/>
          <w:sz w:val="18"/>
          <w:szCs w:val="18"/>
          <w:highlight w:val="lightGray"/>
        </w:rPr>
        <w:t xml:space="preserve">- echo running the command to get EBS compute Optimizer </w:t>
      </w:r>
      <w:proofErr w:type="gramStart"/>
      <w:r w:rsidRPr="00880F5C">
        <w:rPr>
          <w:rFonts w:ascii="Roboto Mono" w:hAnsi="Roboto Mono" w:cstheme="minorHAnsi"/>
          <w:color w:val="16191F"/>
          <w:sz w:val="18"/>
          <w:szCs w:val="18"/>
          <w:highlight w:val="lightGray"/>
        </w:rPr>
        <w:t>recommendations</w:t>
      </w:r>
      <w:r w:rsidR="004E3558">
        <w:rPr>
          <w:rFonts w:ascii="Roboto Mono" w:hAnsi="Roboto Mono" w:cstheme="minorHAnsi"/>
          <w:color w:val="16191F"/>
          <w:sz w:val="18"/>
          <w:szCs w:val="18"/>
          <w:highlight w:val="lightGray"/>
        </w:rPr>
        <w:t xml:space="preserve">  tb</w:t>
      </w:r>
      <w:proofErr w:type="gramEnd"/>
      <w:r w:rsidR="004E3558">
        <w:rPr>
          <w:rFonts w:ascii="Roboto Mono" w:hAnsi="Roboto Mono" w:cstheme="minorHAnsi"/>
          <w:color w:val="16191F"/>
          <w:sz w:val="18"/>
          <w:szCs w:val="18"/>
          <w:highlight w:val="lightGray"/>
        </w:rPr>
        <w:t>/1234/ebs/</w:t>
      </w:r>
    </w:p>
    <w:p w14:paraId="649069F2" w14:textId="77777777" w:rsidR="00545D86" w:rsidRPr="00880F5C" w:rsidRDefault="00545D86" w:rsidP="00AD1D8B">
      <w:pPr>
        <w:pStyle w:val="western"/>
        <w:spacing w:after="0" w:line="120" w:lineRule="atLeast"/>
        <w:rPr>
          <w:rFonts w:ascii="Roboto Mono" w:hAnsi="Roboto Mono" w:cstheme="minorHAnsi"/>
          <w:sz w:val="18"/>
          <w:szCs w:val="18"/>
          <w:highlight w:val="lightGray"/>
        </w:rPr>
      </w:pPr>
      <w:r w:rsidRPr="00880F5C">
        <w:rPr>
          <w:rFonts w:ascii="Roboto Mono" w:hAnsi="Roboto Mono" w:cstheme="minorHAnsi"/>
          <w:color w:val="16191F"/>
          <w:sz w:val="18"/>
          <w:szCs w:val="18"/>
          <w:highlight w:val="lightGray"/>
        </w:rPr>
        <w:t>- export-ebs-volume-recommendations --s3-destination-config bucket=testbucket</w:t>
      </w:r>
    </w:p>
    <w:p w14:paraId="133D5929" w14:textId="77777777" w:rsidR="00545D86" w:rsidRPr="00880F5C" w:rsidRDefault="00545D86" w:rsidP="00AD1D8B">
      <w:pPr>
        <w:pStyle w:val="western"/>
        <w:spacing w:after="0" w:line="120" w:lineRule="atLeast"/>
        <w:rPr>
          <w:rFonts w:ascii="Roboto Mono" w:hAnsi="Roboto Mono" w:cstheme="minorHAnsi"/>
          <w:sz w:val="18"/>
          <w:szCs w:val="18"/>
          <w:highlight w:val="lightGray"/>
        </w:rPr>
      </w:pPr>
      <w:r w:rsidRPr="00880F5C">
        <w:rPr>
          <w:rFonts w:ascii="Roboto Mono" w:hAnsi="Roboto Mono" w:cstheme="minorHAnsi"/>
          <w:color w:val="16191F"/>
          <w:sz w:val="18"/>
          <w:szCs w:val="18"/>
          <w:highlight w:val="lightGray"/>
        </w:rPr>
        <w:t>- echo running the command to get Lambda compute Optimizer recommendations</w:t>
      </w:r>
    </w:p>
    <w:p w14:paraId="3392311E" w14:textId="77777777" w:rsidR="00545D86" w:rsidRPr="00B43CD0" w:rsidRDefault="00545D86" w:rsidP="00AD1D8B">
      <w:pPr>
        <w:pStyle w:val="western"/>
        <w:spacing w:after="0" w:line="120" w:lineRule="atLeast"/>
        <w:rPr>
          <w:rFonts w:ascii="Roboto Mono" w:hAnsi="Roboto Mono" w:cstheme="minorHAnsi"/>
          <w:sz w:val="18"/>
          <w:szCs w:val="18"/>
          <w:highlight w:val="lightGray"/>
        </w:rPr>
      </w:pPr>
      <w:r w:rsidRPr="00B43CD0">
        <w:rPr>
          <w:rFonts w:ascii="Roboto Mono" w:hAnsi="Roboto Mono" w:cstheme="minorHAnsi"/>
          <w:color w:val="16191F"/>
          <w:sz w:val="18"/>
          <w:szCs w:val="18"/>
          <w:highlight w:val="lightGray"/>
        </w:rPr>
        <w:t xml:space="preserve">- </w:t>
      </w:r>
      <w:r w:rsidRPr="00B43CD0">
        <w:rPr>
          <w:rFonts w:ascii="Roboto Mono" w:hAnsi="Roboto Mono" w:cstheme="minorHAnsi"/>
          <w:sz w:val="18"/>
          <w:szCs w:val="18"/>
          <w:highlight w:val="lightGray"/>
        </w:rPr>
        <w:t>export</w:t>
      </w:r>
      <w:r w:rsidRPr="00B43CD0">
        <w:rPr>
          <w:rFonts w:ascii="Roboto Mono" w:hAnsi="Roboto Mono" w:cstheme="minorHAnsi"/>
          <w:color w:val="582800"/>
          <w:sz w:val="18"/>
          <w:szCs w:val="18"/>
          <w:highlight w:val="lightGray"/>
        </w:rPr>
        <w:t>-</w:t>
      </w:r>
      <w:r w:rsidRPr="00B43CD0">
        <w:rPr>
          <w:rFonts w:ascii="Roboto Mono" w:hAnsi="Roboto Mono" w:cstheme="minorHAnsi"/>
          <w:color w:val="004461"/>
          <w:sz w:val="18"/>
          <w:szCs w:val="18"/>
          <w:highlight w:val="lightGray"/>
        </w:rPr>
        <w:t>lambda</w:t>
      </w:r>
      <w:r w:rsidRPr="00B43CD0">
        <w:rPr>
          <w:rFonts w:ascii="Roboto Mono" w:hAnsi="Roboto Mono" w:cstheme="minorHAnsi"/>
          <w:color w:val="582800"/>
          <w:sz w:val="18"/>
          <w:szCs w:val="18"/>
          <w:highlight w:val="lightGray"/>
        </w:rPr>
        <w:t>-</w:t>
      </w:r>
      <w:r w:rsidRPr="00B43CD0">
        <w:rPr>
          <w:rFonts w:ascii="Roboto Mono" w:hAnsi="Roboto Mono" w:cstheme="minorHAnsi"/>
          <w:sz w:val="18"/>
          <w:szCs w:val="18"/>
          <w:highlight w:val="lightGray"/>
        </w:rPr>
        <w:t>function</w:t>
      </w:r>
      <w:r w:rsidRPr="00B43CD0">
        <w:rPr>
          <w:rFonts w:ascii="Roboto Mono" w:hAnsi="Roboto Mono" w:cstheme="minorHAnsi"/>
          <w:color w:val="582800"/>
          <w:sz w:val="18"/>
          <w:szCs w:val="18"/>
          <w:highlight w:val="lightGray"/>
        </w:rPr>
        <w:t>-</w:t>
      </w:r>
      <w:r w:rsidRPr="00B43CD0">
        <w:rPr>
          <w:rFonts w:ascii="Roboto Mono" w:hAnsi="Roboto Mono" w:cstheme="minorHAnsi"/>
          <w:sz w:val="18"/>
          <w:szCs w:val="18"/>
          <w:highlight w:val="lightGray"/>
        </w:rPr>
        <w:t xml:space="preserve">recommendations </w:t>
      </w:r>
      <w:r w:rsidRPr="00B43CD0">
        <w:rPr>
          <w:rFonts w:ascii="Roboto Mono" w:hAnsi="Roboto Mono" w:cstheme="minorHAnsi"/>
          <w:color w:val="16191F"/>
          <w:sz w:val="18"/>
          <w:szCs w:val="18"/>
          <w:highlight w:val="lightGray"/>
        </w:rPr>
        <w:t>--s3-destination-config bucket=testbucket</w:t>
      </w:r>
    </w:p>
    <w:p w14:paraId="7DBAFDFE" w14:textId="77777777" w:rsidR="00545D86" w:rsidRPr="00880F5C" w:rsidRDefault="00545D86" w:rsidP="00AD1D8B">
      <w:pPr>
        <w:pStyle w:val="western"/>
        <w:spacing w:after="0" w:line="120" w:lineRule="atLeast"/>
        <w:rPr>
          <w:rFonts w:ascii="Roboto Mono" w:hAnsi="Roboto Mono" w:cstheme="minorHAnsi"/>
          <w:sz w:val="18"/>
          <w:szCs w:val="18"/>
          <w:highlight w:val="lightGray"/>
        </w:rPr>
      </w:pPr>
      <w:r w:rsidRPr="00880F5C">
        <w:rPr>
          <w:rFonts w:ascii="Roboto Mono" w:hAnsi="Roboto Mono" w:cstheme="minorHAnsi"/>
          <w:color w:val="16191F"/>
          <w:sz w:val="18"/>
          <w:szCs w:val="18"/>
          <w:highlight w:val="lightGray"/>
        </w:rPr>
        <w:t>- echo running the command to get ECS compute Optimizer recommendations</w:t>
      </w:r>
    </w:p>
    <w:p w14:paraId="09AF0099" w14:textId="77777777" w:rsidR="00545D86" w:rsidRPr="00880F5C" w:rsidRDefault="00545D86" w:rsidP="00AD1D8B">
      <w:pPr>
        <w:pStyle w:val="western"/>
        <w:spacing w:after="0" w:line="120" w:lineRule="atLeast"/>
        <w:rPr>
          <w:rFonts w:ascii="Roboto Mono" w:hAnsi="Roboto Mono" w:cstheme="minorHAnsi"/>
          <w:sz w:val="18"/>
          <w:szCs w:val="18"/>
          <w:highlight w:val="lightGray"/>
        </w:rPr>
      </w:pPr>
      <w:r w:rsidRPr="00880F5C">
        <w:rPr>
          <w:rFonts w:ascii="Roboto Mono" w:hAnsi="Roboto Mono" w:cstheme="minorHAnsi"/>
          <w:color w:val="16191F"/>
          <w:sz w:val="18"/>
          <w:szCs w:val="18"/>
          <w:highlight w:val="lightGray"/>
        </w:rPr>
        <w:t>- aws compute-optimizer export-ecs-service-recommendations –s3-destination-config bucket=testbucket</w:t>
      </w:r>
    </w:p>
    <w:p w14:paraId="19B6A2DC" w14:textId="77777777" w:rsidR="00545D86" w:rsidRPr="00880F5C" w:rsidRDefault="00545D86" w:rsidP="00AD1D8B">
      <w:pPr>
        <w:pStyle w:val="western"/>
        <w:spacing w:after="0" w:line="120" w:lineRule="atLeast"/>
        <w:rPr>
          <w:rFonts w:ascii="Roboto Mono" w:hAnsi="Roboto Mono" w:cstheme="minorHAnsi"/>
          <w:sz w:val="18"/>
          <w:szCs w:val="18"/>
          <w:highlight w:val="lightGray"/>
        </w:rPr>
      </w:pPr>
      <w:r w:rsidRPr="00880F5C">
        <w:rPr>
          <w:rFonts w:ascii="Roboto Mono" w:hAnsi="Roboto Mono" w:cstheme="minorHAnsi"/>
          <w:color w:val="16191F"/>
          <w:sz w:val="18"/>
          <w:szCs w:val="18"/>
          <w:highlight w:val="lightGray"/>
        </w:rPr>
        <w:t>- echo running the command to get EC2 ASG compute Optimizer recommendations</w:t>
      </w:r>
    </w:p>
    <w:p w14:paraId="0E928B05" w14:textId="77777777" w:rsidR="00545D86" w:rsidRPr="00AD1D8B" w:rsidRDefault="00545D86" w:rsidP="00AD1D8B">
      <w:pPr>
        <w:pStyle w:val="western"/>
        <w:spacing w:after="0" w:line="120" w:lineRule="atLeast"/>
        <w:rPr>
          <w:rFonts w:ascii="Roboto Mono" w:hAnsi="Roboto Mono" w:cstheme="minorHAnsi"/>
          <w:sz w:val="18"/>
          <w:szCs w:val="18"/>
        </w:rPr>
      </w:pPr>
      <w:r w:rsidRPr="00880F5C">
        <w:rPr>
          <w:rFonts w:ascii="Roboto Mono" w:hAnsi="Roboto Mono" w:cstheme="minorHAnsi"/>
          <w:color w:val="16191F"/>
          <w:sz w:val="18"/>
          <w:szCs w:val="18"/>
          <w:highlight w:val="lightGray"/>
        </w:rPr>
        <w:t>-</w:t>
      </w:r>
      <w:r w:rsidRPr="00880F5C">
        <w:rPr>
          <w:rFonts w:ascii="Roboto Mono" w:hAnsi="Roboto Mono" w:cstheme="minorHAnsi"/>
          <w:sz w:val="18"/>
          <w:szCs w:val="18"/>
          <w:highlight w:val="lightGray"/>
        </w:rPr>
        <w:t>export</w:t>
      </w:r>
      <w:r w:rsidRPr="00880F5C">
        <w:rPr>
          <w:rFonts w:ascii="Roboto Mono" w:hAnsi="Roboto Mono" w:cstheme="minorHAnsi"/>
          <w:color w:val="582800"/>
          <w:sz w:val="18"/>
          <w:szCs w:val="18"/>
          <w:highlight w:val="lightGray"/>
        </w:rPr>
        <w:t>-</w:t>
      </w:r>
      <w:r w:rsidRPr="00880F5C">
        <w:rPr>
          <w:rFonts w:ascii="Roboto Mono" w:hAnsi="Roboto Mono" w:cstheme="minorHAnsi"/>
          <w:sz w:val="18"/>
          <w:szCs w:val="18"/>
          <w:highlight w:val="lightGray"/>
        </w:rPr>
        <w:t>auto</w:t>
      </w:r>
      <w:r w:rsidRPr="00880F5C">
        <w:rPr>
          <w:rFonts w:ascii="Roboto Mono" w:hAnsi="Roboto Mono" w:cstheme="minorHAnsi"/>
          <w:color w:val="582800"/>
          <w:sz w:val="18"/>
          <w:szCs w:val="18"/>
          <w:highlight w:val="lightGray"/>
        </w:rPr>
        <w:t>-</w:t>
      </w:r>
      <w:r w:rsidRPr="00880F5C">
        <w:rPr>
          <w:rFonts w:ascii="Roboto Mono" w:hAnsi="Roboto Mono" w:cstheme="minorHAnsi"/>
          <w:sz w:val="18"/>
          <w:szCs w:val="18"/>
          <w:highlight w:val="lightGray"/>
        </w:rPr>
        <w:t>scaling</w:t>
      </w:r>
      <w:r w:rsidRPr="00880F5C">
        <w:rPr>
          <w:rFonts w:ascii="Roboto Mono" w:hAnsi="Roboto Mono" w:cstheme="minorHAnsi"/>
          <w:color w:val="582800"/>
          <w:sz w:val="18"/>
          <w:szCs w:val="18"/>
          <w:highlight w:val="lightGray"/>
        </w:rPr>
        <w:t>-</w:t>
      </w:r>
      <w:r w:rsidRPr="00880F5C">
        <w:rPr>
          <w:rFonts w:ascii="Roboto Mono" w:hAnsi="Roboto Mono" w:cstheme="minorHAnsi"/>
          <w:sz w:val="18"/>
          <w:szCs w:val="18"/>
          <w:highlight w:val="lightGray"/>
        </w:rPr>
        <w:t>group</w:t>
      </w:r>
      <w:r w:rsidRPr="00880F5C">
        <w:rPr>
          <w:rFonts w:ascii="Roboto Mono" w:hAnsi="Roboto Mono" w:cstheme="minorHAnsi"/>
          <w:color w:val="582800"/>
          <w:sz w:val="18"/>
          <w:szCs w:val="18"/>
          <w:highlight w:val="lightGray"/>
        </w:rPr>
        <w:t>-</w:t>
      </w:r>
      <w:r w:rsidRPr="00880F5C">
        <w:rPr>
          <w:rFonts w:ascii="Roboto Mono" w:hAnsi="Roboto Mono" w:cstheme="minorHAnsi"/>
          <w:sz w:val="18"/>
          <w:szCs w:val="18"/>
          <w:highlight w:val="lightGray"/>
        </w:rPr>
        <w:t xml:space="preserve">recommendations </w:t>
      </w:r>
      <w:r w:rsidRPr="00880F5C">
        <w:rPr>
          <w:rFonts w:ascii="Roboto Mono" w:hAnsi="Roboto Mono" w:cstheme="minorHAnsi"/>
          <w:color w:val="16191F"/>
          <w:sz w:val="18"/>
          <w:szCs w:val="18"/>
          <w:highlight w:val="lightGray"/>
        </w:rPr>
        <w:t>--s3-destination-config bucket=testbucket</w:t>
      </w:r>
    </w:p>
    <w:p w14:paraId="26EC0207" w14:textId="77777777" w:rsidR="00545D86" w:rsidRPr="006C6D4F" w:rsidRDefault="00545D86" w:rsidP="00545D86">
      <w:pPr>
        <w:pStyle w:val="western"/>
        <w:spacing w:after="0" w:line="240" w:lineRule="auto"/>
        <w:rPr>
          <w:rFonts w:asciiTheme="minorHAnsi" w:hAnsiTheme="minorHAnsi" w:cstheme="minorHAnsi"/>
          <w:sz w:val="18"/>
          <w:szCs w:val="18"/>
        </w:rPr>
      </w:pPr>
    </w:p>
    <w:p w14:paraId="47169DC2" w14:textId="3CFABCCE"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 xml:space="preserve">Create a </w:t>
      </w:r>
      <w:r w:rsidR="00EB24F6" w:rsidRPr="006C6D4F">
        <w:rPr>
          <w:rFonts w:asciiTheme="minorHAnsi" w:hAnsiTheme="minorHAnsi" w:cstheme="minorHAnsi"/>
          <w:color w:val="16191F"/>
          <w:sz w:val="18"/>
          <w:szCs w:val="18"/>
        </w:rPr>
        <w:t>code build</w:t>
      </w:r>
      <w:r w:rsidRPr="006C6D4F">
        <w:rPr>
          <w:rFonts w:asciiTheme="minorHAnsi" w:hAnsiTheme="minorHAnsi" w:cstheme="minorHAnsi"/>
          <w:color w:val="16191F"/>
          <w:sz w:val="18"/>
          <w:szCs w:val="18"/>
        </w:rPr>
        <w:t xml:space="preserve"> execution Role with AWS compute </w:t>
      </w:r>
      <w:r w:rsidR="0096529B" w:rsidRPr="006C6D4F">
        <w:rPr>
          <w:rFonts w:asciiTheme="minorHAnsi" w:hAnsiTheme="minorHAnsi" w:cstheme="minorHAnsi"/>
          <w:color w:val="16191F"/>
          <w:sz w:val="18"/>
          <w:szCs w:val="18"/>
        </w:rPr>
        <w:t>optimizer</w:t>
      </w:r>
      <w:r w:rsidRPr="006C6D4F">
        <w:rPr>
          <w:rFonts w:asciiTheme="minorHAnsi" w:hAnsiTheme="minorHAnsi" w:cstheme="minorHAnsi"/>
          <w:color w:val="16191F"/>
          <w:sz w:val="18"/>
          <w:szCs w:val="18"/>
        </w:rPr>
        <w:t xml:space="preserve"> read permissions (Write a custom inline policy)</w:t>
      </w:r>
    </w:p>
    <w:p w14:paraId="5A7E59A5" w14:textId="77777777"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JSON Compute Optimizer execution Policy:</w:t>
      </w:r>
    </w:p>
    <w:p w14:paraId="49B74201" w14:textId="77777777"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Execute the code build to test the functionality.</w:t>
      </w:r>
    </w:p>
    <w:p w14:paraId="166C0C6A" w14:textId="77777777" w:rsidR="00545D86" w:rsidRPr="006C6D4F" w:rsidRDefault="00545D86" w:rsidP="00545D86">
      <w:pPr>
        <w:pStyle w:val="western"/>
        <w:spacing w:after="0" w:line="240" w:lineRule="auto"/>
        <w:rPr>
          <w:rFonts w:asciiTheme="minorHAnsi" w:hAnsiTheme="minorHAnsi" w:cstheme="minorHAnsi"/>
          <w:sz w:val="18"/>
          <w:szCs w:val="18"/>
        </w:rPr>
      </w:pPr>
    </w:p>
    <w:p w14:paraId="4A24EF23" w14:textId="77777777" w:rsidR="00545D86" w:rsidRPr="006C6D4F" w:rsidRDefault="00545D86" w:rsidP="00545D86">
      <w:pPr>
        <w:pStyle w:val="western"/>
        <w:spacing w:after="0" w:line="240" w:lineRule="auto"/>
        <w:rPr>
          <w:rFonts w:asciiTheme="minorHAnsi" w:hAnsiTheme="minorHAnsi" w:cstheme="minorHAnsi"/>
          <w:sz w:val="18"/>
          <w:szCs w:val="18"/>
        </w:rPr>
      </w:pPr>
    </w:p>
    <w:p w14:paraId="05F6E723" w14:textId="77777777" w:rsidR="00545D86" w:rsidRPr="006C6D4F" w:rsidRDefault="00545D86" w:rsidP="00545D86">
      <w:pPr>
        <w:pStyle w:val="western"/>
        <w:spacing w:after="0" w:line="240" w:lineRule="auto"/>
        <w:rPr>
          <w:rFonts w:asciiTheme="minorHAnsi" w:hAnsiTheme="minorHAnsi" w:cstheme="minorHAnsi"/>
          <w:sz w:val="18"/>
          <w:szCs w:val="18"/>
        </w:rPr>
      </w:pPr>
    </w:p>
    <w:p w14:paraId="6C0DDFE3" w14:textId="77777777" w:rsidR="00545D86" w:rsidRPr="006C6D4F" w:rsidRDefault="00545D86" w:rsidP="00545D86">
      <w:pPr>
        <w:pStyle w:val="western"/>
        <w:spacing w:after="0" w:line="240" w:lineRule="auto"/>
        <w:rPr>
          <w:rFonts w:asciiTheme="minorHAnsi" w:hAnsiTheme="minorHAnsi" w:cstheme="minorHAnsi"/>
          <w:sz w:val="18"/>
          <w:szCs w:val="18"/>
        </w:rPr>
      </w:pPr>
    </w:p>
    <w:p w14:paraId="6B52EDD1" w14:textId="77777777" w:rsidR="00545D86" w:rsidRPr="006C6D4F" w:rsidRDefault="00545D86" w:rsidP="00545D86">
      <w:pPr>
        <w:pStyle w:val="western"/>
        <w:spacing w:after="0" w:line="240" w:lineRule="auto"/>
        <w:rPr>
          <w:rFonts w:asciiTheme="minorHAnsi" w:hAnsiTheme="minorHAnsi" w:cstheme="minorHAnsi"/>
          <w:sz w:val="18"/>
          <w:szCs w:val="18"/>
        </w:rPr>
      </w:pPr>
    </w:p>
    <w:p w14:paraId="1E7D26CA" w14:textId="77777777" w:rsidR="00FE7D83" w:rsidRDefault="00FE7D83" w:rsidP="00545D86">
      <w:pPr>
        <w:pStyle w:val="western"/>
        <w:spacing w:after="0" w:line="240" w:lineRule="auto"/>
        <w:rPr>
          <w:rFonts w:asciiTheme="minorHAnsi" w:hAnsiTheme="minorHAnsi" w:cstheme="minorHAnsi"/>
          <w:sz w:val="18"/>
          <w:szCs w:val="18"/>
        </w:rPr>
      </w:pPr>
    </w:p>
    <w:p w14:paraId="52D37688" w14:textId="3F57985E"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t>Scheduling with AWS event bridge:</w:t>
      </w:r>
    </w:p>
    <w:p w14:paraId="160D5A91" w14:textId="2BE28301" w:rsidR="00545D86" w:rsidRPr="006C6D4F" w:rsidRDefault="00545D86" w:rsidP="00545D86">
      <w:pPr>
        <w:pStyle w:val="western"/>
        <w:spacing w:after="0" w:line="240" w:lineRule="auto"/>
        <w:rPr>
          <w:rFonts w:asciiTheme="minorHAnsi" w:hAnsiTheme="minorHAnsi" w:cstheme="minorHAnsi"/>
          <w:sz w:val="18"/>
          <w:szCs w:val="18"/>
        </w:rPr>
      </w:pPr>
      <w:r w:rsidRPr="006C6D4F">
        <w:rPr>
          <w:rFonts w:asciiTheme="minorHAnsi" w:hAnsiTheme="minorHAnsi" w:cstheme="minorHAnsi"/>
          <w:color w:val="16191F"/>
          <w:sz w:val="18"/>
          <w:szCs w:val="18"/>
        </w:rPr>
        <w:lastRenderedPageBreak/>
        <w:t xml:space="preserve">Schedule an Event Bridge Cron Job with target as </w:t>
      </w:r>
      <w:r w:rsidR="00880F5C" w:rsidRPr="006C6D4F">
        <w:rPr>
          <w:rFonts w:asciiTheme="minorHAnsi" w:hAnsiTheme="minorHAnsi" w:cstheme="minorHAnsi"/>
          <w:color w:val="16191F"/>
          <w:sz w:val="18"/>
          <w:szCs w:val="18"/>
        </w:rPr>
        <w:t>code</w:t>
      </w:r>
      <w:r w:rsidR="00880F5C">
        <w:rPr>
          <w:rFonts w:asciiTheme="minorHAnsi" w:hAnsiTheme="minorHAnsi" w:cstheme="minorHAnsi"/>
          <w:color w:val="16191F"/>
          <w:sz w:val="18"/>
          <w:szCs w:val="18"/>
        </w:rPr>
        <w:t>-</w:t>
      </w:r>
      <w:r w:rsidR="00880F5C" w:rsidRPr="006C6D4F">
        <w:rPr>
          <w:rFonts w:asciiTheme="minorHAnsi" w:hAnsiTheme="minorHAnsi" w:cstheme="minorHAnsi"/>
          <w:color w:val="16191F"/>
          <w:sz w:val="18"/>
          <w:szCs w:val="18"/>
        </w:rPr>
        <w:t>build</w:t>
      </w:r>
      <w:r w:rsidRPr="006C6D4F">
        <w:rPr>
          <w:rFonts w:asciiTheme="minorHAnsi" w:hAnsiTheme="minorHAnsi" w:cstheme="minorHAnsi"/>
          <w:color w:val="16191F"/>
          <w:sz w:val="18"/>
          <w:szCs w:val="18"/>
        </w:rPr>
        <w:t xml:space="preserve"> and schedule it to run weekly / as </w:t>
      </w:r>
      <w:r w:rsidR="00880F5C" w:rsidRPr="006C6D4F">
        <w:rPr>
          <w:rFonts w:asciiTheme="minorHAnsi" w:hAnsiTheme="minorHAnsi" w:cstheme="minorHAnsi"/>
          <w:color w:val="16191F"/>
          <w:sz w:val="18"/>
          <w:szCs w:val="18"/>
        </w:rPr>
        <w:t>desired.</w:t>
      </w:r>
      <w:r w:rsidRPr="006C6D4F">
        <w:rPr>
          <w:rFonts w:asciiTheme="minorHAnsi" w:hAnsiTheme="minorHAnsi" w:cstheme="minorHAnsi"/>
          <w:color w:val="16191F"/>
          <w:sz w:val="18"/>
          <w:szCs w:val="18"/>
        </w:rPr>
        <w:t xml:space="preserve"> </w:t>
      </w:r>
    </w:p>
    <w:p w14:paraId="1EB0DE66" w14:textId="77777777" w:rsidR="00545D86" w:rsidRPr="006C6D4F" w:rsidRDefault="00545D86">
      <w:pPr>
        <w:rPr>
          <w:rFonts w:cstheme="minorHAnsi"/>
          <w:sz w:val="18"/>
          <w:szCs w:val="18"/>
        </w:rPr>
      </w:pPr>
    </w:p>
    <w:p w14:paraId="7EB1A5E8" w14:textId="4066948C" w:rsidR="00F810E5" w:rsidRDefault="007368E6">
      <w:pPr>
        <w:rPr>
          <w:rFonts w:cstheme="minorHAnsi"/>
          <w:sz w:val="18"/>
          <w:szCs w:val="18"/>
        </w:rPr>
      </w:pPr>
      <w:r w:rsidRPr="007368E6">
        <w:rPr>
          <w:rFonts w:cstheme="minorHAnsi"/>
          <w:sz w:val="18"/>
          <w:szCs w:val="18"/>
        </w:rPr>
        <w:drawing>
          <wp:inline distT="0" distB="0" distL="0" distR="0" wp14:anchorId="3A5D9328" wp14:editId="3C8FBC88">
            <wp:extent cx="5943600" cy="3160395"/>
            <wp:effectExtent l="0" t="0" r="0" b="1905"/>
            <wp:docPr id="1781774730" name="Picture 1" descr="A screenshot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74730" name="Picture 1" descr="A screenshot of a schedule&#10;&#10;Description automatically generated"/>
                    <pic:cNvPicPr/>
                  </pic:nvPicPr>
                  <pic:blipFill>
                    <a:blip r:embed="rId7"/>
                    <a:stretch>
                      <a:fillRect/>
                    </a:stretch>
                  </pic:blipFill>
                  <pic:spPr>
                    <a:xfrm>
                      <a:off x="0" y="0"/>
                      <a:ext cx="5943600" cy="3160395"/>
                    </a:xfrm>
                    <a:prstGeom prst="rect">
                      <a:avLst/>
                    </a:prstGeom>
                  </pic:spPr>
                </pic:pic>
              </a:graphicData>
            </a:graphic>
          </wp:inline>
        </w:drawing>
      </w:r>
    </w:p>
    <w:p w14:paraId="5007D64C" w14:textId="77777777" w:rsidR="007368E6" w:rsidRDefault="007368E6">
      <w:pPr>
        <w:rPr>
          <w:rFonts w:cstheme="minorHAnsi"/>
          <w:sz w:val="18"/>
          <w:szCs w:val="18"/>
        </w:rPr>
      </w:pPr>
    </w:p>
    <w:p w14:paraId="72B56B00" w14:textId="64C98835" w:rsidR="007368E6" w:rsidRDefault="002A2F86">
      <w:pPr>
        <w:rPr>
          <w:rFonts w:cstheme="minorHAnsi"/>
          <w:sz w:val="18"/>
          <w:szCs w:val="18"/>
        </w:rPr>
      </w:pPr>
      <w:r w:rsidRPr="002A2F86">
        <w:rPr>
          <w:rFonts w:cstheme="minorHAnsi"/>
          <w:sz w:val="18"/>
          <w:szCs w:val="18"/>
        </w:rPr>
        <w:drawing>
          <wp:inline distT="0" distB="0" distL="0" distR="0" wp14:anchorId="227B57A9" wp14:editId="2A15193C">
            <wp:extent cx="5943600" cy="3554095"/>
            <wp:effectExtent l="0" t="0" r="0" b="8255"/>
            <wp:docPr id="1159080756" name="Picture 1" descr="A screenshot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80756" name="Picture 1" descr="A screenshot of a schedule&#10;&#10;Description automatically generated"/>
                    <pic:cNvPicPr/>
                  </pic:nvPicPr>
                  <pic:blipFill>
                    <a:blip r:embed="rId8"/>
                    <a:stretch>
                      <a:fillRect/>
                    </a:stretch>
                  </pic:blipFill>
                  <pic:spPr>
                    <a:xfrm>
                      <a:off x="0" y="0"/>
                      <a:ext cx="5943600" cy="3554095"/>
                    </a:xfrm>
                    <a:prstGeom prst="rect">
                      <a:avLst/>
                    </a:prstGeom>
                  </pic:spPr>
                </pic:pic>
              </a:graphicData>
            </a:graphic>
          </wp:inline>
        </w:drawing>
      </w:r>
    </w:p>
    <w:p w14:paraId="71B1212A" w14:textId="1BE74527" w:rsidR="002A2F86" w:rsidRDefault="001B6A4B">
      <w:pPr>
        <w:rPr>
          <w:rFonts w:cstheme="minorHAnsi"/>
          <w:sz w:val="18"/>
          <w:szCs w:val="18"/>
        </w:rPr>
      </w:pPr>
      <w:r w:rsidRPr="001B6A4B">
        <w:rPr>
          <w:rFonts w:cstheme="minorHAnsi"/>
          <w:sz w:val="18"/>
          <w:szCs w:val="18"/>
        </w:rPr>
        <w:lastRenderedPageBreak/>
        <w:drawing>
          <wp:inline distT="0" distB="0" distL="0" distR="0" wp14:anchorId="1254AE2E" wp14:editId="109370C1">
            <wp:extent cx="5943600" cy="2742565"/>
            <wp:effectExtent l="0" t="0" r="0" b="635"/>
            <wp:docPr id="1097489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89728" name="Picture 1" descr="A screenshot of a computer&#10;&#10;Description automatically generated"/>
                    <pic:cNvPicPr/>
                  </pic:nvPicPr>
                  <pic:blipFill>
                    <a:blip r:embed="rId9"/>
                    <a:stretch>
                      <a:fillRect/>
                    </a:stretch>
                  </pic:blipFill>
                  <pic:spPr>
                    <a:xfrm>
                      <a:off x="0" y="0"/>
                      <a:ext cx="5943600" cy="2742565"/>
                    </a:xfrm>
                    <a:prstGeom prst="rect">
                      <a:avLst/>
                    </a:prstGeom>
                  </pic:spPr>
                </pic:pic>
              </a:graphicData>
            </a:graphic>
          </wp:inline>
        </w:drawing>
      </w:r>
    </w:p>
    <w:p w14:paraId="48898321" w14:textId="5143C40E" w:rsidR="00526A6C" w:rsidRDefault="00B61492">
      <w:pPr>
        <w:rPr>
          <w:rFonts w:cstheme="minorHAnsi"/>
          <w:sz w:val="18"/>
          <w:szCs w:val="18"/>
        </w:rPr>
      </w:pPr>
      <w:r w:rsidRPr="00B61492">
        <w:rPr>
          <w:rFonts w:cstheme="minorHAnsi"/>
          <w:sz w:val="18"/>
          <w:szCs w:val="18"/>
        </w:rPr>
        <w:drawing>
          <wp:inline distT="0" distB="0" distL="0" distR="0" wp14:anchorId="2FC530D1" wp14:editId="6A017DE4">
            <wp:extent cx="5943600" cy="2827655"/>
            <wp:effectExtent l="0" t="0" r="0" b="0"/>
            <wp:docPr id="1773239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39475" name="Picture 1" descr="A screenshot of a computer&#10;&#10;Description automatically generated"/>
                    <pic:cNvPicPr/>
                  </pic:nvPicPr>
                  <pic:blipFill>
                    <a:blip r:embed="rId10"/>
                    <a:stretch>
                      <a:fillRect/>
                    </a:stretch>
                  </pic:blipFill>
                  <pic:spPr>
                    <a:xfrm>
                      <a:off x="0" y="0"/>
                      <a:ext cx="5943600" cy="2827655"/>
                    </a:xfrm>
                    <a:prstGeom prst="rect">
                      <a:avLst/>
                    </a:prstGeom>
                  </pic:spPr>
                </pic:pic>
              </a:graphicData>
            </a:graphic>
          </wp:inline>
        </w:drawing>
      </w:r>
    </w:p>
    <w:p w14:paraId="118879C8" w14:textId="36932BDF" w:rsidR="00B61492" w:rsidRDefault="002D3415">
      <w:pPr>
        <w:rPr>
          <w:rFonts w:cstheme="minorHAnsi"/>
          <w:sz w:val="18"/>
          <w:szCs w:val="18"/>
        </w:rPr>
      </w:pPr>
      <w:r w:rsidRPr="002D3415">
        <w:rPr>
          <w:rFonts w:cstheme="minorHAnsi"/>
          <w:sz w:val="18"/>
          <w:szCs w:val="18"/>
        </w:rPr>
        <w:lastRenderedPageBreak/>
        <w:drawing>
          <wp:inline distT="0" distB="0" distL="0" distR="0" wp14:anchorId="4706E859" wp14:editId="489663AF">
            <wp:extent cx="5943600" cy="2945130"/>
            <wp:effectExtent l="0" t="0" r="0" b="7620"/>
            <wp:docPr id="1395956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56475" name="Picture 1" descr="A screenshot of a computer&#10;&#10;Description automatically generated"/>
                    <pic:cNvPicPr/>
                  </pic:nvPicPr>
                  <pic:blipFill>
                    <a:blip r:embed="rId11"/>
                    <a:stretch>
                      <a:fillRect/>
                    </a:stretch>
                  </pic:blipFill>
                  <pic:spPr>
                    <a:xfrm>
                      <a:off x="0" y="0"/>
                      <a:ext cx="5943600" cy="2945130"/>
                    </a:xfrm>
                    <a:prstGeom prst="rect">
                      <a:avLst/>
                    </a:prstGeom>
                  </pic:spPr>
                </pic:pic>
              </a:graphicData>
            </a:graphic>
          </wp:inline>
        </w:drawing>
      </w:r>
    </w:p>
    <w:p w14:paraId="290BC202" w14:textId="543ECB08" w:rsidR="002D3415" w:rsidRDefault="004C1E3A">
      <w:pPr>
        <w:rPr>
          <w:rFonts w:cstheme="minorHAnsi"/>
          <w:sz w:val="18"/>
          <w:szCs w:val="18"/>
        </w:rPr>
      </w:pPr>
      <w:r w:rsidRPr="004C1E3A">
        <w:rPr>
          <w:rFonts w:cstheme="minorHAnsi"/>
          <w:sz w:val="18"/>
          <w:szCs w:val="18"/>
        </w:rPr>
        <w:drawing>
          <wp:inline distT="0" distB="0" distL="0" distR="0" wp14:anchorId="07FFCCCC" wp14:editId="2F5225AB">
            <wp:extent cx="5943600" cy="3272790"/>
            <wp:effectExtent l="0" t="0" r="0" b="3810"/>
            <wp:docPr id="1117144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44325" name="Picture 1" descr="A screenshot of a computer&#10;&#10;Description automatically generated"/>
                    <pic:cNvPicPr/>
                  </pic:nvPicPr>
                  <pic:blipFill>
                    <a:blip r:embed="rId12"/>
                    <a:stretch>
                      <a:fillRect/>
                    </a:stretch>
                  </pic:blipFill>
                  <pic:spPr>
                    <a:xfrm>
                      <a:off x="0" y="0"/>
                      <a:ext cx="5943600" cy="3272790"/>
                    </a:xfrm>
                    <a:prstGeom prst="rect">
                      <a:avLst/>
                    </a:prstGeom>
                  </pic:spPr>
                </pic:pic>
              </a:graphicData>
            </a:graphic>
          </wp:inline>
        </w:drawing>
      </w:r>
    </w:p>
    <w:p w14:paraId="4C105926" w14:textId="77777777" w:rsidR="0086282C" w:rsidRDefault="0086282C">
      <w:pPr>
        <w:rPr>
          <w:rFonts w:cstheme="minorHAnsi"/>
          <w:sz w:val="18"/>
          <w:szCs w:val="18"/>
        </w:rPr>
      </w:pPr>
    </w:p>
    <w:p w14:paraId="1602F044" w14:textId="6B5023C3" w:rsidR="004C1E3A" w:rsidRPr="006C6D4F" w:rsidRDefault="008E2969">
      <w:pPr>
        <w:rPr>
          <w:rFonts w:cstheme="minorHAnsi"/>
          <w:sz w:val="18"/>
          <w:szCs w:val="18"/>
        </w:rPr>
      </w:pPr>
      <w:r w:rsidRPr="008E2969">
        <w:rPr>
          <w:rFonts w:cstheme="minorHAnsi"/>
          <w:sz w:val="18"/>
          <w:szCs w:val="18"/>
        </w:rPr>
        <w:lastRenderedPageBreak/>
        <w:drawing>
          <wp:inline distT="0" distB="0" distL="0" distR="0" wp14:anchorId="7C78EA92" wp14:editId="0786550B">
            <wp:extent cx="5943600" cy="3531870"/>
            <wp:effectExtent l="0" t="0" r="0" b="0"/>
            <wp:docPr id="1883819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9993" name="Picture 1" descr="A screenshot of a computer&#10;&#10;Description automatically generated"/>
                    <pic:cNvPicPr/>
                  </pic:nvPicPr>
                  <pic:blipFill>
                    <a:blip r:embed="rId13"/>
                    <a:stretch>
                      <a:fillRect/>
                    </a:stretch>
                  </pic:blipFill>
                  <pic:spPr>
                    <a:xfrm>
                      <a:off x="0" y="0"/>
                      <a:ext cx="5943600" cy="3531870"/>
                    </a:xfrm>
                    <a:prstGeom prst="rect">
                      <a:avLst/>
                    </a:prstGeom>
                  </pic:spPr>
                </pic:pic>
              </a:graphicData>
            </a:graphic>
          </wp:inline>
        </w:drawing>
      </w:r>
    </w:p>
    <w:p w14:paraId="0D0167A6" w14:textId="77777777" w:rsidR="00587763" w:rsidRPr="006C6D4F" w:rsidRDefault="00587763">
      <w:pPr>
        <w:rPr>
          <w:rFonts w:cstheme="minorHAnsi"/>
          <w:sz w:val="18"/>
          <w:szCs w:val="18"/>
        </w:rPr>
      </w:pPr>
    </w:p>
    <w:p w14:paraId="261555D1" w14:textId="242A3F03" w:rsidR="00587763" w:rsidRPr="006C6D4F" w:rsidRDefault="00587763">
      <w:pPr>
        <w:rPr>
          <w:rFonts w:cstheme="minorHAnsi"/>
          <w:sz w:val="18"/>
          <w:szCs w:val="18"/>
        </w:rPr>
      </w:pPr>
    </w:p>
    <w:p w14:paraId="1651717C" w14:textId="03C029A4" w:rsidR="00587763" w:rsidRPr="006C6D4F" w:rsidRDefault="00587763">
      <w:pPr>
        <w:rPr>
          <w:rFonts w:cstheme="minorHAnsi"/>
          <w:sz w:val="18"/>
          <w:szCs w:val="18"/>
        </w:rPr>
      </w:pPr>
    </w:p>
    <w:p w14:paraId="261201A4" w14:textId="77777777" w:rsidR="00587763" w:rsidRPr="006C6D4F" w:rsidRDefault="00587763">
      <w:pPr>
        <w:rPr>
          <w:rFonts w:cstheme="minorHAnsi"/>
          <w:sz w:val="18"/>
          <w:szCs w:val="18"/>
        </w:rPr>
      </w:pPr>
    </w:p>
    <w:p w14:paraId="72089075" w14:textId="7E0A19FE" w:rsidR="00587763" w:rsidRPr="006C6D4F" w:rsidRDefault="00587763">
      <w:pPr>
        <w:rPr>
          <w:rFonts w:cstheme="minorHAnsi"/>
          <w:sz w:val="18"/>
          <w:szCs w:val="18"/>
        </w:rPr>
      </w:pPr>
    </w:p>
    <w:p w14:paraId="0BDFE15A" w14:textId="77777777" w:rsidR="00587763" w:rsidRPr="006C6D4F" w:rsidRDefault="00587763">
      <w:pPr>
        <w:rPr>
          <w:rFonts w:cstheme="minorHAnsi"/>
          <w:sz w:val="18"/>
          <w:szCs w:val="18"/>
        </w:rPr>
      </w:pPr>
    </w:p>
    <w:p w14:paraId="52C67535" w14:textId="3FD797F4" w:rsidR="00587763" w:rsidRPr="006C6D4F" w:rsidRDefault="00587763">
      <w:pPr>
        <w:rPr>
          <w:rFonts w:cstheme="minorHAnsi"/>
          <w:sz w:val="18"/>
          <w:szCs w:val="18"/>
        </w:rPr>
      </w:pPr>
    </w:p>
    <w:p w14:paraId="2A618857" w14:textId="77777777" w:rsidR="00587763" w:rsidRPr="006C6D4F" w:rsidRDefault="00587763">
      <w:pPr>
        <w:rPr>
          <w:rFonts w:cstheme="minorHAnsi"/>
          <w:sz w:val="18"/>
          <w:szCs w:val="18"/>
        </w:rPr>
      </w:pPr>
    </w:p>
    <w:p w14:paraId="0AAEEC0A" w14:textId="4CED4315" w:rsidR="00587763" w:rsidRPr="006C6D4F" w:rsidRDefault="00587763">
      <w:pPr>
        <w:rPr>
          <w:rFonts w:cstheme="minorHAnsi"/>
          <w:sz w:val="18"/>
          <w:szCs w:val="18"/>
        </w:rPr>
      </w:pPr>
    </w:p>
    <w:p w14:paraId="17914FFA" w14:textId="77777777" w:rsidR="00587763" w:rsidRPr="006C6D4F" w:rsidRDefault="00587763">
      <w:pPr>
        <w:rPr>
          <w:rFonts w:cstheme="minorHAnsi"/>
          <w:sz w:val="18"/>
          <w:szCs w:val="18"/>
        </w:rPr>
      </w:pPr>
    </w:p>
    <w:p w14:paraId="2753BCA8" w14:textId="4533557E" w:rsidR="00587763" w:rsidRPr="006C6D4F" w:rsidRDefault="00587763">
      <w:pPr>
        <w:rPr>
          <w:rFonts w:cstheme="minorHAnsi"/>
          <w:sz w:val="18"/>
          <w:szCs w:val="18"/>
        </w:rPr>
      </w:pPr>
    </w:p>
    <w:sectPr w:rsidR="00587763" w:rsidRPr="006C6D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6CA33" w14:textId="77777777" w:rsidR="002A76C0" w:rsidRDefault="002A76C0" w:rsidP="00303F05">
      <w:pPr>
        <w:spacing w:after="0" w:line="240" w:lineRule="auto"/>
      </w:pPr>
      <w:r>
        <w:separator/>
      </w:r>
    </w:p>
  </w:endnote>
  <w:endnote w:type="continuationSeparator" w:id="0">
    <w:p w14:paraId="336C3E91" w14:textId="77777777" w:rsidR="002A76C0" w:rsidRDefault="002A76C0" w:rsidP="00303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 w:name="Roboto Mono">
    <w:altName w:val="Arial"/>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634B7" w14:textId="77777777" w:rsidR="002A76C0" w:rsidRDefault="002A76C0" w:rsidP="00303F05">
      <w:pPr>
        <w:spacing w:after="0" w:line="240" w:lineRule="auto"/>
      </w:pPr>
      <w:r>
        <w:separator/>
      </w:r>
    </w:p>
  </w:footnote>
  <w:footnote w:type="continuationSeparator" w:id="0">
    <w:p w14:paraId="6ED58B48" w14:textId="77777777" w:rsidR="002A76C0" w:rsidRDefault="002A76C0" w:rsidP="00303F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63"/>
    <w:rsid w:val="001B6A4B"/>
    <w:rsid w:val="001F4D30"/>
    <w:rsid w:val="001F6F78"/>
    <w:rsid w:val="002A2F86"/>
    <w:rsid w:val="002A76C0"/>
    <w:rsid w:val="002D3415"/>
    <w:rsid w:val="002D4730"/>
    <w:rsid w:val="00303F05"/>
    <w:rsid w:val="00311124"/>
    <w:rsid w:val="0037019F"/>
    <w:rsid w:val="00382708"/>
    <w:rsid w:val="00466860"/>
    <w:rsid w:val="004C1E3A"/>
    <w:rsid w:val="004E3558"/>
    <w:rsid w:val="00526A6C"/>
    <w:rsid w:val="00545D86"/>
    <w:rsid w:val="00587763"/>
    <w:rsid w:val="00683FDD"/>
    <w:rsid w:val="006C6D4F"/>
    <w:rsid w:val="00724E40"/>
    <w:rsid w:val="007368E6"/>
    <w:rsid w:val="007D4C80"/>
    <w:rsid w:val="00861A13"/>
    <w:rsid w:val="0086282C"/>
    <w:rsid w:val="00880F5C"/>
    <w:rsid w:val="008E2969"/>
    <w:rsid w:val="0096529B"/>
    <w:rsid w:val="00A13436"/>
    <w:rsid w:val="00AD1D8B"/>
    <w:rsid w:val="00B04415"/>
    <w:rsid w:val="00B43CD0"/>
    <w:rsid w:val="00B61492"/>
    <w:rsid w:val="00BE6AEC"/>
    <w:rsid w:val="00C13DCF"/>
    <w:rsid w:val="00CE0768"/>
    <w:rsid w:val="00EB24F6"/>
    <w:rsid w:val="00F40CFD"/>
    <w:rsid w:val="00F736A8"/>
    <w:rsid w:val="00F810E5"/>
    <w:rsid w:val="00FE7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74A2"/>
  <w15:chartTrackingRefBased/>
  <w15:docId w15:val="{CD1D1582-88E2-4C3E-81C2-14F1B7E9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F05"/>
  </w:style>
  <w:style w:type="paragraph" w:styleId="Footer">
    <w:name w:val="footer"/>
    <w:basedOn w:val="Normal"/>
    <w:link w:val="FooterChar"/>
    <w:uiPriority w:val="99"/>
    <w:unhideWhenUsed/>
    <w:rsid w:val="00303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F05"/>
  </w:style>
  <w:style w:type="paragraph" w:customStyle="1" w:styleId="western">
    <w:name w:val="western"/>
    <w:basedOn w:val="Normal"/>
    <w:rsid w:val="00545D86"/>
    <w:pPr>
      <w:spacing w:before="100" w:beforeAutospacing="1" w:after="144" w:line="276" w:lineRule="auto"/>
    </w:pPr>
    <w:rPr>
      <w:rFonts w:ascii="Times New Roman" w:eastAsia="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7158F-6A06-43C0-A79A-50D231150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18435</TotalTime>
  <Pages>8</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Roopchand Yanamadala</dc:creator>
  <cp:keywords/>
  <dc:description/>
  <cp:lastModifiedBy>Roopchand Yanamadala</cp:lastModifiedBy>
  <cp:revision>40</cp:revision>
  <dcterms:created xsi:type="dcterms:W3CDTF">2023-07-17T13:55:00Z</dcterms:created>
  <dcterms:modified xsi:type="dcterms:W3CDTF">2023-08-04T03:58:00Z</dcterms:modified>
</cp:coreProperties>
</file>