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Baha Eldin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AB5D78">
      <w:pPr>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AB0BB2" w:rsidRDefault="00407499" w:rsidP="00AB0BB2">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AB5D78" w:rsidRPr="00AB5D78" w:rsidRDefault="00AB5D78" w:rsidP="00AB5D78">
      <w:pPr>
        <w:bidi w:val="0"/>
        <w:rPr>
          <w:rFonts w:asciiTheme="majorBidi" w:hAnsiTheme="majorBidi" w:cstheme="majorBidi"/>
          <w:b/>
          <w:bCs/>
          <w:sz w:val="28"/>
          <w:szCs w:val="28"/>
          <w:lang w:val="en-GB"/>
        </w:rPr>
      </w:pPr>
    </w:p>
    <w:p w:rsidR="00AB0BB2" w:rsidRPr="00AB0BB2" w:rsidRDefault="00AB0BB2" w:rsidP="00AB0BB2">
      <w:pPr>
        <w:pStyle w:val="ListParagraph"/>
        <w:bidi w:val="0"/>
        <w:jc w:val="right"/>
        <w:rPr>
          <w:rFonts w:asciiTheme="majorBidi" w:hAnsiTheme="majorBidi" w:cstheme="majorBidi"/>
          <w:b/>
          <w:bCs/>
          <w:sz w:val="24"/>
          <w:szCs w:val="24"/>
          <w:lang w:val="en-GB"/>
        </w:rPr>
      </w:pPr>
      <w:r w:rsidRPr="00AB0BB2">
        <w:rPr>
          <w:rFonts w:asciiTheme="majorBidi" w:hAnsiTheme="majorBidi" w:cstheme="majorBidi"/>
          <w:b/>
          <w:bCs/>
          <w:sz w:val="24"/>
          <w:szCs w:val="24"/>
          <w:lang w:val="en-GB"/>
        </w:rPr>
        <w:t>Saturday, 1</w:t>
      </w:r>
      <w:r w:rsidRPr="00AB0BB2">
        <w:rPr>
          <w:rFonts w:asciiTheme="majorBidi" w:hAnsiTheme="majorBidi" w:cstheme="majorBidi"/>
          <w:b/>
          <w:bCs/>
          <w:sz w:val="24"/>
          <w:szCs w:val="24"/>
          <w:vertAlign w:val="superscript"/>
          <w:lang w:val="en-GB"/>
        </w:rPr>
        <w:t>st</w:t>
      </w:r>
      <w:r w:rsidRPr="00AB0BB2">
        <w:rPr>
          <w:rFonts w:asciiTheme="majorBidi" w:hAnsiTheme="majorBidi" w:cstheme="majorBidi"/>
          <w:b/>
          <w:bCs/>
          <w:sz w:val="24"/>
          <w:szCs w:val="24"/>
          <w:lang w:val="en-GB"/>
        </w:rPr>
        <w:t xml:space="preserve"> June, 2017</w:t>
      </w:r>
    </w:p>
    <w:p w:rsidR="00AB0BB2" w:rsidRPr="00AB0BB2" w:rsidRDefault="00AB0BB2" w:rsidP="00AB0BB2">
      <w:pPr>
        <w:bidi w:val="0"/>
        <w:ind w:left="360"/>
        <w:jc w:val="right"/>
        <w:rPr>
          <w:rFonts w:asciiTheme="majorBidi" w:hAnsiTheme="majorBidi" w:cstheme="majorBidi"/>
          <w:b/>
          <w:bCs/>
          <w:sz w:val="28"/>
          <w:szCs w:val="28"/>
          <w:lang w:val="en-GB"/>
        </w:rPr>
      </w:pP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June,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497D78">
      <w:pPr>
        <w:bidi w:val="0"/>
        <w:jc w:val="center"/>
        <w:rPr>
          <w:rFonts w:asciiTheme="majorBidi" w:hAnsiTheme="majorBidi" w:cstheme="majorBidi"/>
          <w:sz w:val="28"/>
          <w:szCs w:val="28"/>
          <w:lang w:val="en-GB"/>
        </w:rPr>
      </w:pPr>
    </w:p>
    <w:p w:rsidR="00182740" w:rsidRDefault="00407499" w:rsidP="00DA3C93">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357B09" w:rsidRPr="00011A22" w:rsidRDefault="00357B09" w:rsidP="00357B09">
      <w:pPr>
        <w:bidi w:val="0"/>
        <w:rPr>
          <w:rFonts w:asciiTheme="majorBidi" w:hAnsiTheme="majorBidi" w:cstheme="majorBidi"/>
          <w:sz w:val="24"/>
          <w:szCs w:val="24"/>
          <w:lang w:val="en-GB"/>
        </w:rPr>
      </w:pPr>
    </w:p>
    <w:p w:rsidR="00497D78" w:rsidRPr="00011A22" w:rsidRDefault="00497D78"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497D78" w:rsidRPr="00011A22" w:rsidRDefault="00497D78" w:rsidP="00497D78">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07499" w:rsidRPr="00011A22" w:rsidRDefault="00497D78" w:rsidP="000846E8">
      <w:pPr>
        <w:jc w:val="right"/>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846E8" w:rsidRPr="00011A22">
        <w:rPr>
          <w:rFonts w:asciiTheme="majorBidi" w:hAnsiTheme="majorBidi" w:cstheme="majorBidi"/>
          <w:b/>
          <w:bCs/>
          <w:sz w:val="24"/>
          <w:szCs w:val="24"/>
          <w:lang w:val="en-GB"/>
        </w:rPr>
        <w:t>(Literature Review)</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394EDA"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2.1 Introduction</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Pr="00011A22" w:rsidRDefault="00497D78" w:rsidP="0041586D">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41FC2"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3.1 </w:t>
            </w:r>
            <w:r w:rsidR="00497D78" w:rsidRPr="00011A22">
              <w:rPr>
                <w:rFonts w:asciiTheme="majorBidi" w:hAnsiTheme="majorBidi" w:cstheme="majorBidi"/>
                <w:sz w:val="24"/>
                <w:szCs w:val="24"/>
                <w:lang w:val="en-GB"/>
              </w:rPr>
              <w:t>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32</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40</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41</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42</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43</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56</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C40D6C" w:rsidRPr="00011A22" w:rsidRDefault="00C40D6C" w:rsidP="00B90059">
      <w:pPr>
        <w:rPr>
          <w:rFonts w:asciiTheme="majorBidi" w:hAnsiTheme="majorBidi" w:cstheme="majorBidi"/>
          <w:sz w:val="24"/>
          <w:szCs w:val="24"/>
          <w:lang w:val="en-GB"/>
        </w:rPr>
      </w:pPr>
    </w:p>
    <w:p w:rsidR="008A4FAF" w:rsidRPr="00011A22" w:rsidRDefault="008A4FAF" w:rsidP="008A4FA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AB5958" w:rsidP="00AB5958">
            <w:pPr>
              <w:rPr>
                <w:rFonts w:asciiTheme="majorBidi" w:hAnsiTheme="majorBidi" w:cstheme="majorBidi"/>
                <w:sz w:val="24"/>
                <w:szCs w:val="24"/>
                <w:rtl/>
                <w:lang w:val="en-GB"/>
              </w:rPr>
            </w:pPr>
            <w:r>
              <w:rPr>
                <w:rFonts w:asciiTheme="majorBidi" w:hAnsiTheme="majorBidi" w:cstheme="majorBidi"/>
                <w:sz w:val="24"/>
                <w:szCs w:val="24"/>
                <w:lang w:val="en-GB"/>
              </w:rPr>
              <w:t xml:space="preserve">67  </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Pr="00011A22" w:rsidRDefault="00DA3C93" w:rsidP="00DA3C93">
      <w:pPr>
        <w:pStyle w:val="ListParagraph"/>
        <w:bidi w:val="0"/>
        <w:rPr>
          <w:rFonts w:asciiTheme="majorBidi" w:hAnsiTheme="majorBidi" w:cstheme="majorBidi"/>
          <w:sz w:val="24"/>
          <w:szCs w:val="24"/>
          <w:lang w:val="en-GB"/>
        </w:rPr>
      </w:pPr>
    </w:p>
    <w:tbl>
      <w:tblPr>
        <w:tblStyle w:val="TableGrid"/>
        <w:tblW w:w="0" w:type="auto"/>
        <w:tblLook w:val="04A0" w:firstRow="1" w:lastRow="0" w:firstColumn="1" w:lastColumn="0" w:noHBand="0" w:noVBand="1"/>
      </w:tblPr>
      <w:tblGrid>
        <w:gridCol w:w="7905"/>
        <w:gridCol w:w="617"/>
      </w:tblGrid>
      <w:tr w:rsidR="00AB5958" w:rsidTr="00AB5958">
        <w:tc>
          <w:tcPr>
            <w:tcW w:w="7905" w:type="dxa"/>
            <w:tcBorders>
              <w:top w:val="nil"/>
              <w:left w:val="nil"/>
              <w:bottom w:val="nil"/>
              <w:right w:val="nil"/>
            </w:tcBorders>
          </w:tcPr>
          <w:p w:rsidR="00AB5958" w:rsidRPr="00AB5958" w:rsidRDefault="00AB5958" w:rsidP="00C40D6C">
            <w:pPr>
              <w:pStyle w:val="ListParagraph"/>
              <w:bidi w:val="0"/>
              <w:ind w:left="0"/>
              <w:rPr>
                <w:rFonts w:asciiTheme="majorBidi" w:hAnsiTheme="majorBidi" w:cstheme="majorBidi"/>
                <w:b/>
                <w:bCs/>
                <w:sz w:val="24"/>
                <w:szCs w:val="24"/>
                <w:lang w:val="en-GB"/>
              </w:rPr>
            </w:pPr>
            <w:r w:rsidRPr="00AB5958">
              <w:rPr>
                <w:rFonts w:asciiTheme="majorBidi" w:hAnsiTheme="majorBidi" w:cstheme="majorBidi"/>
                <w:b/>
                <w:bCs/>
                <w:sz w:val="24"/>
                <w:szCs w:val="24"/>
                <w:lang w:val="en-GB"/>
              </w:rPr>
              <w:t xml:space="preserve">References </w:t>
            </w:r>
          </w:p>
        </w:tc>
        <w:tc>
          <w:tcPr>
            <w:tcW w:w="617" w:type="dxa"/>
            <w:tcBorders>
              <w:top w:val="nil"/>
              <w:left w:val="nil"/>
              <w:bottom w:val="nil"/>
              <w:right w:val="nil"/>
            </w:tcBorders>
          </w:tcPr>
          <w:p w:rsidR="00AB5958" w:rsidRDefault="00AB5958" w:rsidP="00AB5958">
            <w:pPr>
              <w:pStyle w:val="ListParagraph"/>
              <w:bidi w:val="0"/>
              <w:ind w:left="0"/>
              <w:rPr>
                <w:rFonts w:asciiTheme="majorBidi" w:hAnsiTheme="majorBidi" w:cstheme="majorBidi"/>
                <w:sz w:val="24"/>
                <w:szCs w:val="24"/>
                <w:lang w:val="en-GB"/>
              </w:rPr>
            </w:pPr>
            <w:r>
              <w:rPr>
                <w:rFonts w:asciiTheme="majorBidi" w:hAnsiTheme="majorBidi" w:cstheme="majorBidi"/>
                <w:sz w:val="24"/>
                <w:szCs w:val="24"/>
                <w:lang w:val="en-GB"/>
              </w:rPr>
              <w:t>68</w:t>
            </w:r>
          </w:p>
        </w:tc>
      </w:tr>
    </w:tbl>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011A22" w:rsidRDefault="00011A22" w:rsidP="00011A22">
      <w:pPr>
        <w:bidi w:val="0"/>
        <w:rPr>
          <w:rFonts w:asciiTheme="majorBidi" w:hAnsiTheme="majorBidi" w:cstheme="majorBidi"/>
          <w:sz w:val="24"/>
          <w:szCs w:val="24"/>
          <w:lang w:val="en-GB"/>
        </w:rPr>
      </w:pPr>
    </w:p>
    <w:p w:rsidR="00AF6CF3" w:rsidRPr="00011A22" w:rsidRDefault="00AF6CF3" w:rsidP="00011A2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Figures</w:t>
      </w:r>
    </w:p>
    <w:tbl>
      <w:tblPr>
        <w:tblStyle w:val="TableGrid"/>
        <w:tblW w:w="0" w:type="auto"/>
        <w:tblLook w:val="04A0" w:firstRow="1" w:lastRow="0" w:firstColumn="1" w:lastColumn="0" w:noHBand="0" w:noVBand="1"/>
      </w:tblPr>
      <w:tblGrid>
        <w:gridCol w:w="7905"/>
        <w:gridCol w:w="617"/>
      </w:tblGrid>
      <w:tr w:rsidR="00AF6CF3" w:rsidRPr="00011A22" w:rsidTr="00936B59">
        <w:tc>
          <w:tcPr>
            <w:tcW w:w="7905" w:type="dxa"/>
            <w:tcBorders>
              <w:top w:val="nil"/>
              <w:left w:val="nil"/>
              <w:right w:val="nil"/>
            </w:tcBorders>
          </w:tcPr>
          <w:p w:rsidR="00AF6CF3" w:rsidRPr="00011A22" w:rsidRDefault="00AB0BB2" w:rsidP="00AF6CF3">
            <w:pPr>
              <w:bidi w:val="0"/>
              <w:rPr>
                <w:rFonts w:asciiTheme="majorBidi" w:hAnsiTheme="majorBidi" w:cstheme="majorBidi"/>
                <w:sz w:val="24"/>
                <w:szCs w:val="24"/>
              </w:rPr>
            </w:pPr>
            <w:r>
              <w:rPr>
                <w:rFonts w:asciiTheme="majorBidi" w:hAnsiTheme="majorBidi" w:cstheme="majorBidi"/>
                <w:sz w:val="24"/>
                <w:szCs w:val="24"/>
              </w:rPr>
              <w:t>Figure 3.1</w:t>
            </w:r>
            <w:r w:rsidR="004639C2">
              <w:rPr>
                <w:rFonts w:asciiTheme="majorBidi" w:hAnsiTheme="majorBidi" w:cstheme="majorBidi"/>
                <w:sz w:val="24"/>
                <w:szCs w:val="24"/>
              </w:rPr>
              <w:t>-</w:t>
            </w:r>
            <w:r w:rsidR="00F46CF9" w:rsidRPr="00011A22">
              <w:rPr>
                <w:rFonts w:asciiTheme="majorBidi" w:hAnsiTheme="majorBidi" w:cstheme="majorBidi"/>
                <w:sz w:val="24"/>
                <w:szCs w:val="24"/>
              </w:rPr>
              <w:t xml:space="preserve"> P</w:t>
            </w:r>
            <w:r w:rsidR="00AF6CF3" w:rsidRPr="00011A22">
              <w:rPr>
                <w:rFonts w:asciiTheme="majorBidi" w:hAnsiTheme="majorBidi" w:cstheme="majorBidi"/>
                <w:sz w:val="24"/>
                <w:szCs w:val="24"/>
              </w:rPr>
              <w:t xml:space="preserve">roblems in the National Public Health Laboratory </w:t>
            </w:r>
          </w:p>
        </w:tc>
        <w:tc>
          <w:tcPr>
            <w:tcW w:w="617" w:type="dxa"/>
            <w:tcBorders>
              <w:top w:val="nil"/>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19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Admin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21</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24</w:t>
            </w:r>
          </w:p>
        </w:tc>
      </w:tr>
      <w:tr w:rsidR="00BF775D" w:rsidRPr="00011A22" w:rsidTr="00936B59">
        <w:tc>
          <w:tcPr>
            <w:tcW w:w="7905" w:type="dxa"/>
            <w:tcBorders>
              <w:left w:val="nil"/>
              <w:right w:val="nil"/>
            </w:tcBorders>
          </w:tcPr>
          <w:p w:rsidR="00BF775D"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Doctor Use Case Diagram</w:t>
            </w:r>
          </w:p>
        </w:tc>
        <w:tc>
          <w:tcPr>
            <w:tcW w:w="617" w:type="dxa"/>
            <w:tcBorders>
              <w:left w:val="nil"/>
              <w:right w:val="nil"/>
            </w:tcBorders>
          </w:tcPr>
          <w:p w:rsidR="00BF775D"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System Use Case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32</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(Add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(Delete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34</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Register and Enter </w:t>
            </w:r>
            <w:r w:rsidR="00BF775D" w:rsidRPr="00011A22">
              <w:rPr>
                <w:rFonts w:asciiTheme="majorBidi" w:hAnsiTheme="majorBidi" w:cstheme="majorBidi"/>
                <w:sz w:val="24"/>
                <w:szCs w:val="24"/>
                <w:lang w:val="en-GB"/>
              </w:rPr>
              <w:t>Blood</w:t>
            </w:r>
            <w:r w:rsidRPr="00011A22">
              <w:rPr>
                <w:rFonts w:asciiTheme="majorBidi" w:hAnsiTheme="majorBidi" w:cstheme="majorBidi"/>
                <w:sz w:val="24"/>
                <w:szCs w:val="24"/>
                <w:lang w:val="en-GB"/>
              </w:rPr>
              <w:t xml:space="preserve">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35</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Check Login, Check Existing Donor, and Store Blood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36</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Fill Medical Information and Enter Virus Information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Enter outgoing Blood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38</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Receive Reports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39</w:t>
            </w:r>
          </w:p>
        </w:tc>
      </w:tr>
      <w:tr w:rsidR="00F46CF9" w:rsidRPr="00011A22" w:rsidTr="00936B59">
        <w:tc>
          <w:tcPr>
            <w:tcW w:w="7905" w:type="dxa"/>
            <w:tcBorders>
              <w:left w:val="nil"/>
              <w:right w:val="nil"/>
            </w:tcBorders>
          </w:tcPr>
          <w:p w:rsidR="00F46CF9" w:rsidRPr="00011A22" w:rsidRDefault="00F46CF9"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14</w:t>
            </w:r>
            <w:r w:rsidR="004639C2">
              <w:rPr>
                <w:rFonts w:asciiTheme="majorBidi" w:hAnsiTheme="majorBidi" w:cstheme="majorBidi"/>
                <w:sz w:val="24"/>
                <w:szCs w:val="24"/>
                <w:lang w:val="en-GB"/>
              </w:rPr>
              <w:t xml:space="preserve"> -</w:t>
            </w:r>
            <w:r w:rsidR="00BF775D" w:rsidRPr="00011A22">
              <w:rPr>
                <w:rFonts w:asciiTheme="majorBidi" w:hAnsiTheme="majorBidi" w:cstheme="majorBidi"/>
                <w:sz w:val="24"/>
                <w:szCs w:val="24"/>
                <w:lang w:val="en-GB"/>
              </w:rPr>
              <w:t xml:space="preserve"> Activity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40</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Entity Relationship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41</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Class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42</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Database Schema</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Create User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45</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Add Donor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47</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4.4</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Donor Details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48</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4.5</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49</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4.6</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Applied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50</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4.7</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Questions Form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51</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4.8</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Today’s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52</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4.9</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Collect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53</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4.10</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Collected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54</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4.11</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55</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4.12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Donor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Donor Info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57</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Collected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58</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Type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Virus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60</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Stock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61</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Incoming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Outgoing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Relation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4.22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User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64</w:t>
            </w:r>
          </w:p>
        </w:tc>
      </w:tr>
      <w:tr w:rsidR="00F46CF9" w:rsidRPr="00011A22" w:rsidTr="00936B59">
        <w:tc>
          <w:tcPr>
            <w:tcW w:w="7905" w:type="dxa"/>
            <w:tcBorders>
              <w:left w:val="nil"/>
              <w:bottom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Type table</w:t>
            </w:r>
          </w:p>
        </w:tc>
        <w:tc>
          <w:tcPr>
            <w:tcW w:w="617" w:type="dxa"/>
            <w:tcBorders>
              <w:left w:val="nil"/>
              <w:bottom w:val="nil"/>
              <w:right w:val="nil"/>
            </w:tcBorders>
          </w:tcPr>
          <w:p w:rsidR="00F46CF9" w:rsidRPr="00011A22" w:rsidRDefault="00625522" w:rsidP="00F46CF9">
            <w:pPr>
              <w:bidi w:val="0"/>
              <w:rPr>
                <w:rFonts w:asciiTheme="majorBidi" w:hAnsiTheme="majorBidi" w:cstheme="majorBidi"/>
                <w:sz w:val="24"/>
                <w:szCs w:val="24"/>
                <w:lang w:val="en-GB"/>
              </w:rPr>
            </w:pPr>
            <w:r>
              <w:rPr>
                <w:rFonts w:asciiTheme="majorBidi" w:hAnsiTheme="majorBidi" w:cstheme="majorBidi"/>
                <w:sz w:val="24"/>
                <w:szCs w:val="24"/>
                <w:lang w:val="en-GB"/>
              </w:rPr>
              <w:t>6</w:t>
            </w:r>
            <w:r w:rsidR="00D32AB3">
              <w:rPr>
                <w:rFonts w:asciiTheme="majorBidi" w:hAnsiTheme="majorBidi" w:cstheme="majorBidi"/>
                <w:sz w:val="24"/>
                <w:szCs w:val="24"/>
                <w:lang w:val="en-GB"/>
              </w:rPr>
              <w:t>4</w:t>
            </w:r>
          </w:p>
        </w:tc>
      </w:tr>
    </w:tbl>
    <w:p w:rsidR="00776226" w:rsidRDefault="00776226" w:rsidP="00EA74A2">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DF69FD" w:rsidRPr="00011A22" w:rsidRDefault="00E97E69" w:rsidP="00776226">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Table </w:t>
            </w:r>
            <w:r w:rsidR="00AB0BB2">
              <w:rPr>
                <w:rFonts w:asciiTheme="majorBidi" w:hAnsiTheme="majorBidi" w:cstheme="majorBidi"/>
                <w:sz w:val="24"/>
                <w:szCs w:val="24"/>
                <w:lang w:val="en-GB"/>
              </w:rPr>
              <w:t>2.</w:t>
            </w:r>
            <w:r w:rsidRPr="00011A22">
              <w:rPr>
                <w:rFonts w:asciiTheme="majorBidi" w:hAnsiTheme="majorBidi" w:cstheme="majorBidi"/>
                <w:sz w:val="24"/>
                <w:szCs w:val="24"/>
                <w:lang w:val="en-GB"/>
              </w:rPr>
              <w:t>1</w:t>
            </w:r>
            <w:r w:rsidR="00C50D1C">
              <w:rPr>
                <w:rFonts w:asciiTheme="majorBidi" w:hAnsiTheme="majorBidi" w:cstheme="majorBidi"/>
                <w:sz w:val="24"/>
                <w:szCs w:val="24"/>
                <w:lang w:val="en-GB"/>
              </w:rPr>
              <w:t xml:space="preserve"> -</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0F5E34">
            <w:pPr>
              <w:bidi w:val="0"/>
              <w:rPr>
                <w:rFonts w:asciiTheme="majorBidi" w:hAnsiTheme="majorBidi" w:cstheme="majorBidi"/>
                <w:sz w:val="24"/>
                <w:szCs w:val="24"/>
                <w:rtl/>
                <w:lang w:val="en-GB"/>
              </w:rPr>
            </w:pPr>
            <w:r>
              <w:rPr>
                <w:rFonts w:asciiTheme="majorBidi" w:hAnsiTheme="majorBidi" w:cstheme="majorBidi"/>
                <w:sz w:val="24"/>
                <w:szCs w:val="24"/>
                <w:lang w:val="en-GB"/>
              </w:rPr>
              <w:t>Table 3.1</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 Manage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AB0BB2">
              <w:rPr>
                <w:rFonts w:asciiTheme="majorBidi" w:hAnsiTheme="majorBidi" w:cstheme="majorBidi"/>
                <w:sz w:val="24"/>
                <w:szCs w:val="24"/>
                <w:lang w:val="en-GB"/>
              </w:rPr>
              <w:t>.2</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DA3C93">
            <w:pPr>
              <w:bidi w:val="0"/>
              <w:rPr>
                <w:rFonts w:asciiTheme="majorBidi" w:hAnsiTheme="majorBidi" w:cstheme="majorBidi"/>
                <w:sz w:val="24"/>
                <w:szCs w:val="24"/>
                <w:rtl/>
                <w:lang w:val="en-GB"/>
              </w:rPr>
            </w:pPr>
            <w:r>
              <w:rPr>
                <w:rFonts w:asciiTheme="majorBidi" w:hAnsiTheme="majorBidi" w:cstheme="majorBidi"/>
                <w:sz w:val="24"/>
                <w:szCs w:val="24"/>
                <w:lang w:val="en-GB"/>
              </w:rPr>
              <w:t>Table 3.3</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3.6</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3.7</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Outgoing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3.8</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3.10</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3.11</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w:t>
            </w:r>
            <w:r w:rsidR="007A4E96" w:rsidRPr="00011A22">
              <w:rPr>
                <w:rFonts w:asciiTheme="majorBidi" w:hAnsiTheme="majorBidi" w:cstheme="majorBidi"/>
                <w:sz w:val="24"/>
                <w:szCs w:val="24"/>
                <w:lang w:val="en-GB"/>
              </w:rPr>
              <w:t>3</w:t>
            </w:r>
            <w:r>
              <w:rPr>
                <w:rFonts w:asciiTheme="majorBidi" w:hAnsiTheme="majorBidi" w:cstheme="majorBidi"/>
                <w:sz w:val="24"/>
                <w:szCs w:val="24"/>
                <w:lang w:val="en-GB"/>
              </w:rPr>
              <w:t>.12</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3.13</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sz w:val="24"/>
                <w:szCs w:val="24"/>
              </w:rPr>
            </w:pPr>
            <w:r>
              <w:rPr>
                <w:rFonts w:asciiTheme="majorBidi" w:hAnsiTheme="majorBidi" w:cstheme="majorBidi"/>
                <w:sz w:val="24"/>
                <w:szCs w:val="24"/>
                <w:lang w:val="en-GB"/>
              </w:rPr>
              <w:t>Table 3.14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3.16</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31</w:t>
            </w:r>
          </w:p>
        </w:tc>
        <w:tc>
          <w:tcPr>
            <w:tcW w:w="7903" w:type="dxa"/>
            <w:tcBorders>
              <w:top w:val="single" w:sz="4" w:space="0" w:color="auto"/>
              <w:left w:val="nil"/>
              <w:bottom w:val="nil"/>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3.17</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System to Generate Reports Use Case</w:t>
            </w:r>
          </w:p>
        </w:tc>
      </w:tr>
    </w:tbl>
    <w:p w:rsidR="00DF69FD" w:rsidRPr="00C50D1C"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357B09" w:rsidRDefault="00357B09" w:rsidP="00357B09">
      <w:pPr>
        <w:bidi w:val="0"/>
        <w:rPr>
          <w:rFonts w:asciiTheme="majorBidi" w:hAnsiTheme="majorBidi" w:cstheme="majorBidi"/>
          <w:sz w:val="28"/>
          <w:szCs w:val="28"/>
          <w:lang w:val="en-GB"/>
        </w:rPr>
      </w:pPr>
    </w:p>
    <w:p w:rsidR="00776226" w:rsidRDefault="00776226" w:rsidP="00776226">
      <w:pPr>
        <w:bidi w:val="0"/>
        <w:rPr>
          <w:rFonts w:asciiTheme="majorBidi" w:hAnsiTheme="majorBidi" w:cstheme="majorBidi"/>
          <w:sz w:val="28"/>
          <w:szCs w:val="28"/>
          <w:lang w:val="en-GB"/>
        </w:rPr>
      </w:pPr>
    </w:p>
    <w:p w:rsidR="007D2502" w:rsidRDefault="007D2502" w:rsidP="00357B09">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List of Abbreviations</w:t>
      </w:r>
    </w:p>
    <w:tbl>
      <w:tblPr>
        <w:tblStyle w:val="TableGrid"/>
        <w:tblW w:w="0" w:type="auto"/>
        <w:tblLook w:val="04A0" w:firstRow="1" w:lastRow="0" w:firstColumn="1" w:lastColumn="0" w:noHBand="0" w:noVBand="1"/>
      </w:tblPr>
      <w:tblGrid>
        <w:gridCol w:w="1668"/>
        <w:gridCol w:w="6854"/>
      </w:tblGrid>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247505">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247505">
        <w:trPr>
          <w:trHeight w:val="786"/>
        </w:trPr>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90305C"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247505">
        <w:tc>
          <w:tcPr>
            <w:tcW w:w="1668"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b/>
                <w:bCs/>
                <w:sz w:val="24"/>
                <w:szCs w:val="24"/>
                <w:lang w:val="en-GB"/>
              </w:rPr>
            </w:pPr>
            <w:r w:rsidRPr="0090305C">
              <w:rPr>
                <w:rFonts w:asciiTheme="majorBidi" w:hAnsiTheme="majorBidi" w:cstheme="majorBidi"/>
                <w:b/>
                <w:bCs/>
                <w:sz w:val="24"/>
                <w:szCs w:val="24"/>
              </w:rPr>
              <w:t>RDBMS</w:t>
            </w:r>
          </w:p>
        </w:tc>
        <w:tc>
          <w:tcPr>
            <w:tcW w:w="6854"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sz w:val="24"/>
                <w:szCs w:val="24"/>
                <w:lang w:val="en-GB"/>
              </w:rPr>
            </w:pPr>
            <w:r w:rsidRPr="0090305C">
              <w:rPr>
                <w:rFonts w:asciiTheme="majorBidi" w:hAnsiTheme="majorBidi" w:cstheme="majorBidi"/>
                <w:sz w:val="24"/>
                <w:szCs w:val="24"/>
                <w:lang w:val="en-GB"/>
              </w:rPr>
              <w:t>Relational Database Management System</w:t>
            </w:r>
          </w:p>
        </w:tc>
      </w:tr>
      <w:tr w:rsidR="003B3B4D" w:rsidTr="00247505">
        <w:tc>
          <w:tcPr>
            <w:tcW w:w="1668" w:type="dxa"/>
            <w:tcBorders>
              <w:top w:val="nil"/>
              <w:left w:val="nil"/>
              <w:bottom w:val="nil"/>
              <w:right w:val="nil"/>
            </w:tcBorders>
          </w:tcPr>
          <w:p w:rsidR="003B3B4D" w:rsidRDefault="009577F7"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UI</w:t>
            </w:r>
          </w:p>
        </w:tc>
        <w:tc>
          <w:tcPr>
            <w:tcW w:w="6854" w:type="dxa"/>
            <w:tcBorders>
              <w:top w:val="nil"/>
              <w:left w:val="nil"/>
              <w:bottom w:val="nil"/>
              <w:right w:val="nil"/>
            </w:tcBorders>
          </w:tcPr>
          <w:p w:rsidR="003B3B4D" w:rsidRPr="009577F7" w:rsidRDefault="009577F7" w:rsidP="00BC14C3">
            <w:pPr>
              <w:bidi w:val="0"/>
              <w:spacing w:line="480" w:lineRule="auto"/>
              <w:rPr>
                <w:rFonts w:asciiTheme="majorBidi" w:hAnsiTheme="majorBidi" w:cstheme="majorBidi"/>
                <w:sz w:val="24"/>
                <w:szCs w:val="24"/>
                <w:lang w:val="en-GB"/>
              </w:rPr>
            </w:pPr>
            <w:r>
              <w:rPr>
                <w:rFonts w:asciiTheme="majorBidi" w:hAnsiTheme="majorBidi" w:cstheme="majorBidi"/>
                <w:sz w:val="24"/>
                <w:szCs w:val="24"/>
                <w:lang w:val="en-GB"/>
              </w:rPr>
              <w:t>User Interface</w:t>
            </w: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936B59">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182740" w:rsidRDefault="002C1B9E"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 xml:space="preserve">Blood bank management </w:t>
      </w:r>
      <w:r w:rsidR="0090305C">
        <w:rPr>
          <w:rFonts w:asciiTheme="majorBidi" w:hAnsiTheme="majorBidi" w:cstheme="majorBidi"/>
          <w:sz w:val="24"/>
          <w:szCs w:val="24"/>
        </w:rPr>
        <w:t>system is</w:t>
      </w:r>
      <w:r w:rsidR="005E6D08">
        <w:rPr>
          <w:rFonts w:asciiTheme="majorBidi" w:hAnsiTheme="majorBidi" w:cstheme="majorBidi"/>
          <w:sz w:val="24"/>
          <w:szCs w:val="24"/>
        </w:rPr>
        <w:t xml:space="preserve">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Also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90305C"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BBMS</w:t>
      </w:r>
      <w:r w:rsidR="00B756C5">
        <w:rPr>
          <w:rFonts w:asciiTheme="majorBidi" w:hAnsiTheme="majorBidi" w:cstheme="majorBidi"/>
          <w:sz w:val="24"/>
          <w:szCs w:val="24"/>
        </w:rPr>
        <w:t xml:space="preserve">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Pr>
          <w:rFonts w:asciiTheme="majorBidi" w:hAnsiTheme="majorBidi" w:cstheme="majorBidi"/>
          <w:sz w:val="24"/>
          <w:szCs w:val="24"/>
        </w:rPr>
        <w:t>, MVC5.NET, and</w:t>
      </w:r>
      <w:r w:rsidR="006517C8" w:rsidRPr="006517C8">
        <w:rPr>
          <w:rFonts w:asciiTheme="majorBidi" w:hAnsiTheme="majorBidi" w:cstheme="majorBidi"/>
          <w:sz w:val="24"/>
          <w:szCs w:val="24"/>
          <w:lang w:val="en-GB"/>
        </w:rPr>
        <w:t xml:space="preserve">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and also </w:t>
      </w:r>
      <w:r w:rsidR="006517C8" w:rsidRPr="006517C8">
        <w:rPr>
          <w:rFonts w:asciiTheme="majorBidi" w:hAnsiTheme="majorBidi" w:cstheme="majorBidi"/>
          <w:sz w:val="24"/>
          <w:szCs w:val="24"/>
          <w:lang w:val="en-GB"/>
        </w:rPr>
        <w:t>evaluate requests on the server side and then returns data to the client. Users need only a browser, the systems front-end will be developed us</w:t>
      </w:r>
      <w:r w:rsidR="0090305C">
        <w:rPr>
          <w:rFonts w:asciiTheme="majorBidi" w:hAnsiTheme="majorBidi" w:cstheme="majorBidi"/>
          <w:sz w:val="24"/>
          <w:szCs w:val="24"/>
          <w:lang w:val="en-GB"/>
        </w:rPr>
        <w:t>ing visual studio 2015</w:t>
      </w:r>
      <w:r w:rsidR="006517C8" w:rsidRPr="006517C8">
        <w:rPr>
          <w:rFonts w:asciiTheme="majorBidi" w:hAnsiTheme="majorBidi" w:cstheme="majorBidi"/>
          <w:sz w:val="24"/>
          <w:szCs w:val="24"/>
          <w:lang w:val="en-GB"/>
        </w:rPr>
        <w:t xml:space="preserve"> and C Sharp programming language of .NET Framework, which is a high level language that is characterized to be </w:t>
      </w:r>
      <w:r w:rsidR="0090305C">
        <w:rPr>
          <w:rFonts w:asciiTheme="majorBidi" w:hAnsiTheme="majorBidi" w:cstheme="majorBidi"/>
          <w:sz w:val="24"/>
          <w:szCs w:val="24"/>
          <w:lang w:val="en-GB"/>
        </w:rPr>
        <w:t>flexible and objected oriented. Keeping in mind we are using the MVC design patterns for the system.</w:t>
      </w:r>
    </w:p>
    <w:p w:rsidR="0053067C" w:rsidRPr="0090305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407499" w:rsidRDefault="00C879A5" w:rsidP="002F649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“O” group – has neither A nor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Pr="00316AD7"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r>
        <w:rPr>
          <w:rFonts w:asciiTheme="majorBidi" w:hAnsiTheme="majorBidi" w:cstheme="majorBidi"/>
          <w:sz w:val="24"/>
          <w:szCs w:val="24"/>
          <w:lang w:val="en-GB"/>
        </w:rPr>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940D68">
        <w:rPr>
          <w:rFonts w:asciiTheme="majorBidi" w:hAnsiTheme="majorBidi" w:cstheme="majorBidi"/>
          <w:b/>
          <w:bCs/>
          <w:sz w:val="28"/>
          <w:szCs w:val="28"/>
          <w:lang w:val="en-GB"/>
        </w:rPr>
        <w:t xml:space="preserve"> 2.1</w:t>
      </w:r>
      <w:r w:rsidR="00936B59">
        <w:rPr>
          <w:rFonts w:asciiTheme="majorBidi" w:hAnsiTheme="majorBidi" w:cstheme="majorBidi"/>
          <w:b/>
          <w:bCs/>
          <w:sz w:val="28"/>
          <w:szCs w:val="28"/>
          <w:lang w:val="en-GB"/>
        </w:rPr>
        <w:t xml:space="preserve"> </w:t>
      </w:r>
      <w:r w:rsidR="00940D68">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D04A16">
        <w:rPr>
          <w:rFonts w:asciiTheme="majorBidi" w:hAnsiTheme="majorBidi" w:cstheme="majorBidi"/>
          <w:sz w:val="24"/>
          <w:szCs w:val="24"/>
          <w:lang w:val="en-GB"/>
        </w:rPr>
        <w:t xml:space="preserve"> will be asked be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discovery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Following the year 1930, Vladimir Shamov &amp;</w:t>
      </w:r>
      <w:r w:rsidRPr="00764E7E">
        <w:rPr>
          <w:rFonts w:asciiTheme="majorBidi" w:hAnsiTheme="majorBidi" w:cstheme="majorBidi"/>
          <w:sz w:val="24"/>
          <w:szCs w:val="24"/>
        </w:rPr>
        <w:t>Sergei Yudin</w:t>
      </w:r>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Bernard Fantus</w:t>
      </w:r>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E2211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Pr="007D23E0" w:rsidRDefault="007D23E0" w:rsidP="007D23E0">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w:t>
      </w:r>
      <w:r w:rsidR="0090305C">
        <w:rPr>
          <w:rFonts w:asciiTheme="majorBidi" w:hAnsiTheme="majorBidi" w:cstheme="majorBidi"/>
          <w:sz w:val="24"/>
          <w:szCs w:val="24"/>
          <w:lang w:val="en-GB"/>
        </w:rPr>
        <w:t>n will be the visual studio 2015</w:t>
      </w:r>
      <w:r>
        <w:rPr>
          <w:rFonts w:asciiTheme="majorBidi" w:hAnsiTheme="majorBidi" w:cstheme="majorBidi"/>
          <w:sz w:val="24"/>
          <w:szCs w:val="24"/>
          <w:lang w:val="en-GB"/>
        </w:rPr>
        <w:t>, using C# programming language, which is a high level programming language used for creating web sites, applications for Microsoft Windows, and web applications.</w:t>
      </w:r>
    </w:p>
    <w:p w:rsidR="00BC14C3" w:rsidRDefault="00D958CB" w:rsidP="00BC14C3">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r w:rsidR="00BC14C3">
        <w:rPr>
          <w:rFonts w:asciiTheme="majorBidi" w:hAnsiTheme="majorBidi" w:cstheme="majorBidi"/>
          <w:sz w:val="24"/>
          <w:szCs w:val="24"/>
        </w:rPr>
        <w:t xml:space="preserve"> </w:t>
      </w:r>
    </w:p>
    <w:p w:rsidR="00416795" w:rsidRDefault="00BC14C3" w:rsidP="00BC14C3">
      <w:pPr>
        <w:bidi w:val="0"/>
        <w:rPr>
          <w:rFonts w:asciiTheme="majorBidi" w:hAnsiTheme="majorBidi" w:cstheme="majorBidi"/>
          <w:sz w:val="24"/>
          <w:szCs w:val="24"/>
        </w:rPr>
      </w:pPr>
      <w:r>
        <w:rPr>
          <w:rFonts w:asciiTheme="majorBidi" w:hAnsiTheme="majorBidi" w:cstheme="majorBidi"/>
          <w:sz w:val="24"/>
          <w:szCs w:val="24"/>
        </w:rPr>
        <w:t xml:space="preserve">The MVC design pattern is used to architect the system into three parts: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model</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which are objects in the system that makes the logic for the application’s data. </w:t>
      </w:r>
      <w:r w:rsidR="00BC14C3" w:rsidRPr="00416795">
        <w:rPr>
          <w:rFonts w:asciiTheme="majorBidi" w:hAnsiTheme="majorBidi" w:cstheme="majorBidi"/>
          <w:sz w:val="24"/>
          <w:szCs w:val="24"/>
        </w:rPr>
        <w:t xml:space="preserve">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view</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typically they are the components that shows the application’s UI.</w:t>
      </w:r>
    </w:p>
    <w:p w:rsidR="00BC14C3" w:rsidRP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 xml:space="preserve">  T</w:t>
      </w:r>
      <w:r w:rsidR="00BC14C3" w:rsidRPr="00416795">
        <w:rPr>
          <w:rFonts w:asciiTheme="majorBidi" w:hAnsiTheme="majorBidi" w:cstheme="majorBidi"/>
          <w:sz w:val="24"/>
          <w:szCs w:val="24"/>
        </w:rPr>
        <w:t>he controller</w:t>
      </w:r>
      <w:r>
        <w:rPr>
          <w:rFonts w:asciiTheme="majorBidi" w:hAnsiTheme="majorBidi" w:cstheme="majorBidi"/>
          <w:sz w:val="24"/>
          <w:szCs w:val="24"/>
        </w:rPr>
        <w:t xml:space="preserve">s, they are the components concerned with the user interaction with the model. </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AB0BB2">
        <w:rPr>
          <w:rFonts w:asciiTheme="majorBidi" w:hAnsiTheme="majorBidi" w:cstheme="majorBidi"/>
          <w:b/>
          <w:bCs/>
          <w:sz w:val="28"/>
          <w:szCs w:val="28"/>
        </w:rPr>
        <w:t>3.</w:t>
      </w:r>
      <w:r w:rsidR="00E0444D">
        <w:rPr>
          <w:rFonts w:asciiTheme="majorBidi" w:hAnsiTheme="majorBidi" w:cstheme="majorBidi"/>
          <w:b/>
          <w:bCs/>
          <w:sz w:val="28"/>
          <w:szCs w:val="28"/>
        </w:rPr>
        <w:t>1</w:t>
      </w:r>
      <w:r w:rsidR="00940D68">
        <w:rPr>
          <w:rFonts w:asciiTheme="majorBidi" w:hAnsiTheme="majorBidi" w:cstheme="majorBidi"/>
          <w:b/>
          <w:bCs/>
          <w:sz w:val="28"/>
          <w:szCs w:val="28"/>
        </w:rPr>
        <w:t xml:space="preserve"> -</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particular inputs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537F4E" w:rsidRPr="00537F4E" w:rsidRDefault="00537F4E" w:rsidP="00537F4E">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donating information (donor, age, gender, and blood type).</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 xml:space="preserve">The system will choose </w:t>
      </w:r>
      <w:r w:rsidR="00513207">
        <w:rPr>
          <w:rFonts w:asciiTheme="majorBidi" w:hAnsiTheme="majorBidi" w:cstheme="majorBidi"/>
          <w:sz w:val="24"/>
          <w:szCs w:val="24"/>
        </w:rPr>
        <w:t>if the donor’s blood is Sufficient</w:t>
      </w:r>
      <w:r>
        <w:rPr>
          <w:rFonts w:asciiTheme="majorBidi" w:hAnsiTheme="majorBidi" w:cstheme="majorBidi"/>
          <w:sz w:val="24"/>
          <w:szCs w:val="24"/>
        </w:rPr>
        <w:t xml:space="preserv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BF56BB" w:rsidRPr="00BF56BB" w:rsidRDefault="00BF56BB" w:rsidP="00BF56BB">
      <w:pPr>
        <w:pStyle w:val="ListParagraph"/>
        <w:numPr>
          <w:ilvl w:val="0"/>
          <w:numId w:val="32"/>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276171" w:rsidRPr="00BF56BB"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BF56B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BF56BB">
        <w:rPr>
          <w:rFonts w:asciiTheme="majorBidi" w:hAnsiTheme="majorBidi" w:cstheme="majorBidi"/>
          <w:sz w:val="24"/>
          <w:szCs w:val="24"/>
        </w:rPr>
        <w:t xml:space="preserve">system will be flexible, for example, if a doctor in the blood bank center has overnight duty, the system can give that user full authorization. </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514C36" w:rsidRDefault="00A67550" w:rsidP="003B0B83">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478304" cy="4467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94553" cy="4478703"/>
                    </a:xfrm>
                    <a:prstGeom prst="rect">
                      <a:avLst/>
                    </a:prstGeom>
                  </pic:spPr>
                </pic:pic>
              </a:graphicData>
            </a:graphic>
          </wp:inline>
        </w:drawing>
      </w:r>
      <w:r w:rsidR="007A4E96">
        <w:rPr>
          <w:rFonts w:asciiTheme="majorBidi" w:hAnsiTheme="majorBidi" w:cstheme="majorBidi"/>
          <w:b/>
          <w:bCs/>
          <w:sz w:val="28"/>
          <w:szCs w:val="28"/>
        </w:rPr>
        <w:t xml:space="preserve">Figure </w:t>
      </w:r>
      <w:r w:rsidR="00940D68">
        <w:rPr>
          <w:rFonts w:asciiTheme="majorBidi" w:hAnsiTheme="majorBidi" w:cstheme="majorBidi"/>
          <w:b/>
          <w:bCs/>
          <w:sz w:val="28"/>
          <w:szCs w:val="28"/>
        </w:rPr>
        <w:t>3.</w:t>
      </w:r>
      <w:r w:rsidR="009B7D46">
        <w:rPr>
          <w:rFonts w:asciiTheme="majorBidi" w:hAnsiTheme="majorBidi" w:cstheme="majorBidi"/>
          <w:b/>
          <w:bCs/>
          <w:sz w:val="28"/>
          <w:szCs w:val="28"/>
        </w:rPr>
        <w:t>2</w:t>
      </w:r>
      <w:r w:rsidR="00940D68">
        <w:rPr>
          <w:rFonts w:asciiTheme="majorBidi" w:hAnsiTheme="majorBidi" w:cstheme="majorBidi"/>
          <w:b/>
          <w:bCs/>
          <w:sz w:val="28"/>
          <w:szCs w:val="28"/>
        </w:rPr>
        <w:t xml:space="preserve"> - </w:t>
      </w:r>
      <w:r w:rsidR="005C7FAD">
        <w:rPr>
          <w:rFonts w:asciiTheme="majorBidi" w:hAnsiTheme="majorBidi" w:cstheme="majorBidi"/>
          <w:b/>
          <w:bCs/>
          <w:sz w:val="28"/>
          <w:szCs w:val="28"/>
        </w:rPr>
        <w:t>Administrator Use case</w:t>
      </w:r>
    </w:p>
    <w:p w:rsidR="003B0B83" w:rsidRDefault="003B0B83" w:rsidP="003B0B83">
      <w:pPr>
        <w:pStyle w:val="ListParagraph"/>
        <w:bidi w:val="0"/>
        <w:ind w:left="600" w:hanging="1167"/>
        <w:jc w:val="center"/>
        <w:rPr>
          <w:rFonts w:asciiTheme="majorBidi" w:hAnsiTheme="majorBidi" w:cstheme="majorBidi"/>
          <w:b/>
          <w:bCs/>
          <w:sz w:val="28"/>
          <w:szCs w:val="28"/>
        </w:rPr>
      </w:pPr>
    </w:p>
    <w:p w:rsidR="00AA1EE2" w:rsidRDefault="00AA1EE2" w:rsidP="00AA1EE2">
      <w:pPr>
        <w:bidi w:val="0"/>
        <w:jc w:val="center"/>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A22F39"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.2 -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A22F39"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3.3 -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3.4 -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C34DC3" w:rsidRDefault="00C34DC3" w:rsidP="00C34DC3">
      <w:pPr>
        <w:bidi w:val="0"/>
        <w:rPr>
          <w:rFonts w:asciiTheme="majorBidi" w:hAnsiTheme="majorBidi" w:cstheme="majorBidi"/>
          <w:sz w:val="24"/>
          <w:szCs w:val="24"/>
          <w:lang w:val="en-GB"/>
        </w:rPr>
      </w:pP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3.5 -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C34DC3" w:rsidRPr="00A22F39" w:rsidRDefault="00C34DC3" w:rsidP="00C34DC3">
      <w:pPr>
        <w:bidi w:val="0"/>
        <w:rPr>
          <w:rFonts w:asciiTheme="majorBidi" w:hAnsiTheme="majorBidi" w:cstheme="majorBidi"/>
          <w:b/>
          <w:bCs/>
          <w:sz w:val="28"/>
          <w:szCs w:val="28"/>
          <w:lang w:val="en-GB"/>
        </w:rPr>
      </w:pP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Pr="007225E6" w:rsidRDefault="00DD22E6"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w:t>
      </w:r>
      <w:r w:rsidR="00A22F39">
        <w:rPr>
          <w:rFonts w:asciiTheme="majorBidi" w:hAnsiTheme="majorBidi" w:cstheme="majorBidi"/>
          <w:b/>
          <w:bCs/>
          <w:sz w:val="28"/>
          <w:szCs w:val="28"/>
          <w:lang w:val="en-GB"/>
        </w:rPr>
        <w:t xml:space="preserve">ble 3.6 -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D72E37" w:rsidRPr="00A22F39" w:rsidRDefault="00D72E37" w:rsidP="00D72E37">
      <w:pPr>
        <w:bidi w:val="0"/>
        <w:rPr>
          <w:rFonts w:asciiTheme="majorBidi" w:hAnsiTheme="majorBidi" w:cstheme="majorBidi"/>
          <w:sz w:val="24"/>
          <w:szCs w:val="24"/>
          <w:lang w:val="en-GB"/>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D72E37" w:rsidRDefault="00D72E37" w:rsidP="00D72E37">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3E171B" w:rsidRDefault="00A67550" w:rsidP="003E171B">
      <w:pPr>
        <w:pStyle w:val="ListParagraph"/>
        <w:bidi w:val="0"/>
        <w:ind w:left="1080" w:hanging="1789"/>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887210" cy="3579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28646" cy="3600756"/>
                    </a:xfrm>
                    <a:prstGeom prst="rect">
                      <a:avLst/>
                    </a:prstGeom>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940D68">
        <w:rPr>
          <w:rFonts w:asciiTheme="majorBidi" w:hAnsiTheme="majorBidi" w:cstheme="majorBidi"/>
          <w:b/>
          <w:bCs/>
          <w:sz w:val="28"/>
          <w:szCs w:val="28"/>
          <w:lang w:val="en-GB"/>
        </w:rPr>
        <w:t xml:space="preserve">.3 -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Pr="00514C36"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Enter outgoing blood information</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sz w:val="24"/>
                <w:szCs w:val="24"/>
              </w:rPr>
              <w:t>User</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C6A95" w:rsidRPr="00454106" w:rsidTr="00D41EB4">
        <w:trPr>
          <w:trHeight w:val="1322"/>
        </w:trPr>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C6A95" w:rsidRPr="00454106" w:rsidRDefault="008C6A95" w:rsidP="00D41EB4">
            <w:pPr>
              <w:rPr>
                <w:rFonts w:asciiTheme="majorBidi" w:hAnsiTheme="majorBidi" w:cstheme="majorBidi"/>
                <w:b/>
                <w:bCs/>
                <w:sz w:val="24"/>
                <w:szCs w:val="24"/>
              </w:rPr>
            </w:pPr>
          </w:p>
        </w:tc>
      </w:tr>
    </w:tbl>
    <w:p w:rsidR="008C6A95"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3.7 -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Outgoing Blood</w:t>
      </w:r>
    </w:p>
    <w:p w:rsidR="008C6A95" w:rsidRDefault="008C6A95" w:rsidP="008C6A95">
      <w:pPr>
        <w:bidi w:val="0"/>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3.8 -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w:t>
      </w:r>
      <w:r w:rsidR="00A22F39">
        <w:rPr>
          <w:rFonts w:asciiTheme="majorBidi" w:hAnsiTheme="majorBidi" w:cstheme="majorBidi"/>
          <w:sz w:val="24"/>
          <w:szCs w:val="24"/>
          <w:lang w:val="en-GB"/>
        </w:rPr>
        <w:t>New</w:t>
      </w:r>
      <w:r w:rsidR="00771ADB">
        <w:rPr>
          <w:rFonts w:asciiTheme="majorBidi" w:hAnsiTheme="majorBidi" w:cstheme="majorBidi"/>
          <w:sz w:val="24"/>
          <w:szCs w:val="24"/>
          <w:lang w:val="en-GB"/>
        </w:rPr>
        <w:t xml:space="preserve">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Default="00A22F39"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3.9 - </w:t>
      </w:r>
      <w:r w:rsidR="00771ADB">
        <w:rPr>
          <w:rFonts w:asciiTheme="majorBidi" w:hAnsiTheme="majorBidi" w:cstheme="majorBidi"/>
          <w:sz w:val="24"/>
          <w:szCs w:val="24"/>
          <w:lang w:val="en-GB"/>
        </w:rPr>
        <w:t xml:space="preserve">Description of User to </w:t>
      </w:r>
      <w:r w:rsidR="006A7839">
        <w:rPr>
          <w:rFonts w:asciiTheme="majorBidi" w:hAnsiTheme="majorBidi" w:cstheme="majorBidi"/>
          <w:sz w:val="24"/>
          <w:szCs w:val="24"/>
          <w:lang w:val="en-GB"/>
        </w:rPr>
        <w:t>Receive Reports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3.10 -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940D68">
      <w:pPr>
        <w:bidi w:val="0"/>
        <w:rPr>
          <w:rFonts w:asciiTheme="majorBidi" w:hAnsiTheme="majorBidi" w:cstheme="majorBidi"/>
          <w:sz w:val="24"/>
          <w:szCs w:val="24"/>
          <w:lang w:val="en-GB"/>
        </w:rPr>
      </w:pPr>
    </w:p>
    <w:p w:rsidR="006C44A1" w:rsidRPr="00940D68" w:rsidRDefault="006C44A1" w:rsidP="006C44A1">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6A7839" w:rsidRDefault="00A67550" w:rsidP="00514C36">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60185" cy="3161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 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617618" cy="3188887"/>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940D68">
        <w:rPr>
          <w:rFonts w:asciiTheme="majorBidi" w:hAnsiTheme="majorBidi" w:cstheme="majorBidi"/>
          <w:b/>
          <w:bCs/>
          <w:sz w:val="28"/>
          <w:szCs w:val="28"/>
          <w:lang w:val="en-GB"/>
        </w:rPr>
        <w:t xml:space="preserve">3.4 -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CB1628" w:rsidRPr="006C44A1" w:rsidRDefault="00CB1628" w:rsidP="006C44A1">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7A4E96"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w:t>
      </w:r>
      <w:r w:rsidR="00A22F39">
        <w:rPr>
          <w:rFonts w:asciiTheme="majorBidi" w:hAnsiTheme="majorBidi" w:cstheme="majorBidi"/>
          <w:b/>
          <w:bCs/>
          <w:sz w:val="28"/>
          <w:szCs w:val="28"/>
          <w:lang w:val="en-GB"/>
        </w:rPr>
        <w:t xml:space="preserve">3.11 - </w:t>
      </w:r>
      <w:r w:rsidR="006A7839">
        <w:rPr>
          <w:rFonts w:asciiTheme="majorBidi" w:hAnsiTheme="majorBidi" w:cstheme="majorBidi"/>
          <w:sz w:val="24"/>
          <w:szCs w:val="24"/>
          <w:lang w:val="en-GB"/>
        </w:rPr>
        <w:t>Description of Do</w:t>
      </w:r>
      <w:r w:rsidR="00771ADB">
        <w:rPr>
          <w:rFonts w:asciiTheme="majorBidi" w:hAnsiTheme="majorBidi" w:cstheme="majorBidi"/>
          <w:sz w:val="24"/>
          <w:szCs w:val="24"/>
          <w:lang w:val="en-GB"/>
        </w:rPr>
        <w:t>ctor to Receive Reports</w:t>
      </w: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A22F39"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3.12 - </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A22F39"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3.13 - </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Pr="00747CF0" w:rsidRDefault="005C7FAD" w:rsidP="005C7FAD">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5</w:t>
      </w:r>
      <w:r w:rsidR="00BA3D43">
        <w:rPr>
          <w:rFonts w:asciiTheme="majorBidi" w:hAnsiTheme="majorBidi" w:cstheme="majorBidi"/>
          <w:b/>
          <w:bCs/>
          <w:sz w:val="28"/>
          <w:szCs w:val="28"/>
          <w:lang w:val="en-GB"/>
        </w:rPr>
        <w:t xml:space="preserve"> -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3.14 - </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3.15 - </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3.16 - </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A4BBF" w:rsidRPr="00454106" w:rsidRDefault="00CA4BBF" w:rsidP="00D41EB4">
            <w:pPr>
              <w:rPr>
                <w:rFonts w:asciiTheme="majorBidi" w:hAnsiTheme="majorBidi" w:cstheme="majorBidi"/>
                <w:b/>
                <w:bCs/>
                <w:sz w:val="24"/>
                <w:szCs w:val="24"/>
              </w:rPr>
            </w:pPr>
          </w:p>
        </w:tc>
      </w:tr>
    </w:tbl>
    <w:p w:rsidR="00CA4BBF" w:rsidRPr="007225E6"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3.17 - </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6</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9D02DD" w:rsidRPr="009D02DD">
        <w:rPr>
          <w:rFonts w:asciiTheme="majorBidi" w:hAnsiTheme="majorBidi" w:cstheme="majorBidi"/>
          <w:b/>
          <w:bCs/>
          <w:sz w:val="28"/>
          <w:szCs w:val="28"/>
          <w:lang w:val="en-GB"/>
        </w:rPr>
        <w:t>anage Account (Add Account)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us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7</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Pr="009D02DD" w:rsidRDefault="005C7FAD" w:rsidP="005C7FAD">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538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account.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386070"/>
                    </a:xfrm>
                    <a:prstGeom prst="rect">
                      <a:avLst/>
                    </a:prstGeom>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8</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9</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10</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11</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9F2305" w:rsidP="00B90059">
      <w:pPr>
        <w:pStyle w:val="ListParagraph"/>
        <w:numPr>
          <w:ilvl w:val="3"/>
          <w:numId w:val="43"/>
        </w:numPr>
        <w:bidi w:val="0"/>
        <w:rPr>
          <w:rFonts w:asciiTheme="majorBidi" w:hAnsiTheme="majorBidi" w:cstheme="majorBidi"/>
          <w:b/>
          <w:bCs/>
          <w:sz w:val="28"/>
          <w:szCs w:val="28"/>
          <w:lang w:val="en-GB"/>
        </w:rPr>
      </w:pPr>
      <w:r w:rsidRPr="009F2305">
        <w:rPr>
          <w:rFonts w:asciiTheme="majorBidi" w:hAnsiTheme="majorBidi" w:cstheme="majorBidi"/>
          <w:b/>
          <w:bCs/>
          <w:sz w:val="28"/>
          <w:szCs w:val="28"/>
          <w:lang w:val="en-GB"/>
        </w:rPr>
        <w:lastRenderedPageBreak/>
        <w:t>Enter Outgoing Blood Information</w:t>
      </w:r>
      <w:r w:rsidR="00270C40">
        <w:rPr>
          <w:rFonts w:asciiTheme="majorBidi" w:hAnsiTheme="majorBidi" w:cstheme="majorBidi"/>
          <w:b/>
          <w:bCs/>
          <w:sz w:val="28"/>
          <w:szCs w:val="28"/>
          <w:lang w:val="en-GB"/>
        </w:rPr>
        <w:t xml:space="preserve"> Sequence Diagram</w:t>
      </w:r>
      <w:r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desired information, checking the (out) transaction of the blood.</w:t>
      </w:r>
    </w:p>
    <w:p w:rsidR="009F2305" w:rsidRDefault="009F2305" w:rsidP="009F2305">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outgoing blood.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1835"/>
                    </a:xfrm>
                    <a:prstGeom prst="rect">
                      <a:avLst/>
                    </a:prstGeom>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3.</w:t>
      </w:r>
      <w:r w:rsidR="00DD22E6">
        <w:rPr>
          <w:rFonts w:asciiTheme="majorBidi" w:hAnsiTheme="majorBidi" w:cstheme="majorBidi"/>
          <w:b/>
          <w:bCs/>
          <w:sz w:val="28"/>
          <w:szCs w:val="28"/>
          <w:lang w:val="en-GB"/>
        </w:rPr>
        <w:t>12</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270C40" w:rsidRPr="009F2305">
        <w:rPr>
          <w:rFonts w:asciiTheme="majorBidi" w:hAnsiTheme="majorBidi" w:cstheme="majorBidi"/>
          <w:b/>
          <w:bCs/>
          <w:sz w:val="28"/>
          <w:szCs w:val="28"/>
          <w:lang w:val="en-GB"/>
        </w:rPr>
        <w:t>Enter Outgoing Blood Information</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Pr="00AA1EE2" w:rsidRDefault="003B0B83" w:rsidP="003B0B83">
      <w:pPr>
        <w:bidi w:val="0"/>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897943" w:rsidRDefault="00897943" w:rsidP="00897943">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report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13</w:t>
      </w:r>
      <w:r w:rsidR="00BA3D43">
        <w:rPr>
          <w:rFonts w:asciiTheme="majorBidi" w:hAnsiTheme="majorBidi" w:cstheme="majorBidi"/>
          <w:b/>
          <w:bCs/>
          <w:sz w:val="28"/>
          <w:szCs w:val="28"/>
          <w:lang w:val="en-GB"/>
        </w:rPr>
        <w:t xml:space="preserve"> -</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AA1EE2" w:rsidRDefault="005C7FAD" w:rsidP="005C7FAD">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14</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4">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and also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5">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6">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7">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4.1 -</w:t>
      </w:r>
      <w:r w:rsidR="005A407B">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8">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4.2 -</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29">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4.3 -</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0">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4.4 -</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1">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BA3D43">
        <w:rPr>
          <w:rFonts w:asciiTheme="majorBidi" w:hAnsiTheme="majorBidi" w:cstheme="majorBidi"/>
          <w:b/>
          <w:bCs/>
          <w:sz w:val="28"/>
          <w:szCs w:val="28"/>
          <w:lang w:val="en-GB"/>
        </w:rPr>
        <w:t>re 4.5 -</w:t>
      </w:r>
      <w:r>
        <w:rPr>
          <w:rFonts w:asciiTheme="majorBidi" w:hAnsiTheme="majorBidi" w:cstheme="majorBidi"/>
          <w:b/>
          <w:bCs/>
          <w:sz w:val="28"/>
          <w:szCs w:val="28"/>
          <w:lang w:val="en-GB"/>
        </w:rPr>
        <w:t xml:space="preserve"> Donor’s List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 applied</w:t>
      </w:r>
      <w:r w:rsidR="00F10130">
        <w:rPr>
          <w:rFonts w:asciiTheme="majorBidi" w:hAnsiTheme="majorBidi" w:cstheme="majorBidi"/>
          <w:sz w:val="24"/>
          <w:szCs w:val="24"/>
          <w:lang w:val="en-GB"/>
        </w:rPr>
        <w:t xml:space="preserve"> within 2 weeks’ period of time,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2">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BA3D4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4.6 -</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3">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4.7 -</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4">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BA3D4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4.8 -</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taking the general health status 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F10130" w:rsidP="00F10130">
      <w:pPr>
        <w:bidi w:val="0"/>
        <w:rPr>
          <w:rFonts w:asciiTheme="majorBidi" w:hAnsiTheme="majorBidi" w:cstheme="majorBidi"/>
          <w:sz w:val="24"/>
          <w:szCs w:val="24"/>
          <w:lang w:val="en-GB"/>
        </w:rPr>
      </w:pPr>
      <w:r w:rsidRPr="00F10130">
        <w:rPr>
          <w:rFonts w:asciiTheme="majorBidi" w:hAnsiTheme="majorBidi" w:cstheme="majorBidi"/>
          <w:sz w:val="24"/>
          <w:szCs w:val="24"/>
          <w:lang w:val="en-GB"/>
        </w:rPr>
        <w:t xml:space="preserve">If the blood has clumps and needs more tests, the system will store the information </w:t>
      </w:r>
      <w:r w:rsidR="00EB25A3">
        <w:rPr>
          <w:rFonts w:asciiTheme="majorBidi" w:hAnsiTheme="majorBidi" w:cstheme="majorBidi"/>
          <w:sz w:val="24"/>
          <w:szCs w:val="24"/>
          <w:lang w:val="en-GB"/>
        </w:rPr>
        <w:t>of the blood as “not sufficient”.</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5">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4.9 -</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05133C" w:rsidRPr="0005133C" w:rsidRDefault="0005133C" w:rsidP="00EB25A3">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p>
    <w:p w:rsidR="00EA6162" w:rsidRDefault="00EA6162" w:rsidP="00A752B2">
      <w:pPr>
        <w:bidi w:val="0"/>
        <w:ind w:left="-567" w:hanging="142"/>
        <w:rPr>
          <w:rFonts w:asciiTheme="majorBidi" w:hAnsiTheme="majorBidi" w:cstheme="majorBidi"/>
          <w:b/>
          <w:bCs/>
          <w:noProof/>
          <w:sz w:val="28"/>
          <w:szCs w:val="28"/>
          <w:lang w:val="en-GB" w:eastAsia="en-GB"/>
        </w:rPr>
      </w:pPr>
    </w:p>
    <w:p w:rsidR="00A752B2" w:rsidRDefault="00EA6162" w:rsidP="00EA616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2B842204" wp14:editId="0719AE33">
            <wp:extent cx="6767039"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cted Blood.PNG"/>
                    <pic:cNvPicPr/>
                  </pic:nvPicPr>
                  <pic:blipFill rotWithShape="1">
                    <a:blip r:embed="rId36">
                      <a:extLst>
                        <a:ext uri="{28A0092B-C50C-407E-A947-70E740481C1C}">
                          <a14:useLocalDpi xmlns:a14="http://schemas.microsoft.com/office/drawing/2010/main" val="0"/>
                        </a:ext>
                      </a:extLst>
                    </a:blip>
                    <a:srcRect b="40833"/>
                    <a:stretch/>
                  </pic:blipFill>
                  <pic:spPr bwMode="auto">
                    <a:xfrm>
                      <a:off x="0" y="0"/>
                      <a:ext cx="6774411" cy="1945217"/>
                    </a:xfrm>
                    <a:prstGeom prst="rect">
                      <a:avLst/>
                    </a:prstGeom>
                    <a:ln>
                      <a:noFill/>
                    </a:ln>
                    <a:extLst>
                      <a:ext uri="{53640926-AAD7-44D8-BBD7-CCE9431645EC}">
                        <a14:shadowObscured xmlns:a14="http://schemas.microsoft.com/office/drawing/2010/main"/>
                      </a:ext>
                    </a:extLst>
                  </pic:spPr>
                </pic:pic>
              </a:graphicData>
            </a:graphic>
          </wp:inline>
        </w:drawing>
      </w:r>
    </w:p>
    <w:p w:rsidR="00AC6E95" w:rsidRPr="006D1CAF" w:rsidRDefault="00BA3D4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4.10 -</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7">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BA3D4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4.11 -</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2A0B13"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38">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4.12 -</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bookmarkStart w:id="0" w:name="_GoBack"/>
      <w:bookmarkEnd w:id="0"/>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39">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4.13 - </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lastRenderedPageBreak/>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0">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4.14 - </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A6633E" w:rsidRDefault="00625522" w:rsidP="00625522">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4.15 -</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5C7FAD" w:rsidRDefault="00625522" w:rsidP="00625522">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4.16 -</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4</w:t>
      </w:r>
      <w:r w:rsidR="00BA3D43">
        <w:rPr>
          <w:rFonts w:asciiTheme="majorBidi" w:hAnsiTheme="majorBidi" w:cstheme="majorBidi"/>
          <w:b/>
          <w:bCs/>
          <w:sz w:val="28"/>
          <w:szCs w:val="28"/>
          <w:lang w:val="en-GB"/>
        </w:rPr>
        <w:t>.17 -</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44">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4.18 -</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4.19 -</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246BA2">
      <w:pPr>
        <w:bidi w:val="0"/>
        <w:rPr>
          <w:rFonts w:asciiTheme="majorBidi" w:hAnsiTheme="majorBidi" w:cstheme="majorBidi"/>
          <w:sz w:val="28"/>
          <w:szCs w:val="28"/>
          <w:lang w:val="en-GB"/>
        </w:rPr>
      </w:pPr>
    </w:p>
    <w:p w:rsidR="00246BA2"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4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4.20 -</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47">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4.21 -</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DA2F4D">
      <w:pPr>
        <w:bidi w:val="0"/>
        <w:rPr>
          <w:rFonts w:asciiTheme="majorBidi" w:hAnsiTheme="majorBidi" w:cstheme="majorBidi"/>
          <w:sz w:val="28"/>
          <w:szCs w:val="28"/>
          <w:lang w:val="en-GB"/>
        </w:rPr>
      </w:pPr>
    </w:p>
    <w:p w:rsidR="00DA2F4D"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4.22 - </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4.23 -</w:t>
      </w:r>
      <w:r w:rsidR="001F7119">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625522" w:rsidRDefault="00625522" w:rsidP="000A120F">
      <w:pPr>
        <w:bidi w:val="0"/>
        <w:rPr>
          <w:rFonts w:asciiTheme="majorBidi" w:hAnsiTheme="majorBidi" w:cstheme="majorBidi"/>
          <w:sz w:val="28"/>
          <w:szCs w:val="28"/>
          <w:lang w:val="en-GB"/>
        </w:rPr>
      </w:pPr>
    </w:p>
    <w:p w:rsidR="00B25C32" w:rsidRDefault="00B25C32" w:rsidP="00625522">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Default="00AA4164" w:rsidP="00AA4164">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Pr="009D60C2" w:rsidRDefault="00AB5958" w:rsidP="00AB5958">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6619E8" w:rsidRDefault="006619E8" w:rsidP="000A120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375" w:rsidRDefault="003B5375" w:rsidP="00407499">
      <w:pPr>
        <w:spacing w:after="0" w:line="240" w:lineRule="auto"/>
      </w:pPr>
      <w:r>
        <w:separator/>
      </w:r>
    </w:p>
  </w:endnote>
  <w:endnote w:type="continuationSeparator" w:id="0">
    <w:p w:rsidR="003B5375" w:rsidRDefault="003B5375"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05C" w:rsidRDefault="0090305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A6162">
      <w:rPr>
        <w:caps/>
        <w:noProof/>
        <w:color w:val="4F81BD" w:themeColor="accent1"/>
        <w:rtl/>
      </w:rPr>
      <w:t>55</w:t>
    </w:r>
    <w:r>
      <w:rPr>
        <w:caps/>
        <w:noProof/>
        <w:color w:val="4F81BD" w:themeColor="accent1"/>
      </w:rPr>
      <w:fldChar w:fldCharType="end"/>
    </w:r>
  </w:p>
  <w:p w:rsidR="0090305C" w:rsidRDefault="00903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375" w:rsidRDefault="003B5375" w:rsidP="00407499">
      <w:pPr>
        <w:spacing w:after="0" w:line="240" w:lineRule="auto"/>
      </w:pPr>
      <w:r>
        <w:separator/>
      </w:r>
    </w:p>
  </w:footnote>
  <w:footnote w:type="continuationSeparator" w:id="0">
    <w:p w:rsidR="003B5375" w:rsidRDefault="003B5375"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5BE1A9D"/>
    <w:multiLevelType w:val="hybridMultilevel"/>
    <w:tmpl w:val="95625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3"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3"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7"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8"/>
  </w:num>
  <w:num w:numId="3">
    <w:abstractNumId w:val="23"/>
  </w:num>
  <w:num w:numId="4">
    <w:abstractNumId w:val="22"/>
  </w:num>
  <w:num w:numId="5">
    <w:abstractNumId w:val="42"/>
  </w:num>
  <w:num w:numId="6">
    <w:abstractNumId w:val="20"/>
  </w:num>
  <w:num w:numId="7">
    <w:abstractNumId w:val="24"/>
  </w:num>
  <w:num w:numId="8">
    <w:abstractNumId w:val="30"/>
  </w:num>
  <w:num w:numId="9">
    <w:abstractNumId w:val="16"/>
  </w:num>
  <w:num w:numId="10">
    <w:abstractNumId w:val="10"/>
  </w:num>
  <w:num w:numId="11">
    <w:abstractNumId w:val="43"/>
  </w:num>
  <w:num w:numId="12">
    <w:abstractNumId w:val="19"/>
  </w:num>
  <w:num w:numId="13">
    <w:abstractNumId w:val="2"/>
  </w:num>
  <w:num w:numId="14">
    <w:abstractNumId w:val="40"/>
  </w:num>
  <w:num w:numId="15">
    <w:abstractNumId w:val="3"/>
  </w:num>
  <w:num w:numId="16">
    <w:abstractNumId w:val="29"/>
  </w:num>
  <w:num w:numId="17">
    <w:abstractNumId w:val="11"/>
  </w:num>
  <w:num w:numId="18">
    <w:abstractNumId w:val="45"/>
  </w:num>
  <w:num w:numId="19">
    <w:abstractNumId w:val="12"/>
  </w:num>
  <w:num w:numId="20">
    <w:abstractNumId w:val="44"/>
  </w:num>
  <w:num w:numId="21">
    <w:abstractNumId w:val="39"/>
  </w:num>
  <w:num w:numId="22">
    <w:abstractNumId w:val="9"/>
  </w:num>
  <w:num w:numId="23">
    <w:abstractNumId w:val="28"/>
  </w:num>
  <w:num w:numId="24">
    <w:abstractNumId w:val="21"/>
  </w:num>
  <w:num w:numId="25">
    <w:abstractNumId w:val="27"/>
  </w:num>
  <w:num w:numId="26">
    <w:abstractNumId w:val="8"/>
  </w:num>
  <w:num w:numId="27">
    <w:abstractNumId w:val="34"/>
  </w:num>
  <w:num w:numId="28">
    <w:abstractNumId w:val="13"/>
  </w:num>
  <w:num w:numId="29">
    <w:abstractNumId w:val="35"/>
  </w:num>
  <w:num w:numId="30">
    <w:abstractNumId w:val="14"/>
  </w:num>
  <w:num w:numId="31">
    <w:abstractNumId w:val="32"/>
  </w:num>
  <w:num w:numId="32">
    <w:abstractNumId w:val="4"/>
  </w:num>
  <w:num w:numId="33">
    <w:abstractNumId w:val="0"/>
  </w:num>
  <w:num w:numId="34">
    <w:abstractNumId w:val="5"/>
  </w:num>
  <w:num w:numId="35">
    <w:abstractNumId w:val="15"/>
  </w:num>
  <w:num w:numId="36">
    <w:abstractNumId w:val="25"/>
  </w:num>
  <w:num w:numId="37">
    <w:abstractNumId w:val="1"/>
  </w:num>
  <w:num w:numId="38">
    <w:abstractNumId w:val="31"/>
  </w:num>
  <w:num w:numId="39">
    <w:abstractNumId w:val="46"/>
  </w:num>
  <w:num w:numId="40">
    <w:abstractNumId w:val="37"/>
  </w:num>
  <w:num w:numId="41">
    <w:abstractNumId w:val="18"/>
  </w:num>
  <w:num w:numId="42">
    <w:abstractNumId w:val="26"/>
  </w:num>
  <w:num w:numId="43">
    <w:abstractNumId w:val="41"/>
  </w:num>
  <w:num w:numId="44">
    <w:abstractNumId w:val="36"/>
  </w:num>
  <w:num w:numId="45">
    <w:abstractNumId w:val="33"/>
  </w:num>
  <w:num w:numId="46">
    <w:abstractNumId w:val="17"/>
  </w:num>
  <w:num w:numId="47">
    <w:abstractNumId w:val="7"/>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3201"/>
    <w:rsid w:val="000047AC"/>
    <w:rsid w:val="00004899"/>
    <w:rsid w:val="0000607D"/>
    <w:rsid w:val="00011A22"/>
    <w:rsid w:val="00021821"/>
    <w:rsid w:val="00022772"/>
    <w:rsid w:val="00024AE8"/>
    <w:rsid w:val="000258CD"/>
    <w:rsid w:val="00026848"/>
    <w:rsid w:val="00035913"/>
    <w:rsid w:val="000379E9"/>
    <w:rsid w:val="00041326"/>
    <w:rsid w:val="00041ADD"/>
    <w:rsid w:val="00042588"/>
    <w:rsid w:val="00043567"/>
    <w:rsid w:val="0005133C"/>
    <w:rsid w:val="0005642D"/>
    <w:rsid w:val="00060587"/>
    <w:rsid w:val="00062C6D"/>
    <w:rsid w:val="00067F92"/>
    <w:rsid w:val="00070E2D"/>
    <w:rsid w:val="00071DB9"/>
    <w:rsid w:val="00072267"/>
    <w:rsid w:val="00082A9F"/>
    <w:rsid w:val="00082BEF"/>
    <w:rsid w:val="000846E8"/>
    <w:rsid w:val="00084FF2"/>
    <w:rsid w:val="00086E03"/>
    <w:rsid w:val="0009189F"/>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C7406"/>
    <w:rsid w:val="001D271E"/>
    <w:rsid w:val="001D6A40"/>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44242"/>
    <w:rsid w:val="00246BA2"/>
    <w:rsid w:val="00247505"/>
    <w:rsid w:val="00247A1E"/>
    <w:rsid w:val="00253551"/>
    <w:rsid w:val="002564F2"/>
    <w:rsid w:val="002647B8"/>
    <w:rsid w:val="00265DED"/>
    <w:rsid w:val="002702B4"/>
    <w:rsid w:val="00270C40"/>
    <w:rsid w:val="00270C9C"/>
    <w:rsid w:val="00276171"/>
    <w:rsid w:val="00276799"/>
    <w:rsid w:val="002807CA"/>
    <w:rsid w:val="002827AF"/>
    <w:rsid w:val="002831B6"/>
    <w:rsid w:val="00294CC7"/>
    <w:rsid w:val="002970C5"/>
    <w:rsid w:val="002A0B13"/>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494F"/>
    <w:rsid w:val="003777E8"/>
    <w:rsid w:val="003778B4"/>
    <w:rsid w:val="00381390"/>
    <w:rsid w:val="00391DA8"/>
    <w:rsid w:val="00392942"/>
    <w:rsid w:val="00394CA7"/>
    <w:rsid w:val="00394EDA"/>
    <w:rsid w:val="00397692"/>
    <w:rsid w:val="003B0B83"/>
    <w:rsid w:val="003B13BE"/>
    <w:rsid w:val="003B3B4D"/>
    <w:rsid w:val="003B5375"/>
    <w:rsid w:val="003B7B6A"/>
    <w:rsid w:val="003C1BB4"/>
    <w:rsid w:val="003C50D6"/>
    <w:rsid w:val="003D1D49"/>
    <w:rsid w:val="003D4351"/>
    <w:rsid w:val="003D6B2F"/>
    <w:rsid w:val="003E00B3"/>
    <w:rsid w:val="003E171B"/>
    <w:rsid w:val="00400C5C"/>
    <w:rsid w:val="00407499"/>
    <w:rsid w:val="0041586D"/>
    <w:rsid w:val="00416795"/>
    <w:rsid w:val="00420C5D"/>
    <w:rsid w:val="0042203F"/>
    <w:rsid w:val="004262DD"/>
    <w:rsid w:val="00435141"/>
    <w:rsid w:val="00435CF3"/>
    <w:rsid w:val="0043727A"/>
    <w:rsid w:val="00441C34"/>
    <w:rsid w:val="00441FC2"/>
    <w:rsid w:val="00442349"/>
    <w:rsid w:val="004474D6"/>
    <w:rsid w:val="00454286"/>
    <w:rsid w:val="00460473"/>
    <w:rsid w:val="004639C2"/>
    <w:rsid w:val="00467FC1"/>
    <w:rsid w:val="00471A31"/>
    <w:rsid w:val="0048588B"/>
    <w:rsid w:val="00490A13"/>
    <w:rsid w:val="00490F64"/>
    <w:rsid w:val="00495129"/>
    <w:rsid w:val="00497D78"/>
    <w:rsid w:val="004A0736"/>
    <w:rsid w:val="004A11B6"/>
    <w:rsid w:val="004A5CDE"/>
    <w:rsid w:val="004A69CA"/>
    <w:rsid w:val="004B44B7"/>
    <w:rsid w:val="004B5847"/>
    <w:rsid w:val="004B7859"/>
    <w:rsid w:val="004C0A83"/>
    <w:rsid w:val="004C2AA2"/>
    <w:rsid w:val="004C7C29"/>
    <w:rsid w:val="004D0AD1"/>
    <w:rsid w:val="004E52E0"/>
    <w:rsid w:val="004E65B3"/>
    <w:rsid w:val="004F72F3"/>
    <w:rsid w:val="00500B11"/>
    <w:rsid w:val="00503038"/>
    <w:rsid w:val="00505213"/>
    <w:rsid w:val="005063EB"/>
    <w:rsid w:val="005105D6"/>
    <w:rsid w:val="0051253C"/>
    <w:rsid w:val="00513207"/>
    <w:rsid w:val="00514C36"/>
    <w:rsid w:val="005232B4"/>
    <w:rsid w:val="0053067C"/>
    <w:rsid w:val="00537F4E"/>
    <w:rsid w:val="00551B1B"/>
    <w:rsid w:val="00561659"/>
    <w:rsid w:val="005626F8"/>
    <w:rsid w:val="005649E5"/>
    <w:rsid w:val="0056600B"/>
    <w:rsid w:val="0056767F"/>
    <w:rsid w:val="005921BA"/>
    <w:rsid w:val="005A0202"/>
    <w:rsid w:val="005A0B9B"/>
    <w:rsid w:val="005A37AE"/>
    <w:rsid w:val="005A407B"/>
    <w:rsid w:val="005B1E14"/>
    <w:rsid w:val="005B2B5F"/>
    <w:rsid w:val="005B632B"/>
    <w:rsid w:val="005C273E"/>
    <w:rsid w:val="005C6C36"/>
    <w:rsid w:val="005C771A"/>
    <w:rsid w:val="005C7FAD"/>
    <w:rsid w:val="005D4646"/>
    <w:rsid w:val="005D4EEB"/>
    <w:rsid w:val="005E04AA"/>
    <w:rsid w:val="005E47F8"/>
    <w:rsid w:val="005E6D08"/>
    <w:rsid w:val="006007E5"/>
    <w:rsid w:val="006009F9"/>
    <w:rsid w:val="00602A96"/>
    <w:rsid w:val="00621845"/>
    <w:rsid w:val="006233B6"/>
    <w:rsid w:val="0062431E"/>
    <w:rsid w:val="00625522"/>
    <w:rsid w:val="0062679D"/>
    <w:rsid w:val="006356F6"/>
    <w:rsid w:val="00635C50"/>
    <w:rsid w:val="00640C7B"/>
    <w:rsid w:val="00641BC4"/>
    <w:rsid w:val="006517C8"/>
    <w:rsid w:val="00655E65"/>
    <w:rsid w:val="0066033F"/>
    <w:rsid w:val="006619E8"/>
    <w:rsid w:val="0067229E"/>
    <w:rsid w:val="006865DC"/>
    <w:rsid w:val="00696777"/>
    <w:rsid w:val="00696D00"/>
    <w:rsid w:val="00697FE8"/>
    <w:rsid w:val="006A7839"/>
    <w:rsid w:val="006B1961"/>
    <w:rsid w:val="006B7A72"/>
    <w:rsid w:val="006C139A"/>
    <w:rsid w:val="006C1607"/>
    <w:rsid w:val="006C3558"/>
    <w:rsid w:val="006C37CF"/>
    <w:rsid w:val="006C43D7"/>
    <w:rsid w:val="006C44A1"/>
    <w:rsid w:val="006C602E"/>
    <w:rsid w:val="006D0A74"/>
    <w:rsid w:val="006D1CAF"/>
    <w:rsid w:val="006E0374"/>
    <w:rsid w:val="006E6805"/>
    <w:rsid w:val="00705D8F"/>
    <w:rsid w:val="00705FCB"/>
    <w:rsid w:val="00712E6A"/>
    <w:rsid w:val="007132DA"/>
    <w:rsid w:val="007132F3"/>
    <w:rsid w:val="00714F25"/>
    <w:rsid w:val="00716BA9"/>
    <w:rsid w:val="007225E6"/>
    <w:rsid w:val="00722DFD"/>
    <w:rsid w:val="0072451B"/>
    <w:rsid w:val="007334B0"/>
    <w:rsid w:val="007400B3"/>
    <w:rsid w:val="007439E0"/>
    <w:rsid w:val="00747CF0"/>
    <w:rsid w:val="00756E15"/>
    <w:rsid w:val="007571E7"/>
    <w:rsid w:val="00764E7E"/>
    <w:rsid w:val="00771ADB"/>
    <w:rsid w:val="00776226"/>
    <w:rsid w:val="007842B5"/>
    <w:rsid w:val="00786D4C"/>
    <w:rsid w:val="007A2166"/>
    <w:rsid w:val="007A3D8B"/>
    <w:rsid w:val="007A4E96"/>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1E1B"/>
    <w:rsid w:val="008B1F40"/>
    <w:rsid w:val="008B4D3B"/>
    <w:rsid w:val="008C2524"/>
    <w:rsid w:val="008C65A8"/>
    <w:rsid w:val="008C6A95"/>
    <w:rsid w:val="008D3C91"/>
    <w:rsid w:val="008D7839"/>
    <w:rsid w:val="008E0DBC"/>
    <w:rsid w:val="008E2DD2"/>
    <w:rsid w:val="008F4971"/>
    <w:rsid w:val="0090186D"/>
    <w:rsid w:val="0090305C"/>
    <w:rsid w:val="009048DE"/>
    <w:rsid w:val="009058CD"/>
    <w:rsid w:val="009066A3"/>
    <w:rsid w:val="009133C8"/>
    <w:rsid w:val="00914C76"/>
    <w:rsid w:val="00922022"/>
    <w:rsid w:val="009306EC"/>
    <w:rsid w:val="0093125D"/>
    <w:rsid w:val="00934BB9"/>
    <w:rsid w:val="009367DC"/>
    <w:rsid w:val="00936B59"/>
    <w:rsid w:val="00940D68"/>
    <w:rsid w:val="0094715A"/>
    <w:rsid w:val="00955F01"/>
    <w:rsid w:val="009577F7"/>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7D4"/>
    <w:rsid w:val="009D02DD"/>
    <w:rsid w:val="009D60C2"/>
    <w:rsid w:val="009E61DF"/>
    <w:rsid w:val="009F0127"/>
    <w:rsid w:val="009F025C"/>
    <w:rsid w:val="009F21AD"/>
    <w:rsid w:val="009F2305"/>
    <w:rsid w:val="009F5668"/>
    <w:rsid w:val="009F5FD4"/>
    <w:rsid w:val="009F7AEC"/>
    <w:rsid w:val="00A13120"/>
    <w:rsid w:val="00A2264E"/>
    <w:rsid w:val="00A22F39"/>
    <w:rsid w:val="00A2740B"/>
    <w:rsid w:val="00A52EDC"/>
    <w:rsid w:val="00A53719"/>
    <w:rsid w:val="00A55DFE"/>
    <w:rsid w:val="00A563A1"/>
    <w:rsid w:val="00A625D1"/>
    <w:rsid w:val="00A6633E"/>
    <w:rsid w:val="00A67550"/>
    <w:rsid w:val="00A752B2"/>
    <w:rsid w:val="00A85B28"/>
    <w:rsid w:val="00A90492"/>
    <w:rsid w:val="00AA01F4"/>
    <w:rsid w:val="00AA1EE2"/>
    <w:rsid w:val="00AA207C"/>
    <w:rsid w:val="00AA4164"/>
    <w:rsid w:val="00AA5C98"/>
    <w:rsid w:val="00AA6F1D"/>
    <w:rsid w:val="00AB0BB2"/>
    <w:rsid w:val="00AB5958"/>
    <w:rsid w:val="00AB5D78"/>
    <w:rsid w:val="00AC4E69"/>
    <w:rsid w:val="00AC6E95"/>
    <w:rsid w:val="00AD1609"/>
    <w:rsid w:val="00AD1DE5"/>
    <w:rsid w:val="00AD491E"/>
    <w:rsid w:val="00AD52D7"/>
    <w:rsid w:val="00AD67C6"/>
    <w:rsid w:val="00AD67D0"/>
    <w:rsid w:val="00AE6A1E"/>
    <w:rsid w:val="00AF0F1E"/>
    <w:rsid w:val="00AF5876"/>
    <w:rsid w:val="00AF6CF3"/>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E09"/>
    <w:rsid w:val="00B64181"/>
    <w:rsid w:val="00B6615D"/>
    <w:rsid w:val="00B671B6"/>
    <w:rsid w:val="00B700C2"/>
    <w:rsid w:val="00B714BA"/>
    <w:rsid w:val="00B71D21"/>
    <w:rsid w:val="00B756C5"/>
    <w:rsid w:val="00B764C5"/>
    <w:rsid w:val="00B77159"/>
    <w:rsid w:val="00B77630"/>
    <w:rsid w:val="00B90059"/>
    <w:rsid w:val="00B93423"/>
    <w:rsid w:val="00B93C3C"/>
    <w:rsid w:val="00BA3868"/>
    <w:rsid w:val="00BA3D43"/>
    <w:rsid w:val="00BB1071"/>
    <w:rsid w:val="00BB2103"/>
    <w:rsid w:val="00BB2597"/>
    <w:rsid w:val="00BB3626"/>
    <w:rsid w:val="00BB3EFD"/>
    <w:rsid w:val="00BB5920"/>
    <w:rsid w:val="00BB7877"/>
    <w:rsid w:val="00BC0B10"/>
    <w:rsid w:val="00BC126E"/>
    <w:rsid w:val="00BC14C3"/>
    <w:rsid w:val="00BC769E"/>
    <w:rsid w:val="00BE256B"/>
    <w:rsid w:val="00BE5CA1"/>
    <w:rsid w:val="00BF4A72"/>
    <w:rsid w:val="00BF56BB"/>
    <w:rsid w:val="00BF775D"/>
    <w:rsid w:val="00C04F48"/>
    <w:rsid w:val="00C06B9B"/>
    <w:rsid w:val="00C1230D"/>
    <w:rsid w:val="00C1407A"/>
    <w:rsid w:val="00C16B54"/>
    <w:rsid w:val="00C170A9"/>
    <w:rsid w:val="00C23629"/>
    <w:rsid w:val="00C26D93"/>
    <w:rsid w:val="00C27E1F"/>
    <w:rsid w:val="00C33E96"/>
    <w:rsid w:val="00C34DC3"/>
    <w:rsid w:val="00C37435"/>
    <w:rsid w:val="00C40D6C"/>
    <w:rsid w:val="00C47325"/>
    <w:rsid w:val="00C50D1C"/>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1628"/>
    <w:rsid w:val="00CB4483"/>
    <w:rsid w:val="00CB4EAA"/>
    <w:rsid w:val="00CC05BC"/>
    <w:rsid w:val="00CC1973"/>
    <w:rsid w:val="00CC7918"/>
    <w:rsid w:val="00CC7EB6"/>
    <w:rsid w:val="00CD60EB"/>
    <w:rsid w:val="00CE1644"/>
    <w:rsid w:val="00CE754B"/>
    <w:rsid w:val="00CF4380"/>
    <w:rsid w:val="00CF74F1"/>
    <w:rsid w:val="00D04A16"/>
    <w:rsid w:val="00D21540"/>
    <w:rsid w:val="00D216EA"/>
    <w:rsid w:val="00D21C12"/>
    <w:rsid w:val="00D32AB3"/>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6162"/>
    <w:rsid w:val="00EA74A2"/>
    <w:rsid w:val="00EB25A3"/>
    <w:rsid w:val="00EB2B4F"/>
    <w:rsid w:val="00EB78AD"/>
    <w:rsid w:val="00EC49D0"/>
    <w:rsid w:val="00EE6090"/>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34D534D5"/>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71045A77-A0CA-4F36-8745-5FB8D0AA8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68</Pages>
  <Words>4613</Words>
  <Characters>26299</Characters>
  <Application>Microsoft Office Word</Application>
  <DocSecurity>0</DocSecurity>
  <Lines>219</Lines>
  <Paragraphs>61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21</cp:revision>
  <dcterms:created xsi:type="dcterms:W3CDTF">2017-06-29T02:13:00Z</dcterms:created>
  <dcterms:modified xsi:type="dcterms:W3CDTF">2017-06-30T20:57:00Z</dcterms:modified>
  <cp:category>Project Document</cp:category>
</cp:coreProperties>
</file>