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7F2A0" w14:textId="77777777" w:rsidR="00DE578C" w:rsidRDefault="00000000">
      <w:pPr>
        <w:pStyle w:val="5"/>
      </w:pPr>
      <w:bookmarkStart w:id="0" w:name="不同算法的运行图"/>
      <w:r>
        <w:rPr>
          <w:rFonts w:hint="eastAsia"/>
        </w:rPr>
        <w:t>不同算法的运行图</w:t>
      </w:r>
    </w:p>
    <w:p w14:paraId="5FC3A9E2" w14:textId="77777777" w:rsidR="00DE578C" w:rsidRDefault="00000000">
      <w:pPr>
        <w:pStyle w:val="FirstParagraph"/>
      </w:pPr>
      <w:r>
        <w:rPr>
          <w:noProof/>
        </w:rPr>
        <w:drawing>
          <wp:inline distT="0" distB="0" distL="0" distR="0" wp14:anchorId="1955E2A7" wp14:editId="0EE4CE27">
            <wp:extent cx="5334000" cy="2095837"/>
            <wp:effectExtent l="0" t="0" r="0" b="0"/>
            <wp:docPr id="2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C:\Users\13235\AppData\Roaming\Typora\typora-user-images\image-20251208154946638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59210F" w14:textId="0A5EDB30" w:rsidR="00DE578C" w:rsidRDefault="00000000">
      <w:pPr>
        <w:pStyle w:val="a0"/>
      </w:pPr>
      <w:proofErr w:type="spellStart"/>
      <w:r>
        <w:rPr>
          <w:rFonts w:hint="eastAsia"/>
        </w:rPr>
        <w:t>归一化周转时间</w:t>
      </w:r>
      <w:proofErr w:type="spellEnd"/>
    </w:p>
    <w:p w14:paraId="2656341D" w14:textId="77777777" w:rsidR="00DE578C" w:rsidRDefault="00000000">
      <w:pPr>
        <w:pStyle w:val="a0"/>
      </w:pPr>
      <w:r>
        <w:rPr>
          <w:noProof/>
        </w:rPr>
        <w:drawing>
          <wp:inline distT="0" distB="0" distL="0" distR="0" wp14:anchorId="7AC56B75" wp14:editId="02B857AD">
            <wp:extent cx="5334000" cy="3660391"/>
            <wp:effectExtent l="0" t="0" r="0" b="0"/>
            <wp:docPr id="2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E:\%E5%9B%BE%E7%89%87\Screenshots\%E5%B1%8F%E5%B9%95%E6%88%AA%E5%9B%BE%202025-12-05%20152038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0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19F328" w14:textId="77777777" w:rsidR="00DE578C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7508382C" wp14:editId="575FF642">
            <wp:extent cx="5334000" cy="5264727"/>
            <wp:effectExtent l="0" t="0" r="0" b="0"/>
            <wp:docPr id="2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C:\Users\13235\AppData\Roaming\Typora\typora-user-images\image-20251204113413909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64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922F56" w14:textId="550F59D9" w:rsidR="00DE578C" w:rsidRDefault="000773A9">
      <w:pPr>
        <w:pStyle w:val="a0"/>
      </w:pPr>
      <w:r w:rsidRPr="000773A9">
        <w:lastRenderedPageBreak/>
        <w:drawing>
          <wp:inline distT="0" distB="0" distL="0" distR="0" wp14:anchorId="48F6CBA6" wp14:editId="606E3D4C">
            <wp:extent cx="5486400" cy="6081395"/>
            <wp:effectExtent l="0" t="0" r="0" b="0"/>
            <wp:docPr id="36462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2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8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95A3" w14:textId="231E579B" w:rsidR="00DE578C" w:rsidRDefault="000773A9">
      <w:pPr>
        <w:pStyle w:val="a0"/>
        <w:rPr>
          <w:rFonts w:hint="eastAsia"/>
          <w:lang w:eastAsia="zh-CN"/>
        </w:rPr>
      </w:pPr>
      <w:r w:rsidRPr="000773A9">
        <w:rPr>
          <w:lang w:eastAsia="zh-CN"/>
        </w:rPr>
        <w:lastRenderedPageBreak/>
        <w:drawing>
          <wp:inline distT="0" distB="0" distL="0" distR="0" wp14:anchorId="5E139F7C" wp14:editId="24DB3123">
            <wp:extent cx="5486400" cy="5972175"/>
            <wp:effectExtent l="0" t="0" r="0" b="0"/>
            <wp:docPr id="1384926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266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6C2D" w14:textId="1142C70C" w:rsidR="00DE578C" w:rsidRDefault="00B84B1D">
      <w:pPr>
        <w:pStyle w:val="a0"/>
        <w:rPr>
          <w:lang w:eastAsia="zh-CN"/>
        </w:rPr>
      </w:pPr>
      <w:r w:rsidRPr="00B84B1D">
        <w:rPr>
          <w:noProof/>
        </w:rPr>
        <w:lastRenderedPageBreak/>
        <w:drawing>
          <wp:inline distT="0" distB="0" distL="0" distR="0" wp14:anchorId="33F5E2C0" wp14:editId="2E7D2009">
            <wp:extent cx="5486400" cy="5994400"/>
            <wp:effectExtent l="0" t="0" r="0" b="0"/>
            <wp:docPr id="244058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58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B039F04" w14:textId="77777777" w:rsidR="00EB2067" w:rsidRDefault="00EB2067">
      <w:pPr>
        <w:pStyle w:val="a0"/>
        <w:rPr>
          <w:lang w:eastAsia="zh-CN"/>
        </w:rPr>
      </w:pPr>
    </w:p>
    <w:p w14:paraId="7EA42B4E" w14:textId="7B5D2FBF" w:rsidR="00EB2067" w:rsidRDefault="00EB2067">
      <w:pPr>
        <w:pStyle w:val="a0"/>
        <w:rPr>
          <w:lang w:eastAsia="zh-CN"/>
        </w:rPr>
      </w:pPr>
      <w:r>
        <w:rPr>
          <w:rFonts w:hint="eastAsia"/>
          <w:lang w:eastAsia="zh-CN"/>
        </w:rPr>
        <w:t>原因分析：</w:t>
      </w:r>
    </w:p>
    <w:p w14:paraId="56344390" w14:textId="6D3EF1D9" w:rsidR="00EB2067" w:rsidRDefault="00EB2067">
      <w:pPr>
        <w:pStyle w:val="a0"/>
        <w:rPr>
          <w:rFonts w:hint="eastAsia"/>
          <w:lang w:eastAsia="zh-CN"/>
        </w:rPr>
      </w:pPr>
      <w:r w:rsidRPr="00EB2067">
        <w:rPr>
          <w:lang w:eastAsia="zh-CN"/>
        </w:rPr>
        <w:t>本实验中，共有</w:t>
      </w:r>
      <w:r w:rsidRPr="00EB2067">
        <w:rPr>
          <w:lang w:eastAsia="zh-CN"/>
        </w:rPr>
        <w:t xml:space="preserve"> 4 </w:t>
      </w:r>
      <w:proofErr w:type="gramStart"/>
      <w:r w:rsidRPr="00EB2067">
        <w:rPr>
          <w:lang w:eastAsia="zh-CN"/>
        </w:rPr>
        <w:t>个</w:t>
      </w:r>
      <w:proofErr w:type="gramEnd"/>
      <w:r w:rsidRPr="00EB2067">
        <w:rPr>
          <w:lang w:eastAsia="zh-CN"/>
        </w:rPr>
        <w:t>虚</w:t>
      </w:r>
      <w:proofErr w:type="gramStart"/>
      <w:r w:rsidRPr="00EB2067">
        <w:rPr>
          <w:lang w:eastAsia="zh-CN"/>
        </w:rPr>
        <w:t>页首次</w:t>
      </w:r>
      <w:proofErr w:type="gramEnd"/>
      <w:r w:rsidRPr="00EB2067">
        <w:rPr>
          <w:lang w:eastAsia="zh-CN"/>
        </w:rPr>
        <w:t>被访问，需要从虚拟内存调入物理内存，因此缺页中断发生</w:t>
      </w:r>
      <w:r w:rsidRPr="00EB2067">
        <w:rPr>
          <w:lang w:eastAsia="zh-CN"/>
        </w:rPr>
        <w:t xml:space="preserve"> 4 </w:t>
      </w:r>
      <w:r w:rsidRPr="00EB2067">
        <w:rPr>
          <w:lang w:eastAsia="zh-CN"/>
        </w:rPr>
        <w:t>次。</w:t>
      </w:r>
      <w:r w:rsidRPr="00EB2067">
        <w:rPr>
          <w:lang w:eastAsia="zh-CN"/>
        </w:rPr>
        <w:br/>
      </w:r>
      <w:r w:rsidRPr="00EB2067">
        <w:rPr>
          <w:lang w:eastAsia="zh-CN"/>
        </w:rPr>
        <w:t>但由于</w:t>
      </w:r>
      <w:r w:rsidRPr="00EB2067">
        <w:rPr>
          <w:lang w:eastAsia="zh-CN"/>
        </w:rPr>
        <w:t xml:space="preserve"> TLB </w:t>
      </w:r>
      <w:r w:rsidRPr="00EB2067">
        <w:rPr>
          <w:lang w:eastAsia="zh-CN"/>
        </w:rPr>
        <w:t>大小有限且采用</w:t>
      </w:r>
      <w:r w:rsidRPr="00EB2067">
        <w:rPr>
          <w:lang w:eastAsia="zh-CN"/>
        </w:rPr>
        <w:t xml:space="preserve"> </w:t>
      </w:r>
      <w:proofErr w:type="spellStart"/>
      <w:r w:rsidRPr="00EB2067">
        <w:rPr>
          <w:lang w:eastAsia="zh-CN"/>
        </w:rPr>
        <w:t>vpn</w:t>
      </w:r>
      <w:proofErr w:type="spellEnd"/>
      <w:r w:rsidRPr="00EB2067">
        <w:rPr>
          <w:lang w:eastAsia="zh-CN"/>
        </w:rPr>
        <w:t xml:space="preserve"> % </w:t>
      </w:r>
      <w:proofErr w:type="spellStart"/>
      <w:r w:rsidRPr="00EB2067">
        <w:rPr>
          <w:lang w:eastAsia="zh-CN"/>
        </w:rPr>
        <w:t>TLBSize</w:t>
      </w:r>
      <w:proofErr w:type="spellEnd"/>
      <w:r w:rsidRPr="00EB2067">
        <w:rPr>
          <w:lang w:eastAsia="zh-CN"/>
        </w:rPr>
        <w:t xml:space="preserve"> </w:t>
      </w:r>
      <w:r w:rsidRPr="00EB2067">
        <w:rPr>
          <w:lang w:eastAsia="zh-CN"/>
        </w:rPr>
        <w:t>的直接映射方式，不同虚页（如</w:t>
      </w:r>
      <w:r w:rsidRPr="00EB2067">
        <w:rPr>
          <w:lang w:eastAsia="zh-CN"/>
        </w:rPr>
        <w:t xml:space="preserve"> </w:t>
      </w:r>
      <w:proofErr w:type="spellStart"/>
      <w:r w:rsidRPr="00EB2067">
        <w:rPr>
          <w:lang w:eastAsia="zh-CN"/>
        </w:rPr>
        <w:t>vpn</w:t>
      </w:r>
      <w:proofErr w:type="spellEnd"/>
      <w:r w:rsidRPr="00EB2067">
        <w:rPr>
          <w:lang w:eastAsia="zh-CN"/>
        </w:rPr>
        <w:t xml:space="preserve">=3 </w:t>
      </w:r>
      <w:r w:rsidRPr="00EB2067">
        <w:rPr>
          <w:lang w:eastAsia="zh-CN"/>
        </w:rPr>
        <w:t>和</w:t>
      </w:r>
      <w:r w:rsidRPr="00EB2067">
        <w:rPr>
          <w:lang w:eastAsia="zh-CN"/>
        </w:rPr>
        <w:t xml:space="preserve"> </w:t>
      </w:r>
      <w:proofErr w:type="spellStart"/>
      <w:r w:rsidRPr="00EB2067">
        <w:rPr>
          <w:lang w:eastAsia="zh-CN"/>
        </w:rPr>
        <w:t>vpn</w:t>
      </w:r>
      <w:proofErr w:type="spellEnd"/>
      <w:r w:rsidRPr="00EB2067">
        <w:rPr>
          <w:lang w:eastAsia="zh-CN"/>
        </w:rPr>
        <w:t>=11</w:t>
      </w:r>
      <w:r w:rsidRPr="00EB2067">
        <w:rPr>
          <w:lang w:eastAsia="zh-CN"/>
        </w:rPr>
        <w:t>）会映射到同一</w:t>
      </w:r>
      <w:r w:rsidRPr="00EB2067">
        <w:rPr>
          <w:lang w:eastAsia="zh-CN"/>
        </w:rPr>
        <w:t xml:space="preserve"> TLB </w:t>
      </w:r>
      <w:r w:rsidRPr="00EB2067">
        <w:rPr>
          <w:lang w:eastAsia="zh-CN"/>
        </w:rPr>
        <w:t>项，导致前者的</w:t>
      </w:r>
      <w:r w:rsidRPr="00EB2067">
        <w:rPr>
          <w:lang w:eastAsia="zh-CN"/>
        </w:rPr>
        <w:t xml:space="preserve"> TLB </w:t>
      </w:r>
      <w:r w:rsidRPr="00EB2067">
        <w:rPr>
          <w:lang w:eastAsia="zh-CN"/>
        </w:rPr>
        <w:t>表项被后者覆盖。随后再次访问该页时，页已在内存中，页表命中，但</w:t>
      </w:r>
      <w:r w:rsidRPr="00EB2067">
        <w:rPr>
          <w:lang w:eastAsia="zh-CN"/>
        </w:rPr>
        <w:t xml:space="preserve"> TLB </w:t>
      </w:r>
      <w:r w:rsidRPr="00EB2067">
        <w:rPr>
          <w:lang w:eastAsia="zh-CN"/>
        </w:rPr>
        <w:t>中没有对应项，因此产生了额外一次</w:t>
      </w:r>
      <w:r w:rsidRPr="00EB2067">
        <w:rPr>
          <w:lang w:eastAsia="zh-CN"/>
        </w:rPr>
        <w:t xml:space="preserve"> TLB </w:t>
      </w:r>
      <w:proofErr w:type="gramStart"/>
      <w:r w:rsidRPr="00EB2067">
        <w:rPr>
          <w:lang w:eastAsia="zh-CN"/>
        </w:rPr>
        <w:t>不</w:t>
      </w:r>
      <w:proofErr w:type="gramEnd"/>
      <w:r w:rsidRPr="00EB2067">
        <w:rPr>
          <w:lang w:eastAsia="zh-CN"/>
        </w:rPr>
        <w:t>命中，却不会触发新的缺页中断。</w:t>
      </w:r>
      <w:r w:rsidRPr="00EB2067">
        <w:rPr>
          <w:lang w:eastAsia="zh-CN"/>
        </w:rPr>
        <w:br/>
      </w:r>
      <w:r w:rsidRPr="00EB2067">
        <w:rPr>
          <w:lang w:eastAsia="zh-CN"/>
        </w:rPr>
        <w:t>故实验结果表现为</w:t>
      </w:r>
      <w:r w:rsidRPr="00EB2067">
        <w:rPr>
          <w:lang w:eastAsia="zh-CN"/>
        </w:rPr>
        <w:t xml:space="preserve"> TLB miss 5 </w:t>
      </w:r>
      <w:r w:rsidRPr="00EB2067">
        <w:rPr>
          <w:lang w:eastAsia="zh-CN"/>
        </w:rPr>
        <w:t>次，而缺页只有</w:t>
      </w:r>
      <w:r w:rsidRPr="00EB2067">
        <w:rPr>
          <w:lang w:eastAsia="zh-CN"/>
        </w:rPr>
        <w:t xml:space="preserve"> 4 </w:t>
      </w:r>
      <w:r w:rsidRPr="00EB2067">
        <w:rPr>
          <w:lang w:eastAsia="zh-CN"/>
        </w:rPr>
        <w:t>次。</w:t>
      </w:r>
    </w:p>
    <w:sectPr w:rsidR="00EB2067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4A351" w14:textId="77777777" w:rsidR="001658C3" w:rsidRDefault="001658C3" w:rsidP="00E3122C">
      <w:pPr>
        <w:spacing w:after="0"/>
      </w:pPr>
      <w:r>
        <w:separator/>
      </w:r>
    </w:p>
  </w:endnote>
  <w:endnote w:type="continuationSeparator" w:id="0">
    <w:p w14:paraId="331DD184" w14:textId="77777777" w:rsidR="001658C3" w:rsidRDefault="001658C3" w:rsidP="00E3122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4FAA8" w14:textId="77777777" w:rsidR="001658C3" w:rsidRDefault="001658C3" w:rsidP="00E3122C">
      <w:pPr>
        <w:spacing w:after="0"/>
      </w:pPr>
      <w:r>
        <w:separator/>
      </w:r>
    </w:p>
  </w:footnote>
  <w:footnote w:type="continuationSeparator" w:id="0">
    <w:p w14:paraId="7F2B60A7" w14:textId="77777777" w:rsidR="001658C3" w:rsidRDefault="001658C3" w:rsidP="00E3122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B2E25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195003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578C"/>
    <w:rsid w:val="000773A9"/>
    <w:rsid w:val="001658C3"/>
    <w:rsid w:val="005603BC"/>
    <w:rsid w:val="009D4E09"/>
    <w:rsid w:val="00B2609D"/>
    <w:rsid w:val="00B40CB7"/>
    <w:rsid w:val="00B84B1D"/>
    <w:rsid w:val="00DE578C"/>
    <w:rsid w:val="00E3122C"/>
    <w:rsid w:val="00EB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1EF998"/>
  <w15:docId w15:val="{B5C5AABA-3F56-4759-A73A-1DC5590A9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E3122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E3122C"/>
    <w:rPr>
      <w:sz w:val="18"/>
      <w:szCs w:val="18"/>
    </w:rPr>
  </w:style>
  <w:style w:type="paragraph" w:styleId="af2">
    <w:name w:val="footer"/>
    <w:basedOn w:val="a"/>
    <w:link w:val="af3"/>
    <w:rsid w:val="00E3122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E312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70</Words>
  <Characters>203</Characters>
  <Application>Microsoft Office Word</Application>
  <DocSecurity>0</DocSecurity>
  <Lines>8</Lines>
  <Paragraphs>7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于航 彭</cp:lastModifiedBy>
  <cp:revision>5</cp:revision>
  <dcterms:created xsi:type="dcterms:W3CDTF">2025-12-08T07:51:00Z</dcterms:created>
  <dcterms:modified xsi:type="dcterms:W3CDTF">2025-12-09T12:30:00Z</dcterms:modified>
</cp:coreProperties>
</file>