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5D8B" w:rsidRDefault="00BB3ECB">
      <w:pPr>
        <w:pStyle w:val="Heading1"/>
      </w:pPr>
      <w:r>
        <w:t>This is Heading1 Text</w:t>
      </w:r>
    </w:p>
    <w:p w:rsidR="00C55D8B" w:rsidRDefault="00BB3ECB">
      <w:r>
        <w:t xml:space="preserve">This is a regular paragraph with the default style of Normal. This is a regular paragraph with the default style of Normal. This is a regular paragraph with the default style of Normal. This is a regular paragraph with the default </w:t>
      </w:r>
      <w:r>
        <w:t>style of Normal. This is a regular paragraph with the default style of Normal.</w:t>
      </w:r>
    </w:p>
    <w:p w:rsidR="00C55D8B" w:rsidRDefault="00BB3ECB">
      <w:pPr>
        <w:pStyle w:val="BlockStyleTest"/>
      </w:pPr>
      <w:r>
        <w:t>This is a Defined Block Style Called BlockStyleTest</w:t>
      </w:r>
    </w:p>
    <w:p w:rsidR="00C55D8B" w:rsidRDefault="00BB3ECB">
      <w:r>
        <w:t>This is more Normal text.</w:t>
      </w:r>
    </w:p>
    <w:p w:rsidR="00C55D8B" w:rsidRDefault="00BB3ECB">
      <w:pPr>
        <w:pStyle w:val="Heading2"/>
      </w:pPr>
      <w:r>
        <w:t>This is Heading 2 text</w:t>
      </w:r>
    </w:p>
    <w:p w:rsidR="00C55D8B" w:rsidRDefault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</w:t>
      </w:r>
      <w:r>
        <w:rPr>
          <w:b/>
          <w:bCs/>
          <w:i/>
          <w:iCs/>
        </w:rPr>
        <w:t>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C55D8B" w:rsidRDefault="00BB3ECB">
      <w:pPr>
        <w:jc w:val="center"/>
      </w:pPr>
      <w:r>
        <w:t>This block is centered.</w:t>
      </w:r>
    </w:p>
    <w:p w:rsidR="00C55D8B" w:rsidRDefault="00BB3ECB">
      <w:r>
        <w:t xml:space="preserve">This is left-aligned. </w:t>
      </w:r>
    </w:p>
    <w:p w:rsidR="00C55D8B" w:rsidRDefault="00C55D8B"/>
    <w:p w:rsidR="00C55D8B" w:rsidRDefault="00BB3ECB">
      <w:pPr>
        <w:numPr>
          <w:ilvl w:val="0"/>
          <w:numId w:val="2"/>
        </w:numPr>
      </w:pPr>
      <w:r>
        <w:t xml:space="preserve">First item of bulleted list. </w:t>
      </w:r>
    </w:p>
    <w:p w:rsidR="00C55D8B" w:rsidRDefault="00BB3ECB">
      <w:pPr>
        <w:numPr>
          <w:ilvl w:val="0"/>
          <w:numId w:val="2"/>
        </w:numPr>
      </w:pPr>
      <w:r>
        <w:t>Second item of bulleted list.</w:t>
      </w:r>
    </w:p>
    <w:p w:rsidR="00C55D8B" w:rsidRDefault="00BB3ECB">
      <w:pPr>
        <w:ind w:left="720"/>
      </w:pPr>
      <w:r>
        <w:t>Second paragraph of se</w:t>
      </w:r>
      <w:r>
        <w:t xml:space="preserve">cond item of bulleted list. </w:t>
      </w:r>
    </w:p>
    <w:p w:rsidR="00C55D8B" w:rsidRDefault="00BB3ECB">
      <w:pPr>
        <w:numPr>
          <w:ilvl w:val="0"/>
          <w:numId w:val="2"/>
        </w:numPr>
      </w:pPr>
      <w:r>
        <w:t>Third item of bulleted list.</w:t>
      </w:r>
    </w:p>
    <w:p w:rsidR="00C55D8B" w:rsidRDefault="00BB3ECB">
      <w:pPr>
        <w:numPr>
          <w:ilvl w:val="1"/>
          <w:numId w:val="2"/>
        </w:numPr>
      </w:pPr>
      <w:r>
        <w:t>First item of third item’s nested list</w:t>
      </w:r>
    </w:p>
    <w:p w:rsidR="00C55D8B" w:rsidRDefault="00BB3ECB">
      <w:pPr>
        <w:numPr>
          <w:ilvl w:val="1"/>
          <w:numId w:val="2"/>
        </w:numPr>
      </w:pPr>
      <w:r>
        <w:t>Second item of third item’s nested list</w:t>
      </w:r>
    </w:p>
    <w:p w:rsidR="00C55D8B" w:rsidRDefault="00BB3ECB">
      <w:pPr>
        <w:numPr>
          <w:ilvl w:val="0"/>
          <w:numId w:val="2"/>
        </w:numPr>
      </w:pPr>
      <w:r>
        <w:t>Fourth and final item of main bulleted list.</w:t>
      </w:r>
    </w:p>
    <w:p w:rsidR="00C55D8B" w:rsidRDefault="00C55D8B"/>
    <w:p w:rsidR="00C55D8B" w:rsidRDefault="00BB3ECB">
      <w:r>
        <w:t>This is Normal text.</w:t>
      </w:r>
    </w:p>
    <w:p w:rsidR="00C55D8B" w:rsidRDefault="00C55D8B"/>
    <w:p w:rsidR="00C55D8B" w:rsidRDefault="00BB3ECB">
      <w:pPr>
        <w:numPr>
          <w:ilvl w:val="0"/>
          <w:numId w:val="3"/>
        </w:numPr>
      </w:pPr>
      <w:r>
        <w:t xml:space="preserve">First item of numbered list. </w:t>
      </w:r>
    </w:p>
    <w:p w:rsidR="00C55D8B" w:rsidRDefault="00BB3ECB">
      <w:pPr>
        <w:numPr>
          <w:ilvl w:val="0"/>
          <w:numId w:val="3"/>
        </w:numPr>
      </w:pPr>
      <w:r>
        <w:t>Second item of number</w:t>
      </w:r>
      <w:r>
        <w:t>ed list.</w:t>
      </w:r>
    </w:p>
    <w:p w:rsidR="00C55D8B" w:rsidRDefault="00BB3ECB">
      <w:pPr>
        <w:ind w:left="720"/>
      </w:pPr>
      <w:r>
        <w:t xml:space="preserve">Second paragraph of second item of numbered list. </w:t>
      </w:r>
    </w:p>
    <w:p w:rsidR="00C55D8B" w:rsidRDefault="00BB3ECB">
      <w:pPr>
        <w:numPr>
          <w:ilvl w:val="0"/>
          <w:numId w:val="3"/>
        </w:numPr>
      </w:pPr>
      <w:r>
        <w:t>Third item of numbered list.</w:t>
      </w:r>
    </w:p>
    <w:p w:rsidR="00C55D8B" w:rsidRDefault="00C55D8B"/>
    <w:p w:rsidR="00C55D8B" w:rsidRDefault="00BB3ECB">
      <w:r>
        <w:t>Here is a BMP picture:</w:t>
      </w:r>
    </w:p>
    <w:p w:rsidR="00C55D8B" w:rsidRDefault="00BB3ECB">
      <w:r>
        <w:rPr>
          <w:noProof/>
          <w:lang w:eastAsia="en-US"/>
        </w:rPr>
        <w:drawing>
          <wp:inline distT="0" distB="0" distL="0" distR="0">
            <wp:extent cx="952500" cy="952500"/>
            <wp:effectExtent l="0" t="0" r="0" b="0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8B" w:rsidRDefault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C55D8B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C55D8B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pPr>
              <w:jc w:val="center"/>
            </w:pPr>
            <w:r>
              <w:t>Detroit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Tigers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Red Wings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Lions</w:t>
            </w:r>
          </w:p>
        </w:tc>
      </w:tr>
    </w:tbl>
    <w:p w:rsidR="00C55D8B" w:rsidRDefault="00C55D8B"/>
    <w:p w:rsidR="00C55D8B" w:rsidRDefault="00BB3ECB">
      <w:r>
        <w:t>Here is an embedded Excel spreadsheet:</w:t>
      </w:r>
    </w:p>
    <w:p w:rsidR="00C55D8B" w:rsidRDefault="00C55D8B"/>
    <w:p w:rsidR="00C55D8B" w:rsidRDefault="00A32AF7">
      <w:r>
        <w:object w:dxaOrig="5071" w:dyaOrig="1807">
          <v:shape id="ole_rId3" o:spid="_x0000_i1025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ole_rId3" DrawAspect="Content" ObjectID="_1580675845" r:id="rId7"/>
        </w:object>
      </w:r>
    </w:p>
    <w:p w:rsidR="00C55D8B" w:rsidRDefault="00C55D8B"/>
    <w:p w:rsidR="00C55D8B" w:rsidRDefault="00BB3ECB">
      <w:r>
        <w:t>This concludes our test.</w:t>
      </w:r>
    </w:p>
    <w:p w:rsidR="00C55D8B" w:rsidRDefault="00BB3ECB">
      <w:pPr>
        <w:pStyle w:val="Heading1"/>
      </w:pPr>
      <w:r>
        <w:t>This is Heading1 Text</w:t>
      </w:r>
    </w:p>
    <w:p w:rsidR="00C55D8B" w:rsidRDefault="00BB3ECB">
      <w:r>
        <w:t>This is a regular paragraph with the default style of Normal. This is a regular paragraph with the default style of Nor</w:t>
      </w:r>
      <w:r>
        <w:t>mal. This is a regular paragraph with the default style of Normal. This is a regular paragraph with the default style of Normal. This is a regular paragraph with the default style of Normal.</w:t>
      </w:r>
    </w:p>
    <w:p w:rsidR="00C55D8B" w:rsidRDefault="00BB3ECB">
      <w:pPr>
        <w:pStyle w:val="BlockStyleTest"/>
      </w:pPr>
      <w:r>
        <w:t>This is a Defined Block Style Called BlockStyleTest</w:t>
      </w:r>
    </w:p>
    <w:p w:rsidR="00C55D8B" w:rsidRDefault="00BB3ECB">
      <w:r>
        <w:t xml:space="preserve">This is more </w:t>
      </w:r>
      <w:r>
        <w:t>Normal text.</w:t>
      </w:r>
    </w:p>
    <w:p w:rsidR="00C55D8B" w:rsidRDefault="00BB3ECB">
      <w:pPr>
        <w:pStyle w:val="Heading2"/>
      </w:pPr>
      <w:r>
        <w:t>This is Heading 2 text</w:t>
      </w:r>
    </w:p>
    <w:p w:rsidR="00C55D8B" w:rsidRDefault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C55D8B" w:rsidRDefault="00BB3ECB">
      <w:pPr>
        <w:jc w:val="center"/>
      </w:pPr>
      <w:r>
        <w:t>This block is cent</w:t>
      </w:r>
      <w:r>
        <w:t>ered.</w:t>
      </w:r>
    </w:p>
    <w:p w:rsidR="00C55D8B" w:rsidRDefault="00BB3ECB">
      <w:r>
        <w:t xml:space="preserve">This is left-aligned. </w:t>
      </w:r>
    </w:p>
    <w:p w:rsidR="00C55D8B" w:rsidRDefault="00C55D8B"/>
    <w:p w:rsidR="00C55D8B" w:rsidRDefault="00BB3ECB">
      <w:pPr>
        <w:numPr>
          <w:ilvl w:val="0"/>
          <w:numId w:val="2"/>
        </w:numPr>
      </w:pPr>
      <w:r>
        <w:t xml:space="preserve">First item of bulleted list. </w:t>
      </w:r>
    </w:p>
    <w:p w:rsidR="00C55D8B" w:rsidRDefault="00BB3ECB">
      <w:pPr>
        <w:numPr>
          <w:ilvl w:val="0"/>
          <w:numId w:val="2"/>
        </w:numPr>
      </w:pPr>
      <w:r>
        <w:t>Second item of bulleted list.</w:t>
      </w:r>
    </w:p>
    <w:p w:rsidR="00C55D8B" w:rsidRDefault="00BB3ECB">
      <w:pPr>
        <w:ind w:left="720"/>
      </w:pPr>
      <w:r>
        <w:t xml:space="preserve">Second paragraph of second item of bulleted list. </w:t>
      </w:r>
    </w:p>
    <w:p w:rsidR="00C55D8B" w:rsidRDefault="00BB3ECB">
      <w:pPr>
        <w:numPr>
          <w:ilvl w:val="0"/>
          <w:numId w:val="2"/>
        </w:numPr>
      </w:pPr>
      <w:r>
        <w:t>Third item of bulleted list.</w:t>
      </w:r>
    </w:p>
    <w:p w:rsidR="00C55D8B" w:rsidRDefault="00BB3ECB">
      <w:pPr>
        <w:numPr>
          <w:ilvl w:val="1"/>
          <w:numId w:val="2"/>
        </w:numPr>
      </w:pPr>
      <w:r>
        <w:t>First item of third item’s nested list</w:t>
      </w:r>
    </w:p>
    <w:p w:rsidR="00C55D8B" w:rsidRDefault="00BB3ECB">
      <w:pPr>
        <w:numPr>
          <w:ilvl w:val="1"/>
          <w:numId w:val="2"/>
        </w:numPr>
      </w:pPr>
      <w:r>
        <w:t>Second item of third item’s nested list</w:t>
      </w:r>
    </w:p>
    <w:p w:rsidR="00C55D8B" w:rsidRDefault="00BB3ECB">
      <w:pPr>
        <w:numPr>
          <w:ilvl w:val="0"/>
          <w:numId w:val="2"/>
        </w:numPr>
      </w:pPr>
      <w:r>
        <w:t xml:space="preserve">Fourth </w:t>
      </w:r>
      <w:r>
        <w:t>and final item of main bulleted list.</w:t>
      </w:r>
    </w:p>
    <w:p w:rsidR="00C55D8B" w:rsidRDefault="00C55D8B"/>
    <w:p w:rsidR="00C55D8B" w:rsidRDefault="00BB3ECB">
      <w:r>
        <w:t>This is Normal text.</w:t>
      </w:r>
    </w:p>
    <w:p w:rsidR="00C55D8B" w:rsidRDefault="00C55D8B"/>
    <w:p w:rsidR="00C55D8B" w:rsidRDefault="00BB3ECB">
      <w:pPr>
        <w:numPr>
          <w:ilvl w:val="0"/>
          <w:numId w:val="3"/>
        </w:numPr>
      </w:pPr>
      <w:r>
        <w:t xml:space="preserve">First item of numbered list. </w:t>
      </w:r>
    </w:p>
    <w:p w:rsidR="00C55D8B" w:rsidRDefault="00BB3ECB">
      <w:pPr>
        <w:numPr>
          <w:ilvl w:val="0"/>
          <w:numId w:val="3"/>
        </w:numPr>
      </w:pPr>
      <w:r>
        <w:t>Second item of numbered list.</w:t>
      </w:r>
    </w:p>
    <w:p w:rsidR="00C55D8B" w:rsidRDefault="00BB3ECB">
      <w:pPr>
        <w:ind w:left="720"/>
      </w:pPr>
      <w:r>
        <w:t xml:space="preserve">Second paragraph of second item of numbered list. </w:t>
      </w:r>
    </w:p>
    <w:p w:rsidR="00C55D8B" w:rsidRDefault="00BB3ECB">
      <w:pPr>
        <w:numPr>
          <w:ilvl w:val="0"/>
          <w:numId w:val="3"/>
        </w:numPr>
      </w:pPr>
      <w:r>
        <w:t>Third item of numbered list.</w:t>
      </w:r>
    </w:p>
    <w:p w:rsidR="00C55D8B" w:rsidRDefault="00C55D8B"/>
    <w:p w:rsidR="00C55D8B" w:rsidRDefault="00BB3ECB">
      <w:r>
        <w:t>Here is a BMP picture:</w:t>
      </w:r>
    </w:p>
    <w:p w:rsidR="00C55D8B" w:rsidRDefault="00BB3ECB">
      <w:r>
        <w:rPr>
          <w:noProof/>
          <w:lang w:eastAsia="en-US"/>
        </w:rPr>
        <w:lastRenderedPageBreak/>
        <w:drawing>
          <wp:inline distT="0" distB="0" distL="0" distR="0">
            <wp:extent cx="952500" cy="952500"/>
            <wp:effectExtent l="0" t="0" r="0" b="0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8B" w:rsidRDefault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C55D8B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C55D8B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pPr>
              <w:jc w:val="center"/>
            </w:pPr>
            <w:r>
              <w:t>Detroit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Tigers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Red Wings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Lions</w:t>
            </w:r>
          </w:p>
        </w:tc>
      </w:tr>
    </w:tbl>
    <w:p w:rsidR="00C55D8B" w:rsidRDefault="00C55D8B"/>
    <w:p w:rsidR="00C55D8B" w:rsidRDefault="00BB3ECB">
      <w:r>
        <w:t>Here is an embedded Excel spreadsheet:</w:t>
      </w:r>
    </w:p>
    <w:p w:rsidR="00C55D8B" w:rsidRDefault="00C55D8B"/>
    <w:p w:rsidR="00C55D8B" w:rsidRDefault="00A32AF7">
      <w:r>
        <w:object w:dxaOrig="5071" w:dyaOrig="1807">
          <v:shape id="ole_rId6" o:spid="_x0000_i1026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ole_rId6" DrawAspect="Content" ObjectID="_1580675846" r:id="rId8"/>
        </w:object>
      </w:r>
    </w:p>
    <w:p w:rsidR="00C55D8B" w:rsidRDefault="00C55D8B"/>
    <w:p w:rsidR="00C55D8B" w:rsidRDefault="00BB3ECB">
      <w:r>
        <w:t>This concludes our test.</w:t>
      </w:r>
    </w:p>
    <w:p w:rsidR="00C55D8B" w:rsidRDefault="00C55D8B">
      <w:pPr>
        <w:rPr>
          <w:rFonts w:ascii="Symbol" w:hAnsi="Symbol" w:cs="Symbol"/>
          <w:sz w:val="32"/>
        </w:rPr>
      </w:pPr>
    </w:p>
    <w:p w:rsidR="00C55D8B" w:rsidRDefault="00BB3ECB">
      <w:pPr>
        <w:pStyle w:val="Heading1"/>
      </w:pPr>
      <w:r>
        <w:t>This is Heading1 Text</w:t>
      </w:r>
    </w:p>
    <w:p w:rsidR="00C55D8B" w:rsidRDefault="00BB3ECB">
      <w:r>
        <w:t xml:space="preserve">This </w:t>
      </w:r>
      <w:r>
        <w:t>is a regular paragraph with the default style of Normal. This is a regular paragraph with the default style of Normal. This is a regular paragraph with the default style of Normal. This is a regular paragraph with the default style of Normal. This is a reg</w:t>
      </w:r>
      <w:r>
        <w:t>ular paragraph with the default style of Normal.</w:t>
      </w:r>
    </w:p>
    <w:p w:rsidR="00C55D8B" w:rsidRDefault="00BB3ECB">
      <w:pPr>
        <w:pStyle w:val="BlockStyleTest"/>
      </w:pPr>
      <w:r>
        <w:t>This is a Defined Block Style Called BlockStyleTest</w:t>
      </w:r>
    </w:p>
    <w:p w:rsidR="00C55D8B" w:rsidRDefault="00BB3ECB">
      <w:r>
        <w:t>This is more Normal text.</w:t>
      </w:r>
    </w:p>
    <w:p w:rsidR="00C55D8B" w:rsidRDefault="00BB3ECB">
      <w:pPr>
        <w:pStyle w:val="Heading2"/>
      </w:pPr>
      <w:r>
        <w:t>This is Heading 2 text</w:t>
      </w:r>
    </w:p>
    <w:p w:rsidR="00C55D8B" w:rsidRDefault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 xml:space="preserve">This is </w:t>
      </w:r>
      <w:r>
        <w:rPr>
          <w:rStyle w:val="InlineStyle"/>
        </w:rPr>
        <w:t>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C55D8B" w:rsidRDefault="00BB3ECB">
      <w:pPr>
        <w:jc w:val="center"/>
      </w:pPr>
      <w:r>
        <w:t>This block is centered.</w:t>
      </w:r>
    </w:p>
    <w:p w:rsidR="00C55D8B" w:rsidRDefault="00BB3ECB">
      <w:r>
        <w:t xml:space="preserve">This is left-aligned. </w:t>
      </w:r>
    </w:p>
    <w:p w:rsidR="00C55D8B" w:rsidRDefault="00C55D8B"/>
    <w:p w:rsidR="00C55D8B" w:rsidRDefault="00BB3ECB">
      <w:pPr>
        <w:numPr>
          <w:ilvl w:val="0"/>
          <w:numId w:val="2"/>
        </w:numPr>
      </w:pPr>
      <w:r>
        <w:t xml:space="preserve">First item of bulleted list. </w:t>
      </w:r>
    </w:p>
    <w:p w:rsidR="00C55D8B" w:rsidRDefault="00BB3ECB">
      <w:pPr>
        <w:numPr>
          <w:ilvl w:val="0"/>
          <w:numId w:val="2"/>
        </w:numPr>
      </w:pPr>
      <w:r>
        <w:t>Second item of bulleted list.</w:t>
      </w:r>
    </w:p>
    <w:p w:rsidR="00C55D8B" w:rsidRDefault="00BB3ECB">
      <w:pPr>
        <w:ind w:left="720"/>
      </w:pPr>
      <w:r>
        <w:t xml:space="preserve">Second paragraph of second item of bulleted list. </w:t>
      </w:r>
    </w:p>
    <w:p w:rsidR="00C55D8B" w:rsidRDefault="00BB3ECB">
      <w:pPr>
        <w:numPr>
          <w:ilvl w:val="0"/>
          <w:numId w:val="2"/>
        </w:numPr>
      </w:pPr>
      <w:r>
        <w:t>Third item of bulleted list.</w:t>
      </w:r>
    </w:p>
    <w:p w:rsidR="00C55D8B" w:rsidRDefault="00BB3ECB">
      <w:pPr>
        <w:numPr>
          <w:ilvl w:val="1"/>
          <w:numId w:val="2"/>
        </w:numPr>
      </w:pPr>
      <w:r>
        <w:t>First item of third item’s nested list</w:t>
      </w:r>
    </w:p>
    <w:p w:rsidR="00C55D8B" w:rsidRDefault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C55D8B" w:rsidRDefault="00BB3ECB">
      <w:pPr>
        <w:numPr>
          <w:ilvl w:val="0"/>
          <w:numId w:val="2"/>
        </w:numPr>
      </w:pPr>
      <w:r>
        <w:t>Fourth and final item of main bulleted list.</w:t>
      </w:r>
    </w:p>
    <w:p w:rsidR="00C55D8B" w:rsidRDefault="00C55D8B"/>
    <w:p w:rsidR="00C55D8B" w:rsidRDefault="00BB3ECB">
      <w:r>
        <w:t>This is Normal text.</w:t>
      </w:r>
    </w:p>
    <w:p w:rsidR="00C55D8B" w:rsidRDefault="00C55D8B"/>
    <w:p w:rsidR="00C55D8B" w:rsidRDefault="00BB3ECB">
      <w:pPr>
        <w:numPr>
          <w:ilvl w:val="0"/>
          <w:numId w:val="3"/>
        </w:numPr>
      </w:pPr>
      <w:r>
        <w:t xml:space="preserve">First item of numbered list. </w:t>
      </w:r>
    </w:p>
    <w:p w:rsidR="00C55D8B" w:rsidRDefault="00BB3ECB">
      <w:pPr>
        <w:numPr>
          <w:ilvl w:val="0"/>
          <w:numId w:val="3"/>
        </w:numPr>
      </w:pPr>
      <w:r>
        <w:t>Second item of numbered list.</w:t>
      </w:r>
    </w:p>
    <w:p w:rsidR="00C55D8B" w:rsidRDefault="00BB3ECB">
      <w:pPr>
        <w:ind w:left="720"/>
      </w:pPr>
      <w:r>
        <w:t xml:space="preserve">Second paragraph of second item of numbered list. </w:t>
      </w:r>
    </w:p>
    <w:p w:rsidR="00C55D8B" w:rsidRDefault="00BB3ECB">
      <w:pPr>
        <w:numPr>
          <w:ilvl w:val="0"/>
          <w:numId w:val="3"/>
        </w:numPr>
      </w:pPr>
      <w:r>
        <w:t>Third item of numbered list.</w:t>
      </w:r>
    </w:p>
    <w:p w:rsidR="00C55D8B" w:rsidRDefault="00C55D8B"/>
    <w:p w:rsidR="00C55D8B" w:rsidRDefault="00BB3ECB">
      <w:r>
        <w:t>Here is a BMP picture:</w:t>
      </w:r>
    </w:p>
    <w:p w:rsidR="00C55D8B" w:rsidRDefault="00BB3ECB">
      <w:r>
        <w:rPr>
          <w:noProof/>
          <w:lang w:eastAsia="en-US"/>
        </w:rPr>
        <w:drawing>
          <wp:inline distT="0" distB="0" distL="0" distR="0">
            <wp:extent cx="952500" cy="952500"/>
            <wp:effectExtent l="0" t="0" r="0" b="0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8B" w:rsidRDefault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C55D8B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C55D8B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pPr>
              <w:jc w:val="center"/>
            </w:pPr>
            <w:r>
              <w:t>Detroit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Tigers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Red Wings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Lions</w:t>
            </w:r>
          </w:p>
        </w:tc>
      </w:tr>
    </w:tbl>
    <w:p w:rsidR="00C55D8B" w:rsidRDefault="00C55D8B"/>
    <w:p w:rsidR="00C55D8B" w:rsidRDefault="00BB3ECB">
      <w:r>
        <w:t>Here is an embedded Excel spreadsheet:</w:t>
      </w:r>
    </w:p>
    <w:p w:rsidR="00C55D8B" w:rsidRDefault="00C55D8B"/>
    <w:p w:rsidR="00C55D8B" w:rsidRDefault="00A32AF7">
      <w:r>
        <w:object w:dxaOrig="5071" w:dyaOrig="1807">
          <v:shape id="ole_rId9" o:spid="_x0000_i1027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ole_rId9" DrawAspect="Content" ObjectID="_1580675847" r:id="rId9"/>
        </w:object>
      </w:r>
    </w:p>
    <w:p w:rsidR="00C55D8B" w:rsidRDefault="00C55D8B"/>
    <w:p w:rsidR="00C55D8B" w:rsidRDefault="00BB3ECB">
      <w:r>
        <w:t>This concludes our test.</w:t>
      </w:r>
    </w:p>
    <w:p w:rsidR="00C55D8B" w:rsidRDefault="00C55D8B">
      <w:pPr>
        <w:rPr>
          <w:rFonts w:ascii="Symbol" w:hAnsi="Symbol" w:cs="Symbol"/>
          <w:sz w:val="32"/>
        </w:rPr>
      </w:pPr>
    </w:p>
    <w:p w:rsidR="00C55D8B" w:rsidRDefault="00BB3ECB">
      <w:pPr>
        <w:pStyle w:val="Heading1"/>
      </w:pPr>
      <w:r>
        <w:t>This is Heading1 Text</w:t>
      </w:r>
    </w:p>
    <w:p w:rsidR="00C55D8B" w:rsidRDefault="00BB3ECB">
      <w:r>
        <w:t>This is a regular paragraph with the default style of Normal. This is a regular paragraph with the default style of Normal.</w:t>
      </w:r>
      <w:r>
        <w:t xml:space="preserve"> This is a regular paragraph with the default style of Normal. This is a regular paragraph with the default style of Normal. This is a regular paragraph with the default style of Normal.</w:t>
      </w:r>
    </w:p>
    <w:p w:rsidR="00C55D8B" w:rsidRDefault="00BB3ECB">
      <w:pPr>
        <w:pStyle w:val="BlockStyleTest"/>
      </w:pPr>
      <w:r>
        <w:t>This is a Defined Block Style Called BlockStyleTest</w:t>
      </w:r>
    </w:p>
    <w:p w:rsidR="00C55D8B" w:rsidRDefault="00BB3ECB">
      <w:r>
        <w:t xml:space="preserve">This is more </w:t>
      </w:r>
      <w:r>
        <w:t>Normal text.</w:t>
      </w:r>
    </w:p>
    <w:p w:rsidR="00C55D8B" w:rsidRDefault="00BB3ECB">
      <w:pPr>
        <w:pStyle w:val="Heading2"/>
      </w:pPr>
      <w:r>
        <w:lastRenderedPageBreak/>
        <w:t>This is Heading 2 text</w:t>
      </w:r>
    </w:p>
    <w:p w:rsidR="00C55D8B" w:rsidRDefault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C55D8B" w:rsidRDefault="00BB3ECB">
      <w:pPr>
        <w:jc w:val="center"/>
      </w:pPr>
      <w:r>
        <w:t xml:space="preserve">This block is </w:t>
      </w:r>
      <w:r>
        <w:t>centered.</w:t>
      </w:r>
    </w:p>
    <w:p w:rsidR="00C55D8B" w:rsidRDefault="00BB3ECB">
      <w:r>
        <w:t xml:space="preserve">This is left-aligned. </w:t>
      </w:r>
    </w:p>
    <w:p w:rsidR="00C55D8B" w:rsidRDefault="00C55D8B"/>
    <w:p w:rsidR="00C55D8B" w:rsidRDefault="00BB3ECB">
      <w:pPr>
        <w:numPr>
          <w:ilvl w:val="0"/>
          <w:numId w:val="2"/>
        </w:numPr>
      </w:pPr>
      <w:r>
        <w:t xml:space="preserve">First item of bulleted list. </w:t>
      </w:r>
    </w:p>
    <w:p w:rsidR="00C55D8B" w:rsidRDefault="00BB3ECB">
      <w:pPr>
        <w:numPr>
          <w:ilvl w:val="0"/>
          <w:numId w:val="2"/>
        </w:numPr>
      </w:pPr>
      <w:r>
        <w:t>Second item of bulleted list.</w:t>
      </w:r>
    </w:p>
    <w:p w:rsidR="00C55D8B" w:rsidRDefault="00BB3ECB">
      <w:pPr>
        <w:ind w:left="720"/>
      </w:pPr>
      <w:r>
        <w:t xml:space="preserve">Second paragraph of second item of bulleted list. </w:t>
      </w:r>
    </w:p>
    <w:p w:rsidR="00C55D8B" w:rsidRDefault="00BB3ECB">
      <w:pPr>
        <w:numPr>
          <w:ilvl w:val="0"/>
          <w:numId w:val="2"/>
        </w:numPr>
      </w:pPr>
      <w:r>
        <w:t>Third item of bulleted list.</w:t>
      </w:r>
    </w:p>
    <w:p w:rsidR="00C55D8B" w:rsidRDefault="00BB3ECB">
      <w:pPr>
        <w:numPr>
          <w:ilvl w:val="1"/>
          <w:numId w:val="2"/>
        </w:numPr>
      </w:pPr>
      <w:r>
        <w:t>First item of third item’s nested list</w:t>
      </w:r>
    </w:p>
    <w:p w:rsidR="00C55D8B" w:rsidRDefault="00BB3ECB">
      <w:pPr>
        <w:numPr>
          <w:ilvl w:val="1"/>
          <w:numId w:val="2"/>
        </w:numPr>
      </w:pPr>
      <w:r>
        <w:t>Second item of third item’s nested list</w:t>
      </w:r>
    </w:p>
    <w:p w:rsidR="00C55D8B" w:rsidRDefault="00BB3ECB">
      <w:pPr>
        <w:numPr>
          <w:ilvl w:val="0"/>
          <w:numId w:val="2"/>
        </w:numPr>
      </w:pPr>
      <w:r>
        <w:t>Fou</w:t>
      </w:r>
      <w:r>
        <w:t>rth and final item of main bulleted list.</w:t>
      </w:r>
    </w:p>
    <w:p w:rsidR="00C55D8B" w:rsidRDefault="00C55D8B"/>
    <w:p w:rsidR="00C55D8B" w:rsidRDefault="00BB3ECB">
      <w:r>
        <w:t>This is Normal text.</w:t>
      </w:r>
    </w:p>
    <w:p w:rsidR="00C55D8B" w:rsidRDefault="00C55D8B"/>
    <w:p w:rsidR="00C55D8B" w:rsidRDefault="00BB3ECB">
      <w:pPr>
        <w:numPr>
          <w:ilvl w:val="0"/>
          <w:numId w:val="3"/>
        </w:numPr>
      </w:pPr>
      <w:r>
        <w:t xml:space="preserve">First item of numbered list. </w:t>
      </w:r>
    </w:p>
    <w:p w:rsidR="00C55D8B" w:rsidRDefault="00BB3ECB">
      <w:pPr>
        <w:numPr>
          <w:ilvl w:val="0"/>
          <w:numId w:val="3"/>
        </w:numPr>
      </w:pPr>
      <w:r>
        <w:t>Second item of numbered list.</w:t>
      </w:r>
    </w:p>
    <w:p w:rsidR="00C55D8B" w:rsidRDefault="00BB3ECB">
      <w:pPr>
        <w:ind w:left="720"/>
      </w:pPr>
      <w:r>
        <w:t xml:space="preserve">Second paragraph of second item of numbered list. </w:t>
      </w:r>
    </w:p>
    <w:p w:rsidR="00C55D8B" w:rsidRDefault="00BB3ECB">
      <w:pPr>
        <w:numPr>
          <w:ilvl w:val="0"/>
          <w:numId w:val="3"/>
        </w:numPr>
      </w:pPr>
      <w:r>
        <w:t>Third item of numbered list.</w:t>
      </w:r>
    </w:p>
    <w:p w:rsidR="00C55D8B" w:rsidRDefault="00C55D8B"/>
    <w:p w:rsidR="00C55D8B" w:rsidRDefault="00BB3ECB">
      <w:r>
        <w:t>Here is a BMP picture:</w:t>
      </w:r>
    </w:p>
    <w:p w:rsidR="00C55D8B" w:rsidRDefault="00BB3ECB">
      <w:r>
        <w:rPr>
          <w:noProof/>
          <w:lang w:eastAsia="en-US"/>
        </w:rPr>
        <w:drawing>
          <wp:inline distT="0" distB="0" distL="0" distR="0">
            <wp:extent cx="952500" cy="952500"/>
            <wp:effectExtent l="0" t="0" r="0" b="0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8B" w:rsidRDefault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C55D8B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C55D8B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pPr>
              <w:jc w:val="center"/>
            </w:pPr>
            <w:r>
              <w:t xml:space="preserve">New </w:t>
            </w:r>
            <w:r>
              <w:t>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pPr>
              <w:jc w:val="center"/>
            </w:pPr>
            <w:r>
              <w:t>Detroit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Tigers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Red Wings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Lions</w:t>
            </w:r>
          </w:p>
        </w:tc>
      </w:tr>
    </w:tbl>
    <w:p w:rsidR="00C55D8B" w:rsidRDefault="00C55D8B"/>
    <w:p w:rsidR="00C55D8B" w:rsidRDefault="00BB3ECB">
      <w:r>
        <w:t>Here is an embedded Excel spreadsheet:</w:t>
      </w:r>
    </w:p>
    <w:p w:rsidR="00C55D8B" w:rsidRDefault="00C55D8B"/>
    <w:p w:rsidR="00C55D8B" w:rsidRDefault="00A32AF7">
      <w:r>
        <w:object w:dxaOrig="5071" w:dyaOrig="1807">
          <v:shape id="ole_rId12" o:spid="_x0000_i1028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ole_rId12" DrawAspect="Content" ObjectID="_1580675848" r:id="rId10"/>
        </w:object>
      </w:r>
    </w:p>
    <w:p w:rsidR="00C55D8B" w:rsidRDefault="00C55D8B"/>
    <w:p w:rsidR="00C55D8B" w:rsidRDefault="00BB3ECB">
      <w:r>
        <w:t>This concludes our test.</w:t>
      </w:r>
    </w:p>
    <w:p w:rsidR="00C55D8B" w:rsidRDefault="00C55D8B">
      <w:pPr>
        <w:rPr>
          <w:rFonts w:ascii="Symbol" w:hAnsi="Symbol" w:cs="Symbol"/>
          <w:sz w:val="32"/>
        </w:rPr>
      </w:pPr>
    </w:p>
    <w:p w:rsidR="00C55D8B" w:rsidRDefault="00BB3ECB">
      <w:pPr>
        <w:pStyle w:val="Heading1"/>
      </w:pPr>
      <w:r>
        <w:t>This is Heading1 Text</w:t>
      </w:r>
    </w:p>
    <w:p w:rsidR="00C55D8B" w:rsidRDefault="00BB3ECB">
      <w: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</w:t>
      </w:r>
      <w:r>
        <w:t>a regular paragraph with the default style of Normal.</w:t>
      </w:r>
    </w:p>
    <w:p w:rsidR="00C55D8B" w:rsidRDefault="00BB3ECB">
      <w:pPr>
        <w:pStyle w:val="BlockStyleTest"/>
      </w:pPr>
      <w:r>
        <w:t>This is a Defined Block Style Called BlockStyleTest</w:t>
      </w:r>
    </w:p>
    <w:p w:rsidR="00C55D8B" w:rsidRDefault="00BB3ECB">
      <w:r>
        <w:t>This is more Normal text.</w:t>
      </w:r>
    </w:p>
    <w:p w:rsidR="00C55D8B" w:rsidRDefault="00BB3ECB">
      <w:pPr>
        <w:pStyle w:val="Heading2"/>
      </w:pPr>
      <w:r>
        <w:t>This is Heading 2 text</w:t>
      </w:r>
    </w:p>
    <w:p w:rsidR="00C55D8B" w:rsidRDefault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</w:t>
      </w:r>
      <w:r>
        <w:rPr>
          <w:rStyle w:val="InlineStyle"/>
        </w:rPr>
        <w:t xml:space="preserve">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C55D8B" w:rsidRDefault="00BB3ECB">
      <w:pPr>
        <w:jc w:val="center"/>
      </w:pPr>
      <w:r>
        <w:t>This block is centered.</w:t>
      </w:r>
    </w:p>
    <w:p w:rsidR="00C55D8B" w:rsidRDefault="00BB3ECB">
      <w:r>
        <w:t xml:space="preserve">This is left-aligned. </w:t>
      </w:r>
    </w:p>
    <w:p w:rsidR="00C55D8B" w:rsidRDefault="00C55D8B"/>
    <w:p w:rsidR="00C55D8B" w:rsidRDefault="00BB3ECB">
      <w:pPr>
        <w:numPr>
          <w:ilvl w:val="0"/>
          <w:numId w:val="2"/>
        </w:numPr>
      </w:pPr>
      <w:r>
        <w:t xml:space="preserve">First item of bulleted list. </w:t>
      </w:r>
    </w:p>
    <w:p w:rsidR="00C55D8B" w:rsidRDefault="00BB3ECB">
      <w:pPr>
        <w:numPr>
          <w:ilvl w:val="0"/>
          <w:numId w:val="2"/>
        </w:numPr>
      </w:pPr>
      <w:r>
        <w:t>Second item of bulleted list.</w:t>
      </w:r>
    </w:p>
    <w:p w:rsidR="00C55D8B" w:rsidRDefault="00BB3ECB">
      <w:pPr>
        <w:ind w:left="720"/>
      </w:pPr>
      <w:r>
        <w:t>Second paragraph of second item of bulleted lis</w:t>
      </w:r>
      <w:r>
        <w:t xml:space="preserve">t. </w:t>
      </w:r>
    </w:p>
    <w:p w:rsidR="00C55D8B" w:rsidRDefault="00BB3ECB">
      <w:pPr>
        <w:numPr>
          <w:ilvl w:val="0"/>
          <w:numId w:val="2"/>
        </w:numPr>
      </w:pPr>
      <w:r>
        <w:t>Third item of bulleted list.</w:t>
      </w:r>
    </w:p>
    <w:p w:rsidR="00C55D8B" w:rsidRDefault="00BB3ECB">
      <w:pPr>
        <w:numPr>
          <w:ilvl w:val="1"/>
          <w:numId w:val="2"/>
        </w:numPr>
      </w:pPr>
      <w:r>
        <w:t>First item of third item’s nested list</w:t>
      </w:r>
    </w:p>
    <w:p w:rsidR="00C55D8B" w:rsidRDefault="00BB3ECB">
      <w:pPr>
        <w:numPr>
          <w:ilvl w:val="1"/>
          <w:numId w:val="2"/>
        </w:numPr>
      </w:pPr>
      <w:r>
        <w:t>Second item of third item’s nested list</w:t>
      </w:r>
    </w:p>
    <w:p w:rsidR="00C55D8B" w:rsidRDefault="00BB3ECB">
      <w:pPr>
        <w:numPr>
          <w:ilvl w:val="0"/>
          <w:numId w:val="2"/>
        </w:numPr>
      </w:pPr>
      <w:r>
        <w:t>Fourth and final item of main bulleted list.</w:t>
      </w:r>
    </w:p>
    <w:p w:rsidR="00C55D8B" w:rsidRDefault="00C55D8B"/>
    <w:p w:rsidR="00C55D8B" w:rsidRDefault="00BB3ECB">
      <w:r>
        <w:t>This is Normal text.</w:t>
      </w:r>
    </w:p>
    <w:p w:rsidR="00C55D8B" w:rsidRDefault="00C55D8B"/>
    <w:p w:rsidR="00C55D8B" w:rsidRDefault="00BB3ECB">
      <w:pPr>
        <w:numPr>
          <w:ilvl w:val="0"/>
          <w:numId w:val="3"/>
        </w:numPr>
      </w:pPr>
      <w:r>
        <w:t xml:space="preserve">First item of numbered list. </w:t>
      </w:r>
    </w:p>
    <w:p w:rsidR="00C55D8B" w:rsidRDefault="00BB3ECB">
      <w:pPr>
        <w:numPr>
          <w:ilvl w:val="0"/>
          <w:numId w:val="3"/>
        </w:numPr>
      </w:pPr>
      <w:r>
        <w:t>Second item of numbered list.</w:t>
      </w:r>
    </w:p>
    <w:p w:rsidR="00C55D8B" w:rsidRDefault="00BB3ECB">
      <w:pPr>
        <w:ind w:left="720"/>
      </w:pPr>
      <w:r>
        <w:t>Second paragraph</w:t>
      </w:r>
      <w:r>
        <w:t xml:space="preserve"> of second item of numbered list. </w:t>
      </w:r>
    </w:p>
    <w:p w:rsidR="00C55D8B" w:rsidRDefault="00BB3ECB">
      <w:pPr>
        <w:numPr>
          <w:ilvl w:val="0"/>
          <w:numId w:val="3"/>
        </w:numPr>
      </w:pPr>
      <w:r>
        <w:t>Third item of numbered list.</w:t>
      </w:r>
    </w:p>
    <w:p w:rsidR="00C55D8B" w:rsidRDefault="00C55D8B"/>
    <w:p w:rsidR="00C55D8B" w:rsidRDefault="00BB3ECB">
      <w:r>
        <w:t>Here is a BMP picture:</w:t>
      </w:r>
    </w:p>
    <w:p w:rsidR="00C55D8B" w:rsidRDefault="00BB3ECB">
      <w:r>
        <w:rPr>
          <w:noProof/>
          <w:lang w:eastAsia="en-US"/>
        </w:rPr>
        <w:drawing>
          <wp:inline distT="0" distB="0" distL="0" distR="0">
            <wp:extent cx="952500" cy="952500"/>
            <wp:effectExtent l="0" t="0" r="0" b="0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8B" w:rsidRDefault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C55D8B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C55D8B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pPr>
              <w:jc w:val="center"/>
            </w:pPr>
            <w:r>
              <w:t>Detroit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Tigers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Red Wings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Lions</w:t>
            </w:r>
          </w:p>
        </w:tc>
      </w:tr>
    </w:tbl>
    <w:p w:rsidR="00C55D8B" w:rsidRDefault="00C55D8B"/>
    <w:p w:rsidR="00C55D8B" w:rsidRDefault="00BB3ECB">
      <w:r>
        <w:t>Here</w:t>
      </w:r>
      <w:r>
        <w:t xml:space="preserve"> is an embedded Excel spreadsheet:</w:t>
      </w:r>
    </w:p>
    <w:p w:rsidR="00C55D8B" w:rsidRDefault="00C55D8B"/>
    <w:p w:rsidR="00C55D8B" w:rsidRDefault="00A32AF7">
      <w:r>
        <w:object w:dxaOrig="5071" w:dyaOrig="1807">
          <v:shape id="ole_rId15" o:spid="_x0000_i102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ole_rId15" DrawAspect="Content" ObjectID="_1580675849" r:id="rId11"/>
        </w:object>
      </w:r>
    </w:p>
    <w:p w:rsidR="00C55D8B" w:rsidRDefault="00C55D8B"/>
    <w:p w:rsidR="00C55D8B" w:rsidRDefault="00BB3ECB">
      <w:r>
        <w:t>This concludes our test.</w:t>
      </w:r>
    </w:p>
    <w:p w:rsidR="00C55D8B" w:rsidRDefault="00C55D8B">
      <w:pPr>
        <w:rPr>
          <w:rFonts w:ascii="Symbol" w:hAnsi="Symbol" w:cs="Symbol"/>
          <w:sz w:val="32"/>
        </w:rPr>
      </w:pPr>
    </w:p>
    <w:p w:rsidR="00C55D8B" w:rsidRDefault="00BB3ECB">
      <w:pPr>
        <w:pStyle w:val="Heading1"/>
      </w:pPr>
      <w:r>
        <w:t>This is Heading1 Text</w:t>
      </w:r>
    </w:p>
    <w:p w:rsidR="00C55D8B" w:rsidRDefault="00BB3ECB">
      <w:r>
        <w:t>This is a regular paragraph with the default style of Normal. This is a regular paragraph with the default style of Normal. This is a regular pa</w:t>
      </w:r>
      <w:r>
        <w:t>ragraph with the default style of Normal. This is a regular paragraph with the default style of Normal. This is a regular paragraph with the default style of Normal.</w:t>
      </w:r>
    </w:p>
    <w:p w:rsidR="00C55D8B" w:rsidRDefault="00BB3ECB">
      <w:pPr>
        <w:pStyle w:val="BlockStyleTest"/>
      </w:pPr>
      <w:r>
        <w:t>This is a Defined Block Style Called BlockStyleTest</w:t>
      </w:r>
    </w:p>
    <w:p w:rsidR="00C55D8B" w:rsidRDefault="00BB3ECB">
      <w:r>
        <w:t>This is more Normal text.</w:t>
      </w:r>
    </w:p>
    <w:p w:rsidR="00C55D8B" w:rsidRDefault="00BB3ECB">
      <w:pPr>
        <w:pStyle w:val="Heading2"/>
      </w:pPr>
      <w:r>
        <w:t xml:space="preserve">This is </w:t>
      </w:r>
      <w:r>
        <w:t>Heading 2 text</w:t>
      </w:r>
    </w:p>
    <w:p w:rsidR="00C55D8B" w:rsidRDefault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C55D8B" w:rsidRDefault="00BB3ECB">
      <w:pPr>
        <w:jc w:val="center"/>
      </w:pPr>
      <w:r>
        <w:t>This block is centered.</w:t>
      </w:r>
    </w:p>
    <w:p w:rsidR="00C55D8B" w:rsidRDefault="00BB3ECB">
      <w:r>
        <w:t>This is left-al</w:t>
      </w:r>
      <w:r>
        <w:t xml:space="preserve">igned. </w:t>
      </w:r>
    </w:p>
    <w:p w:rsidR="00C55D8B" w:rsidRDefault="00C55D8B"/>
    <w:p w:rsidR="00C55D8B" w:rsidRDefault="00BB3ECB">
      <w:pPr>
        <w:numPr>
          <w:ilvl w:val="0"/>
          <w:numId w:val="2"/>
        </w:numPr>
      </w:pPr>
      <w:r>
        <w:t xml:space="preserve">First item of bulleted list. </w:t>
      </w:r>
    </w:p>
    <w:p w:rsidR="00C55D8B" w:rsidRDefault="00BB3ECB">
      <w:pPr>
        <w:numPr>
          <w:ilvl w:val="0"/>
          <w:numId w:val="2"/>
        </w:numPr>
      </w:pPr>
      <w:r>
        <w:t>Second item of bulleted list.</w:t>
      </w:r>
    </w:p>
    <w:p w:rsidR="00C55D8B" w:rsidRDefault="00BB3ECB">
      <w:pPr>
        <w:ind w:left="720"/>
      </w:pPr>
      <w:r>
        <w:t xml:space="preserve">Second paragraph of second item of bulleted list. </w:t>
      </w:r>
    </w:p>
    <w:p w:rsidR="00C55D8B" w:rsidRDefault="00BB3ECB">
      <w:pPr>
        <w:numPr>
          <w:ilvl w:val="0"/>
          <w:numId w:val="2"/>
        </w:numPr>
      </w:pPr>
      <w:r>
        <w:t>Third item of bulleted list.</w:t>
      </w:r>
    </w:p>
    <w:p w:rsidR="00C55D8B" w:rsidRDefault="00BB3ECB">
      <w:pPr>
        <w:numPr>
          <w:ilvl w:val="1"/>
          <w:numId w:val="2"/>
        </w:numPr>
      </w:pPr>
      <w:r>
        <w:t>First item of third item’s nested list</w:t>
      </w:r>
    </w:p>
    <w:p w:rsidR="00C55D8B" w:rsidRDefault="00BB3ECB">
      <w:pPr>
        <w:numPr>
          <w:ilvl w:val="1"/>
          <w:numId w:val="2"/>
        </w:numPr>
      </w:pPr>
      <w:r>
        <w:t>Second item of third item’s nested list</w:t>
      </w:r>
    </w:p>
    <w:p w:rsidR="00C55D8B" w:rsidRDefault="00BB3ECB">
      <w:pPr>
        <w:numPr>
          <w:ilvl w:val="0"/>
          <w:numId w:val="2"/>
        </w:numPr>
      </w:pPr>
      <w:r>
        <w:t>Fourth and final item of mai</w:t>
      </w:r>
      <w:r>
        <w:t>n bulleted list.</w:t>
      </w:r>
    </w:p>
    <w:p w:rsidR="00C55D8B" w:rsidRDefault="00C55D8B"/>
    <w:p w:rsidR="00C55D8B" w:rsidRDefault="00BB3ECB">
      <w:r>
        <w:t>This is Normal text.</w:t>
      </w:r>
    </w:p>
    <w:p w:rsidR="00C55D8B" w:rsidRDefault="00C55D8B"/>
    <w:p w:rsidR="00C55D8B" w:rsidRDefault="00BB3ECB">
      <w:pPr>
        <w:numPr>
          <w:ilvl w:val="0"/>
          <w:numId w:val="3"/>
        </w:numPr>
      </w:pPr>
      <w:r>
        <w:t xml:space="preserve">First item of numbered list. </w:t>
      </w:r>
    </w:p>
    <w:p w:rsidR="00C55D8B" w:rsidRDefault="00BB3ECB">
      <w:pPr>
        <w:numPr>
          <w:ilvl w:val="0"/>
          <w:numId w:val="3"/>
        </w:numPr>
      </w:pPr>
      <w:r>
        <w:t>Second item of numbered list.</w:t>
      </w:r>
    </w:p>
    <w:p w:rsidR="00C55D8B" w:rsidRDefault="00BB3ECB">
      <w:pPr>
        <w:ind w:left="720"/>
      </w:pPr>
      <w:r>
        <w:t xml:space="preserve">Second paragraph of second item of numbered list. </w:t>
      </w:r>
    </w:p>
    <w:p w:rsidR="00C55D8B" w:rsidRDefault="00BB3ECB">
      <w:pPr>
        <w:numPr>
          <w:ilvl w:val="0"/>
          <w:numId w:val="3"/>
        </w:numPr>
      </w:pPr>
      <w:r>
        <w:t>Third item of numbered list.</w:t>
      </w:r>
    </w:p>
    <w:p w:rsidR="00C55D8B" w:rsidRDefault="00C55D8B"/>
    <w:p w:rsidR="00C55D8B" w:rsidRDefault="00BB3ECB">
      <w:r>
        <w:t>Here is a BMP picture:</w:t>
      </w:r>
    </w:p>
    <w:p w:rsidR="00C55D8B" w:rsidRDefault="00BB3ECB">
      <w:r>
        <w:rPr>
          <w:noProof/>
          <w:lang w:eastAsia="en-US"/>
        </w:rPr>
        <w:lastRenderedPageBreak/>
        <w:drawing>
          <wp:inline distT="0" distB="0" distL="0" distR="0">
            <wp:extent cx="952500" cy="952500"/>
            <wp:effectExtent l="0" t="0" r="0" b="0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8B" w:rsidRDefault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C55D8B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C55D8B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pPr>
              <w:jc w:val="center"/>
            </w:pPr>
            <w:r>
              <w:t>Detroit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Tigers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Red Wings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Lions</w:t>
            </w:r>
          </w:p>
        </w:tc>
      </w:tr>
    </w:tbl>
    <w:p w:rsidR="00C55D8B" w:rsidRDefault="00C55D8B"/>
    <w:p w:rsidR="00C55D8B" w:rsidRDefault="00BB3ECB">
      <w:r>
        <w:t>Here is an embedded Excel spreadsheet:</w:t>
      </w:r>
    </w:p>
    <w:p w:rsidR="00C55D8B" w:rsidRDefault="00C55D8B"/>
    <w:p w:rsidR="00C55D8B" w:rsidRDefault="00A32AF7">
      <w:r>
        <w:object w:dxaOrig="5071" w:dyaOrig="1807">
          <v:shape id="ole_rId18" o:spid="_x0000_i103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ole_rId18" DrawAspect="Content" ObjectID="_1580675850" r:id="rId12"/>
        </w:object>
      </w:r>
    </w:p>
    <w:p w:rsidR="00C55D8B" w:rsidRDefault="00C55D8B"/>
    <w:p w:rsidR="00C55D8B" w:rsidRDefault="00BB3ECB">
      <w:r>
        <w:t>This concludes our test.</w:t>
      </w:r>
    </w:p>
    <w:p w:rsidR="00C55D8B" w:rsidRDefault="00C55D8B">
      <w:pPr>
        <w:rPr>
          <w:rFonts w:ascii="Symbol" w:hAnsi="Symbol" w:cs="Symbol"/>
          <w:sz w:val="32"/>
        </w:rPr>
      </w:pPr>
    </w:p>
    <w:p w:rsidR="00C55D8B" w:rsidRDefault="00BB3ECB">
      <w:pPr>
        <w:pStyle w:val="Heading1"/>
      </w:pPr>
      <w:r>
        <w:t>This is Heading1 Text</w:t>
      </w:r>
    </w:p>
    <w:p w:rsidR="00C55D8B" w:rsidRDefault="00BB3ECB">
      <w:r>
        <w:t xml:space="preserve">This is a regular </w:t>
      </w:r>
      <w:r>
        <w:t>paragraph with the default style of Normal. This is a regular paragraph with the default style of Normal. This is a regular paragraph with the default style of Normal. This is a regular paragraph with the default style of Normal. This is a regular paragrap</w:t>
      </w:r>
      <w:r>
        <w:t>h with the default style of Normal.</w:t>
      </w:r>
    </w:p>
    <w:p w:rsidR="00C55D8B" w:rsidRDefault="00BB3ECB">
      <w:pPr>
        <w:pStyle w:val="BlockStyleTest"/>
      </w:pPr>
      <w:r>
        <w:t>This is a Defined Block Style Called BlockStyleTest</w:t>
      </w:r>
    </w:p>
    <w:p w:rsidR="00C55D8B" w:rsidRDefault="00BB3ECB">
      <w:r>
        <w:t>This is more Normal text.</w:t>
      </w:r>
    </w:p>
    <w:p w:rsidR="00C55D8B" w:rsidRDefault="00BB3ECB">
      <w:pPr>
        <w:pStyle w:val="Heading2"/>
      </w:pPr>
      <w:r>
        <w:t>This is Heading 2 text</w:t>
      </w:r>
    </w:p>
    <w:p w:rsidR="00C55D8B" w:rsidRDefault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 xml:space="preserve">This is in a defined </w:t>
      </w:r>
      <w:r>
        <w:rPr>
          <w:rStyle w:val="InlineStyle"/>
        </w:rPr>
        <w:t>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C55D8B" w:rsidRDefault="00BB3ECB">
      <w:pPr>
        <w:jc w:val="center"/>
      </w:pPr>
      <w:r>
        <w:t>This block is centered.</w:t>
      </w:r>
    </w:p>
    <w:p w:rsidR="00C55D8B" w:rsidRDefault="00BB3ECB">
      <w:r>
        <w:t xml:space="preserve">This is left-aligned. </w:t>
      </w:r>
    </w:p>
    <w:p w:rsidR="00C55D8B" w:rsidRDefault="00C55D8B"/>
    <w:p w:rsidR="00C55D8B" w:rsidRDefault="00BB3ECB">
      <w:pPr>
        <w:numPr>
          <w:ilvl w:val="0"/>
          <w:numId w:val="2"/>
        </w:numPr>
      </w:pPr>
      <w:r>
        <w:t xml:space="preserve">First item of bulleted list. </w:t>
      </w:r>
    </w:p>
    <w:p w:rsidR="00C55D8B" w:rsidRDefault="00BB3ECB">
      <w:pPr>
        <w:numPr>
          <w:ilvl w:val="0"/>
          <w:numId w:val="2"/>
        </w:numPr>
      </w:pPr>
      <w:r>
        <w:t>Second item of bulleted list.</w:t>
      </w:r>
    </w:p>
    <w:p w:rsidR="00C55D8B" w:rsidRDefault="00BB3ECB">
      <w:pPr>
        <w:ind w:left="720"/>
      </w:pPr>
      <w:r>
        <w:t xml:space="preserve">Second paragraph of second item of bulleted list. </w:t>
      </w:r>
    </w:p>
    <w:p w:rsidR="00C55D8B" w:rsidRDefault="00BB3ECB">
      <w:pPr>
        <w:numPr>
          <w:ilvl w:val="0"/>
          <w:numId w:val="2"/>
        </w:numPr>
      </w:pPr>
      <w:r>
        <w:t>Third item of</w:t>
      </w:r>
      <w:r>
        <w:t xml:space="preserve"> bulleted list.</w:t>
      </w:r>
    </w:p>
    <w:p w:rsidR="00C55D8B" w:rsidRDefault="00BB3ECB">
      <w:pPr>
        <w:numPr>
          <w:ilvl w:val="1"/>
          <w:numId w:val="2"/>
        </w:numPr>
      </w:pPr>
      <w:r>
        <w:t>First item of third item’s nested list</w:t>
      </w:r>
    </w:p>
    <w:p w:rsidR="00C55D8B" w:rsidRDefault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C55D8B" w:rsidRDefault="00BB3ECB">
      <w:pPr>
        <w:numPr>
          <w:ilvl w:val="0"/>
          <w:numId w:val="2"/>
        </w:numPr>
      </w:pPr>
      <w:r>
        <w:t>Fourth and final item of main bulleted list.</w:t>
      </w:r>
    </w:p>
    <w:p w:rsidR="00C55D8B" w:rsidRDefault="00C55D8B"/>
    <w:p w:rsidR="00C55D8B" w:rsidRDefault="00BB3ECB">
      <w:r>
        <w:t>This is Normal text.</w:t>
      </w:r>
    </w:p>
    <w:p w:rsidR="00C55D8B" w:rsidRDefault="00C55D8B"/>
    <w:p w:rsidR="00C55D8B" w:rsidRDefault="00BB3ECB">
      <w:pPr>
        <w:numPr>
          <w:ilvl w:val="0"/>
          <w:numId w:val="3"/>
        </w:numPr>
      </w:pPr>
      <w:r>
        <w:t xml:space="preserve">First item of numbered list. </w:t>
      </w:r>
    </w:p>
    <w:p w:rsidR="00C55D8B" w:rsidRDefault="00BB3ECB">
      <w:pPr>
        <w:numPr>
          <w:ilvl w:val="0"/>
          <w:numId w:val="3"/>
        </w:numPr>
      </w:pPr>
      <w:r>
        <w:t>Second item of numbered list.</w:t>
      </w:r>
    </w:p>
    <w:p w:rsidR="00C55D8B" w:rsidRDefault="00BB3ECB">
      <w:pPr>
        <w:ind w:left="720"/>
      </w:pPr>
      <w:r>
        <w:t xml:space="preserve">Second paragraph of second item of numbered list. </w:t>
      </w:r>
    </w:p>
    <w:p w:rsidR="00C55D8B" w:rsidRDefault="00BB3ECB">
      <w:pPr>
        <w:numPr>
          <w:ilvl w:val="0"/>
          <w:numId w:val="3"/>
        </w:numPr>
      </w:pPr>
      <w:r>
        <w:t>Third item of numbered list.</w:t>
      </w:r>
    </w:p>
    <w:p w:rsidR="00C55D8B" w:rsidRDefault="00C55D8B"/>
    <w:p w:rsidR="00C55D8B" w:rsidRDefault="00BB3ECB">
      <w:r>
        <w:t>Here is a BMP picture:</w:t>
      </w:r>
    </w:p>
    <w:p w:rsidR="00C55D8B" w:rsidRDefault="00BB3ECB">
      <w:r>
        <w:rPr>
          <w:noProof/>
          <w:lang w:eastAsia="en-US"/>
        </w:rPr>
        <w:drawing>
          <wp:inline distT="0" distB="0" distL="0" distR="0">
            <wp:extent cx="952500" cy="952500"/>
            <wp:effectExtent l="0" t="0" r="0" b="0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8B" w:rsidRDefault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C55D8B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C55D8B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pPr>
              <w:jc w:val="center"/>
            </w:pPr>
            <w:r>
              <w:t>Detroit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Tigers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Red Wings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Lions</w:t>
            </w:r>
          </w:p>
        </w:tc>
      </w:tr>
    </w:tbl>
    <w:p w:rsidR="00C55D8B" w:rsidRDefault="00C55D8B"/>
    <w:p w:rsidR="00C55D8B" w:rsidRDefault="00BB3ECB">
      <w:r>
        <w:t>Here is an embedded Excel spreadsheet:</w:t>
      </w:r>
    </w:p>
    <w:p w:rsidR="00C55D8B" w:rsidRDefault="00C55D8B"/>
    <w:p w:rsidR="00C55D8B" w:rsidRDefault="00A32AF7">
      <w:r>
        <w:object w:dxaOrig="5071" w:dyaOrig="1807">
          <v:shape id="ole_rId21" o:spid="_x0000_i103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ole_rId21" DrawAspect="Content" ObjectID="_1580675851" r:id="rId13"/>
        </w:object>
      </w:r>
    </w:p>
    <w:p w:rsidR="00C55D8B" w:rsidRDefault="00C55D8B"/>
    <w:p w:rsidR="00C55D8B" w:rsidRDefault="00BB3ECB">
      <w:r>
        <w:t>This concludes our test.</w:t>
      </w:r>
    </w:p>
    <w:p w:rsidR="00C55D8B" w:rsidRDefault="00C55D8B">
      <w:pPr>
        <w:rPr>
          <w:rFonts w:ascii="Symbol" w:hAnsi="Symbol" w:cs="Symbol"/>
          <w:sz w:val="32"/>
        </w:rPr>
      </w:pPr>
    </w:p>
    <w:p w:rsidR="00C55D8B" w:rsidRDefault="00BB3ECB">
      <w:pPr>
        <w:pStyle w:val="Heading1"/>
      </w:pPr>
      <w:r>
        <w:t>This is Heading1 Text</w:t>
      </w:r>
    </w:p>
    <w:p w:rsidR="00C55D8B" w:rsidRDefault="00BB3ECB">
      <w:r>
        <w:t>This is a regular paragraph with the default style of Normal. This is a regular paragraph with the default style of Normal.</w:t>
      </w:r>
      <w:r>
        <w:t xml:space="preserve"> This is a regular paragraph with the default style of Normal. This is a regular paragraph with the default style of Normal. This is a regular paragraph with the default style of Normal.</w:t>
      </w:r>
    </w:p>
    <w:p w:rsidR="00C55D8B" w:rsidRDefault="00BB3ECB">
      <w:pPr>
        <w:pStyle w:val="BlockStyleTest"/>
      </w:pPr>
      <w:r>
        <w:t>This is a Defined Block Style Called BlockStyleTest</w:t>
      </w:r>
    </w:p>
    <w:p w:rsidR="00C55D8B" w:rsidRDefault="00BB3ECB">
      <w:r>
        <w:t xml:space="preserve">This is more </w:t>
      </w:r>
      <w:r>
        <w:t>Normal text.</w:t>
      </w:r>
    </w:p>
    <w:p w:rsidR="00C55D8B" w:rsidRDefault="00BB3ECB">
      <w:pPr>
        <w:pStyle w:val="Heading2"/>
      </w:pPr>
      <w:r>
        <w:lastRenderedPageBreak/>
        <w:t>This is Heading 2 text</w:t>
      </w:r>
    </w:p>
    <w:p w:rsidR="00C55D8B" w:rsidRDefault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C55D8B" w:rsidRDefault="00BB3ECB">
      <w:pPr>
        <w:jc w:val="center"/>
      </w:pPr>
      <w:r>
        <w:t xml:space="preserve">This block is </w:t>
      </w:r>
      <w:r>
        <w:t>centered.</w:t>
      </w:r>
    </w:p>
    <w:p w:rsidR="00C55D8B" w:rsidRDefault="00BB3ECB">
      <w:r>
        <w:t xml:space="preserve">This is left-aligned. </w:t>
      </w:r>
    </w:p>
    <w:p w:rsidR="00C55D8B" w:rsidRDefault="00C55D8B"/>
    <w:p w:rsidR="00C55D8B" w:rsidRDefault="00BB3ECB">
      <w:pPr>
        <w:numPr>
          <w:ilvl w:val="0"/>
          <w:numId w:val="2"/>
        </w:numPr>
      </w:pPr>
      <w:r>
        <w:t xml:space="preserve">First item of bulleted list. </w:t>
      </w:r>
    </w:p>
    <w:p w:rsidR="00C55D8B" w:rsidRDefault="00BB3ECB">
      <w:pPr>
        <w:numPr>
          <w:ilvl w:val="0"/>
          <w:numId w:val="2"/>
        </w:numPr>
      </w:pPr>
      <w:r>
        <w:t>Second item of bulleted list.</w:t>
      </w:r>
    </w:p>
    <w:p w:rsidR="00C55D8B" w:rsidRDefault="00BB3ECB">
      <w:pPr>
        <w:ind w:left="720"/>
      </w:pPr>
      <w:r>
        <w:t xml:space="preserve">Second paragraph of second item of bulleted list. </w:t>
      </w:r>
    </w:p>
    <w:p w:rsidR="00C55D8B" w:rsidRDefault="00BB3ECB">
      <w:pPr>
        <w:numPr>
          <w:ilvl w:val="0"/>
          <w:numId w:val="2"/>
        </w:numPr>
      </w:pPr>
      <w:r>
        <w:t>Third item of bulleted list.</w:t>
      </w:r>
    </w:p>
    <w:p w:rsidR="00C55D8B" w:rsidRDefault="00BB3ECB">
      <w:pPr>
        <w:numPr>
          <w:ilvl w:val="1"/>
          <w:numId w:val="2"/>
        </w:numPr>
      </w:pPr>
      <w:r>
        <w:t>First item of third item’s nested list</w:t>
      </w:r>
    </w:p>
    <w:p w:rsidR="00C55D8B" w:rsidRDefault="00BB3ECB">
      <w:pPr>
        <w:numPr>
          <w:ilvl w:val="1"/>
          <w:numId w:val="2"/>
        </w:numPr>
      </w:pPr>
      <w:r>
        <w:t>Second item of third item’s nested list</w:t>
      </w:r>
    </w:p>
    <w:p w:rsidR="00C55D8B" w:rsidRDefault="00BB3ECB">
      <w:pPr>
        <w:numPr>
          <w:ilvl w:val="0"/>
          <w:numId w:val="2"/>
        </w:numPr>
      </w:pPr>
      <w:r>
        <w:t>Fou</w:t>
      </w:r>
      <w:r>
        <w:t>rth and final item of main bulleted list.</w:t>
      </w:r>
    </w:p>
    <w:p w:rsidR="00C55D8B" w:rsidRDefault="00C55D8B"/>
    <w:p w:rsidR="00C55D8B" w:rsidRDefault="00BB3ECB">
      <w:r>
        <w:t>This is Normal text.</w:t>
      </w:r>
    </w:p>
    <w:p w:rsidR="00C55D8B" w:rsidRDefault="00C55D8B"/>
    <w:p w:rsidR="00C55D8B" w:rsidRDefault="00BB3ECB">
      <w:pPr>
        <w:numPr>
          <w:ilvl w:val="0"/>
          <w:numId w:val="3"/>
        </w:numPr>
      </w:pPr>
      <w:r>
        <w:t xml:space="preserve">First item of numbered list. </w:t>
      </w:r>
    </w:p>
    <w:p w:rsidR="00C55D8B" w:rsidRDefault="00BB3ECB">
      <w:pPr>
        <w:numPr>
          <w:ilvl w:val="0"/>
          <w:numId w:val="3"/>
        </w:numPr>
      </w:pPr>
      <w:r>
        <w:t>Second item of numbered list.</w:t>
      </w:r>
    </w:p>
    <w:p w:rsidR="00C55D8B" w:rsidRDefault="00BB3ECB">
      <w:pPr>
        <w:ind w:left="720"/>
      </w:pPr>
      <w:r>
        <w:t xml:space="preserve">Second paragraph of second item of numbered list. </w:t>
      </w:r>
    </w:p>
    <w:p w:rsidR="00C55D8B" w:rsidRDefault="00BB3ECB">
      <w:pPr>
        <w:numPr>
          <w:ilvl w:val="0"/>
          <w:numId w:val="3"/>
        </w:numPr>
      </w:pPr>
      <w:r>
        <w:t>Third item of numbered list.</w:t>
      </w:r>
    </w:p>
    <w:p w:rsidR="00C55D8B" w:rsidRDefault="00C55D8B"/>
    <w:p w:rsidR="00C55D8B" w:rsidRDefault="00BB3ECB">
      <w:r>
        <w:t>Here is a BMP picture:</w:t>
      </w:r>
    </w:p>
    <w:p w:rsidR="00C55D8B" w:rsidRDefault="00BB3ECB">
      <w:r>
        <w:rPr>
          <w:noProof/>
          <w:lang w:eastAsia="en-US"/>
        </w:rPr>
        <w:drawing>
          <wp:inline distT="0" distB="0" distL="0" distR="0">
            <wp:extent cx="952500" cy="952500"/>
            <wp:effectExtent l="0" t="0" r="0" b="0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8B" w:rsidRDefault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C55D8B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C55D8B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pPr>
              <w:jc w:val="center"/>
            </w:pPr>
            <w:r>
              <w:t xml:space="preserve">New </w:t>
            </w:r>
            <w:r>
              <w:t>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pPr>
              <w:jc w:val="center"/>
            </w:pPr>
            <w:r>
              <w:t>Detroit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Tigers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Red Wings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BB3ECB">
            <w:r>
              <w:t>Lions</w:t>
            </w:r>
          </w:p>
        </w:tc>
      </w:tr>
    </w:tbl>
    <w:p w:rsidR="00C55D8B" w:rsidRDefault="00C55D8B"/>
    <w:p w:rsidR="00C55D8B" w:rsidRDefault="00BB3ECB">
      <w:r>
        <w:t>Here is an embedded Excel spreadsheet:</w:t>
      </w:r>
    </w:p>
    <w:p w:rsidR="00C55D8B" w:rsidRDefault="00C55D8B"/>
    <w:p w:rsidR="00C55D8B" w:rsidRDefault="00A32AF7">
      <w:r>
        <w:object w:dxaOrig="5071" w:dyaOrig="1807">
          <v:shape id="ole_rId24" o:spid="_x0000_i103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ole_rId24" DrawAspect="Content" ObjectID="_1580675852" r:id="rId14"/>
        </w:object>
      </w:r>
    </w:p>
    <w:p w:rsidR="00C55D8B" w:rsidRDefault="00C55D8B"/>
    <w:p w:rsidR="00C55D8B" w:rsidRDefault="00BB3ECB">
      <w:r>
        <w:t>This concludes our test.</w:t>
      </w:r>
    </w:p>
    <w:p w:rsidR="00DB0CEA" w:rsidRDefault="00DB0CEA" w:rsidP="00DB0CEA">
      <w:pPr>
        <w:pStyle w:val="Heading1"/>
      </w:pPr>
      <w:r>
        <w:lastRenderedPageBreak/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6C4AEEDD" wp14:editId="11BA8A86">
            <wp:extent cx="952500" cy="952500"/>
            <wp:effectExtent l="0" t="0" r="0" b="0"/>
            <wp:docPr id="1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35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35" DrawAspect="Content" ObjectID="_1580675853" r:id="rId15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lastRenderedPageBreak/>
        <w:drawing>
          <wp:inline distT="0" distB="0" distL="0" distR="0" wp14:anchorId="3C61026F" wp14:editId="70A7284D">
            <wp:extent cx="952500" cy="952500"/>
            <wp:effectExtent l="0" t="0" r="0" b="0"/>
            <wp:docPr id="1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36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36" DrawAspect="Content" ObjectID="_1580675854" r:id="rId16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57C1F2DB" wp14:editId="468E9027">
            <wp:extent cx="952500" cy="952500"/>
            <wp:effectExtent l="0" t="0" r="0" b="0"/>
            <wp:docPr id="1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37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37" DrawAspect="Content" ObjectID="_1580675855" r:id="rId17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lastRenderedPageBreak/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663D04C7" wp14:editId="4DED339D">
            <wp:extent cx="952500" cy="952500"/>
            <wp:effectExtent l="0" t="0" r="0" b="0"/>
            <wp:docPr id="1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38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38" DrawAspect="Content" ObjectID="_1580675856" r:id="rId18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1FE1E867" wp14:editId="389D6D24">
            <wp:extent cx="952500" cy="952500"/>
            <wp:effectExtent l="0" t="0" r="0" b="0"/>
            <wp:docPr id="1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3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39" DrawAspect="Content" ObjectID="_1580675857" r:id="rId19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lastRenderedPageBreak/>
        <w:drawing>
          <wp:inline distT="0" distB="0" distL="0" distR="0" wp14:anchorId="0A70E0FD" wp14:editId="2773F465">
            <wp:extent cx="952500" cy="952500"/>
            <wp:effectExtent l="0" t="0" r="0" b="0"/>
            <wp:docPr id="1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4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40" DrawAspect="Content" ObjectID="_1580675858" r:id="rId20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2673A028" wp14:editId="3CD3F3BA">
            <wp:extent cx="952500" cy="952500"/>
            <wp:effectExtent l="0" t="0" r="0" b="0"/>
            <wp:docPr id="1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4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41" DrawAspect="Content" ObjectID="_1580675859" r:id="rId21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lastRenderedPageBreak/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2A39EE34" wp14:editId="0B740D3F">
            <wp:extent cx="952500" cy="952500"/>
            <wp:effectExtent l="0" t="0" r="0" b="0"/>
            <wp:docPr id="1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4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42" DrawAspect="Content" ObjectID="_1580675860" r:id="rId22"/>
        </w:object>
      </w:r>
    </w:p>
    <w:p w:rsidR="00DB0CEA" w:rsidRDefault="00DB0CEA" w:rsidP="00DB0CEA"/>
    <w:p w:rsidR="00DB0CEA" w:rsidRDefault="00DB0CEA" w:rsidP="00DB0CEA">
      <w:pPr>
        <w:rPr>
          <w:rFonts w:ascii="Symbol" w:hAnsi="Symbol" w:cs="Symbol"/>
          <w:sz w:val="32"/>
        </w:rPr>
      </w:pPr>
      <w:r>
        <w:t>This concludes our test.</w:t>
      </w:r>
    </w:p>
    <w:p w:rsidR="00DB0CEA" w:rsidRDefault="00DB0CEA" w:rsidP="00DB0CEA">
      <w:pPr>
        <w:pStyle w:val="Heading1"/>
      </w:pPr>
      <w:r>
        <w:lastRenderedPageBreak/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6C4AEEDD" wp14:editId="11BA8A86">
            <wp:extent cx="952500" cy="952500"/>
            <wp:effectExtent l="0" t="0" r="0" b="0"/>
            <wp:docPr id="19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43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43" DrawAspect="Content" ObjectID="_1580675861" r:id="rId23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lastRenderedPageBreak/>
        <w:drawing>
          <wp:inline distT="0" distB="0" distL="0" distR="0" wp14:anchorId="3C61026F" wp14:editId="70A7284D">
            <wp:extent cx="952500" cy="952500"/>
            <wp:effectExtent l="0" t="0" r="0" b="0"/>
            <wp:docPr id="20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44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44" DrawAspect="Content" ObjectID="_1580675862" r:id="rId24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57C1F2DB" wp14:editId="468E9027">
            <wp:extent cx="952500" cy="952500"/>
            <wp:effectExtent l="0" t="0" r="0" b="0"/>
            <wp:docPr id="21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45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45" DrawAspect="Content" ObjectID="_1580675863" r:id="rId25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lastRenderedPageBreak/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663D04C7" wp14:editId="4DED339D">
            <wp:extent cx="952500" cy="952500"/>
            <wp:effectExtent l="0" t="0" r="0" b="0"/>
            <wp:docPr id="22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46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46" DrawAspect="Content" ObjectID="_1580675864" r:id="rId26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lastRenderedPageBreak/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1FE1E867" wp14:editId="389D6D24">
            <wp:extent cx="952500" cy="952500"/>
            <wp:effectExtent l="0" t="0" r="0" b="0"/>
            <wp:docPr id="23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47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47" DrawAspect="Content" ObjectID="_1580675865" r:id="rId27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lastRenderedPageBreak/>
        <w:drawing>
          <wp:inline distT="0" distB="0" distL="0" distR="0" wp14:anchorId="0A70E0FD" wp14:editId="2773F465">
            <wp:extent cx="952500" cy="952500"/>
            <wp:effectExtent l="0" t="0" r="0" b="0"/>
            <wp:docPr id="24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48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48" DrawAspect="Content" ObjectID="_1580675866" r:id="rId28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2673A028" wp14:editId="3CD3F3BA">
            <wp:extent cx="952500" cy="952500"/>
            <wp:effectExtent l="0" t="0" r="0" b="0"/>
            <wp:docPr id="25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49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49" DrawAspect="Content" ObjectID="_1580675867" r:id="rId29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lastRenderedPageBreak/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2A39EE34" wp14:editId="0B740D3F">
            <wp:extent cx="952500" cy="952500"/>
            <wp:effectExtent l="0" t="0" r="0" b="0"/>
            <wp:docPr id="26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50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50" DrawAspect="Content" ObjectID="_1580675868" r:id="rId30"/>
        </w:object>
      </w:r>
    </w:p>
    <w:p w:rsidR="00DB0CEA" w:rsidRDefault="00DB0CEA" w:rsidP="00DB0CEA"/>
    <w:p w:rsidR="00DB0CEA" w:rsidRDefault="00DB0CEA" w:rsidP="00DB0CEA">
      <w:pPr>
        <w:rPr>
          <w:rFonts w:ascii="Symbol" w:hAnsi="Symbol" w:cs="Symbol"/>
          <w:sz w:val="32"/>
        </w:rPr>
      </w:pPr>
      <w:r>
        <w:t>This concludes our test.</w:t>
      </w:r>
    </w:p>
    <w:p w:rsidR="00DB0CEA" w:rsidRDefault="00DB0CEA" w:rsidP="00DB0CEA">
      <w:pPr>
        <w:pStyle w:val="Heading1"/>
      </w:pPr>
      <w:r>
        <w:lastRenderedPageBreak/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6C4AEEDD" wp14:editId="11BA8A86">
            <wp:extent cx="952500" cy="952500"/>
            <wp:effectExtent l="0" t="0" r="0" b="0"/>
            <wp:docPr id="27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51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51" DrawAspect="Content" ObjectID="_1580675869" r:id="rId31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lastRenderedPageBreak/>
        <w:drawing>
          <wp:inline distT="0" distB="0" distL="0" distR="0" wp14:anchorId="3C61026F" wp14:editId="70A7284D">
            <wp:extent cx="952500" cy="952500"/>
            <wp:effectExtent l="0" t="0" r="0" b="0"/>
            <wp:docPr id="28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52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52" DrawAspect="Content" ObjectID="_1580675870" r:id="rId32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57C1F2DB" wp14:editId="468E9027">
            <wp:extent cx="952500" cy="952500"/>
            <wp:effectExtent l="0" t="0" r="0" b="0"/>
            <wp:docPr id="29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53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53" DrawAspect="Content" ObjectID="_1580675871" r:id="rId33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lastRenderedPageBreak/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663D04C7" wp14:editId="4DED339D">
            <wp:extent cx="952500" cy="952500"/>
            <wp:effectExtent l="0" t="0" r="0" b="0"/>
            <wp:docPr id="30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54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54" DrawAspect="Content" ObjectID="_1580675872" r:id="rId34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lastRenderedPageBreak/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1FE1E867" wp14:editId="389D6D24">
            <wp:extent cx="952500" cy="952500"/>
            <wp:effectExtent l="0" t="0" r="0" b="0"/>
            <wp:docPr id="31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55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55" DrawAspect="Content" ObjectID="_1580675873" r:id="rId35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lastRenderedPageBreak/>
        <w:drawing>
          <wp:inline distT="0" distB="0" distL="0" distR="0" wp14:anchorId="0A70E0FD" wp14:editId="2773F465">
            <wp:extent cx="952500" cy="952500"/>
            <wp:effectExtent l="0" t="0" r="0" b="0"/>
            <wp:docPr id="32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56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56" DrawAspect="Content" ObjectID="_1580675874" r:id="rId36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2673A028" wp14:editId="3CD3F3BA">
            <wp:extent cx="952500" cy="952500"/>
            <wp:effectExtent l="0" t="0" r="0" b="0"/>
            <wp:docPr id="33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57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57" DrawAspect="Content" ObjectID="_1580675875" r:id="rId37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lastRenderedPageBreak/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2A39EE34" wp14:editId="0B740D3F">
            <wp:extent cx="952500" cy="952500"/>
            <wp:effectExtent l="0" t="0" r="0" b="0"/>
            <wp:docPr id="34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58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58" DrawAspect="Content" ObjectID="_1580675876" r:id="rId38"/>
        </w:object>
      </w:r>
    </w:p>
    <w:p w:rsidR="00DB0CEA" w:rsidRDefault="00DB0CEA" w:rsidP="00DB0CEA"/>
    <w:p w:rsidR="00DB0CEA" w:rsidRDefault="00DB0CEA" w:rsidP="00DB0CEA">
      <w:pPr>
        <w:rPr>
          <w:rFonts w:ascii="Symbol" w:hAnsi="Symbol" w:cs="Symbol"/>
          <w:sz w:val="32"/>
        </w:rPr>
      </w:pPr>
      <w:r>
        <w:t>This concludes our test.</w:t>
      </w:r>
    </w:p>
    <w:p w:rsidR="00DB0CEA" w:rsidRDefault="00DB0CEA" w:rsidP="00DB0CEA">
      <w:pPr>
        <w:pStyle w:val="Heading1"/>
      </w:pPr>
      <w:r>
        <w:lastRenderedPageBreak/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6C4AEEDD" wp14:editId="11BA8A86">
            <wp:extent cx="952500" cy="952500"/>
            <wp:effectExtent l="0" t="0" r="0" b="0"/>
            <wp:docPr id="35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5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59" DrawAspect="Content" ObjectID="_1580675877" r:id="rId39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lastRenderedPageBreak/>
        <w:drawing>
          <wp:inline distT="0" distB="0" distL="0" distR="0" wp14:anchorId="3C61026F" wp14:editId="70A7284D">
            <wp:extent cx="952500" cy="952500"/>
            <wp:effectExtent l="0" t="0" r="0" b="0"/>
            <wp:docPr id="36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6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60" DrawAspect="Content" ObjectID="_1580675878" r:id="rId40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57C1F2DB" wp14:editId="468E9027">
            <wp:extent cx="952500" cy="952500"/>
            <wp:effectExtent l="0" t="0" r="0" b="0"/>
            <wp:docPr id="37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6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61" DrawAspect="Content" ObjectID="_1580675879" r:id="rId41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lastRenderedPageBreak/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663D04C7" wp14:editId="4DED339D">
            <wp:extent cx="952500" cy="952500"/>
            <wp:effectExtent l="0" t="0" r="0" b="0"/>
            <wp:docPr id="38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6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62" DrawAspect="Content" ObjectID="_1580675880" r:id="rId42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1FE1E867" wp14:editId="389D6D24">
            <wp:extent cx="952500" cy="952500"/>
            <wp:effectExtent l="0" t="0" r="0" b="0"/>
            <wp:docPr id="39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63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63" DrawAspect="Content" ObjectID="_1580675881" r:id="rId43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lastRenderedPageBreak/>
        <w:drawing>
          <wp:inline distT="0" distB="0" distL="0" distR="0" wp14:anchorId="0A70E0FD" wp14:editId="2773F465">
            <wp:extent cx="952500" cy="952500"/>
            <wp:effectExtent l="0" t="0" r="0" b="0"/>
            <wp:docPr id="40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64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64" DrawAspect="Content" ObjectID="_1580675882" r:id="rId44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2673A028" wp14:editId="3CD3F3BA">
            <wp:extent cx="952500" cy="952500"/>
            <wp:effectExtent l="0" t="0" r="0" b="0"/>
            <wp:docPr id="41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65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65" DrawAspect="Content" ObjectID="_1580675883" r:id="rId45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lastRenderedPageBreak/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2A39EE34" wp14:editId="0B740D3F">
            <wp:extent cx="952500" cy="952500"/>
            <wp:effectExtent l="0" t="0" r="0" b="0"/>
            <wp:docPr id="42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66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66" DrawAspect="Content" ObjectID="_1580675884" r:id="rId46"/>
        </w:object>
      </w:r>
    </w:p>
    <w:p w:rsidR="00DB0CEA" w:rsidRDefault="00DB0CEA" w:rsidP="00DB0CEA"/>
    <w:p w:rsidR="00DB0CEA" w:rsidRDefault="00DB0CEA">
      <w:r>
        <w:t>This concludes our test.</w:t>
      </w: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7E3FBEB" wp14:editId="00445352">
            <wp:extent cx="952500" cy="952500"/>
            <wp:effectExtent l="0" t="0" r="0" b="0"/>
            <wp:docPr id="43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67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67" DrawAspect="Content" ObjectID="_1580675885" r:id="rId47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583D33D9" wp14:editId="3EFAFB7A">
            <wp:extent cx="952500" cy="952500"/>
            <wp:effectExtent l="0" t="0" r="0" b="0"/>
            <wp:docPr id="44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68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68" DrawAspect="Content" ObjectID="_1580675886" r:id="rId48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D8E51E9" wp14:editId="17E92247">
            <wp:extent cx="952500" cy="952500"/>
            <wp:effectExtent l="0" t="0" r="0" b="0"/>
            <wp:docPr id="45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6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69" DrawAspect="Content" ObjectID="_1580675887" r:id="rId49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65D4ADF8" wp14:editId="2B22FB6E">
            <wp:extent cx="952500" cy="952500"/>
            <wp:effectExtent l="0" t="0" r="0" b="0"/>
            <wp:docPr id="46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7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70" DrawAspect="Content" ObjectID="_1580675888" r:id="rId50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81479DB" wp14:editId="4493D107">
            <wp:extent cx="952500" cy="952500"/>
            <wp:effectExtent l="0" t="0" r="0" b="0"/>
            <wp:docPr id="47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7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71" DrawAspect="Content" ObjectID="_1580675889" r:id="rId51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75C6C6CB" wp14:editId="65C53E00">
            <wp:extent cx="952500" cy="952500"/>
            <wp:effectExtent l="0" t="0" r="0" b="0"/>
            <wp:docPr id="48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7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72" DrawAspect="Content" ObjectID="_1580675890" r:id="rId52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5AE86156" wp14:editId="1FEB0A31">
            <wp:extent cx="952500" cy="952500"/>
            <wp:effectExtent l="0" t="0" r="0" b="0"/>
            <wp:docPr id="49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73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73" DrawAspect="Content" ObjectID="_1580675891" r:id="rId53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16F2CD80" wp14:editId="7BC256DA">
            <wp:extent cx="952500" cy="952500"/>
            <wp:effectExtent l="0" t="0" r="0" b="0"/>
            <wp:docPr id="50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74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74" DrawAspect="Content" ObjectID="_1580675892" r:id="rId54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698AE19A" wp14:editId="0FFDCD41">
            <wp:extent cx="952500" cy="952500"/>
            <wp:effectExtent l="0" t="0" r="0" b="0"/>
            <wp:docPr id="5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75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75" DrawAspect="Content" ObjectID="_1580675893" r:id="rId55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16B7F734" wp14:editId="2A934F66">
            <wp:extent cx="952500" cy="952500"/>
            <wp:effectExtent l="0" t="0" r="0" b="0"/>
            <wp:docPr id="5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76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76" DrawAspect="Content" ObjectID="_1580675894" r:id="rId56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059B6CC" wp14:editId="3CC69989">
            <wp:extent cx="952500" cy="952500"/>
            <wp:effectExtent l="0" t="0" r="0" b="0"/>
            <wp:docPr id="5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77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77" DrawAspect="Content" ObjectID="_1580675895" r:id="rId57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29FCE620" wp14:editId="66152CCB">
            <wp:extent cx="952500" cy="952500"/>
            <wp:effectExtent l="0" t="0" r="0" b="0"/>
            <wp:docPr id="5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78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78" DrawAspect="Content" ObjectID="_1580675896" r:id="rId58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55645969" wp14:editId="05C7000B">
            <wp:extent cx="952500" cy="952500"/>
            <wp:effectExtent l="0" t="0" r="0" b="0"/>
            <wp:docPr id="5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7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79" DrawAspect="Content" ObjectID="_1580675897" r:id="rId59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3E5952E1" wp14:editId="03CD5403">
            <wp:extent cx="952500" cy="952500"/>
            <wp:effectExtent l="0" t="0" r="0" b="0"/>
            <wp:docPr id="5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8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80" DrawAspect="Content" ObjectID="_1580675898" r:id="rId60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71CBB7F" wp14:editId="2451F11F">
            <wp:extent cx="952500" cy="952500"/>
            <wp:effectExtent l="0" t="0" r="0" b="0"/>
            <wp:docPr id="5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8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81" DrawAspect="Content" ObjectID="_1580675899" r:id="rId61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69C0102" wp14:editId="59DFA642">
            <wp:extent cx="952500" cy="952500"/>
            <wp:effectExtent l="0" t="0" r="0" b="0"/>
            <wp:docPr id="5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8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82" DrawAspect="Content" ObjectID="_1580675900" r:id="rId62"/>
        </w:object>
      </w:r>
    </w:p>
    <w:p w:rsidR="00BB3ECB" w:rsidRDefault="00BB3ECB" w:rsidP="00BB3ECB"/>
    <w:p w:rsidR="00BB3ECB" w:rsidRDefault="00BB3ECB" w:rsidP="00BB3ECB">
      <w:pPr>
        <w:rPr>
          <w:rFonts w:ascii="Symbol" w:hAnsi="Symbol" w:cs="Symbol"/>
          <w:sz w:val="32"/>
        </w:rPr>
      </w:pPr>
      <w:r>
        <w:t>This concludes our test.</w:t>
      </w: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3FA079E" wp14:editId="5A0329D7">
            <wp:extent cx="952500" cy="952500"/>
            <wp:effectExtent l="0" t="0" r="0" b="0"/>
            <wp:docPr id="59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83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83" DrawAspect="Content" ObjectID="_1580675901" r:id="rId63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4668F73E" wp14:editId="43E1F312">
            <wp:extent cx="952500" cy="952500"/>
            <wp:effectExtent l="0" t="0" r="0" b="0"/>
            <wp:docPr id="60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84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84" DrawAspect="Content" ObjectID="_1580675902" r:id="rId64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4E36C272" wp14:editId="25CE5F24">
            <wp:extent cx="952500" cy="952500"/>
            <wp:effectExtent l="0" t="0" r="0" b="0"/>
            <wp:docPr id="61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85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85" DrawAspect="Content" ObjectID="_1580675903" r:id="rId65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924A5BE" wp14:editId="0DF756AC">
            <wp:extent cx="952500" cy="952500"/>
            <wp:effectExtent l="0" t="0" r="0" b="0"/>
            <wp:docPr id="62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86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86" DrawAspect="Content" ObjectID="_1580675904" r:id="rId66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64C4C6A5" wp14:editId="6C0590B0">
            <wp:extent cx="952500" cy="952500"/>
            <wp:effectExtent l="0" t="0" r="0" b="0"/>
            <wp:docPr id="63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87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87" DrawAspect="Content" ObjectID="_1580675905" r:id="rId67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2C8CAD98" wp14:editId="2BEC6B39">
            <wp:extent cx="952500" cy="952500"/>
            <wp:effectExtent l="0" t="0" r="0" b="0"/>
            <wp:docPr id="64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88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88" DrawAspect="Content" ObjectID="_1580675906" r:id="rId68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27DA3CBB" wp14:editId="7A588F4C">
            <wp:extent cx="952500" cy="952500"/>
            <wp:effectExtent l="0" t="0" r="0" b="0"/>
            <wp:docPr id="65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89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89" DrawAspect="Content" ObjectID="_1580675907" r:id="rId69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27E4DBF" wp14:editId="32796B09">
            <wp:extent cx="952500" cy="952500"/>
            <wp:effectExtent l="0" t="0" r="0" b="0"/>
            <wp:docPr id="66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90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90" DrawAspect="Content" ObjectID="_1580675908" r:id="rId70"/>
        </w:object>
      </w:r>
    </w:p>
    <w:p w:rsidR="00BB3ECB" w:rsidRDefault="00BB3ECB" w:rsidP="00BB3ECB"/>
    <w:p w:rsidR="00BB3ECB" w:rsidRDefault="00BB3ECB" w:rsidP="00BB3ECB">
      <w:pPr>
        <w:rPr>
          <w:rFonts w:ascii="Symbol" w:hAnsi="Symbol" w:cs="Symbol"/>
          <w:sz w:val="32"/>
        </w:rPr>
      </w:pPr>
      <w:r>
        <w:t>This concludes our test.</w:t>
      </w: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70BF928" wp14:editId="216258E9">
            <wp:extent cx="952500" cy="952500"/>
            <wp:effectExtent l="0" t="0" r="0" b="0"/>
            <wp:docPr id="67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91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91" DrawAspect="Content" ObjectID="_1580675909" r:id="rId71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54F9B357" wp14:editId="0A620280">
            <wp:extent cx="952500" cy="952500"/>
            <wp:effectExtent l="0" t="0" r="0" b="0"/>
            <wp:docPr id="68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92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92" DrawAspect="Content" ObjectID="_1580675910" r:id="rId72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6D069F92" wp14:editId="32249149">
            <wp:extent cx="952500" cy="952500"/>
            <wp:effectExtent l="0" t="0" r="0" b="0"/>
            <wp:docPr id="69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93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93" DrawAspect="Content" ObjectID="_1580675911" r:id="rId73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FE67111" wp14:editId="068C60F6">
            <wp:extent cx="952500" cy="952500"/>
            <wp:effectExtent l="0" t="0" r="0" b="0"/>
            <wp:docPr id="70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94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94" DrawAspect="Content" ObjectID="_1580675912" r:id="rId74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5270714B" wp14:editId="3EB71F5D">
            <wp:extent cx="952500" cy="952500"/>
            <wp:effectExtent l="0" t="0" r="0" b="0"/>
            <wp:docPr id="71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95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95" DrawAspect="Content" ObjectID="_1580675913" r:id="rId75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123B19D1" wp14:editId="005A110A">
            <wp:extent cx="952500" cy="952500"/>
            <wp:effectExtent l="0" t="0" r="0" b="0"/>
            <wp:docPr id="72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96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96" DrawAspect="Content" ObjectID="_1580675914" r:id="rId76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1A4C6342" wp14:editId="7F889E69">
            <wp:extent cx="952500" cy="952500"/>
            <wp:effectExtent l="0" t="0" r="0" b="0"/>
            <wp:docPr id="73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97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97" DrawAspect="Content" ObjectID="_1580675915" r:id="rId77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7321CA2" wp14:editId="188153E3">
            <wp:extent cx="952500" cy="952500"/>
            <wp:effectExtent l="0" t="0" r="0" b="0"/>
            <wp:docPr id="74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98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98" DrawAspect="Content" ObjectID="_1580675916" r:id="rId78"/>
        </w:object>
      </w:r>
    </w:p>
    <w:p w:rsidR="00BB3ECB" w:rsidRDefault="00BB3ECB" w:rsidP="00BB3ECB"/>
    <w:p w:rsidR="00BB3ECB" w:rsidRDefault="00BB3ECB" w:rsidP="00BB3ECB">
      <w:pPr>
        <w:rPr>
          <w:rFonts w:ascii="Symbol" w:hAnsi="Symbol" w:cs="Symbol"/>
          <w:sz w:val="32"/>
        </w:rPr>
      </w:pPr>
      <w:r>
        <w:t>This concludes our test.</w:t>
      </w: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47BE78F" wp14:editId="106F265A">
            <wp:extent cx="952500" cy="952500"/>
            <wp:effectExtent l="0" t="0" r="0" b="0"/>
            <wp:docPr id="75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9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99" DrawAspect="Content" ObjectID="_1580675917" r:id="rId79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131F1687" wp14:editId="2AAFE5A0">
            <wp:extent cx="952500" cy="952500"/>
            <wp:effectExtent l="0" t="0" r="0" b="0"/>
            <wp:docPr id="76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0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00" DrawAspect="Content" ObjectID="_1580675918" r:id="rId80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90907E3" wp14:editId="2A80645C">
            <wp:extent cx="952500" cy="952500"/>
            <wp:effectExtent l="0" t="0" r="0" b="0"/>
            <wp:docPr id="77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0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01" DrawAspect="Content" ObjectID="_1580675919" r:id="rId81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1A96EF8C" wp14:editId="2B708455">
            <wp:extent cx="952500" cy="952500"/>
            <wp:effectExtent l="0" t="0" r="0" b="0"/>
            <wp:docPr id="78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0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02" DrawAspect="Content" ObjectID="_1580675920" r:id="rId82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16918CBE" wp14:editId="68D12306">
            <wp:extent cx="952500" cy="952500"/>
            <wp:effectExtent l="0" t="0" r="0" b="0"/>
            <wp:docPr id="79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03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03" DrawAspect="Content" ObjectID="_1580675921" r:id="rId83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3A397A64" wp14:editId="4A1926AB">
            <wp:extent cx="952500" cy="952500"/>
            <wp:effectExtent l="0" t="0" r="0" b="0"/>
            <wp:docPr id="80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04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04" DrawAspect="Content" ObjectID="_1580675922" r:id="rId84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41ED4DE1" wp14:editId="47D18FD2">
            <wp:extent cx="952500" cy="952500"/>
            <wp:effectExtent l="0" t="0" r="0" b="0"/>
            <wp:docPr id="81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05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05" DrawAspect="Content" ObjectID="_1580675923" r:id="rId85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4D875862" wp14:editId="5C56936C">
            <wp:extent cx="952500" cy="952500"/>
            <wp:effectExtent l="0" t="0" r="0" b="0"/>
            <wp:docPr id="82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06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06" DrawAspect="Content" ObjectID="_1580675924" r:id="rId86"/>
        </w:object>
      </w:r>
    </w:p>
    <w:p w:rsidR="00BB3ECB" w:rsidRDefault="00BB3ECB" w:rsidP="00BB3ECB"/>
    <w:p w:rsidR="00BB3ECB" w:rsidRDefault="00BB3ECB" w:rsidP="00BB3ECB">
      <w:pPr>
        <w:rPr>
          <w:rFonts w:ascii="Symbol" w:hAnsi="Symbol" w:cs="Symbol"/>
          <w:sz w:val="32"/>
        </w:rPr>
      </w:pPr>
      <w:r>
        <w:t>This concludes our test.</w:t>
      </w: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7E3FBEB" wp14:editId="00445352">
            <wp:extent cx="952500" cy="952500"/>
            <wp:effectExtent l="0" t="0" r="0" b="0"/>
            <wp:docPr id="83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07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07" DrawAspect="Content" ObjectID="_1580675925" r:id="rId87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583D33D9" wp14:editId="3EFAFB7A">
            <wp:extent cx="952500" cy="952500"/>
            <wp:effectExtent l="0" t="0" r="0" b="0"/>
            <wp:docPr id="84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08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08" DrawAspect="Content" ObjectID="_1580675926" r:id="rId88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D8E51E9" wp14:editId="17E92247">
            <wp:extent cx="952500" cy="952500"/>
            <wp:effectExtent l="0" t="0" r="0" b="0"/>
            <wp:docPr id="85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0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09" DrawAspect="Content" ObjectID="_1580675927" r:id="rId89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65D4ADF8" wp14:editId="2B22FB6E">
            <wp:extent cx="952500" cy="952500"/>
            <wp:effectExtent l="0" t="0" r="0" b="0"/>
            <wp:docPr id="86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1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10" DrawAspect="Content" ObjectID="_1580675928" r:id="rId90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81479DB" wp14:editId="4493D107">
            <wp:extent cx="952500" cy="952500"/>
            <wp:effectExtent l="0" t="0" r="0" b="0"/>
            <wp:docPr id="87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1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11" DrawAspect="Content" ObjectID="_1580675929" r:id="rId91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75C6C6CB" wp14:editId="65C53E00">
            <wp:extent cx="952500" cy="952500"/>
            <wp:effectExtent l="0" t="0" r="0" b="0"/>
            <wp:docPr id="88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1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12" DrawAspect="Content" ObjectID="_1580675930" r:id="rId92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5AE86156" wp14:editId="1FEB0A31">
            <wp:extent cx="952500" cy="952500"/>
            <wp:effectExtent l="0" t="0" r="0" b="0"/>
            <wp:docPr id="89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13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13" DrawAspect="Content" ObjectID="_1580675931" r:id="rId93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16F2CD80" wp14:editId="7BC256DA">
            <wp:extent cx="952500" cy="952500"/>
            <wp:effectExtent l="0" t="0" r="0" b="0"/>
            <wp:docPr id="90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14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14" DrawAspect="Content" ObjectID="_1580675932" r:id="rId94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698AE19A" wp14:editId="0FFDCD41">
            <wp:extent cx="952500" cy="952500"/>
            <wp:effectExtent l="0" t="0" r="0" b="0"/>
            <wp:docPr id="9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15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15" DrawAspect="Content" ObjectID="_1580675933" r:id="rId95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16B7F734" wp14:editId="2A934F66">
            <wp:extent cx="952500" cy="952500"/>
            <wp:effectExtent l="0" t="0" r="0" b="0"/>
            <wp:docPr id="9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16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16" DrawAspect="Content" ObjectID="_1580675934" r:id="rId96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059B6CC" wp14:editId="3CC69989">
            <wp:extent cx="952500" cy="952500"/>
            <wp:effectExtent l="0" t="0" r="0" b="0"/>
            <wp:docPr id="9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17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17" DrawAspect="Content" ObjectID="_1580675935" r:id="rId97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29FCE620" wp14:editId="66152CCB">
            <wp:extent cx="952500" cy="952500"/>
            <wp:effectExtent l="0" t="0" r="0" b="0"/>
            <wp:docPr id="9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18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18" DrawAspect="Content" ObjectID="_1580675936" r:id="rId98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55645969" wp14:editId="05C7000B">
            <wp:extent cx="952500" cy="952500"/>
            <wp:effectExtent l="0" t="0" r="0" b="0"/>
            <wp:docPr id="9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1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19" DrawAspect="Content" ObjectID="_1580675937" r:id="rId99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3E5952E1" wp14:editId="03CD5403">
            <wp:extent cx="952500" cy="952500"/>
            <wp:effectExtent l="0" t="0" r="0" b="0"/>
            <wp:docPr id="9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2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20" DrawAspect="Content" ObjectID="_1580675938" r:id="rId100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71CBB7F" wp14:editId="2451F11F">
            <wp:extent cx="952500" cy="952500"/>
            <wp:effectExtent l="0" t="0" r="0" b="0"/>
            <wp:docPr id="9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2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21" DrawAspect="Content" ObjectID="_1580675939" r:id="rId101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69C0102" wp14:editId="59DFA642">
            <wp:extent cx="952500" cy="952500"/>
            <wp:effectExtent l="0" t="0" r="0" b="0"/>
            <wp:docPr id="9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2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22" DrawAspect="Content" ObjectID="_1580675940" r:id="rId102"/>
        </w:object>
      </w:r>
    </w:p>
    <w:p w:rsidR="00BB3ECB" w:rsidRDefault="00BB3ECB" w:rsidP="00BB3ECB"/>
    <w:p w:rsidR="00BB3ECB" w:rsidRDefault="00BB3ECB" w:rsidP="00BB3ECB">
      <w:pPr>
        <w:rPr>
          <w:rFonts w:ascii="Symbol" w:hAnsi="Symbol" w:cs="Symbol"/>
          <w:sz w:val="32"/>
        </w:rPr>
      </w:pPr>
      <w:r>
        <w:t>This concludes our test.</w:t>
      </w: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3FA079E" wp14:editId="5A0329D7">
            <wp:extent cx="952500" cy="952500"/>
            <wp:effectExtent l="0" t="0" r="0" b="0"/>
            <wp:docPr id="99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23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23" DrawAspect="Content" ObjectID="_1580675941" r:id="rId103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4668F73E" wp14:editId="43E1F312">
            <wp:extent cx="952500" cy="952500"/>
            <wp:effectExtent l="0" t="0" r="0" b="0"/>
            <wp:docPr id="100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24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24" DrawAspect="Content" ObjectID="_1580675942" r:id="rId104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4E36C272" wp14:editId="25CE5F24">
            <wp:extent cx="952500" cy="952500"/>
            <wp:effectExtent l="0" t="0" r="0" b="0"/>
            <wp:docPr id="101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25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25" DrawAspect="Content" ObjectID="_1580675943" r:id="rId105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924A5BE" wp14:editId="0DF756AC">
            <wp:extent cx="952500" cy="952500"/>
            <wp:effectExtent l="0" t="0" r="0" b="0"/>
            <wp:docPr id="102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26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26" DrawAspect="Content" ObjectID="_1580675944" r:id="rId106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64C4C6A5" wp14:editId="6C0590B0">
            <wp:extent cx="952500" cy="952500"/>
            <wp:effectExtent l="0" t="0" r="0" b="0"/>
            <wp:docPr id="103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27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27" DrawAspect="Content" ObjectID="_1580675945" r:id="rId107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2C8CAD98" wp14:editId="2BEC6B39">
            <wp:extent cx="952500" cy="952500"/>
            <wp:effectExtent l="0" t="0" r="0" b="0"/>
            <wp:docPr id="104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28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28" DrawAspect="Content" ObjectID="_1580675946" r:id="rId108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27DA3CBB" wp14:editId="7A588F4C">
            <wp:extent cx="952500" cy="952500"/>
            <wp:effectExtent l="0" t="0" r="0" b="0"/>
            <wp:docPr id="105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29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29" DrawAspect="Content" ObjectID="_1580675947" r:id="rId109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27E4DBF" wp14:editId="32796B09">
            <wp:extent cx="952500" cy="952500"/>
            <wp:effectExtent l="0" t="0" r="0" b="0"/>
            <wp:docPr id="106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30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30" DrawAspect="Content" ObjectID="_1580675948" r:id="rId110"/>
        </w:object>
      </w:r>
    </w:p>
    <w:p w:rsidR="00BB3ECB" w:rsidRDefault="00BB3ECB" w:rsidP="00BB3ECB"/>
    <w:p w:rsidR="00BB3ECB" w:rsidRDefault="00BB3ECB" w:rsidP="00BB3ECB">
      <w:pPr>
        <w:rPr>
          <w:rFonts w:ascii="Symbol" w:hAnsi="Symbol" w:cs="Symbol"/>
          <w:sz w:val="32"/>
        </w:rPr>
      </w:pPr>
      <w:r>
        <w:t>This concludes our test.</w:t>
      </w: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70BF928" wp14:editId="216258E9">
            <wp:extent cx="952500" cy="952500"/>
            <wp:effectExtent l="0" t="0" r="0" b="0"/>
            <wp:docPr id="107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31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31" DrawAspect="Content" ObjectID="_1580675949" r:id="rId111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54F9B357" wp14:editId="0A620280">
            <wp:extent cx="952500" cy="952500"/>
            <wp:effectExtent l="0" t="0" r="0" b="0"/>
            <wp:docPr id="108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32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32" DrawAspect="Content" ObjectID="_1580675950" r:id="rId112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6D069F92" wp14:editId="32249149">
            <wp:extent cx="952500" cy="952500"/>
            <wp:effectExtent l="0" t="0" r="0" b="0"/>
            <wp:docPr id="109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33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33" DrawAspect="Content" ObjectID="_1580675951" r:id="rId113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FE67111" wp14:editId="068C60F6">
            <wp:extent cx="952500" cy="952500"/>
            <wp:effectExtent l="0" t="0" r="0" b="0"/>
            <wp:docPr id="110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34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34" DrawAspect="Content" ObjectID="_1580675952" r:id="rId114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5270714B" wp14:editId="3EB71F5D">
            <wp:extent cx="952500" cy="952500"/>
            <wp:effectExtent l="0" t="0" r="0" b="0"/>
            <wp:docPr id="111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35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35" DrawAspect="Content" ObjectID="_1580675953" r:id="rId115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123B19D1" wp14:editId="005A110A">
            <wp:extent cx="952500" cy="952500"/>
            <wp:effectExtent l="0" t="0" r="0" b="0"/>
            <wp:docPr id="112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36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36" DrawAspect="Content" ObjectID="_1580675954" r:id="rId116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1A4C6342" wp14:editId="7F889E69">
            <wp:extent cx="952500" cy="952500"/>
            <wp:effectExtent l="0" t="0" r="0" b="0"/>
            <wp:docPr id="113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37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37" DrawAspect="Content" ObjectID="_1580675955" r:id="rId117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7321CA2" wp14:editId="188153E3">
            <wp:extent cx="952500" cy="952500"/>
            <wp:effectExtent l="0" t="0" r="0" b="0"/>
            <wp:docPr id="114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38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38" DrawAspect="Content" ObjectID="_1580675956" r:id="rId118"/>
        </w:object>
      </w:r>
    </w:p>
    <w:p w:rsidR="00BB3ECB" w:rsidRDefault="00BB3ECB" w:rsidP="00BB3ECB"/>
    <w:p w:rsidR="00BB3ECB" w:rsidRDefault="00BB3ECB" w:rsidP="00BB3ECB">
      <w:pPr>
        <w:rPr>
          <w:rFonts w:ascii="Symbol" w:hAnsi="Symbol" w:cs="Symbol"/>
          <w:sz w:val="32"/>
        </w:rPr>
      </w:pPr>
      <w:r>
        <w:t>This concludes our test.</w:t>
      </w: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47BE78F" wp14:editId="106F265A">
            <wp:extent cx="952500" cy="952500"/>
            <wp:effectExtent l="0" t="0" r="0" b="0"/>
            <wp:docPr id="115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3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39" DrawAspect="Content" ObjectID="_1580675957" r:id="rId119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131F1687" wp14:editId="2AAFE5A0">
            <wp:extent cx="952500" cy="952500"/>
            <wp:effectExtent l="0" t="0" r="0" b="0"/>
            <wp:docPr id="116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4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40" DrawAspect="Content" ObjectID="_1580675958" r:id="rId120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90907E3" wp14:editId="2A80645C">
            <wp:extent cx="952500" cy="952500"/>
            <wp:effectExtent l="0" t="0" r="0" b="0"/>
            <wp:docPr id="117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4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41" DrawAspect="Content" ObjectID="_1580675959" r:id="rId121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1A96EF8C" wp14:editId="2B708455">
            <wp:extent cx="952500" cy="952500"/>
            <wp:effectExtent l="0" t="0" r="0" b="0"/>
            <wp:docPr id="118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4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42" DrawAspect="Content" ObjectID="_1580675960" r:id="rId122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16918CBE" wp14:editId="68D12306">
            <wp:extent cx="952500" cy="952500"/>
            <wp:effectExtent l="0" t="0" r="0" b="0"/>
            <wp:docPr id="119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43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43" DrawAspect="Content" ObjectID="_1580675961" r:id="rId123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3A397A64" wp14:editId="4A1926AB">
            <wp:extent cx="952500" cy="952500"/>
            <wp:effectExtent l="0" t="0" r="0" b="0"/>
            <wp:docPr id="120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44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44" DrawAspect="Content" ObjectID="_1580675962" r:id="rId124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41ED4DE1" wp14:editId="47D18FD2">
            <wp:extent cx="952500" cy="952500"/>
            <wp:effectExtent l="0" t="0" r="0" b="0"/>
            <wp:docPr id="121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45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45" DrawAspect="Content" ObjectID="_1580675963" r:id="rId125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4D875862" wp14:editId="5C56936C">
            <wp:extent cx="952500" cy="952500"/>
            <wp:effectExtent l="0" t="0" r="0" b="0"/>
            <wp:docPr id="122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46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46" DrawAspect="Content" ObjectID="_1580675964" r:id="rId126"/>
        </w:object>
      </w:r>
    </w:p>
    <w:p w:rsidR="00BB3ECB" w:rsidRDefault="00BB3ECB" w:rsidP="00BB3ECB"/>
    <w:p w:rsidR="00BB3ECB" w:rsidRDefault="00BB3ECB" w:rsidP="00BB3ECB">
      <w:pPr>
        <w:rPr>
          <w:rFonts w:ascii="Symbol" w:hAnsi="Symbol" w:cs="Symbol"/>
          <w:sz w:val="32"/>
        </w:rPr>
      </w:pPr>
      <w:r>
        <w:t>This concludes our test.</w:t>
      </w: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7E3FBEB" wp14:editId="00445352">
            <wp:extent cx="952500" cy="952500"/>
            <wp:effectExtent l="0" t="0" r="0" b="0"/>
            <wp:docPr id="123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47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47" DrawAspect="Content" ObjectID="_1580675965" r:id="rId127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583D33D9" wp14:editId="3EFAFB7A">
            <wp:extent cx="952500" cy="952500"/>
            <wp:effectExtent l="0" t="0" r="0" b="0"/>
            <wp:docPr id="124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48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48" DrawAspect="Content" ObjectID="_1580675966" r:id="rId128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D8E51E9" wp14:editId="17E92247">
            <wp:extent cx="952500" cy="952500"/>
            <wp:effectExtent l="0" t="0" r="0" b="0"/>
            <wp:docPr id="125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4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49" DrawAspect="Content" ObjectID="_1580675967" r:id="rId129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65D4ADF8" wp14:editId="2B22FB6E">
            <wp:extent cx="952500" cy="952500"/>
            <wp:effectExtent l="0" t="0" r="0" b="0"/>
            <wp:docPr id="126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5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50" DrawAspect="Content" ObjectID="_1580675968" r:id="rId130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81479DB" wp14:editId="4493D107">
            <wp:extent cx="952500" cy="952500"/>
            <wp:effectExtent l="0" t="0" r="0" b="0"/>
            <wp:docPr id="127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5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51" DrawAspect="Content" ObjectID="_1580675969" r:id="rId131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75C6C6CB" wp14:editId="65C53E00">
            <wp:extent cx="952500" cy="952500"/>
            <wp:effectExtent l="0" t="0" r="0" b="0"/>
            <wp:docPr id="128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5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52" DrawAspect="Content" ObjectID="_1580675970" r:id="rId132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5AE86156" wp14:editId="1FEB0A31">
            <wp:extent cx="952500" cy="952500"/>
            <wp:effectExtent l="0" t="0" r="0" b="0"/>
            <wp:docPr id="129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53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53" DrawAspect="Content" ObjectID="_1580675971" r:id="rId133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16F2CD80" wp14:editId="7BC256DA">
            <wp:extent cx="952500" cy="952500"/>
            <wp:effectExtent l="0" t="0" r="0" b="0"/>
            <wp:docPr id="130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54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54" DrawAspect="Content" ObjectID="_1580675972" r:id="rId134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698AE19A" wp14:editId="0FFDCD41">
            <wp:extent cx="952500" cy="952500"/>
            <wp:effectExtent l="0" t="0" r="0" b="0"/>
            <wp:docPr id="13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55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55" DrawAspect="Content" ObjectID="_1580675973" r:id="rId135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16B7F734" wp14:editId="2A934F66">
            <wp:extent cx="952500" cy="952500"/>
            <wp:effectExtent l="0" t="0" r="0" b="0"/>
            <wp:docPr id="13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56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56" DrawAspect="Content" ObjectID="_1580675974" r:id="rId136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059B6CC" wp14:editId="3CC69989">
            <wp:extent cx="952500" cy="952500"/>
            <wp:effectExtent l="0" t="0" r="0" b="0"/>
            <wp:docPr id="13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57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57" DrawAspect="Content" ObjectID="_1580675975" r:id="rId137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29FCE620" wp14:editId="66152CCB">
            <wp:extent cx="952500" cy="952500"/>
            <wp:effectExtent l="0" t="0" r="0" b="0"/>
            <wp:docPr id="13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58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58" DrawAspect="Content" ObjectID="_1580675976" r:id="rId138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55645969" wp14:editId="05C7000B">
            <wp:extent cx="952500" cy="952500"/>
            <wp:effectExtent l="0" t="0" r="0" b="0"/>
            <wp:docPr id="13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5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59" DrawAspect="Content" ObjectID="_1580675977" r:id="rId139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3E5952E1" wp14:editId="03CD5403">
            <wp:extent cx="952500" cy="952500"/>
            <wp:effectExtent l="0" t="0" r="0" b="0"/>
            <wp:docPr id="13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6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60" DrawAspect="Content" ObjectID="_1580675978" r:id="rId140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71CBB7F" wp14:editId="2451F11F">
            <wp:extent cx="952500" cy="952500"/>
            <wp:effectExtent l="0" t="0" r="0" b="0"/>
            <wp:docPr id="13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6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61" DrawAspect="Content" ObjectID="_1580675979" r:id="rId141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69C0102" wp14:editId="59DFA642">
            <wp:extent cx="952500" cy="952500"/>
            <wp:effectExtent l="0" t="0" r="0" b="0"/>
            <wp:docPr id="13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6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62" DrawAspect="Content" ObjectID="_1580675980" r:id="rId142"/>
        </w:object>
      </w:r>
    </w:p>
    <w:p w:rsidR="00BB3ECB" w:rsidRDefault="00BB3ECB" w:rsidP="00BB3ECB"/>
    <w:p w:rsidR="00BB3ECB" w:rsidRDefault="00BB3ECB" w:rsidP="00BB3ECB">
      <w:pPr>
        <w:rPr>
          <w:rFonts w:ascii="Symbol" w:hAnsi="Symbol" w:cs="Symbol"/>
          <w:sz w:val="32"/>
        </w:rPr>
      </w:pPr>
      <w:r>
        <w:t>This concludes our test.</w:t>
      </w: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3FA079E" wp14:editId="5A0329D7">
            <wp:extent cx="952500" cy="952500"/>
            <wp:effectExtent l="0" t="0" r="0" b="0"/>
            <wp:docPr id="139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63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63" DrawAspect="Content" ObjectID="_1580675981" r:id="rId143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4668F73E" wp14:editId="43E1F312">
            <wp:extent cx="952500" cy="952500"/>
            <wp:effectExtent l="0" t="0" r="0" b="0"/>
            <wp:docPr id="140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64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64" DrawAspect="Content" ObjectID="_1580675982" r:id="rId144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4E36C272" wp14:editId="25CE5F24">
            <wp:extent cx="952500" cy="952500"/>
            <wp:effectExtent l="0" t="0" r="0" b="0"/>
            <wp:docPr id="141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65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65" DrawAspect="Content" ObjectID="_1580675983" r:id="rId145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924A5BE" wp14:editId="0DF756AC">
            <wp:extent cx="952500" cy="952500"/>
            <wp:effectExtent l="0" t="0" r="0" b="0"/>
            <wp:docPr id="142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66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66" DrawAspect="Content" ObjectID="_1580675984" r:id="rId146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64C4C6A5" wp14:editId="6C0590B0">
            <wp:extent cx="952500" cy="952500"/>
            <wp:effectExtent l="0" t="0" r="0" b="0"/>
            <wp:docPr id="143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67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67" DrawAspect="Content" ObjectID="_1580675985" r:id="rId147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2C8CAD98" wp14:editId="2BEC6B39">
            <wp:extent cx="952500" cy="952500"/>
            <wp:effectExtent l="0" t="0" r="0" b="0"/>
            <wp:docPr id="144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68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68" DrawAspect="Content" ObjectID="_1580675986" r:id="rId148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27DA3CBB" wp14:editId="7A588F4C">
            <wp:extent cx="952500" cy="952500"/>
            <wp:effectExtent l="0" t="0" r="0" b="0"/>
            <wp:docPr id="145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69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69" DrawAspect="Content" ObjectID="_1580675987" r:id="rId149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27E4DBF" wp14:editId="32796B09">
            <wp:extent cx="952500" cy="952500"/>
            <wp:effectExtent l="0" t="0" r="0" b="0"/>
            <wp:docPr id="146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70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70" DrawAspect="Content" ObjectID="_1580675988" r:id="rId150"/>
        </w:object>
      </w:r>
    </w:p>
    <w:p w:rsidR="00BB3ECB" w:rsidRDefault="00BB3ECB" w:rsidP="00BB3ECB"/>
    <w:p w:rsidR="00BB3ECB" w:rsidRDefault="00BB3ECB" w:rsidP="00BB3ECB">
      <w:pPr>
        <w:rPr>
          <w:rFonts w:ascii="Symbol" w:hAnsi="Symbol" w:cs="Symbol"/>
          <w:sz w:val="32"/>
        </w:rPr>
      </w:pPr>
      <w:r>
        <w:t>This concludes our test.</w:t>
      </w: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70BF928" wp14:editId="216258E9">
            <wp:extent cx="952500" cy="952500"/>
            <wp:effectExtent l="0" t="0" r="0" b="0"/>
            <wp:docPr id="147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71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71" DrawAspect="Content" ObjectID="_1580675989" r:id="rId151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54F9B357" wp14:editId="0A620280">
            <wp:extent cx="952500" cy="952500"/>
            <wp:effectExtent l="0" t="0" r="0" b="0"/>
            <wp:docPr id="148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72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72" DrawAspect="Content" ObjectID="_1580675990" r:id="rId152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6D069F92" wp14:editId="32249149">
            <wp:extent cx="952500" cy="952500"/>
            <wp:effectExtent l="0" t="0" r="0" b="0"/>
            <wp:docPr id="149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73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73" DrawAspect="Content" ObjectID="_1580675991" r:id="rId153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FE67111" wp14:editId="068C60F6">
            <wp:extent cx="952500" cy="952500"/>
            <wp:effectExtent l="0" t="0" r="0" b="0"/>
            <wp:docPr id="150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74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74" DrawAspect="Content" ObjectID="_1580675992" r:id="rId154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5270714B" wp14:editId="3EB71F5D">
            <wp:extent cx="952500" cy="952500"/>
            <wp:effectExtent l="0" t="0" r="0" b="0"/>
            <wp:docPr id="151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75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75" DrawAspect="Content" ObjectID="_1580675993" r:id="rId155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123B19D1" wp14:editId="005A110A">
            <wp:extent cx="952500" cy="952500"/>
            <wp:effectExtent l="0" t="0" r="0" b="0"/>
            <wp:docPr id="152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76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76" DrawAspect="Content" ObjectID="_1580675994" r:id="rId156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1A4C6342" wp14:editId="7F889E69">
            <wp:extent cx="952500" cy="952500"/>
            <wp:effectExtent l="0" t="0" r="0" b="0"/>
            <wp:docPr id="153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77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77" DrawAspect="Content" ObjectID="_1580675995" r:id="rId157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7321CA2" wp14:editId="188153E3">
            <wp:extent cx="952500" cy="952500"/>
            <wp:effectExtent l="0" t="0" r="0" b="0"/>
            <wp:docPr id="154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78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78" DrawAspect="Content" ObjectID="_1580675996" r:id="rId158"/>
        </w:object>
      </w:r>
    </w:p>
    <w:p w:rsidR="00BB3ECB" w:rsidRDefault="00BB3ECB" w:rsidP="00BB3ECB"/>
    <w:p w:rsidR="00BB3ECB" w:rsidRDefault="00BB3ECB" w:rsidP="00BB3ECB">
      <w:pPr>
        <w:rPr>
          <w:rFonts w:ascii="Symbol" w:hAnsi="Symbol" w:cs="Symbol"/>
          <w:sz w:val="32"/>
        </w:rPr>
      </w:pPr>
      <w:r>
        <w:t>This concludes our test.</w:t>
      </w: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47BE78F" wp14:editId="106F265A">
            <wp:extent cx="952500" cy="952500"/>
            <wp:effectExtent l="0" t="0" r="0" b="0"/>
            <wp:docPr id="155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7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79" DrawAspect="Content" ObjectID="_1580675997" r:id="rId159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131F1687" wp14:editId="2AAFE5A0">
            <wp:extent cx="952500" cy="952500"/>
            <wp:effectExtent l="0" t="0" r="0" b="0"/>
            <wp:docPr id="156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8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80" DrawAspect="Content" ObjectID="_1580675998" r:id="rId160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90907E3" wp14:editId="2A80645C">
            <wp:extent cx="952500" cy="952500"/>
            <wp:effectExtent l="0" t="0" r="0" b="0"/>
            <wp:docPr id="157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8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81" DrawAspect="Content" ObjectID="_1580675999" r:id="rId161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1A96EF8C" wp14:editId="2B708455">
            <wp:extent cx="952500" cy="952500"/>
            <wp:effectExtent l="0" t="0" r="0" b="0"/>
            <wp:docPr id="158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8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82" DrawAspect="Content" ObjectID="_1580676000" r:id="rId162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16918CBE" wp14:editId="68D12306">
            <wp:extent cx="952500" cy="952500"/>
            <wp:effectExtent l="0" t="0" r="0" b="0"/>
            <wp:docPr id="159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83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83" DrawAspect="Content" ObjectID="_1580676001" r:id="rId163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3A397A64" wp14:editId="4A1926AB">
            <wp:extent cx="952500" cy="952500"/>
            <wp:effectExtent l="0" t="0" r="0" b="0"/>
            <wp:docPr id="160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84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84" DrawAspect="Content" ObjectID="_1580676002" r:id="rId164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41ED4DE1" wp14:editId="47D18FD2">
            <wp:extent cx="952500" cy="952500"/>
            <wp:effectExtent l="0" t="0" r="0" b="0"/>
            <wp:docPr id="161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85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85" DrawAspect="Content" ObjectID="_1580676003" r:id="rId165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4D875862" wp14:editId="5C56936C">
            <wp:extent cx="952500" cy="952500"/>
            <wp:effectExtent l="0" t="0" r="0" b="0"/>
            <wp:docPr id="162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86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86" DrawAspect="Content" ObjectID="_1580676004" r:id="rId166"/>
        </w:object>
      </w:r>
    </w:p>
    <w:p w:rsidR="00BB3ECB" w:rsidRDefault="00BB3ECB" w:rsidP="00BB3ECB"/>
    <w:p w:rsidR="00BB3ECB" w:rsidRDefault="00BB3ECB">
      <w:pPr>
        <w:rPr>
          <w:rFonts w:ascii="Symbol" w:hAnsi="Symbol" w:cs="Symbol"/>
          <w:sz w:val="32"/>
        </w:rPr>
      </w:pPr>
      <w:r>
        <w:t>This concludes our test.</w:t>
      </w:r>
      <w:bookmarkStart w:id="0" w:name="_GoBack"/>
      <w:bookmarkEnd w:id="0"/>
    </w:p>
    <w:sectPr w:rsidR="00BB3ECB">
      <w:pgSz w:w="12240" w:h="15840"/>
      <w:pgMar w:top="1440" w:right="1800" w:bottom="1440" w:left="180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705B5"/>
    <w:multiLevelType w:val="multilevel"/>
    <w:tmpl w:val="2376B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FF557B8"/>
    <w:multiLevelType w:val="multilevel"/>
    <w:tmpl w:val="D6C6E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E8A003F"/>
    <w:multiLevelType w:val="multilevel"/>
    <w:tmpl w:val="64AEC9F6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D8B"/>
    <w:rsid w:val="00375971"/>
    <w:rsid w:val="00A32AF7"/>
    <w:rsid w:val="00BB3ECB"/>
    <w:rsid w:val="00C55D8B"/>
    <w:rsid w:val="00DB0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CE0E1"/>
  <w15:docId w15:val="{4E8C2B97-9AE7-4581-81B6-2E4043D7E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Arial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  <w:sz w:val="24"/>
      <w:lang w:val="en-US" w:bidi="ar-SA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2z0">
    <w:name w:val="WW8Num2z0"/>
    <w:qFormat/>
  </w:style>
  <w:style w:type="character" w:customStyle="1" w:styleId="WW8Num3z0">
    <w:name w:val="WW8Num3z0"/>
    <w:qFormat/>
  </w:style>
  <w:style w:type="character" w:customStyle="1" w:styleId="WW8Num4z0">
    <w:name w:val="WW8Num4z0"/>
    <w:qFormat/>
  </w:style>
  <w:style w:type="character" w:customStyle="1" w:styleId="WW8Num5z0">
    <w:name w:val="WW8Num5z0"/>
    <w:qFormat/>
    <w:rPr>
      <w:rFonts w:ascii="Symbol" w:hAnsi="Symbol" w:cs="Symbol"/>
    </w:rPr>
  </w:style>
  <w:style w:type="character" w:customStyle="1" w:styleId="WW8Num6z0">
    <w:name w:val="WW8Num6z0"/>
    <w:qFormat/>
    <w:rPr>
      <w:rFonts w:ascii="Symbol" w:hAnsi="Symbol" w:cs="Symbol"/>
    </w:rPr>
  </w:style>
  <w:style w:type="character" w:customStyle="1" w:styleId="WW8Num7z0">
    <w:name w:val="WW8Num7z0"/>
    <w:qFormat/>
    <w:rPr>
      <w:rFonts w:ascii="Symbol" w:hAnsi="Symbol" w:cs="Symbol"/>
    </w:rPr>
  </w:style>
  <w:style w:type="character" w:customStyle="1" w:styleId="WW8Num8z0">
    <w:name w:val="WW8Num8z0"/>
    <w:qFormat/>
    <w:rPr>
      <w:rFonts w:ascii="Symbol" w:hAnsi="Symbol" w:cs="Symbol"/>
    </w:rPr>
  </w:style>
  <w:style w:type="character" w:customStyle="1" w:styleId="WW8Num9z0">
    <w:name w:val="WW8Num9z0"/>
    <w:qFormat/>
  </w:style>
  <w:style w:type="character" w:customStyle="1" w:styleId="WW8Num10z0">
    <w:name w:val="WW8Num10z0"/>
    <w:qFormat/>
    <w:rPr>
      <w:rFonts w:ascii="Symbol" w:hAnsi="Symbol" w:cs="Symbol"/>
    </w:rPr>
  </w:style>
  <w:style w:type="character" w:customStyle="1" w:styleId="WW8Num11z0">
    <w:name w:val="WW8Num11z0"/>
    <w:qFormat/>
    <w:rPr>
      <w:rFonts w:ascii="Symbol" w:hAnsi="Symbol" w:cs="Symbol"/>
    </w:rPr>
  </w:style>
  <w:style w:type="character" w:customStyle="1" w:styleId="WW8Num11z1">
    <w:name w:val="WW8Num11z1"/>
    <w:qFormat/>
    <w:rPr>
      <w:rFonts w:ascii="Courier New" w:hAnsi="Courier New" w:cs="Courier New"/>
    </w:rPr>
  </w:style>
  <w:style w:type="character" w:customStyle="1" w:styleId="WW8Num11z2">
    <w:name w:val="WW8Num11z2"/>
    <w:qFormat/>
    <w:rPr>
      <w:rFonts w:ascii="Wingdings" w:hAnsi="Wingdings" w:cs="Wingdings"/>
    </w:rPr>
  </w:style>
  <w:style w:type="character" w:customStyle="1" w:styleId="WW8Num12z0">
    <w:name w:val="WW8Num12z0"/>
    <w:qFormat/>
  </w:style>
  <w:style w:type="character" w:customStyle="1" w:styleId="WW8Num12z1">
    <w:name w:val="WW8Num12z1"/>
    <w:qFormat/>
  </w:style>
  <w:style w:type="character" w:customStyle="1" w:styleId="WW8Num12z2">
    <w:name w:val="WW8Num12z2"/>
    <w:qFormat/>
  </w:style>
  <w:style w:type="character" w:customStyle="1" w:styleId="WW8Num12z3">
    <w:name w:val="WW8Num12z3"/>
    <w:qFormat/>
  </w:style>
  <w:style w:type="character" w:customStyle="1" w:styleId="WW8Num12z4">
    <w:name w:val="WW8Num12z4"/>
    <w:qFormat/>
  </w:style>
  <w:style w:type="character" w:customStyle="1" w:styleId="WW8Num12z5">
    <w:name w:val="WW8Num12z5"/>
    <w:qFormat/>
  </w:style>
  <w:style w:type="character" w:customStyle="1" w:styleId="WW8Num12z6">
    <w:name w:val="WW8Num12z6"/>
    <w:qFormat/>
  </w:style>
  <w:style w:type="character" w:customStyle="1" w:styleId="WW8Num12z7">
    <w:name w:val="WW8Num12z7"/>
    <w:qFormat/>
  </w:style>
  <w:style w:type="character" w:customStyle="1" w:styleId="WW8Num12z8">
    <w:name w:val="WW8Num12z8"/>
    <w:qFormat/>
  </w:style>
  <w:style w:type="character" w:customStyle="1" w:styleId="WW8Num13z0">
    <w:name w:val="WW8Num13z0"/>
    <w:qFormat/>
  </w:style>
  <w:style w:type="character" w:customStyle="1" w:styleId="WW8Num13z1">
    <w:name w:val="WW8Num13z1"/>
    <w:qFormat/>
  </w:style>
  <w:style w:type="character" w:customStyle="1" w:styleId="WW8Num13z2">
    <w:name w:val="WW8Num13z2"/>
    <w:qFormat/>
    <w:rPr>
      <w:rFonts w:ascii="Wingdings" w:hAnsi="Wingdings" w:cs="Wingdings"/>
    </w:rPr>
  </w:style>
  <w:style w:type="character" w:customStyle="1" w:styleId="WW8Num13z3">
    <w:name w:val="WW8Num13z3"/>
    <w:qFormat/>
    <w:rPr>
      <w:rFonts w:ascii="Symbol" w:hAnsi="Symbol" w:cs="Symbol"/>
    </w:rPr>
  </w:style>
  <w:style w:type="character" w:customStyle="1" w:styleId="WW8Num13z4">
    <w:name w:val="WW8Num13z4"/>
    <w:qFormat/>
    <w:rPr>
      <w:rFonts w:ascii="Courier New" w:hAnsi="Courier New" w:cs="Courier New"/>
    </w:rPr>
  </w:style>
  <w:style w:type="character" w:customStyle="1" w:styleId="InlineStyle">
    <w:name w:val="InlineStyle"/>
    <w:basedOn w:val="DefaultParagraphFont"/>
    <w:qFormat/>
    <w:rPr>
      <w:rFonts w:ascii="Courier New" w:hAnsi="Courier New" w:cs="Courier New"/>
      <w:sz w:val="18"/>
    </w:rPr>
  </w:style>
  <w:style w:type="paragraph" w:customStyle="1" w:styleId="a">
    <w:name w:val="Заголовок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a0">
    <w:name w:val="Указатель"/>
    <w:basedOn w:val="Normal"/>
    <w:qFormat/>
    <w:pPr>
      <w:suppressLineNumbers/>
    </w:pPr>
    <w:rPr>
      <w:rFonts w:cs="Arial"/>
    </w:rPr>
  </w:style>
  <w:style w:type="paragraph" w:customStyle="1" w:styleId="BlockStyleTest">
    <w:name w:val="BlockStyleTest"/>
    <w:basedOn w:val="Normal"/>
    <w:qFormat/>
    <w:pPr>
      <w:spacing w:before="120" w:after="120"/>
    </w:pPr>
    <w:rPr>
      <w:rFonts w:ascii="Arial" w:hAnsi="Arial" w:cs="Arial"/>
      <w:b/>
      <w:i/>
      <w:sz w:val="28"/>
    </w:rPr>
  </w:style>
  <w:style w:type="paragraph" w:customStyle="1" w:styleId="a1">
    <w:name w:val="Содержимое таблицы"/>
    <w:basedOn w:val="Normal"/>
    <w:qFormat/>
    <w:pPr>
      <w:suppressLineNumbers/>
    </w:pPr>
  </w:style>
  <w:style w:type="paragraph" w:customStyle="1" w:styleId="a2">
    <w:name w:val="Заголовок таблицы"/>
    <w:basedOn w:val="a1"/>
    <w:qFormat/>
    <w:pPr>
      <w:jc w:val="center"/>
    </w:pPr>
    <w:rPr>
      <w:b/>
      <w:bCs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package" Target="embeddings/_____Microsoft_Excel110.xlsx"/><Relationship Id="rId21" Type="http://schemas.openxmlformats.org/officeDocument/2006/relationships/package" Target="embeddings/_____Microsoft_Excel14.xlsx"/><Relationship Id="rId42" Type="http://schemas.openxmlformats.org/officeDocument/2006/relationships/package" Target="embeddings/_____Microsoft_Excel35.xlsx"/><Relationship Id="rId63" Type="http://schemas.openxmlformats.org/officeDocument/2006/relationships/package" Target="embeddings/_____Microsoft_Excel56.xlsx"/><Relationship Id="rId84" Type="http://schemas.openxmlformats.org/officeDocument/2006/relationships/package" Target="embeddings/_____Microsoft_Excel77.xlsx"/><Relationship Id="rId138" Type="http://schemas.openxmlformats.org/officeDocument/2006/relationships/package" Target="embeddings/_____Microsoft_Excel131.xlsx"/><Relationship Id="rId159" Type="http://schemas.openxmlformats.org/officeDocument/2006/relationships/package" Target="embeddings/_____Microsoft_Excel152.xlsx"/><Relationship Id="rId107" Type="http://schemas.openxmlformats.org/officeDocument/2006/relationships/package" Target="embeddings/_____Microsoft_Excel100.xlsx"/><Relationship Id="rId11" Type="http://schemas.openxmlformats.org/officeDocument/2006/relationships/package" Target="embeddings/_____Microsoft_Excel4.xlsx"/><Relationship Id="rId32" Type="http://schemas.openxmlformats.org/officeDocument/2006/relationships/package" Target="embeddings/_____Microsoft_Excel25.xlsx"/><Relationship Id="rId53" Type="http://schemas.openxmlformats.org/officeDocument/2006/relationships/package" Target="embeddings/_____Microsoft_Excel46.xlsx"/><Relationship Id="rId74" Type="http://schemas.openxmlformats.org/officeDocument/2006/relationships/package" Target="embeddings/_____Microsoft_Excel67.xlsx"/><Relationship Id="rId128" Type="http://schemas.openxmlformats.org/officeDocument/2006/relationships/package" Target="embeddings/_____Microsoft_Excel121.xlsx"/><Relationship Id="rId149" Type="http://schemas.openxmlformats.org/officeDocument/2006/relationships/package" Target="embeddings/_____Microsoft_Excel142.xlsx"/><Relationship Id="rId5" Type="http://schemas.openxmlformats.org/officeDocument/2006/relationships/image" Target="media/image1.png"/><Relationship Id="rId95" Type="http://schemas.openxmlformats.org/officeDocument/2006/relationships/package" Target="embeddings/_____Microsoft_Excel88.xlsx"/><Relationship Id="rId160" Type="http://schemas.openxmlformats.org/officeDocument/2006/relationships/package" Target="embeddings/_____Microsoft_Excel153.xlsx"/><Relationship Id="rId22" Type="http://schemas.openxmlformats.org/officeDocument/2006/relationships/package" Target="embeddings/_____Microsoft_Excel15.xlsx"/><Relationship Id="rId43" Type="http://schemas.openxmlformats.org/officeDocument/2006/relationships/package" Target="embeddings/_____Microsoft_Excel36.xlsx"/><Relationship Id="rId64" Type="http://schemas.openxmlformats.org/officeDocument/2006/relationships/package" Target="embeddings/_____Microsoft_Excel57.xlsx"/><Relationship Id="rId118" Type="http://schemas.openxmlformats.org/officeDocument/2006/relationships/package" Target="embeddings/_____Microsoft_Excel111.xlsx"/><Relationship Id="rId139" Type="http://schemas.openxmlformats.org/officeDocument/2006/relationships/package" Target="embeddings/_____Microsoft_Excel132.xlsx"/><Relationship Id="rId85" Type="http://schemas.openxmlformats.org/officeDocument/2006/relationships/package" Target="embeddings/_____Microsoft_Excel78.xlsx"/><Relationship Id="rId150" Type="http://schemas.openxmlformats.org/officeDocument/2006/relationships/package" Target="embeddings/_____Microsoft_Excel143.xlsx"/><Relationship Id="rId12" Type="http://schemas.openxmlformats.org/officeDocument/2006/relationships/package" Target="embeddings/_____Microsoft_Excel5.xlsx"/><Relationship Id="rId17" Type="http://schemas.openxmlformats.org/officeDocument/2006/relationships/package" Target="embeddings/_____Microsoft_Excel10.xlsx"/><Relationship Id="rId33" Type="http://schemas.openxmlformats.org/officeDocument/2006/relationships/package" Target="embeddings/_____Microsoft_Excel26.xlsx"/><Relationship Id="rId38" Type="http://schemas.openxmlformats.org/officeDocument/2006/relationships/package" Target="embeddings/_____Microsoft_Excel31.xlsx"/><Relationship Id="rId59" Type="http://schemas.openxmlformats.org/officeDocument/2006/relationships/package" Target="embeddings/_____Microsoft_Excel52.xlsx"/><Relationship Id="rId103" Type="http://schemas.openxmlformats.org/officeDocument/2006/relationships/package" Target="embeddings/_____Microsoft_Excel96.xlsx"/><Relationship Id="rId108" Type="http://schemas.openxmlformats.org/officeDocument/2006/relationships/package" Target="embeddings/_____Microsoft_Excel101.xlsx"/><Relationship Id="rId124" Type="http://schemas.openxmlformats.org/officeDocument/2006/relationships/package" Target="embeddings/_____Microsoft_Excel117.xlsx"/><Relationship Id="rId129" Type="http://schemas.openxmlformats.org/officeDocument/2006/relationships/package" Target="embeddings/_____Microsoft_Excel122.xlsx"/><Relationship Id="rId54" Type="http://schemas.openxmlformats.org/officeDocument/2006/relationships/package" Target="embeddings/_____Microsoft_Excel47.xlsx"/><Relationship Id="rId70" Type="http://schemas.openxmlformats.org/officeDocument/2006/relationships/package" Target="embeddings/_____Microsoft_Excel63.xlsx"/><Relationship Id="rId75" Type="http://schemas.openxmlformats.org/officeDocument/2006/relationships/package" Target="embeddings/_____Microsoft_Excel68.xlsx"/><Relationship Id="rId91" Type="http://schemas.openxmlformats.org/officeDocument/2006/relationships/package" Target="embeddings/_____Microsoft_Excel84.xlsx"/><Relationship Id="rId96" Type="http://schemas.openxmlformats.org/officeDocument/2006/relationships/package" Target="embeddings/_____Microsoft_Excel89.xlsx"/><Relationship Id="rId140" Type="http://schemas.openxmlformats.org/officeDocument/2006/relationships/package" Target="embeddings/_____Microsoft_Excel133.xlsx"/><Relationship Id="rId145" Type="http://schemas.openxmlformats.org/officeDocument/2006/relationships/package" Target="embeddings/_____Microsoft_Excel138.xlsx"/><Relationship Id="rId161" Type="http://schemas.openxmlformats.org/officeDocument/2006/relationships/package" Target="embeddings/_____Microsoft_Excel154.xlsx"/><Relationship Id="rId166" Type="http://schemas.openxmlformats.org/officeDocument/2006/relationships/package" Target="embeddings/_____Microsoft_Excel159.xlsx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23" Type="http://schemas.openxmlformats.org/officeDocument/2006/relationships/package" Target="embeddings/_____Microsoft_Excel16.xlsx"/><Relationship Id="rId28" Type="http://schemas.openxmlformats.org/officeDocument/2006/relationships/package" Target="embeddings/_____Microsoft_Excel21.xlsx"/><Relationship Id="rId49" Type="http://schemas.openxmlformats.org/officeDocument/2006/relationships/package" Target="embeddings/_____Microsoft_Excel42.xlsx"/><Relationship Id="rId114" Type="http://schemas.openxmlformats.org/officeDocument/2006/relationships/package" Target="embeddings/_____Microsoft_Excel107.xlsx"/><Relationship Id="rId119" Type="http://schemas.openxmlformats.org/officeDocument/2006/relationships/package" Target="embeddings/_____Microsoft_Excel112.xlsx"/><Relationship Id="rId44" Type="http://schemas.openxmlformats.org/officeDocument/2006/relationships/package" Target="embeddings/_____Microsoft_Excel37.xlsx"/><Relationship Id="rId60" Type="http://schemas.openxmlformats.org/officeDocument/2006/relationships/package" Target="embeddings/_____Microsoft_Excel53.xlsx"/><Relationship Id="rId65" Type="http://schemas.openxmlformats.org/officeDocument/2006/relationships/package" Target="embeddings/_____Microsoft_Excel58.xlsx"/><Relationship Id="rId81" Type="http://schemas.openxmlformats.org/officeDocument/2006/relationships/package" Target="embeddings/_____Microsoft_Excel74.xlsx"/><Relationship Id="rId86" Type="http://schemas.openxmlformats.org/officeDocument/2006/relationships/package" Target="embeddings/_____Microsoft_Excel79.xlsx"/><Relationship Id="rId130" Type="http://schemas.openxmlformats.org/officeDocument/2006/relationships/package" Target="embeddings/_____Microsoft_Excel123.xlsx"/><Relationship Id="rId135" Type="http://schemas.openxmlformats.org/officeDocument/2006/relationships/package" Target="embeddings/_____Microsoft_Excel128.xlsx"/><Relationship Id="rId151" Type="http://schemas.openxmlformats.org/officeDocument/2006/relationships/package" Target="embeddings/_____Microsoft_Excel144.xlsx"/><Relationship Id="rId156" Type="http://schemas.openxmlformats.org/officeDocument/2006/relationships/package" Target="embeddings/_____Microsoft_Excel149.xlsx"/><Relationship Id="rId13" Type="http://schemas.openxmlformats.org/officeDocument/2006/relationships/package" Target="embeddings/_____Microsoft_Excel6.xlsx"/><Relationship Id="rId18" Type="http://schemas.openxmlformats.org/officeDocument/2006/relationships/package" Target="embeddings/_____Microsoft_Excel11.xlsx"/><Relationship Id="rId39" Type="http://schemas.openxmlformats.org/officeDocument/2006/relationships/package" Target="embeddings/_____Microsoft_Excel32.xlsx"/><Relationship Id="rId109" Type="http://schemas.openxmlformats.org/officeDocument/2006/relationships/package" Target="embeddings/_____Microsoft_Excel102.xlsx"/><Relationship Id="rId34" Type="http://schemas.openxmlformats.org/officeDocument/2006/relationships/package" Target="embeddings/_____Microsoft_Excel27.xlsx"/><Relationship Id="rId50" Type="http://schemas.openxmlformats.org/officeDocument/2006/relationships/package" Target="embeddings/_____Microsoft_Excel43.xlsx"/><Relationship Id="rId55" Type="http://schemas.openxmlformats.org/officeDocument/2006/relationships/package" Target="embeddings/_____Microsoft_Excel48.xlsx"/><Relationship Id="rId76" Type="http://schemas.openxmlformats.org/officeDocument/2006/relationships/package" Target="embeddings/_____Microsoft_Excel69.xlsx"/><Relationship Id="rId97" Type="http://schemas.openxmlformats.org/officeDocument/2006/relationships/package" Target="embeddings/_____Microsoft_Excel90.xlsx"/><Relationship Id="rId104" Type="http://schemas.openxmlformats.org/officeDocument/2006/relationships/package" Target="embeddings/_____Microsoft_Excel97.xlsx"/><Relationship Id="rId120" Type="http://schemas.openxmlformats.org/officeDocument/2006/relationships/package" Target="embeddings/_____Microsoft_Excel113.xlsx"/><Relationship Id="rId125" Type="http://schemas.openxmlformats.org/officeDocument/2006/relationships/package" Target="embeddings/_____Microsoft_Excel118.xlsx"/><Relationship Id="rId141" Type="http://schemas.openxmlformats.org/officeDocument/2006/relationships/package" Target="embeddings/_____Microsoft_Excel134.xlsx"/><Relationship Id="rId146" Type="http://schemas.openxmlformats.org/officeDocument/2006/relationships/package" Target="embeddings/_____Microsoft_Excel139.xlsx"/><Relationship Id="rId167" Type="http://schemas.openxmlformats.org/officeDocument/2006/relationships/fontTable" Target="fontTable.xml"/><Relationship Id="rId7" Type="http://schemas.openxmlformats.org/officeDocument/2006/relationships/package" Target="embeddings/_____Microsoft_Excel.xlsx"/><Relationship Id="rId71" Type="http://schemas.openxmlformats.org/officeDocument/2006/relationships/package" Target="embeddings/_____Microsoft_Excel64.xlsx"/><Relationship Id="rId92" Type="http://schemas.openxmlformats.org/officeDocument/2006/relationships/package" Target="embeddings/_____Microsoft_Excel85.xlsx"/><Relationship Id="rId162" Type="http://schemas.openxmlformats.org/officeDocument/2006/relationships/package" Target="embeddings/_____Microsoft_Excel155.xlsx"/><Relationship Id="rId2" Type="http://schemas.openxmlformats.org/officeDocument/2006/relationships/styles" Target="styles.xml"/><Relationship Id="rId29" Type="http://schemas.openxmlformats.org/officeDocument/2006/relationships/package" Target="embeddings/_____Microsoft_Excel22.xlsx"/><Relationship Id="rId24" Type="http://schemas.openxmlformats.org/officeDocument/2006/relationships/package" Target="embeddings/_____Microsoft_Excel17.xlsx"/><Relationship Id="rId40" Type="http://schemas.openxmlformats.org/officeDocument/2006/relationships/package" Target="embeddings/_____Microsoft_Excel33.xlsx"/><Relationship Id="rId45" Type="http://schemas.openxmlformats.org/officeDocument/2006/relationships/package" Target="embeddings/_____Microsoft_Excel38.xlsx"/><Relationship Id="rId66" Type="http://schemas.openxmlformats.org/officeDocument/2006/relationships/package" Target="embeddings/_____Microsoft_Excel59.xlsx"/><Relationship Id="rId87" Type="http://schemas.openxmlformats.org/officeDocument/2006/relationships/package" Target="embeddings/_____Microsoft_Excel80.xlsx"/><Relationship Id="rId110" Type="http://schemas.openxmlformats.org/officeDocument/2006/relationships/package" Target="embeddings/_____Microsoft_Excel103.xlsx"/><Relationship Id="rId115" Type="http://schemas.openxmlformats.org/officeDocument/2006/relationships/package" Target="embeddings/_____Microsoft_Excel108.xlsx"/><Relationship Id="rId131" Type="http://schemas.openxmlformats.org/officeDocument/2006/relationships/package" Target="embeddings/_____Microsoft_Excel124.xlsx"/><Relationship Id="rId136" Type="http://schemas.openxmlformats.org/officeDocument/2006/relationships/package" Target="embeddings/_____Microsoft_Excel129.xlsx"/><Relationship Id="rId157" Type="http://schemas.openxmlformats.org/officeDocument/2006/relationships/package" Target="embeddings/_____Microsoft_Excel150.xlsx"/><Relationship Id="rId61" Type="http://schemas.openxmlformats.org/officeDocument/2006/relationships/package" Target="embeddings/_____Microsoft_Excel54.xlsx"/><Relationship Id="rId82" Type="http://schemas.openxmlformats.org/officeDocument/2006/relationships/package" Target="embeddings/_____Microsoft_Excel75.xlsx"/><Relationship Id="rId152" Type="http://schemas.openxmlformats.org/officeDocument/2006/relationships/package" Target="embeddings/_____Microsoft_Excel145.xlsx"/><Relationship Id="rId19" Type="http://schemas.openxmlformats.org/officeDocument/2006/relationships/package" Target="embeddings/_____Microsoft_Excel12.xlsx"/><Relationship Id="rId14" Type="http://schemas.openxmlformats.org/officeDocument/2006/relationships/package" Target="embeddings/_____Microsoft_Excel7.xlsx"/><Relationship Id="rId30" Type="http://schemas.openxmlformats.org/officeDocument/2006/relationships/package" Target="embeddings/_____Microsoft_Excel23.xlsx"/><Relationship Id="rId35" Type="http://schemas.openxmlformats.org/officeDocument/2006/relationships/package" Target="embeddings/_____Microsoft_Excel28.xlsx"/><Relationship Id="rId56" Type="http://schemas.openxmlformats.org/officeDocument/2006/relationships/package" Target="embeddings/_____Microsoft_Excel49.xlsx"/><Relationship Id="rId77" Type="http://schemas.openxmlformats.org/officeDocument/2006/relationships/package" Target="embeddings/_____Microsoft_Excel70.xlsx"/><Relationship Id="rId100" Type="http://schemas.openxmlformats.org/officeDocument/2006/relationships/package" Target="embeddings/_____Microsoft_Excel93.xlsx"/><Relationship Id="rId105" Type="http://schemas.openxmlformats.org/officeDocument/2006/relationships/package" Target="embeddings/_____Microsoft_Excel98.xlsx"/><Relationship Id="rId126" Type="http://schemas.openxmlformats.org/officeDocument/2006/relationships/package" Target="embeddings/_____Microsoft_Excel119.xlsx"/><Relationship Id="rId147" Type="http://schemas.openxmlformats.org/officeDocument/2006/relationships/package" Target="embeddings/_____Microsoft_Excel140.xlsx"/><Relationship Id="rId168" Type="http://schemas.openxmlformats.org/officeDocument/2006/relationships/theme" Target="theme/theme1.xml"/><Relationship Id="rId8" Type="http://schemas.openxmlformats.org/officeDocument/2006/relationships/package" Target="embeddings/_____Microsoft_Excel1.xlsx"/><Relationship Id="rId51" Type="http://schemas.openxmlformats.org/officeDocument/2006/relationships/package" Target="embeddings/_____Microsoft_Excel44.xlsx"/><Relationship Id="rId72" Type="http://schemas.openxmlformats.org/officeDocument/2006/relationships/package" Target="embeddings/_____Microsoft_Excel65.xlsx"/><Relationship Id="rId93" Type="http://schemas.openxmlformats.org/officeDocument/2006/relationships/package" Target="embeddings/_____Microsoft_Excel86.xlsx"/><Relationship Id="rId98" Type="http://schemas.openxmlformats.org/officeDocument/2006/relationships/package" Target="embeddings/_____Microsoft_Excel91.xlsx"/><Relationship Id="rId121" Type="http://schemas.openxmlformats.org/officeDocument/2006/relationships/package" Target="embeddings/_____Microsoft_Excel114.xlsx"/><Relationship Id="rId142" Type="http://schemas.openxmlformats.org/officeDocument/2006/relationships/package" Target="embeddings/_____Microsoft_Excel135.xlsx"/><Relationship Id="rId163" Type="http://schemas.openxmlformats.org/officeDocument/2006/relationships/package" Target="embeddings/_____Microsoft_Excel156.xlsx"/><Relationship Id="rId3" Type="http://schemas.openxmlformats.org/officeDocument/2006/relationships/settings" Target="settings.xml"/><Relationship Id="rId25" Type="http://schemas.openxmlformats.org/officeDocument/2006/relationships/package" Target="embeddings/_____Microsoft_Excel18.xlsx"/><Relationship Id="rId46" Type="http://schemas.openxmlformats.org/officeDocument/2006/relationships/package" Target="embeddings/_____Microsoft_Excel39.xlsx"/><Relationship Id="rId67" Type="http://schemas.openxmlformats.org/officeDocument/2006/relationships/package" Target="embeddings/_____Microsoft_Excel60.xlsx"/><Relationship Id="rId116" Type="http://schemas.openxmlformats.org/officeDocument/2006/relationships/package" Target="embeddings/_____Microsoft_Excel109.xlsx"/><Relationship Id="rId137" Type="http://schemas.openxmlformats.org/officeDocument/2006/relationships/package" Target="embeddings/_____Microsoft_Excel130.xlsx"/><Relationship Id="rId158" Type="http://schemas.openxmlformats.org/officeDocument/2006/relationships/package" Target="embeddings/_____Microsoft_Excel151.xlsx"/><Relationship Id="rId20" Type="http://schemas.openxmlformats.org/officeDocument/2006/relationships/package" Target="embeddings/_____Microsoft_Excel13.xlsx"/><Relationship Id="rId41" Type="http://schemas.openxmlformats.org/officeDocument/2006/relationships/package" Target="embeddings/_____Microsoft_Excel34.xlsx"/><Relationship Id="rId62" Type="http://schemas.openxmlformats.org/officeDocument/2006/relationships/package" Target="embeddings/_____Microsoft_Excel55.xlsx"/><Relationship Id="rId83" Type="http://schemas.openxmlformats.org/officeDocument/2006/relationships/package" Target="embeddings/_____Microsoft_Excel76.xlsx"/><Relationship Id="rId88" Type="http://schemas.openxmlformats.org/officeDocument/2006/relationships/package" Target="embeddings/_____Microsoft_Excel81.xlsx"/><Relationship Id="rId111" Type="http://schemas.openxmlformats.org/officeDocument/2006/relationships/package" Target="embeddings/_____Microsoft_Excel104.xlsx"/><Relationship Id="rId132" Type="http://schemas.openxmlformats.org/officeDocument/2006/relationships/package" Target="embeddings/_____Microsoft_Excel125.xlsx"/><Relationship Id="rId153" Type="http://schemas.openxmlformats.org/officeDocument/2006/relationships/package" Target="embeddings/_____Microsoft_Excel146.xlsx"/><Relationship Id="rId15" Type="http://schemas.openxmlformats.org/officeDocument/2006/relationships/package" Target="embeddings/_____Microsoft_Excel8.xlsx"/><Relationship Id="rId36" Type="http://schemas.openxmlformats.org/officeDocument/2006/relationships/package" Target="embeddings/_____Microsoft_Excel29.xlsx"/><Relationship Id="rId57" Type="http://schemas.openxmlformats.org/officeDocument/2006/relationships/package" Target="embeddings/_____Microsoft_Excel50.xlsx"/><Relationship Id="rId106" Type="http://schemas.openxmlformats.org/officeDocument/2006/relationships/package" Target="embeddings/_____Microsoft_Excel99.xlsx"/><Relationship Id="rId127" Type="http://schemas.openxmlformats.org/officeDocument/2006/relationships/package" Target="embeddings/_____Microsoft_Excel120.xlsx"/><Relationship Id="rId10" Type="http://schemas.openxmlformats.org/officeDocument/2006/relationships/package" Target="embeddings/_____Microsoft_Excel3.xlsx"/><Relationship Id="rId31" Type="http://schemas.openxmlformats.org/officeDocument/2006/relationships/package" Target="embeddings/_____Microsoft_Excel24.xlsx"/><Relationship Id="rId52" Type="http://schemas.openxmlformats.org/officeDocument/2006/relationships/package" Target="embeddings/_____Microsoft_Excel45.xlsx"/><Relationship Id="rId73" Type="http://schemas.openxmlformats.org/officeDocument/2006/relationships/package" Target="embeddings/_____Microsoft_Excel66.xlsx"/><Relationship Id="rId78" Type="http://schemas.openxmlformats.org/officeDocument/2006/relationships/package" Target="embeddings/_____Microsoft_Excel71.xlsx"/><Relationship Id="rId94" Type="http://schemas.openxmlformats.org/officeDocument/2006/relationships/package" Target="embeddings/_____Microsoft_Excel87.xlsx"/><Relationship Id="rId99" Type="http://schemas.openxmlformats.org/officeDocument/2006/relationships/package" Target="embeddings/_____Microsoft_Excel92.xlsx"/><Relationship Id="rId101" Type="http://schemas.openxmlformats.org/officeDocument/2006/relationships/package" Target="embeddings/_____Microsoft_Excel94.xlsx"/><Relationship Id="rId122" Type="http://schemas.openxmlformats.org/officeDocument/2006/relationships/package" Target="embeddings/_____Microsoft_Excel115.xlsx"/><Relationship Id="rId143" Type="http://schemas.openxmlformats.org/officeDocument/2006/relationships/package" Target="embeddings/_____Microsoft_Excel136.xlsx"/><Relationship Id="rId148" Type="http://schemas.openxmlformats.org/officeDocument/2006/relationships/package" Target="embeddings/_____Microsoft_Excel141.xlsx"/><Relationship Id="rId164" Type="http://schemas.openxmlformats.org/officeDocument/2006/relationships/package" Target="embeddings/_____Microsoft_Excel157.xlsx"/><Relationship Id="rId4" Type="http://schemas.openxmlformats.org/officeDocument/2006/relationships/webSettings" Target="webSettings.xml"/><Relationship Id="rId9" Type="http://schemas.openxmlformats.org/officeDocument/2006/relationships/package" Target="embeddings/_____Microsoft_Excel2.xlsx"/><Relationship Id="rId26" Type="http://schemas.openxmlformats.org/officeDocument/2006/relationships/package" Target="embeddings/_____Microsoft_Excel19.xlsx"/><Relationship Id="rId47" Type="http://schemas.openxmlformats.org/officeDocument/2006/relationships/package" Target="embeddings/_____Microsoft_Excel40.xlsx"/><Relationship Id="rId68" Type="http://schemas.openxmlformats.org/officeDocument/2006/relationships/package" Target="embeddings/_____Microsoft_Excel61.xlsx"/><Relationship Id="rId89" Type="http://schemas.openxmlformats.org/officeDocument/2006/relationships/package" Target="embeddings/_____Microsoft_Excel82.xlsx"/><Relationship Id="rId112" Type="http://schemas.openxmlformats.org/officeDocument/2006/relationships/package" Target="embeddings/_____Microsoft_Excel105.xlsx"/><Relationship Id="rId133" Type="http://schemas.openxmlformats.org/officeDocument/2006/relationships/package" Target="embeddings/_____Microsoft_Excel126.xlsx"/><Relationship Id="rId154" Type="http://schemas.openxmlformats.org/officeDocument/2006/relationships/package" Target="embeddings/_____Microsoft_Excel147.xlsx"/><Relationship Id="rId16" Type="http://schemas.openxmlformats.org/officeDocument/2006/relationships/package" Target="embeddings/_____Microsoft_Excel9.xlsx"/><Relationship Id="rId37" Type="http://schemas.openxmlformats.org/officeDocument/2006/relationships/package" Target="embeddings/_____Microsoft_Excel30.xlsx"/><Relationship Id="rId58" Type="http://schemas.openxmlformats.org/officeDocument/2006/relationships/package" Target="embeddings/_____Microsoft_Excel51.xlsx"/><Relationship Id="rId79" Type="http://schemas.openxmlformats.org/officeDocument/2006/relationships/package" Target="embeddings/_____Microsoft_Excel72.xlsx"/><Relationship Id="rId102" Type="http://schemas.openxmlformats.org/officeDocument/2006/relationships/package" Target="embeddings/_____Microsoft_Excel95.xlsx"/><Relationship Id="rId123" Type="http://schemas.openxmlformats.org/officeDocument/2006/relationships/package" Target="embeddings/_____Microsoft_Excel116.xlsx"/><Relationship Id="rId144" Type="http://schemas.openxmlformats.org/officeDocument/2006/relationships/package" Target="embeddings/_____Microsoft_Excel137.xlsx"/><Relationship Id="rId90" Type="http://schemas.openxmlformats.org/officeDocument/2006/relationships/package" Target="embeddings/_____Microsoft_Excel83.xlsx"/><Relationship Id="rId165" Type="http://schemas.openxmlformats.org/officeDocument/2006/relationships/package" Target="embeddings/_____Microsoft_Excel158.xlsx"/><Relationship Id="rId27" Type="http://schemas.openxmlformats.org/officeDocument/2006/relationships/package" Target="embeddings/_____Microsoft_Excel20.xlsx"/><Relationship Id="rId48" Type="http://schemas.openxmlformats.org/officeDocument/2006/relationships/package" Target="embeddings/_____Microsoft_Excel41.xlsx"/><Relationship Id="rId69" Type="http://schemas.openxmlformats.org/officeDocument/2006/relationships/package" Target="embeddings/_____Microsoft_Excel62.xlsx"/><Relationship Id="rId113" Type="http://schemas.openxmlformats.org/officeDocument/2006/relationships/package" Target="embeddings/_____Microsoft_Excel106.xlsx"/><Relationship Id="rId134" Type="http://schemas.openxmlformats.org/officeDocument/2006/relationships/package" Target="embeddings/_____Microsoft_Excel127.xlsx"/><Relationship Id="rId80" Type="http://schemas.openxmlformats.org/officeDocument/2006/relationships/package" Target="embeddings/_____Microsoft_Excel73.xlsx"/><Relationship Id="rId155" Type="http://schemas.openxmlformats.org/officeDocument/2006/relationships/package" Target="embeddings/_____Microsoft_Excel148.xls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200</Pages>
  <Words>33235</Words>
  <Characters>189445</Characters>
  <Application>Microsoft Office Word</Application>
  <DocSecurity>0</DocSecurity>
  <Lines>1578</Lines>
  <Paragraphs>444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Lexis Nexis Group</dc:creator>
  <dc:description/>
  <cp:lastModifiedBy>Windows User</cp:lastModifiedBy>
  <cp:revision>2</cp:revision>
  <dcterms:created xsi:type="dcterms:W3CDTF">2018-02-20T21:50:00Z</dcterms:created>
  <dcterms:modified xsi:type="dcterms:W3CDTF">2018-02-20T21:50:00Z</dcterms:modified>
  <dc:language>ru-RU</dc:language>
</cp:coreProperties>
</file>