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5A8C3" w14:textId="77777777" w:rsidR="00862DBE" w:rsidRPr="00FC1DF9" w:rsidRDefault="00862DBE" w:rsidP="00415873">
      <w:pPr>
        <w:rPr>
          <w:rFonts w:ascii="Times New Roman" w:hAnsi="Times New Roman" w:cs="Times New Roman"/>
          <w:b/>
          <w:bCs/>
          <w:sz w:val="36"/>
          <w:szCs w:val="36"/>
        </w:rPr>
      </w:pPr>
      <w:r w:rsidRPr="00415873">
        <w:rPr>
          <w:rFonts w:ascii="Times New Roman" w:hAnsi="Times New Roman" w:cs="Times New Roman"/>
          <w:b/>
          <w:bCs/>
          <w:sz w:val="36"/>
          <w:szCs w:val="36"/>
        </w:rPr>
        <w:t>Credit reporting agencies</w:t>
      </w:r>
      <w:r w:rsidRPr="00FC1DF9">
        <w:rPr>
          <w:rFonts w:ascii="Times New Roman" w:hAnsi="Times New Roman" w:cs="Times New Roman"/>
          <w:b/>
          <w:bCs/>
          <w:sz w:val="36"/>
          <w:szCs w:val="36"/>
        </w:rPr>
        <w:t xml:space="preserve"> </w:t>
      </w:r>
    </w:p>
    <w:p w14:paraId="6CBBD181" w14:textId="69396933" w:rsidR="00415873" w:rsidRPr="00415873" w:rsidRDefault="00415873" w:rsidP="00415873">
      <w:pPr>
        <w:rPr>
          <w:rFonts w:ascii="Times New Roman" w:hAnsi="Times New Roman" w:cs="Times New Roman"/>
          <w:sz w:val="28"/>
          <w:szCs w:val="28"/>
        </w:rPr>
      </w:pPr>
      <w:r w:rsidRPr="00415873">
        <w:rPr>
          <w:rFonts w:ascii="Times New Roman" w:hAnsi="Times New Roman" w:cs="Times New Roman"/>
          <w:sz w:val="28"/>
          <w:szCs w:val="28"/>
        </w:rPr>
        <w:t>Credit reporting agencies, also known as credit bureaus, are organizations that collect and maintain individual credit information and sell it to creditors, lenders, and consumers in the form of a credit report. The three major credit reporting agencies in the United States are:</w:t>
      </w:r>
    </w:p>
    <w:p w14:paraId="7C6136C0" w14:textId="77777777" w:rsidR="00415873" w:rsidRPr="00415873" w:rsidRDefault="00415873" w:rsidP="00415873">
      <w:pPr>
        <w:numPr>
          <w:ilvl w:val="0"/>
          <w:numId w:val="1"/>
        </w:numPr>
        <w:rPr>
          <w:rFonts w:ascii="Times New Roman" w:hAnsi="Times New Roman" w:cs="Times New Roman"/>
          <w:sz w:val="28"/>
          <w:szCs w:val="28"/>
        </w:rPr>
      </w:pPr>
      <w:r w:rsidRPr="00415873">
        <w:rPr>
          <w:rFonts w:ascii="Times New Roman" w:hAnsi="Times New Roman" w:cs="Times New Roman"/>
          <w:b/>
          <w:bCs/>
          <w:sz w:val="28"/>
          <w:szCs w:val="28"/>
        </w:rPr>
        <w:t>Equifax</w:t>
      </w:r>
      <w:r w:rsidRPr="00415873">
        <w:rPr>
          <w:rFonts w:ascii="Times New Roman" w:hAnsi="Times New Roman" w:cs="Times New Roman"/>
          <w:sz w:val="28"/>
          <w:szCs w:val="28"/>
        </w:rPr>
        <w:t>: One of the oldest credit reporting agencies, Equifax provides credit reports, credit scores, and other credit-related information.</w:t>
      </w:r>
    </w:p>
    <w:p w14:paraId="387E4B60" w14:textId="77777777" w:rsidR="00415873" w:rsidRPr="00415873" w:rsidRDefault="00415873" w:rsidP="00415873">
      <w:pPr>
        <w:numPr>
          <w:ilvl w:val="0"/>
          <w:numId w:val="1"/>
        </w:numPr>
        <w:rPr>
          <w:rFonts w:ascii="Times New Roman" w:hAnsi="Times New Roman" w:cs="Times New Roman"/>
          <w:sz w:val="28"/>
          <w:szCs w:val="28"/>
        </w:rPr>
      </w:pPr>
      <w:r w:rsidRPr="00415873">
        <w:rPr>
          <w:rFonts w:ascii="Times New Roman" w:hAnsi="Times New Roman" w:cs="Times New Roman"/>
          <w:b/>
          <w:bCs/>
          <w:sz w:val="28"/>
          <w:szCs w:val="28"/>
        </w:rPr>
        <w:t>Experian</w:t>
      </w:r>
      <w:r w:rsidRPr="00415873">
        <w:rPr>
          <w:rFonts w:ascii="Times New Roman" w:hAnsi="Times New Roman" w:cs="Times New Roman"/>
          <w:sz w:val="28"/>
          <w:szCs w:val="28"/>
        </w:rPr>
        <w:t>: Experian collects and aggregates information on over one billion individuals and businesses, including the credit histories of more than 235 million U.S. consumers.</w:t>
      </w:r>
    </w:p>
    <w:p w14:paraId="601E83CE" w14:textId="77777777" w:rsidR="00415873" w:rsidRPr="00415873" w:rsidRDefault="00415873" w:rsidP="00415873">
      <w:pPr>
        <w:numPr>
          <w:ilvl w:val="0"/>
          <w:numId w:val="1"/>
        </w:numPr>
        <w:rPr>
          <w:rFonts w:ascii="Times New Roman" w:hAnsi="Times New Roman" w:cs="Times New Roman"/>
          <w:sz w:val="28"/>
          <w:szCs w:val="28"/>
        </w:rPr>
      </w:pPr>
      <w:r w:rsidRPr="00415873">
        <w:rPr>
          <w:rFonts w:ascii="Times New Roman" w:hAnsi="Times New Roman" w:cs="Times New Roman"/>
          <w:b/>
          <w:bCs/>
          <w:sz w:val="28"/>
          <w:szCs w:val="28"/>
        </w:rPr>
        <w:t>TransUnion</w:t>
      </w:r>
      <w:r w:rsidRPr="00415873">
        <w:rPr>
          <w:rFonts w:ascii="Times New Roman" w:hAnsi="Times New Roman" w:cs="Times New Roman"/>
          <w:sz w:val="28"/>
          <w:szCs w:val="28"/>
        </w:rPr>
        <w:t>: TransUnion provides credit reports, credit scores, and other risk management services to consumers and businesses.</w:t>
      </w:r>
    </w:p>
    <w:p w14:paraId="0DB35F30" w14:textId="77777777" w:rsidR="00415873" w:rsidRPr="00415873" w:rsidRDefault="00415873" w:rsidP="00415873">
      <w:pPr>
        <w:rPr>
          <w:rFonts w:ascii="Times New Roman" w:hAnsi="Times New Roman" w:cs="Times New Roman"/>
          <w:b/>
          <w:bCs/>
          <w:sz w:val="36"/>
          <w:szCs w:val="36"/>
        </w:rPr>
      </w:pPr>
      <w:r w:rsidRPr="00415873">
        <w:rPr>
          <w:rFonts w:ascii="Times New Roman" w:hAnsi="Times New Roman" w:cs="Times New Roman"/>
          <w:b/>
          <w:bCs/>
          <w:sz w:val="36"/>
          <w:szCs w:val="36"/>
        </w:rPr>
        <w:t>Credit Reports</w:t>
      </w:r>
    </w:p>
    <w:p w14:paraId="355776C0" w14:textId="77777777" w:rsidR="00415873" w:rsidRPr="00415873" w:rsidRDefault="00415873" w:rsidP="00415873">
      <w:pPr>
        <w:rPr>
          <w:rFonts w:ascii="Times New Roman" w:hAnsi="Times New Roman" w:cs="Times New Roman"/>
          <w:sz w:val="28"/>
          <w:szCs w:val="28"/>
        </w:rPr>
      </w:pPr>
      <w:r w:rsidRPr="00415873">
        <w:rPr>
          <w:rFonts w:ascii="Times New Roman" w:hAnsi="Times New Roman" w:cs="Times New Roman"/>
          <w:sz w:val="28"/>
          <w:szCs w:val="28"/>
        </w:rPr>
        <w:t>A credit report is a detailed record of an individual's credit history. It includes:</w:t>
      </w:r>
    </w:p>
    <w:p w14:paraId="77737412" w14:textId="77777777" w:rsidR="00415873" w:rsidRPr="00415873" w:rsidRDefault="00415873" w:rsidP="00415873">
      <w:pPr>
        <w:numPr>
          <w:ilvl w:val="0"/>
          <w:numId w:val="2"/>
        </w:numPr>
        <w:rPr>
          <w:rFonts w:ascii="Times New Roman" w:hAnsi="Times New Roman" w:cs="Times New Roman"/>
          <w:sz w:val="28"/>
          <w:szCs w:val="28"/>
        </w:rPr>
      </w:pPr>
      <w:r w:rsidRPr="00415873">
        <w:rPr>
          <w:rFonts w:ascii="Times New Roman" w:hAnsi="Times New Roman" w:cs="Times New Roman"/>
          <w:b/>
          <w:bCs/>
          <w:sz w:val="28"/>
          <w:szCs w:val="28"/>
        </w:rPr>
        <w:t>Personal Information</w:t>
      </w:r>
      <w:r w:rsidRPr="00415873">
        <w:rPr>
          <w:rFonts w:ascii="Times New Roman" w:hAnsi="Times New Roman" w:cs="Times New Roman"/>
          <w:sz w:val="28"/>
          <w:szCs w:val="28"/>
        </w:rPr>
        <w:t>: Name, address, Social Security number, date of birth, and employment information.</w:t>
      </w:r>
    </w:p>
    <w:p w14:paraId="2338CBF4" w14:textId="77777777" w:rsidR="00415873" w:rsidRPr="00415873" w:rsidRDefault="00415873" w:rsidP="00415873">
      <w:pPr>
        <w:numPr>
          <w:ilvl w:val="0"/>
          <w:numId w:val="2"/>
        </w:numPr>
        <w:rPr>
          <w:rFonts w:ascii="Times New Roman" w:hAnsi="Times New Roman" w:cs="Times New Roman"/>
          <w:sz w:val="28"/>
          <w:szCs w:val="28"/>
        </w:rPr>
      </w:pPr>
      <w:r w:rsidRPr="00415873">
        <w:rPr>
          <w:rFonts w:ascii="Times New Roman" w:hAnsi="Times New Roman" w:cs="Times New Roman"/>
          <w:b/>
          <w:bCs/>
          <w:sz w:val="28"/>
          <w:szCs w:val="28"/>
        </w:rPr>
        <w:t>Credit Accounts</w:t>
      </w:r>
      <w:r w:rsidRPr="00415873">
        <w:rPr>
          <w:rFonts w:ascii="Times New Roman" w:hAnsi="Times New Roman" w:cs="Times New Roman"/>
          <w:sz w:val="28"/>
          <w:szCs w:val="28"/>
        </w:rPr>
        <w:t>: Information about current and past credit accounts, including the type of account (credit card, mortgage, auto loan), the date the account was opened, the credit limit or loan amount, account balance, and payment history.</w:t>
      </w:r>
    </w:p>
    <w:p w14:paraId="54F51B64" w14:textId="77777777" w:rsidR="00415873" w:rsidRPr="00415873" w:rsidRDefault="00415873" w:rsidP="00415873">
      <w:pPr>
        <w:numPr>
          <w:ilvl w:val="0"/>
          <w:numId w:val="2"/>
        </w:numPr>
        <w:rPr>
          <w:rFonts w:ascii="Times New Roman" w:hAnsi="Times New Roman" w:cs="Times New Roman"/>
          <w:sz w:val="28"/>
          <w:szCs w:val="28"/>
        </w:rPr>
      </w:pPr>
      <w:r w:rsidRPr="00415873">
        <w:rPr>
          <w:rFonts w:ascii="Times New Roman" w:hAnsi="Times New Roman" w:cs="Times New Roman"/>
          <w:b/>
          <w:bCs/>
          <w:sz w:val="28"/>
          <w:szCs w:val="28"/>
        </w:rPr>
        <w:t>Credit Inquiries</w:t>
      </w:r>
      <w:r w:rsidRPr="00415873">
        <w:rPr>
          <w:rFonts w:ascii="Times New Roman" w:hAnsi="Times New Roman" w:cs="Times New Roman"/>
          <w:sz w:val="28"/>
          <w:szCs w:val="28"/>
        </w:rPr>
        <w:t>: A list of entities that have accessed the credit report. These inquiries are classified as "hard" or "soft" based on their purpose and impact on credit score.</w:t>
      </w:r>
    </w:p>
    <w:p w14:paraId="5A28BDAB" w14:textId="77777777" w:rsidR="00415873" w:rsidRPr="00415873" w:rsidRDefault="00415873" w:rsidP="00415873">
      <w:pPr>
        <w:numPr>
          <w:ilvl w:val="0"/>
          <w:numId w:val="2"/>
        </w:numPr>
        <w:rPr>
          <w:rFonts w:ascii="Times New Roman" w:hAnsi="Times New Roman" w:cs="Times New Roman"/>
          <w:sz w:val="28"/>
          <w:szCs w:val="28"/>
        </w:rPr>
      </w:pPr>
      <w:r w:rsidRPr="00415873">
        <w:rPr>
          <w:rFonts w:ascii="Times New Roman" w:hAnsi="Times New Roman" w:cs="Times New Roman"/>
          <w:b/>
          <w:bCs/>
          <w:sz w:val="28"/>
          <w:szCs w:val="28"/>
        </w:rPr>
        <w:t>Public Records and Collections</w:t>
      </w:r>
      <w:r w:rsidRPr="00415873">
        <w:rPr>
          <w:rFonts w:ascii="Times New Roman" w:hAnsi="Times New Roman" w:cs="Times New Roman"/>
          <w:sz w:val="28"/>
          <w:szCs w:val="28"/>
        </w:rPr>
        <w:t>: Information on bankruptcies, foreclosures, suits, wage attachments, liens, and judgments from state and county courts. It also includes details about accounts that have been turned over to collection agencies.</w:t>
      </w:r>
    </w:p>
    <w:p w14:paraId="68012A00" w14:textId="77777777" w:rsidR="00415873" w:rsidRPr="00415873" w:rsidRDefault="00415873" w:rsidP="00415873">
      <w:pPr>
        <w:rPr>
          <w:rFonts w:ascii="Times New Roman" w:hAnsi="Times New Roman" w:cs="Times New Roman"/>
          <w:b/>
          <w:bCs/>
          <w:sz w:val="28"/>
          <w:szCs w:val="28"/>
        </w:rPr>
      </w:pPr>
      <w:r w:rsidRPr="00415873">
        <w:rPr>
          <w:rFonts w:ascii="Times New Roman" w:hAnsi="Times New Roman" w:cs="Times New Roman"/>
          <w:b/>
          <w:bCs/>
          <w:sz w:val="28"/>
          <w:szCs w:val="28"/>
        </w:rPr>
        <w:t>How Credit Reports are Used</w:t>
      </w:r>
    </w:p>
    <w:p w14:paraId="0FB53CE3" w14:textId="77777777" w:rsidR="00415873" w:rsidRPr="00415873" w:rsidRDefault="00415873" w:rsidP="00415873">
      <w:pPr>
        <w:rPr>
          <w:rFonts w:ascii="Times New Roman" w:hAnsi="Times New Roman" w:cs="Times New Roman"/>
          <w:sz w:val="28"/>
          <w:szCs w:val="28"/>
        </w:rPr>
      </w:pPr>
      <w:r w:rsidRPr="00415873">
        <w:rPr>
          <w:rFonts w:ascii="Times New Roman" w:hAnsi="Times New Roman" w:cs="Times New Roman"/>
          <w:sz w:val="28"/>
          <w:szCs w:val="28"/>
        </w:rPr>
        <w:t>Credit reports are used by lenders, creditors, and other entities to:</w:t>
      </w:r>
    </w:p>
    <w:p w14:paraId="36ED7FBF" w14:textId="77777777" w:rsidR="00415873" w:rsidRPr="00415873" w:rsidRDefault="00415873" w:rsidP="00415873">
      <w:pPr>
        <w:numPr>
          <w:ilvl w:val="0"/>
          <w:numId w:val="3"/>
        </w:numPr>
        <w:rPr>
          <w:rFonts w:ascii="Times New Roman" w:hAnsi="Times New Roman" w:cs="Times New Roman"/>
          <w:sz w:val="28"/>
          <w:szCs w:val="28"/>
        </w:rPr>
      </w:pPr>
      <w:r w:rsidRPr="00415873">
        <w:rPr>
          <w:rFonts w:ascii="Times New Roman" w:hAnsi="Times New Roman" w:cs="Times New Roman"/>
          <w:b/>
          <w:bCs/>
          <w:sz w:val="28"/>
          <w:szCs w:val="28"/>
        </w:rPr>
        <w:lastRenderedPageBreak/>
        <w:t>Evaluate Creditworthiness</w:t>
      </w:r>
      <w:r w:rsidRPr="00415873">
        <w:rPr>
          <w:rFonts w:ascii="Times New Roman" w:hAnsi="Times New Roman" w:cs="Times New Roman"/>
          <w:sz w:val="28"/>
          <w:szCs w:val="28"/>
        </w:rPr>
        <w:t>: Determine the risk of lending money or extending credit to an individual.</w:t>
      </w:r>
    </w:p>
    <w:p w14:paraId="504A8D77" w14:textId="77777777" w:rsidR="00415873" w:rsidRPr="00415873" w:rsidRDefault="00415873" w:rsidP="00415873">
      <w:pPr>
        <w:numPr>
          <w:ilvl w:val="0"/>
          <w:numId w:val="3"/>
        </w:numPr>
        <w:rPr>
          <w:rFonts w:ascii="Times New Roman" w:hAnsi="Times New Roman" w:cs="Times New Roman"/>
          <w:sz w:val="28"/>
          <w:szCs w:val="28"/>
        </w:rPr>
      </w:pPr>
      <w:r w:rsidRPr="00415873">
        <w:rPr>
          <w:rFonts w:ascii="Times New Roman" w:hAnsi="Times New Roman" w:cs="Times New Roman"/>
          <w:b/>
          <w:bCs/>
          <w:sz w:val="28"/>
          <w:szCs w:val="28"/>
        </w:rPr>
        <w:t>Determine Interest Rates</w:t>
      </w:r>
      <w:r w:rsidRPr="00415873">
        <w:rPr>
          <w:rFonts w:ascii="Times New Roman" w:hAnsi="Times New Roman" w:cs="Times New Roman"/>
          <w:sz w:val="28"/>
          <w:szCs w:val="28"/>
        </w:rPr>
        <w:t>: Assess the interest rate to be applied based on the individual's credit history.</w:t>
      </w:r>
    </w:p>
    <w:p w14:paraId="5721E838" w14:textId="77777777" w:rsidR="00415873" w:rsidRPr="00415873" w:rsidRDefault="00415873" w:rsidP="00415873">
      <w:pPr>
        <w:numPr>
          <w:ilvl w:val="0"/>
          <w:numId w:val="3"/>
        </w:numPr>
        <w:rPr>
          <w:rFonts w:ascii="Times New Roman" w:hAnsi="Times New Roman" w:cs="Times New Roman"/>
          <w:sz w:val="28"/>
          <w:szCs w:val="28"/>
        </w:rPr>
      </w:pPr>
      <w:r w:rsidRPr="00415873">
        <w:rPr>
          <w:rFonts w:ascii="Times New Roman" w:hAnsi="Times New Roman" w:cs="Times New Roman"/>
          <w:b/>
          <w:bCs/>
          <w:sz w:val="28"/>
          <w:szCs w:val="28"/>
        </w:rPr>
        <w:t>Screen Job Applicants</w:t>
      </w:r>
      <w:r w:rsidRPr="00415873">
        <w:rPr>
          <w:rFonts w:ascii="Times New Roman" w:hAnsi="Times New Roman" w:cs="Times New Roman"/>
          <w:sz w:val="28"/>
          <w:szCs w:val="28"/>
        </w:rPr>
        <w:t>: Employers may check credit reports as part of the hiring process, especially for positions requiring financial responsibility.</w:t>
      </w:r>
    </w:p>
    <w:p w14:paraId="4AD68BF4" w14:textId="77777777" w:rsidR="00415873" w:rsidRPr="00415873" w:rsidRDefault="00415873" w:rsidP="00415873">
      <w:pPr>
        <w:numPr>
          <w:ilvl w:val="0"/>
          <w:numId w:val="3"/>
        </w:numPr>
        <w:rPr>
          <w:rFonts w:ascii="Times New Roman" w:hAnsi="Times New Roman" w:cs="Times New Roman"/>
          <w:sz w:val="28"/>
          <w:szCs w:val="28"/>
        </w:rPr>
      </w:pPr>
      <w:r w:rsidRPr="00415873">
        <w:rPr>
          <w:rFonts w:ascii="Times New Roman" w:hAnsi="Times New Roman" w:cs="Times New Roman"/>
          <w:b/>
          <w:bCs/>
          <w:sz w:val="28"/>
          <w:szCs w:val="28"/>
        </w:rPr>
        <w:t>Renting Property</w:t>
      </w:r>
      <w:r w:rsidRPr="00415873">
        <w:rPr>
          <w:rFonts w:ascii="Times New Roman" w:hAnsi="Times New Roman" w:cs="Times New Roman"/>
          <w:sz w:val="28"/>
          <w:szCs w:val="28"/>
        </w:rPr>
        <w:t>: Landlords may review credit reports to decide if a potential tenant is financially reliable.</w:t>
      </w:r>
    </w:p>
    <w:p w14:paraId="23C3E0CA" w14:textId="77777777" w:rsidR="00415873" w:rsidRPr="00415873" w:rsidRDefault="00415873" w:rsidP="00415873">
      <w:pPr>
        <w:rPr>
          <w:rFonts w:ascii="Times New Roman" w:hAnsi="Times New Roman" w:cs="Times New Roman"/>
          <w:b/>
          <w:bCs/>
          <w:sz w:val="28"/>
          <w:szCs w:val="28"/>
        </w:rPr>
      </w:pPr>
      <w:r w:rsidRPr="00415873">
        <w:rPr>
          <w:rFonts w:ascii="Times New Roman" w:hAnsi="Times New Roman" w:cs="Times New Roman"/>
          <w:b/>
          <w:bCs/>
          <w:sz w:val="28"/>
          <w:szCs w:val="28"/>
        </w:rPr>
        <w:t>Monitoring and Managing Credit Reports</w:t>
      </w:r>
    </w:p>
    <w:p w14:paraId="2C93745C" w14:textId="77777777" w:rsidR="00415873" w:rsidRPr="00415873" w:rsidRDefault="00415873" w:rsidP="00415873">
      <w:pPr>
        <w:rPr>
          <w:rFonts w:ascii="Times New Roman" w:hAnsi="Times New Roman" w:cs="Times New Roman"/>
          <w:sz w:val="28"/>
          <w:szCs w:val="28"/>
        </w:rPr>
      </w:pPr>
      <w:r w:rsidRPr="00415873">
        <w:rPr>
          <w:rFonts w:ascii="Times New Roman" w:hAnsi="Times New Roman" w:cs="Times New Roman"/>
          <w:sz w:val="28"/>
          <w:szCs w:val="28"/>
        </w:rPr>
        <w:t>It's important to regularly check your credit reports to ensure accuracy and protect against identity theft. Consumers are entitled to one free credit report every 12 months from each of the three major credit reporting agencies through AnnualCreditReport.com.</w:t>
      </w:r>
    </w:p>
    <w:p w14:paraId="2FE3B222" w14:textId="77777777" w:rsidR="00415873" w:rsidRPr="00415873" w:rsidRDefault="00415873" w:rsidP="00415873">
      <w:pPr>
        <w:rPr>
          <w:rFonts w:ascii="Times New Roman" w:hAnsi="Times New Roman" w:cs="Times New Roman"/>
          <w:b/>
          <w:bCs/>
          <w:sz w:val="28"/>
          <w:szCs w:val="28"/>
        </w:rPr>
      </w:pPr>
      <w:r w:rsidRPr="00415873">
        <w:rPr>
          <w:rFonts w:ascii="Times New Roman" w:hAnsi="Times New Roman" w:cs="Times New Roman"/>
          <w:b/>
          <w:bCs/>
          <w:sz w:val="28"/>
          <w:szCs w:val="28"/>
        </w:rPr>
        <w:t>Improving and Maintaining Credit Health</w:t>
      </w:r>
    </w:p>
    <w:p w14:paraId="4D358B7B" w14:textId="77777777" w:rsidR="00415873" w:rsidRPr="00415873" w:rsidRDefault="00415873" w:rsidP="00415873">
      <w:pPr>
        <w:rPr>
          <w:rFonts w:ascii="Times New Roman" w:hAnsi="Times New Roman" w:cs="Times New Roman"/>
          <w:sz w:val="28"/>
          <w:szCs w:val="28"/>
        </w:rPr>
      </w:pPr>
      <w:r w:rsidRPr="00415873">
        <w:rPr>
          <w:rFonts w:ascii="Times New Roman" w:hAnsi="Times New Roman" w:cs="Times New Roman"/>
          <w:sz w:val="28"/>
          <w:szCs w:val="28"/>
        </w:rPr>
        <w:t>To maintain a healthy credit report:</w:t>
      </w:r>
    </w:p>
    <w:p w14:paraId="1A34D251" w14:textId="77777777" w:rsidR="00415873" w:rsidRPr="00415873" w:rsidRDefault="00415873" w:rsidP="00415873">
      <w:pPr>
        <w:numPr>
          <w:ilvl w:val="0"/>
          <w:numId w:val="4"/>
        </w:numPr>
        <w:rPr>
          <w:rFonts w:ascii="Times New Roman" w:hAnsi="Times New Roman" w:cs="Times New Roman"/>
          <w:sz w:val="28"/>
          <w:szCs w:val="28"/>
        </w:rPr>
      </w:pPr>
      <w:r w:rsidRPr="00415873">
        <w:rPr>
          <w:rFonts w:ascii="Times New Roman" w:hAnsi="Times New Roman" w:cs="Times New Roman"/>
          <w:b/>
          <w:bCs/>
          <w:sz w:val="28"/>
          <w:szCs w:val="28"/>
        </w:rPr>
        <w:t>Pay Bills on Time</w:t>
      </w:r>
      <w:r w:rsidRPr="00415873">
        <w:rPr>
          <w:rFonts w:ascii="Times New Roman" w:hAnsi="Times New Roman" w:cs="Times New Roman"/>
          <w:sz w:val="28"/>
          <w:szCs w:val="28"/>
        </w:rPr>
        <w:t>: Late payments can negatively impact credit scores.</w:t>
      </w:r>
    </w:p>
    <w:p w14:paraId="77751EBA" w14:textId="77777777" w:rsidR="00415873" w:rsidRPr="00415873" w:rsidRDefault="00415873" w:rsidP="00415873">
      <w:pPr>
        <w:numPr>
          <w:ilvl w:val="0"/>
          <w:numId w:val="4"/>
        </w:numPr>
        <w:rPr>
          <w:rFonts w:ascii="Times New Roman" w:hAnsi="Times New Roman" w:cs="Times New Roman"/>
          <w:sz w:val="28"/>
          <w:szCs w:val="28"/>
        </w:rPr>
      </w:pPr>
      <w:r w:rsidRPr="00415873">
        <w:rPr>
          <w:rFonts w:ascii="Times New Roman" w:hAnsi="Times New Roman" w:cs="Times New Roman"/>
          <w:b/>
          <w:bCs/>
          <w:sz w:val="28"/>
          <w:szCs w:val="28"/>
        </w:rPr>
        <w:t>Manage Debt</w:t>
      </w:r>
      <w:r w:rsidRPr="00415873">
        <w:rPr>
          <w:rFonts w:ascii="Times New Roman" w:hAnsi="Times New Roman" w:cs="Times New Roman"/>
          <w:sz w:val="28"/>
          <w:szCs w:val="28"/>
        </w:rPr>
        <w:t>: Keep balances low on credit cards and other revolving credit.</w:t>
      </w:r>
    </w:p>
    <w:p w14:paraId="6328B357" w14:textId="77777777" w:rsidR="00415873" w:rsidRPr="00415873" w:rsidRDefault="00415873" w:rsidP="00415873">
      <w:pPr>
        <w:numPr>
          <w:ilvl w:val="0"/>
          <w:numId w:val="4"/>
        </w:numPr>
        <w:rPr>
          <w:rFonts w:ascii="Times New Roman" w:hAnsi="Times New Roman" w:cs="Times New Roman"/>
          <w:sz w:val="28"/>
          <w:szCs w:val="28"/>
        </w:rPr>
      </w:pPr>
      <w:r w:rsidRPr="00415873">
        <w:rPr>
          <w:rFonts w:ascii="Times New Roman" w:hAnsi="Times New Roman" w:cs="Times New Roman"/>
          <w:b/>
          <w:bCs/>
          <w:sz w:val="28"/>
          <w:szCs w:val="28"/>
        </w:rPr>
        <w:t>Limit Hard Inquiries</w:t>
      </w:r>
      <w:r w:rsidRPr="00415873">
        <w:rPr>
          <w:rFonts w:ascii="Times New Roman" w:hAnsi="Times New Roman" w:cs="Times New Roman"/>
          <w:sz w:val="28"/>
          <w:szCs w:val="28"/>
        </w:rPr>
        <w:t>: Only apply for new credit when necessary.</w:t>
      </w:r>
    </w:p>
    <w:p w14:paraId="2B74EE7E" w14:textId="77777777" w:rsidR="00415873" w:rsidRPr="00415873" w:rsidRDefault="00415873" w:rsidP="00415873">
      <w:pPr>
        <w:numPr>
          <w:ilvl w:val="0"/>
          <w:numId w:val="4"/>
        </w:numPr>
        <w:rPr>
          <w:rFonts w:ascii="Times New Roman" w:hAnsi="Times New Roman" w:cs="Times New Roman"/>
          <w:sz w:val="28"/>
          <w:szCs w:val="28"/>
        </w:rPr>
      </w:pPr>
      <w:r w:rsidRPr="00415873">
        <w:rPr>
          <w:rFonts w:ascii="Times New Roman" w:hAnsi="Times New Roman" w:cs="Times New Roman"/>
          <w:b/>
          <w:bCs/>
          <w:sz w:val="28"/>
          <w:szCs w:val="28"/>
        </w:rPr>
        <w:t>Monitor Reports</w:t>
      </w:r>
      <w:r w:rsidRPr="00415873">
        <w:rPr>
          <w:rFonts w:ascii="Times New Roman" w:hAnsi="Times New Roman" w:cs="Times New Roman"/>
          <w:sz w:val="28"/>
          <w:szCs w:val="28"/>
        </w:rPr>
        <w:t>: Regularly review credit reports for errors or fraudulent activity.</w:t>
      </w:r>
    </w:p>
    <w:p w14:paraId="57F770AE" w14:textId="77777777" w:rsidR="00862DBE" w:rsidRPr="00862DBE" w:rsidRDefault="00862DBE" w:rsidP="00862DBE">
      <w:pPr>
        <w:rPr>
          <w:rFonts w:ascii="Times New Roman" w:hAnsi="Times New Roman" w:cs="Times New Roman"/>
          <w:b/>
          <w:bCs/>
          <w:sz w:val="36"/>
          <w:szCs w:val="36"/>
        </w:rPr>
      </w:pPr>
      <w:r w:rsidRPr="00862DBE">
        <w:rPr>
          <w:rFonts w:ascii="Times New Roman" w:hAnsi="Times New Roman" w:cs="Times New Roman"/>
          <w:b/>
          <w:bCs/>
          <w:sz w:val="36"/>
          <w:szCs w:val="36"/>
        </w:rPr>
        <w:t>Credit Card Underwriting</w:t>
      </w:r>
    </w:p>
    <w:p w14:paraId="4AAA9721" w14:textId="77777777" w:rsidR="00862DBE" w:rsidRPr="00862DBE" w:rsidRDefault="00862DBE" w:rsidP="00862DBE">
      <w:pPr>
        <w:rPr>
          <w:rFonts w:ascii="Times New Roman" w:hAnsi="Times New Roman" w:cs="Times New Roman"/>
          <w:sz w:val="28"/>
          <w:szCs w:val="28"/>
        </w:rPr>
      </w:pPr>
      <w:r w:rsidRPr="00862DBE">
        <w:rPr>
          <w:rFonts w:ascii="Times New Roman" w:hAnsi="Times New Roman" w:cs="Times New Roman"/>
          <w:sz w:val="28"/>
          <w:szCs w:val="28"/>
        </w:rPr>
        <w:t>Credit card underwriting is the process used by lenders to evaluate the creditworthiness of applicants. This involves assessing the risk associated with extending credit to an individual based on various financial and personal factors.</w:t>
      </w:r>
    </w:p>
    <w:p w14:paraId="0D74B79D" w14:textId="77777777" w:rsidR="00862DBE" w:rsidRPr="00862DBE" w:rsidRDefault="00862DBE" w:rsidP="00862DBE">
      <w:pPr>
        <w:rPr>
          <w:rFonts w:ascii="Times New Roman" w:hAnsi="Times New Roman" w:cs="Times New Roman"/>
          <w:b/>
          <w:bCs/>
          <w:sz w:val="28"/>
          <w:szCs w:val="28"/>
        </w:rPr>
      </w:pPr>
      <w:r w:rsidRPr="00862DBE">
        <w:rPr>
          <w:rFonts w:ascii="Times New Roman" w:hAnsi="Times New Roman" w:cs="Times New Roman"/>
          <w:b/>
          <w:bCs/>
          <w:sz w:val="28"/>
          <w:szCs w:val="28"/>
        </w:rPr>
        <w:t>Key Factors in Credit Card Underwriting</w:t>
      </w:r>
    </w:p>
    <w:p w14:paraId="51B4C7B8" w14:textId="77777777" w:rsidR="00862DBE" w:rsidRPr="00862DBE" w:rsidRDefault="00862DBE" w:rsidP="00862DBE">
      <w:pPr>
        <w:numPr>
          <w:ilvl w:val="0"/>
          <w:numId w:val="5"/>
        </w:numPr>
        <w:rPr>
          <w:rFonts w:ascii="Times New Roman" w:hAnsi="Times New Roman" w:cs="Times New Roman"/>
          <w:sz w:val="28"/>
          <w:szCs w:val="28"/>
        </w:rPr>
      </w:pPr>
      <w:r w:rsidRPr="00862DBE">
        <w:rPr>
          <w:rFonts w:ascii="Times New Roman" w:hAnsi="Times New Roman" w:cs="Times New Roman"/>
          <w:b/>
          <w:bCs/>
          <w:sz w:val="28"/>
          <w:szCs w:val="28"/>
        </w:rPr>
        <w:t>Credit History</w:t>
      </w:r>
      <w:r w:rsidRPr="00862DBE">
        <w:rPr>
          <w:rFonts w:ascii="Times New Roman" w:hAnsi="Times New Roman" w:cs="Times New Roman"/>
          <w:sz w:val="28"/>
          <w:szCs w:val="28"/>
        </w:rPr>
        <w:t>: The applicant's credit report is reviewed to understand their credit behavior, including payment history, outstanding debt, length of credit history, types of credit used, and recent credit inquiries.</w:t>
      </w:r>
    </w:p>
    <w:p w14:paraId="1F5EB4D6" w14:textId="77777777" w:rsidR="00862DBE" w:rsidRPr="00862DBE" w:rsidRDefault="00862DBE" w:rsidP="00862DBE">
      <w:pPr>
        <w:numPr>
          <w:ilvl w:val="0"/>
          <w:numId w:val="5"/>
        </w:numPr>
        <w:rPr>
          <w:rFonts w:ascii="Times New Roman" w:hAnsi="Times New Roman" w:cs="Times New Roman"/>
          <w:sz w:val="28"/>
          <w:szCs w:val="28"/>
        </w:rPr>
      </w:pPr>
      <w:r w:rsidRPr="00862DBE">
        <w:rPr>
          <w:rFonts w:ascii="Times New Roman" w:hAnsi="Times New Roman" w:cs="Times New Roman"/>
          <w:b/>
          <w:bCs/>
          <w:sz w:val="28"/>
          <w:szCs w:val="28"/>
        </w:rPr>
        <w:lastRenderedPageBreak/>
        <w:t>Credit Score</w:t>
      </w:r>
      <w:r w:rsidRPr="00862DBE">
        <w:rPr>
          <w:rFonts w:ascii="Times New Roman" w:hAnsi="Times New Roman" w:cs="Times New Roman"/>
          <w:sz w:val="28"/>
          <w:szCs w:val="28"/>
        </w:rPr>
        <w:t xml:space="preserve">: A numerical representation of the applicant's creditworthiness. Commonly used credit scoring models include FICO and </w:t>
      </w:r>
      <w:proofErr w:type="spellStart"/>
      <w:r w:rsidRPr="00862DBE">
        <w:rPr>
          <w:rFonts w:ascii="Times New Roman" w:hAnsi="Times New Roman" w:cs="Times New Roman"/>
          <w:sz w:val="28"/>
          <w:szCs w:val="28"/>
        </w:rPr>
        <w:t>VantageScore</w:t>
      </w:r>
      <w:proofErr w:type="spellEnd"/>
      <w:r w:rsidRPr="00862DBE">
        <w:rPr>
          <w:rFonts w:ascii="Times New Roman" w:hAnsi="Times New Roman" w:cs="Times New Roman"/>
          <w:sz w:val="28"/>
          <w:szCs w:val="28"/>
        </w:rPr>
        <w:t>.</w:t>
      </w:r>
    </w:p>
    <w:p w14:paraId="0F4C4B2A" w14:textId="77777777" w:rsidR="00862DBE" w:rsidRPr="00862DBE" w:rsidRDefault="00862DBE" w:rsidP="00862DBE">
      <w:pPr>
        <w:numPr>
          <w:ilvl w:val="0"/>
          <w:numId w:val="5"/>
        </w:numPr>
        <w:rPr>
          <w:rFonts w:ascii="Times New Roman" w:hAnsi="Times New Roman" w:cs="Times New Roman"/>
          <w:sz w:val="28"/>
          <w:szCs w:val="28"/>
        </w:rPr>
      </w:pPr>
      <w:r w:rsidRPr="00862DBE">
        <w:rPr>
          <w:rFonts w:ascii="Times New Roman" w:hAnsi="Times New Roman" w:cs="Times New Roman"/>
          <w:b/>
          <w:bCs/>
          <w:sz w:val="28"/>
          <w:szCs w:val="28"/>
        </w:rPr>
        <w:t>Income and Employment</w:t>
      </w:r>
      <w:r w:rsidRPr="00862DBE">
        <w:rPr>
          <w:rFonts w:ascii="Times New Roman" w:hAnsi="Times New Roman" w:cs="Times New Roman"/>
          <w:sz w:val="28"/>
          <w:szCs w:val="28"/>
        </w:rPr>
        <w:t>: Verification of the applicant's income and employment status to ensure they have the means to repay the credit.</w:t>
      </w:r>
    </w:p>
    <w:p w14:paraId="7CEC406D" w14:textId="77777777" w:rsidR="00862DBE" w:rsidRPr="00862DBE" w:rsidRDefault="00862DBE" w:rsidP="00862DBE">
      <w:pPr>
        <w:numPr>
          <w:ilvl w:val="0"/>
          <w:numId w:val="5"/>
        </w:numPr>
        <w:rPr>
          <w:rFonts w:ascii="Times New Roman" w:hAnsi="Times New Roman" w:cs="Times New Roman"/>
          <w:sz w:val="28"/>
          <w:szCs w:val="28"/>
        </w:rPr>
      </w:pPr>
      <w:r w:rsidRPr="00862DBE">
        <w:rPr>
          <w:rFonts w:ascii="Times New Roman" w:hAnsi="Times New Roman" w:cs="Times New Roman"/>
          <w:b/>
          <w:bCs/>
          <w:sz w:val="28"/>
          <w:szCs w:val="28"/>
        </w:rPr>
        <w:t>Debt-to-Income Ratio (DTI)</w:t>
      </w:r>
      <w:r w:rsidRPr="00862DBE">
        <w:rPr>
          <w:rFonts w:ascii="Times New Roman" w:hAnsi="Times New Roman" w:cs="Times New Roman"/>
          <w:sz w:val="28"/>
          <w:szCs w:val="28"/>
        </w:rPr>
        <w:t>: A calculation that compares the applicant's total monthly debt payments to their gross monthly income. A lower DTI indicates a better ability to manage debt.</w:t>
      </w:r>
    </w:p>
    <w:p w14:paraId="0E70A251" w14:textId="77777777" w:rsidR="00862DBE" w:rsidRPr="00862DBE" w:rsidRDefault="00862DBE" w:rsidP="00862DBE">
      <w:pPr>
        <w:numPr>
          <w:ilvl w:val="0"/>
          <w:numId w:val="5"/>
        </w:numPr>
        <w:rPr>
          <w:rFonts w:ascii="Times New Roman" w:hAnsi="Times New Roman" w:cs="Times New Roman"/>
          <w:sz w:val="28"/>
          <w:szCs w:val="28"/>
        </w:rPr>
      </w:pPr>
      <w:r w:rsidRPr="00862DBE">
        <w:rPr>
          <w:rFonts w:ascii="Times New Roman" w:hAnsi="Times New Roman" w:cs="Times New Roman"/>
          <w:b/>
          <w:bCs/>
          <w:sz w:val="28"/>
          <w:szCs w:val="28"/>
        </w:rPr>
        <w:t>Existing Relationship with the Bank</w:t>
      </w:r>
      <w:r w:rsidRPr="00862DBE">
        <w:rPr>
          <w:rFonts w:ascii="Times New Roman" w:hAnsi="Times New Roman" w:cs="Times New Roman"/>
          <w:sz w:val="28"/>
          <w:szCs w:val="28"/>
        </w:rPr>
        <w:t>: Previous or current accounts with the bank can influence the underwriting decision.</w:t>
      </w:r>
    </w:p>
    <w:p w14:paraId="120FB5B3" w14:textId="77777777" w:rsidR="00862DBE" w:rsidRPr="00862DBE" w:rsidRDefault="00862DBE" w:rsidP="00862DBE">
      <w:pPr>
        <w:numPr>
          <w:ilvl w:val="0"/>
          <w:numId w:val="5"/>
        </w:numPr>
        <w:rPr>
          <w:rFonts w:ascii="Times New Roman" w:hAnsi="Times New Roman" w:cs="Times New Roman"/>
          <w:sz w:val="28"/>
          <w:szCs w:val="28"/>
        </w:rPr>
      </w:pPr>
      <w:r w:rsidRPr="00862DBE">
        <w:rPr>
          <w:rFonts w:ascii="Times New Roman" w:hAnsi="Times New Roman" w:cs="Times New Roman"/>
          <w:b/>
          <w:bCs/>
          <w:sz w:val="28"/>
          <w:szCs w:val="28"/>
        </w:rPr>
        <w:t>Application Information</w:t>
      </w:r>
      <w:r w:rsidRPr="00862DBE">
        <w:rPr>
          <w:rFonts w:ascii="Times New Roman" w:hAnsi="Times New Roman" w:cs="Times New Roman"/>
          <w:sz w:val="28"/>
          <w:szCs w:val="28"/>
        </w:rPr>
        <w:t>: Details provided in the credit card application, such as residential status, length of residence, and other personal information.</w:t>
      </w:r>
    </w:p>
    <w:p w14:paraId="7FBA574F" w14:textId="77777777" w:rsidR="00862DBE" w:rsidRPr="00862DBE" w:rsidRDefault="00862DBE" w:rsidP="00862DBE">
      <w:pPr>
        <w:rPr>
          <w:rFonts w:ascii="Times New Roman" w:hAnsi="Times New Roman" w:cs="Times New Roman"/>
          <w:b/>
          <w:bCs/>
          <w:sz w:val="36"/>
          <w:szCs w:val="36"/>
        </w:rPr>
      </w:pPr>
      <w:r w:rsidRPr="00862DBE">
        <w:rPr>
          <w:rFonts w:ascii="Times New Roman" w:hAnsi="Times New Roman" w:cs="Times New Roman"/>
          <w:b/>
          <w:bCs/>
          <w:sz w:val="36"/>
          <w:szCs w:val="36"/>
        </w:rPr>
        <w:t>Credit Card Underwriting Process</w:t>
      </w:r>
    </w:p>
    <w:p w14:paraId="2AB47640" w14:textId="77777777" w:rsidR="00862DBE" w:rsidRPr="00862DBE" w:rsidRDefault="00862DBE" w:rsidP="00862DBE">
      <w:pPr>
        <w:numPr>
          <w:ilvl w:val="0"/>
          <w:numId w:val="6"/>
        </w:numPr>
        <w:rPr>
          <w:rFonts w:ascii="Times New Roman" w:hAnsi="Times New Roman" w:cs="Times New Roman"/>
          <w:sz w:val="28"/>
          <w:szCs w:val="28"/>
        </w:rPr>
      </w:pPr>
      <w:r w:rsidRPr="00862DBE">
        <w:rPr>
          <w:rFonts w:ascii="Times New Roman" w:hAnsi="Times New Roman" w:cs="Times New Roman"/>
          <w:b/>
          <w:bCs/>
          <w:sz w:val="28"/>
          <w:szCs w:val="28"/>
        </w:rPr>
        <w:t>Application Submission</w:t>
      </w:r>
      <w:r w:rsidRPr="00862DBE">
        <w:rPr>
          <w:rFonts w:ascii="Times New Roman" w:hAnsi="Times New Roman" w:cs="Times New Roman"/>
          <w:sz w:val="28"/>
          <w:szCs w:val="28"/>
        </w:rPr>
        <w:t>: The applicant completes and submits a credit card application with all required information.</w:t>
      </w:r>
    </w:p>
    <w:p w14:paraId="68293529" w14:textId="77777777" w:rsidR="00862DBE" w:rsidRPr="00862DBE" w:rsidRDefault="00862DBE" w:rsidP="00862DBE">
      <w:pPr>
        <w:numPr>
          <w:ilvl w:val="0"/>
          <w:numId w:val="6"/>
        </w:numPr>
        <w:rPr>
          <w:rFonts w:ascii="Times New Roman" w:hAnsi="Times New Roman" w:cs="Times New Roman"/>
          <w:sz w:val="28"/>
          <w:szCs w:val="28"/>
        </w:rPr>
      </w:pPr>
      <w:r w:rsidRPr="00862DBE">
        <w:rPr>
          <w:rFonts w:ascii="Times New Roman" w:hAnsi="Times New Roman" w:cs="Times New Roman"/>
          <w:b/>
          <w:bCs/>
          <w:sz w:val="28"/>
          <w:szCs w:val="28"/>
        </w:rPr>
        <w:t>Initial Review</w:t>
      </w:r>
      <w:r w:rsidRPr="00862DBE">
        <w:rPr>
          <w:rFonts w:ascii="Times New Roman" w:hAnsi="Times New Roman" w:cs="Times New Roman"/>
          <w:sz w:val="28"/>
          <w:szCs w:val="28"/>
        </w:rPr>
        <w:t>: The lender performs a preliminary check to ensure all necessary information is provided and performs a soft inquiry on the applicant's credit report.</w:t>
      </w:r>
    </w:p>
    <w:p w14:paraId="0FE963C7" w14:textId="77777777" w:rsidR="00862DBE" w:rsidRPr="00862DBE" w:rsidRDefault="00862DBE" w:rsidP="00862DBE">
      <w:pPr>
        <w:numPr>
          <w:ilvl w:val="0"/>
          <w:numId w:val="6"/>
        </w:numPr>
        <w:rPr>
          <w:rFonts w:ascii="Times New Roman" w:hAnsi="Times New Roman" w:cs="Times New Roman"/>
          <w:sz w:val="28"/>
          <w:szCs w:val="28"/>
        </w:rPr>
      </w:pPr>
      <w:r w:rsidRPr="00862DBE">
        <w:rPr>
          <w:rFonts w:ascii="Times New Roman" w:hAnsi="Times New Roman" w:cs="Times New Roman"/>
          <w:b/>
          <w:bCs/>
          <w:sz w:val="28"/>
          <w:szCs w:val="28"/>
        </w:rPr>
        <w:t>Credit Assessment</w:t>
      </w:r>
      <w:r w:rsidRPr="00862DBE">
        <w:rPr>
          <w:rFonts w:ascii="Times New Roman" w:hAnsi="Times New Roman" w:cs="Times New Roman"/>
          <w:sz w:val="28"/>
          <w:szCs w:val="28"/>
        </w:rPr>
        <w:t>: A thorough evaluation of the applicant's credit report, credit score, and other financial factors. This step often involves a hard inquiry on the credit report.</w:t>
      </w:r>
    </w:p>
    <w:p w14:paraId="07A582C4" w14:textId="77777777" w:rsidR="00862DBE" w:rsidRPr="00862DBE" w:rsidRDefault="00862DBE" w:rsidP="00862DBE">
      <w:pPr>
        <w:numPr>
          <w:ilvl w:val="0"/>
          <w:numId w:val="6"/>
        </w:numPr>
        <w:rPr>
          <w:rFonts w:ascii="Times New Roman" w:hAnsi="Times New Roman" w:cs="Times New Roman"/>
          <w:sz w:val="28"/>
          <w:szCs w:val="28"/>
        </w:rPr>
      </w:pPr>
      <w:r w:rsidRPr="00862DBE">
        <w:rPr>
          <w:rFonts w:ascii="Times New Roman" w:hAnsi="Times New Roman" w:cs="Times New Roman"/>
          <w:b/>
          <w:bCs/>
          <w:sz w:val="28"/>
          <w:szCs w:val="28"/>
        </w:rPr>
        <w:t>Risk Analysis</w:t>
      </w:r>
      <w:r w:rsidRPr="00862DBE">
        <w:rPr>
          <w:rFonts w:ascii="Times New Roman" w:hAnsi="Times New Roman" w:cs="Times New Roman"/>
          <w:sz w:val="28"/>
          <w:szCs w:val="28"/>
        </w:rPr>
        <w:t>: The lender uses various models and algorithms to assess the risk of extending credit to the applicant. This may include evaluating potential for default and likelihood of timely payments.</w:t>
      </w:r>
    </w:p>
    <w:p w14:paraId="739658E4" w14:textId="77777777" w:rsidR="00862DBE" w:rsidRPr="00862DBE" w:rsidRDefault="00862DBE" w:rsidP="00862DBE">
      <w:pPr>
        <w:numPr>
          <w:ilvl w:val="0"/>
          <w:numId w:val="6"/>
        </w:numPr>
        <w:rPr>
          <w:rFonts w:ascii="Times New Roman" w:hAnsi="Times New Roman" w:cs="Times New Roman"/>
          <w:sz w:val="28"/>
          <w:szCs w:val="28"/>
        </w:rPr>
      </w:pPr>
      <w:r w:rsidRPr="00862DBE">
        <w:rPr>
          <w:rFonts w:ascii="Times New Roman" w:hAnsi="Times New Roman" w:cs="Times New Roman"/>
          <w:b/>
          <w:bCs/>
          <w:sz w:val="28"/>
          <w:szCs w:val="28"/>
        </w:rPr>
        <w:t>Approval/Denial Decision</w:t>
      </w:r>
      <w:r w:rsidRPr="00862DBE">
        <w:rPr>
          <w:rFonts w:ascii="Times New Roman" w:hAnsi="Times New Roman" w:cs="Times New Roman"/>
          <w:sz w:val="28"/>
          <w:szCs w:val="28"/>
        </w:rPr>
        <w:t>: Based on the risk analysis, the lender decides whether to approve or deny the application. If approved, the terms and credit limit are determined.</w:t>
      </w:r>
    </w:p>
    <w:p w14:paraId="69DD0BCD" w14:textId="77777777" w:rsidR="00862DBE" w:rsidRPr="00862DBE" w:rsidRDefault="00862DBE" w:rsidP="00862DBE">
      <w:pPr>
        <w:numPr>
          <w:ilvl w:val="0"/>
          <w:numId w:val="6"/>
        </w:numPr>
        <w:rPr>
          <w:rFonts w:ascii="Times New Roman" w:hAnsi="Times New Roman" w:cs="Times New Roman"/>
          <w:sz w:val="28"/>
          <w:szCs w:val="28"/>
        </w:rPr>
      </w:pPr>
      <w:r w:rsidRPr="00862DBE">
        <w:rPr>
          <w:rFonts w:ascii="Times New Roman" w:hAnsi="Times New Roman" w:cs="Times New Roman"/>
          <w:b/>
          <w:bCs/>
          <w:sz w:val="28"/>
          <w:szCs w:val="28"/>
        </w:rPr>
        <w:t>Notification</w:t>
      </w:r>
      <w:r w:rsidRPr="00862DBE">
        <w:rPr>
          <w:rFonts w:ascii="Times New Roman" w:hAnsi="Times New Roman" w:cs="Times New Roman"/>
          <w:sz w:val="28"/>
          <w:szCs w:val="28"/>
        </w:rPr>
        <w:t>: The applicant is informed of the decision. If approved, they receive the credit card and related terms and conditions. If denied, they are provided with reasons for the denial.</w:t>
      </w:r>
    </w:p>
    <w:p w14:paraId="601AA3BE" w14:textId="77777777" w:rsidR="00862DBE" w:rsidRPr="00862DBE" w:rsidRDefault="00862DBE" w:rsidP="00862DBE">
      <w:pPr>
        <w:rPr>
          <w:rFonts w:ascii="Times New Roman" w:hAnsi="Times New Roman" w:cs="Times New Roman"/>
          <w:b/>
          <w:bCs/>
          <w:sz w:val="36"/>
          <w:szCs w:val="36"/>
        </w:rPr>
      </w:pPr>
      <w:r w:rsidRPr="00862DBE">
        <w:rPr>
          <w:rFonts w:ascii="Times New Roman" w:hAnsi="Times New Roman" w:cs="Times New Roman"/>
          <w:b/>
          <w:bCs/>
          <w:sz w:val="36"/>
          <w:szCs w:val="36"/>
        </w:rPr>
        <w:lastRenderedPageBreak/>
        <w:t>Insurance in the U.S. Banking System</w:t>
      </w:r>
    </w:p>
    <w:p w14:paraId="79089BEB" w14:textId="77777777" w:rsidR="00862DBE" w:rsidRPr="00862DBE" w:rsidRDefault="00862DBE" w:rsidP="00862DBE">
      <w:pPr>
        <w:rPr>
          <w:rFonts w:ascii="Times New Roman" w:hAnsi="Times New Roman" w:cs="Times New Roman"/>
          <w:sz w:val="28"/>
          <w:szCs w:val="28"/>
        </w:rPr>
      </w:pPr>
      <w:r w:rsidRPr="00862DBE">
        <w:rPr>
          <w:rFonts w:ascii="Times New Roman" w:hAnsi="Times New Roman" w:cs="Times New Roman"/>
          <w:sz w:val="28"/>
          <w:szCs w:val="28"/>
        </w:rPr>
        <w:t>Insurance in the U.S. banking system serves to protect both the financial institutions and their customers. Key types of insurance include:</w:t>
      </w:r>
    </w:p>
    <w:p w14:paraId="5A5275CA" w14:textId="77777777" w:rsidR="00862DBE" w:rsidRPr="00862DBE" w:rsidRDefault="00862DBE" w:rsidP="00862DBE">
      <w:pPr>
        <w:rPr>
          <w:rFonts w:ascii="Times New Roman" w:hAnsi="Times New Roman" w:cs="Times New Roman"/>
          <w:b/>
          <w:bCs/>
          <w:sz w:val="28"/>
          <w:szCs w:val="28"/>
        </w:rPr>
      </w:pPr>
      <w:r w:rsidRPr="00862DBE">
        <w:rPr>
          <w:rFonts w:ascii="Times New Roman" w:hAnsi="Times New Roman" w:cs="Times New Roman"/>
          <w:b/>
          <w:bCs/>
          <w:sz w:val="28"/>
          <w:szCs w:val="28"/>
        </w:rPr>
        <w:t>1. Federal Deposit Insurance Corporation (FDIC) Insurance</w:t>
      </w:r>
    </w:p>
    <w:p w14:paraId="287DA41F" w14:textId="77777777" w:rsidR="00862DBE" w:rsidRPr="00862DBE" w:rsidRDefault="00862DBE" w:rsidP="00862DBE">
      <w:pPr>
        <w:numPr>
          <w:ilvl w:val="0"/>
          <w:numId w:val="7"/>
        </w:numPr>
        <w:rPr>
          <w:rFonts w:ascii="Times New Roman" w:hAnsi="Times New Roman" w:cs="Times New Roman"/>
          <w:sz w:val="28"/>
          <w:szCs w:val="28"/>
        </w:rPr>
      </w:pPr>
      <w:r w:rsidRPr="00862DBE">
        <w:rPr>
          <w:rFonts w:ascii="Times New Roman" w:hAnsi="Times New Roman" w:cs="Times New Roman"/>
          <w:b/>
          <w:bCs/>
          <w:sz w:val="28"/>
          <w:szCs w:val="28"/>
        </w:rPr>
        <w:t>Coverage</w:t>
      </w:r>
      <w:r w:rsidRPr="00862DBE">
        <w:rPr>
          <w:rFonts w:ascii="Times New Roman" w:hAnsi="Times New Roman" w:cs="Times New Roman"/>
          <w:sz w:val="28"/>
          <w:szCs w:val="28"/>
        </w:rPr>
        <w:t>: Protects depositors by insuring deposits up to $250,000 per depositor, per insured bank, for each account ownership category.</w:t>
      </w:r>
    </w:p>
    <w:p w14:paraId="770DF5A7" w14:textId="77777777" w:rsidR="00862DBE" w:rsidRPr="00862DBE" w:rsidRDefault="00862DBE" w:rsidP="00862DBE">
      <w:pPr>
        <w:numPr>
          <w:ilvl w:val="0"/>
          <w:numId w:val="7"/>
        </w:numPr>
        <w:rPr>
          <w:rFonts w:ascii="Times New Roman" w:hAnsi="Times New Roman" w:cs="Times New Roman"/>
          <w:sz w:val="28"/>
          <w:szCs w:val="28"/>
        </w:rPr>
      </w:pPr>
      <w:r w:rsidRPr="00862DBE">
        <w:rPr>
          <w:rFonts w:ascii="Times New Roman" w:hAnsi="Times New Roman" w:cs="Times New Roman"/>
          <w:b/>
          <w:bCs/>
          <w:sz w:val="28"/>
          <w:szCs w:val="28"/>
        </w:rPr>
        <w:t>Purpose</w:t>
      </w:r>
      <w:r w:rsidRPr="00862DBE">
        <w:rPr>
          <w:rFonts w:ascii="Times New Roman" w:hAnsi="Times New Roman" w:cs="Times New Roman"/>
          <w:sz w:val="28"/>
          <w:szCs w:val="28"/>
        </w:rPr>
        <w:t>: Ensures the safety of depositors' funds in the event of a bank failure.</w:t>
      </w:r>
    </w:p>
    <w:p w14:paraId="6D95F0F1" w14:textId="77777777" w:rsidR="00862DBE" w:rsidRPr="00862DBE" w:rsidRDefault="00862DBE" w:rsidP="00862DBE">
      <w:pPr>
        <w:numPr>
          <w:ilvl w:val="0"/>
          <w:numId w:val="7"/>
        </w:numPr>
        <w:rPr>
          <w:rFonts w:ascii="Times New Roman" w:hAnsi="Times New Roman" w:cs="Times New Roman"/>
          <w:sz w:val="28"/>
          <w:szCs w:val="28"/>
        </w:rPr>
      </w:pPr>
      <w:r w:rsidRPr="00862DBE">
        <w:rPr>
          <w:rFonts w:ascii="Times New Roman" w:hAnsi="Times New Roman" w:cs="Times New Roman"/>
          <w:b/>
          <w:bCs/>
          <w:sz w:val="28"/>
          <w:szCs w:val="28"/>
        </w:rPr>
        <w:t>Applicability</w:t>
      </w:r>
      <w:r w:rsidRPr="00862DBE">
        <w:rPr>
          <w:rFonts w:ascii="Times New Roman" w:hAnsi="Times New Roman" w:cs="Times New Roman"/>
          <w:sz w:val="28"/>
          <w:szCs w:val="28"/>
        </w:rPr>
        <w:t>: Applies to various deposit accounts, including savings, checking, money market deposit accounts, and certificates of deposit (CDs).</w:t>
      </w:r>
    </w:p>
    <w:p w14:paraId="2C492F55" w14:textId="77777777" w:rsidR="00862DBE" w:rsidRPr="00862DBE" w:rsidRDefault="00862DBE" w:rsidP="00862DBE">
      <w:pPr>
        <w:rPr>
          <w:rFonts w:ascii="Times New Roman" w:hAnsi="Times New Roman" w:cs="Times New Roman"/>
          <w:b/>
          <w:bCs/>
          <w:sz w:val="28"/>
          <w:szCs w:val="28"/>
        </w:rPr>
      </w:pPr>
      <w:r w:rsidRPr="00862DBE">
        <w:rPr>
          <w:rFonts w:ascii="Times New Roman" w:hAnsi="Times New Roman" w:cs="Times New Roman"/>
          <w:b/>
          <w:bCs/>
          <w:sz w:val="28"/>
          <w:szCs w:val="28"/>
        </w:rPr>
        <w:t>2. National Credit Union Administration (NCUA) Insurance</w:t>
      </w:r>
    </w:p>
    <w:p w14:paraId="0EA9AB5F" w14:textId="77777777" w:rsidR="00862DBE" w:rsidRPr="00862DBE" w:rsidRDefault="00862DBE" w:rsidP="00862DBE">
      <w:pPr>
        <w:numPr>
          <w:ilvl w:val="0"/>
          <w:numId w:val="8"/>
        </w:numPr>
        <w:rPr>
          <w:rFonts w:ascii="Times New Roman" w:hAnsi="Times New Roman" w:cs="Times New Roman"/>
          <w:sz w:val="28"/>
          <w:szCs w:val="28"/>
        </w:rPr>
      </w:pPr>
      <w:r w:rsidRPr="00862DBE">
        <w:rPr>
          <w:rFonts w:ascii="Times New Roman" w:hAnsi="Times New Roman" w:cs="Times New Roman"/>
          <w:b/>
          <w:bCs/>
          <w:sz w:val="28"/>
          <w:szCs w:val="28"/>
        </w:rPr>
        <w:t>Coverage</w:t>
      </w:r>
      <w:r w:rsidRPr="00862DBE">
        <w:rPr>
          <w:rFonts w:ascii="Times New Roman" w:hAnsi="Times New Roman" w:cs="Times New Roman"/>
          <w:sz w:val="28"/>
          <w:szCs w:val="28"/>
        </w:rPr>
        <w:t>: Similar to FDIC insurance, but for credit unions. Insures deposits up to $250,000 per depositor, per insured credit union, for each account ownership category.</w:t>
      </w:r>
    </w:p>
    <w:p w14:paraId="1E2006AC" w14:textId="77777777" w:rsidR="00862DBE" w:rsidRPr="00862DBE" w:rsidRDefault="00862DBE" w:rsidP="00862DBE">
      <w:pPr>
        <w:numPr>
          <w:ilvl w:val="0"/>
          <w:numId w:val="8"/>
        </w:numPr>
        <w:rPr>
          <w:rFonts w:ascii="Times New Roman" w:hAnsi="Times New Roman" w:cs="Times New Roman"/>
          <w:sz w:val="28"/>
          <w:szCs w:val="28"/>
        </w:rPr>
      </w:pPr>
      <w:r w:rsidRPr="00862DBE">
        <w:rPr>
          <w:rFonts w:ascii="Times New Roman" w:hAnsi="Times New Roman" w:cs="Times New Roman"/>
          <w:b/>
          <w:bCs/>
          <w:sz w:val="28"/>
          <w:szCs w:val="28"/>
        </w:rPr>
        <w:t>Purpose</w:t>
      </w:r>
      <w:r w:rsidRPr="00862DBE">
        <w:rPr>
          <w:rFonts w:ascii="Times New Roman" w:hAnsi="Times New Roman" w:cs="Times New Roman"/>
          <w:sz w:val="28"/>
          <w:szCs w:val="28"/>
        </w:rPr>
        <w:t>: Provides deposit protection for members of credit unions.</w:t>
      </w:r>
    </w:p>
    <w:p w14:paraId="4DACBFF0" w14:textId="77777777" w:rsidR="00862DBE" w:rsidRPr="00862DBE" w:rsidRDefault="00862DBE" w:rsidP="00862DBE">
      <w:pPr>
        <w:rPr>
          <w:rFonts w:ascii="Times New Roman" w:hAnsi="Times New Roman" w:cs="Times New Roman"/>
          <w:b/>
          <w:bCs/>
          <w:sz w:val="28"/>
          <w:szCs w:val="28"/>
        </w:rPr>
      </w:pPr>
      <w:r w:rsidRPr="00862DBE">
        <w:rPr>
          <w:rFonts w:ascii="Times New Roman" w:hAnsi="Times New Roman" w:cs="Times New Roman"/>
          <w:b/>
          <w:bCs/>
          <w:sz w:val="28"/>
          <w:szCs w:val="28"/>
        </w:rPr>
        <w:t>3. Private Mortgage Insurance (PMI)</w:t>
      </w:r>
    </w:p>
    <w:p w14:paraId="774C30A7" w14:textId="77777777" w:rsidR="00862DBE" w:rsidRPr="00862DBE" w:rsidRDefault="00862DBE" w:rsidP="00862DBE">
      <w:pPr>
        <w:numPr>
          <w:ilvl w:val="0"/>
          <w:numId w:val="9"/>
        </w:numPr>
        <w:rPr>
          <w:rFonts w:ascii="Times New Roman" w:hAnsi="Times New Roman" w:cs="Times New Roman"/>
          <w:sz w:val="28"/>
          <w:szCs w:val="28"/>
        </w:rPr>
      </w:pPr>
      <w:r w:rsidRPr="00862DBE">
        <w:rPr>
          <w:rFonts w:ascii="Times New Roman" w:hAnsi="Times New Roman" w:cs="Times New Roman"/>
          <w:b/>
          <w:bCs/>
          <w:sz w:val="28"/>
          <w:szCs w:val="28"/>
        </w:rPr>
        <w:t>Coverage</w:t>
      </w:r>
      <w:r w:rsidRPr="00862DBE">
        <w:rPr>
          <w:rFonts w:ascii="Times New Roman" w:hAnsi="Times New Roman" w:cs="Times New Roman"/>
          <w:sz w:val="28"/>
          <w:szCs w:val="28"/>
        </w:rPr>
        <w:t>: Protects lenders in case a borrower defaults on a mortgage. Typically required for borrowers with a down payment less than 20% of the home's purchase price.</w:t>
      </w:r>
    </w:p>
    <w:p w14:paraId="40F36809" w14:textId="77777777" w:rsidR="00862DBE" w:rsidRPr="00862DBE" w:rsidRDefault="00862DBE" w:rsidP="00862DBE">
      <w:pPr>
        <w:numPr>
          <w:ilvl w:val="0"/>
          <w:numId w:val="9"/>
        </w:numPr>
        <w:rPr>
          <w:rFonts w:ascii="Times New Roman" w:hAnsi="Times New Roman" w:cs="Times New Roman"/>
          <w:sz w:val="28"/>
          <w:szCs w:val="28"/>
        </w:rPr>
      </w:pPr>
      <w:r w:rsidRPr="00862DBE">
        <w:rPr>
          <w:rFonts w:ascii="Times New Roman" w:hAnsi="Times New Roman" w:cs="Times New Roman"/>
          <w:b/>
          <w:bCs/>
          <w:sz w:val="28"/>
          <w:szCs w:val="28"/>
        </w:rPr>
        <w:t>Purpose</w:t>
      </w:r>
      <w:r w:rsidRPr="00862DBE">
        <w:rPr>
          <w:rFonts w:ascii="Times New Roman" w:hAnsi="Times New Roman" w:cs="Times New Roman"/>
          <w:sz w:val="28"/>
          <w:szCs w:val="28"/>
        </w:rPr>
        <w:t>: Allows borrowers to obtain a mortgage with a lower down payment while providing lenders with risk protection.</w:t>
      </w:r>
    </w:p>
    <w:p w14:paraId="54EAF45D" w14:textId="77777777" w:rsidR="00862DBE" w:rsidRPr="00862DBE" w:rsidRDefault="00862DBE" w:rsidP="00862DBE">
      <w:pPr>
        <w:rPr>
          <w:rFonts w:ascii="Times New Roman" w:hAnsi="Times New Roman" w:cs="Times New Roman"/>
          <w:b/>
          <w:bCs/>
          <w:sz w:val="28"/>
          <w:szCs w:val="28"/>
        </w:rPr>
      </w:pPr>
      <w:r w:rsidRPr="00862DBE">
        <w:rPr>
          <w:rFonts w:ascii="Times New Roman" w:hAnsi="Times New Roman" w:cs="Times New Roman"/>
          <w:b/>
          <w:bCs/>
          <w:sz w:val="28"/>
          <w:szCs w:val="28"/>
        </w:rPr>
        <w:t>4. Credit Life and Credit Disability Insurance</w:t>
      </w:r>
    </w:p>
    <w:p w14:paraId="54AD7E7B" w14:textId="77777777" w:rsidR="00862DBE" w:rsidRPr="00862DBE" w:rsidRDefault="00862DBE" w:rsidP="00862DBE">
      <w:pPr>
        <w:numPr>
          <w:ilvl w:val="0"/>
          <w:numId w:val="10"/>
        </w:numPr>
        <w:rPr>
          <w:rFonts w:ascii="Times New Roman" w:hAnsi="Times New Roman" w:cs="Times New Roman"/>
          <w:sz w:val="28"/>
          <w:szCs w:val="28"/>
        </w:rPr>
      </w:pPr>
      <w:r w:rsidRPr="00862DBE">
        <w:rPr>
          <w:rFonts w:ascii="Times New Roman" w:hAnsi="Times New Roman" w:cs="Times New Roman"/>
          <w:b/>
          <w:bCs/>
          <w:sz w:val="28"/>
          <w:szCs w:val="28"/>
        </w:rPr>
        <w:t>Coverage</w:t>
      </w:r>
      <w:r w:rsidRPr="00862DBE">
        <w:rPr>
          <w:rFonts w:ascii="Times New Roman" w:hAnsi="Times New Roman" w:cs="Times New Roman"/>
          <w:sz w:val="28"/>
          <w:szCs w:val="28"/>
        </w:rPr>
        <w:t>: Credit life insurance pays off the loan balance if the borrower dies. Credit disability insurance makes payments on the loan if the borrower becomes disabled.</w:t>
      </w:r>
    </w:p>
    <w:p w14:paraId="1EDA27B3" w14:textId="77777777" w:rsidR="00862DBE" w:rsidRPr="00862DBE" w:rsidRDefault="00862DBE" w:rsidP="00862DBE">
      <w:pPr>
        <w:numPr>
          <w:ilvl w:val="0"/>
          <w:numId w:val="10"/>
        </w:numPr>
        <w:rPr>
          <w:rFonts w:ascii="Times New Roman" w:hAnsi="Times New Roman" w:cs="Times New Roman"/>
          <w:sz w:val="28"/>
          <w:szCs w:val="28"/>
        </w:rPr>
      </w:pPr>
      <w:r w:rsidRPr="00862DBE">
        <w:rPr>
          <w:rFonts w:ascii="Times New Roman" w:hAnsi="Times New Roman" w:cs="Times New Roman"/>
          <w:b/>
          <w:bCs/>
          <w:sz w:val="28"/>
          <w:szCs w:val="28"/>
        </w:rPr>
        <w:t>Purpose</w:t>
      </w:r>
      <w:r w:rsidRPr="00862DBE">
        <w:rPr>
          <w:rFonts w:ascii="Times New Roman" w:hAnsi="Times New Roman" w:cs="Times New Roman"/>
          <w:sz w:val="28"/>
          <w:szCs w:val="28"/>
        </w:rPr>
        <w:t>: Protects borrowers and their families from financial hardship in case of death or disability.</w:t>
      </w:r>
    </w:p>
    <w:p w14:paraId="3231D0E6" w14:textId="77777777" w:rsidR="00862DBE" w:rsidRPr="00862DBE" w:rsidRDefault="00862DBE" w:rsidP="00862DBE">
      <w:pPr>
        <w:rPr>
          <w:rFonts w:ascii="Times New Roman" w:hAnsi="Times New Roman" w:cs="Times New Roman"/>
          <w:b/>
          <w:bCs/>
          <w:sz w:val="28"/>
          <w:szCs w:val="28"/>
        </w:rPr>
      </w:pPr>
      <w:r w:rsidRPr="00862DBE">
        <w:rPr>
          <w:rFonts w:ascii="Times New Roman" w:hAnsi="Times New Roman" w:cs="Times New Roman"/>
          <w:b/>
          <w:bCs/>
          <w:sz w:val="28"/>
          <w:szCs w:val="28"/>
        </w:rPr>
        <w:t>5. Bond Insurance</w:t>
      </w:r>
    </w:p>
    <w:p w14:paraId="3C27DD59" w14:textId="77777777" w:rsidR="00862DBE" w:rsidRPr="00862DBE" w:rsidRDefault="00862DBE" w:rsidP="00862DBE">
      <w:pPr>
        <w:numPr>
          <w:ilvl w:val="0"/>
          <w:numId w:val="11"/>
        </w:numPr>
        <w:rPr>
          <w:rFonts w:ascii="Times New Roman" w:hAnsi="Times New Roman" w:cs="Times New Roman"/>
          <w:sz w:val="28"/>
          <w:szCs w:val="28"/>
        </w:rPr>
      </w:pPr>
      <w:r w:rsidRPr="00862DBE">
        <w:rPr>
          <w:rFonts w:ascii="Times New Roman" w:hAnsi="Times New Roman" w:cs="Times New Roman"/>
          <w:b/>
          <w:bCs/>
          <w:sz w:val="28"/>
          <w:szCs w:val="28"/>
        </w:rPr>
        <w:lastRenderedPageBreak/>
        <w:t>Coverage</w:t>
      </w:r>
      <w:r w:rsidRPr="00862DBE">
        <w:rPr>
          <w:rFonts w:ascii="Times New Roman" w:hAnsi="Times New Roman" w:cs="Times New Roman"/>
          <w:sz w:val="28"/>
          <w:szCs w:val="28"/>
        </w:rPr>
        <w:t>: Protects banks against losses from employee dishonesty, theft, and other fraudulent activities.</w:t>
      </w:r>
    </w:p>
    <w:p w14:paraId="60637858" w14:textId="77777777" w:rsidR="00862DBE" w:rsidRPr="00862DBE" w:rsidRDefault="00862DBE" w:rsidP="00862DBE">
      <w:pPr>
        <w:numPr>
          <w:ilvl w:val="0"/>
          <w:numId w:val="11"/>
        </w:numPr>
        <w:rPr>
          <w:rFonts w:ascii="Times New Roman" w:hAnsi="Times New Roman" w:cs="Times New Roman"/>
          <w:sz w:val="28"/>
          <w:szCs w:val="28"/>
        </w:rPr>
      </w:pPr>
      <w:r w:rsidRPr="00862DBE">
        <w:rPr>
          <w:rFonts w:ascii="Times New Roman" w:hAnsi="Times New Roman" w:cs="Times New Roman"/>
          <w:b/>
          <w:bCs/>
          <w:sz w:val="28"/>
          <w:szCs w:val="28"/>
        </w:rPr>
        <w:t>Purpose</w:t>
      </w:r>
      <w:r w:rsidRPr="00862DBE">
        <w:rPr>
          <w:rFonts w:ascii="Times New Roman" w:hAnsi="Times New Roman" w:cs="Times New Roman"/>
          <w:sz w:val="28"/>
          <w:szCs w:val="28"/>
        </w:rPr>
        <w:t>: Ensures the financial stability of banks by mitigating risks associated with internal fraud.</w:t>
      </w:r>
    </w:p>
    <w:p w14:paraId="630CC014" w14:textId="77777777" w:rsidR="00862DBE" w:rsidRPr="00862DBE" w:rsidRDefault="00862DBE" w:rsidP="00862DBE">
      <w:pPr>
        <w:rPr>
          <w:rFonts w:ascii="Times New Roman" w:hAnsi="Times New Roman" w:cs="Times New Roman"/>
          <w:b/>
          <w:bCs/>
          <w:sz w:val="28"/>
          <w:szCs w:val="28"/>
        </w:rPr>
      </w:pPr>
      <w:r w:rsidRPr="00862DBE">
        <w:rPr>
          <w:rFonts w:ascii="Times New Roman" w:hAnsi="Times New Roman" w:cs="Times New Roman"/>
          <w:b/>
          <w:bCs/>
          <w:sz w:val="28"/>
          <w:szCs w:val="28"/>
        </w:rPr>
        <w:t>6. Title Insurance</w:t>
      </w:r>
    </w:p>
    <w:p w14:paraId="7B319F9F" w14:textId="77777777" w:rsidR="00862DBE" w:rsidRPr="00862DBE" w:rsidRDefault="00862DBE" w:rsidP="00862DBE">
      <w:pPr>
        <w:numPr>
          <w:ilvl w:val="0"/>
          <w:numId w:val="12"/>
        </w:numPr>
        <w:rPr>
          <w:rFonts w:ascii="Times New Roman" w:hAnsi="Times New Roman" w:cs="Times New Roman"/>
          <w:sz w:val="28"/>
          <w:szCs w:val="28"/>
        </w:rPr>
      </w:pPr>
      <w:r w:rsidRPr="00862DBE">
        <w:rPr>
          <w:rFonts w:ascii="Times New Roman" w:hAnsi="Times New Roman" w:cs="Times New Roman"/>
          <w:b/>
          <w:bCs/>
          <w:sz w:val="28"/>
          <w:szCs w:val="28"/>
        </w:rPr>
        <w:t>Coverage</w:t>
      </w:r>
      <w:r w:rsidRPr="00862DBE">
        <w:rPr>
          <w:rFonts w:ascii="Times New Roman" w:hAnsi="Times New Roman" w:cs="Times New Roman"/>
          <w:sz w:val="28"/>
          <w:szCs w:val="28"/>
        </w:rPr>
        <w:t>: Protects against losses from defects in the title of a property, such as liens, encumbrances, or other legal issues.</w:t>
      </w:r>
    </w:p>
    <w:p w14:paraId="39C5873B" w14:textId="77777777" w:rsidR="00862DBE" w:rsidRPr="00862DBE" w:rsidRDefault="00862DBE" w:rsidP="00862DBE">
      <w:pPr>
        <w:numPr>
          <w:ilvl w:val="0"/>
          <w:numId w:val="12"/>
        </w:numPr>
        <w:rPr>
          <w:rFonts w:ascii="Times New Roman" w:hAnsi="Times New Roman" w:cs="Times New Roman"/>
          <w:sz w:val="28"/>
          <w:szCs w:val="28"/>
        </w:rPr>
      </w:pPr>
      <w:r w:rsidRPr="00862DBE">
        <w:rPr>
          <w:rFonts w:ascii="Times New Roman" w:hAnsi="Times New Roman" w:cs="Times New Roman"/>
          <w:b/>
          <w:bCs/>
          <w:sz w:val="28"/>
          <w:szCs w:val="28"/>
        </w:rPr>
        <w:t>Purpose</w:t>
      </w:r>
      <w:r w:rsidRPr="00862DBE">
        <w:rPr>
          <w:rFonts w:ascii="Times New Roman" w:hAnsi="Times New Roman" w:cs="Times New Roman"/>
          <w:sz w:val="28"/>
          <w:szCs w:val="28"/>
        </w:rPr>
        <w:t>: Ensures that property buyers and lenders have clear and undisputed ownership of the property.</w:t>
      </w:r>
    </w:p>
    <w:p w14:paraId="69E1AEA2" w14:textId="77777777" w:rsidR="00862DBE" w:rsidRPr="00862DBE" w:rsidRDefault="00862DBE" w:rsidP="00862DBE">
      <w:pPr>
        <w:rPr>
          <w:rFonts w:ascii="Times New Roman" w:hAnsi="Times New Roman" w:cs="Times New Roman"/>
          <w:b/>
          <w:bCs/>
          <w:sz w:val="28"/>
          <w:szCs w:val="28"/>
        </w:rPr>
      </w:pPr>
      <w:r w:rsidRPr="00862DBE">
        <w:rPr>
          <w:rFonts w:ascii="Times New Roman" w:hAnsi="Times New Roman" w:cs="Times New Roman"/>
          <w:b/>
          <w:bCs/>
          <w:sz w:val="28"/>
          <w:szCs w:val="28"/>
        </w:rPr>
        <w:t>Role of Insurance in Banking</w:t>
      </w:r>
    </w:p>
    <w:p w14:paraId="11F572A4" w14:textId="77777777" w:rsidR="00862DBE" w:rsidRPr="00862DBE" w:rsidRDefault="00862DBE" w:rsidP="00862DBE">
      <w:pPr>
        <w:rPr>
          <w:rFonts w:ascii="Times New Roman" w:hAnsi="Times New Roman" w:cs="Times New Roman"/>
          <w:sz w:val="28"/>
          <w:szCs w:val="28"/>
        </w:rPr>
      </w:pPr>
      <w:r w:rsidRPr="00862DBE">
        <w:rPr>
          <w:rFonts w:ascii="Times New Roman" w:hAnsi="Times New Roman" w:cs="Times New Roman"/>
          <w:sz w:val="28"/>
          <w:szCs w:val="28"/>
        </w:rPr>
        <w:t>Insurance plays a critical role in maintaining the stability and confidence of the banking system by:</w:t>
      </w:r>
    </w:p>
    <w:p w14:paraId="103BC5BD" w14:textId="77777777" w:rsidR="00862DBE" w:rsidRPr="00862DBE" w:rsidRDefault="00862DBE" w:rsidP="00862DBE">
      <w:pPr>
        <w:numPr>
          <w:ilvl w:val="0"/>
          <w:numId w:val="13"/>
        </w:numPr>
        <w:rPr>
          <w:rFonts w:ascii="Times New Roman" w:hAnsi="Times New Roman" w:cs="Times New Roman"/>
          <w:sz w:val="28"/>
          <w:szCs w:val="28"/>
        </w:rPr>
      </w:pPr>
      <w:r w:rsidRPr="00862DBE">
        <w:rPr>
          <w:rFonts w:ascii="Times New Roman" w:hAnsi="Times New Roman" w:cs="Times New Roman"/>
          <w:b/>
          <w:bCs/>
          <w:sz w:val="28"/>
          <w:szCs w:val="28"/>
        </w:rPr>
        <w:t>Protecting Depositors</w:t>
      </w:r>
      <w:r w:rsidRPr="00862DBE">
        <w:rPr>
          <w:rFonts w:ascii="Times New Roman" w:hAnsi="Times New Roman" w:cs="Times New Roman"/>
          <w:sz w:val="28"/>
          <w:szCs w:val="28"/>
        </w:rPr>
        <w:t>: Ensuring that individuals' funds are safe even if a bank fails.</w:t>
      </w:r>
    </w:p>
    <w:p w14:paraId="601D9410" w14:textId="77777777" w:rsidR="00862DBE" w:rsidRPr="00862DBE" w:rsidRDefault="00862DBE" w:rsidP="00862DBE">
      <w:pPr>
        <w:numPr>
          <w:ilvl w:val="0"/>
          <w:numId w:val="13"/>
        </w:numPr>
        <w:rPr>
          <w:rFonts w:ascii="Times New Roman" w:hAnsi="Times New Roman" w:cs="Times New Roman"/>
          <w:sz w:val="28"/>
          <w:szCs w:val="28"/>
        </w:rPr>
      </w:pPr>
      <w:r w:rsidRPr="00862DBE">
        <w:rPr>
          <w:rFonts w:ascii="Times New Roman" w:hAnsi="Times New Roman" w:cs="Times New Roman"/>
          <w:b/>
          <w:bCs/>
          <w:sz w:val="28"/>
          <w:szCs w:val="28"/>
        </w:rPr>
        <w:t>Mitigating Risk</w:t>
      </w:r>
      <w:r w:rsidRPr="00862DBE">
        <w:rPr>
          <w:rFonts w:ascii="Times New Roman" w:hAnsi="Times New Roman" w:cs="Times New Roman"/>
          <w:sz w:val="28"/>
          <w:szCs w:val="28"/>
        </w:rPr>
        <w:t>: Reducing potential losses from various risks faced by banks, such as loan defaults and fraudulent activities.</w:t>
      </w:r>
    </w:p>
    <w:p w14:paraId="69C610B0" w14:textId="77777777" w:rsidR="00862DBE" w:rsidRPr="00862DBE" w:rsidRDefault="00862DBE" w:rsidP="00862DBE">
      <w:pPr>
        <w:numPr>
          <w:ilvl w:val="0"/>
          <w:numId w:val="13"/>
        </w:numPr>
        <w:rPr>
          <w:rFonts w:ascii="Times New Roman" w:hAnsi="Times New Roman" w:cs="Times New Roman"/>
          <w:sz w:val="28"/>
          <w:szCs w:val="28"/>
        </w:rPr>
      </w:pPr>
      <w:r w:rsidRPr="00862DBE">
        <w:rPr>
          <w:rFonts w:ascii="Times New Roman" w:hAnsi="Times New Roman" w:cs="Times New Roman"/>
          <w:b/>
          <w:bCs/>
          <w:sz w:val="28"/>
          <w:szCs w:val="28"/>
        </w:rPr>
        <w:t>Supporting Lending</w:t>
      </w:r>
      <w:r w:rsidRPr="00862DBE">
        <w:rPr>
          <w:rFonts w:ascii="Times New Roman" w:hAnsi="Times New Roman" w:cs="Times New Roman"/>
          <w:sz w:val="28"/>
          <w:szCs w:val="28"/>
        </w:rPr>
        <w:t>: Allowing banks to offer loans with lower down payments or to higher-risk borrowers by providing insurance coverage.</w:t>
      </w:r>
    </w:p>
    <w:p w14:paraId="6E7B18D6" w14:textId="77777777" w:rsidR="00862DBE" w:rsidRPr="00862DBE" w:rsidRDefault="00862DBE" w:rsidP="00862DBE">
      <w:pPr>
        <w:numPr>
          <w:ilvl w:val="0"/>
          <w:numId w:val="13"/>
        </w:numPr>
        <w:rPr>
          <w:rFonts w:ascii="Times New Roman" w:hAnsi="Times New Roman" w:cs="Times New Roman"/>
          <w:sz w:val="28"/>
          <w:szCs w:val="28"/>
        </w:rPr>
      </w:pPr>
      <w:r w:rsidRPr="00862DBE">
        <w:rPr>
          <w:rFonts w:ascii="Times New Roman" w:hAnsi="Times New Roman" w:cs="Times New Roman"/>
          <w:b/>
          <w:bCs/>
          <w:sz w:val="28"/>
          <w:szCs w:val="28"/>
        </w:rPr>
        <w:t>Enhancing Financial Stability</w:t>
      </w:r>
      <w:r w:rsidRPr="00862DBE">
        <w:rPr>
          <w:rFonts w:ascii="Times New Roman" w:hAnsi="Times New Roman" w:cs="Times New Roman"/>
          <w:sz w:val="28"/>
          <w:szCs w:val="28"/>
        </w:rPr>
        <w:t>: Contributing to the overall stability of the financial system by protecting against significant financial losses.</w:t>
      </w:r>
    </w:p>
    <w:p w14:paraId="1DB2AD2D" w14:textId="3428B29E" w:rsidR="00CC1C46" w:rsidRPr="00FC1DF9" w:rsidRDefault="00073161">
      <w:pPr>
        <w:rPr>
          <w:rFonts w:ascii="Times New Roman" w:hAnsi="Times New Roman" w:cs="Times New Roman"/>
          <w:b/>
          <w:bCs/>
          <w:sz w:val="36"/>
          <w:szCs w:val="36"/>
        </w:rPr>
      </w:pPr>
      <w:r w:rsidRPr="00FC1DF9">
        <w:rPr>
          <w:rFonts w:ascii="Times New Roman" w:hAnsi="Times New Roman" w:cs="Times New Roman"/>
          <w:b/>
          <w:bCs/>
          <w:sz w:val="36"/>
          <w:szCs w:val="36"/>
        </w:rPr>
        <w:t xml:space="preserve"> Credit card processing</w:t>
      </w:r>
    </w:p>
    <w:p w14:paraId="18591F55" w14:textId="27D23EA5" w:rsidR="00073161" w:rsidRPr="00FC1DF9" w:rsidRDefault="00073161">
      <w:pPr>
        <w:rPr>
          <w:rFonts w:ascii="Times New Roman" w:hAnsi="Times New Roman" w:cs="Times New Roman"/>
          <w:sz w:val="28"/>
          <w:szCs w:val="28"/>
        </w:rPr>
      </w:pPr>
      <w:r w:rsidRPr="00FC1DF9">
        <w:rPr>
          <w:rFonts w:ascii="Times New Roman" w:hAnsi="Times New Roman" w:cs="Times New Roman"/>
          <w:sz w:val="28"/>
          <w:szCs w:val="28"/>
        </w:rPr>
        <w:t xml:space="preserve">Customer presents a card </w:t>
      </w:r>
      <w:r w:rsidR="00990DDF" w:rsidRPr="00FC1DF9">
        <w:rPr>
          <w:rFonts w:ascii="Times New Roman" w:hAnsi="Times New Roman" w:cs="Times New Roman"/>
          <w:sz w:val="28"/>
          <w:szCs w:val="28"/>
        </w:rPr>
        <w:t xml:space="preserve">to the merchant for purchase of goods and services after the cards is swiped the process send the payment authorization through the payment network and the issuing bank approves the </w:t>
      </w:r>
      <w:proofErr w:type="spellStart"/>
      <w:r w:rsidR="00990DDF" w:rsidRPr="00FC1DF9">
        <w:rPr>
          <w:rFonts w:ascii="Times New Roman" w:hAnsi="Times New Roman" w:cs="Times New Roman"/>
          <w:sz w:val="28"/>
          <w:szCs w:val="28"/>
        </w:rPr>
        <w:t>tranasaction</w:t>
      </w:r>
      <w:proofErr w:type="spellEnd"/>
      <w:r w:rsidR="00FC1DF9" w:rsidRPr="00FC1DF9">
        <w:rPr>
          <w:rFonts w:ascii="Times New Roman" w:hAnsi="Times New Roman" w:cs="Times New Roman"/>
          <w:sz w:val="28"/>
          <w:szCs w:val="28"/>
        </w:rPr>
        <w:t xml:space="preserve"> and send a code of confirmation and the issuing bank then send the money to the processing company and there by for the end of the day all the batch of </w:t>
      </w:r>
      <w:proofErr w:type="spellStart"/>
      <w:r w:rsidR="00FC1DF9" w:rsidRPr="00FC1DF9">
        <w:rPr>
          <w:rFonts w:ascii="Times New Roman" w:hAnsi="Times New Roman" w:cs="Times New Roman"/>
          <w:sz w:val="28"/>
          <w:szCs w:val="28"/>
        </w:rPr>
        <w:t>tranasctions</w:t>
      </w:r>
      <w:proofErr w:type="spellEnd"/>
      <w:r w:rsidR="00FC1DF9" w:rsidRPr="00FC1DF9">
        <w:rPr>
          <w:rFonts w:ascii="Times New Roman" w:hAnsi="Times New Roman" w:cs="Times New Roman"/>
          <w:sz w:val="28"/>
          <w:szCs w:val="28"/>
        </w:rPr>
        <w:t xml:space="preserve"> are send to the processing company by the </w:t>
      </w:r>
      <w:proofErr w:type="spellStart"/>
      <w:r w:rsidR="00FC1DF9" w:rsidRPr="00FC1DF9">
        <w:rPr>
          <w:rFonts w:ascii="Times New Roman" w:hAnsi="Times New Roman" w:cs="Times New Roman"/>
          <w:sz w:val="28"/>
          <w:szCs w:val="28"/>
        </w:rPr>
        <w:t>the</w:t>
      </w:r>
      <w:proofErr w:type="spellEnd"/>
      <w:r w:rsidR="00FC1DF9" w:rsidRPr="00FC1DF9">
        <w:rPr>
          <w:rFonts w:ascii="Times New Roman" w:hAnsi="Times New Roman" w:cs="Times New Roman"/>
          <w:sz w:val="28"/>
          <w:szCs w:val="28"/>
        </w:rPr>
        <w:t xml:space="preserve"> merchant and the money is their by </w:t>
      </w:r>
      <w:proofErr w:type="spellStart"/>
      <w:r w:rsidR="00FC1DF9" w:rsidRPr="00FC1DF9">
        <w:rPr>
          <w:rFonts w:ascii="Times New Roman" w:hAnsi="Times New Roman" w:cs="Times New Roman"/>
          <w:sz w:val="28"/>
          <w:szCs w:val="28"/>
        </w:rPr>
        <w:t>tranfered</w:t>
      </w:r>
      <w:proofErr w:type="spellEnd"/>
      <w:r w:rsidR="00FC1DF9" w:rsidRPr="00FC1DF9">
        <w:rPr>
          <w:rFonts w:ascii="Times New Roman" w:hAnsi="Times New Roman" w:cs="Times New Roman"/>
          <w:sz w:val="28"/>
          <w:szCs w:val="28"/>
        </w:rPr>
        <w:t xml:space="preserve"> to the merchant bank .</w:t>
      </w:r>
    </w:p>
    <w:p w14:paraId="47BA1416" w14:textId="12771BA9" w:rsidR="00FC1DF9" w:rsidRPr="00FC1DF9" w:rsidRDefault="00FC1DF9">
      <w:pPr>
        <w:rPr>
          <w:rFonts w:ascii="Times New Roman" w:hAnsi="Times New Roman" w:cs="Times New Roman"/>
          <w:sz w:val="28"/>
          <w:szCs w:val="28"/>
        </w:rPr>
      </w:pPr>
      <w:r w:rsidRPr="00FC1DF9">
        <w:rPr>
          <w:rFonts w:ascii="Times New Roman" w:hAnsi="Times New Roman" w:cs="Times New Roman"/>
          <w:sz w:val="28"/>
          <w:szCs w:val="28"/>
        </w:rPr>
        <w:t xml:space="preserve">Fees is charged based on the interchange dues and assessment of the </w:t>
      </w:r>
      <w:proofErr w:type="spellStart"/>
      <w:r w:rsidRPr="00FC1DF9">
        <w:rPr>
          <w:rFonts w:ascii="Times New Roman" w:hAnsi="Times New Roman" w:cs="Times New Roman"/>
          <w:sz w:val="28"/>
          <w:szCs w:val="28"/>
        </w:rPr>
        <w:t>paymeng</w:t>
      </w:r>
      <w:proofErr w:type="spellEnd"/>
      <w:r w:rsidRPr="00FC1DF9">
        <w:rPr>
          <w:rFonts w:ascii="Times New Roman" w:hAnsi="Times New Roman" w:cs="Times New Roman"/>
          <w:sz w:val="28"/>
          <w:szCs w:val="28"/>
        </w:rPr>
        <w:t xml:space="preserve"> </w:t>
      </w:r>
      <w:proofErr w:type="spellStart"/>
      <w:r w:rsidRPr="00FC1DF9">
        <w:rPr>
          <w:rFonts w:ascii="Times New Roman" w:hAnsi="Times New Roman" w:cs="Times New Roman"/>
          <w:sz w:val="28"/>
          <w:szCs w:val="28"/>
        </w:rPr>
        <w:t>netwotk</w:t>
      </w:r>
      <w:proofErr w:type="spellEnd"/>
      <w:r w:rsidRPr="00FC1DF9">
        <w:rPr>
          <w:rFonts w:ascii="Times New Roman" w:hAnsi="Times New Roman" w:cs="Times New Roman"/>
          <w:sz w:val="28"/>
          <w:szCs w:val="28"/>
        </w:rPr>
        <w:t xml:space="preserve"> and the processing cost </w:t>
      </w:r>
    </w:p>
    <w:p w14:paraId="301DAACF" w14:textId="50C5C3C5" w:rsidR="00FC1DF9" w:rsidRPr="00FC1DF9" w:rsidRDefault="00FC1DF9" w:rsidP="00FC1DF9">
      <w:pPr>
        <w:rPr>
          <w:rFonts w:ascii="Times New Roman" w:hAnsi="Times New Roman" w:cs="Times New Roman"/>
          <w:sz w:val="28"/>
          <w:szCs w:val="28"/>
        </w:rPr>
      </w:pPr>
      <w:proofErr w:type="gramStart"/>
      <w:r w:rsidRPr="00FC1DF9">
        <w:rPr>
          <w:rFonts w:ascii="Times New Roman" w:hAnsi="Times New Roman" w:cs="Times New Roman"/>
          <w:sz w:val="28"/>
          <w:szCs w:val="28"/>
        </w:rPr>
        <w:lastRenderedPageBreak/>
        <w:t xml:space="preserve">Detailed  </w:t>
      </w:r>
      <w:r w:rsidRPr="00FC1DF9">
        <w:rPr>
          <w:rFonts w:ascii="Times New Roman" w:eastAsia="Times New Roman" w:hAnsi="Times New Roman" w:cs="Times New Roman"/>
          <w:sz w:val="28"/>
          <w:szCs w:val="28"/>
        </w:rPr>
        <w:t>Credit</w:t>
      </w:r>
      <w:proofErr w:type="gramEnd"/>
      <w:r w:rsidRPr="00FC1DF9">
        <w:rPr>
          <w:rFonts w:ascii="Times New Roman" w:eastAsia="Times New Roman" w:hAnsi="Times New Roman" w:cs="Times New Roman"/>
          <w:sz w:val="28"/>
          <w:szCs w:val="28"/>
        </w:rPr>
        <w:t xml:space="preserve"> card processing involves several steps from the moment a cardholder swipes or inserts their card to the completion of the transaction. The process can be broken down into the following stages:</w:t>
      </w:r>
    </w:p>
    <w:p w14:paraId="7D2E8204" w14:textId="77777777" w:rsidR="00FC1DF9" w:rsidRPr="00FC1DF9" w:rsidRDefault="00FC1DF9" w:rsidP="00FC1D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Authorization</w:t>
      </w:r>
    </w:p>
    <w:p w14:paraId="7C3EC3D8"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Cardholder Initiates Purchase</w:t>
      </w:r>
      <w:r w:rsidRPr="00FC1DF9">
        <w:rPr>
          <w:rFonts w:ascii="Times New Roman" w:eastAsia="Times New Roman" w:hAnsi="Times New Roman" w:cs="Times New Roman"/>
          <w:sz w:val="28"/>
          <w:szCs w:val="28"/>
        </w:rPr>
        <w:t>: The cardholder presents their credit card at a merchant’s point of sale (POS) terminal or enters card details online.</w:t>
      </w:r>
    </w:p>
    <w:p w14:paraId="0EEC20FF"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Merchant Sends Transaction Request</w:t>
      </w:r>
      <w:r w:rsidRPr="00FC1DF9">
        <w:rPr>
          <w:rFonts w:ascii="Times New Roman" w:eastAsia="Times New Roman" w:hAnsi="Times New Roman" w:cs="Times New Roman"/>
          <w:sz w:val="28"/>
          <w:szCs w:val="28"/>
        </w:rPr>
        <w:t>: The merchant’s POS terminal or payment gateway captures the transaction details and sends an authorization request to the acquiring bank (the merchant’s bank).</w:t>
      </w:r>
    </w:p>
    <w:p w14:paraId="13BA7CEE"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Acquiring Bank Forwards Request</w:t>
      </w:r>
      <w:r w:rsidRPr="00FC1DF9">
        <w:rPr>
          <w:rFonts w:ascii="Times New Roman" w:eastAsia="Times New Roman" w:hAnsi="Times New Roman" w:cs="Times New Roman"/>
          <w:sz w:val="28"/>
          <w:szCs w:val="28"/>
        </w:rPr>
        <w:t>: The acquiring bank forwards the request to the payment network (e.g., Visa, Mastercard).</w:t>
      </w:r>
    </w:p>
    <w:p w14:paraId="745762F7"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Payment Network Routes Request</w:t>
      </w:r>
      <w:r w:rsidRPr="00FC1DF9">
        <w:rPr>
          <w:rFonts w:ascii="Times New Roman" w:eastAsia="Times New Roman" w:hAnsi="Times New Roman" w:cs="Times New Roman"/>
          <w:sz w:val="28"/>
          <w:szCs w:val="28"/>
        </w:rPr>
        <w:t>: The payment network routes the request to the issuing bank (the cardholder’s bank).</w:t>
      </w:r>
    </w:p>
    <w:p w14:paraId="577C99E3"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Issuing Bank Approves/Declines</w:t>
      </w:r>
      <w:r w:rsidRPr="00FC1DF9">
        <w:rPr>
          <w:rFonts w:ascii="Times New Roman" w:eastAsia="Times New Roman" w:hAnsi="Times New Roman" w:cs="Times New Roman"/>
          <w:sz w:val="28"/>
          <w:szCs w:val="28"/>
        </w:rPr>
        <w:t>: The issuing bank checks the cardholder’s account for sufficient credit and possible fraud. It then sends an approval or decline message back through the payment network to the acquiring bank and finally to the merchant.</w:t>
      </w:r>
    </w:p>
    <w:p w14:paraId="6228728E" w14:textId="77777777" w:rsidR="00FC1DF9" w:rsidRPr="00FC1DF9" w:rsidRDefault="00FC1DF9" w:rsidP="00FC1D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Authentication</w:t>
      </w:r>
    </w:p>
    <w:p w14:paraId="44BF8A4D"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Verification of Cardholder Identity</w:t>
      </w:r>
      <w:r w:rsidRPr="00FC1DF9">
        <w:rPr>
          <w:rFonts w:ascii="Times New Roman" w:eastAsia="Times New Roman" w:hAnsi="Times New Roman" w:cs="Times New Roman"/>
          <w:sz w:val="28"/>
          <w:szCs w:val="28"/>
        </w:rPr>
        <w:t>: In some cases, especially with online transactions, additional authentication may be required. This can include entering a PIN, providing a CVV code, or completing a 3D Secure (e.g., Visa Secure) verification.</w:t>
      </w:r>
    </w:p>
    <w:p w14:paraId="03298837" w14:textId="77777777" w:rsidR="00FC1DF9" w:rsidRPr="00FC1DF9" w:rsidRDefault="00FC1DF9" w:rsidP="00FC1D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Clearing</w:t>
      </w:r>
    </w:p>
    <w:p w14:paraId="6B5B4A18"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Batch Processing</w:t>
      </w:r>
      <w:r w:rsidRPr="00FC1DF9">
        <w:rPr>
          <w:rFonts w:ascii="Times New Roman" w:eastAsia="Times New Roman" w:hAnsi="Times New Roman" w:cs="Times New Roman"/>
          <w:sz w:val="28"/>
          <w:szCs w:val="28"/>
        </w:rPr>
        <w:t>: At the end of the business day, the merchant batches all authorized transactions and sends them to the acquiring bank for processing.</w:t>
      </w:r>
    </w:p>
    <w:p w14:paraId="283669B1"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Payment Network Processing</w:t>
      </w:r>
      <w:r w:rsidRPr="00FC1DF9">
        <w:rPr>
          <w:rFonts w:ascii="Times New Roman" w:eastAsia="Times New Roman" w:hAnsi="Times New Roman" w:cs="Times New Roman"/>
          <w:sz w:val="28"/>
          <w:szCs w:val="28"/>
        </w:rPr>
        <w:t>: The acquiring bank sends the batch to the payment network, which then forwards it to the respective issuing banks.</w:t>
      </w:r>
    </w:p>
    <w:p w14:paraId="4A817627" w14:textId="77777777" w:rsidR="00FC1DF9" w:rsidRPr="00FC1DF9" w:rsidRDefault="00FC1DF9" w:rsidP="00FC1D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Settlement</w:t>
      </w:r>
    </w:p>
    <w:p w14:paraId="639EA19D"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Fund Transfer</w:t>
      </w:r>
      <w:r w:rsidRPr="00FC1DF9">
        <w:rPr>
          <w:rFonts w:ascii="Times New Roman" w:eastAsia="Times New Roman" w:hAnsi="Times New Roman" w:cs="Times New Roman"/>
          <w:sz w:val="28"/>
          <w:szCs w:val="28"/>
        </w:rPr>
        <w:t>: The issuing banks transfer the funds (minus interchange fees) to the payment network, which then transfers the funds to the acquiring bank. The acquiring bank deposits the funds into the merchant’s account.</w:t>
      </w:r>
    </w:p>
    <w:p w14:paraId="57AAF001" w14:textId="77777777" w:rsidR="00FC1DF9" w:rsidRPr="00FC1DF9" w:rsidRDefault="00FC1DF9" w:rsidP="00FC1DF9">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Transaction Posting</w:t>
      </w:r>
      <w:r w:rsidRPr="00FC1DF9">
        <w:rPr>
          <w:rFonts w:ascii="Times New Roman" w:eastAsia="Times New Roman" w:hAnsi="Times New Roman" w:cs="Times New Roman"/>
          <w:sz w:val="28"/>
          <w:szCs w:val="28"/>
        </w:rPr>
        <w:t>: The issuing banks post the transactions to the cardholder’s account, updating their available credit and billing them accordingly.</w:t>
      </w:r>
    </w:p>
    <w:p w14:paraId="53C64CC0" w14:textId="77777777" w:rsidR="00FC1DF9" w:rsidRPr="00FC1DF9" w:rsidRDefault="00FC1DF9" w:rsidP="00FC1DF9">
      <w:pPr>
        <w:spacing w:before="100" w:beforeAutospacing="1" w:after="100" w:afterAutospacing="1" w:line="240" w:lineRule="auto"/>
        <w:outlineLvl w:val="2"/>
        <w:rPr>
          <w:rFonts w:ascii="Times New Roman" w:eastAsia="Times New Roman" w:hAnsi="Times New Roman" w:cs="Times New Roman"/>
          <w:b/>
          <w:bCs/>
          <w:sz w:val="36"/>
          <w:szCs w:val="36"/>
        </w:rPr>
      </w:pPr>
      <w:r w:rsidRPr="00FC1DF9">
        <w:rPr>
          <w:rFonts w:ascii="Times New Roman" w:eastAsia="Times New Roman" w:hAnsi="Times New Roman" w:cs="Times New Roman"/>
          <w:b/>
          <w:bCs/>
          <w:sz w:val="36"/>
          <w:szCs w:val="36"/>
        </w:rPr>
        <w:lastRenderedPageBreak/>
        <w:t>Payment Networks</w:t>
      </w:r>
    </w:p>
    <w:p w14:paraId="797B3B49" w14:textId="77777777" w:rsidR="00FC1DF9" w:rsidRPr="00FC1DF9" w:rsidRDefault="00FC1DF9" w:rsidP="00FC1DF9">
      <w:p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sz w:val="28"/>
          <w:szCs w:val="28"/>
        </w:rPr>
        <w:t>Payment networks (also known as card networks) are intermediaries that facilitate the communication and fund transfer between acquiring banks and issuing banks. The major payment networks include:</w:t>
      </w:r>
    </w:p>
    <w:p w14:paraId="079E620C" w14:textId="77777777" w:rsidR="00FC1DF9" w:rsidRPr="00FC1DF9" w:rsidRDefault="00FC1DF9" w:rsidP="00FC1DF9">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Visa</w:t>
      </w:r>
    </w:p>
    <w:p w14:paraId="62242A05" w14:textId="77777777" w:rsidR="00FC1DF9" w:rsidRPr="00FC1DF9" w:rsidRDefault="00FC1DF9" w:rsidP="00FC1DF9">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sz w:val="28"/>
          <w:szCs w:val="28"/>
        </w:rPr>
        <w:t>One of the largest payment networks globally, Visa processes billions of transactions annually. It operates a secure and reliable network that connects merchants, acquiring banks, issuing banks, and cardholders.</w:t>
      </w:r>
    </w:p>
    <w:p w14:paraId="206CDC7B" w14:textId="77777777" w:rsidR="00FC1DF9" w:rsidRPr="00FC1DF9" w:rsidRDefault="00FC1DF9" w:rsidP="00FC1DF9">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Mastercard</w:t>
      </w:r>
    </w:p>
    <w:p w14:paraId="0B532C49" w14:textId="77777777" w:rsidR="00FC1DF9" w:rsidRPr="00FC1DF9" w:rsidRDefault="00FC1DF9" w:rsidP="00FC1DF9">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sz w:val="28"/>
          <w:szCs w:val="28"/>
        </w:rPr>
        <w:t>Another leading payment network, Mastercard, offers a wide range of payment processing solutions. It facilitates transactions across the world, ensuring secure and efficient fund transfers.</w:t>
      </w:r>
    </w:p>
    <w:p w14:paraId="10D69895" w14:textId="77777777" w:rsidR="00FC1DF9" w:rsidRPr="00FC1DF9" w:rsidRDefault="00FC1DF9" w:rsidP="00FC1DF9">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American Express (Amex)</w:t>
      </w:r>
    </w:p>
    <w:p w14:paraId="13A8381D" w14:textId="77777777" w:rsidR="00FC1DF9" w:rsidRPr="00FC1DF9" w:rsidRDefault="00FC1DF9" w:rsidP="00FC1DF9">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sz w:val="28"/>
          <w:szCs w:val="28"/>
        </w:rPr>
        <w:t>Unlike Visa and Mastercard, American Express acts as both an issuing bank and a payment network. It directly issues credit cards and handles the processing of transactions, often providing premium services to cardholders.</w:t>
      </w:r>
    </w:p>
    <w:p w14:paraId="377D7BEA" w14:textId="77777777" w:rsidR="00FC1DF9" w:rsidRPr="00FC1DF9" w:rsidRDefault="00FC1DF9" w:rsidP="00FC1DF9">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Discover</w:t>
      </w:r>
    </w:p>
    <w:p w14:paraId="64078F81" w14:textId="77777777" w:rsidR="00FC1DF9" w:rsidRPr="00FC1DF9" w:rsidRDefault="00FC1DF9" w:rsidP="00FC1DF9">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sz w:val="28"/>
          <w:szCs w:val="28"/>
        </w:rPr>
        <w:t>Discover is both an issuer and a payment network, similar to American Express. It offers credit card services primarily in the United States, with a growing international presence.</w:t>
      </w:r>
    </w:p>
    <w:p w14:paraId="11193D5B" w14:textId="77777777" w:rsidR="00FC1DF9" w:rsidRPr="00FC1DF9" w:rsidRDefault="00FC1DF9" w:rsidP="00FC1DF9">
      <w:pPr>
        <w:spacing w:before="100" w:beforeAutospacing="1" w:after="100" w:afterAutospacing="1" w:line="240" w:lineRule="auto"/>
        <w:outlineLvl w:val="2"/>
        <w:rPr>
          <w:rFonts w:ascii="Times New Roman" w:eastAsia="Times New Roman" w:hAnsi="Times New Roman" w:cs="Times New Roman"/>
          <w:b/>
          <w:bCs/>
          <w:sz w:val="28"/>
          <w:szCs w:val="28"/>
        </w:rPr>
      </w:pPr>
      <w:r w:rsidRPr="00FC1DF9">
        <w:rPr>
          <w:rFonts w:ascii="Times New Roman" w:eastAsia="Times New Roman" w:hAnsi="Times New Roman" w:cs="Times New Roman"/>
          <w:b/>
          <w:bCs/>
          <w:sz w:val="28"/>
          <w:szCs w:val="28"/>
        </w:rPr>
        <w:t>Fees and Costs</w:t>
      </w:r>
    </w:p>
    <w:p w14:paraId="10537858" w14:textId="77777777" w:rsidR="00FC1DF9" w:rsidRPr="00FC1DF9" w:rsidRDefault="00FC1DF9" w:rsidP="00FC1DF9">
      <w:p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sz w:val="28"/>
          <w:szCs w:val="28"/>
        </w:rPr>
        <w:t>Several fees are associated with credit card processing:</w:t>
      </w:r>
    </w:p>
    <w:p w14:paraId="6D3C88DB" w14:textId="77777777" w:rsidR="00FC1DF9" w:rsidRPr="00FC1DF9" w:rsidRDefault="00FC1DF9" w:rsidP="00FC1DF9">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Interchange Fees</w:t>
      </w:r>
      <w:r w:rsidRPr="00FC1DF9">
        <w:rPr>
          <w:rFonts w:ascii="Times New Roman" w:eastAsia="Times New Roman" w:hAnsi="Times New Roman" w:cs="Times New Roman"/>
          <w:sz w:val="28"/>
          <w:szCs w:val="28"/>
        </w:rPr>
        <w:t>: Paid by the acquiring bank to the issuing bank for each transaction. These fees vary based on the card type, transaction amount, and other factors.</w:t>
      </w:r>
    </w:p>
    <w:p w14:paraId="465B1EF0" w14:textId="77777777" w:rsidR="00FC1DF9" w:rsidRPr="00FC1DF9" w:rsidRDefault="00FC1DF9" w:rsidP="00FC1DF9">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Assessment Fees</w:t>
      </w:r>
      <w:r w:rsidRPr="00FC1DF9">
        <w:rPr>
          <w:rFonts w:ascii="Times New Roman" w:eastAsia="Times New Roman" w:hAnsi="Times New Roman" w:cs="Times New Roman"/>
          <w:sz w:val="28"/>
          <w:szCs w:val="28"/>
        </w:rPr>
        <w:t>: Charged by the payment network to cover the cost of maintaining and operating the network.</w:t>
      </w:r>
    </w:p>
    <w:p w14:paraId="30BEADE3" w14:textId="77777777" w:rsidR="00FC1DF9" w:rsidRPr="00FC1DF9" w:rsidRDefault="00FC1DF9" w:rsidP="00FC1DF9">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Processor Fees</w:t>
      </w:r>
      <w:r w:rsidRPr="00FC1DF9">
        <w:rPr>
          <w:rFonts w:ascii="Times New Roman" w:eastAsia="Times New Roman" w:hAnsi="Times New Roman" w:cs="Times New Roman"/>
          <w:sz w:val="28"/>
          <w:szCs w:val="28"/>
        </w:rPr>
        <w:t>: Fees charged by the payment processor (often the acquiring bank) for handling the transaction.</w:t>
      </w:r>
    </w:p>
    <w:p w14:paraId="1E21A8FF" w14:textId="77777777" w:rsidR="00FC1DF9" w:rsidRPr="00FC1DF9" w:rsidRDefault="00FC1DF9" w:rsidP="00FC1DF9">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Merchant Discount Rate (MDR)</w:t>
      </w:r>
      <w:r w:rsidRPr="00FC1DF9">
        <w:rPr>
          <w:rFonts w:ascii="Times New Roman" w:eastAsia="Times New Roman" w:hAnsi="Times New Roman" w:cs="Times New Roman"/>
          <w:sz w:val="28"/>
          <w:szCs w:val="28"/>
        </w:rPr>
        <w:t>: The overall percentage fee deducted from the transaction amount, which includes interchange fees, assessment fees, and processor fees.</w:t>
      </w:r>
    </w:p>
    <w:p w14:paraId="0C5CF5B6" w14:textId="77777777" w:rsidR="00FC1DF9" w:rsidRPr="00FC1DF9" w:rsidRDefault="00FC1DF9" w:rsidP="00FC1DF9">
      <w:pPr>
        <w:spacing w:before="100" w:beforeAutospacing="1" w:after="100" w:afterAutospacing="1" w:line="240" w:lineRule="auto"/>
        <w:outlineLvl w:val="2"/>
        <w:rPr>
          <w:rFonts w:ascii="Times New Roman" w:eastAsia="Times New Roman" w:hAnsi="Times New Roman" w:cs="Times New Roman"/>
          <w:b/>
          <w:bCs/>
          <w:sz w:val="28"/>
          <w:szCs w:val="28"/>
        </w:rPr>
      </w:pPr>
      <w:r w:rsidRPr="00FC1DF9">
        <w:rPr>
          <w:rFonts w:ascii="Times New Roman" w:eastAsia="Times New Roman" w:hAnsi="Times New Roman" w:cs="Times New Roman"/>
          <w:b/>
          <w:bCs/>
          <w:sz w:val="28"/>
          <w:szCs w:val="28"/>
        </w:rPr>
        <w:t>Security and Compliance</w:t>
      </w:r>
    </w:p>
    <w:p w14:paraId="654B0DFF" w14:textId="77777777" w:rsidR="00FC1DF9" w:rsidRPr="00FC1DF9" w:rsidRDefault="00FC1DF9" w:rsidP="00FC1DF9">
      <w:p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sz w:val="28"/>
          <w:szCs w:val="28"/>
        </w:rPr>
        <w:lastRenderedPageBreak/>
        <w:t>Credit card processing involves strict security measures to protect cardholder data:</w:t>
      </w:r>
    </w:p>
    <w:p w14:paraId="0B64E966" w14:textId="77777777" w:rsidR="00FC1DF9" w:rsidRPr="00FC1DF9" w:rsidRDefault="00FC1DF9" w:rsidP="00FC1DF9">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PCI DSS Compliance</w:t>
      </w:r>
      <w:r w:rsidRPr="00FC1DF9">
        <w:rPr>
          <w:rFonts w:ascii="Times New Roman" w:eastAsia="Times New Roman" w:hAnsi="Times New Roman" w:cs="Times New Roman"/>
          <w:sz w:val="28"/>
          <w:szCs w:val="28"/>
        </w:rPr>
        <w:t>: The Payment Card Industry Data Security Standard (PCI DSS) sets requirements for securely processing, storing, and transmitting credit card information. Merchants and payment processors must adhere to these standards to prevent data breaches and fraud.</w:t>
      </w:r>
    </w:p>
    <w:p w14:paraId="395AA7E6" w14:textId="77777777" w:rsidR="00FC1DF9" w:rsidRPr="00FC1DF9" w:rsidRDefault="00FC1DF9" w:rsidP="00FC1DF9">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Tokenization and Encryption</w:t>
      </w:r>
      <w:r w:rsidRPr="00FC1DF9">
        <w:rPr>
          <w:rFonts w:ascii="Times New Roman" w:eastAsia="Times New Roman" w:hAnsi="Times New Roman" w:cs="Times New Roman"/>
          <w:sz w:val="28"/>
          <w:szCs w:val="28"/>
        </w:rPr>
        <w:t>: Sensitive card information is often tokenized (replaced with a unique identifier) and encrypted to protect data during transmission and storage.</w:t>
      </w:r>
    </w:p>
    <w:p w14:paraId="65E80515" w14:textId="77777777" w:rsidR="00FC1DF9" w:rsidRPr="00FC1DF9" w:rsidRDefault="00FC1DF9" w:rsidP="00FC1DF9">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Fraud Detection</w:t>
      </w:r>
      <w:r w:rsidRPr="00FC1DF9">
        <w:rPr>
          <w:rFonts w:ascii="Times New Roman" w:eastAsia="Times New Roman" w:hAnsi="Times New Roman" w:cs="Times New Roman"/>
          <w:sz w:val="28"/>
          <w:szCs w:val="28"/>
        </w:rPr>
        <w:t>: Advanced fraud detection systems use machine learning and real-time analytics to identify and prevent fraudulent transactions.</w:t>
      </w:r>
    </w:p>
    <w:p w14:paraId="1117F15D" w14:textId="77777777" w:rsidR="00FC1DF9" w:rsidRPr="00FC1DF9" w:rsidRDefault="00FC1DF9" w:rsidP="00FC1DF9">
      <w:pPr>
        <w:spacing w:before="100" w:beforeAutospacing="1" w:after="100" w:afterAutospacing="1" w:line="240" w:lineRule="auto"/>
        <w:outlineLvl w:val="2"/>
        <w:rPr>
          <w:rFonts w:ascii="Times New Roman" w:eastAsia="Times New Roman" w:hAnsi="Times New Roman" w:cs="Times New Roman"/>
          <w:b/>
          <w:bCs/>
          <w:sz w:val="28"/>
          <w:szCs w:val="28"/>
        </w:rPr>
      </w:pPr>
      <w:r w:rsidRPr="00FC1DF9">
        <w:rPr>
          <w:rFonts w:ascii="Times New Roman" w:eastAsia="Times New Roman" w:hAnsi="Times New Roman" w:cs="Times New Roman"/>
          <w:b/>
          <w:bCs/>
          <w:sz w:val="28"/>
          <w:szCs w:val="28"/>
        </w:rPr>
        <w:t>Emerging Trends</w:t>
      </w:r>
    </w:p>
    <w:p w14:paraId="5E93447D" w14:textId="77777777" w:rsidR="00FC1DF9" w:rsidRPr="00FC1DF9" w:rsidRDefault="00FC1DF9" w:rsidP="00FC1DF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Contactless Payments</w:t>
      </w:r>
      <w:r w:rsidRPr="00FC1DF9">
        <w:rPr>
          <w:rFonts w:ascii="Times New Roman" w:eastAsia="Times New Roman" w:hAnsi="Times New Roman" w:cs="Times New Roman"/>
          <w:sz w:val="28"/>
          <w:szCs w:val="28"/>
        </w:rPr>
        <w:t>: Increasing adoption of contactless payment methods, such as NFC-enabled cards and mobile wallets (e.g., Apple Pay, Google Pay), for faster and more secure transactions.</w:t>
      </w:r>
    </w:p>
    <w:p w14:paraId="52B76918" w14:textId="77777777" w:rsidR="00FC1DF9" w:rsidRPr="00FC1DF9" w:rsidRDefault="00FC1DF9" w:rsidP="00FC1DF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Real-Time Payments</w:t>
      </w:r>
      <w:r w:rsidRPr="00FC1DF9">
        <w:rPr>
          <w:rFonts w:ascii="Times New Roman" w:eastAsia="Times New Roman" w:hAnsi="Times New Roman" w:cs="Times New Roman"/>
          <w:sz w:val="28"/>
          <w:szCs w:val="28"/>
        </w:rPr>
        <w:t>: Growing demand for real-time payment processing, reducing settlement times and improving cash flow for merchants.</w:t>
      </w:r>
    </w:p>
    <w:p w14:paraId="614796F5" w14:textId="77777777" w:rsidR="00FC1DF9" w:rsidRPr="00FC1DF9" w:rsidRDefault="00FC1DF9" w:rsidP="00FC1DF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FC1DF9">
        <w:rPr>
          <w:rFonts w:ascii="Times New Roman" w:eastAsia="Times New Roman" w:hAnsi="Times New Roman" w:cs="Times New Roman"/>
          <w:b/>
          <w:bCs/>
          <w:sz w:val="28"/>
          <w:szCs w:val="28"/>
        </w:rPr>
        <w:t>Cryptocurrency Integration</w:t>
      </w:r>
      <w:r w:rsidRPr="00FC1DF9">
        <w:rPr>
          <w:rFonts w:ascii="Times New Roman" w:eastAsia="Times New Roman" w:hAnsi="Times New Roman" w:cs="Times New Roman"/>
          <w:sz w:val="28"/>
          <w:szCs w:val="28"/>
        </w:rPr>
        <w:t>: Some payment networks and processors are exploring the integration of cryptocurrencies as a payment option, offering more flexibility to consumers and merchants.</w:t>
      </w:r>
    </w:p>
    <w:p w14:paraId="2B6311DC" w14:textId="77777777" w:rsidR="00FC1DF9" w:rsidRPr="00FC1DF9" w:rsidRDefault="00FC1DF9">
      <w:pPr>
        <w:rPr>
          <w:rFonts w:ascii="Times New Roman" w:hAnsi="Times New Roman" w:cs="Times New Roman"/>
          <w:sz w:val="28"/>
          <w:szCs w:val="28"/>
        </w:rPr>
      </w:pPr>
    </w:p>
    <w:p w14:paraId="4264E818" w14:textId="77777777" w:rsidR="00073161" w:rsidRPr="00FC1DF9" w:rsidRDefault="00073161">
      <w:pPr>
        <w:rPr>
          <w:rFonts w:ascii="Times New Roman" w:hAnsi="Times New Roman" w:cs="Times New Roman"/>
          <w:sz w:val="28"/>
          <w:szCs w:val="28"/>
        </w:rPr>
      </w:pPr>
    </w:p>
    <w:sectPr w:rsidR="00073161" w:rsidRPr="00FC1D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FE0"/>
    <w:multiLevelType w:val="multilevel"/>
    <w:tmpl w:val="8A3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28CB"/>
    <w:multiLevelType w:val="multilevel"/>
    <w:tmpl w:val="62E69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A4E33"/>
    <w:multiLevelType w:val="multilevel"/>
    <w:tmpl w:val="8988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B551F"/>
    <w:multiLevelType w:val="multilevel"/>
    <w:tmpl w:val="93B0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94577"/>
    <w:multiLevelType w:val="multilevel"/>
    <w:tmpl w:val="46B6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45439"/>
    <w:multiLevelType w:val="multilevel"/>
    <w:tmpl w:val="986CD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A33C2"/>
    <w:multiLevelType w:val="multilevel"/>
    <w:tmpl w:val="CC3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846FC"/>
    <w:multiLevelType w:val="multilevel"/>
    <w:tmpl w:val="C3CE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75775"/>
    <w:multiLevelType w:val="multilevel"/>
    <w:tmpl w:val="B792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521EA"/>
    <w:multiLevelType w:val="multilevel"/>
    <w:tmpl w:val="9008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729AD"/>
    <w:multiLevelType w:val="multilevel"/>
    <w:tmpl w:val="1B7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8408A"/>
    <w:multiLevelType w:val="multilevel"/>
    <w:tmpl w:val="7B8C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A4133"/>
    <w:multiLevelType w:val="multilevel"/>
    <w:tmpl w:val="F6E8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40B93"/>
    <w:multiLevelType w:val="multilevel"/>
    <w:tmpl w:val="4C1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53C20"/>
    <w:multiLevelType w:val="multilevel"/>
    <w:tmpl w:val="D3B4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52067B"/>
    <w:multiLevelType w:val="multilevel"/>
    <w:tmpl w:val="93EA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BC6155"/>
    <w:multiLevelType w:val="multilevel"/>
    <w:tmpl w:val="AC28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3351F7"/>
    <w:multiLevelType w:val="multilevel"/>
    <w:tmpl w:val="4A3E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2"/>
  </w:num>
  <w:num w:numId="4">
    <w:abstractNumId w:val="15"/>
  </w:num>
  <w:num w:numId="5">
    <w:abstractNumId w:val="14"/>
  </w:num>
  <w:num w:numId="6">
    <w:abstractNumId w:val="7"/>
  </w:num>
  <w:num w:numId="7">
    <w:abstractNumId w:val="3"/>
  </w:num>
  <w:num w:numId="8">
    <w:abstractNumId w:val="10"/>
  </w:num>
  <w:num w:numId="9">
    <w:abstractNumId w:val="6"/>
  </w:num>
  <w:num w:numId="10">
    <w:abstractNumId w:val="8"/>
  </w:num>
  <w:num w:numId="11">
    <w:abstractNumId w:val="0"/>
  </w:num>
  <w:num w:numId="12">
    <w:abstractNumId w:val="13"/>
  </w:num>
  <w:num w:numId="13">
    <w:abstractNumId w:val="4"/>
  </w:num>
  <w:num w:numId="14">
    <w:abstractNumId w:val="1"/>
  </w:num>
  <w:num w:numId="15">
    <w:abstractNumId w:val="5"/>
  </w:num>
  <w:num w:numId="16">
    <w:abstractNumId w:val="11"/>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73"/>
    <w:rsid w:val="00073161"/>
    <w:rsid w:val="00415873"/>
    <w:rsid w:val="00862DBE"/>
    <w:rsid w:val="00940713"/>
    <w:rsid w:val="00990DDF"/>
    <w:rsid w:val="00CC1C46"/>
    <w:rsid w:val="00FC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2C0C"/>
  <w15:chartTrackingRefBased/>
  <w15:docId w15:val="{3B79F724-6D54-494A-BE6B-BF3B3ABE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1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D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1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20787">
      <w:bodyDiv w:val="1"/>
      <w:marLeft w:val="0"/>
      <w:marRight w:val="0"/>
      <w:marTop w:val="0"/>
      <w:marBottom w:val="0"/>
      <w:divBdr>
        <w:top w:val="none" w:sz="0" w:space="0" w:color="auto"/>
        <w:left w:val="none" w:sz="0" w:space="0" w:color="auto"/>
        <w:bottom w:val="none" w:sz="0" w:space="0" w:color="auto"/>
        <w:right w:val="none" w:sz="0" w:space="0" w:color="auto"/>
      </w:divBdr>
    </w:div>
    <w:div w:id="894925661">
      <w:bodyDiv w:val="1"/>
      <w:marLeft w:val="0"/>
      <w:marRight w:val="0"/>
      <w:marTop w:val="0"/>
      <w:marBottom w:val="0"/>
      <w:divBdr>
        <w:top w:val="none" w:sz="0" w:space="0" w:color="auto"/>
        <w:left w:val="none" w:sz="0" w:space="0" w:color="auto"/>
        <w:bottom w:val="none" w:sz="0" w:space="0" w:color="auto"/>
        <w:right w:val="none" w:sz="0" w:space="0" w:color="auto"/>
      </w:divBdr>
    </w:div>
    <w:div w:id="958877133">
      <w:bodyDiv w:val="1"/>
      <w:marLeft w:val="0"/>
      <w:marRight w:val="0"/>
      <w:marTop w:val="0"/>
      <w:marBottom w:val="0"/>
      <w:divBdr>
        <w:top w:val="none" w:sz="0" w:space="0" w:color="auto"/>
        <w:left w:val="none" w:sz="0" w:space="0" w:color="auto"/>
        <w:bottom w:val="none" w:sz="0" w:space="0" w:color="auto"/>
        <w:right w:val="none" w:sz="0" w:space="0" w:color="auto"/>
      </w:divBdr>
    </w:div>
    <w:div w:id="1128627133">
      <w:bodyDiv w:val="1"/>
      <w:marLeft w:val="0"/>
      <w:marRight w:val="0"/>
      <w:marTop w:val="0"/>
      <w:marBottom w:val="0"/>
      <w:divBdr>
        <w:top w:val="none" w:sz="0" w:space="0" w:color="auto"/>
        <w:left w:val="none" w:sz="0" w:space="0" w:color="auto"/>
        <w:bottom w:val="none" w:sz="0" w:space="0" w:color="auto"/>
        <w:right w:val="none" w:sz="0" w:space="0" w:color="auto"/>
      </w:divBdr>
    </w:div>
    <w:div w:id="183613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1</cp:revision>
  <dcterms:created xsi:type="dcterms:W3CDTF">2024-07-11T08:03:00Z</dcterms:created>
  <dcterms:modified xsi:type="dcterms:W3CDTF">2024-07-11T09:16:00Z</dcterms:modified>
</cp:coreProperties>
</file>