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E5FC5">
      <w:pPr>
        <w:rPr>
          <w:rFonts w:hint="default"/>
          <w:sz w:val="40"/>
          <w:szCs w:val="40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40"/>
          <w:szCs w:val="40"/>
          <w:shd w:val="clear" w:fill="212121"/>
        </w:rPr>
        <w:t>DBSE &amp;DBD WEEK 1 PRACTICAL-1</w:t>
      </w:r>
    </w:p>
    <w:p w14:paraId="4E9BCCCD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NAME:G.Sahithi</w:t>
      </w:r>
    </w:p>
    <w:p w14:paraId="0E0364B6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ROLL NO:2520030499</w:t>
      </w:r>
      <w:bookmarkStart w:id="0" w:name="_GoBack"/>
      <w:bookmarkEnd w:id="0"/>
    </w:p>
    <w:p w14:paraId="27A400D7">
      <w:pPr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en-US"/>
        </w:rPr>
        <w:t>SECTION:8</w:t>
      </w:r>
    </w:p>
    <w:p w14:paraId="685C7918"/>
    <w:p w14:paraId="00F7DC0C"/>
    <w:p w14:paraId="52B38D0F"/>
    <w:p w14:paraId="2B19DA27">
      <w:r>
        <w:drawing>
          <wp:inline distT="0" distB="0" distL="114300" distR="114300">
            <wp:extent cx="5267325" cy="6126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72C0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4977765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7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4719955"/>
            <wp:effectExtent l="0" t="0" r="635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1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D7CCC"/>
    <w:rsid w:val="359A3628"/>
    <w:rsid w:val="37B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2026-07-29T09:56:00Z</dcterms:created>
  <dc:creator>ggott</dc:creator>
  <cp:lastModifiedBy>GOTTE SAHITHI</cp:lastModifiedBy>
  <dcterms:modified xsi:type="dcterms:W3CDTF">2026-07-29T10:04:18Z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6B586A2BB7D94C43ADC418F7CC710E16_13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