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04349"/>
          <w:sz w:val="48"/>
        </w:rPr>
        <w:t>ΠΡΟΤΑΣΗ ΕΘΝΙΚΗΣ ΠΛΑΤΦΟΡΜΑΣ ΔΙΑΧΕΙΡΙΣΗΣ ΑΚΙΝΗΤΩΝ</w:t>
        <w:br/>
        <w:br/>
        <w:t>ATLAS PM</w:t>
        <w:br/>
      </w:r>
    </w:p>
    <w:p>
      <w:pPr>
        <w:jc w:val="center"/>
      </w:pPr>
      <w:r>
        <w:rPr>
          <w:i/>
          <w:color w:val="555555"/>
          <w:sz w:val="28"/>
        </w:rPr>
        <w:t>Η Ψηφιακή Μετάβαση της Συνιδιοκτησίας &amp; η Καταπολέμηση της Φοροδιαφυγής</w:t>
        <w:br/>
      </w:r>
    </w:p>
    <w:p>
      <w:pPr>
        <w:jc w:val="center"/>
      </w:pPr>
      <w:r>
        <w:rPr>
          <w:b/>
          <w:sz w:val="24"/>
        </w:rPr>
        <w:br/>
        <w:br/>
        <w:t>Υποβολή προς τη Βουλή των Ελλήνων</w:t>
        <w:br/>
        <w:br/>
        <w:t>Παρουσίαση από:</w:t>
        <w:br/>
        <w:t>zyxen.gr</w:t>
        <w:br/>
        <w:t>Γκουγκούδης Ηρακλής (Owner)</w:t>
        <w:br/>
        <w:t>Μαρτίνης Παραδομενάκης Θεόδωρος (General Manager &amp; Co-Founder)</w:t>
        <w:br/>
        <w:br/>
        <w:t>Ιούλιος 2026</w:t>
      </w:r>
    </w:p>
    <w:p>
      <w:r>
        <w:br w:type="page"/>
      </w:r>
    </w:p>
    <w:p>
      <w:r>
        <w:rPr>
          <w:b/>
          <w:color w:val="004349"/>
          <w:sz w:val="36"/>
        </w:rPr>
        <w:t>1. Εισαγωγή και το Εθνικό Πρόβλημα</w:t>
      </w:r>
    </w:p>
    <w:p>
      <w:pPr>
        <w:spacing w:line="276" w:lineRule="auto"/>
      </w:pPr>
      <w:r>
        <w:t>Η διαχείριση των πολυκατοικιών στην Ελλάδα αποτελεί σήμερα μια από τις κύριες εστίες καθημερινών προστριβών, γραφειοκρατίας και αδιαφάνειας για εκατομμύρια πολίτες. Ταυτόχρονα, αποτελεί έναν τομέα με σημαντική φοροδιαφυγή, καθώς δαπάνες εκατομμυρίων ευρώ για συντηρήσεις, καθαρισμούς και τεχνικά έργα διακινούνται χωρίς επίσημα παραστατικά.</w:t>
      </w:r>
    </w:p>
    <w:p>
      <w:pPr>
        <w:spacing w:line="276" w:lineRule="auto"/>
      </w:pPr>
      <w:r>
        <w:t>Το Atlas PM σχεδιάστηκε από την αρχή για την ελληνική πραγματικότητα. Προτείνεται η υιοθέτησή του από το ελληνικό κράτος ως η επίσημη, δωρεάν ψηφιακή πλατφόρμα που θα παρέχεται σε κάθε διαχειριστή, εταιρεία διαχείρισης και ιδιοκτήτη ακινήτου στη χώρα, υπό την αιγίδα του Υπουργείου Ψηφιακής Διακυβέρνησης.</w:t>
      </w:r>
    </w:p>
    <w:p>
      <w:r>
        <w:rPr>
          <w:b/>
          <w:color w:val="004349"/>
          <w:sz w:val="36"/>
        </w:rPr>
        <w:t>2. Οι Τρεις Πυλώνες της Εθνικής Πρότασης</w:t>
      </w:r>
    </w:p>
    <w:p>
      <w:pPr>
        <w:pStyle w:val="ListBullet"/>
      </w:pPr>
      <w:r>
        <w:rPr>
          <w:b/>
        </w:rPr>
        <w:t xml:space="preserve">Καταπολέμηση Φοροδιαφυγής (myDATA): </w:t>
      </w:r>
      <w:r>
        <w:t>Κάθε δαπάνη κοινοχρήστων συνδέεται αυτόματα με την ΑΑΔΕ (παραστατικό τύπου 13.1). Η πλατφόρμα δεν επιτρέπει την κατανομή δαπανών που δεν φέρουν έγκυρο Μ.Α.Ρ.Κ., αποκλείοντας τις «μαύρες» συναλλαγές με εργολάβους.</w:t>
      </w:r>
    </w:p>
    <w:p>
      <w:pPr>
        <w:pStyle w:val="ListBullet"/>
      </w:pPr>
      <w:r>
        <w:rPr>
          <w:b/>
        </w:rPr>
        <w:t xml:space="preserve">Ψηφιακή Δημοκρατία &amp; e-Voting: </w:t>
      </w:r>
      <w:r>
        <w:t>Οι Γενικές Συνελεύσεις ψηφιοποιούνται. Οι ιδιοκτήτες ψηφίζουν ηλεκτρονικά με ταυτόχρονο υπολογισμό των χιλιοστών συνιδιοκτησίας τους, επιλύοντας άμεσα προβλήματα απαρτίας και καθυστερήσεις σε κρίσιμες αποφάσεις (π.χ. ενεργειακή αναβάθμιση κτιρίων).</w:t>
      </w:r>
    </w:p>
    <w:p>
      <w:pPr>
        <w:pStyle w:val="ListBullet"/>
      </w:pPr>
      <w:r>
        <w:rPr>
          <w:b/>
        </w:rPr>
        <w:t xml:space="preserve">Δωρεάν Δημόσια Υπηρεσία (Public Utility): </w:t>
      </w:r>
      <w:r>
        <w:t>Η πλατφόρμα θα παρέχεται δωρεάν, εξοικονομώντας εκατομμύρια ευρώ για τα ελληνικά νοικοκυριά και προσφέροντας ένα ενιαίο, αξιόπιστο σύστημα υπολογισμού κοινοχρήστων χωρίς σφάλματα.</w:t>
      </w:r>
    </w:p>
    <w:p>
      <w:r>
        <w:rPr>
          <w:b/>
          <w:color w:val="004349"/>
          <w:sz w:val="36"/>
        </w:rPr>
        <w:t>3. Τεχνική Αρχιτεκτονική &amp; Ασφάλεια στο G-Cloud</w:t>
      </w:r>
    </w:p>
    <w:p>
      <w:r>
        <w:t>Για την εθνική διάθεση της πλατφόρμας, προτείνεται η φιλοξενία της στο Κυβερνητικό Νέφος (G-Cloud) της ΓΓΠΣΨΔ. Η αρχιτεκτονική βασίζεται σε:</w:t>
      </w:r>
    </w:p>
    <w:p>
      <w:pPr>
        <w:pStyle w:val="ListBullet"/>
      </w:pPr>
      <w:r>
        <w:rPr>
          <w:b/>
        </w:rPr>
        <w:t xml:space="preserve">Row Level Security (RLS) στο PostgreSQL: </w:t>
      </w:r>
      <w:r>
        <w:t>Αυστηρός διαχωρισμός δεδομένων ανά κτίριο και οργανισμό. Κανένας χρήστης δεν έχει πρόσβαση σε στοιχεία άλλης συνιδιοκτησίας.</w:t>
      </w:r>
    </w:p>
    <w:p>
      <w:pPr>
        <w:pStyle w:val="ListBullet"/>
      </w:pPr>
      <w:r>
        <w:rPr>
          <w:b/>
        </w:rPr>
        <w:t xml:space="preserve">Ταυτοποίηση μέσω Taxisnet / gov.gr: </w:t>
      </w:r>
      <w:r>
        <w:t>Σύνδεση των πολιτών με τους επίσημους κωδικούς τους, εξασφαλίζοντας την εγκυρότητα των ψηφοφοριών.</w:t>
      </w:r>
    </w:p>
    <w:p>
      <w:pPr>
        <w:pStyle w:val="ListBullet"/>
      </w:pPr>
      <w:r>
        <w:rPr>
          <w:b/>
        </w:rPr>
        <w:t xml:space="preserve">Πληρωμές μέσω Viva Wallet με κωδικούς RF: </w:t>
      </w:r>
      <w:r>
        <w:t>Όλες οι πληρωμές γίνονται ηλεκτρονικά, με αυτόματη τραπεζική συμφωνία (reconciliation), εκμηδενίζοντας τη διακίνηση μετρητών.</w:t>
      </w:r>
    </w:p>
    <w:p>
      <w:r>
        <w:rPr>
          <w:b/>
          <w:color w:val="004349"/>
          <w:sz w:val="36"/>
        </w:rPr>
        <w:t>4. Πρόγραμμα 5-Ωρης Παρουσίασης και Επίδειξης (Showcase Syllabus)</w:t>
      </w:r>
    </w:p>
    <w:p>
      <w:r>
        <w:t>Για την πλήρη παρουσίαση της πλατφόρμας στη Βουλή των Ελλήνων, προτείνεται ένα εξαντλητικό 5-ωρο πρόγραμμα παρουσίασης και ζωντανής επίδειξης:</w:t>
      </w:r>
    </w:p>
    <w:p>
      <w:r>
        <w:rPr>
          <w:b/>
        </w:rPr>
        <w:t>• Ώρα 1: Το Εθνικό Όραμα &amp; η Διαφάνεια του Πολίτη (09:00 - 10:00)</w:t>
        <w:br/>
      </w:r>
      <w:r>
        <w:t>09:00 - 09:30: Η γέννηση του Atlas PM από τη zyxen.gr. Εξέλιξη της ιδέας από τους Ηρακλή Γκουγκούδη &amp; Θεόδωρο Μαρτίνης Παραδομενάκη.</w:t>
        <w:br/>
        <w:t>09:30 - 10:00: Παρουσίαση της πύλης ιδιοκτητών. Πώς η πρόσβαση στα δεδομένα μειώνει τις κοινωνικές τριβές και τα δικαστικά έξοδα.</w:t>
      </w:r>
    </w:p>
    <w:p>
      <w:r>
        <w:rPr>
          <w:b/>
        </w:rPr>
        <w:t>• Ώρα 2: myDATA &amp; Καταπολέμηση της Φοροδιαφυγής (10:00 - 11:00)</w:t>
        <w:br/>
      </w:r>
      <w:r>
        <w:t>10:00 - 10:30: Ζωντανή προσομοίωση διαβίβασης παραστατικού 13.1 στην ΑΑΔΕ. Ανάλυση XML και λήψη Μ.Α.Ρ.Κ.</w:t>
        <w:br/>
        <w:t>10:30 - 11:00: Workshop AI OCR. Ανίχνευση πλαστών ΑΦΜ εργολάβων μέσω διασύνδεσης με το VIES.</w:t>
      </w:r>
    </w:p>
    <w:p>
      <w:r>
        <w:rPr>
          <w:b/>
        </w:rPr>
        <w:t>• Ώρα 3: e-Democracy &amp; Ψηφιακές Συνελεύσεις (11:00 - 12:00)</w:t>
        <w:br/>
      </w:r>
      <w:r>
        <w:t>11:00 - 11:30: Δημιουργία Γενικής Συνέλευσης. Ορισμός θεμάτων, ανάθεση proxies και αποστολή ειδοποιήσεων.</w:t>
        <w:br/>
        <w:t>11:30 - 12:00: Ζωντανή ψηφοφορία. Υπολογισμός απαρτίας σε πραγματικό χρόνο με βάση τα χιλιοστά συνιδιοκτησίας.</w:t>
      </w:r>
    </w:p>
    <w:p>
      <w:r>
        <w:rPr>
          <w:b/>
        </w:rPr>
        <w:t>• Ώρα 4: Cashless Payments &amp; Αρχιτεκτονική G-Cloud (12:00 - 13:00)</w:t>
        <w:br/>
      </w:r>
      <w:r>
        <w:t>12:00 - 12:30: Επίδειξη πληρωμών με Viva Wallet &amp; RF codes. Αυτόματη συμφωνία τραπεζικών καταθέσεων.</w:t>
        <w:br/>
        <w:t>12:30 - 13:00: Τεχνική ανάλυση ασφαλείας. PostgreSQL RLS, Taxisnet SSO και GDPR προδιαγραφές.</w:t>
      </w:r>
    </w:p>
    <w:p>
      <w:r>
        <w:rPr>
          <w:b/>
        </w:rPr>
        <w:t>• Ώρα 5: Εθνικό Πλάνο Διάθεσης &amp; Q&amp;A (13:00 - 14:00)</w:t>
        <w:br/>
      </w:r>
      <w:r>
        <w:t>13:00 - 13:30: Οδικός χάρτης 3 φάσεων. Οικονομικό όφελος για το κράτος από την εξάλειψη των εμπορικών αδειών.</w:t>
        <w:br/>
        <w:t>13:30 - 14:00: Ανοιχτή συζήτηση και ερωτήσεις από τους εκπροσώπους των κομμάτων και της κυβέρνησης.</w:t>
      </w:r>
    </w:p>
    <w:p>
      <w:r>
        <w:rPr>
          <w:b/>
          <w:color w:val="004349"/>
          <w:sz w:val="36"/>
        </w:rPr>
        <w:t>5. Οδικός Χάρτης Εθνικής Διάθεσης</w:t>
      </w:r>
    </w:p>
    <w:p>
      <w:r>
        <w:t>Προτείνουμε ένα πλάνο 3 φάσεων για την καθολική εφαρμογή:</w:t>
      </w:r>
    </w:p>
    <w:p>
      <w:r>
        <w:rPr>
          <w:b/>
        </w:rPr>
        <w:t xml:space="preserve">• Φάση 1 (3 Μήνες): </w:t>
      </w:r>
      <w:r>
        <w:t>Integration με το OAuth της ΓΓΠΣΨΔ και το myDATA API.</w:t>
      </w:r>
    </w:p>
    <w:p>
      <w:r>
        <w:rPr>
          <w:b/>
        </w:rPr>
        <w:t xml:space="preserve">• Φάση 2 (3 Μήνες): </w:t>
      </w:r>
      <w:r>
        <w:t>Πιλοτικό πρόγραμμα σε 3 μεγάλους Δήμους της χώρας (Αθήνα, Θεσσαλονίκη, Πάτρα).</w:t>
      </w:r>
    </w:p>
    <w:p>
      <w:r>
        <w:rPr>
          <w:b/>
        </w:rPr>
        <w:t xml:space="preserve">• Φάση 3 (6 Μήνες): </w:t>
      </w:r>
      <w:r>
        <w:t>Καθολική εθνική διάθεση μέσω του gov.gr και υποχρεωτική ένταξη όλων των επαγγελματιών διαχειριστών.</w:t>
      </w:r>
    </w:p>
    <w:p>
      <w:r>
        <w:rPr>
          <w:b/>
          <w:color w:val="004349"/>
          <w:sz w:val="36"/>
        </w:rPr>
        <w:t>6. Στοιχεία Επικοινωνίας &amp; Συντονισμού Έργου</w:t>
      </w:r>
    </w:p>
    <w:p>
      <w:r>
        <w:rPr>
          <w:b/>
        </w:rPr>
        <w:t>Για οποιαδήποτε διευκρίνιση ή συντονισμό της πιλοτικής εφαρμογής:</w:t>
        <w:br/>
        <w:br/>
      </w:r>
      <w:r>
        <w:t>• Φορέας Πρότασης: zyxen.gr</w:t>
        <w:br/>
      </w:r>
      <w:r>
        <w:t>• Ιδιοκτήτης (Owner): Γκουγκούδης Ηρακλής</w:t>
        <w:br/>
        <w:t xml:space="preserve">  Τηλέφωνο: 6944421297 | Email: i.gougoudis@zyxen.gr</w:t>
        <w:br/>
      </w:r>
      <w:r>
        <w:t>• Γενικός Διευθυντής &amp; Co-Founder: Μαρτίνης Παραδομενάκης Θεόδωρος</w:t>
        <w:br/>
        <w:t xml:space="preserve">  Τηλέφωνο: 6971578413 | Email: t.martinis@zyxen.gr</w:t>
        <w:br/>
      </w:r>
      <w:r>
        <w:t>• Ιστοσελίδα: www.zyxen.gr</w:t>
      </w:r>
    </w:p>
    <w:p>
      <w:r>
        <w:rPr>
          <w:b/>
          <w:color w:val="004349"/>
          <w:sz w:val="36"/>
        </w:rPr>
        <w:t>7. Συμπέρασμα</w:t>
      </w:r>
    </w:p>
    <w:p>
      <w:r>
        <w:t>Η υιοθέτηση του Atlas PM ως Εθνική Πλατφόρμα Διαχείρισης Ακινήτων θα αποτελέσει ένα καθοριστικό βήμα για τον ψηφιακό μετασχηματισμό της ελληνικής καθημερινότητας, τη μείωση της φοροδιαφυγής και την εμπέδωση της εμπιστοσύνης και της διαφάνειας στις σχέσεις των συνιδιοκτητών.</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