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14" w:rsidRPr="003B224B" w:rsidRDefault="00A44B59" w:rsidP="00A44B5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B224B">
        <w:rPr>
          <w:b/>
          <w:sz w:val="28"/>
          <w:szCs w:val="28"/>
        </w:rPr>
        <w:t>Compile and deploy contracts</w:t>
      </w:r>
      <w:r w:rsidR="00D05405" w:rsidRPr="003B224B">
        <w:rPr>
          <w:b/>
          <w:sz w:val="28"/>
          <w:szCs w:val="28"/>
        </w:rPr>
        <w:t xml:space="preserve"> in Remix IDE</w:t>
      </w:r>
    </w:p>
    <w:p w:rsidR="00D91CDE" w:rsidRDefault="00D91CDE" w:rsidP="00D91CDE">
      <w:pPr>
        <w:pStyle w:val="ListParagraph"/>
        <w:rPr>
          <w:sz w:val="28"/>
          <w:szCs w:val="28"/>
        </w:rPr>
      </w:pPr>
    </w:p>
    <w:p w:rsidR="002457D1" w:rsidRDefault="002457D1" w:rsidP="00D91CD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Compile </w:t>
      </w:r>
      <w:r w:rsidR="006061A2">
        <w:rPr>
          <w:sz w:val="28"/>
          <w:szCs w:val="28"/>
        </w:rPr>
        <w:t>Version:</w:t>
      </w:r>
      <w:r>
        <w:rPr>
          <w:sz w:val="28"/>
          <w:szCs w:val="28"/>
        </w:rPr>
        <w:t xml:space="preserve"> </w:t>
      </w:r>
      <w:r w:rsidRPr="006061A2">
        <w:rPr>
          <w:b/>
          <w:sz w:val="28"/>
          <w:szCs w:val="28"/>
        </w:rPr>
        <w:t>0.</w:t>
      </w:r>
      <w:r w:rsidR="001406F5">
        <w:rPr>
          <w:b/>
          <w:sz w:val="28"/>
          <w:szCs w:val="28"/>
        </w:rPr>
        <w:t>6.12</w:t>
      </w:r>
    </w:p>
    <w:p w:rsidR="002457D1" w:rsidRPr="00DE3D80" w:rsidRDefault="002457D1" w:rsidP="00D91CD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Enable </w:t>
      </w:r>
      <w:r w:rsidR="006061A2">
        <w:rPr>
          <w:sz w:val="28"/>
          <w:szCs w:val="28"/>
        </w:rPr>
        <w:t>Optimization:</w:t>
      </w:r>
      <w:r>
        <w:rPr>
          <w:sz w:val="28"/>
          <w:szCs w:val="28"/>
        </w:rPr>
        <w:t xml:space="preserve"> </w:t>
      </w:r>
      <w:r w:rsidRPr="006061A2">
        <w:rPr>
          <w:b/>
          <w:sz w:val="28"/>
          <w:szCs w:val="28"/>
        </w:rPr>
        <w:t>true</w:t>
      </w:r>
      <w:r w:rsidR="00DE3D80">
        <w:rPr>
          <w:b/>
          <w:sz w:val="28"/>
          <w:szCs w:val="28"/>
        </w:rPr>
        <w:t xml:space="preserve"> / 200</w:t>
      </w:r>
    </w:p>
    <w:p w:rsidR="00DE3D80" w:rsidRDefault="00DE3D80" w:rsidP="00D91CD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E3D80">
        <w:rPr>
          <w:sz w:val="28"/>
          <w:szCs w:val="28"/>
        </w:rPr>
        <w:t>Metamask</w:t>
      </w:r>
      <w:proofErr w:type="spellEnd"/>
      <w:r>
        <w:rPr>
          <w:b/>
          <w:sz w:val="28"/>
          <w:szCs w:val="28"/>
        </w:rPr>
        <w:t xml:space="preserve"> :</w:t>
      </w:r>
      <w:r w:rsidR="001406F5">
        <w:rPr>
          <w:sz w:val="28"/>
          <w:szCs w:val="28"/>
        </w:rPr>
        <w:t>Smart chain</w:t>
      </w:r>
      <w:r w:rsidRPr="00DE3D80">
        <w:rPr>
          <w:sz w:val="28"/>
          <w:szCs w:val="28"/>
        </w:rPr>
        <w:t xml:space="preserve"> </w:t>
      </w:r>
      <w:proofErr w:type="spellStart"/>
      <w:r w:rsidRPr="00DE3D80">
        <w:rPr>
          <w:sz w:val="28"/>
          <w:szCs w:val="28"/>
        </w:rPr>
        <w:t>tes</w:t>
      </w:r>
      <w:r>
        <w:rPr>
          <w:sz w:val="28"/>
          <w:szCs w:val="28"/>
        </w:rPr>
        <w:t>tn</w:t>
      </w:r>
      <w:r w:rsidRPr="00DE3D80">
        <w:rPr>
          <w:sz w:val="28"/>
          <w:szCs w:val="28"/>
        </w:rPr>
        <w:t>et</w:t>
      </w:r>
      <w:proofErr w:type="spellEnd"/>
    </w:p>
    <w:p w:rsidR="00B1446C" w:rsidRDefault="00B1446C" w:rsidP="00B1446C">
      <w:pPr>
        <w:pStyle w:val="ListParagraph"/>
        <w:ind w:left="1440"/>
        <w:rPr>
          <w:sz w:val="28"/>
          <w:szCs w:val="28"/>
        </w:rPr>
      </w:pPr>
    </w:p>
    <w:p w:rsidR="002457D1" w:rsidRDefault="00F7563C" w:rsidP="00B1446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Connect </w:t>
      </w:r>
      <w:proofErr w:type="spellStart"/>
      <w:r>
        <w:rPr>
          <w:b/>
          <w:sz w:val="28"/>
          <w:szCs w:val="28"/>
        </w:rPr>
        <w:t>Metamask</w:t>
      </w:r>
      <w:proofErr w:type="spellEnd"/>
      <w:r>
        <w:rPr>
          <w:b/>
          <w:sz w:val="28"/>
          <w:szCs w:val="28"/>
        </w:rPr>
        <w:t xml:space="preserve"> and select </w:t>
      </w:r>
      <w:r w:rsidR="001406F5">
        <w:rPr>
          <w:b/>
          <w:sz w:val="28"/>
          <w:szCs w:val="28"/>
        </w:rPr>
        <w:t>Smart chain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testnet</w:t>
      </w:r>
      <w:proofErr w:type="spellEnd"/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</w:r>
    </w:p>
    <w:p w:rsidR="00F7563C" w:rsidRDefault="001406F5" w:rsidP="00F7563C">
      <w:pPr>
        <w:pStyle w:val="ListParagraph"/>
        <w:ind w:left="114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49B99C" wp14:editId="119BAC66">
            <wp:extent cx="2485409" cy="3352800"/>
            <wp:effectExtent l="19050" t="19050" r="101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7301" cy="33553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563C" w:rsidRDefault="00F7563C" w:rsidP="00F7563C">
      <w:pPr>
        <w:pStyle w:val="ListParagraph"/>
        <w:ind w:left="1140"/>
        <w:jc w:val="center"/>
        <w:rPr>
          <w:b/>
          <w:sz w:val="28"/>
          <w:szCs w:val="28"/>
        </w:rPr>
      </w:pPr>
    </w:p>
    <w:p w:rsidR="00F7563C" w:rsidRDefault="00F7563C" w:rsidP="00C85807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 the option for compile and deploy in Remix</w:t>
      </w:r>
    </w:p>
    <w:p w:rsidR="00C85807" w:rsidRPr="00C85807" w:rsidRDefault="00C85807" w:rsidP="00C85807">
      <w:pPr>
        <w:pStyle w:val="ListParagraph"/>
        <w:ind w:left="1140"/>
        <w:rPr>
          <w:b/>
          <w:sz w:val="28"/>
          <w:szCs w:val="28"/>
        </w:rPr>
      </w:pPr>
    </w:p>
    <w:p w:rsidR="00F7563C" w:rsidRDefault="00F7563C" w:rsidP="00F7563C">
      <w:pPr>
        <w:pStyle w:val="ListParagraph"/>
        <w:ind w:left="114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175CEE" wp14:editId="5354FC87">
            <wp:extent cx="2752725" cy="178020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39" cy="17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3C" w:rsidRDefault="00F7563C" w:rsidP="00F7563C">
      <w:pPr>
        <w:pStyle w:val="ListParagraph"/>
        <w:ind w:left="1140"/>
        <w:jc w:val="center"/>
        <w:rPr>
          <w:b/>
          <w:sz w:val="28"/>
          <w:szCs w:val="28"/>
        </w:rPr>
      </w:pPr>
    </w:p>
    <w:p w:rsidR="00F7563C" w:rsidRPr="003B224B" w:rsidRDefault="00F7563C" w:rsidP="00B1446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Compile</w:t>
      </w:r>
    </w:p>
    <w:p w:rsidR="00DE3D80" w:rsidRDefault="00DE3D80" w:rsidP="00B1446C">
      <w:pPr>
        <w:pStyle w:val="ListParagraph"/>
        <w:numPr>
          <w:ilvl w:val="0"/>
          <w:numId w:val="10"/>
        </w:numPr>
        <w:ind w:left="1440"/>
        <w:rPr>
          <w:sz w:val="28"/>
          <w:szCs w:val="28"/>
        </w:rPr>
      </w:pPr>
      <w:r w:rsidRPr="00DE3D80">
        <w:rPr>
          <w:sz w:val="28"/>
          <w:szCs w:val="28"/>
        </w:rPr>
        <w:t xml:space="preserve">Confirm the </w:t>
      </w:r>
      <w:r w:rsidR="00B1446C">
        <w:rPr>
          <w:sz w:val="28"/>
          <w:szCs w:val="28"/>
        </w:rPr>
        <w:t>parameters</w:t>
      </w:r>
      <w:r w:rsidRPr="00DE3D80">
        <w:rPr>
          <w:sz w:val="28"/>
          <w:szCs w:val="28"/>
        </w:rPr>
        <w:t xml:space="preserve"> of </w:t>
      </w:r>
      <w:proofErr w:type="spellStart"/>
      <w:r w:rsidR="00607CC9">
        <w:rPr>
          <w:sz w:val="28"/>
          <w:szCs w:val="28"/>
        </w:rPr>
        <w:t>BestToken</w:t>
      </w:r>
      <w:proofErr w:type="spellEnd"/>
      <w:r w:rsidR="00B1446C">
        <w:rPr>
          <w:sz w:val="28"/>
          <w:szCs w:val="28"/>
        </w:rPr>
        <w:t xml:space="preserve"> contract</w:t>
      </w:r>
    </w:p>
    <w:p w:rsidR="00DE3D80" w:rsidRDefault="00607CC9" w:rsidP="00F7563C">
      <w:pPr>
        <w:pStyle w:val="ListParagraph"/>
        <w:ind w:left="1080" w:hanging="630"/>
        <w:jc w:val="center"/>
        <w:rPr>
          <w:noProof/>
        </w:rPr>
      </w:pPr>
      <w:r>
        <w:rPr>
          <w:noProof/>
        </w:rPr>
        <w:drawing>
          <wp:inline distT="0" distB="0" distL="0" distR="0" wp14:anchorId="0D531686" wp14:editId="2BF15B2C">
            <wp:extent cx="5943600" cy="30664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46C" w:rsidRDefault="00B1446C" w:rsidP="00DE3D80">
      <w:pPr>
        <w:pStyle w:val="ListParagraph"/>
        <w:ind w:left="1080" w:hanging="630"/>
        <w:rPr>
          <w:noProof/>
        </w:rPr>
      </w:pPr>
    </w:p>
    <w:p w:rsidR="00B1446C" w:rsidRDefault="00B1446C" w:rsidP="00DE3D80">
      <w:pPr>
        <w:pStyle w:val="ListParagraph"/>
        <w:ind w:left="1080" w:hanging="630"/>
        <w:rPr>
          <w:sz w:val="28"/>
          <w:szCs w:val="28"/>
        </w:rPr>
      </w:pPr>
    </w:p>
    <w:p w:rsidR="001406F5" w:rsidRDefault="00607CC9" w:rsidP="00DE3D80">
      <w:pPr>
        <w:pStyle w:val="ListParagraph"/>
        <w:ind w:left="108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4828E0AD" wp14:editId="53414245">
            <wp:extent cx="5943600" cy="30346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F5" w:rsidRDefault="001406F5" w:rsidP="00DE3D80">
      <w:pPr>
        <w:pStyle w:val="ListParagraph"/>
        <w:ind w:left="1080" w:hanging="630"/>
        <w:rPr>
          <w:sz w:val="28"/>
          <w:szCs w:val="28"/>
        </w:rPr>
      </w:pPr>
    </w:p>
    <w:p w:rsidR="005265C7" w:rsidRPr="001822EF" w:rsidRDefault="00607CC9" w:rsidP="001822EF">
      <w:pPr>
        <w:pStyle w:val="ListParagraph"/>
        <w:ind w:left="1080" w:hanging="63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71A182" wp14:editId="58FB0004">
            <wp:extent cx="5943600" cy="24212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24B" w:rsidRDefault="003B224B" w:rsidP="00DE3D80">
      <w:pPr>
        <w:pStyle w:val="ListParagraph"/>
        <w:ind w:left="1080" w:hanging="630"/>
        <w:rPr>
          <w:sz w:val="28"/>
          <w:szCs w:val="28"/>
        </w:rPr>
      </w:pPr>
    </w:p>
    <w:p w:rsidR="003B224B" w:rsidRDefault="003B224B" w:rsidP="003B224B">
      <w:pPr>
        <w:pStyle w:val="ListParagraph"/>
        <w:numPr>
          <w:ilvl w:val="0"/>
          <w:numId w:val="10"/>
        </w:numPr>
        <w:ind w:left="1440"/>
        <w:rPr>
          <w:sz w:val="28"/>
          <w:szCs w:val="28"/>
        </w:rPr>
      </w:pPr>
      <w:r>
        <w:rPr>
          <w:sz w:val="28"/>
          <w:szCs w:val="28"/>
        </w:rPr>
        <w:t>Compile the contract</w:t>
      </w:r>
    </w:p>
    <w:p w:rsidR="003B224B" w:rsidRDefault="003B224B" w:rsidP="00DE3D80">
      <w:pPr>
        <w:pStyle w:val="ListParagraph"/>
        <w:ind w:left="1080" w:hanging="630"/>
        <w:rPr>
          <w:sz w:val="28"/>
          <w:szCs w:val="28"/>
        </w:rPr>
      </w:pPr>
    </w:p>
    <w:p w:rsidR="003B224B" w:rsidRDefault="003C1D19" w:rsidP="003B224B">
      <w:pPr>
        <w:pStyle w:val="ListParagraph"/>
        <w:ind w:left="1080" w:hanging="63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D5E797" wp14:editId="31809697">
            <wp:extent cx="2790825" cy="4791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80" w:rsidRDefault="00DE3D80" w:rsidP="00DE3D80">
      <w:pPr>
        <w:pStyle w:val="ListParagraph"/>
        <w:ind w:left="1080"/>
        <w:rPr>
          <w:sz w:val="28"/>
          <w:szCs w:val="28"/>
        </w:rPr>
      </w:pPr>
    </w:p>
    <w:p w:rsidR="00DE3D80" w:rsidRPr="003B224B" w:rsidRDefault="00B1446C" w:rsidP="003B224B">
      <w:pPr>
        <w:pStyle w:val="ListParagraph"/>
        <w:numPr>
          <w:ilvl w:val="0"/>
          <w:numId w:val="13"/>
        </w:numPr>
        <w:rPr>
          <w:b/>
          <w:noProof/>
          <w:sz w:val="28"/>
          <w:szCs w:val="28"/>
        </w:rPr>
      </w:pPr>
      <w:r w:rsidRPr="003B224B">
        <w:rPr>
          <w:b/>
          <w:noProof/>
          <w:sz w:val="28"/>
          <w:szCs w:val="28"/>
        </w:rPr>
        <w:lastRenderedPageBreak/>
        <w:t>Deploy</w:t>
      </w:r>
    </w:p>
    <w:p w:rsidR="00921E95" w:rsidRDefault="003C1D19" w:rsidP="00120AE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B58D3C" wp14:editId="49FC2AE1">
            <wp:extent cx="2933700" cy="4095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4" w:rsidRDefault="00120AE4" w:rsidP="00120AE4">
      <w:pPr>
        <w:jc w:val="center"/>
        <w:rPr>
          <w:sz w:val="28"/>
          <w:szCs w:val="28"/>
        </w:rPr>
      </w:pPr>
    </w:p>
    <w:p w:rsidR="00120AE4" w:rsidRDefault="00120AE4" w:rsidP="006877F5">
      <w:pPr>
        <w:ind w:firstLine="1080"/>
        <w:rPr>
          <w:sz w:val="28"/>
          <w:szCs w:val="28"/>
        </w:rPr>
      </w:pPr>
      <w:r>
        <w:rPr>
          <w:sz w:val="28"/>
          <w:szCs w:val="28"/>
        </w:rPr>
        <w:t>After finished the deploying, copy the address of deployed contract.</w:t>
      </w:r>
    </w:p>
    <w:p w:rsidR="00120AE4" w:rsidRDefault="00047A9D" w:rsidP="007D089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E039B1" wp14:editId="3CAE37E1">
            <wp:extent cx="3076575" cy="8667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E4" w:rsidRDefault="00120AE4" w:rsidP="003B224B">
      <w:pPr>
        <w:ind w:firstLine="1170"/>
        <w:rPr>
          <w:sz w:val="28"/>
          <w:szCs w:val="28"/>
        </w:rPr>
      </w:pPr>
      <w:proofErr w:type="gramStart"/>
      <w:r>
        <w:rPr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</w:t>
      </w:r>
      <w:r w:rsidR="00047A9D" w:rsidRPr="00047A9D">
        <w:rPr>
          <w:sz w:val="28"/>
          <w:szCs w:val="28"/>
        </w:rPr>
        <w:t>0xA88ad1817e01bE44C920F05De5C228991fCe5754</w:t>
      </w:r>
    </w:p>
    <w:p w:rsidR="0054060E" w:rsidRDefault="005406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4B59" w:rsidRPr="003B224B" w:rsidRDefault="00626320" w:rsidP="0065777C">
      <w:pPr>
        <w:pStyle w:val="ListParagraph"/>
        <w:numPr>
          <w:ilvl w:val="0"/>
          <w:numId w:val="1"/>
        </w:numPr>
        <w:rPr>
          <w:b/>
        </w:rPr>
      </w:pPr>
      <w:r w:rsidRPr="003B224B">
        <w:rPr>
          <w:b/>
          <w:sz w:val="28"/>
          <w:szCs w:val="28"/>
        </w:rPr>
        <w:lastRenderedPageBreak/>
        <w:t>Verify the contracts</w:t>
      </w:r>
      <w:r w:rsidR="005E46F5" w:rsidRPr="003B224B">
        <w:rPr>
          <w:b/>
          <w:sz w:val="28"/>
          <w:szCs w:val="28"/>
        </w:rPr>
        <w:t xml:space="preserve"> in the </w:t>
      </w:r>
      <w:proofErr w:type="spellStart"/>
      <w:r w:rsidR="005E46F5" w:rsidRPr="003B224B">
        <w:rPr>
          <w:b/>
          <w:sz w:val="28"/>
          <w:szCs w:val="28"/>
        </w:rPr>
        <w:t>testnet</w:t>
      </w:r>
      <w:proofErr w:type="spellEnd"/>
      <w:r w:rsidR="002457D1" w:rsidRPr="003B224B">
        <w:rPr>
          <w:b/>
          <w:sz w:val="28"/>
          <w:szCs w:val="28"/>
        </w:rPr>
        <w:t xml:space="preserve"> (</w:t>
      </w:r>
      <w:r w:rsidR="0065777C" w:rsidRPr="00E10790">
        <w:rPr>
          <w:sz w:val="28"/>
          <w:szCs w:val="28"/>
        </w:rPr>
        <w:t>https://testnet.bscscan.com/</w:t>
      </w:r>
      <w:r w:rsidR="002457D1" w:rsidRPr="003B224B">
        <w:rPr>
          <w:b/>
          <w:sz w:val="28"/>
          <w:szCs w:val="28"/>
        </w:rPr>
        <w:t>)</w:t>
      </w:r>
      <w:r w:rsidR="007D0897" w:rsidRPr="003B224B">
        <w:rPr>
          <w:b/>
          <w:sz w:val="28"/>
          <w:szCs w:val="28"/>
        </w:rPr>
        <w:br/>
      </w:r>
    </w:p>
    <w:p w:rsidR="0065777C" w:rsidRPr="0065777C" w:rsidRDefault="007D0897" w:rsidP="007D0897">
      <w:pPr>
        <w:pStyle w:val="ListParagraph"/>
        <w:numPr>
          <w:ilvl w:val="0"/>
          <w:numId w:val="10"/>
        </w:numPr>
        <w:ind w:left="990" w:hanging="270"/>
      </w:pPr>
      <w:r w:rsidRPr="0065777C">
        <w:rPr>
          <w:sz w:val="28"/>
          <w:szCs w:val="28"/>
        </w:rPr>
        <w:t xml:space="preserve">Call the </w:t>
      </w:r>
      <w:proofErr w:type="spellStart"/>
      <w:r w:rsidR="0065777C" w:rsidRPr="0065777C">
        <w:rPr>
          <w:sz w:val="28"/>
          <w:szCs w:val="28"/>
        </w:rPr>
        <w:t>bscscan</w:t>
      </w:r>
      <w:proofErr w:type="spellEnd"/>
      <w:r w:rsidR="0065777C" w:rsidRPr="0065777C">
        <w:rPr>
          <w:sz w:val="28"/>
          <w:szCs w:val="28"/>
        </w:rPr>
        <w:t xml:space="preserve"> </w:t>
      </w:r>
      <w:proofErr w:type="spellStart"/>
      <w:r w:rsidRPr="0065777C">
        <w:rPr>
          <w:sz w:val="28"/>
          <w:szCs w:val="28"/>
        </w:rPr>
        <w:t>testnet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:rsidR="007D0897" w:rsidRPr="00E10790" w:rsidRDefault="0065777C" w:rsidP="0065777C">
      <w:pPr>
        <w:pStyle w:val="ListParagraph"/>
        <w:ind w:left="990"/>
        <w:rPr>
          <w:sz w:val="28"/>
          <w:szCs w:val="28"/>
        </w:rPr>
      </w:pPr>
      <w:r w:rsidRPr="00E10790">
        <w:rPr>
          <w:sz w:val="28"/>
          <w:szCs w:val="28"/>
        </w:rPr>
        <w:t>https://testnet.bscscan.com/</w:t>
      </w:r>
    </w:p>
    <w:p w:rsidR="00D91CDE" w:rsidRPr="002457D1" w:rsidRDefault="00D91CDE" w:rsidP="00D91CDE">
      <w:pPr>
        <w:pStyle w:val="ListParagraph"/>
      </w:pPr>
    </w:p>
    <w:p w:rsidR="002457D1" w:rsidRDefault="0065777C" w:rsidP="003B224B">
      <w:pPr>
        <w:pStyle w:val="ListParagraph"/>
        <w:jc w:val="center"/>
      </w:pPr>
      <w:r>
        <w:rPr>
          <w:noProof/>
        </w:rPr>
        <w:drawing>
          <wp:inline distT="0" distB="0" distL="0" distR="0" wp14:anchorId="3D520E24" wp14:editId="0EE1E244">
            <wp:extent cx="5505450" cy="2402840"/>
            <wp:effectExtent l="19050" t="19050" r="19050" b="165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02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0897" w:rsidRPr="006877F5" w:rsidRDefault="007D0897" w:rsidP="006877F5">
      <w:pPr>
        <w:rPr>
          <w:sz w:val="28"/>
          <w:szCs w:val="28"/>
        </w:rPr>
      </w:pPr>
    </w:p>
    <w:p w:rsidR="007D0897" w:rsidRDefault="007D0897" w:rsidP="006877F5">
      <w:pPr>
        <w:pStyle w:val="ListParagraph"/>
        <w:numPr>
          <w:ilvl w:val="0"/>
          <w:numId w:val="14"/>
        </w:numPr>
        <w:ind w:left="990" w:hanging="270"/>
        <w:rPr>
          <w:sz w:val="28"/>
          <w:szCs w:val="28"/>
        </w:rPr>
      </w:pPr>
      <w:r w:rsidRPr="007D0897">
        <w:rPr>
          <w:sz w:val="28"/>
          <w:szCs w:val="28"/>
        </w:rPr>
        <w:t>Copy the address of deployed contract and search.</w:t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70746B" w:rsidP="002457D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21C210D" wp14:editId="0DF5868B">
            <wp:extent cx="5943600" cy="2310765"/>
            <wp:effectExtent l="19050" t="19050" r="19050" b="133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70746B" w:rsidP="003B224B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BADE72" wp14:editId="4F9EA772">
            <wp:extent cx="5372100" cy="2693511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6387" cy="2695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746B" w:rsidRDefault="0070746B" w:rsidP="003B224B">
      <w:pPr>
        <w:pStyle w:val="ListParagraph"/>
        <w:jc w:val="center"/>
        <w:rPr>
          <w:sz w:val="28"/>
          <w:szCs w:val="28"/>
        </w:rPr>
      </w:pPr>
    </w:p>
    <w:p w:rsidR="0070746B" w:rsidRDefault="0070746B" w:rsidP="003B224B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A815BD" wp14:editId="2299F86E">
            <wp:extent cx="5334000" cy="3127456"/>
            <wp:effectExtent l="19050" t="19050" r="19050" b="158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7902" cy="3129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70746B" w:rsidP="002457D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42854A" wp14:editId="6818EF7E">
            <wp:extent cx="5476875" cy="2966055"/>
            <wp:effectExtent l="19050" t="19050" r="9525" b="254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4833" cy="2970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70746B" w:rsidP="0014595A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9E2975" wp14:editId="303C1B83">
            <wp:extent cx="5486400" cy="1671711"/>
            <wp:effectExtent l="19050" t="19050" r="19050" b="2413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111" cy="1675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3B224B" w:rsidRDefault="003B224B" w:rsidP="002457D1">
      <w:pPr>
        <w:pStyle w:val="ListParagraph"/>
        <w:rPr>
          <w:sz w:val="28"/>
          <w:szCs w:val="28"/>
        </w:rPr>
      </w:pPr>
    </w:p>
    <w:p w:rsidR="003B224B" w:rsidRPr="001822EF" w:rsidRDefault="0065777C" w:rsidP="001822E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518EFC6" wp14:editId="5B54F475">
            <wp:extent cx="5457825" cy="1010285"/>
            <wp:effectExtent l="19050" t="19050" r="28575" b="184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10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224B" w:rsidRDefault="003B224B" w:rsidP="002457D1">
      <w:pPr>
        <w:pStyle w:val="ListParagraph"/>
        <w:rPr>
          <w:sz w:val="28"/>
          <w:szCs w:val="28"/>
        </w:rPr>
      </w:pPr>
    </w:p>
    <w:p w:rsidR="006877F5" w:rsidRDefault="0065777C" w:rsidP="002457D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0B9D05" wp14:editId="4AA07847">
            <wp:extent cx="5476875" cy="1107440"/>
            <wp:effectExtent l="19050" t="19050" r="28575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07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70746B" w:rsidP="003B224B">
      <w:pPr>
        <w:pStyle w:val="ListParagraph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D82F1A" wp14:editId="17AA93DD">
            <wp:extent cx="5334000" cy="1817321"/>
            <wp:effectExtent l="19050" t="19050" r="19050" b="1206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002" cy="18203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70746B" w:rsidP="002457D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9F1C7DB" wp14:editId="4B34B256">
            <wp:extent cx="5410200" cy="1766985"/>
            <wp:effectExtent l="19050" t="19050" r="19050" b="2413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9268" cy="1769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Default="006877F5" w:rsidP="002457D1">
      <w:pPr>
        <w:pStyle w:val="ListParagraph"/>
        <w:rPr>
          <w:sz w:val="28"/>
          <w:szCs w:val="28"/>
        </w:rPr>
      </w:pPr>
    </w:p>
    <w:p w:rsidR="006877F5" w:rsidRDefault="0070746B" w:rsidP="003B224B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4B3745" wp14:editId="6AF8A1D6">
            <wp:extent cx="5153025" cy="4943475"/>
            <wp:effectExtent l="19050" t="19050" r="28575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43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7F5" w:rsidRPr="007D0897" w:rsidRDefault="0070746B" w:rsidP="003B224B">
      <w:pPr>
        <w:pStyle w:val="ListParagraph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BEC138" wp14:editId="20C7419D">
            <wp:extent cx="5429250" cy="337994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2768" cy="3382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11C0" w:rsidRPr="003B224B" w:rsidRDefault="00D111C0" w:rsidP="003B224B">
      <w:pPr>
        <w:rPr>
          <w:sz w:val="28"/>
          <w:szCs w:val="28"/>
        </w:rPr>
      </w:pPr>
    </w:p>
    <w:p w:rsidR="00FD3D04" w:rsidRPr="003B224B" w:rsidRDefault="00D111C0" w:rsidP="003B224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Verification finished.</w:t>
      </w:r>
    </w:p>
    <w:p w:rsidR="00F15501" w:rsidRDefault="00F15501" w:rsidP="00F15501">
      <w:pPr>
        <w:pStyle w:val="ListParagraph"/>
        <w:ind w:left="1080"/>
        <w:rPr>
          <w:sz w:val="28"/>
          <w:szCs w:val="28"/>
        </w:rPr>
      </w:pPr>
    </w:p>
    <w:p w:rsidR="00424894" w:rsidRDefault="00424894" w:rsidP="004248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</w:t>
      </w:r>
    </w:p>
    <w:p w:rsidR="00E10790" w:rsidRDefault="00296012" w:rsidP="00E10790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Insert the token into </w:t>
      </w:r>
      <w:proofErr w:type="spellStart"/>
      <w:r>
        <w:rPr>
          <w:sz w:val="28"/>
          <w:szCs w:val="28"/>
        </w:rPr>
        <w:t>M</w:t>
      </w:r>
      <w:r w:rsidR="00E10790">
        <w:rPr>
          <w:sz w:val="28"/>
          <w:szCs w:val="28"/>
        </w:rPr>
        <w:t>etamask</w:t>
      </w:r>
      <w:proofErr w:type="spellEnd"/>
    </w:p>
    <w:p w:rsidR="00E10790" w:rsidRDefault="00E10790" w:rsidP="00E10790">
      <w:pPr>
        <w:pStyle w:val="ListParagraph"/>
        <w:ind w:left="1140"/>
        <w:rPr>
          <w:sz w:val="28"/>
          <w:szCs w:val="28"/>
        </w:rPr>
      </w:pPr>
    </w:p>
    <w:p w:rsidR="00E10790" w:rsidRDefault="00E10790" w:rsidP="00E10790">
      <w:pPr>
        <w:pStyle w:val="ListParagraph"/>
        <w:ind w:left="11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2319EF" wp14:editId="3D1BEAEC">
            <wp:extent cx="2266950" cy="3084426"/>
            <wp:effectExtent l="19050" t="19050" r="19050" b="209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866" cy="30979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4E8B" w:rsidRDefault="000F4E8B" w:rsidP="00E10790">
      <w:pPr>
        <w:pStyle w:val="ListParagraph"/>
        <w:ind w:left="1140"/>
        <w:jc w:val="center"/>
        <w:rPr>
          <w:sz w:val="28"/>
          <w:szCs w:val="28"/>
        </w:rPr>
      </w:pPr>
    </w:p>
    <w:p w:rsidR="000F4E8B" w:rsidRDefault="000F4E8B" w:rsidP="00E10790">
      <w:pPr>
        <w:pStyle w:val="ListParagraph"/>
        <w:ind w:left="1140"/>
        <w:jc w:val="center"/>
        <w:rPr>
          <w:sz w:val="28"/>
          <w:szCs w:val="28"/>
        </w:rPr>
      </w:pPr>
    </w:p>
    <w:p w:rsidR="00E10790" w:rsidRDefault="0070746B" w:rsidP="000F4E8B">
      <w:pPr>
        <w:pStyle w:val="ListParagraph"/>
        <w:ind w:left="11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F601F9" wp14:editId="5D24264D">
            <wp:extent cx="3086100" cy="558165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81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10790" w:rsidRDefault="00E10790" w:rsidP="00E10790">
      <w:pPr>
        <w:pStyle w:val="ListParagraph"/>
        <w:ind w:left="1140"/>
        <w:rPr>
          <w:sz w:val="28"/>
          <w:szCs w:val="28"/>
        </w:rPr>
      </w:pPr>
    </w:p>
    <w:p w:rsidR="00E10790" w:rsidRDefault="0070746B" w:rsidP="000F4E8B">
      <w:pPr>
        <w:pStyle w:val="ListParagraph"/>
        <w:ind w:left="11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A2FE0" wp14:editId="6CBA12A8">
            <wp:extent cx="3267075" cy="4819650"/>
            <wp:effectExtent l="19050" t="19050" r="28575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1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746B" w:rsidRDefault="0070746B" w:rsidP="000F4E8B">
      <w:pPr>
        <w:pStyle w:val="ListParagraph"/>
        <w:ind w:left="1140"/>
        <w:jc w:val="center"/>
        <w:rPr>
          <w:sz w:val="28"/>
          <w:szCs w:val="28"/>
        </w:rPr>
      </w:pPr>
    </w:p>
    <w:p w:rsidR="0070746B" w:rsidRDefault="0070746B" w:rsidP="0070746B">
      <w:pPr>
        <w:pStyle w:val="ListParagraph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You receive 85% of total supply and other wallets (Manage, 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BizDev</w:t>
      </w:r>
      <w:proofErr w:type="spellEnd"/>
      <w:proofErr w:type="gramEnd"/>
      <w:r>
        <w:rPr>
          <w:sz w:val="28"/>
          <w:szCs w:val="28"/>
        </w:rPr>
        <w:t>) have remains separately.</w:t>
      </w:r>
    </w:p>
    <w:p w:rsidR="00E10790" w:rsidRDefault="00E10790" w:rsidP="00E10790">
      <w:pPr>
        <w:pStyle w:val="ListParagraph"/>
        <w:ind w:left="1140"/>
        <w:rPr>
          <w:sz w:val="28"/>
          <w:szCs w:val="28"/>
        </w:rPr>
      </w:pPr>
    </w:p>
    <w:p w:rsidR="003158C3" w:rsidRDefault="008A2016" w:rsidP="0070746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Confirm the initial parameters of contract.</w:t>
      </w:r>
    </w:p>
    <w:p w:rsidR="00722F8F" w:rsidRDefault="00722F8F" w:rsidP="0070746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Get the address of </w:t>
      </w:r>
      <w:proofErr w:type="spellStart"/>
      <w:r>
        <w:rPr>
          <w:sz w:val="28"/>
          <w:szCs w:val="28"/>
        </w:rPr>
        <w:t>PancakeSwap</w:t>
      </w:r>
      <w:proofErr w:type="spellEnd"/>
      <w:r>
        <w:rPr>
          <w:sz w:val="28"/>
          <w:szCs w:val="28"/>
        </w:rPr>
        <w:t xml:space="preserve"> Pair and exclude this address from reflection.</w:t>
      </w:r>
    </w:p>
    <w:p w:rsidR="00722F8F" w:rsidRDefault="00722F8F" w:rsidP="00722F8F">
      <w:pPr>
        <w:pStyle w:val="ListParagraph"/>
        <w:ind w:left="11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DDE85" wp14:editId="77501114">
            <wp:extent cx="5038725" cy="3714750"/>
            <wp:effectExtent l="19050" t="19050" r="28575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14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2F8F" w:rsidRDefault="00722F8F" w:rsidP="00722F8F">
      <w:pPr>
        <w:pStyle w:val="ListParagraph"/>
        <w:ind w:left="1140"/>
        <w:rPr>
          <w:sz w:val="28"/>
          <w:szCs w:val="28"/>
        </w:rPr>
      </w:pPr>
    </w:p>
    <w:p w:rsidR="00722F8F" w:rsidRDefault="00722F8F" w:rsidP="00722F8F">
      <w:pPr>
        <w:pStyle w:val="ListParagraph"/>
        <w:ind w:left="1140"/>
        <w:rPr>
          <w:sz w:val="28"/>
          <w:szCs w:val="28"/>
        </w:rPr>
      </w:pPr>
      <w:r>
        <w:rPr>
          <w:noProof/>
        </w:rPr>
        <w:drawing>
          <wp:inline distT="0" distB="0" distL="0" distR="0" wp14:anchorId="16CF0984" wp14:editId="41C968D9">
            <wp:extent cx="5055951" cy="3086100"/>
            <wp:effectExtent l="19050" t="19050" r="11430" b="190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5592" cy="3091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2F8F" w:rsidRPr="0070746B" w:rsidRDefault="00722F8F" w:rsidP="00722F8F">
      <w:pPr>
        <w:pStyle w:val="ListParagraph"/>
        <w:ind w:left="1140"/>
        <w:rPr>
          <w:sz w:val="28"/>
          <w:szCs w:val="28"/>
        </w:rPr>
      </w:pPr>
    </w:p>
    <w:p w:rsidR="00425A64" w:rsidRDefault="006729C6" w:rsidP="006F2F3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Test Transfer</w:t>
      </w:r>
    </w:p>
    <w:p w:rsidR="009C38D6" w:rsidRPr="009C38D6" w:rsidRDefault="009C38D6" w:rsidP="009C38D6">
      <w:pPr>
        <w:pStyle w:val="ListParagraph"/>
        <w:ind w:left="1140"/>
        <w:rPr>
          <w:i/>
          <w:color w:val="2E74B5" w:themeColor="accent1" w:themeShade="BF"/>
          <w:sz w:val="28"/>
          <w:szCs w:val="28"/>
        </w:rPr>
      </w:pPr>
      <w:r>
        <w:rPr>
          <w:i/>
          <w:color w:val="2E74B5" w:themeColor="accent1" w:themeShade="BF"/>
          <w:sz w:val="28"/>
          <w:szCs w:val="28"/>
        </w:rPr>
        <w:t>(</w:t>
      </w:r>
      <w:r w:rsidRPr="009C38D6">
        <w:rPr>
          <w:i/>
          <w:color w:val="2E74B5" w:themeColor="accent1" w:themeShade="BF"/>
          <w:sz w:val="28"/>
          <w:szCs w:val="28"/>
        </w:rPr>
        <w:t>For every transaction explained bellow, you have to check transaction log in testnet.bscscan.com</w:t>
      </w:r>
      <w:r>
        <w:rPr>
          <w:i/>
          <w:color w:val="2E74B5" w:themeColor="accent1" w:themeShade="BF"/>
          <w:sz w:val="28"/>
          <w:szCs w:val="28"/>
        </w:rPr>
        <w:t>)</w:t>
      </w:r>
    </w:p>
    <w:p w:rsidR="006F2F3F" w:rsidRDefault="00722F8F" w:rsidP="006F2F3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of P2P transfer</w:t>
      </w:r>
    </w:p>
    <w:p w:rsidR="00DC7180" w:rsidRPr="00722F8F" w:rsidRDefault="00DC7180" w:rsidP="00722F8F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722F8F">
        <w:rPr>
          <w:sz w:val="28"/>
          <w:szCs w:val="28"/>
        </w:rPr>
        <w:t xml:space="preserve">Transfer </w:t>
      </w:r>
      <w:r w:rsidR="00722F8F">
        <w:rPr>
          <w:sz w:val="28"/>
          <w:szCs w:val="28"/>
        </w:rPr>
        <w:t xml:space="preserve">BTON </w:t>
      </w:r>
      <w:r w:rsidRPr="00722F8F">
        <w:rPr>
          <w:sz w:val="28"/>
          <w:szCs w:val="28"/>
        </w:rPr>
        <w:t xml:space="preserve"> from </w:t>
      </w:r>
      <w:proofErr w:type="spellStart"/>
      <w:r w:rsidRPr="00722F8F">
        <w:rPr>
          <w:sz w:val="28"/>
          <w:szCs w:val="28"/>
        </w:rPr>
        <w:t>msg.sender</w:t>
      </w:r>
      <w:proofErr w:type="spellEnd"/>
      <w:r w:rsidRPr="00722F8F">
        <w:rPr>
          <w:sz w:val="28"/>
          <w:szCs w:val="28"/>
        </w:rPr>
        <w:t xml:space="preserve"> to another wallet</w:t>
      </w:r>
      <w:r w:rsidR="006729C6" w:rsidRPr="00722F8F">
        <w:rPr>
          <w:sz w:val="28"/>
          <w:szCs w:val="28"/>
        </w:rPr>
        <w:t xml:space="preserve"> (Normal Transfer)</w:t>
      </w:r>
    </w:p>
    <w:p w:rsidR="00EA2687" w:rsidRDefault="00EA2687" w:rsidP="00EA2687">
      <w:pPr>
        <w:pStyle w:val="ListParagraph"/>
        <w:ind w:left="1500"/>
        <w:rPr>
          <w:sz w:val="28"/>
          <w:szCs w:val="28"/>
        </w:rPr>
      </w:pPr>
    </w:p>
    <w:p w:rsidR="00EA2687" w:rsidRDefault="00722F8F" w:rsidP="00EA2687">
      <w:pPr>
        <w:pStyle w:val="ListParagraph"/>
        <w:ind w:left="150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C163AD" wp14:editId="4160836C">
            <wp:extent cx="2932356" cy="4981575"/>
            <wp:effectExtent l="19050" t="19050" r="2095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5036" cy="49861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22EF" w:rsidRDefault="001822EF" w:rsidP="00EA2687">
      <w:pPr>
        <w:pStyle w:val="ListParagraph"/>
        <w:ind w:left="1500"/>
        <w:jc w:val="center"/>
        <w:rPr>
          <w:sz w:val="28"/>
          <w:szCs w:val="28"/>
        </w:rPr>
      </w:pPr>
    </w:p>
    <w:p w:rsidR="00722F8F" w:rsidRDefault="001822EF" w:rsidP="001822EF">
      <w:pPr>
        <w:pStyle w:val="ListParagraph"/>
        <w:ind w:left="1500"/>
        <w:rPr>
          <w:sz w:val="28"/>
          <w:szCs w:val="28"/>
        </w:rPr>
      </w:pPr>
      <w:r>
        <w:rPr>
          <w:sz w:val="28"/>
          <w:szCs w:val="28"/>
        </w:rPr>
        <w:t>Check the transaction log in testnet.bscscan.com</w:t>
      </w:r>
    </w:p>
    <w:p w:rsidR="00722F8F" w:rsidRDefault="00722F8F" w:rsidP="001822EF">
      <w:pPr>
        <w:pStyle w:val="ListParagraph"/>
        <w:ind w:left="1500" w:hanging="123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8A75DB" wp14:editId="37CB8577">
            <wp:extent cx="6425878" cy="1514475"/>
            <wp:effectExtent l="19050" t="19050" r="1333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32230" cy="15159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687" w:rsidRDefault="00EA2687" w:rsidP="00EA2687">
      <w:pPr>
        <w:pStyle w:val="ListParagraph"/>
        <w:ind w:left="1500"/>
        <w:rPr>
          <w:sz w:val="28"/>
          <w:szCs w:val="28"/>
        </w:rPr>
      </w:pPr>
    </w:p>
    <w:p w:rsidR="001822EF" w:rsidRDefault="001822EF" w:rsidP="00EA2687">
      <w:pPr>
        <w:pStyle w:val="ListParagraph"/>
        <w:ind w:left="1500"/>
        <w:rPr>
          <w:sz w:val="28"/>
          <w:szCs w:val="28"/>
        </w:rPr>
      </w:pPr>
    </w:p>
    <w:p w:rsidR="00EA2687" w:rsidRDefault="00722F8F" w:rsidP="00EA268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of Sell Transfer</w:t>
      </w:r>
    </w:p>
    <w:p w:rsidR="00EA2687" w:rsidRDefault="00722F8F" w:rsidP="00722F8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Include your address into list of fee wallet.</w:t>
      </w:r>
    </w:p>
    <w:p w:rsidR="00722F8F" w:rsidRDefault="00722F8F" w:rsidP="00722F8F">
      <w:pPr>
        <w:pStyle w:val="ListParagraph"/>
        <w:ind w:left="1140"/>
        <w:rPr>
          <w:sz w:val="28"/>
          <w:szCs w:val="28"/>
        </w:rPr>
      </w:pPr>
      <w:r>
        <w:rPr>
          <w:sz w:val="28"/>
          <w:szCs w:val="28"/>
        </w:rPr>
        <w:t>By default, your address is excluded from fee transfer, so in order to check sell/buy transfer fee, we have to include your address into fee wallets</w:t>
      </w:r>
    </w:p>
    <w:p w:rsidR="00722F8F" w:rsidRPr="00EA2687" w:rsidRDefault="00722F8F" w:rsidP="00722F8F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5613B947" wp14:editId="374B4F98">
            <wp:extent cx="5172075" cy="3228975"/>
            <wp:effectExtent l="19050" t="19050" r="28575" b="285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28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687" w:rsidRDefault="00EA2687" w:rsidP="00EA2687">
      <w:pPr>
        <w:pStyle w:val="ListParagraph"/>
        <w:ind w:left="1500"/>
        <w:jc w:val="center"/>
        <w:rPr>
          <w:sz w:val="28"/>
          <w:szCs w:val="28"/>
        </w:rPr>
      </w:pPr>
    </w:p>
    <w:p w:rsidR="00927890" w:rsidRDefault="00722F8F" w:rsidP="009E4F3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Transfer BTON</w:t>
      </w:r>
      <w:r w:rsidR="009E4F34">
        <w:rPr>
          <w:sz w:val="28"/>
          <w:szCs w:val="28"/>
        </w:rPr>
        <w:t xml:space="preserve"> from </w:t>
      </w:r>
      <w:proofErr w:type="spellStart"/>
      <w:r w:rsidR="009E4F34">
        <w:rPr>
          <w:sz w:val="28"/>
          <w:szCs w:val="28"/>
        </w:rPr>
        <w:t>msg.sender</w:t>
      </w:r>
      <w:proofErr w:type="spellEnd"/>
      <w:r w:rsidR="009E4F34">
        <w:rPr>
          <w:sz w:val="28"/>
          <w:szCs w:val="28"/>
        </w:rPr>
        <w:t xml:space="preserve"> to </w:t>
      </w:r>
      <w:proofErr w:type="spellStart"/>
      <w:r w:rsidR="009E4F34">
        <w:rPr>
          <w:sz w:val="28"/>
          <w:szCs w:val="28"/>
        </w:rPr>
        <w:t>PancakeSwapPair</w:t>
      </w:r>
      <w:proofErr w:type="spellEnd"/>
      <w:r w:rsidR="00EA2687">
        <w:rPr>
          <w:sz w:val="28"/>
          <w:szCs w:val="28"/>
        </w:rPr>
        <w:t xml:space="preserve"> (</w:t>
      </w:r>
      <w:r w:rsidR="00EA2687" w:rsidRPr="00EA2687">
        <w:rPr>
          <w:color w:val="FF0000"/>
          <w:sz w:val="28"/>
          <w:szCs w:val="28"/>
        </w:rPr>
        <w:t>Sell transaction</w:t>
      </w:r>
      <w:r w:rsidR="00EA2687">
        <w:rPr>
          <w:sz w:val="28"/>
          <w:szCs w:val="28"/>
        </w:rPr>
        <w:t>)</w:t>
      </w:r>
    </w:p>
    <w:p w:rsidR="006729C6" w:rsidRDefault="006729C6" w:rsidP="006729C6">
      <w:pPr>
        <w:pStyle w:val="ListParagraph"/>
        <w:ind w:left="1500"/>
        <w:rPr>
          <w:sz w:val="28"/>
          <w:szCs w:val="28"/>
        </w:rPr>
      </w:pPr>
    </w:p>
    <w:p w:rsidR="00EA2687" w:rsidRDefault="00EA2687" w:rsidP="001822EF">
      <w:pPr>
        <w:pStyle w:val="ListParagraph"/>
        <w:numPr>
          <w:ilvl w:val="0"/>
          <w:numId w:val="13"/>
        </w:numPr>
        <w:ind w:left="1800" w:hanging="270"/>
        <w:rPr>
          <w:sz w:val="28"/>
          <w:szCs w:val="28"/>
        </w:rPr>
      </w:pPr>
      <w:r>
        <w:rPr>
          <w:sz w:val="28"/>
          <w:szCs w:val="28"/>
        </w:rPr>
        <w:t xml:space="preserve">Get the address of </w:t>
      </w:r>
      <w:proofErr w:type="spellStart"/>
      <w:r>
        <w:rPr>
          <w:sz w:val="28"/>
          <w:szCs w:val="28"/>
        </w:rPr>
        <w:t>PancakeSwapPair</w:t>
      </w:r>
      <w:proofErr w:type="spellEnd"/>
    </w:p>
    <w:p w:rsidR="00EA2687" w:rsidRPr="001822EF" w:rsidRDefault="00722F8F" w:rsidP="001822EF">
      <w:pPr>
        <w:pStyle w:val="ListParagraph"/>
        <w:ind w:left="1620" w:firstLine="180"/>
        <w:rPr>
          <w:sz w:val="28"/>
          <w:szCs w:val="28"/>
        </w:rPr>
      </w:pPr>
      <w:r>
        <w:rPr>
          <w:sz w:val="28"/>
          <w:szCs w:val="28"/>
        </w:rPr>
        <w:t xml:space="preserve">We have already get the address of </w:t>
      </w:r>
      <w:proofErr w:type="spellStart"/>
      <w:r>
        <w:rPr>
          <w:sz w:val="28"/>
          <w:szCs w:val="28"/>
        </w:rPr>
        <w:t>PancakeSwap</w:t>
      </w:r>
      <w:proofErr w:type="spellEnd"/>
      <w:r>
        <w:rPr>
          <w:sz w:val="28"/>
          <w:szCs w:val="28"/>
        </w:rPr>
        <w:t xml:space="preserve"> Pair at the above stage.</w:t>
      </w:r>
    </w:p>
    <w:p w:rsidR="00EA2687" w:rsidRDefault="00722F8F" w:rsidP="001822EF">
      <w:pPr>
        <w:pStyle w:val="ListParagraph"/>
        <w:numPr>
          <w:ilvl w:val="0"/>
          <w:numId w:val="13"/>
        </w:numPr>
        <w:ind w:left="1800" w:hanging="270"/>
        <w:rPr>
          <w:sz w:val="28"/>
          <w:szCs w:val="28"/>
        </w:rPr>
      </w:pPr>
      <w:r>
        <w:rPr>
          <w:sz w:val="28"/>
          <w:szCs w:val="28"/>
        </w:rPr>
        <w:t>Send BTON</w:t>
      </w:r>
      <w:r w:rsidR="00EA2687">
        <w:rPr>
          <w:sz w:val="28"/>
          <w:szCs w:val="28"/>
        </w:rPr>
        <w:t xml:space="preserve"> token to </w:t>
      </w:r>
      <w:proofErr w:type="spellStart"/>
      <w:r w:rsidR="00EA2687">
        <w:rPr>
          <w:sz w:val="28"/>
          <w:szCs w:val="28"/>
        </w:rPr>
        <w:t>PancakeSwapPair</w:t>
      </w:r>
      <w:proofErr w:type="spellEnd"/>
      <w:r w:rsidR="00EA2687">
        <w:rPr>
          <w:sz w:val="28"/>
          <w:szCs w:val="28"/>
        </w:rPr>
        <w:t xml:space="preserve"> in the </w:t>
      </w:r>
      <w:proofErr w:type="spellStart"/>
      <w:r w:rsidR="00EA2687">
        <w:rPr>
          <w:sz w:val="28"/>
          <w:szCs w:val="28"/>
        </w:rPr>
        <w:t>metamask</w:t>
      </w:r>
      <w:proofErr w:type="spellEnd"/>
      <w:r w:rsidR="00EA2687">
        <w:rPr>
          <w:sz w:val="28"/>
          <w:szCs w:val="28"/>
        </w:rPr>
        <w:t>.</w:t>
      </w:r>
    </w:p>
    <w:p w:rsidR="006729C6" w:rsidRDefault="00A07107" w:rsidP="006729C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C3F42C" wp14:editId="1770BA20">
            <wp:extent cx="3209925" cy="5600700"/>
            <wp:effectExtent l="19050" t="19050" r="2857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60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5DD" w:rsidRDefault="002635DD" w:rsidP="006729C6">
      <w:pPr>
        <w:jc w:val="center"/>
        <w:rPr>
          <w:sz w:val="28"/>
          <w:szCs w:val="28"/>
        </w:rPr>
      </w:pPr>
    </w:p>
    <w:p w:rsidR="002635DD" w:rsidRDefault="00A07107" w:rsidP="002635DD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2635DD">
        <w:rPr>
          <w:sz w:val="28"/>
          <w:szCs w:val="28"/>
        </w:rPr>
        <w:t xml:space="preserve"> the transaction logs.</w:t>
      </w:r>
    </w:p>
    <w:p w:rsidR="002635DD" w:rsidRDefault="002635DD" w:rsidP="002635DD">
      <w:pPr>
        <w:pStyle w:val="ListParagraph"/>
        <w:ind w:left="1500"/>
        <w:rPr>
          <w:sz w:val="28"/>
          <w:szCs w:val="28"/>
        </w:rPr>
      </w:pPr>
    </w:p>
    <w:p w:rsidR="002635DD" w:rsidRDefault="002635DD" w:rsidP="002635DD">
      <w:pPr>
        <w:pStyle w:val="ListParagraph"/>
        <w:ind w:left="1500" w:hanging="780"/>
        <w:rPr>
          <w:sz w:val="28"/>
          <w:szCs w:val="28"/>
        </w:rPr>
      </w:pPr>
    </w:p>
    <w:p w:rsidR="002635DD" w:rsidRDefault="00A07107" w:rsidP="002635DD">
      <w:pPr>
        <w:pStyle w:val="ListParagraph"/>
        <w:ind w:left="1500" w:hanging="7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DE732E" wp14:editId="5332ACBC">
            <wp:extent cx="5470048" cy="2009775"/>
            <wp:effectExtent l="19050" t="19050" r="1651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78092" cy="2012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5DD" w:rsidRDefault="002635DD" w:rsidP="002635DD">
      <w:pPr>
        <w:pStyle w:val="ListParagraph"/>
        <w:ind w:left="1500" w:hanging="780"/>
        <w:rPr>
          <w:sz w:val="28"/>
          <w:szCs w:val="28"/>
        </w:rPr>
      </w:pPr>
    </w:p>
    <w:p w:rsidR="002635DD" w:rsidRDefault="002635DD" w:rsidP="002635DD">
      <w:pPr>
        <w:pStyle w:val="ListParagraph"/>
        <w:ind w:left="1500" w:hanging="780"/>
        <w:rPr>
          <w:sz w:val="28"/>
          <w:szCs w:val="28"/>
        </w:rPr>
      </w:pPr>
    </w:p>
    <w:p w:rsidR="002635DD" w:rsidRDefault="002635DD" w:rsidP="002635DD">
      <w:pPr>
        <w:pStyle w:val="ListParagraph"/>
        <w:ind w:left="1500" w:hanging="780"/>
        <w:rPr>
          <w:sz w:val="28"/>
          <w:szCs w:val="28"/>
        </w:rPr>
      </w:pPr>
    </w:p>
    <w:p w:rsidR="002635DD" w:rsidRDefault="002635DD" w:rsidP="002635DD">
      <w:pPr>
        <w:pStyle w:val="ListParagraph"/>
        <w:ind w:left="1500" w:hanging="780"/>
        <w:rPr>
          <w:sz w:val="28"/>
          <w:szCs w:val="28"/>
        </w:rPr>
      </w:pPr>
    </w:p>
    <w:p w:rsidR="002F3F99" w:rsidRDefault="002F3F99" w:rsidP="002635DD">
      <w:pPr>
        <w:pStyle w:val="ListParagraph"/>
        <w:ind w:left="1500" w:hanging="780"/>
        <w:rPr>
          <w:sz w:val="28"/>
          <w:szCs w:val="28"/>
        </w:rPr>
      </w:pPr>
      <w:bookmarkStart w:id="0" w:name="_GoBack"/>
      <w:bookmarkEnd w:id="0"/>
    </w:p>
    <w:p w:rsidR="002F3F99" w:rsidRDefault="002F3F99" w:rsidP="002635DD">
      <w:pPr>
        <w:pStyle w:val="ListParagraph"/>
        <w:ind w:left="1500" w:hanging="780"/>
        <w:rPr>
          <w:sz w:val="28"/>
          <w:szCs w:val="28"/>
        </w:rPr>
      </w:pPr>
    </w:p>
    <w:p w:rsidR="002F3F99" w:rsidRDefault="002F3F99" w:rsidP="002635DD">
      <w:pPr>
        <w:pStyle w:val="ListParagraph"/>
        <w:ind w:left="1500" w:hanging="780"/>
        <w:rPr>
          <w:sz w:val="28"/>
          <w:szCs w:val="28"/>
        </w:rPr>
      </w:pPr>
    </w:p>
    <w:p w:rsidR="005E4D18" w:rsidRDefault="005E4D18" w:rsidP="002635DD">
      <w:pPr>
        <w:pStyle w:val="ListParagraph"/>
        <w:ind w:left="1500" w:hanging="780"/>
        <w:rPr>
          <w:sz w:val="28"/>
          <w:szCs w:val="28"/>
        </w:rPr>
      </w:pPr>
    </w:p>
    <w:p w:rsidR="005E4D18" w:rsidRDefault="005E4D18" w:rsidP="002635DD">
      <w:pPr>
        <w:pStyle w:val="ListParagraph"/>
        <w:ind w:left="1500" w:hanging="780"/>
        <w:rPr>
          <w:sz w:val="28"/>
          <w:szCs w:val="28"/>
        </w:rPr>
      </w:pPr>
    </w:p>
    <w:p w:rsidR="005E4D18" w:rsidRPr="006729C6" w:rsidRDefault="005E4D18" w:rsidP="002635DD">
      <w:pPr>
        <w:pStyle w:val="ListParagraph"/>
        <w:ind w:left="1500" w:hanging="780"/>
        <w:rPr>
          <w:sz w:val="28"/>
          <w:szCs w:val="28"/>
        </w:rPr>
      </w:pPr>
    </w:p>
    <w:sectPr w:rsidR="005E4D18" w:rsidRPr="0067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1F69"/>
    <w:multiLevelType w:val="hybridMultilevel"/>
    <w:tmpl w:val="6324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D7459"/>
    <w:multiLevelType w:val="hybridMultilevel"/>
    <w:tmpl w:val="A470D9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1F125DC"/>
    <w:multiLevelType w:val="hybridMultilevel"/>
    <w:tmpl w:val="15A4B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B26"/>
    <w:multiLevelType w:val="hybridMultilevel"/>
    <w:tmpl w:val="BBF426C2"/>
    <w:lvl w:ilvl="0" w:tplc="611869C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32A36371"/>
    <w:multiLevelType w:val="hybridMultilevel"/>
    <w:tmpl w:val="67FA4FB2"/>
    <w:lvl w:ilvl="0" w:tplc="91BAFA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D07CC6"/>
    <w:multiLevelType w:val="hybridMultilevel"/>
    <w:tmpl w:val="356C0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F60299"/>
    <w:multiLevelType w:val="hybridMultilevel"/>
    <w:tmpl w:val="77DEF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E6E3816"/>
    <w:multiLevelType w:val="hybridMultilevel"/>
    <w:tmpl w:val="CFB87AB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2263D38"/>
    <w:multiLevelType w:val="hybridMultilevel"/>
    <w:tmpl w:val="77F69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5B63E30"/>
    <w:multiLevelType w:val="hybridMultilevel"/>
    <w:tmpl w:val="6394A2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692300D"/>
    <w:multiLevelType w:val="hybridMultilevel"/>
    <w:tmpl w:val="1E12F420"/>
    <w:lvl w:ilvl="0" w:tplc="91BAFA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894FB3"/>
    <w:multiLevelType w:val="hybridMultilevel"/>
    <w:tmpl w:val="4F143216"/>
    <w:lvl w:ilvl="0" w:tplc="888CC5D6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74553545"/>
    <w:multiLevelType w:val="hybridMultilevel"/>
    <w:tmpl w:val="F0AC8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2C3BE0"/>
    <w:multiLevelType w:val="hybridMultilevel"/>
    <w:tmpl w:val="82B611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6F97ED2"/>
    <w:multiLevelType w:val="hybridMultilevel"/>
    <w:tmpl w:val="1AD6CD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8"/>
  </w:num>
  <w:num w:numId="6">
    <w:abstractNumId w:val="5"/>
  </w:num>
  <w:num w:numId="7">
    <w:abstractNumId w:val="14"/>
  </w:num>
  <w:num w:numId="8">
    <w:abstractNumId w:val="6"/>
  </w:num>
  <w:num w:numId="9">
    <w:abstractNumId w:val="13"/>
  </w:num>
  <w:num w:numId="10">
    <w:abstractNumId w:val="9"/>
  </w:num>
  <w:num w:numId="11">
    <w:abstractNumId w:val="1"/>
  </w:num>
  <w:num w:numId="12">
    <w:abstractNumId w:val="7"/>
  </w:num>
  <w:num w:numId="13">
    <w:abstractNumId w:val="11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3C"/>
    <w:rsid w:val="00032569"/>
    <w:rsid w:val="00047A9D"/>
    <w:rsid w:val="0008773C"/>
    <w:rsid w:val="000B1563"/>
    <w:rsid w:val="000E5F3D"/>
    <w:rsid w:val="000F4E8B"/>
    <w:rsid w:val="000F53F4"/>
    <w:rsid w:val="00120AE4"/>
    <w:rsid w:val="001377C7"/>
    <w:rsid w:val="001406F5"/>
    <w:rsid w:val="0014595A"/>
    <w:rsid w:val="001822EF"/>
    <w:rsid w:val="00211FBE"/>
    <w:rsid w:val="0021646A"/>
    <w:rsid w:val="002457D1"/>
    <w:rsid w:val="002635DD"/>
    <w:rsid w:val="0026587C"/>
    <w:rsid w:val="00296012"/>
    <w:rsid w:val="002A55D7"/>
    <w:rsid w:val="002D0082"/>
    <w:rsid w:val="002F3F99"/>
    <w:rsid w:val="00303C04"/>
    <w:rsid w:val="003109A3"/>
    <w:rsid w:val="003158C3"/>
    <w:rsid w:val="00330861"/>
    <w:rsid w:val="00352AC4"/>
    <w:rsid w:val="003B224B"/>
    <w:rsid w:val="003C1D19"/>
    <w:rsid w:val="00424894"/>
    <w:rsid w:val="00425123"/>
    <w:rsid w:val="004254A5"/>
    <w:rsid w:val="00425A64"/>
    <w:rsid w:val="004863B7"/>
    <w:rsid w:val="00493E09"/>
    <w:rsid w:val="004C6218"/>
    <w:rsid w:val="00515928"/>
    <w:rsid w:val="005265C7"/>
    <w:rsid w:val="0054060E"/>
    <w:rsid w:val="00554287"/>
    <w:rsid w:val="00580329"/>
    <w:rsid w:val="00582DF6"/>
    <w:rsid w:val="00595B72"/>
    <w:rsid w:val="005B796D"/>
    <w:rsid w:val="005E46F5"/>
    <w:rsid w:val="005E4D18"/>
    <w:rsid w:val="005E7952"/>
    <w:rsid w:val="006061A2"/>
    <w:rsid w:val="00607122"/>
    <w:rsid w:val="00607CC9"/>
    <w:rsid w:val="00626320"/>
    <w:rsid w:val="006435AA"/>
    <w:rsid w:val="0065777C"/>
    <w:rsid w:val="0067125A"/>
    <w:rsid w:val="006729C6"/>
    <w:rsid w:val="006877F5"/>
    <w:rsid w:val="006F2F3F"/>
    <w:rsid w:val="0070746B"/>
    <w:rsid w:val="00712FAA"/>
    <w:rsid w:val="007134F4"/>
    <w:rsid w:val="00722F8F"/>
    <w:rsid w:val="00740878"/>
    <w:rsid w:val="00775AD0"/>
    <w:rsid w:val="00785B7F"/>
    <w:rsid w:val="007B58D9"/>
    <w:rsid w:val="007D0897"/>
    <w:rsid w:val="00803A4E"/>
    <w:rsid w:val="00832F21"/>
    <w:rsid w:val="008A2016"/>
    <w:rsid w:val="008B72BC"/>
    <w:rsid w:val="008E44A3"/>
    <w:rsid w:val="0091573B"/>
    <w:rsid w:val="00921E95"/>
    <w:rsid w:val="00927890"/>
    <w:rsid w:val="0094000C"/>
    <w:rsid w:val="0097180C"/>
    <w:rsid w:val="00974E57"/>
    <w:rsid w:val="009C38D6"/>
    <w:rsid w:val="009E4F34"/>
    <w:rsid w:val="00A02FC5"/>
    <w:rsid w:val="00A06C2C"/>
    <w:rsid w:val="00A07107"/>
    <w:rsid w:val="00A336DD"/>
    <w:rsid w:val="00A44B59"/>
    <w:rsid w:val="00A76092"/>
    <w:rsid w:val="00A86314"/>
    <w:rsid w:val="00B1446C"/>
    <w:rsid w:val="00B23A2B"/>
    <w:rsid w:val="00B4410F"/>
    <w:rsid w:val="00B70BFA"/>
    <w:rsid w:val="00B921F7"/>
    <w:rsid w:val="00B9571C"/>
    <w:rsid w:val="00BC6400"/>
    <w:rsid w:val="00BD73D7"/>
    <w:rsid w:val="00BD7E2E"/>
    <w:rsid w:val="00BE5613"/>
    <w:rsid w:val="00BF6024"/>
    <w:rsid w:val="00C209F9"/>
    <w:rsid w:val="00C26823"/>
    <w:rsid w:val="00C3741F"/>
    <w:rsid w:val="00C66303"/>
    <w:rsid w:val="00C85807"/>
    <w:rsid w:val="00CA7823"/>
    <w:rsid w:val="00CB37E0"/>
    <w:rsid w:val="00D05405"/>
    <w:rsid w:val="00D111C0"/>
    <w:rsid w:val="00D263FA"/>
    <w:rsid w:val="00D72DEF"/>
    <w:rsid w:val="00D91CDE"/>
    <w:rsid w:val="00D91E78"/>
    <w:rsid w:val="00DB0C2C"/>
    <w:rsid w:val="00DC7180"/>
    <w:rsid w:val="00DD375B"/>
    <w:rsid w:val="00DD5A6F"/>
    <w:rsid w:val="00DE3D80"/>
    <w:rsid w:val="00E10790"/>
    <w:rsid w:val="00E7695A"/>
    <w:rsid w:val="00E923D4"/>
    <w:rsid w:val="00EA2687"/>
    <w:rsid w:val="00ED1B81"/>
    <w:rsid w:val="00ED7276"/>
    <w:rsid w:val="00EE536F"/>
    <w:rsid w:val="00F15501"/>
    <w:rsid w:val="00F479C7"/>
    <w:rsid w:val="00F50FEE"/>
    <w:rsid w:val="00F7563C"/>
    <w:rsid w:val="00FB1713"/>
    <w:rsid w:val="00FB1A42"/>
    <w:rsid w:val="00FB5003"/>
    <w:rsid w:val="00FD3D04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F020B-C862-4A9F-9320-B4AAA92E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B59"/>
    <w:pPr>
      <w:ind w:left="720"/>
      <w:contextualSpacing/>
    </w:pPr>
  </w:style>
  <w:style w:type="table" w:styleId="TableGrid">
    <w:name w:val="Table Grid"/>
    <w:basedOn w:val="TableNormal"/>
    <w:uiPriority w:val="39"/>
    <w:rsid w:val="009718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1C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101</cp:revision>
  <dcterms:created xsi:type="dcterms:W3CDTF">2021-10-09T01:17:00Z</dcterms:created>
  <dcterms:modified xsi:type="dcterms:W3CDTF">2021-12-01T08:01:00Z</dcterms:modified>
</cp:coreProperties>
</file>