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DA293" w14:textId="4D1767CB" w:rsidR="004F5D7B" w:rsidRPr="00FA5ED6" w:rsidRDefault="00C608EE" w:rsidP="00FA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FA5ED6">
        <w:rPr>
          <w:b/>
          <w:bCs/>
          <w:color w:val="FFFFFF" w:themeColor="background1"/>
          <w:sz w:val="36"/>
          <w:szCs w:val="36"/>
          <w:u w:val="single"/>
        </w:rPr>
        <w:t>Chapter 6</w:t>
      </w:r>
      <w:r w:rsidRPr="00FA5ED6">
        <w:rPr>
          <w:b/>
          <w:bCs/>
          <w:color w:val="FFFFFF" w:themeColor="background1"/>
          <w:sz w:val="36"/>
          <w:szCs w:val="36"/>
        </w:rPr>
        <w:t>: CONVERSIONS – II</w:t>
      </w:r>
    </w:p>
    <w:p w14:paraId="33F235C0" w14:textId="77777777" w:rsidR="00C608EE" w:rsidRDefault="00C608EE">
      <w:pPr>
        <w:rPr>
          <w:sz w:val="24"/>
          <w:szCs w:val="24"/>
        </w:rPr>
      </w:pPr>
    </w:p>
    <w:p w14:paraId="0DF17741" w14:textId="77777777" w:rsidR="00C608EE" w:rsidRDefault="00C608EE">
      <w:pPr>
        <w:rPr>
          <w:sz w:val="24"/>
          <w:szCs w:val="24"/>
        </w:rPr>
      </w:pPr>
    </w:p>
    <w:p w14:paraId="46E4C63C" w14:textId="77777777" w:rsidR="00C608EE" w:rsidRDefault="00C608EE">
      <w:pPr>
        <w:rPr>
          <w:sz w:val="24"/>
          <w:szCs w:val="24"/>
        </w:rPr>
      </w:pPr>
    </w:p>
    <w:p w14:paraId="7AA08650" w14:textId="033D7712" w:rsidR="00C608EE" w:rsidRPr="0014726C" w:rsidRDefault="00C96B4B" w:rsidP="00147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F5253">
        <w:rPr>
          <w:b/>
          <w:bCs/>
          <w:color w:val="FF00FF"/>
          <w:sz w:val="32"/>
          <w:szCs w:val="32"/>
        </w:rPr>
        <w:t>Topic – 1:</w:t>
      </w:r>
      <w:r w:rsidRPr="0014726C">
        <w:rPr>
          <w:b/>
          <w:bCs/>
          <w:color w:val="FFC000"/>
          <w:sz w:val="32"/>
          <w:szCs w:val="32"/>
        </w:rPr>
        <w:t xml:space="preserve"> Mealy Machine </w:t>
      </w:r>
      <w:proofErr w:type="gramStart"/>
      <w:r w:rsidRPr="0014726C">
        <w:rPr>
          <w:b/>
          <w:bCs/>
          <w:color w:val="FFC000"/>
          <w:sz w:val="32"/>
          <w:szCs w:val="32"/>
        </w:rPr>
        <w:t>To</w:t>
      </w:r>
      <w:proofErr w:type="gramEnd"/>
      <w:r w:rsidRPr="0014726C">
        <w:rPr>
          <w:b/>
          <w:bCs/>
          <w:color w:val="FFC000"/>
          <w:sz w:val="32"/>
          <w:szCs w:val="32"/>
        </w:rPr>
        <w:t xml:space="preserve"> Moore’s Machine</w:t>
      </w:r>
    </w:p>
    <w:p w14:paraId="6CF852DC" w14:textId="77777777" w:rsidR="00C96B4B" w:rsidRDefault="00C96B4B">
      <w:pPr>
        <w:rPr>
          <w:sz w:val="24"/>
          <w:szCs w:val="24"/>
        </w:rPr>
      </w:pPr>
    </w:p>
    <w:p w14:paraId="5C3CF838" w14:textId="20BD063D" w:rsidR="00C96B4B" w:rsidRPr="0014726C" w:rsidRDefault="00EC5105">
      <w:pPr>
        <w:rPr>
          <w:b/>
          <w:bCs/>
          <w:sz w:val="28"/>
          <w:szCs w:val="28"/>
          <w:u w:val="single"/>
        </w:rPr>
      </w:pPr>
      <w:r w:rsidRPr="0014726C">
        <w:rPr>
          <w:b/>
          <w:bCs/>
          <w:sz w:val="28"/>
          <w:szCs w:val="28"/>
          <w:u w:val="single"/>
        </w:rPr>
        <w:t>Steps Involved</w:t>
      </w:r>
    </w:p>
    <w:p w14:paraId="6EBBAE85" w14:textId="427C9E80" w:rsidR="00EC5105" w:rsidRDefault="00EC5105" w:rsidP="00EC5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47">
        <w:rPr>
          <w:b/>
          <w:bCs/>
          <w:color w:val="C00000"/>
          <w:sz w:val="24"/>
          <w:szCs w:val="24"/>
        </w:rPr>
        <w:t>Step 1:</w:t>
      </w:r>
      <w:r w:rsidRPr="00ED2947">
        <w:rPr>
          <w:color w:val="C00000"/>
          <w:sz w:val="24"/>
          <w:szCs w:val="24"/>
        </w:rPr>
        <w:t xml:space="preserve"> </w:t>
      </w:r>
      <w:r w:rsidR="00B76BBE">
        <w:rPr>
          <w:sz w:val="24"/>
          <w:szCs w:val="24"/>
        </w:rPr>
        <w:t xml:space="preserve">Let’s say </w:t>
      </w:r>
      <w:r w:rsidR="00383D24">
        <w:rPr>
          <w:sz w:val="24"/>
          <w:szCs w:val="24"/>
        </w:rPr>
        <w:t xml:space="preserve">state </w:t>
      </w:r>
      <w:r w:rsidR="00383D24" w:rsidRPr="0014726C">
        <w:rPr>
          <w:b/>
          <w:bCs/>
          <w:sz w:val="24"/>
          <w:szCs w:val="24"/>
        </w:rPr>
        <w:t>q</w:t>
      </w:r>
      <w:r w:rsidR="00383D24" w:rsidRPr="0014726C">
        <w:rPr>
          <w:b/>
          <w:bCs/>
          <w:sz w:val="24"/>
          <w:szCs w:val="24"/>
          <w:vertAlign w:val="subscript"/>
        </w:rPr>
        <w:t>i</w:t>
      </w:r>
      <w:r w:rsidR="00383D24">
        <w:rPr>
          <w:sz w:val="24"/>
          <w:szCs w:val="24"/>
        </w:rPr>
        <w:t xml:space="preserve"> receives </w:t>
      </w:r>
      <w:r w:rsidR="00383D24" w:rsidRPr="0014726C">
        <w:rPr>
          <w:b/>
          <w:bCs/>
          <w:sz w:val="24"/>
          <w:szCs w:val="24"/>
        </w:rPr>
        <w:t>'n'</w:t>
      </w:r>
      <w:r w:rsidR="00383D24">
        <w:rPr>
          <w:sz w:val="24"/>
          <w:szCs w:val="24"/>
        </w:rPr>
        <w:t xml:space="preserve"> unique inputs, then draw its each possible </w:t>
      </w:r>
      <w:r w:rsidR="00383D24" w:rsidRPr="0014726C">
        <w:rPr>
          <w:b/>
          <w:bCs/>
          <w:sz w:val="24"/>
          <w:szCs w:val="24"/>
        </w:rPr>
        <w:t>q</w:t>
      </w:r>
      <w:r w:rsidR="00383D24" w:rsidRPr="0014726C">
        <w:rPr>
          <w:b/>
          <w:bCs/>
          <w:sz w:val="24"/>
          <w:szCs w:val="24"/>
          <w:vertAlign w:val="subscript"/>
        </w:rPr>
        <w:t>i/n</w:t>
      </w:r>
      <w:r w:rsidR="00383D24">
        <w:rPr>
          <w:sz w:val="24"/>
          <w:szCs w:val="24"/>
        </w:rPr>
        <w:t xml:space="preserve"> state.</w:t>
      </w:r>
    </w:p>
    <w:p w14:paraId="2747241A" w14:textId="158D542B" w:rsidR="004156E8" w:rsidRDefault="004156E8" w:rsidP="00EC5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47">
        <w:rPr>
          <w:b/>
          <w:bCs/>
          <w:color w:val="C00000"/>
          <w:sz w:val="24"/>
          <w:szCs w:val="24"/>
        </w:rPr>
        <w:t>Step 2:</w:t>
      </w:r>
      <w:r w:rsidRPr="00ED294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Draw the lines, some lines have to be drawn </w:t>
      </w:r>
      <w:r w:rsidRPr="0014726C">
        <w:rPr>
          <w:b/>
          <w:bCs/>
          <w:sz w:val="24"/>
          <w:szCs w:val="24"/>
        </w:rPr>
        <w:t>multiple times</w:t>
      </w:r>
      <w:r>
        <w:rPr>
          <w:sz w:val="24"/>
          <w:szCs w:val="24"/>
        </w:rPr>
        <w:t xml:space="preserve"> from each of its </w:t>
      </w:r>
      <w:r w:rsidRPr="0014726C">
        <w:rPr>
          <w:b/>
          <w:bCs/>
          <w:sz w:val="24"/>
          <w:szCs w:val="24"/>
        </w:rPr>
        <w:t>q</w:t>
      </w:r>
      <w:r w:rsidRPr="0014726C">
        <w:rPr>
          <w:b/>
          <w:bCs/>
          <w:sz w:val="24"/>
          <w:szCs w:val="24"/>
          <w:vertAlign w:val="subscript"/>
        </w:rPr>
        <w:t>i/n</w:t>
      </w:r>
      <w:r>
        <w:rPr>
          <w:sz w:val="24"/>
          <w:szCs w:val="24"/>
        </w:rPr>
        <w:t xml:space="preserve"> state.</w:t>
      </w:r>
    </w:p>
    <w:p w14:paraId="59E02BB8" w14:textId="77777777" w:rsidR="004156E8" w:rsidRDefault="004156E8" w:rsidP="004156E8">
      <w:pPr>
        <w:rPr>
          <w:sz w:val="24"/>
          <w:szCs w:val="24"/>
        </w:rPr>
      </w:pPr>
    </w:p>
    <w:p w14:paraId="75DA00A0" w14:textId="01B3A2C8" w:rsidR="004156E8" w:rsidRPr="00C8055C" w:rsidRDefault="004156E8" w:rsidP="00BF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b/>
          <w:bCs/>
          <w:color w:val="C00000"/>
          <w:sz w:val="24"/>
          <w:szCs w:val="24"/>
        </w:rPr>
      </w:pPr>
      <w:r w:rsidRPr="00C8055C">
        <w:rPr>
          <w:b/>
          <w:bCs/>
          <w:color w:val="C00000"/>
          <w:sz w:val="24"/>
          <w:szCs w:val="24"/>
          <w:u w:val="single"/>
        </w:rPr>
        <w:t>Tips</w:t>
      </w:r>
      <w:r w:rsidRPr="00C8055C">
        <w:rPr>
          <w:b/>
          <w:bCs/>
          <w:color w:val="C00000"/>
          <w:sz w:val="24"/>
          <w:szCs w:val="24"/>
        </w:rPr>
        <w:t>!</w:t>
      </w:r>
    </w:p>
    <w:p w14:paraId="33A1076F" w14:textId="41F4D868" w:rsidR="004156E8" w:rsidRPr="0014726C" w:rsidRDefault="004156E8" w:rsidP="00BF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b/>
          <w:bCs/>
          <w:sz w:val="24"/>
          <w:szCs w:val="24"/>
        </w:rPr>
      </w:pPr>
      <w:r w:rsidRPr="0014726C">
        <w:rPr>
          <w:b/>
          <w:bCs/>
          <w:sz w:val="24"/>
          <w:szCs w:val="24"/>
        </w:rPr>
        <w:sym w:font="Wingdings" w:char="F0E0"/>
      </w:r>
      <w:r w:rsidRPr="0014726C">
        <w:rPr>
          <w:b/>
          <w:bCs/>
          <w:sz w:val="24"/>
          <w:szCs w:val="24"/>
        </w:rPr>
        <w:t xml:space="preserve"> </w:t>
      </w:r>
      <w:r w:rsidR="00C30474" w:rsidRPr="0014726C">
        <w:rPr>
          <w:b/>
          <w:bCs/>
          <w:sz w:val="24"/>
          <w:szCs w:val="24"/>
        </w:rPr>
        <w:t xml:space="preserve">Recheck the lines, you might have been mistaken between </w:t>
      </w:r>
      <w:r w:rsidR="00C30474" w:rsidRPr="00556CEE">
        <w:rPr>
          <w:b/>
          <w:bCs/>
          <w:color w:val="C00000"/>
          <w:sz w:val="24"/>
          <w:szCs w:val="24"/>
        </w:rPr>
        <w:t xml:space="preserve">input </w:t>
      </w:r>
      <w:r w:rsidR="00C30474" w:rsidRPr="0014726C">
        <w:rPr>
          <w:b/>
          <w:bCs/>
          <w:sz w:val="24"/>
          <w:szCs w:val="24"/>
        </w:rPr>
        <w:t xml:space="preserve">&amp; </w:t>
      </w:r>
      <w:r w:rsidR="00C30474" w:rsidRPr="00556CEE">
        <w:rPr>
          <w:b/>
          <w:bCs/>
          <w:color w:val="C00000"/>
          <w:sz w:val="24"/>
          <w:szCs w:val="24"/>
        </w:rPr>
        <w:t>output</w:t>
      </w:r>
      <w:r w:rsidR="00C30474" w:rsidRPr="0014726C">
        <w:rPr>
          <w:b/>
          <w:bCs/>
          <w:sz w:val="24"/>
          <w:szCs w:val="24"/>
        </w:rPr>
        <w:t>.</w:t>
      </w:r>
    </w:p>
    <w:p w14:paraId="731AFA7F" w14:textId="3040A227" w:rsidR="00154256" w:rsidRPr="0014726C" w:rsidRDefault="00154256" w:rsidP="00BF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b/>
          <w:bCs/>
          <w:sz w:val="24"/>
          <w:szCs w:val="24"/>
        </w:rPr>
      </w:pPr>
      <w:r w:rsidRPr="0014726C">
        <w:rPr>
          <w:b/>
          <w:bCs/>
          <w:sz w:val="24"/>
          <w:szCs w:val="24"/>
        </w:rPr>
        <w:sym w:font="Wingdings" w:char="F0E0"/>
      </w:r>
      <w:r w:rsidRPr="0014726C">
        <w:rPr>
          <w:b/>
          <w:bCs/>
          <w:sz w:val="24"/>
          <w:szCs w:val="24"/>
        </w:rPr>
        <w:t xml:space="preserve"> It is advised to use </w:t>
      </w:r>
      <w:r w:rsidRPr="00556CEE">
        <w:rPr>
          <w:b/>
          <w:bCs/>
          <w:color w:val="C00000"/>
          <w:sz w:val="24"/>
          <w:szCs w:val="24"/>
        </w:rPr>
        <w:t xml:space="preserve">transition table </w:t>
      </w:r>
      <w:r w:rsidRPr="0014726C">
        <w:rPr>
          <w:b/>
          <w:bCs/>
          <w:sz w:val="24"/>
          <w:szCs w:val="24"/>
        </w:rPr>
        <w:t>during conversion.</w:t>
      </w:r>
    </w:p>
    <w:p w14:paraId="3852AC2F" w14:textId="77777777" w:rsidR="004156E8" w:rsidRDefault="004156E8" w:rsidP="004156E8">
      <w:pPr>
        <w:rPr>
          <w:sz w:val="24"/>
          <w:szCs w:val="24"/>
        </w:rPr>
      </w:pPr>
    </w:p>
    <w:p w14:paraId="022EB070" w14:textId="77777777" w:rsidR="004156E8" w:rsidRDefault="004156E8" w:rsidP="004156E8">
      <w:pPr>
        <w:rPr>
          <w:sz w:val="24"/>
          <w:szCs w:val="24"/>
        </w:rPr>
      </w:pPr>
    </w:p>
    <w:p w14:paraId="51BB5099" w14:textId="290B7533" w:rsidR="004156E8" w:rsidRPr="001A204D" w:rsidRDefault="004156E8" w:rsidP="004156E8">
      <w:pPr>
        <w:rPr>
          <w:b/>
          <w:bCs/>
          <w:sz w:val="28"/>
          <w:szCs w:val="28"/>
          <w:u w:val="single"/>
        </w:rPr>
      </w:pPr>
      <w:r w:rsidRPr="001A204D">
        <w:rPr>
          <w:b/>
          <w:bCs/>
          <w:sz w:val="28"/>
          <w:szCs w:val="28"/>
          <w:u w:val="single"/>
        </w:rPr>
        <w:t>Example</w:t>
      </w:r>
    </w:p>
    <w:p w14:paraId="75085D2E" w14:textId="4604BA2E" w:rsidR="004156E8" w:rsidRPr="008E0190" w:rsidRDefault="00986228" w:rsidP="005A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E0190">
        <w:rPr>
          <w:b/>
          <w:bCs/>
          <w:color w:val="002060"/>
          <w:sz w:val="24"/>
          <w:szCs w:val="24"/>
          <w:u w:val="single"/>
        </w:rPr>
        <w:t>Ques</w:t>
      </w:r>
      <w:r w:rsidRPr="008E0190">
        <w:rPr>
          <w:b/>
          <w:bCs/>
          <w:color w:val="002060"/>
          <w:sz w:val="24"/>
          <w:szCs w:val="24"/>
        </w:rPr>
        <w:t>:</w:t>
      </w:r>
    </w:p>
    <w:p w14:paraId="1CCC1FEC" w14:textId="33DFE745" w:rsidR="00986228" w:rsidRPr="008E0190" w:rsidRDefault="00986228" w:rsidP="005A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8E0190">
        <w:rPr>
          <w:b/>
          <w:bCs/>
          <w:color w:val="002060"/>
          <w:sz w:val="24"/>
          <w:szCs w:val="24"/>
        </w:rPr>
        <w:drawing>
          <wp:inline distT="0" distB="0" distL="0" distR="0" wp14:anchorId="2FB820ED" wp14:editId="40478EE1">
            <wp:extent cx="3246603" cy="2645913"/>
            <wp:effectExtent l="19050" t="19050" r="11430" b="21590"/>
            <wp:docPr id="16828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5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2651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7D36B" w14:textId="77777777" w:rsidR="00986228" w:rsidRPr="008E0190" w:rsidRDefault="00986228" w:rsidP="005A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C6A6594" w14:textId="42445F28" w:rsidR="00986228" w:rsidRPr="008E0190" w:rsidRDefault="00986228" w:rsidP="005A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E0190">
        <w:rPr>
          <w:b/>
          <w:bCs/>
          <w:color w:val="002060"/>
          <w:sz w:val="24"/>
          <w:szCs w:val="24"/>
          <w:u w:val="single"/>
        </w:rPr>
        <w:lastRenderedPageBreak/>
        <w:t>Ans</w:t>
      </w:r>
      <w:r w:rsidRPr="008E0190">
        <w:rPr>
          <w:b/>
          <w:bCs/>
          <w:color w:val="002060"/>
          <w:sz w:val="24"/>
          <w:szCs w:val="24"/>
        </w:rPr>
        <w:t>:</w:t>
      </w:r>
    </w:p>
    <w:p w14:paraId="1E0C11C0" w14:textId="58E38131" w:rsidR="00986228" w:rsidRPr="008E0190" w:rsidRDefault="00986228" w:rsidP="005A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8E0190">
        <w:rPr>
          <w:b/>
          <w:bCs/>
          <w:color w:val="002060"/>
          <w:sz w:val="24"/>
          <w:szCs w:val="24"/>
        </w:rPr>
        <w:drawing>
          <wp:inline distT="0" distB="0" distL="0" distR="0" wp14:anchorId="2AE0268B" wp14:editId="148CE1D5">
            <wp:extent cx="4088415" cy="2719116"/>
            <wp:effectExtent l="19050" t="19050" r="26670" b="24130"/>
            <wp:docPr id="12821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568" cy="2730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2AE27" w14:textId="77777777" w:rsidR="00986228" w:rsidRDefault="00986228" w:rsidP="004156E8">
      <w:pPr>
        <w:rPr>
          <w:sz w:val="24"/>
          <w:szCs w:val="24"/>
        </w:rPr>
      </w:pPr>
    </w:p>
    <w:p w14:paraId="5EFD6557" w14:textId="77777777" w:rsidR="007C007F" w:rsidRDefault="007C007F" w:rsidP="004156E8">
      <w:pPr>
        <w:rPr>
          <w:sz w:val="24"/>
          <w:szCs w:val="24"/>
        </w:rPr>
      </w:pPr>
    </w:p>
    <w:p w14:paraId="50C7D38C" w14:textId="77777777" w:rsidR="007C007F" w:rsidRDefault="007C007F" w:rsidP="004156E8">
      <w:pPr>
        <w:rPr>
          <w:sz w:val="24"/>
          <w:szCs w:val="24"/>
        </w:rPr>
      </w:pPr>
    </w:p>
    <w:p w14:paraId="5F1936BB" w14:textId="07768B33" w:rsidR="007C007F" w:rsidRPr="00344967" w:rsidRDefault="00436225" w:rsidP="00344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A78D9">
        <w:rPr>
          <w:b/>
          <w:bCs/>
          <w:color w:val="FF00FF"/>
          <w:sz w:val="32"/>
          <w:szCs w:val="32"/>
        </w:rPr>
        <w:t xml:space="preserve">Topic – 2: </w:t>
      </w:r>
      <w:r w:rsidRPr="00344967">
        <w:rPr>
          <w:b/>
          <w:bCs/>
          <w:color w:val="FFC000"/>
          <w:sz w:val="32"/>
          <w:szCs w:val="32"/>
        </w:rPr>
        <w:t xml:space="preserve">Moore’s Machine </w:t>
      </w:r>
      <w:proofErr w:type="gramStart"/>
      <w:r w:rsidRPr="00344967">
        <w:rPr>
          <w:b/>
          <w:bCs/>
          <w:color w:val="FFC000"/>
          <w:sz w:val="32"/>
          <w:szCs w:val="32"/>
        </w:rPr>
        <w:t>To</w:t>
      </w:r>
      <w:proofErr w:type="gramEnd"/>
      <w:r w:rsidRPr="00344967">
        <w:rPr>
          <w:b/>
          <w:bCs/>
          <w:color w:val="FFC000"/>
          <w:sz w:val="32"/>
          <w:szCs w:val="32"/>
        </w:rPr>
        <w:t xml:space="preserve"> Mealy Machine</w:t>
      </w:r>
    </w:p>
    <w:p w14:paraId="0A8F65EC" w14:textId="77777777" w:rsidR="00436225" w:rsidRDefault="00436225" w:rsidP="004156E8">
      <w:pPr>
        <w:rPr>
          <w:sz w:val="24"/>
          <w:szCs w:val="24"/>
        </w:rPr>
      </w:pPr>
    </w:p>
    <w:p w14:paraId="501F123A" w14:textId="15D1D84D" w:rsidR="004D0196" w:rsidRPr="009B6900" w:rsidRDefault="00C32A61" w:rsidP="004156E8">
      <w:pPr>
        <w:rPr>
          <w:b/>
          <w:bCs/>
          <w:sz w:val="28"/>
          <w:szCs w:val="28"/>
          <w:u w:val="single"/>
        </w:rPr>
      </w:pPr>
      <w:r w:rsidRPr="009B6900">
        <w:rPr>
          <w:b/>
          <w:bCs/>
          <w:sz w:val="28"/>
          <w:szCs w:val="28"/>
          <w:u w:val="single"/>
        </w:rPr>
        <w:t>Introduction</w:t>
      </w:r>
    </w:p>
    <w:p w14:paraId="4168B7A2" w14:textId="6D5F7FB5" w:rsidR="00C32A61" w:rsidRDefault="00C32A61" w:rsidP="00C32A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9B690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convert </w:t>
      </w:r>
      <w:r w:rsidRPr="009B6900">
        <w:rPr>
          <w:b/>
          <w:bCs/>
          <w:sz w:val="24"/>
          <w:szCs w:val="24"/>
        </w:rPr>
        <w:t>Moore’s machine</w:t>
      </w:r>
      <w:r>
        <w:rPr>
          <w:sz w:val="24"/>
          <w:szCs w:val="24"/>
        </w:rPr>
        <w:t xml:space="preserve"> to </w:t>
      </w:r>
      <w:r w:rsidRPr="009B6900">
        <w:rPr>
          <w:b/>
          <w:bCs/>
          <w:sz w:val="24"/>
          <w:szCs w:val="24"/>
        </w:rPr>
        <w:t>Mealy machine</w:t>
      </w:r>
      <w:r>
        <w:rPr>
          <w:sz w:val="24"/>
          <w:szCs w:val="24"/>
        </w:rPr>
        <w:t xml:space="preserve"> directly.</w:t>
      </w:r>
    </w:p>
    <w:p w14:paraId="0B035208" w14:textId="74167BC3" w:rsidR="00C32A61" w:rsidRDefault="00C32A61" w:rsidP="00C32A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we just change the way of </w:t>
      </w:r>
      <w:r w:rsidRPr="009B6900">
        <w:rPr>
          <w:b/>
          <w:bCs/>
          <w:sz w:val="24"/>
          <w:szCs w:val="24"/>
        </w:rPr>
        <w:t>output distribution</w:t>
      </w:r>
      <w:r>
        <w:rPr>
          <w:sz w:val="24"/>
          <w:szCs w:val="24"/>
        </w:rPr>
        <w:t xml:space="preserve"> in diagram.</w:t>
      </w:r>
    </w:p>
    <w:p w14:paraId="3F56D681" w14:textId="29BB12C8" w:rsidR="00C32A61" w:rsidRDefault="00C32A61" w:rsidP="00C32A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Means the state diagram </w:t>
      </w:r>
      <w:r w:rsidRPr="009B6900">
        <w:rPr>
          <w:b/>
          <w:bCs/>
          <w:sz w:val="24"/>
          <w:szCs w:val="24"/>
        </w:rPr>
        <w:t>stays as it is</w:t>
      </w:r>
      <w:r>
        <w:rPr>
          <w:sz w:val="24"/>
          <w:szCs w:val="24"/>
        </w:rPr>
        <w:t xml:space="preserve">, but we write the outputs on the </w:t>
      </w:r>
      <w:r w:rsidRPr="009B6900">
        <w:rPr>
          <w:b/>
          <w:bCs/>
          <w:sz w:val="24"/>
          <w:szCs w:val="24"/>
        </w:rPr>
        <w:t xml:space="preserve">transition lines </w:t>
      </w:r>
      <w:r>
        <w:rPr>
          <w:sz w:val="24"/>
          <w:szCs w:val="24"/>
        </w:rPr>
        <w:t xml:space="preserve">instead of </w:t>
      </w:r>
      <w:r w:rsidRPr="009B6900">
        <w:rPr>
          <w:b/>
          <w:bCs/>
          <w:sz w:val="24"/>
          <w:szCs w:val="24"/>
        </w:rPr>
        <w:t>inside states</w:t>
      </w:r>
      <w:r>
        <w:rPr>
          <w:sz w:val="24"/>
          <w:szCs w:val="24"/>
        </w:rPr>
        <w:t>.</w:t>
      </w:r>
    </w:p>
    <w:p w14:paraId="20F45D9B" w14:textId="77777777" w:rsidR="00C32A61" w:rsidRDefault="00C32A61" w:rsidP="00C32A61">
      <w:pPr>
        <w:rPr>
          <w:sz w:val="24"/>
          <w:szCs w:val="24"/>
        </w:rPr>
      </w:pPr>
    </w:p>
    <w:p w14:paraId="347A16C9" w14:textId="77777777" w:rsidR="00C32A61" w:rsidRDefault="00C32A61" w:rsidP="00C32A61">
      <w:pPr>
        <w:rPr>
          <w:sz w:val="24"/>
          <w:szCs w:val="24"/>
        </w:rPr>
      </w:pPr>
    </w:p>
    <w:p w14:paraId="18A23F64" w14:textId="7A6E79FB" w:rsidR="00C32A61" w:rsidRPr="00865FA0" w:rsidRDefault="00C32A61" w:rsidP="00C32A61">
      <w:pPr>
        <w:rPr>
          <w:b/>
          <w:bCs/>
          <w:sz w:val="28"/>
          <w:szCs w:val="28"/>
          <w:u w:val="single"/>
        </w:rPr>
      </w:pPr>
      <w:r w:rsidRPr="00865FA0">
        <w:rPr>
          <w:b/>
          <w:bCs/>
          <w:sz w:val="28"/>
          <w:szCs w:val="28"/>
          <w:u w:val="single"/>
        </w:rPr>
        <w:t>Example</w:t>
      </w:r>
    </w:p>
    <w:p w14:paraId="3A3935FB" w14:textId="48C90A8F" w:rsidR="00C32A61" w:rsidRPr="00576320" w:rsidRDefault="00C32A61" w:rsidP="0057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6320">
        <w:rPr>
          <w:b/>
          <w:bCs/>
          <w:color w:val="002060"/>
          <w:sz w:val="24"/>
          <w:szCs w:val="24"/>
          <w:u w:val="single"/>
        </w:rPr>
        <w:t>Ques</w:t>
      </w:r>
      <w:r w:rsidRPr="00576320">
        <w:rPr>
          <w:b/>
          <w:bCs/>
          <w:color w:val="002060"/>
          <w:sz w:val="24"/>
          <w:szCs w:val="24"/>
        </w:rPr>
        <w:t>:</w:t>
      </w:r>
    </w:p>
    <w:p w14:paraId="751B6616" w14:textId="11890BB9" w:rsidR="00C32A61" w:rsidRPr="00576320" w:rsidRDefault="00C32A61" w:rsidP="0057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6320">
        <w:rPr>
          <w:b/>
          <w:bCs/>
          <w:color w:val="002060"/>
          <w:sz w:val="24"/>
          <w:szCs w:val="24"/>
        </w:rPr>
        <w:lastRenderedPageBreak/>
        <w:drawing>
          <wp:inline distT="0" distB="0" distL="0" distR="0" wp14:anchorId="51938469" wp14:editId="637C1262">
            <wp:extent cx="4200882" cy="1574982"/>
            <wp:effectExtent l="19050" t="19050" r="9525" b="25400"/>
            <wp:docPr id="211726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09" cy="15862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78DDC" w14:textId="77777777" w:rsidR="00C32A61" w:rsidRPr="00576320" w:rsidRDefault="00C32A61" w:rsidP="0057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C618D5C" w14:textId="0577C8A4" w:rsidR="00C32A61" w:rsidRPr="00576320" w:rsidRDefault="00C32A61" w:rsidP="0057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76320">
        <w:rPr>
          <w:b/>
          <w:bCs/>
          <w:color w:val="002060"/>
          <w:sz w:val="24"/>
          <w:szCs w:val="24"/>
          <w:u w:val="single"/>
        </w:rPr>
        <w:t>Ans</w:t>
      </w:r>
      <w:r w:rsidRPr="00576320">
        <w:rPr>
          <w:b/>
          <w:bCs/>
          <w:color w:val="002060"/>
          <w:sz w:val="24"/>
          <w:szCs w:val="24"/>
        </w:rPr>
        <w:t>:</w:t>
      </w:r>
    </w:p>
    <w:p w14:paraId="740564AA" w14:textId="5BF19910" w:rsidR="00C32A61" w:rsidRPr="00576320" w:rsidRDefault="00C32A61" w:rsidP="0057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76320">
        <w:rPr>
          <w:b/>
          <w:bCs/>
          <w:color w:val="002060"/>
          <w:sz w:val="24"/>
          <w:szCs w:val="24"/>
        </w:rPr>
        <w:drawing>
          <wp:inline distT="0" distB="0" distL="0" distR="0" wp14:anchorId="5E89D2A0" wp14:editId="46B592CF">
            <wp:extent cx="4469823" cy="1581226"/>
            <wp:effectExtent l="19050" t="19050" r="26035" b="19050"/>
            <wp:docPr id="4825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2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986" cy="15901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920C7" w14:textId="77777777" w:rsidR="00C32A61" w:rsidRPr="00C32A61" w:rsidRDefault="00C32A61" w:rsidP="00C32A61">
      <w:pPr>
        <w:rPr>
          <w:sz w:val="24"/>
          <w:szCs w:val="24"/>
        </w:rPr>
      </w:pPr>
    </w:p>
    <w:sectPr w:rsidR="00C32A61" w:rsidRPr="00C32A6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1326"/>
    <w:multiLevelType w:val="hybridMultilevel"/>
    <w:tmpl w:val="AF16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94045"/>
    <w:multiLevelType w:val="hybridMultilevel"/>
    <w:tmpl w:val="D4B0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2453">
    <w:abstractNumId w:val="0"/>
  </w:num>
  <w:num w:numId="2" w16cid:durableId="199652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1A"/>
    <w:rsid w:val="0014726C"/>
    <w:rsid w:val="00154256"/>
    <w:rsid w:val="001A204D"/>
    <w:rsid w:val="0026549B"/>
    <w:rsid w:val="00270EEB"/>
    <w:rsid w:val="002E410F"/>
    <w:rsid w:val="00344967"/>
    <w:rsid w:val="00383D24"/>
    <w:rsid w:val="004156E8"/>
    <w:rsid w:val="00420C1A"/>
    <w:rsid w:val="00436225"/>
    <w:rsid w:val="004D0196"/>
    <w:rsid w:val="004F5D7B"/>
    <w:rsid w:val="00556CEE"/>
    <w:rsid w:val="00576320"/>
    <w:rsid w:val="005A78D9"/>
    <w:rsid w:val="007C007F"/>
    <w:rsid w:val="007C76FA"/>
    <w:rsid w:val="008525D5"/>
    <w:rsid w:val="00865FA0"/>
    <w:rsid w:val="008E0190"/>
    <w:rsid w:val="00986228"/>
    <w:rsid w:val="009B6900"/>
    <w:rsid w:val="00AA40C9"/>
    <w:rsid w:val="00B76BBE"/>
    <w:rsid w:val="00BF5253"/>
    <w:rsid w:val="00C30474"/>
    <w:rsid w:val="00C32A61"/>
    <w:rsid w:val="00C608EE"/>
    <w:rsid w:val="00C8055C"/>
    <w:rsid w:val="00C96B4B"/>
    <w:rsid w:val="00D33B82"/>
    <w:rsid w:val="00EC5105"/>
    <w:rsid w:val="00ED2947"/>
    <w:rsid w:val="00F77F88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E2F0"/>
  <w15:chartTrackingRefBased/>
  <w15:docId w15:val="{956A348B-8AF5-46DA-9CC6-28904B76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30</cp:revision>
  <dcterms:created xsi:type="dcterms:W3CDTF">2024-09-02T02:20:00Z</dcterms:created>
  <dcterms:modified xsi:type="dcterms:W3CDTF">2024-09-02T08:29:00Z</dcterms:modified>
</cp:coreProperties>
</file>