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2A" w:rsidRDefault="000D7887" w:rsidP="000D7887">
      <w:pPr>
        <w:pStyle w:val="Heading1"/>
      </w:pPr>
      <w:r>
        <w:t>Business Problem</w:t>
      </w:r>
    </w:p>
    <w:p w:rsidR="000D7887" w:rsidRDefault="000D7887" w:rsidP="000D7887"/>
    <w:p w:rsidR="000D7887" w:rsidRPr="000D7887" w:rsidRDefault="000D7887" w:rsidP="000D7887">
      <w:pPr>
        <w:rPr>
          <w:sz w:val="26"/>
          <w:szCs w:val="26"/>
        </w:rPr>
      </w:pPr>
      <w:r w:rsidRPr="000D7887">
        <w:rPr>
          <w:sz w:val="26"/>
          <w:szCs w:val="26"/>
        </w:rPr>
        <w:t xml:space="preserve">The problem in hand is to decide the type of restaurant and neighborhood to be selected for a new business venture. </w:t>
      </w:r>
    </w:p>
    <w:p w:rsidR="006B772E" w:rsidRDefault="000D7887" w:rsidP="000D7887">
      <w:pPr>
        <w:rPr>
          <w:sz w:val="26"/>
          <w:szCs w:val="26"/>
        </w:rPr>
      </w:pPr>
      <w:r w:rsidRPr="000D7887">
        <w:rPr>
          <w:sz w:val="26"/>
          <w:szCs w:val="26"/>
        </w:rPr>
        <w:t>With the help of foursquare location data</w:t>
      </w:r>
      <w:r>
        <w:rPr>
          <w:sz w:val="26"/>
          <w:szCs w:val="26"/>
        </w:rPr>
        <w:t xml:space="preserve">, the selected neighborhood data to be analyzed and </w:t>
      </w:r>
      <w:r w:rsidR="008404B8">
        <w:rPr>
          <w:sz w:val="26"/>
          <w:szCs w:val="26"/>
        </w:rPr>
        <w:t xml:space="preserve">clustered into different categories to have the statistical measure about the </w:t>
      </w:r>
      <w:r w:rsidR="004D0110">
        <w:rPr>
          <w:sz w:val="26"/>
          <w:szCs w:val="26"/>
        </w:rPr>
        <w:t xml:space="preserve">neighborhood. </w:t>
      </w:r>
    </w:p>
    <w:p w:rsidR="006B772E" w:rsidRDefault="006B772E" w:rsidP="000D7887">
      <w:pPr>
        <w:rPr>
          <w:sz w:val="26"/>
          <w:szCs w:val="26"/>
        </w:rPr>
      </w:pPr>
      <w:r>
        <w:rPr>
          <w:sz w:val="26"/>
          <w:szCs w:val="26"/>
        </w:rPr>
        <w:t xml:space="preserve">Few of the key criteria should be to assess </w:t>
      </w:r>
    </w:p>
    <w:p w:rsidR="006B772E" w:rsidRDefault="006B772E" w:rsidP="006B772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</w:t>
      </w:r>
      <w:r w:rsidRPr="006B772E">
        <w:rPr>
          <w:sz w:val="26"/>
          <w:szCs w:val="26"/>
        </w:rPr>
        <w:t>hat type of restaurants the particular neigh</w:t>
      </w:r>
      <w:r>
        <w:rPr>
          <w:sz w:val="26"/>
          <w:szCs w:val="26"/>
        </w:rPr>
        <w:t>borhood is having</w:t>
      </w:r>
    </w:p>
    <w:p w:rsidR="00F5685C" w:rsidRDefault="00F5685C" w:rsidP="00F5685C">
      <w:pPr>
        <w:pStyle w:val="ListParagraph"/>
        <w:rPr>
          <w:sz w:val="26"/>
          <w:szCs w:val="26"/>
        </w:rPr>
      </w:pPr>
    </w:p>
    <w:p w:rsidR="006B772E" w:rsidRDefault="00F5685C" w:rsidP="006B772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Should the new venture follow any of the existing ones which is thriving in the neighborhood </w:t>
      </w:r>
    </w:p>
    <w:p w:rsidR="00F5685C" w:rsidRPr="00F5685C" w:rsidRDefault="00F5685C" w:rsidP="00F5685C">
      <w:pPr>
        <w:pStyle w:val="ListParagraph"/>
        <w:rPr>
          <w:sz w:val="26"/>
          <w:szCs w:val="26"/>
        </w:rPr>
      </w:pPr>
    </w:p>
    <w:p w:rsidR="00F5685C" w:rsidRDefault="00F5685C" w:rsidP="006B772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are the other amenities the neighborhood is having; which may decide the type of restaurant like if a gym is nearby, more likely younger crowd is expected; which may incline to open a café rather than a proper diner place</w:t>
      </w:r>
    </w:p>
    <w:p w:rsidR="00F5685C" w:rsidRPr="00F5685C" w:rsidRDefault="00F5685C" w:rsidP="00F5685C">
      <w:pPr>
        <w:pStyle w:val="ListParagraph"/>
        <w:rPr>
          <w:sz w:val="26"/>
          <w:szCs w:val="26"/>
        </w:rPr>
      </w:pPr>
    </w:p>
    <w:p w:rsidR="00F5685C" w:rsidRPr="006B772E" w:rsidRDefault="00F5685C" w:rsidP="00AA0867">
      <w:pPr>
        <w:pStyle w:val="ListParagraph"/>
        <w:rPr>
          <w:sz w:val="26"/>
          <w:szCs w:val="26"/>
        </w:rPr>
      </w:pPr>
    </w:p>
    <w:p w:rsidR="006B772E" w:rsidRDefault="006B772E" w:rsidP="006B772E">
      <w:pPr>
        <w:rPr>
          <w:sz w:val="26"/>
          <w:szCs w:val="26"/>
        </w:rPr>
      </w:pPr>
      <w:bookmarkStart w:id="0" w:name="_GoBack"/>
      <w:bookmarkEnd w:id="0"/>
    </w:p>
    <w:p w:rsidR="006B772E" w:rsidRPr="006B772E" w:rsidRDefault="006B772E" w:rsidP="006B772E">
      <w:pPr>
        <w:rPr>
          <w:sz w:val="26"/>
          <w:szCs w:val="26"/>
        </w:rPr>
      </w:pPr>
    </w:p>
    <w:sectPr w:rsidR="006B772E" w:rsidRPr="006B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8FF"/>
    <w:multiLevelType w:val="hybridMultilevel"/>
    <w:tmpl w:val="892E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34BB"/>
    <w:multiLevelType w:val="hybridMultilevel"/>
    <w:tmpl w:val="74DC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87"/>
    <w:rsid w:val="0008072A"/>
    <w:rsid w:val="000D7887"/>
    <w:rsid w:val="004D0110"/>
    <w:rsid w:val="006B772E"/>
    <w:rsid w:val="008404B8"/>
    <w:rsid w:val="009C7CD7"/>
    <w:rsid w:val="00AA0867"/>
    <w:rsid w:val="00F5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D8BB"/>
  <w15:chartTrackingRefBased/>
  <w15:docId w15:val="{911A1588-ED60-48D3-8CA7-1E4697AE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CPA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Bhattacharjee</dc:creator>
  <cp:keywords/>
  <dc:description/>
  <cp:lastModifiedBy>Gourav Bhattacharjee</cp:lastModifiedBy>
  <cp:revision>2</cp:revision>
  <dcterms:created xsi:type="dcterms:W3CDTF">2019-10-03T15:46:00Z</dcterms:created>
  <dcterms:modified xsi:type="dcterms:W3CDTF">2019-10-03T16:54:00Z</dcterms:modified>
</cp:coreProperties>
</file>