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5D46C"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SUMMER TRAINING REPORT</w:t>
      </w:r>
    </w:p>
    <w:p w14:paraId="4922FEFD"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ON</w:t>
      </w:r>
    </w:p>
    <w:p w14:paraId="5E9CFBE3"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SALES &amp; BUSINESS PERFORMANCE ANALYSIS</w:t>
      </w:r>
    </w:p>
    <w:p w14:paraId="47781459" w14:textId="77777777" w:rsidR="009105C2" w:rsidRPr="005A3469" w:rsidRDefault="009105C2" w:rsidP="001E4E69">
      <w:pPr>
        <w:spacing w:line="360" w:lineRule="auto"/>
        <w:rPr>
          <w:rFonts w:ascii="Times New Roman" w:hAnsi="Times New Roman" w:cs="Times New Roman"/>
        </w:rPr>
      </w:pPr>
      <w:r w:rsidRPr="00A82A49">
        <w:rPr>
          <w:rFonts w:ascii="Times New Roman" w:hAnsi="Times New Roman" w:cs="Times New Roman"/>
          <w:i/>
          <w:iCs/>
        </w:rPr>
        <w:t>A</w:t>
      </w:r>
      <w:r w:rsidRPr="005A3469">
        <w:rPr>
          <w:rFonts w:ascii="Times New Roman" w:hAnsi="Times New Roman" w:cs="Times New Roman"/>
        </w:rPr>
        <w:t xml:space="preserve"> Comprehensive End-to-End Practical Implementation of Data Cleaning, Relational SQL Modeling, Business Intelligence Dashboarding, and Interactive Analytics</w:t>
      </w:r>
    </w:p>
    <w:p w14:paraId="64B16ED9"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1CFCF40E">
          <v:rect id="_x0000_i1025" style="width:639.2pt;height:.75pt" o:hrpct="0" o:hralign="center" o:hrstd="t" o:hr="t" fillcolor="#a0a0a0" stroked="f"/>
        </w:pict>
      </w:r>
    </w:p>
    <w:p w14:paraId="05F676D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Submitted in partial fulfillment of the requirements for the award of the degree of</w:t>
      </w:r>
    </w:p>
    <w:p w14:paraId="5B39E12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BACHELOR OF TECHNOLOGY / SCIENCE IN COMPUTER SCIENCE &amp; ENGINEERING / INFORMATION TECHNOLOGY / DATA SCIENCE</w:t>
      </w:r>
    </w:p>
    <w:p w14:paraId="5680A210"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2F2B75A8">
          <v:rect id="_x0000_i1026" style="width:639.2pt;height:.75pt" o:hrpct="0" o:hralign="center" o:hrstd="t" o:hr="t" fillcolor="#a0a0a0" stroked="f"/>
        </w:pict>
      </w:r>
    </w:p>
    <w:p w14:paraId="1FD61F6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Submitted By:</w:t>
      </w:r>
      <w:r w:rsidRPr="00A82A49">
        <w:rPr>
          <w:rFonts w:ascii="Times New Roman" w:hAnsi="Times New Roman" w:cs="Times New Roman"/>
        </w:rPr>
        <w:br/>
      </w:r>
      <w:r w:rsidRPr="00A82A49">
        <w:rPr>
          <w:rFonts w:ascii="Times New Roman" w:hAnsi="Times New Roman" w:cs="Times New Roman"/>
          <w:b/>
          <w:bCs/>
        </w:rPr>
        <w:t>Student Name</w:t>
      </w:r>
      <w:r w:rsidRPr="00A82A49">
        <w:rPr>
          <w:rFonts w:ascii="Times New Roman" w:hAnsi="Times New Roman" w:cs="Times New Roman"/>
        </w:rPr>
        <w:t>: Gourav</w:t>
      </w:r>
      <w:r w:rsidRPr="00A82A49">
        <w:rPr>
          <w:rFonts w:ascii="Times New Roman" w:hAnsi="Times New Roman" w:cs="Times New Roman"/>
        </w:rPr>
        <w:br/>
      </w:r>
      <w:r w:rsidRPr="00A82A49">
        <w:rPr>
          <w:rFonts w:ascii="Times New Roman" w:hAnsi="Times New Roman" w:cs="Times New Roman"/>
          <w:b/>
          <w:bCs/>
        </w:rPr>
        <w:t>University Roll No</w:t>
      </w:r>
      <w:r w:rsidRPr="00A82A49">
        <w:rPr>
          <w:rFonts w:ascii="Times New Roman" w:hAnsi="Times New Roman" w:cs="Times New Roman"/>
        </w:rPr>
        <w:t>: [Roll Number]</w:t>
      </w:r>
      <w:r w:rsidRPr="00A82A49">
        <w:rPr>
          <w:rFonts w:ascii="Times New Roman" w:hAnsi="Times New Roman" w:cs="Times New Roman"/>
        </w:rPr>
        <w:br/>
      </w:r>
      <w:r w:rsidRPr="00A82A49">
        <w:rPr>
          <w:rFonts w:ascii="Times New Roman" w:hAnsi="Times New Roman" w:cs="Times New Roman"/>
          <w:b/>
          <w:bCs/>
        </w:rPr>
        <w:t>Semester / Year</w:t>
      </w:r>
      <w:r w:rsidRPr="00A82A49">
        <w:rPr>
          <w:rFonts w:ascii="Times New Roman" w:hAnsi="Times New Roman" w:cs="Times New Roman"/>
        </w:rPr>
        <w:t>: VII Semester / 4th Year</w:t>
      </w:r>
    </w:p>
    <w:p w14:paraId="7480436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Department of Computer Science &amp; Engineering / Information Technology</w:t>
      </w:r>
      <w:r w:rsidRPr="00A82A49">
        <w:rPr>
          <w:rFonts w:ascii="Times New Roman" w:hAnsi="Times New Roman" w:cs="Times New Roman"/>
        </w:rPr>
        <w:br/>
      </w:r>
      <w:r w:rsidRPr="00A82A49">
        <w:rPr>
          <w:rFonts w:ascii="Times New Roman" w:hAnsi="Times New Roman" w:cs="Times New Roman"/>
          <w:b/>
          <w:bCs/>
        </w:rPr>
        <w:t>[Name of the Institute / University]</w:t>
      </w:r>
      <w:r w:rsidRPr="00A82A49">
        <w:rPr>
          <w:rFonts w:ascii="Times New Roman" w:hAnsi="Times New Roman" w:cs="Times New Roman"/>
        </w:rPr>
        <w:br/>
      </w:r>
      <w:r w:rsidRPr="00A82A49">
        <w:rPr>
          <w:rFonts w:ascii="Times New Roman" w:hAnsi="Times New Roman" w:cs="Times New Roman"/>
          <w:b/>
          <w:bCs/>
        </w:rPr>
        <w:t>[City, State, Pin Code]</w:t>
      </w:r>
      <w:r w:rsidRPr="00A82A49">
        <w:rPr>
          <w:rFonts w:ascii="Times New Roman" w:hAnsi="Times New Roman" w:cs="Times New Roman"/>
        </w:rPr>
        <w:br/>
      </w:r>
      <w:r w:rsidRPr="00A82A49">
        <w:rPr>
          <w:rFonts w:ascii="Times New Roman" w:hAnsi="Times New Roman" w:cs="Times New Roman"/>
          <w:b/>
          <w:bCs/>
        </w:rPr>
        <w:t>Academic Session: 2025 – 2026</w:t>
      </w:r>
    </w:p>
    <w:p w14:paraId="77A5D593"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314D8D31">
          <v:rect id="_x0000_i1027" style="width:639.2pt;height:.75pt" o:hrpct="0" o:hralign="center" o:hrstd="t" o:hr="t" fillcolor="#a0a0a0" stroked="f"/>
        </w:pict>
      </w:r>
    </w:p>
    <w:p w14:paraId="7137F844"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TABLE OF CONTENTS</w:t>
      </w:r>
    </w:p>
    <w:tbl>
      <w:tblPr>
        <w:tblW w:w="0" w:type="auto"/>
        <w:tblCellSpacing w:w="15" w:type="dxa"/>
        <w:tblCellMar>
          <w:left w:w="0" w:type="dxa"/>
          <w:right w:w="0" w:type="dxa"/>
        </w:tblCellMar>
        <w:tblLook w:val="04A0" w:firstRow="1" w:lastRow="0" w:firstColumn="1" w:lastColumn="0" w:noHBand="0" w:noVBand="1"/>
      </w:tblPr>
      <w:tblGrid>
        <w:gridCol w:w="1529"/>
        <w:gridCol w:w="6997"/>
        <w:gridCol w:w="828"/>
      </w:tblGrid>
      <w:tr w:rsidR="009105C2" w:rsidRPr="00A82A49" w14:paraId="05501DD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B3C2C1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Section / Chapter</w:t>
            </w:r>
          </w:p>
        </w:tc>
        <w:tc>
          <w:tcPr>
            <w:tcW w:w="0" w:type="auto"/>
            <w:tcBorders>
              <w:top w:val="single" w:sz="2" w:space="0" w:color="auto"/>
              <w:left w:val="single" w:sz="6" w:space="0" w:color="auto"/>
              <w:bottom w:val="single" w:sz="6" w:space="0" w:color="auto"/>
              <w:right w:val="single" w:sz="6" w:space="0" w:color="auto"/>
            </w:tcBorders>
            <w:vAlign w:val="center"/>
            <w:hideMark/>
          </w:tcPr>
          <w:p w14:paraId="1E730FE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Title</w:t>
            </w:r>
          </w:p>
        </w:tc>
        <w:tc>
          <w:tcPr>
            <w:tcW w:w="0" w:type="auto"/>
            <w:tcBorders>
              <w:top w:val="single" w:sz="2" w:space="0" w:color="auto"/>
              <w:left w:val="single" w:sz="6" w:space="0" w:color="auto"/>
              <w:bottom w:val="single" w:sz="6" w:space="0" w:color="auto"/>
              <w:right w:val="single" w:sz="2" w:space="0" w:color="auto"/>
            </w:tcBorders>
            <w:vAlign w:val="center"/>
            <w:hideMark/>
          </w:tcPr>
          <w:p w14:paraId="3F3592D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Page No.</w:t>
            </w:r>
          </w:p>
        </w:tc>
      </w:tr>
      <w:tr w:rsidR="009105C2" w:rsidRPr="00A82A49" w14:paraId="0FFB113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D95E772" w14:textId="77777777" w:rsidR="009105C2" w:rsidRPr="00A82A49" w:rsidRDefault="009105C2" w:rsidP="001E4E69">
            <w:pPr>
              <w:spacing w:line="360" w:lineRule="auto"/>
              <w:rPr>
                <w:rFonts w:ascii="Times New Roman" w:hAnsi="Times New Roman" w:cs="Times New Roman"/>
              </w:rPr>
            </w:pPr>
          </w:p>
        </w:tc>
        <w:tc>
          <w:tcPr>
            <w:tcW w:w="0" w:type="auto"/>
            <w:vAlign w:val="center"/>
            <w:hideMark/>
          </w:tcPr>
          <w:p w14:paraId="2ADCE38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PRELIMINARY PAGES</w:t>
            </w:r>
          </w:p>
        </w:tc>
        <w:tc>
          <w:tcPr>
            <w:tcW w:w="0" w:type="auto"/>
            <w:tcBorders>
              <w:top w:val="single" w:sz="6" w:space="0" w:color="auto"/>
              <w:left w:val="single" w:sz="6" w:space="0" w:color="auto"/>
              <w:bottom w:val="single" w:sz="6" w:space="0" w:color="auto"/>
              <w:right w:val="single" w:sz="2" w:space="0" w:color="auto"/>
            </w:tcBorders>
            <w:vAlign w:val="center"/>
            <w:hideMark/>
          </w:tcPr>
          <w:p w14:paraId="77123152" w14:textId="77777777" w:rsidR="009105C2" w:rsidRPr="00A82A49" w:rsidRDefault="009105C2" w:rsidP="001E4E69">
            <w:pPr>
              <w:spacing w:line="360" w:lineRule="auto"/>
              <w:rPr>
                <w:rFonts w:ascii="Times New Roman" w:hAnsi="Times New Roman" w:cs="Times New Roman"/>
              </w:rPr>
            </w:pPr>
          </w:p>
        </w:tc>
      </w:tr>
      <w:tr w:rsidR="009105C2" w:rsidRPr="00A82A49" w14:paraId="698A1F0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DD08A0E" w14:textId="77777777" w:rsidR="009105C2" w:rsidRPr="00A82A49" w:rsidRDefault="009105C2" w:rsidP="001E4E69">
            <w:pPr>
              <w:spacing w:line="360" w:lineRule="auto"/>
              <w:rPr>
                <w:rFonts w:ascii="Times New Roman" w:hAnsi="Times New Roman" w:cs="Times New Roman"/>
              </w:rPr>
            </w:pPr>
          </w:p>
        </w:tc>
        <w:tc>
          <w:tcPr>
            <w:tcW w:w="0" w:type="auto"/>
            <w:vAlign w:val="center"/>
            <w:hideMark/>
          </w:tcPr>
          <w:p w14:paraId="344D067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Vision and Mission of the Institute</w:t>
            </w:r>
          </w:p>
        </w:tc>
        <w:tc>
          <w:tcPr>
            <w:tcW w:w="0" w:type="auto"/>
            <w:tcBorders>
              <w:top w:val="single" w:sz="6" w:space="0" w:color="auto"/>
              <w:left w:val="single" w:sz="6" w:space="0" w:color="auto"/>
              <w:bottom w:val="single" w:sz="6" w:space="0" w:color="auto"/>
              <w:right w:val="single" w:sz="2" w:space="0" w:color="auto"/>
            </w:tcBorders>
            <w:vAlign w:val="center"/>
            <w:hideMark/>
          </w:tcPr>
          <w:p w14:paraId="09FDD2BC"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i</w:t>
            </w:r>
            <w:proofErr w:type="spellEnd"/>
          </w:p>
        </w:tc>
      </w:tr>
      <w:tr w:rsidR="009105C2" w:rsidRPr="00A82A49" w14:paraId="58DC855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2D65518" w14:textId="77777777" w:rsidR="009105C2" w:rsidRPr="00A82A49" w:rsidRDefault="009105C2" w:rsidP="001E4E69">
            <w:pPr>
              <w:spacing w:line="360" w:lineRule="auto"/>
              <w:rPr>
                <w:rFonts w:ascii="Times New Roman" w:hAnsi="Times New Roman" w:cs="Times New Roman"/>
              </w:rPr>
            </w:pPr>
          </w:p>
        </w:tc>
        <w:tc>
          <w:tcPr>
            <w:tcW w:w="0" w:type="auto"/>
            <w:vAlign w:val="center"/>
            <w:hideMark/>
          </w:tcPr>
          <w:p w14:paraId="238B60F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Program Outcomes (POs) and Knowledge &amp; Attitude Profile (WKs)</w:t>
            </w:r>
          </w:p>
        </w:tc>
        <w:tc>
          <w:tcPr>
            <w:tcW w:w="0" w:type="auto"/>
            <w:tcBorders>
              <w:top w:val="single" w:sz="6" w:space="0" w:color="auto"/>
              <w:left w:val="single" w:sz="6" w:space="0" w:color="auto"/>
              <w:bottom w:val="single" w:sz="6" w:space="0" w:color="auto"/>
              <w:right w:val="single" w:sz="2" w:space="0" w:color="auto"/>
            </w:tcBorders>
            <w:vAlign w:val="center"/>
            <w:hideMark/>
          </w:tcPr>
          <w:p w14:paraId="3513EF9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ii</w:t>
            </w:r>
          </w:p>
        </w:tc>
      </w:tr>
      <w:tr w:rsidR="009105C2" w:rsidRPr="00A82A49" w14:paraId="55EC42B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EF37D79" w14:textId="77777777" w:rsidR="009105C2" w:rsidRPr="00A82A49" w:rsidRDefault="009105C2" w:rsidP="001E4E69">
            <w:pPr>
              <w:spacing w:line="360" w:lineRule="auto"/>
              <w:rPr>
                <w:rFonts w:ascii="Times New Roman" w:hAnsi="Times New Roman" w:cs="Times New Roman"/>
              </w:rPr>
            </w:pPr>
          </w:p>
        </w:tc>
        <w:tc>
          <w:tcPr>
            <w:tcW w:w="0" w:type="auto"/>
            <w:vAlign w:val="center"/>
            <w:hideMark/>
          </w:tcPr>
          <w:p w14:paraId="7E2146E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Course Outcomes (COs)</w:t>
            </w:r>
          </w:p>
        </w:tc>
        <w:tc>
          <w:tcPr>
            <w:tcW w:w="0" w:type="auto"/>
            <w:tcBorders>
              <w:top w:val="single" w:sz="6" w:space="0" w:color="auto"/>
              <w:left w:val="single" w:sz="6" w:space="0" w:color="auto"/>
              <w:bottom w:val="single" w:sz="6" w:space="0" w:color="auto"/>
              <w:right w:val="single" w:sz="2" w:space="0" w:color="auto"/>
            </w:tcBorders>
            <w:vAlign w:val="center"/>
            <w:hideMark/>
          </w:tcPr>
          <w:p w14:paraId="5DA9CB6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iv</w:t>
            </w:r>
          </w:p>
        </w:tc>
      </w:tr>
      <w:tr w:rsidR="009105C2" w:rsidRPr="00A82A49" w14:paraId="3E40F9E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3C9728D" w14:textId="77777777" w:rsidR="009105C2" w:rsidRPr="00A82A49" w:rsidRDefault="009105C2" w:rsidP="001E4E69">
            <w:pPr>
              <w:spacing w:line="360" w:lineRule="auto"/>
              <w:rPr>
                <w:rFonts w:ascii="Times New Roman" w:hAnsi="Times New Roman" w:cs="Times New Roman"/>
              </w:rPr>
            </w:pPr>
          </w:p>
        </w:tc>
        <w:tc>
          <w:tcPr>
            <w:tcW w:w="0" w:type="auto"/>
            <w:vAlign w:val="center"/>
            <w:hideMark/>
          </w:tcPr>
          <w:p w14:paraId="423C6AE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Sustainable Development Goals (SDGs) Alignment</w:t>
            </w:r>
          </w:p>
        </w:tc>
        <w:tc>
          <w:tcPr>
            <w:tcW w:w="0" w:type="auto"/>
            <w:tcBorders>
              <w:top w:val="single" w:sz="6" w:space="0" w:color="auto"/>
              <w:left w:val="single" w:sz="6" w:space="0" w:color="auto"/>
              <w:bottom w:val="single" w:sz="6" w:space="0" w:color="auto"/>
              <w:right w:val="single" w:sz="2" w:space="0" w:color="auto"/>
            </w:tcBorders>
            <w:vAlign w:val="center"/>
            <w:hideMark/>
          </w:tcPr>
          <w:p w14:paraId="22DE1E6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v</w:t>
            </w:r>
          </w:p>
        </w:tc>
      </w:tr>
      <w:tr w:rsidR="009105C2" w:rsidRPr="00A82A49" w14:paraId="777872D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C024BA" w14:textId="77777777" w:rsidR="009105C2" w:rsidRPr="00A82A49" w:rsidRDefault="009105C2" w:rsidP="001E4E69">
            <w:pPr>
              <w:spacing w:line="360" w:lineRule="auto"/>
              <w:rPr>
                <w:rFonts w:ascii="Times New Roman" w:hAnsi="Times New Roman" w:cs="Times New Roman"/>
              </w:rPr>
            </w:pPr>
          </w:p>
        </w:tc>
        <w:tc>
          <w:tcPr>
            <w:tcW w:w="0" w:type="auto"/>
            <w:vAlign w:val="center"/>
            <w:hideMark/>
          </w:tcPr>
          <w:p w14:paraId="2F4DDF8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Vision, Mission, PEOs and PSOs of the Department</w:t>
            </w:r>
          </w:p>
        </w:tc>
        <w:tc>
          <w:tcPr>
            <w:tcW w:w="0" w:type="auto"/>
            <w:tcBorders>
              <w:top w:val="single" w:sz="6" w:space="0" w:color="auto"/>
              <w:left w:val="single" w:sz="6" w:space="0" w:color="auto"/>
              <w:bottom w:val="single" w:sz="6" w:space="0" w:color="auto"/>
              <w:right w:val="single" w:sz="2" w:space="0" w:color="auto"/>
            </w:tcBorders>
            <w:vAlign w:val="center"/>
            <w:hideMark/>
          </w:tcPr>
          <w:p w14:paraId="5985A78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vi</w:t>
            </w:r>
          </w:p>
        </w:tc>
      </w:tr>
      <w:tr w:rsidR="009105C2" w:rsidRPr="00A82A49" w14:paraId="1B08E0A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DB17B8" w14:textId="77777777" w:rsidR="009105C2" w:rsidRPr="00A82A49" w:rsidRDefault="009105C2" w:rsidP="001E4E69">
            <w:pPr>
              <w:spacing w:line="360" w:lineRule="auto"/>
              <w:rPr>
                <w:rFonts w:ascii="Times New Roman" w:hAnsi="Times New Roman" w:cs="Times New Roman"/>
              </w:rPr>
            </w:pPr>
          </w:p>
        </w:tc>
        <w:tc>
          <w:tcPr>
            <w:tcW w:w="0" w:type="auto"/>
            <w:vAlign w:val="center"/>
            <w:hideMark/>
          </w:tcPr>
          <w:p w14:paraId="0A29D7D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CO-PO-PSO Mapping and Summer Training to SDG Mapping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024B3A5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viii</w:t>
            </w:r>
          </w:p>
        </w:tc>
      </w:tr>
      <w:tr w:rsidR="009105C2" w:rsidRPr="00A82A49" w14:paraId="6603D62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E9F85D2" w14:textId="77777777" w:rsidR="009105C2" w:rsidRPr="00A82A49" w:rsidRDefault="009105C2" w:rsidP="001E4E69">
            <w:pPr>
              <w:spacing w:line="360" w:lineRule="auto"/>
              <w:rPr>
                <w:rFonts w:ascii="Times New Roman" w:hAnsi="Times New Roman" w:cs="Times New Roman"/>
              </w:rPr>
            </w:pPr>
          </w:p>
        </w:tc>
        <w:tc>
          <w:tcPr>
            <w:tcW w:w="0" w:type="auto"/>
            <w:vAlign w:val="center"/>
            <w:hideMark/>
          </w:tcPr>
          <w:p w14:paraId="08DD8C4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Student Declaration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365B421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x</w:t>
            </w:r>
          </w:p>
        </w:tc>
      </w:tr>
      <w:tr w:rsidR="009105C2" w:rsidRPr="00A82A49" w14:paraId="066ED75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C3AA567" w14:textId="77777777" w:rsidR="009105C2" w:rsidRPr="00A82A49" w:rsidRDefault="009105C2" w:rsidP="001E4E69">
            <w:pPr>
              <w:spacing w:line="360" w:lineRule="auto"/>
              <w:rPr>
                <w:rFonts w:ascii="Times New Roman" w:hAnsi="Times New Roman" w:cs="Times New Roman"/>
              </w:rPr>
            </w:pPr>
          </w:p>
        </w:tc>
        <w:tc>
          <w:tcPr>
            <w:tcW w:w="0" w:type="auto"/>
            <w:vAlign w:val="center"/>
            <w:hideMark/>
          </w:tcPr>
          <w:p w14:paraId="30E82C1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Training &amp; Institutional Certificates</w:t>
            </w:r>
          </w:p>
        </w:tc>
        <w:tc>
          <w:tcPr>
            <w:tcW w:w="0" w:type="auto"/>
            <w:tcBorders>
              <w:top w:val="single" w:sz="6" w:space="0" w:color="auto"/>
              <w:left w:val="single" w:sz="6" w:space="0" w:color="auto"/>
              <w:bottom w:val="single" w:sz="6" w:space="0" w:color="auto"/>
              <w:right w:val="single" w:sz="2" w:space="0" w:color="auto"/>
            </w:tcBorders>
            <w:vAlign w:val="center"/>
            <w:hideMark/>
          </w:tcPr>
          <w:p w14:paraId="55F0801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xi</w:t>
            </w:r>
          </w:p>
        </w:tc>
      </w:tr>
      <w:tr w:rsidR="009105C2" w:rsidRPr="00A82A49" w14:paraId="1FCE7B8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548B890" w14:textId="77777777" w:rsidR="009105C2" w:rsidRPr="00A82A49" w:rsidRDefault="009105C2" w:rsidP="001E4E69">
            <w:pPr>
              <w:spacing w:line="360" w:lineRule="auto"/>
              <w:rPr>
                <w:rFonts w:ascii="Times New Roman" w:hAnsi="Times New Roman" w:cs="Times New Roman"/>
              </w:rPr>
            </w:pPr>
          </w:p>
        </w:tc>
        <w:tc>
          <w:tcPr>
            <w:tcW w:w="0" w:type="auto"/>
            <w:vAlign w:val="center"/>
            <w:hideMark/>
          </w:tcPr>
          <w:p w14:paraId="31DD6BD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Acknowledgement</w:t>
            </w:r>
          </w:p>
        </w:tc>
        <w:tc>
          <w:tcPr>
            <w:tcW w:w="0" w:type="auto"/>
            <w:tcBorders>
              <w:top w:val="single" w:sz="6" w:space="0" w:color="auto"/>
              <w:left w:val="single" w:sz="6" w:space="0" w:color="auto"/>
              <w:bottom w:val="single" w:sz="6" w:space="0" w:color="auto"/>
              <w:right w:val="single" w:sz="2" w:space="0" w:color="auto"/>
            </w:tcBorders>
            <w:vAlign w:val="center"/>
            <w:hideMark/>
          </w:tcPr>
          <w:p w14:paraId="167EF6C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xii</w:t>
            </w:r>
          </w:p>
        </w:tc>
      </w:tr>
      <w:tr w:rsidR="009105C2" w:rsidRPr="00A82A49" w14:paraId="2F771FB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F64A85A" w14:textId="77777777" w:rsidR="009105C2" w:rsidRPr="00A82A49" w:rsidRDefault="009105C2" w:rsidP="001E4E69">
            <w:pPr>
              <w:spacing w:line="360" w:lineRule="auto"/>
              <w:rPr>
                <w:rFonts w:ascii="Times New Roman" w:hAnsi="Times New Roman" w:cs="Times New Roman"/>
              </w:rPr>
            </w:pPr>
          </w:p>
        </w:tc>
        <w:tc>
          <w:tcPr>
            <w:tcW w:w="0" w:type="auto"/>
            <w:vAlign w:val="center"/>
            <w:hideMark/>
          </w:tcPr>
          <w:p w14:paraId="639B702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Abstract</w:t>
            </w:r>
          </w:p>
        </w:tc>
        <w:tc>
          <w:tcPr>
            <w:tcW w:w="0" w:type="auto"/>
            <w:tcBorders>
              <w:top w:val="single" w:sz="6" w:space="0" w:color="auto"/>
              <w:left w:val="single" w:sz="6" w:space="0" w:color="auto"/>
              <w:bottom w:val="single" w:sz="6" w:space="0" w:color="auto"/>
              <w:right w:val="single" w:sz="2" w:space="0" w:color="auto"/>
            </w:tcBorders>
            <w:vAlign w:val="center"/>
            <w:hideMark/>
          </w:tcPr>
          <w:p w14:paraId="5D2A010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xiii</w:t>
            </w:r>
          </w:p>
        </w:tc>
      </w:tr>
      <w:tr w:rsidR="009105C2" w:rsidRPr="00A82A49" w14:paraId="6807F7F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809BBEE" w14:textId="77777777" w:rsidR="009105C2" w:rsidRPr="00A82A49" w:rsidRDefault="009105C2" w:rsidP="001E4E69">
            <w:pPr>
              <w:spacing w:line="360" w:lineRule="auto"/>
              <w:rPr>
                <w:rFonts w:ascii="Times New Roman" w:hAnsi="Times New Roman" w:cs="Times New Roman"/>
              </w:rPr>
            </w:pPr>
          </w:p>
        </w:tc>
        <w:tc>
          <w:tcPr>
            <w:tcW w:w="0" w:type="auto"/>
            <w:vAlign w:val="center"/>
            <w:hideMark/>
          </w:tcPr>
          <w:p w14:paraId="787B4F4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List of Figures</w:t>
            </w:r>
          </w:p>
        </w:tc>
        <w:tc>
          <w:tcPr>
            <w:tcW w:w="0" w:type="auto"/>
            <w:tcBorders>
              <w:top w:val="single" w:sz="6" w:space="0" w:color="auto"/>
              <w:left w:val="single" w:sz="6" w:space="0" w:color="auto"/>
              <w:bottom w:val="single" w:sz="6" w:space="0" w:color="auto"/>
              <w:right w:val="single" w:sz="2" w:space="0" w:color="auto"/>
            </w:tcBorders>
            <w:vAlign w:val="center"/>
            <w:hideMark/>
          </w:tcPr>
          <w:p w14:paraId="2D9C80D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xiv</w:t>
            </w:r>
          </w:p>
        </w:tc>
      </w:tr>
      <w:tr w:rsidR="009105C2" w:rsidRPr="00A82A49" w14:paraId="4534A7D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C1D272" w14:textId="77777777" w:rsidR="009105C2" w:rsidRPr="00A82A49" w:rsidRDefault="009105C2" w:rsidP="001E4E69">
            <w:pPr>
              <w:spacing w:line="360" w:lineRule="auto"/>
              <w:rPr>
                <w:rFonts w:ascii="Times New Roman" w:hAnsi="Times New Roman" w:cs="Times New Roman"/>
              </w:rPr>
            </w:pPr>
          </w:p>
        </w:tc>
        <w:tc>
          <w:tcPr>
            <w:tcW w:w="0" w:type="auto"/>
            <w:vAlign w:val="center"/>
            <w:hideMark/>
          </w:tcPr>
          <w:p w14:paraId="6AB32CF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List of Tables</w:t>
            </w:r>
          </w:p>
        </w:tc>
        <w:tc>
          <w:tcPr>
            <w:tcW w:w="0" w:type="auto"/>
            <w:tcBorders>
              <w:top w:val="single" w:sz="6" w:space="0" w:color="auto"/>
              <w:left w:val="single" w:sz="6" w:space="0" w:color="auto"/>
              <w:bottom w:val="single" w:sz="6" w:space="0" w:color="auto"/>
              <w:right w:val="single" w:sz="2" w:space="0" w:color="auto"/>
            </w:tcBorders>
            <w:vAlign w:val="center"/>
            <w:hideMark/>
          </w:tcPr>
          <w:p w14:paraId="76D0D97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xvi</w:t>
            </w:r>
          </w:p>
        </w:tc>
      </w:tr>
      <w:tr w:rsidR="009105C2" w:rsidRPr="00A82A49" w14:paraId="6A9EA68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017C0B2" w14:textId="77777777" w:rsidR="009105C2" w:rsidRPr="00A82A49" w:rsidRDefault="009105C2" w:rsidP="001E4E69">
            <w:pPr>
              <w:spacing w:line="360" w:lineRule="auto"/>
              <w:rPr>
                <w:rFonts w:ascii="Times New Roman" w:hAnsi="Times New Roman" w:cs="Times New Roman"/>
              </w:rPr>
            </w:pPr>
          </w:p>
        </w:tc>
        <w:tc>
          <w:tcPr>
            <w:tcW w:w="0" w:type="auto"/>
            <w:vAlign w:val="center"/>
            <w:hideMark/>
          </w:tcPr>
          <w:p w14:paraId="7A481B1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MAIN BODY OF REPORT</w:t>
            </w:r>
          </w:p>
        </w:tc>
        <w:tc>
          <w:tcPr>
            <w:tcW w:w="0" w:type="auto"/>
            <w:tcBorders>
              <w:top w:val="single" w:sz="6" w:space="0" w:color="auto"/>
              <w:left w:val="single" w:sz="6" w:space="0" w:color="auto"/>
              <w:bottom w:val="single" w:sz="6" w:space="0" w:color="auto"/>
              <w:right w:val="single" w:sz="2" w:space="0" w:color="auto"/>
            </w:tcBorders>
            <w:vAlign w:val="center"/>
            <w:hideMark/>
          </w:tcPr>
          <w:p w14:paraId="3B453F6A" w14:textId="77777777" w:rsidR="009105C2" w:rsidRPr="00A82A49" w:rsidRDefault="009105C2" w:rsidP="001E4E69">
            <w:pPr>
              <w:spacing w:line="360" w:lineRule="auto"/>
              <w:rPr>
                <w:rFonts w:ascii="Times New Roman" w:hAnsi="Times New Roman" w:cs="Times New Roman"/>
              </w:rPr>
            </w:pPr>
          </w:p>
        </w:tc>
      </w:tr>
      <w:tr w:rsidR="009105C2" w:rsidRPr="00A82A49" w14:paraId="69E1F8C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367DE9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Chapter 1</w:t>
            </w:r>
          </w:p>
        </w:tc>
        <w:tc>
          <w:tcPr>
            <w:tcW w:w="0" w:type="auto"/>
            <w:vAlign w:val="center"/>
            <w:hideMark/>
          </w:tcPr>
          <w:p w14:paraId="22D3144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Introduction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16BCF3C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1</w:t>
            </w:r>
          </w:p>
        </w:tc>
      </w:tr>
      <w:tr w:rsidR="009105C2" w:rsidRPr="00A82A49" w14:paraId="22073FF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D11ED6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1.1</w:t>
            </w:r>
          </w:p>
        </w:tc>
        <w:tc>
          <w:tcPr>
            <w:tcW w:w="0" w:type="auto"/>
            <w:vAlign w:val="center"/>
            <w:hideMark/>
          </w:tcPr>
          <w:p w14:paraId="53CDF6C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Background &amp; Industry Context of Data Analytics</w:t>
            </w:r>
          </w:p>
        </w:tc>
        <w:tc>
          <w:tcPr>
            <w:tcW w:w="0" w:type="auto"/>
            <w:tcBorders>
              <w:top w:val="single" w:sz="6" w:space="0" w:color="auto"/>
              <w:left w:val="single" w:sz="6" w:space="0" w:color="auto"/>
              <w:bottom w:val="single" w:sz="6" w:space="0" w:color="auto"/>
              <w:right w:val="single" w:sz="2" w:space="0" w:color="auto"/>
            </w:tcBorders>
            <w:vAlign w:val="center"/>
            <w:hideMark/>
          </w:tcPr>
          <w:p w14:paraId="1F808F5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w:t>
            </w:r>
          </w:p>
        </w:tc>
      </w:tr>
      <w:tr w:rsidR="009105C2" w:rsidRPr="00A82A49" w14:paraId="49A8F2D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B2EA8C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1.2</w:t>
            </w:r>
          </w:p>
        </w:tc>
        <w:tc>
          <w:tcPr>
            <w:tcW w:w="0" w:type="auto"/>
            <w:vAlign w:val="center"/>
            <w:hideMark/>
          </w:tcPr>
          <w:p w14:paraId="180D81E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The Evolution of Business Intelligence &amp; Decision Support Systems</w:t>
            </w:r>
          </w:p>
        </w:tc>
        <w:tc>
          <w:tcPr>
            <w:tcW w:w="0" w:type="auto"/>
            <w:tcBorders>
              <w:top w:val="single" w:sz="6" w:space="0" w:color="auto"/>
              <w:left w:val="single" w:sz="6" w:space="0" w:color="auto"/>
              <w:bottom w:val="single" w:sz="6" w:space="0" w:color="auto"/>
              <w:right w:val="single" w:sz="2" w:space="0" w:color="auto"/>
            </w:tcBorders>
            <w:vAlign w:val="center"/>
            <w:hideMark/>
          </w:tcPr>
          <w:p w14:paraId="593E64A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r>
      <w:tr w:rsidR="009105C2" w:rsidRPr="00A82A49" w14:paraId="34E337F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78686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1.3</w:t>
            </w:r>
          </w:p>
        </w:tc>
        <w:tc>
          <w:tcPr>
            <w:tcW w:w="0" w:type="auto"/>
            <w:vAlign w:val="center"/>
            <w:hideMark/>
          </w:tcPr>
          <w:p w14:paraId="334A633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Problem Statement &amp; Commercial Challenge</w:t>
            </w:r>
          </w:p>
        </w:tc>
        <w:tc>
          <w:tcPr>
            <w:tcW w:w="0" w:type="auto"/>
            <w:tcBorders>
              <w:top w:val="single" w:sz="6" w:space="0" w:color="auto"/>
              <w:left w:val="single" w:sz="6" w:space="0" w:color="auto"/>
              <w:bottom w:val="single" w:sz="6" w:space="0" w:color="auto"/>
              <w:right w:val="single" w:sz="2" w:space="0" w:color="auto"/>
            </w:tcBorders>
            <w:vAlign w:val="center"/>
            <w:hideMark/>
          </w:tcPr>
          <w:p w14:paraId="47CD953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5</w:t>
            </w:r>
          </w:p>
        </w:tc>
      </w:tr>
      <w:tr w:rsidR="009105C2" w:rsidRPr="00A82A49" w14:paraId="2E71C39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BE6499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1.4</w:t>
            </w:r>
          </w:p>
        </w:tc>
        <w:tc>
          <w:tcPr>
            <w:tcW w:w="0" w:type="auto"/>
            <w:vAlign w:val="center"/>
            <w:hideMark/>
          </w:tcPr>
          <w:p w14:paraId="1CA2A17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Scope and Core Objectives of the Summer Training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26192A2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7</w:t>
            </w:r>
          </w:p>
        </w:tc>
      </w:tr>
      <w:tr w:rsidR="009105C2" w:rsidRPr="00A82A49" w14:paraId="4AE02E1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68AFD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1.5</w:t>
            </w:r>
          </w:p>
        </w:tc>
        <w:tc>
          <w:tcPr>
            <w:tcW w:w="0" w:type="auto"/>
            <w:vAlign w:val="center"/>
            <w:hideMark/>
          </w:tcPr>
          <w:p w14:paraId="142F02A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Report Organization &amp; Roadmap</w:t>
            </w:r>
          </w:p>
        </w:tc>
        <w:tc>
          <w:tcPr>
            <w:tcW w:w="0" w:type="auto"/>
            <w:tcBorders>
              <w:top w:val="single" w:sz="6" w:space="0" w:color="auto"/>
              <w:left w:val="single" w:sz="6" w:space="0" w:color="auto"/>
              <w:bottom w:val="single" w:sz="6" w:space="0" w:color="auto"/>
              <w:right w:val="single" w:sz="2" w:space="0" w:color="auto"/>
            </w:tcBorders>
            <w:vAlign w:val="center"/>
            <w:hideMark/>
          </w:tcPr>
          <w:p w14:paraId="6A86A7C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9</w:t>
            </w:r>
          </w:p>
        </w:tc>
      </w:tr>
      <w:tr w:rsidR="009105C2" w:rsidRPr="00A82A49" w14:paraId="0A86C51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55571F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Chapter 2</w:t>
            </w:r>
          </w:p>
        </w:tc>
        <w:tc>
          <w:tcPr>
            <w:tcW w:w="0" w:type="auto"/>
            <w:vAlign w:val="center"/>
            <w:hideMark/>
          </w:tcPr>
          <w:p w14:paraId="0A02C8E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Training Provider &amp; Course Profile</w:t>
            </w:r>
          </w:p>
        </w:tc>
        <w:tc>
          <w:tcPr>
            <w:tcW w:w="0" w:type="auto"/>
            <w:tcBorders>
              <w:top w:val="single" w:sz="6" w:space="0" w:color="auto"/>
              <w:left w:val="single" w:sz="6" w:space="0" w:color="auto"/>
              <w:bottom w:val="single" w:sz="6" w:space="0" w:color="auto"/>
              <w:right w:val="single" w:sz="2" w:space="0" w:color="auto"/>
            </w:tcBorders>
            <w:vAlign w:val="center"/>
            <w:hideMark/>
          </w:tcPr>
          <w:p w14:paraId="27E1550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11</w:t>
            </w:r>
          </w:p>
        </w:tc>
      </w:tr>
      <w:tr w:rsidR="009105C2" w:rsidRPr="00A82A49" w14:paraId="67F85A8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F446A0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2.1</w:t>
            </w:r>
          </w:p>
        </w:tc>
        <w:tc>
          <w:tcPr>
            <w:tcW w:w="0" w:type="auto"/>
            <w:vAlign w:val="center"/>
            <w:hideMark/>
          </w:tcPr>
          <w:p w14:paraId="2EA5A5B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Organizational Overview of Training Provider</w:t>
            </w:r>
          </w:p>
        </w:tc>
        <w:tc>
          <w:tcPr>
            <w:tcW w:w="0" w:type="auto"/>
            <w:tcBorders>
              <w:top w:val="single" w:sz="6" w:space="0" w:color="auto"/>
              <w:left w:val="single" w:sz="6" w:space="0" w:color="auto"/>
              <w:bottom w:val="single" w:sz="6" w:space="0" w:color="auto"/>
              <w:right w:val="single" w:sz="2" w:space="0" w:color="auto"/>
            </w:tcBorders>
            <w:vAlign w:val="center"/>
            <w:hideMark/>
          </w:tcPr>
          <w:p w14:paraId="23D2C5B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11</w:t>
            </w:r>
          </w:p>
        </w:tc>
      </w:tr>
      <w:tr w:rsidR="009105C2" w:rsidRPr="00A82A49" w14:paraId="52AE2DD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DB5740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2.2</w:t>
            </w:r>
          </w:p>
        </w:tc>
        <w:tc>
          <w:tcPr>
            <w:tcW w:w="0" w:type="auto"/>
            <w:vAlign w:val="center"/>
            <w:hideMark/>
          </w:tcPr>
          <w:p w14:paraId="75306CC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Course Curriculum Architecture &amp; Learning Objectives</w:t>
            </w:r>
          </w:p>
        </w:tc>
        <w:tc>
          <w:tcPr>
            <w:tcW w:w="0" w:type="auto"/>
            <w:tcBorders>
              <w:top w:val="single" w:sz="6" w:space="0" w:color="auto"/>
              <w:left w:val="single" w:sz="6" w:space="0" w:color="auto"/>
              <w:bottom w:val="single" w:sz="6" w:space="0" w:color="auto"/>
              <w:right w:val="single" w:sz="2" w:space="0" w:color="auto"/>
            </w:tcBorders>
            <w:vAlign w:val="center"/>
            <w:hideMark/>
          </w:tcPr>
          <w:p w14:paraId="5DCB133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12</w:t>
            </w:r>
          </w:p>
        </w:tc>
      </w:tr>
      <w:tr w:rsidR="009105C2" w:rsidRPr="00A82A49" w14:paraId="6223DE3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F2104F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2.3</w:t>
            </w:r>
          </w:p>
        </w:tc>
        <w:tc>
          <w:tcPr>
            <w:tcW w:w="0" w:type="auto"/>
            <w:vAlign w:val="center"/>
            <w:hideMark/>
          </w:tcPr>
          <w:p w14:paraId="30C8679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Training Methodology &amp; Pedagogical Delivery</w:t>
            </w:r>
          </w:p>
        </w:tc>
        <w:tc>
          <w:tcPr>
            <w:tcW w:w="0" w:type="auto"/>
            <w:tcBorders>
              <w:top w:val="single" w:sz="6" w:space="0" w:color="auto"/>
              <w:left w:val="single" w:sz="6" w:space="0" w:color="auto"/>
              <w:bottom w:val="single" w:sz="6" w:space="0" w:color="auto"/>
              <w:right w:val="single" w:sz="2" w:space="0" w:color="auto"/>
            </w:tcBorders>
            <w:vAlign w:val="center"/>
            <w:hideMark/>
          </w:tcPr>
          <w:p w14:paraId="133B39C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14</w:t>
            </w:r>
          </w:p>
        </w:tc>
      </w:tr>
      <w:tr w:rsidR="009105C2" w:rsidRPr="00A82A49" w14:paraId="0CBE8FD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51168F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2.4</w:t>
            </w:r>
          </w:p>
        </w:tc>
        <w:tc>
          <w:tcPr>
            <w:tcW w:w="0" w:type="auto"/>
            <w:vAlign w:val="center"/>
            <w:hideMark/>
          </w:tcPr>
          <w:p w14:paraId="57F44B9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Industry Standards &amp; Benchmarking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52045F0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16</w:t>
            </w:r>
          </w:p>
        </w:tc>
      </w:tr>
      <w:tr w:rsidR="009105C2" w:rsidRPr="00A82A49" w14:paraId="79BE5A1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5A043E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Chapter 3</w:t>
            </w:r>
          </w:p>
        </w:tc>
        <w:tc>
          <w:tcPr>
            <w:tcW w:w="0" w:type="auto"/>
            <w:vAlign w:val="center"/>
            <w:hideMark/>
          </w:tcPr>
          <w:p w14:paraId="705AD6B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Modules and Topics Covered</w:t>
            </w:r>
          </w:p>
        </w:tc>
        <w:tc>
          <w:tcPr>
            <w:tcW w:w="0" w:type="auto"/>
            <w:tcBorders>
              <w:top w:val="single" w:sz="6" w:space="0" w:color="auto"/>
              <w:left w:val="single" w:sz="6" w:space="0" w:color="auto"/>
              <w:bottom w:val="single" w:sz="6" w:space="0" w:color="auto"/>
              <w:right w:val="single" w:sz="2" w:space="0" w:color="auto"/>
            </w:tcBorders>
            <w:vAlign w:val="center"/>
            <w:hideMark/>
          </w:tcPr>
          <w:p w14:paraId="67EC928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18</w:t>
            </w:r>
          </w:p>
        </w:tc>
      </w:tr>
      <w:tr w:rsidR="009105C2" w:rsidRPr="00A82A49" w14:paraId="749110B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926F9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3.1</w:t>
            </w:r>
          </w:p>
        </w:tc>
        <w:tc>
          <w:tcPr>
            <w:tcW w:w="0" w:type="auto"/>
            <w:vAlign w:val="center"/>
            <w:hideMark/>
          </w:tcPr>
          <w:p w14:paraId="0AD06BF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Module 1: Advanced Spreadsheet Engineering &amp; Data Profiling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78C9E63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18</w:t>
            </w:r>
          </w:p>
        </w:tc>
      </w:tr>
      <w:tr w:rsidR="009105C2" w:rsidRPr="00A82A49" w14:paraId="237F9EE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C3AFC6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3.2</w:t>
            </w:r>
          </w:p>
        </w:tc>
        <w:tc>
          <w:tcPr>
            <w:tcW w:w="0" w:type="auto"/>
            <w:vAlign w:val="center"/>
            <w:hideMark/>
          </w:tcPr>
          <w:p w14:paraId="7DF1864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Module 2: Relational Database Systems &amp; SQL Analytical Querying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35B95F0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20</w:t>
            </w:r>
          </w:p>
        </w:tc>
      </w:tr>
      <w:tr w:rsidR="009105C2" w:rsidRPr="00A82A49" w14:paraId="689B530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FF09E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3.3</w:t>
            </w:r>
          </w:p>
        </w:tc>
        <w:tc>
          <w:tcPr>
            <w:tcW w:w="0" w:type="auto"/>
            <w:vAlign w:val="center"/>
            <w:hideMark/>
          </w:tcPr>
          <w:p w14:paraId="602CFAC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Module 3: Exploratory Data Analysis &amp; Statistical Formulations</w:t>
            </w:r>
          </w:p>
        </w:tc>
        <w:tc>
          <w:tcPr>
            <w:tcW w:w="0" w:type="auto"/>
            <w:tcBorders>
              <w:top w:val="single" w:sz="6" w:space="0" w:color="auto"/>
              <w:left w:val="single" w:sz="6" w:space="0" w:color="auto"/>
              <w:bottom w:val="single" w:sz="6" w:space="0" w:color="auto"/>
              <w:right w:val="single" w:sz="2" w:space="0" w:color="auto"/>
            </w:tcBorders>
            <w:vAlign w:val="center"/>
            <w:hideMark/>
          </w:tcPr>
          <w:p w14:paraId="389C8B5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22</w:t>
            </w:r>
          </w:p>
        </w:tc>
      </w:tr>
      <w:tr w:rsidR="009105C2" w:rsidRPr="00A82A49" w14:paraId="7EA7E99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9CD81D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3.4</w:t>
            </w:r>
          </w:p>
        </w:tc>
        <w:tc>
          <w:tcPr>
            <w:tcW w:w="0" w:type="auto"/>
            <w:vAlign w:val="center"/>
            <w:hideMark/>
          </w:tcPr>
          <w:p w14:paraId="4BFA314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Module 4: Dimensional Modeling &amp; Power BI Business Intelligence</w:t>
            </w:r>
          </w:p>
        </w:tc>
        <w:tc>
          <w:tcPr>
            <w:tcW w:w="0" w:type="auto"/>
            <w:tcBorders>
              <w:top w:val="single" w:sz="6" w:space="0" w:color="auto"/>
              <w:left w:val="single" w:sz="6" w:space="0" w:color="auto"/>
              <w:bottom w:val="single" w:sz="6" w:space="0" w:color="auto"/>
              <w:right w:val="single" w:sz="2" w:space="0" w:color="auto"/>
            </w:tcBorders>
            <w:vAlign w:val="center"/>
            <w:hideMark/>
          </w:tcPr>
          <w:p w14:paraId="584232E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24</w:t>
            </w:r>
          </w:p>
        </w:tc>
      </w:tr>
      <w:tr w:rsidR="009105C2" w:rsidRPr="00A82A49" w14:paraId="0551A0D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ABA052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3.5</w:t>
            </w:r>
          </w:p>
        </w:tc>
        <w:tc>
          <w:tcPr>
            <w:tcW w:w="0" w:type="auto"/>
            <w:vAlign w:val="center"/>
            <w:hideMark/>
          </w:tcPr>
          <w:p w14:paraId="1D63756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Module 5: Visual Analytics &amp; Storytelling with Tableau</w:t>
            </w:r>
          </w:p>
        </w:tc>
        <w:tc>
          <w:tcPr>
            <w:tcW w:w="0" w:type="auto"/>
            <w:tcBorders>
              <w:top w:val="single" w:sz="6" w:space="0" w:color="auto"/>
              <w:left w:val="single" w:sz="6" w:space="0" w:color="auto"/>
              <w:bottom w:val="single" w:sz="6" w:space="0" w:color="auto"/>
              <w:right w:val="single" w:sz="2" w:space="0" w:color="auto"/>
            </w:tcBorders>
            <w:vAlign w:val="center"/>
            <w:hideMark/>
          </w:tcPr>
          <w:p w14:paraId="0B9C46B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26</w:t>
            </w:r>
          </w:p>
        </w:tc>
      </w:tr>
      <w:tr w:rsidR="009105C2" w:rsidRPr="00A82A49" w14:paraId="7F7AC7B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794211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3.6</w:t>
            </w:r>
          </w:p>
        </w:tc>
        <w:tc>
          <w:tcPr>
            <w:tcW w:w="0" w:type="auto"/>
            <w:vAlign w:val="center"/>
            <w:hideMark/>
          </w:tcPr>
          <w:p w14:paraId="78C61FA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Module 6: Interactive Dashboard Development &amp; Web Deployment (Python/</w:t>
            </w:r>
            <w:proofErr w:type="spellStart"/>
            <w:r w:rsidRPr="00A82A49">
              <w:rPr>
                <w:rFonts w:ascii="Times New Roman" w:hAnsi="Times New Roman" w:cs="Times New Roman"/>
              </w:rPr>
              <w:t>Streamlit</w:t>
            </w:r>
            <w:proofErr w:type="spellEnd"/>
            <w:r w:rsidRPr="00A82A49">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63BA5C7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28</w:t>
            </w:r>
          </w:p>
        </w:tc>
      </w:tr>
      <w:tr w:rsidR="009105C2" w:rsidRPr="00A82A49" w14:paraId="7347CC5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4C293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Chapter 4</w:t>
            </w:r>
          </w:p>
        </w:tc>
        <w:tc>
          <w:tcPr>
            <w:tcW w:w="0" w:type="auto"/>
            <w:vAlign w:val="center"/>
            <w:hideMark/>
          </w:tcPr>
          <w:p w14:paraId="18D71C3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Conceptual Learning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0F6365D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30</w:t>
            </w:r>
          </w:p>
        </w:tc>
      </w:tr>
      <w:tr w:rsidR="009105C2" w:rsidRPr="00A82A49" w14:paraId="722CA93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77058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4.1</w:t>
            </w:r>
          </w:p>
        </w:tc>
        <w:tc>
          <w:tcPr>
            <w:tcW w:w="0" w:type="auto"/>
            <w:vAlign w:val="center"/>
            <w:hideMark/>
          </w:tcPr>
          <w:p w14:paraId="051B5F9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The CRISP-DM Analytics Framework</w:t>
            </w:r>
          </w:p>
        </w:tc>
        <w:tc>
          <w:tcPr>
            <w:tcW w:w="0" w:type="auto"/>
            <w:tcBorders>
              <w:top w:val="single" w:sz="6" w:space="0" w:color="auto"/>
              <w:left w:val="single" w:sz="6" w:space="0" w:color="auto"/>
              <w:bottom w:val="single" w:sz="6" w:space="0" w:color="auto"/>
              <w:right w:val="single" w:sz="2" w:space="0" w:color="auto"/>
            </w:tcBorders>
            <w:vAlign w:val="center"/>
            <w:hideMark/>
          </w:tcPr>
          <w:p w14:paraId="062FC88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30</w:t>
            </w:r>
          </w:p>
        </w:tc>
      </w:tr>
      <w:tr w:rsidR="009105C2" w:rsidRPr="00A82A49" w14:paraId="4B7D06A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665DDA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4.2</w:t>
            </w:r>
          </w:p>
        </w:tc>
        <w:tc>
          <w:tcPr>
            <w:tcW w:w="0" w:type="auto"/>
            <w:vAlign w:val="center"/>
            <w:hideMark/>
          </w:tcPr>
          <w:p w14:paraId="7CF554F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Data Quality Dimensions &amp; Anomaly Classification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6AC966E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32</w:t>
            </w:r>
          </w:p>
        </w:tc>
      </w:tr>
      <w:tr w:rsidR="009105C2" w:rsidRPr="00A82A49" w14:paraId="25990E7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76109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4.3</w:t>
            </w:r>
          </w:p>
        </w:tc>
        <w:tc>
          <w:tcPr>
            <w:tcW w:w="0" w:type="auto"/>
            <w:vAlign w:val="center"/>
            <w:hideMark/>
          </w:tcPr>
          <w:p w14:paraId="4A66258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Relational Theory, Normalization vs. Dimensional Star Schema</w:t>
            </w:r>
          </w:p>
        </w:tc>
        <w:tc>
          <w:tcPr>
            <w:tcW w:w="0" w:type="auto"/>
            <w:tcBorders>
              <w:top w:val="single" w:sz="6" w:space="0" w:color="auto"/>
              <w:left w:val="single" w:sz="6" w:space="0" w:color="auto"/>
              <w:bottom w:val="single" w:sz="6" w:space="0" w:color="auto"/>
              <w:right w:val="single" w:sz="2" w:space="0" w:color="auto"/>
            </w:tcBorders>
            <w:vAlign w:val="center"/>
            <w:hideMark/>
          </w:tcPr>
          <w:p w14:paraId="4BB97A6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35</w:t>
            </w:r>
          </w:p>
        </w:tc>
      </w:tr>
      <w:tr w:rsidR="009105C2" w:rsidRPr="00A82A49" w14:paraId="32EC970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BCCD7A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4.4</w:t>
            </w:r>
          </w:p>
        </w:tc>
        <w:tc>
          <w:tcPr>
            <w:tcW w:w="0" w:type="auto"/>
            <w:vAlign w:val="center"/>
            <w:hideMark/>
          </w:tcPr>
          <w:p w14:paraId="7C79F52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Analytical Query Execution Engine &amp; Window Mechanics</w:t>
            </w:r>
          </w:p>
        </w:tc>
        <w:tc>
          <w:tcPr>
            <w:tcW w:w="0" w:type="auto"/>
            <w:tcBorders>
              <w:top w:val="single" w:sz="6" w:space="0" w:color="auto"/>
              <w:left w:val="single" w:sz="6" w:space="0" w:color="auto"/>
              <w:bottom w:val="single" w:sz="6" w:space="0" w:color="auto"/>
              <w:right w:val="single" w:sz="2" w:space="0" w:color="auto"/>
            </w:tcBorders>
            <w:vAlign w:val="center"/>
            <w:hideMark/>
          </w:tcPr>
          <w:p w14:paraId="6DBE270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38</w:t>
            </w:r>
          </w:p>
        </w:tc>
      </w:tr>
      <w:tr w:rsidR="009105C2" w:rsidRPr="00A82A49" w14:paraId="6F76184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6BC7A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4.5</w:t>
            </w:r>
          </w:p>
        </w:tc>
        <w:tc>
          <w:tcPr>
            <w:tcW w:w="0" w:type="auto"/>
            <w:vAlign w:val="center"/>
            <w:hideMark/>
          </w:tcPr>
          <w:p w14:paraId="76D659A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Commercial KPI Formulation &amp; Financial Metrics</w:t>
            </w:r>
          </w:p>
        </w:tc>
        <w:tc>
          <w:tcPr>
            <w:tcW w:w="0" w:type="auto"/>
            <w:tcBorders>
              <w:top w:val="single" w:sz="6" w:space="0" w:color="auto"/>
              <w:left w:val="single" w:sz="6" w:space="0" w:color="auto"/>
              <w:bottom w:val="single" w:sz="6" w:space="0" w:color="auto"/>
              <w:right w:val="single" w:sz="2" w:space="0" w:color="auto"/>
            </w:tcBorders>
            <w:vAlign w:val="center"/>
            <w:hideMark/>
          </w:tcPr>
          <w:p w14:paraId="1839762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41</w:t>
            </w:r>
          </w:p>
        </w:tc>
      </w:tr>
      <w:tr w:rsidR="009105C2" w:rsidRPr="00A82A49" w14:paraId="25504EA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08DFD1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4.6</w:t>
            </w:r>
          </w:p>
        </w:tc>
        <w:tc>
          <w:tcPr>
            <w:tcW w:w="0" w:type="auto"/>
            <w:vAlign w:val="center"/>
            <w:hideMark/>
          </w:tcPr>
          <w:p w14:paraId="02321B2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Cognitive Principles of Data Visualization &amp; Information Architecture</w:t>
            </w:r>
          </w:p>
        </w:tc>
        <w:tc>
          <w:tcPr>
            <w:tcW w:w="0" w:type="auto"/>
            <w:tcBorders>
              <w:top w:val="single" w:sz="6" w:space="0" w:color="auto"/>
              <w:left w:val="single" w:sz="6" w:space="0" w:color="auto"/>
              <w:bottom w:val="single" w:sz="6" w:space="0" w:color="auto"/>
              <w:right w:val="single" w:sz="2" w:space="0" w:color="auto"/>
            </w:tcBorders>
            <w:vAlign w:val="center"/>
            <w:hideMark/>
          </w:tcPr>
          <w:p w14:paraId="5748F79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44</w:t>
            </w:r>
          </w:p>
        </w:tc>
      </w:tr>
      <w:tr w:rsidR="009105C2" w:rsidRPr="00A82A49" w14:paraId="4070C30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E7315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Chapter 5</w:t>
            </w:r>
          </w:p>
        </w:tc>
        <w:tc>
          <w:tcPr>
            <w:tcW w:w="0" w:type="auto"/>
            <w:vAlign w:val="center"/>
            <w:hideMark/>
          </w:tcPr>
          <w:p w14:paraId="045DB9E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Hands-on Practical Learning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1AB22CE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47</w:t>
            </w:r>
          </w:p>
        </w:tc>
      </w:tr>
      <w:tr w:rsidR="009105C2" w:rsidRPr="00A82A49" w14:paraId="57A6469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0F5BC3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5.1</w:t>
            </w:r>
          </w:p>
        </w:tc>
        <w:tc>
          <w:tcPr>
            <w:tcW w:w="0" w:type="auto"/>
            <w:vAlign w:val="center"/>
            <w:hideMark/>
          </w:tcPr>
          <w:p w14:paraId="2E42E61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Laboratory 1: Spreadsheet Auditing, Formulas &amp; Pivot Tables in Excel</w:t>
            </w:r>
          </w:p>
        </w:tc>
        <w:tc>
          <w:tcPr>
            <w:tcW w:w="0" w:type="auto"/>
            <w:tcBorders>
              <w:top w:val="single" w:sz="6" w:space="0" w:color="auto"/>
              <w:left w:val="single" w:sz="6" w:space="0" w:color="auto"/>
              <w:bottom w:val="single" w:sz="6" w:space="0" w:color="auto"/>
              <w:right w:val="single" w:sz="2" w:space="0" w:color="auto"/>
            </w:tcBorders>
            <w:vAlign w:val="center"/>
            <w:hideMark/>
          </w:tcPr>
          <w:p w14:paraId="5783001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47</w:t>
            </w:r>
          </w:p>
        </w:tc>
      </w:tr>
      <w:tr w:rsidR="009105C2" w:rsidRPr="00A82A49" w14:paraId="6B78B45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0F00F5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5.2</w:t>
            </w:r>
          </w:p>
        </w:tc>
        <w:tc>
          <w:tcPr>
            <w:tcW w:w="0" w:type="auto"/>
            <w:vAlign w:val="center"/>
            <w:hideMark/>
          </w:tcPr>
          <w:p w14:paraId="348849D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Laboratory 2: Relational Database Schema Design &amp; SQL Querying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6B8514B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50</w:t>
            </w:r>
          </w:p>
        </w:tc>
      </w:tr>
      <w:tr w:rsidR="009105C2" w:rsidRPr="00A82A49" w14:paraId="7562998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0ABD4E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5.3</w:t>
            </w:r>
          </w:p>
        </w:tc>
        <w:tc>
          <w:tcPr>
            <w:tcW w:w="0" w:type="auto"/>
            <w:vAlign w:val="center"/>
            <w:hideMark/>
          </w:tcPr>
          <w:p w14:paraId="2B13BDF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Laboratory 3: Star Schema Data Modeling &amp; DAX Programming in Power BI</w:t>
            </w:r>
          </w:p>
        </w:tc>
        <w:tc>
          <w:tcPr>
            <w:tcW w:w="0" w:type="auto"/>
            <w:tcBorders>
              <w:top w:val="single" w:sz="6" w:space="0" w:color="auto"/>
              <w:left w:val="single" w:sz="6" w:space="0" w:color="auto"/>
              <w:bottom w:val="single" w:sz="6" w:space="0" w:color="auto"/>
              <w:right w:val="single" w:sz="2" w:space="0" w:color="auto"/>
            </w:tcBorders>
            <w:vAlign w:val="center"/>
            <w:hideMark/>
          </w:tcPr>
          <w:p w14:paraId="2F6CA0D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54</w:t>
            </w:r>
          </w:p>
        </w:tc>
      </w:tr>
      <w:tr w:rsidR="009105C2" w:rsidRPr="00A82A49" w14:paraId="1CB946B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A929A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5.4</w:t>
            </w:r>
          </w:p>
        </w:tc>
        <w:tc>
          <w:tcPr>
            <w:tcW w:w="0" w:type="auto"/>
            <w:vAlign w:val="center"/>
            <w:hideMark/>
          </w:tcPr>
          <w:p w14:paraId="0EAF184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Laboratory 4: Visual Storytelling &amp; Multi-axis Analysis in Tableau</w:t>
            </w:r>
          </w:p>
        </w:tc>
        <w:tc>
          <w:tcPr>
            <w:tcW w:w="0" w:type="auto"/>
            <w:tcBorders>
              <w:top w:val="single" w:sz="6" w:space="0" w:color="auto"/>
              <w:left w:val="single" w:sz="6" w:space="0" w:color="auto"/>
              <w:bottom w:val="single" w:sz="6" w:space="0" w:color="auto"/>
              <w:right w:val="single" w:sz="2" w:space="0" w:color="auto"/>
            </w:tcBorders>
            <w:vAlign w:val="center"/>
            <w:hideMark/>
          </w:tcPr>
          <w:p w14:paraId="6E4308E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58</w:t>
            </w:r>
          </w:p>
        </w:tc>
      </w:tr>
      <w:tr w:rsidR="009105C2" w:rsidRPr="00A82A49" w14:paraId="0FE5DD0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ADB526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5.5</w:t>
            </w:r>
          </w:p>
        </w:tc>
        <w:tc>
          <w:tcPr>
            <w:tcW w:w="0" w:type="auto"/>
            <w:vAlign w:val="center"/>
            <w:hideMark/>
          </w:tcPr>
          <w:p w14:paraId="1AF5AE9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Laboratory 5: Python Scripting, Automated ETL &amp; </w:t>
            </w:r>
            <w:proofErr w:type="spellStart"/>
            <w:r w:rsidRPr="00A82A49">
              <w:rPr>
                <w:rFonts w:ascii="Times New Roman" w:hAnsi="Times New Roman" w:cs="Times New Roman"/>
              </w:rPr>
              <w:t>Streamlit</w:t>
            </w:r>
            <w:proofErr w:type="spellEnd"/>
            <w:r w:rsidRPr="00A82A49">
              <w:rPr>
                <w:rFonts w:ascii="Times New Roman" w:hAnsi="Times New Roman" w:cs="Times New Roman"/>
              </w:rPr>
              <w:t xml:space="preserve"> App Development</w:t>
            </w:r>
          </w:p>
        </w:tc>
        <w:tc>
          <w:tcPr>
            <w:tcW w:w="0" w:type="auto"/>
            <w:tcBorders>
              <w:top w:val="single" w:sz="6" w:space="0" w:color="auto"/>
              <w:left w:val="single" w:sz="6" w:space="0" w:color="auto"/>
              <w:bottom w:val="single" w:sz="6" w:space="0" w:color="auto"/>
              <w:right w:val="single" w:sz="2" w:space="0" w:color="auto"/>
            </w:tcBorders>
            <w:vAlign w:val="center"/>
            <w:hideMark/>
          </w:tcPr>
          <w:p w14:paraId="5E37708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61</w:t>
            </w:r>
          </w:p>
        </w:tc>
      </w:tr>
      <w:tr w:rsidR="009105C2" w:rsidRPr="00A82A49" w14:paraId="31B9984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05DA03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Chapter 6</w:t>
            </w:r>
          </w:p>
        </w:tc>
        <w:tc>
          <w:tcPr>
            <w:tcW w:w="0" w:type="auto"/>
            <w:vAlign w:val="center"/>
            <w:hideMark/>
          </w:tcPr>
          <w:p w14:paraId="22D8918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Tools &amp; Technologies Used</w:t>
            </w:r>
          </w:p>
        </w:tc>
        <w:tc>
          <w:tcPr>
            <w:tcW w:w="0" w:type="auto"/>
            <w:tcBorders>
              <w:top w:val="single" w:sz="6" w:space="0" w:color="auto"/>
              <w:left w:val="single" w:sz="6" w:space="0" w:color="auto"/>
              <w:bottom w:val="single" w:sz="6" w:space="0" w:color="auto"/>
              <w:right w:val="single" w:sz="2" w:space="0" w:color="auto"/>
            </w:tcBorders>
            <w:vAlign w:val="center"/>
            <w:hideMark/>
          </w:tcPr>
          <w:p w14:paraId="69530A2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65</w:t>
            </w:r>
          </w:p>
        </w:tc>
      </w:tr>
      <w:tr w:rsidR="009105C2" w:rsidRPr="00A82A49" w14:paraId="110D1B7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8134C9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6.1</w:t>
            </w:r>
          </w:p>
        </w:tc>
        <w:tc>
          <w:tcPr>
            <w:tcW w:w="0" w:type="auto"/>
            <w:vAlign w:val="center"/>
            <w:hideMark/>
          </w:tcPr>
          <w:p w14:paraId="576DCED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Microsoft Excel for Data Audit &amp; Preliminary Transformation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2AA4D85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65</w:t>
            </w:r>
          </w:p>
        </w:tc>
      </w:tr>
      <w:tr w:rsidR="009105C2" w:rsidRPr="00A82A49" w14:paraId="37C20B8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EE44AA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6.2</w:t>
            </w:r>
          </w:p>
        </w:tc>
        <w:tc>
          <w:tcPr>
            <w:tcW w:w="0" w:type="auto"/>
            <w:vAlign w:val="center"/>
            <w:hideMark/>
          </w:tcPr>
          <w:p w14:paraId="570FA92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SQLite Database Engine &amp; ANSI SQL Architecture</w:t>
            </w:r>
          </w:p>
        </w:tc>
        <w:tc>
          <w:tcPr>
            <w:tcW w:w="0" w:type="auto"/>
            <w:tcBorders>
              <w:top w:val="single" w:sz="6" w:space="0" w:color="auto"/>
              <w:left w:val="single" w:sz="6" w:space="0" w:color="auto"/>
              <w:bottom w:val="single" w:sz="6" w:space="0" w:color="auto"/>
              <w:right w:val="single" w:sz="2" w:space="0" w:color="auto"/>
            </w:tcBorders>
            <w:vAlign w:val="center"/>
            <w:hideMark/>
          </w:tcPr>
          <w:p w14:paraId="0ED90C8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67</w:t>
            </w:r>
          </w:p>
        </w:tc>
      </w:tr>
      <w:tr w:rsidR="009105C2" w:rsidRPr="00A82A49" w14:paraId="16AB230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A402EC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6.3</w:t>
            </w:r>
          </w:p>
        </w:tc>
        <w:tc>
          <w:tcPr>
            <w:tcW w:w="0" w:type="auto"/>
            <w:vAlign w:val="center"/>
            <w:hideMark/>
          </w:tcPr>
          <w:p w14:paraId="7B4E624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Microsoft Power BI Desktop &amp; </w:t>
            </w:r>
            <w:proofErr w:type="spellStart"/>
            <w:r w:rsidRPr="00A82A49">
              <w:rPr>
                <w:rFonts w:ascii="Times New Roman" w:hAnsi="Times New Roman" w:cs="Times New Roman"/>
              </w:rPr>
              <w:t>VertiPaq</w:t>
            </w:r>
            <w:proofErr w:type="spellEnd"/>
            <w:r w:rsidRPr="00A82A49">
              <w:rPr>
                <w:rFonts w:ascii="Times New Roman" w:hAnsi="Times New Roman" w:cs="Times New Roman"/>
              </w:rPr>
              <w:t xml:space="preserve"> Analytics Engine</w:t>
            </w:r>
          </w:p>
        </w:tc>
        <w:tc>
          <w:tcPr>
            <w:tcW w:w="0" w:type="auto"/>
            <w:tcBorders>
              <w:top w:val="single" w:sz="6" w:space="0" w:color="auto"/>
              <w:left w:val="single" w:sz="6" w:space="0" w:color="auto"/>
              <w:bottom w:val="single" w:sz="6" w:space="0" w:color="auto"/>
              <w:right w:val="single" w:sz="2" w:space="0" w:color="auto"/>
            </w:tcBorders>
            <w:vAlign w:val="center"/>
            <w:hideMark/>
          </w:tcPr>
          <w:p w14:paraId="091C1DA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69</w:t>
            </w:r>
          </w:p>
        </w:tc>
      </w:tr>
      <w:tr w:rsidR="009105C2" w:rsidRPr="00A82A49" w14:paraId="6ECAC57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E6BB1B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6.4</w:t>
            </w:r>
          </w:p>
        </w:tc>
        <w:tc>
          <w:tcPr>
            <w:tcW w:w="0" w:type="auto"/>
            <w:vAlign w:val="center"/>
            <w:hideMark/>
          </w:tcPr>
          <w:p w14:paraId="448C873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Tableau Desktop &amp; </w:t>
            </w:r>
            <w:proofErr w:type="spellStart"/>
            <w:r w:rsidRPr="00A82A49">
              <w:rPr>
                <w:rFonts w:ascii="Times New Roman" w:hAnsi="Times New Roman" w:cs="Times New Roman"/>
              </w:rPr>
              <w:t>VizQL</w:t>
            </w:r>
            <w:proofErr w:type="spellEnd"/>
            <w:r w:rsidRPr="00A82A49">
              <w:rPr>
                <w:rFonts w:ascii="Times New Roman" w:hAnsi="Times New Roman" w:cs="Times New Roman"/>
              </w:rPr>
              <w:t xml:space="preserve"> Query Architecture</w:t>
            </w:r>
          </w:p>
        </w:tc>
        <w:tc>
          <w:tcPr>
            <w:tcW w:w="0" w:type="auto"/>
            <w:tcBorders>
              <w:top w:val="single" w:sz="6" w:space="0" w:color="auto"/>
              <w:left w:val="single" w:sz="6" w:space="0" w:color="auto"/>
              <w:bottom w:val="single" w:sz="6" w:space="0" w:color="auto"/>
              <w:right w:val="single" w:sz="2" w:space="0" w:color="auto"/>
            </w:tcBorders>
            <w:vAlign w:val="center"/>
            <w:hideMark/>
          </w:tcPr>
          <w:p w14:paraId="5E2C913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71</w:t>
            </w:r>
          </w:p>
        </w:tc>
      </w:tr>
      <w:tr w:rsidR="009105C2" w:rsidRPr="00A82A49" w14:paraId="637D164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40636B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6.5</w:t>
            </w:r>
          </w:p>
        </w:tc>
        <w:tc>
          <w:tcPr>
            <w:tcW w:w="0" w:type="auto"/>
            <w:vAlign w:val="center"/>
            <w:hideMark/>
          </w:tcPr>
          <w:p w14:paraId="2D6D748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Python 3.13, Pandas, Matplotlib, </w:t>
            </w:r>
            <w:proofErr w:type="spellStart"/>
            <w:r w:rsidRPr="00A82A49">
              <w:rPr>
                <w:rFonts w:ascii="Times New Roman" w:hAnsi="Times New Roman" w:cs="Times New Roman"/>
              </w:rPr>
              <w:t>Plotly</w:t>
            </w:r>
            <w:proofErr w:type="spellEnd"/>
            <w:r w:rsidRPr="00A82A49">
              <w:rPr>
                <w:rFonts w:ascii="Times New Roman" w:hAnsi="Times New Roman" w:cs="Times New Roman"/>
              </w:rPr>
              <w:t xml:space="preserve">, and </w:t>
            </w:r>
            <w:proofErr w:type="spellStart"/>
            <w:r w:rsidRPr="00A82A49">
              <w:rPr>
                <w:rFonts w:ascii="Times New Roman" w:hAnsi="Times New Roman" w:cs="Times New Roman"/>
              </w:rPr>
              <w:t>Streamlit</w:t>
            </w:r>
            <w:proofErr w:type="spellEnd"/>
            <w:r w:rsidRPr="00A82A49">
              <w:rPr>
                <w:rFonts w:ascii="Times New Roman" w:hAnsi="Times New Roman" w:cs="Times New Roman"/>
              </w:rPr>
              <w:t xml:space="preserve"> Ecosystem</w:t>
            </w:r>
          </w:p>
        </w:tc>
        <w:tc>
          <w:tcPr>
            <w:tcW w:w="0" w:type="auto"/>
            <w:tcBorders>
              <w:top w:val="single" w:sz="6" w:space="0" w:color="auto"/>
              <w:left w:val="single" w:sz="6" w:space="0" w:color="auto"/>
              <w:bottom w:val="single" w:sz="6" w:space="0" w:color="auto"/>
              <w:right w:val="single" w:sz="2" w:space="0" w:color="auto"/>
            </w:tcBorders>
            <w:vAlign w:val="center"/>
            <w:hideMark/>
          </w:tcPr>
          <w:p w14:paraId="5B1C307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73</w:t>
            </w:r>
          </w:p>
        </w:tc>
      </w:tr>
      <w:tr w:rsidR="009105C2" w:rsidRPr="00A82A49" w14:paraId="4F2150B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0CBBC9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Chapter 7</w:t>
            </w:r>
          </w:p>
        </w:tc>
        <w:tc>
          <w:tcPr>
            <w:tcW w:w="0" w:type="auto"/>
            <w:vAlign w:val="center"/>
            <w:hideMark/>
          </w:tcPr>
          <w:p w14:paraId="330DD14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Assignments / Case Studies / Mini Project: Sales &amp; Business Performance Analysis</w:t>
            </w:r>
          </w:p>
        </w:tc>
        <w:tc>
          <w:tcPr>
            <w:tcW w:w="0" w:type="auto"/>
            <w:tcBorders>
              <w:top w:val="single" w:sz="6" w:space="0" w:color="auto"/>
              <w:left w:val="single" w:sz="6" w:space="0" w:color="auto"/>
              <w:bottom w:val="single" w:sz="6" w:space="0" w:color="auto"/>
              <w:right w:val="single" w:sz="2" w:space="0" w:color="auto"/>
            </w:tcBorders>
            <w:vAlign w:val="center"/>
            <w:hideMark/>
          </w:tcPr>
          <w:p w14:paraId="342373E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76</w:t>
            </w:r>
          </w:p>
        </w:tc>
      </w:tr>
      <w:tr w:rsidR="009105C2" w:rsidRPr="00A82A49" w14:paraId="29B8D5C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C22250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7.1</w:t>
            </w:r>
          </w:p>
        </w:tc>
        <w:tc>
          <w:tcPr>
            <w:tcW w:w="0" w:type="auto"/>
            <w:vAlign w:val="center"/>
            <w:hideMark/>
          </w:tcPr>
          <w:p w14:paraId="54F2EE8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Project Scenario, Retail Domain Context &amp; Business Requirements</w:t>
            </w:r>
          </w:p>
        </w:tc>
        <w:tc>
          <w:tcPr>
            <w:tcW w:w="0" w:type="auto"/>
            <w:tcBorders>
              <w:top w:val="single" w:sz="6" w:space="0" w:color="auto"/>
              <w:left w:val="single" w:sz="6" w:space="0" w:color="auto"/>
              <w:bottom w:val="single" w:sz="6" w:space="0" w:color="auto"/>
              <w:right w:val="single" w:sz="2" w:space="0" w:color="auto"/>
            </w:tcBorders>
            <w:vAlign w:val="center"/>
            <w:hideMark/>
          </w:tcPr>
          <w:p w14:paraId="06B6B13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76</w:t>
            </w:r>
          </w:p>
        </w:tc>
      </w:tr>
      <w:tr w:rsidR="009105C2" w:rsidRPr="00A82A49" w14:paraId="0E1A18C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2EE34D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7.2</w:t>
            </w:r>
          </w:p>
        </w:tc>
        <w:tc>
          <w:tcPr>
            <w:tcW w:w="0" w:type="auto"/>
            <w:vAlign w:val="center"/>
            <w:hideMark/>
          </w:tcPr>
          <w:p w14:paraId="776E1E7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Dataset Architecture &amp; 10-Column Data Dictionary</w:t>
            </w:r>
          </w:p>
        </w:tc>
        <w:tc>
          <w:tcPr>
            <w:tcW w:w="0" w:type="auto"/>
            <w:tcBorders>
              <w:top w:val="single" w:sz="6" w:space="0" w:color="auto"/>
              <w:left w:val="single" w:sz="6" w:space="0" w:color="auto"/>
              <w:bottom w:val="single" w:sz="6" w:space="0" w:color="auto"/>
              <w:right w:val="single" w:sz="2" w:space="0" w:color="auto"/>
            </w:tcBorders>
            <w:vAlign w:val="center"/>
            <w:hideMark/>
          </w:tcPr>
          <w:p w14:paraId="5694309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78</w:t>
            </w:r>
          </w:p>
        </w:tc>
      </w:tr>
      <w:tr w:rsidR="009105C2" w:rsidRPr="00A82A49" w14:paraId="6D9997C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A3676E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7.3</w:t>
            </w:r>
          </w:p>
        </w:tc>
        <w:tc>
          <w:tcPr>
            <w:tcW w:w="0" w:type="auto"/>
            <w:vAlign w:val="center"/>
            <w:hideMark/>
          </w:tcPr>
          <w:p w14:paraId="367C03C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Raw Dataset Generation with Controlled Data Quality Defects</w:t>
            </w:r>
          </w:p>
        </w:tc>
        <w:tc>
          <w:tcPr>
            <w:tcW w:w="0" w:type="auto"/>
            <w:tcBorders>
              <w:top w:val="single" w:sz="6" w:space="0" w:color="auto"/>
              <w:left w:val="single" w:sz="6" w:space="0" w:color="auto"/>
              <w:bottom w:val="single" w:sz="6" w:space="0" w:color="auto"/>
              <w:right w:val="single" w:sz="2" w:space="0" w:color="auto"/>
            </w:tcBorders>
            <w:vAlign w:val="center"/>
            <w:hideMark/>
          </w:tcPr>
          <w:p w14:paraId="4EAA12A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81</w:t>
            </w:r>
          </w:p>
        </w:tc>
      </w:tr>
      <w:tr w:rsidR="009105C2" w:rsidRPr="00A82A49" w14:paraId="0B4EB30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861BA9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7.4</w:t>
            </w:r>
          </w:p>
        </w:tc>
        <w:tc>
          <w:tcPr>
            <w:tcW w:w="0" w:type="auto"/>
            <w:vAlign w:val="center"/>
            <w:hideMark/>
          </w:tcPr>
          <w:p w14:paraId="183F028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Comprehensive Data Cleaning &amp; Standardized Validation Workflow</w:t>
            </w:r>
          </w:p>
        </w:tc>
        <w:tc>
          <w:tcPr>
            <w:tcW w:w="0" w:type="auto"/>
            <w:tcBorders>
              <w:top w:val="single" w:sz="6" w:space="0" w:color="auto"/>
              <w:left w:val="single" w:sz="6" w:space="0" w:color="auto"/>
              <w:bottom w:val="single" w:sz="6" w:space="0" w:color="auto"/>
              <w:right w:val="single" w:sz="2" w:space="0" w:color="auto"/>
            </w:tcBorders>
            <w:vAlign w:val="center"/>
            <w:hideMark/>
          </w:tcPr>
          <w:p w14:paraId="4451A5B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84</w:t>
            </w:r>
          </w:p>
        </w:tc>
      </w:tr>
      <w:tr w:rsidR="009105C2" w:rsidRPr="00A82A49" w14:paraId="44F4C0F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535BAD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7.5</w:t>
            </w:r>
          </w:p>
        </w:tc>
        <w:tc>
          <w:tcPr>
            <w:tcW w:w="0" w:type="auto"/>
            <w:vAlign w:val="center"/>
            <w:hideMark/>
          </w:tcPr>
          <w:p w14:paraId="594E0B5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Relational Database Staging &amp; SQL Analytical Execution Engine</w:t>
            </w:r>
          </w:p>
        </w:tc>
        <w:tc>
          <w:tcPr>
            <w:tcW w:w="0" w:type="auto"/>
            <w:tcBorders>
              <w:top w:val="single" w:sz="6" w:space="0" w:color="auto"/>
              <w:left w:val="single" w:sz="6" w:space="0" w:color="auto"/>
              <w:bottom w:val="single" w:sz="6" w:space="0" w:color="auto"/>
              <w:right w:val="single" w:sz="2" w:space="0" w:color="auto"/>
            </w:tcBorders>
            <w:vAlign w:val="center"/>
            <w:hideMark/>
          </w:tcPr>
          <w:p w14:paraId="22161A1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88</w:t>
            </w:r>
          </w:p>
        </w:tc>
      </w:tr>
      <w:tr w:rsidR="009105C2" w:rsidRPr="00A82A49" w14:paraId="7A355FE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C9CD72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7.6</w:t>
            </w:r>
          </w:p>
        </w:tc>
        <w:tc>
          <w:tcPr>
            <w:tcW w:w="0" w:type="auto"/>
            <w:vAlign w:val="center"/>
            <w:hideMark/>
          </w:tcPr>
          <w:p w14:paraId="27F67E7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Key Empirical Business Findings &amp; The Volume vs. Margin Paradox</w:t>
            </w:r>
          </w:p>
        </w:tc>
        <w:tc>
          <w:tcPr>
            <w:tcW w:w="0" w:type="auto"/>
            <w:tcBorders>
              <w:top w:val="single" w:sz="6" w:space="0" w:color="auto"/>
              <w:left w:val="single" w:sz="6" w:space="0" w:color="auto"/>
              <w:bottom w:val="single" w:sz="6" w:space="0" w:color="auto"/>
              <w:right w:val="single" w:sz="2" w:space="0" w:color="auto"/>
            </w:tcBorders>
            <w:vAlign w:val="center"/>
            <w:hideMark/>
          </w:tcPr>
          <w:p w14:paraId="365F1F0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94</w:t>
            </w:r>
          </w:p>
        </w:tc>
      </w:tr>
      <w:tr w:rsidR="009105C2" w:rsidRPr="00A82A49" w14:paraId="0D45983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CACE20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7.7</w:t>
            </w:r>
          </w:p>
        </w:tc>
        <w:tc>
          <w:tcPr>
            <w:tcW w:w="0" w:type="auto"/>
            <w:vAlign w:val="center"/>
            <w:hideMark/>
          </w:tcPr>
          <w:p w14:paraId="3F6820E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Flagship Products Leaderboard &amp; Performance Diagnosis</w:t>
            </w:r>
          </w:p>
        </w:tc>
        <w:tc>
          <w:tcPr>
            <w:tcW w:w="0" w:type="auto"/>
            <w:tcBorders>
              <w:top w:val="single" w:sz="6" w:space="0" w:color="auto"/>
              <w:left w:val="single" w:sz="6" w:space="0" w:color="auto"/>
              <w:bottom w:val="single" w:sz="6" w:space="0" w:color="auto"/>
              <w:right w:val="single" w:sz="2" w:space="0" w:color="auto"/>
            </w:tcBorders>
            <w:vAlign w:val="center"/>
            <w:hideMark/>
          </w:tcPr>
          <w:p w14:paraId="18C3093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98</w:t>
            </w:r>
          </w:p>
        </w:tc>
      </w:tr>
      <w:tr w:rsidR="009105C2" w:rsidRPr="00A82A49" w14:paraId="19C8B7C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1EE2F6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7.8</w:t>
            </w:r>
          </w:p>
        </w:tc>
        <w:tc>
          <w:tcPr>
            <w:tcW w:w="0" w:type="auto"/>
            <w:vAlign w:val="center"/>
            <w:hideMark/>
          </w:tcPr>
          <w:p w14:paraId="699D7B0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Geographic Regional Analysis &amp; Sales Territory Diagnostics</w:t>
            </w:r>
          </w:p>
        </w:tc>
        <w:tc>
          <w:tcPr>
            <w:tcW w:w="0" w:type="auto"/>
            <w:tcBorders>
              <w:top w:val="single" w:sz="6" w:space="0" w:color="auto"/>
              <w:left w:val="single" w:sz="6" w:space="0" w:color="auto"/>
              <w:bottom w:val="single" w:sz="6" w:space="0" w:color="auto"/>
              <w:right w:val="single" w:sz="2" w:space="0" w:color="auto"/>
            </w:tcBorders>
            <w:vAlign w:val="center"/>
            <w:hideMark/>
          </w:tcPr>
          <w:p w14:paraId="59868C7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101</w:t>
            </w:r>
          </w:p>
        </w:tc>
      </w:tr>
      <w:tr w:rsidR="009105C2" w:rsidRPr="00A82A49" w14:paraId="77C12A2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43E5C3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7.9</w:t>
            </w:r>
          </w:p>
        </w:tc>
        <w:tc>
          <w:tcPr>
            <w:tcW w:w="0" w:type="auto"/>
            <w:vAlign w:val="center"/>
            <w:hideMark/>
          </w:tcPr>
          <w:p w14:paraId="2764F33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Power BI Executive Dashboard: Architecture, DAX Library &amp; 3-Page Layout</w:t>
            </w:r>
          </w:p>
        </w:tc>
        <w:tc>
          <w:tcPr>
            <w:tcW w:w="0" w:type="auto"/>
            <w:tcBorders>
              <w:top w:val="single" w:sz="6" w:space="0" w:color="auto"/>
              <w:left w:val="single" w:sz="6" w:space="0" w:color="auto"/>
              <w:bottom w:val="single" w:sz="6" w:space="0" w:color="auto"/>
              <w:right w:val="single" w:sz="2" w:space="0" w:color="auto"/>
            </w:tcBorders>
            <w:vAlign w:val="center"/>
            <w:hideMark/>
          </w:tcPr>
          <w:p w14:paraId="66D440A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104</w:t>
            </w:r>
          </w:p>
        </w:tc>
      </w:tr>
      <w:tr w:rsidR="009105C2" w:rsidRPr="00A82A49" w14:paraId="5FA7175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87BBC3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7.10</w:t>
            </w:r>
          </w:p>
        </w:tc>
        <w:tc>
          <w:tcPr>
            <w:tcW w:w="0" w:type="auto"/>
            <w:vAlign w:val="center"/>
            <w:hideMark/>
          </w:tcPr>
          <w:p w14:paraId="4DF068E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Interactive Web Dashboard: </w:t>
            </w:r>
            <w:proofErr w:type="spellStart"/>
            <w:r w:rsidRPr="00A82A49">
              <w:rPr>
                <w:rFonts w:ascii="Times New Roman" w:hAnsi="Times New Roman" w:cs="Times New Roman"/>
              </w:rPr>
              <w:t>Streamlit</w:t>
            </w:r>
            <w:proofErr w:type="spellEnd"/>
            <w:r w:rsidRPr="00A82A49">
              <w:rPr>
                <w:rFonts w:ascii="Times New Roman" w:hAnsi="Times New Roman" w:cs="Times New Roman"/>
              </w:rPr>
              <w:t xml:space="preserve"> &amp; </w:t>
            </w:r>
            <w:proofErr w:type="spellStart"/>
            <w:r w:rsidRPr="00A82A49">
              <w:rPr>
                <w:rFonts w:ascii="Times New Roman" w:hAnsi="Times New Roman" w:cs="Times New Roman"/>
              </w:rPr>
              <w:t>Plotly</w:t>
            </w:r>
            <w:proofErr w:type="spellEnd"/>
            <w:r w:rsidRPr="00A82A49">
              <w:rPr>
                <w:rFonts w:ascii="Times New Roman" w:hAnsi="Times New Roman" w:cs="Times New Roman"/>
              </w:rPr>
              <w:t xml:space="preserve"> Deployment</w:t>
            </w:r>
          </w:p>
        </w:tc>
        <w:tc>
          <w:tcPr>
            <w:tcW w:w="0" w:type="auto"/>
            <w:tcBorders>
              <w:top w:val="single" w:sz="6" w:space="0" w:color="auto"/>
              <w:left w:val="single" w:sz="6" w:space="0" w:color="auto"/>
              <w:bottom w:val="single" w:sz="6" w:space="0" w:color="auto"/>
              <w:right w:val="single" w:sz="2" w:space="0" w:color="auto"/>
            </w:tcBorders>
            <w:vAlign w:val="center"/>
            <w:hideMark/>
          </w:tcPr>
          <w:p w14:paraId="1AF5B82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110</w:t>
            </w:r>
          </w:p>
        </w:tc>
      </w:tr>
      <w:tr w:rsidR="009105C2" w:rsidRPr="00A82A49" w14:paraId="7F04724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8368C7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7.11</w:t>
            </w:r>
          </w:p>
        </w:tc>
        <w:tc>
          <w:tcPr>
            <w:tcW w:w="0" w:type="auto"/>
            <w:vAlign w:val="center"/>
            <w:hideMark/>
          </w:tcPr>
          <w:p w14:paraId="4FB8803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Actionable Strategic Recommendations for Commercial Management</w:t>
            </w:r>
          </w:p>
        </w:tc>
        <w:tc>
          <w:tcPr>
            <w:tcW w:w="0" w:type="auto"/>
            <w:tcBorders>
              <w:top w:val="single" w:sz="6" w:space="0" w:color="auto"/>
              <w:left w:val="single" w:sz="6" w:space="0" w:color="auto"/>
              <w:bottom w:val="single" w:sz="6" w:space="0" w:color="auto"/>
              <w:right w:val="single" w:sz="2" w:space="0" w:color="auto"/>
            </w:tcBorders>
            <w:vAlign w:val="center"/>
            <w:hideMark/>
          </w:tcPr>
          <w:p w14:paraId="741C5C0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114</w:t>
            </w:r>
          </w:p>
        </w:tc>
      </w:tr>
      <w:tr w:rsidR="009105C2" w:rsidRPr="00A82A49" w14:paraId="40E2F07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8A01A7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Chapter 8</w:t>
            </w:r>
          </w:p>
        </w:tc>
        <w:tc>
          <w:tcPr>
            <w:tcW w:w="0" w:type="auto"/>
            <w:vAlign w:val="center"/>
            <w:hideMark/>
          </w:tcPr>
          <w:p w14:paraId="6124A5B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Skills Acquired</w:t>
            </w:r>
          </w:p>
        </w:tc>
        <w:tc>
          <w:tcPr>
            <w:tcW w:w="0" w:type="auto"/>
            <w:tcBorders>
              <w:top w:val="single" w:sz="6" w:space="0" w:color="auto"/>
              <w:left w:val="single" w:sz="6" w:space="0" w:color="auto"/>
              <w:bottom w:val="single" w:sz="6" w:space="0" w:color="auto"/>
              <w:right w:val="single" w:sz="2" w:space="0" w:color="auto"/>
            </w:tcBorders>
            <w:vAlign w:val="center"/>
            <w:hideMark/>
          </w:tcPr>
          <w:p w14:paraId="55F55C4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118</w:t>
            </w:r>
          </w:p>
        </w:tc>
      </w:tr>
      <w:tr w:rsidR="009105C2" w:rsidRPr="00A82A49" w14:paraId="070B746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3077D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8.1</w:t>
            </w:r>
          </w:p>
        </w:tc>
        <w:tc>
          <w:tcPr>
            <w:tcW w:w="0" w:type="auto"/>
            <w:vAlign w:val="center"/>
            <w:hideMark/>
          </w:tcPr>
          <w:p w14:paraId="27729F8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Technical &amp; Engineering Competencies</w:t>
            </w:r>
          </w:p>
        </w:tc>
        <w:tc>
          <w:tcPr>
            <w:tcW w:w="0" w:type="auto"/>
            <w:tcBorders>
              <w:top w:val="single" w:sz="6" w:space="0" w:color="auto"/>
              <w:left w:val="single" w:sz="6" w:space="0" w:color="auto"/>
              <w:bottom w:val="single" w:sz="6" w:space="0" w:color="auto"/>
              <w:right w:val="single" w:sz="2" w:space="0" w:color="auto"/>
            </w:tcBorders>
            <w:vAlign w:val="center"/>
            <w:hideMark/>
          </w:tcPr>
          <w:p w14:paraId="735E631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118</w:t>
            </w:r>
          </w:p>
        </w:tc>
      </w:tr>
      <w:tr w:rsidR="009105C2" w:rsidRPr="00A82A49" w14:paraId="0CDAA64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7D0BD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8.2</w:t>
            </w:r>
          </w:p>
        </w:tc>
        <w:tc>
          <w:tcPr>
            <w:tcW w:w="0" w:type="auto"/>
            <w:vAlign w:val="center"/>
            <w:hideMark/>
          </w:tcPr>
          <w:p w14:paraId="213C76C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Analytical, Diagnostic &amp; Quantitative Skills</w:t>
            </w:r>
          </w:p>
        </w:tc>
        <w:tc>
          <w:tcPr>
            <w:tcW w:w="0" w:type="auto"/>
            <w:tcBorders>
              <w:top w:val="single" w:sz="6" w:space="0" w:color="auto"/>
              <w:left w:val="single" w:sz="6" w:space="0" w:color="auto"/>
              <w:bottom w:val="single" w:sz="6" w:space="0" w:color="auto"/>
              <w:right w:val="single" w:sz="2" w:space="0" w:color="auto"/>
            </w:tcBorders>
            <w:vAlign w:val="center"/>
            <w:hideMark/>
          </w:tcPr>
          <w:p w14:paraId="27A555D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120</w:t>
            </w:r>
          </w:p>
        </w:tc>
      </w:tr>
      <w:tr w:rsidR="009105C2" w:rsidRPr="00A82A49" w14:paraId="415761C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B2A63E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8.3</w:t>
            </w:r>
          </w:p>
        </w:tc>
        <w:tc>
          <w:tcPr>
            <w:tcW w:w="0" w:type="auto"/>
            <w:vAlign w:val="center"/>
            <w:hideMark/>
          </w:tcPr>
          <w:p w14:paraId="6446D0B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Professional, Communication &amp; Presentation Capabilities</w:t>
            </w:r>
          </w:p>
        </w:tc>
        <w:tc>
          <w:tcPr>
            <w:tcW w:w="0" w:type="auto"/>
            <w:tcBorders>
              <w:top w:val="single" w:sz="6" w:space="0" w:color="auto"/>
              <w:left w:val="single" w:sz="6" w:space="0" w:color="auto"/>
              <w:bottom w:val="single" w:sz="6" w:space="0" w:color="auto"/>
              <w:right w:val="single" w:sz="2" w:space="0" w:color="auto"/>
            </w:tcBorders>
            <w:vAlign w:val="center"/>
            <w:hideMark/>
          </w:tcPr>
          <w:p w14:paraId="0BC28AE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122</w:t>
            </w:r>
          </w:p>
        </w:tc>
      </w:tr>
      <w:tr w:rsidR="009105C2" w:rsidRPr="00A82A49" w14:paraId="29A1737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04F39C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Chapter 9</w:t>
            </w:r>
          </w:p>
        </w:tc>
        <w:tc>
          <w:tcPr>
            <w:tcW w:w="0" w:type="auto"/>
            <w:vAlign w:val="center"/>
            <w:hideMark/>
          </w:tcPr>
          <w:p w14:paraId="0A6783D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Challenges, Learning &amp; Critical Reflection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403AC4E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124</w:t>
            </w:r>
          </w:p>
        </w:tc>
      </w:tr>
      <w:tr w:rsidR="009105C2" w:rsidRPr="00A82A49" w14:paraId="4B3D9C7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1D68A7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9.1</w:t>
            </w:r>
          </w:p>
        </w:tc>
        <w:tc>
          <w:tcPr>
            <w:tcW w:w="0" w:type="auto"/>
            <w:vAlign w:val="center"/>
            <w:hideMark/>
          </w:tcPr>
          <w:p w14:paraId="0E8BF8D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Technical Obstacles &amp; Engineering Solutions</w:t>
            </w:r>
          </w:p>
        </w:tc>
        <w:tc>
          <w:tcPr>
            <w:tcW w:w="0" w:type="auto"/>
            <w:tcBorders>
              <w:top w:val="single" w:sz="6" w:space="0" w:color="auto"/>
              <w:left w:val="single" w:sz="6" w:space="0" w:color="auto"/>
              <w:bottom w:val="single" w:sz="6" w:space="0" w:color="auto"/>
              <w:right w:val="single" w:sz="2" w:space="0" w:color="auto"/>
            </w:tcBorders>
            <w:vAlign w:val="center"/>
            <w:hideMark/>
          </w:tcPr>
          <w:p w14:paraId="2AD512C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124</w:t>
            </w:r>
          </w:p>
        </w:tc>
      </w:tr>
      <w:tr w:rsidR="009105C2" w:rsidRPr="00A82A49" w14:paraId="0088B4A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5A7F14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9.2</w:t>
            </w:r>
          </w:p>
        </w:tc>
        <w:tc>
          <w:tcPr>
            <w:tcW w:w="0" w:type="auto"/>
            <w:vAlign w:val="center"/>
            <w:hideMark/>
          </w:tcPr>
          <w:p w14:paraId="66DFC9D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Analytical Trade-Offs &amp; Design Compromises</w:t>
            </w:r>
          </w:p>
        </w:tc>
        <w:tc>
          <w:tcPr>
            <w:tcW w:w="0" w:type="auto"/>
            <w:tcBorders>
              <w:top w:val="single" w:sz="6" w:space="0" w:color="auto"/>
              <w:left w:val="single" w:sz="6" w:space="0" w:color="auto"/>
              <w:bottom w:val="single" w:sz="6" w:space="0" w:color="auto"/>
              <w:right w:val="single" w:sz="2" w:space="0" w:color="auto"/>
            </w:tcBorders>
            <w:vAlign w:val="center"/>
            <w:hideMark/>
          </w:tcPr>
          <w:p w14:paraId="324E4A6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127</w:t>
            </w:r>
          </w:p>
        </w:tc>
      </w:tr>
      <w:tr w:rsidR="009105C2" w:rsidRPr="00A82A49" w14:paraId="7F1DA89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87016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9.3</w:t>
            </w:r>
          </w:p>
        </w:tc>
        <w:tc>
          <w:tcPr>
            <w:tcW w:w="0" w:type="auto"/>
            <w:vAlign w:val="center"/>
            <w:hideMark/>
          </w:tcPr>
          <w:p w14:paraId="314C74C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Personal Reflections on the Learning Lifecycle</w:t>
            </w:r>
          </w:p>
        </w:tc>
        <w:tc>
          <w:tcPr>
            <w:tcW w:w="0" w:type="auto"/>
            <w:tcBorders>
              <w:top w:val="single" w:sz="6" w:space="0" w:color="auto"/>
              <w:left w:val="single" w:sz="6" w:space="0" w:color="auto"/>
              <w:bottom w:val="single" w:sz="6" w:space="0" w:color="auto"/>
              <w:right w:val="single" w:sz="2" w:space="0" w:color="auto"/>
            </w:tcBorders>
            <w:vAlign w:val="center"/>
            <w:hideMark/>
          </w:tcPr>
          <w:p w14:paraId="5D28BE6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129</w:t>
            </w:r>
          </w:p>
        </w:tc>
      </w:tr>
      <w:tr w:rsidR="009105C2" w:rsidRPr="00A82A49" w14:paraId="09FAA50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FDA3E6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Chapter 10</w:t>
            </w:r>
          </w:p>
        </w:tc>
        <w:tc>
          <w:tcPr>
            <w:tcW w:w="0" w:type="auto"/>
            <w:vAlign w:val="center"/>
            <w:hideMark/>
          </w:tcPr>
          <w:p w14:paraId="6298545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Future Learning &amp; Career Relevance</w:t>
            </w:r>
          </w:p>
        </w:tc>
        <w:tc>
          <w:tcPr>
            <w:tcW w:w="0" w:type="auto"/>
            <w:tcBorders>
              <w:top w:val="single" w:sz="6" w:space="0" w:color="auto"/>
              <w:left w:val="single" w:sz="6" w:space="0" w:color="auto"/>
              <w:bottom w:val="single" w:sz="6" w:space="0" w:color="auto"/>
              <w:right w:val="single" w:sz="2" w:space="0" w:color="auto"/>
            </w:tcBorders>
            <w:vAlign w:val="center"/>
            <w:hideMark/>
          </w:tcPr>
          <w:p w14:paraId="08E9BCB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131</w:t>
            </w:r>
          </w:p>
        </w:tc>
      </w:tr>
      <w:tr w:rsidR="009105C2" w:rsidRPr="00A82A49" w14:paraId="3D82C84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F990B5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10.1</w:t>
            </w:r>
          </w:p>
        </w:tc>
        <w:tc>
          <w:tcPr>
            <w:tcW w:w="0" w:type="auto"/>
            <w:vAlign w:val="center"/>
            <w:hideMark/>
          </w:tcPr>
          <w:p w14:paraId="5D555C6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Emerging Trends in Enterprise Data Analytics</w:t>
            </w:r>
          </w:p>
        </w:tc>
        <w:tc>
          <w:tcPr>
            <w:tcW w:w="0" w:type="auto"/>
            <w:tcBorders>
              <w:top w:val="single" w:sz="6" w:space="0" w:color="auto"/>
              <w:left w:val="single" w:sz="6" w:space="0" w:color="auto"/>
              <w:bottom w:val="single" w:sz="6" w:space="0" w:color="auto"/>
              <w:right w:val="single" w:sz="2" w:space="0" w:color="auto"/>
            </w:tcBorders>
            <w:vAlign w:val="center"/>
            <w:hideMark/>
          </w:tcPr>
          <w:p w14:paraId="2EC7AE9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131</w:t>
            </w:r>
          </w:p>
        </w:tc>
      </w:tr>
      <w:tr w:rsidR="009105C2" w:rsidRPr="00A82A49" w14:paraId="3EB003B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492BD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10.2</w:t>
            </w:r>
          </w:p>
        </w:tc>
        <w:tc>
          <w:tcPr>
            <w:tcW w:w="0" w:type="auto"/>
            <w:vAlign w:val="center"/>
            <w:hideMark/>
          </w:tcPr>
          <w:p w14:paraId="5B22F8B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Professional Roadmap: Cloud Data Warehouses &amp; Scalable ETL</w:t>
            </w:r>
          </w:p>
        </w:tc>
        <w:tc>
          <w:tcPr>
            <w:tcW w:w="0" w:type="auto"/>
            <w:tcBorders>
              <w:top w:val="single" w:sz="6" w:space="0" w:color="auto"/>
              <w:left w:val="single" w:sz="6" w:space="0" w:color="auto"/>
              <w:bottom w:val="single" w:sz="6" w:space="0" w:color="auto"/>
              <w:right w:val="single" w:sz="2" w:space="0" w:color="auto"/>
            </w:tcBorders>
            <w:vAlign w:val="center"/>
            <w:hideMark/>
          </w:tcPr>
          <w:p w14:paraId="67ABA39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133</w:t>
            </w:r>
          </w:p>
        </w:tc>
      </w:tr>
      <w:tr w:rsidR="009105C2" w:rsidRPr="00A82A49" w14:paraId="177C3F9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18C5DB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10.3</w:t>
            </w:r>
          </w:p>
        </w:tc>
        <w:tc>
          <w:tcPr>
            <w:tcW w:w="0" w:type="auto"/>
            <w:vAlign w:val="center"/>
            <w:hideMark/>
          </w:tcPr>
          <w:p w14:paraId="00F469E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Career Relevance in the Modern Data Ecosystem</w:t>
            </w:r>
          </w:p>
        </w:tc>
        <w:tc>
          <w:tcPr>
            <w:tcW w:w="0" w:type="auto"/>
            <w:tcBorders>
              <w:top w:val="single" w:sz="6" w:space="0" w:color="auto"/>
              <w:left w:val="single" w:sz="6" w:space="0" w:color="auto"/>
              <w:bottom w:val="single" w:sz="6" w:space="0" w:color="auto"/>
              <w:right w:val="single" w:sz="2" w:space="0" w:color="auto"/>
            </w:tcBorders>
            <w:vAlign w:val="center"/>
            <w:hideMark/>
          </w:tcPr>
          <w:p w14:paraId="3B8FD21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135</w:t>
            </w:r>
          </w:p>
        </w:tc>
      </w:tr>
      <w:tr w:rsidR="009105C2" w:rsidRPr="00A82A49" w14:paraId="6947BEF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9F828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Chapter 11</w:t>
            </w:r>
          </w:p>
        </w:tc>
        <w:tc>
          <w:tcPr>
            <w:tcW w:w="0" w:type="auto"/>
            <w:vAlign w:val="center"/>
            <w:hideMark/>
          </w:tcPr>
          <w:p w14:paraId="465F619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Conclusion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5430A57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137</w:t>
            </w:r>
          </w:p>
        </w:tc>
      </w:tr>
      <w:tr w:rsidR="009105C2" w:rsidRPr="00A82A49" w14:paraId="40E70E6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076A8B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11.1</w:t>
            </w:r>
          </w:p>
        </w:tc>
        <w:tc>
          <w:tcPr>
            <w:tcW w:w="0" w:type="auto"/>
            <w:vAlign w:val="center"/>
            <w:hideMark/>
          </w:tcPr>
          <w:p w14:paraId="6332F57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Summary of Work Completed</w:t>
            </w:r>
          </w:p>
        </w:tc>
        <w:tc>
          <w:tcPr>
            <w:tcW w:w="0" w:type="auto"/>
            <w:tcBorders>
              <w:top w:val="single" w:sz="6" w:space="0" w:color="auto"/>
              <w:left w:val="single" w:sz="6" w:space="0" w:color="auto"/>
              <w:bottom w:val="single" w:sz="6" w:space="0" w:color="auto"/>
              <w:right w:val="single" w:sz="2" w:space="0" w:color="auto"/>
            </w:tcBorders>
            <w:vAlign w:val="center"/>
            <w:hideMark/>
          </w:tcPr>
          <w:p w14:paraId="34FF4AD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137</w:t>
            </w:r>
          </w:p>
        </w:tc>
      </w:tr>
      <w:tr w:rsidR="009105C2" w:rsidRPr="00A82A49" w14:paraId="54168E4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B200EE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11.2</w:t>
            </w:r>
          </w:p>
        </w:tc>
        <w:tc>
          <w:tcPr>
            <w:tcW w:w="0" w:type="auto"/>
            <w:vAlign w:val="center"/>
            <w:hideMark/>
          </w:tcPr>
          <w:p w14:paraId="17E9C34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Final Assessment of Training Value</w:t>
            </w:r>
          </w:p>
        </w:tc>
        <w:tc>
          <w:tcPr>
            <w:tcW w:w="0" w:type="auto"/>
            <w:tcBorders>
              <w:top w:val="single" w:sz="6" w:space="0" w:color="auto"/>
              <w:left w:val="single" w:sz="6" w:space="0" w:color="auto"/>
              <w:bottom w:val="single" w:sz="6" w:space="0" w:color="auto"/>
              <w:right w:val="single" w:sz="2" w:space="0" w:color="auto"/>
            </w:tcBorders>
            <w:vAlign w:val="center"/>
            <w:hideMark/>
          </w:tcPr>
          <w:p w14:paraId="7DF5A70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139</w:t>
            </w:r>
          </w:p>
        </w:tc>
      </w:tr>
      <w:tr w:rsidR="009105C2" w:rsidRPr="00A82A49" w14:paraId="69BE72E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05C99F4" w14:textId="77777777" w:rsidR="009105C2" w:rsidRPr="00A82A49" w:rsidRDefault="009105C2" w:rsidP="001E4E69">
            <w:pPr>
              <w:spacing w:line="360" w:lineRule="auto"/>
              <w:rPr>
                <w:rFonts w:ascii="Times New Roman" w:hAnsi="Times New Roman" w:cs="Times New Roman"/>
              </w:rPr>
            </w:pPr>
          </w:p>
        </w:tc>
        <w:tc>
          <w:tcPr>
            <w:tcW w:w="0" w:type="auto"/>
            <w:vAlign w:val="center"/>
            <w:hideMark/>
          </w:tcPr>
          <w:p w14:paraId="7B8AD18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REFERENCES &amp; APPENDICES</w:t>
            </w:r>
          </w:p>
        </w:tc>
        <w:tc>
          <w:tcPr>
            <w:tcW w:w="0" w:type="auto"/>
            <w:tcBorders>
              <w:top w:val="single" w:sz="6" w:space="0" w:color="auto"/>
              <w:left w:val="single" w:sz="6" w:space="0" w:color="auto"/>
              <w:bottom w:val="single" w:sz="6" w:space="0" w:color="auto"/>
              <w:right w:val="single" w:sz="2" w:space="0" w:color="auto"/>
            </w:tcBorders>
            <w:vAlign w:val="center"/>
            <w:hideMark/>
          </w:tcPr>
          <w:p w14:paraId="1795D2A3" w14:textId="77777777" w:rsidR="009105C2" w:rsidRPr="00A82A49" w:rsidRDefault="009105C2" w:rsidP="001E4E69">
            <w:pPr>
              <w:spacing w:line="360" w:lineRule="auto"/>
              <w:rPr>
                <w:rFonts w:ascii="Times New Roman" w:hAnsi="Times New Roman" w:cs="Times New Roman"/>
              </w:rPr>
            </w:pPr>
          </w:p>
        </w:tc>
      </w:tr>
      <w:tr w:rsidR="009105C2" w:rsidRPr="00A82A49" w14:paraId="31732AC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A4C0BBF" w14:textId="77777777" w:rsidR="009105C2" w:rsidRPr="00A82A49" w:rsidRDefault="009105C2" w:rsidP="001E4E69">
            <w:pPr>
              <w:spacing w:line="360" w:lineRule="auto"/>
              <w:rPr>
                <w:rFonts w:ascii="Times New Roman" w:hAnsi="Times New Roman" w:cs="Times New Roman"/>
              </w:rPr>
            </w:pPr>
          </w:p>
        </w:tc>
        <w:tc>
          <w:tcPr>
            <w:tcW w:w="0" w:type="auto"/>
            <w:vAlign w:val="center"/>
            <w:hideMark/>
          </w:tcPr>
          <w:p w14:paraId="626B7ED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Bibliography &amp; References</w:t>
            </w:r>
          </w:p>
        </w:tc>
        <w:tc>
          <w:tcPr>
            <w:tcW w:w="0" w:type="auto"/>
            <w:tcBorders>
              <w:top w:val="single" w:sz="6" w:space="0" w:color="auto"/>
              <w:left w:val="single" w:sz="6" w:space="0" w:color="auto"/>
              <w:bottom w:val="single" w:sz="6" w:space="0" w:color="auto"/>
              <w:right w:val="single" w:sz="2" w:space="0" w:color="auto"/>
            </w:tcBorders>
            <w:vAlign w:val="center"/>
            <w:hideMark/>
          </w:tcPr>
          <w:p w14:paraId="50ED0F5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141</w:t>
            </w:r>
          </w:p>
        </w:tc>
      </w:tr>
      <w:tr w:rsidR="009105C2" w:rsidRPr="00A82A49" w14:paraId="1744F38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A3D769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Appendix A</w:t>
            </w:r>
          </w:p>
        </w:tc>
        <w:tc>
          <w:tcPr>
            <w:tcW w:w="0" w:type="auto"/>
            <w:vAlign w:val="center"/>
            <w:hideMark/>
          </w:tcPr>
          <w:p w14:paraId="12FAD48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Complete SQL Schema and Analytical Queries (</w:t>
            </w:r>
            <w:proofErr w:type="spellStart"/>
            <w:r w:rsidRPr="00A82A49">
              <w:rPr>
                <w:rFonts w:ascii="Times New Roman" w:hAnsi="Times New Roman" w:cs="Times New Roman"/>
              </w:rPr>
              <w:t>schema_and_queries.sql</w:t>
            </w:r>
            <w:proofErr w:type="spellEnd"/>
            <w:r w:rsidRPr="00A82A49">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3BB7DA7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144</w:t>
            </w:r>
          </w:p>
        </w:tc>
      </w:tr>
      <w:tr w:rsidR="009105C2" w:rsidRPr="00A82A49" w14:paraId="0FED412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B3E616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Appendix B</w:t>
            </w:r>
          </w:p>
        </w:tc>
        <w:tc>
          <w:tcPr>
            <w:tcW w:w="0" w:type="auto"/>
            <w:vAlign w:val="center"/>
            <w:hideMark/>
          </w:tcPr>
          <w:p w14:paraId="332B4F1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Complete Power BI DAX Measures Reference Library</w:t>
            </w:r>
          </w:p>
        </w:tc>
        <w:tc>
          <w:tcPr>
            <w:tcW w:w="0" w:type="auto"/>
            <w:tcBorders>
              <w:top w:val="single" w:sz="6" w:space="0" w:color="auto"/>
              <w:left w:val="single" w:sz="6" w:space="0" w:color="auto"/>
              <w:bottom w:val="single" w:sz="6" w:space="0" w:color="auto"/>
              <w:right w:val="single" w:sz="2" w:space="0" w:color="auto"/>
            </w:tcBorders>
            <w:vAlign w:val="center"/>
            <w:hideMark/>
          </w:tcPr>
          <w:p w14:paraId="1F86C2D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148</w:t>
            </w:r>
          </w:p>
        </w:tc>
      </w:tr>
      <w:tr w:rsidR="009105C2" w:rsidRPr="00A82A49" w14:paraId="04CA532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BE9D5A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Appendix C</w:t>
            </w:r>
          </w:p>
        </w:tc>
        <w:tc>
          <w:tcPr>
            <w:tcW w:w="0" w:type="auto"/>
            <w:vAlign w:val="center"/>
            <w:hideMark/>
          </w:tcPr>
          <w:p w14:paraId="74B648F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Interactive </w:t>
            </w:r>
            <w:proofErr w:type="spellStart"/>
            <w:r w:rsidRPr="00A82A49">
              <w:rPr>
                <w:rFonts w:ascii="Times New Roman" w:hAnsi="Times New Roman" w:cs="Times New Roman"/>
              </w:rPr>
              <w:t>Streamlit</w:t>
            </w:r>
            <w:proofErr w:type="spellEnd"/>
            <w:r w:rsidRPr="00A82A49">
              <w:rPr>
                <w:rFonts w:ascii="Times New Roman" w:hAnsi="Times New Roman" w:cs="Times New Roman"/>
              </w:rPr>
              <w:t xml:space="preserve"> Dashboard Source Code (app.py)</w:t>
            </w:r>
          </w:p>
        </w:tc>
        <w:tc>
          <w:tcPr>
            <w:tcW w:w="0" w:type="auto"/>
            <w:tcBorders>
              <w:top w:val="single" w:sz="6" w:space="0" w:color="auto"/>
              <w:left w:val="single" w:sz="6" w:space="0" w:color="auto"/>
              <w:bottom w:val="single" w:sz="6" w:space="0" w:color="auto"/>
              <w:right w:val="single" w:sz="2" w:space="0" w:color="auto"/>
            </w:tcBorders>
            <w:vAlign w:val="center"/>
            <w:hideMark/>
          </w:tcPr>
          <w:p w14:paraId="101B5CF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151</w:t>
            </w:r>
          </w:p>
        </w:tc>
      </w:tr>
      <w:tr w:rsidR="009105C2" w:rsidRPr="00A82A49" w14:paraId="68BFCC1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0E5272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Appendix D</w:t>
            </w:r>
          </w:p>
        </w:tc>
        <w:tc>
          <w:tcPr>
            <w:tcW w:w="0" w:type="auto"/>
            <w:vAlign w:val="center"/>
            <w:hideMark/>
          </w:tcPr>
          <w:p w14:paraId="521C0C8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Automated Visualization Generator Source Code (generate_charts.py)</w:t>
            </w:r>
          </w:p>
        </w:tc>
        <w:tc>
          <w:tcPr>
            <w:tcW w:w="0" w:type="auto"/>
            <w:tcBorders>
              <w:top w:val="single" w:sz="6" w:space="0" w:color="auto"/>
              <w:left w:val="single" w:sz="6" w:space="0" w:color="auto"/>
              <w:bottom w:val="single" w:sz="6" w:space="0" w:color="auto"/>
              <w:right w:val="single" w:sz="2" w:space="0" w:color="auto"/>
            </w:tcBorders>
            <w:vAlign w:val="center"/>
            <w:hideMark/>
          </w:tcPr>
          <w:p w14:paraId="1918D56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156</w:t>
            </w:r>
          </w:p>
        </w:tc>
      </w:tr>
      <w:tr w:rsidR="009105C2" w:rsidRPr="00A82A49" w14:paraId="0F8B1F5F"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106BD3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Appendix E</w:t>
            </w:r>
          </w:p>
        </w:tc>
        <w:tc>
          <w:tcPr>
            <w:tcW w:w="0" w:type="auto"/>
            <w:tcBorders>
              <w:top w:val="single" w:sz="6" w:space="0" w:color="auto"/>
              <w:left w:val="single" w:sz="6" w:space="0" w:color="auto"/>
              <w:bottom w:val="single" w:sz="2" w:space="0" w:color="auto"/>
              <w:right w:val="single" w:sz="6" w:space="0" w:color="auto"/>
            </w:tcBorders>
            <w:vAlign w:val="center"/>
            <w:hideMark/>
          </w:tcPr>
          <w:p w14:paraId="1A94EB4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Raw Data Quality Defects Audit Log (DATA_QUALITY_NOTES.md)</w:t>
            </w:r>
          </w:p>
        </w:tc>
        <w:tc>
          <w:tcPr>
            <w:tcW w:w="0" w:type="auto"/>
            <w:tcBorders>
              <w:top w:val="single" w:sz="6" w:space="0" w:color="auto"/>
              <w:left w:val="single" w:sz="6" w:space="0" w:color="auto"/>
              <w:bottom w:val="single" w:sz="2" w:space="0" w:color="auto"/>
              <w:right w:val="single" w:sz="2" w:space="0" w:color="auto"/>
            </w:tcBorders>
            <w:vAlign w:val="center"/>
            <w:hideMark/>
          </w:tcPr>
          <w:p w14:paraId="5E12BA8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160</w:t>
            </w:r>
          </w:p>
        </w:tc>
      </w:tr>
    </w:tbl>
    <w:p w14:paraId="673F2DD1"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072E5E81">
          <v:rect id="_x0000_i1028" style="width:639.2pt;height:.75pt" o:hrpct="0" o:hralign="center" o:hrstd="t" o:hr="t" fillcolor="#a0a0a0" stroked="f"/>
        </w:pict>
      </w:r>
    </w:p>
    <w:p w14:paraId="7DCD8E8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roofErr w:type="spellStart"/>
      <w:proofErr w:type="gramStart"/>
      <w:r w:rsidRPr="00A82A49">
        <w:rPr>
          <w:rFonts w:ascii="Times New Roman" w:hAnsi="Times New Roman" w:cs="Times New Roman"/>
        </w:rPr>
        <w:t>newpage</w:t>
      </w:r>
      <w:proofErr w:type="spellEnd"/>
      <w:proofErr w:type="gramEnd"/>
    </w:p>
    <w:p w14:paraId="51E0D410"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PRELIMINARY PAGES</w:t>
      </w:r>
    </w:p>
    <w:p w14:paraId="3934448D"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18EC3C34">
          <v:rect id="_x0000_i1029" style="width:639.2pt;height:.75pt" o:hrpct="0" o:hralign="center" o:hrstd="t" o:hr="t" fillcolor="#a0a0a0" stroked="f"/>
        </w:pict>
      </w:r>
    </w:p>
    <w:p w14:paraId="2536ADCA"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Vision and Mission of the Institute</w:t>
      </w:r>
    </w:p>
    <w:p w14:paraId="3DB5ECA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Vision of the Institute</w:t>
      </w:r>
    </w:p>
    <w:p w14:paraId="0745C84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i/>
          <w:iCs/>
        </w:rPr>
        <w:t>"To emerge as a premier center of academic excellence and research in engineering, technology, and applied sciences, producing globally competent, ethically conscious, and socially responsible professionals capable of innovating sustainable solutions to complex real-world challenges."</w:t>
      </w:r>
    </w:p>
    <w:p w14:paraId="1B21D37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Mission of the Institute</w:t>
      </w:r>
    </w:p>
    <w:p w14:paraId="7BBA5D7C" w14:textId="77777777" w:rsidR="009105C2" w:rsidRPr="00A82A49" w:rsidRDefault="009105C2" w:rsidP="001E4E69">
      <w:pPr>
        <w:numPr>
          <w:ilvl w:val="0"/>
          <w:numId w:val="1"/>
        </w:numPr>
        <w:spacing w:line="360" w:lineRule="auto"/>
        <w:rPr>
          <w:rFonts w:ascii="Times New Roman" w:hAnsi="Times New Roman" w:cs="Times New Roman"/>
        </w:rPr>
      </w:pPr>
      <w:r w:rsidRPr="00A82A49">
        <w:rPr>
          <w:rFonts w:ascii="Times New Roman" w:hAnsi="Times New Roman" w:cs="Times New Roman"/>
          <w:b/>
          <w:bCs/>
        </w:rPr>
        <w:t>Academic Excellence</w:t>
      </w:r>
      <w:r w:rsidRPr="00A82A49">
        <w:rPr>
          <w:rFonts w:ascii="Times New Roman" w:hAnsi="Times New Roman" w:cs="Times New Roman"/>
        </w:rPr>
        <w:t>: To provide rigorous, outcomes-based educational programs that combine fundamental scientific rigor with cutting-edge technological applications and industry integration.</w:t>
      </w:r>
    </w:p>
    <w:p w14:paraId="37A15569" w14:textId="77777777" w:rsidR="009105C2" w:rsidRPr="00A82A49" w:rsidRDefault="009105C2" w:rsidP="001E4E69">
      <w:pPr>
        <w:numPr>
          <w:ilvl w:val="0"/>
          <w:numId w:val="1"/>
        </w:numPr>
        <w:spacing w:line="360" w:lineRule="auto"/>
        <w:rPr>
          <w:rFonts w:ascii="Times New Roman" w:hAnsi="Times New Roman" w:cs="Times New Roman"/>
        </w:rPr>
      </w:pPr>
      <w:r w:rsidRPr="00A82A49">
        <w:rPr>
          <w:rFonts w:ascii="Times New Roman" w:hAnsi="Times New Roman" w:cs="Times New Roman"/>
          <w:b/>
          <w:bCs/>
        </w:rPr>
        <w:t>Innovative Research</w:t>
      </w:r>
      <w:r w:rsidRPr="00A82A49">
        <w:rPr>
          <w:rFonts w:ascii="Times New Roman" w:hAnsi="Times New Roman" w:cs="Times New Roman"/>
        </w:rPr>
        <w:t>: To foster an active ecosystem of multidisciplinary research, inquiry, and entrepreneurship addressing regional, national, and global technological challenges.</w:t>
      </w:r>
    </w:p>
    <w:p w14:paraId="43565E42" w14:textId="77777777" w:rsidR="009105C2" w:rsidRPr="00A82A49" w:rsidRDefault="009105C2" w:rsidP="001E4E69">
      <w:pPr>
        <w:numPr>
          <w:ilvl w:val="0"/>
          <w:numId w:val="1"/>
        </w:numPr>
        <w:spacing w:line="360" w:lineRule="auto"/>
        <w:rPr>
          <w:rFonts w:ascii="Times New Roman" w:hAnsi="Times New Roman" w:cs="Times New Roman"/>
        </w:rPr>
      </w:pPr>
      <w:r w:rsidRPr="00A82A49">
        <w:rPr>
          <w:rFonts w:ascii="Times New Roman" w:hAnsi="Times New Roman" w:cs="Times New Roman"/>
          <w:b/>
          <w:bCs/>
        </w:rPr>
        <w:t>Industry Engagement &amp; Practical Training</w:t>
      </w:r>
      <w:r w:rsidRPr="00A82A49">
        <w:rPr>
          <w:rFonts w:ascii="Times New Roman" w:hAnsi="Times New Roman" w:cs="Times New Roman"/>
        </w:rPr>
        <w:t>: To establish enduring collaborative partnerships with leading industries, research laboratories, and training institutes to provide immersive experiential learning opportunities.</w:t>
      </w:r>
    </w:p>
    <w:p w14:paraId="636ADDE5" w14:textId="77777777" w:rsidR="009105C2" w:rsidRPr="00A82A49" w:rsidRDefault="009105C2" w:rsidP="001E4E69">
      <w:pPr>
        <w:numPr>
          <w:ilvl w:val="0"/>
          <w:numId w:val="1"/>
        </w:numPr>
        <w:spacing w:line="360" w:lineRule="auto"/>
        <w:rPr>
          <w:rFonts w:ascii="Times New Roman" w:hAnsi="Times New Roman" w:cs="Times New Roman"/>
        </w:rPr>
      </w:pPr>
      <w:r w:rsidRPr="00A82A49">
        <w:rPr>
          <w:rFonts w:ascii="Times New Roman" w:hAnsi="Times New Roman" w:cs="Times New Roman"/>
          <w:b/>
          <w:bCs/>
        </w:rPr>
        <w:t>Ethical Leadership &amp; Social Responsibility</w:t>
      </w:r>
      <w:r w:rsidRPr="00A82A49">
        <w:rPr>
          <w:rFonts w:ascii="Times New Roman" w:hAnsi="Times New Roman" w:cs="Times New Roman"/>
        </w:rPr>
        <w:t>: To instill human values, professional ethics, environmental stewardship, and leadership qualities in students to enable them to contribute constructively to society.</w:t>
      </w:r>
    </w:p>
    <w:p w14:paraId="15CF84D1"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39CE595A">
          <v:rect id="_x0000_i1030" style="width:639.2pt;height:.75pt" o:hrpct="0" o:hralign="center" o:hrstd="t" o:hr="t" fillcolor="#a0a0a0" stroked="f"/>
        </w:pict>
      </w:r>
    </w:p>
    <w:p w14:paraId="55270B9C"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Program Outcomes (POs) and Knowledge &amp; Attitude Profile (WKs)</w:t>
      </w:r>
    </w:p>
    <w:p w14:paraId="55F536A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The curriculum and summer training align rigorously with the twelve Graduate Attributes and Program Outcomes (POs) established by the </w:t>
      </w:r>
      <w:r w:rsidRPr="00A82A49">
        <w:rPr>
          <w:rFonts w:ascii="Times New Roman" w:hAnsi="Times New Roman" w:cs="Times New Roman"/>
          <w:b/>
          <w:bCs/>
        </w:rPr>
        <w:t>National Board of Accreditation (NBA)</w:t>
      </w:r>
      <w:r w:rsidRPr="00A82A49">
        <w:rPr>
          <w:rFonts w:ascii="Times New Roman" w:hAnsi="Times New Roman" w:cs="Times New Roman"/>
        </w:rPr>
        <w:t> and the </w:t>
      </w:r>
      <w:r w:rsidRPr="00A82A49">
        <w:rPr>
          <w:rFonts w:ascii="Times New Roman" w:hAnsi="Times New Roman" w:cs="Times New Roman"/>
          <w:b/>
          <w:bCs/>
        </w:rPr>
        <w:t>Washington Accord</w:t>
      </w:r>
      <w:r w:rsidRPr="00A82A49">
        <w:rPr>
          <w:rFonts w:ascii="Times New Roman" w:hAnsi="Times New Roman" w:cs="Times New Roman"/>
        </w:rPr>
        <w:t>:</w:t>
      </w:r>
    </w:p>
    <w:tbl>
      <w:tblPr>
        <w:tblW w:w="0" w:type="auto"/>
        <w:tblCellSpacing w:w="15" w:type="dxa"/>
        <w:tblCellMar>
          <w:left w:w="0" w:type="dxa"/>
          <w:right w:w="0" w:type="dxa"/>
        </w:tblCellMar>
        <w:tblLook w:val="04A0" w:firstRow="1" w:lastRow="0" w:firstColumn="1" w:lastColumn="0" w:noHBand="0" w:noVBand="1"/>
      </w:tblPr>
      <w:tblGrid>
        <w:gridCol w:w="652"/>
        <w:gridCol w:w="2826"/>
        <w:gridCol w:w="5876"/>
      </w:tblGrid>
      <w:tr w:rsidR="009105C2" w:rsidRPr="00A82A49" w14:paraId="35ABFFC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B3EED2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PO ID</w:t>
            </w:r>
          </w:p>
        </w:tc>
        <w:tc>
          <w:tcPr>
            <w:tcW w:w="0" w:type="auto"/>
            <w:tcBorders>
              <w:top w:val="single" w:sz="2" w:space="0" w:color="auto"/>
              <w:left w:val="single" w:sz="6" w:space="0" w:color="auto"/>
              <w:bottom w:val="single" w:sz="6" w:space="0" w:color="auto"/>
              <w:right w:val="single" w:sz="6" w:space="0" w:color="auto"/>
            </w:tcBorders>
            <w:vAlign w:val="center"/>
            <w:hideMark/>
          </w:tcPr>
          <w:p w14:paraId="781DB3E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Attribute</w:t>
            </w:r>
          </w:p>
        </w:tc>
        <w:tc>
          <w:tcPr>
            <w:tcW w:w="0" w:type="auto"/>
            <w:tcBorders>
              <w:top w:val="single" w:sz="2" w:space="0" w:color="auto"/>
              <w:left w:val="single" w:sz="6" w:space="0" w:color="auto"/>
              <w:bottom w:val="single" w:sz="6" w:space="0" w:color="auto"/>
              <w:right w:val="single" w:sz="2" w:space="0" w:color="auto"/>
            </w:tcBorders>
            <w:vAlign w:val="center"/>
            <w:hideMark/>
          </w:tcPr>
          <w:p w14:paraId="268ACB7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Description &amp; Summer Training Demonstration</w:t>
            </w:r>
          </w:p>
        </w:tc>
      </w:tr>
      <w:tr w:rsidR="009105C2" w:rsidRPr="00A82A49" w14:paraId="30CD0A3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280389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PO1</w:t>
            </w:r>
          </w:p>
        </w:tc>
        <w:tc>
          <w:tcPr>
            <w:tcW w:w="0" w:type="auto"/>
            <w:vAlign w:val="center"/>
            <w:hideMark/>
          </w:tcPr>
          <w:p w14:paraId="2C0763F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Engineering Knowledge</w:t>
            </w:r>
          </w:p>
        </w:tc>
        <w:tc>
          <w:tcPr>
            <w:tcW w:w="0" w:type="auto"/>
            <w:tcBorders>
              <w:top w:val="single" w:sz="6" w:space="0" w:color="auto"/>
              <w:left w:val="single" w:sz="6" w:space="0" w:color="auto"/>
              <w:bottom w:val="single" w:sz="6" w:space="0" w:color="auto"/>
              <w:right w:val="single" w:sz="2" w:space="0" w:color="auto"/>
            </w:tcBorders>
            <w:vAlign w:val="center"/>
            <w:hideMark/>
          </w:tcPr>
          <w:p w14:paraId="3292477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Apply mathematical foundations, probability, statistical distributions, and computing fundamentals to formulate data cleansing, aggregation, and financial metrics calculations.</w:t>
            </w:r>
          </w:p>
        </w:tc>
      </w:tr>
      <w:tr w:rsidR="009105C2" w:rsidRPr="00A82A49" w14:paraId="0873D75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50E5D6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PO2</w:t>
            </w:r>
          </w:p>
        </w:tc>
        <w:tc>
          <w:tcPr>
            <w:tcW w:w="0" w:type="auto"/>
            <w:vAlign w:val="center"/>
            <w:hideMark/>
          </w:tcPr>
          <w:p w14:paraId="532184A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Problem Analysis</w:t>
            </w:r>
          </w:p>
        </w:tc>
        <w:tc>
          <w:tcPr>
            <w:tcW w:w="0" w:type="auto"/>
            <w:tcBorders>
              <w:top w:val="single" w:sz="6" w:space="0" w:color="auto"/>
              <w:left w:val="single" w:sz="6" w:space="0" w:color="auto"/>
              <w:bottom w:val="single" w:sz="6" w:space="0" w:color="auto"/>
              <w:right w:val="single" w:sz="2" w:space="0" w:color="auto"/>
            </w:tcBorders>
            <w:vAlign w:val="center"/>
            <w:hideMark/>
          </w:tcPr>
          <w:p w14:paraId="47EA741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Identify, analyze, and formulate commercial business performance problems through exploratory data analysis, metric decomposition, and diagnostic SQL querying.</w:t>
            </w:r>
          </w:p>
        </w:tc>
      </w:tr>
      <w:tr w:rsidR="009105C2" w:rsidRPr="00A82A49" w14:paraId="5E13CCC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1907A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PO3</w:t>
            </w:r>
          </w:p>
        </w:tc>
        <w:tc>
          <w:tcPr>
            <w:tcW w:w="0" w:type="auto"/>
            <w:vAlign w:val="center"/>
            <w:hideMark/>
          </w:tcPr>
          <w:p w14:paraId="5E47BD2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Design/Development of Solutions</w:t>
            </w:r>
          </w:p>
        </w:tc>
        <w:tc>
          <w:tcPr>
            <w:tcW w:w="0" w:type="auto"/>
            <w:tcBorders>
              <w:top w:val="single" w:sz="6" w:space="0" w:color="auto"/>
              <w:left w:val="single" w:sz="6" w:space="0" w:color="auto"/>
              <w:bottom w:val="single" w:sz="6" w:space="0" w:color="auto"/>
              <w:right w:val="single" w:sz="2" w:space="0" w:color="auto"/>
            </w:tcBorders>
            <w:vAlign w:val="center"/>
            <w:hideMark/>
          </w:tcPr>
          <w:p w14:paraId="01315EF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Design relational database schemas, dimensional Star Schema architectures, automated data transformation scripts, and interactive business intelligence dashboards.</w:t>
            </w:r>
          </w:p>
        </w:tc>
      </w:tr>
      <w:tr w:rsidR="009105C2" w:rsidRPr="00A82A49" w14:paraId="511F99A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8A3622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PO4</w:t>
            </w:r>
          </w:p>
        </w:tc>
        <w:tc>
          <w:tcPr>
            <w:tcW w:w="0" w:type="auto"/>
            <w:vAlign w:val="center"/>
            <w:hideMark/>
          </w:tcPr>
          <w:p w14:paraId="6EF96D7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Conduct Investigations of Complex Problems</w:t>
            </w:r>
          </w:p>
        </w:tc>
        <w:tc>
          <w:tcPr>
            <w:tcW w:w="0" w:type="auto"/>
            <w:tcBorders>
              <w:top w:val="single" w:sz="6" w:space="0" w:color="auto"/>
              <w:left w:val="single" w:sz="6" w:space="0" w:color="auto"/>
              <w:bottom w:val="single" w:sz="6" w:space="0" w:color="auto"/>
              <w:right w:val="single" w:sz="2" w:space="0" w:color="auto"/>
            </w:tcBorders>
            <w:vAlign w:val="center"/>
            <w:hideMark/>
          </w:tcPr>
          <w:p w14:paraId="71EAA09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Use research-based knowledge and analytical methods, including data quality auditing, anomaly isolation, and sensitivity analysis of discounts versus net profitability.</w:t>
            </w:r>
          </w:p>
        </w:tc>
      </w:tr>
      <w:tr w:rsidR="009105C2" w:rsidRPr="00A82A49" w14:paraId="181FC10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456323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PO5</w:t>
            </w:r>
          </w:p>
        </w:tc>
        <w:tc>
          <w:tcPr>
            <w:tcW w:w="0" w:type="auto"/>
            <w:vAlign w:val="center"/>
            <w:hideMark/>
          </w:tcPr>
          <w:p w14:paraId="39D1820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Modern Tool Usage</w:t>
            </w:r>
          </w:p>
        </w:tc>
        <w:tc>
          <w:tcPr>
            <w:tcW w:w="0" w:type="auto"/>
            <w:tcBorders>
              <w:top w:val="single" w:sz="6" w:space="0" w:color="auto"/>
              <w:left w:val="single" w:sz="6" w:space="0" w:color="auto"/>
              <w:bottom w:val="single" w:sz="6" w:space="0" w:color="auto"/>
              <w:right w:val="single" w:sz="2" w:space="0" w:color="auto"/>
            </w:tcBorders>
            <w:vAlign w:val="center"/>
            <w:hideMark/>
          </w:tcPr>
          <w:p w14:paraId="3576582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Select and apply contemporary data analytics and BI platforms, including Microsoft Excel, SQLite, Power BI Desktop, Tableau, Python, Pandas, Matplotlib, </w:t>
            </w:r>
            <w:proofErr w:type="spellStart"/>
            <w:r w:rsidRPr="00A82A49">
              <w:rPr>
                <w:rFonts w:ascii="Times New Roman" w:hAnsi="Times New Roman" w:cs="Times New Roman"/>
              </w:rPr>
              <w:t>Plotly</w:t>
            </w:r>
            <w:proofErr w:type="spellEnd"/>
            <w:r w:rsidRPr="00A82A49">
              <w:rPr>
                <w:rFonts w:ascii="Times New Roman" w:hAnsi="Times New Roman" w:cs="Times New Roman"/>
              </w:rPr>
              <w:t xml:space="preserve">, and </w:t>
            </w:r>
            <w:proofErr w:type="spellStart"/>
            <w:r w:rsidRPr="00A82A49">
              <w:rPr>
                <w:rFonts w:ascii="Times New Roman" w:hAnsi="Times New Roman" w:cs="Times New Roman"/>
              </w:rPr>
              <w:t>Streamlit</w:t>
            </w:r>
            <w:proofErr w:type="spellEnd"/>
            <w:r w:rsidRPr="00A82A49">
              <w:rPr>
                <w:rFonts w:ascii="Times New Roman" w:hAnsi="Times New Roman" w:cs="Times New Roman"/>
              </w:rPr>
              <w:t>.</w:t>
            </w:r>
          </w:p>
        </w:tc>
      </w:tr>
      <w:tr w:rsidR="009105C2" w:rsidRPr="00A82A49" w14:paraId="694E5A1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53E127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PO6</w:t>
            </w:r>
          </w:p>
        </w:tc>
        <w:tc>
          <w:tcPr>
            <w:tcW w:w="0" w:type="auto"/>
            <w:vAlign w:val="center"/>
            <w:hideMark/>
          </w:tcPr>
          <w:p w14:paraId="0957846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The Engineer and Society</w:t>
            </w:r>
          </w:p>
        </w:tc>
        <w:tc>
          <w:tcPr>
            <w:tcW w:w="0" w:type="auto"/>
            <w:tcBorders>
              <w:top w:val="single" w:sz="6" w:space="0" w:color="auto"/>
              <w:left w:val="single" w:sz="6" w:space="0" w:color="auto"/>
              <w:bottom w:val="single" w:sz="6" w:space="0" w:color="auto"/>
              <w:right w:val="single" w:sz="2" w:space="0" w:color="auto"/>
            </w:tcBorders>
            <w:vAlign w:val="center"/>
            <w:hideMark/>
          </w:tcPr>
          <w:p w14:paraId="7D7E173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Assess societal, commercial, and operational implications of business intelligence tools, promoting data transparency and ethical reporting in corporate operations.</w:t>
            </w:r>
          </w:p>
        </w:tc>
      </w:tr>
      <w:tr w:rsidR="009105C2" w:rsidRPr="00A82A49" w14:paraId="2924F66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E444E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PO7</w:t>
            </w:r>
          </w:p>
        </w:tc>
        <w:tc>
          <w:tcPr>
            <w:tcW w:w="0" w:type="auto"/>
            <w:vAlign w:val="center"/>
            <w:hideMark/>
          </w:tcPr>
          <w:p w14:paraId="393361F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Environment and Sustainability</w:t>
            </w:r>
          </w:p>
        </w:tc>
        <w:tc>
          <w:tcPr>
            <w:tcW w:w="0" w:type="auto"/>
            <w:tcBorders>
              <w:top w:val="single" w:sz="6" w:space="0" w:color="auto"/>
              <w:left w:val="single" w:sz="6" w:space="0" w:color="auto"/>
              <w:bottom w:val="single" w:sz="6" w:space="0" w:color="auto"/>
              <w:right w:val="single" w:sz="2" w:space="0" w:color="auto"/>
            </w:tcBorders>
            <w:vAlign w:val="center"/>
            <w:hideMark/>
          </w:tcPr>
          <w:p w14:paraId="03427F9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Understand the environmental and commercial impact of inventory logistics, product returns, and sustainable supply chain efficiency aligned with United Nations SDGs.</w:t>
            </w:r>
          </w:p>
        </w:tc>
      </w:tr>
      <w:tr w:rsidR="009105C2" w:rsidRPr="00A82A49" w14:paraId="0737107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A0CC82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PO8</w:t>
            </w:r>
          </w:p>
        </w:tc>
        <w:tc>
          <w:tcPr>
            <w:tcW w:w="0" w:type="auto"/>
            <w:vAlign w:val="center"/>
            <w:hideMark/>
          </w:tcPr>
          <w:p w14:paraId="276638C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Ethics</w:t>
            </w:r>
          </w:p>
        </w:tc>
        <w:tc>
          <w:tcPr>
            <w:tcW w:w="0" w:type="auto"/>
            <w:tcBorders>
              <w:top w:val="single" w:sz="6" w:space="0" w:color="auto"/>
              <w:left w:val="single" w:sz="6" w:space="0" w:color="auto"/>
              <w:bottom w:val="single" w:sz="6" w:space="0" w:color="auto"/>
              <w:right w:val="single" w:sz="2" w:space="0" w:color="auto"/>
            </w:tcBorders>
            <w:vAlign w:val="center"/>
            <w:hideMark/>
          </w:tcPr>
          <w:p w14:paraId="179D439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Commit to professional ethics, data privacy, reproducibility of analytical findings, and honest representation of statistical figures without deceptive manipulation.</w:t>
            </w:r>
          </w:p>
        </w:tc>
      </w:tr>
      <w:tr w:rsidR="009105C2" w:rsidRPr="00A82A49" w14:paraId="04351E3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6803EF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PO9</w:t>
            </w:r>
          </w:p>
        </w:tc>
        <w:tc>
          <w:tcPr>
            <w:tcW w:w="0" w:type="auto"/>
            <w:vAlign w:val="center"/>
            <w:hideMark/>
          </w:tcPr>
          <w:p w14:paraId="60FC3C0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Individual and Team Work</w:t>
            </w:r>
          </w:p>
        </w:tc>
        <w:tc>
          <w:tcPr>
            <w:tcW w:w="0" w:type="auto"/>
            <w:tcBorders>
              <w:top w:val="single" w:sz="6" w:space="0" w:color="auto"/>
              <w:left w:val="single" w:sz="6" w:space="0" w:color="auto"/>
              <w:bottom w:val="single" w:sz="6" w:space="0" w:color="auto"/>
              <w:right w:val="single" w:sz="2" w:space="0" w:color="auto"/>
            </w:tcBorders>
            <w:vAlign w:val="center"/>
            <w:hideMark/>
          </w:tcPr>
          <w:p w14:paraId="4796EDF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Function effectively as an autonomous data analyst and collaborative technical contributor during data pipeline engineering and executive presentation reviews.</w:t>
            </w:r>
          </w:p>
        </w:tc>
      </w:tr>
      <w:tr w:rsidR="009105C2" w:rsidRPr="00A82A49" w14:paraId="6D6D0FF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4D5D26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PO10</w:t>
            </w:r>
          </w:p>
        </w:tc>
        <w:tc>
          <w:tcPr>
            <w:tcW w:w="0" w:type="auto"/>
            <w:vAlign w:val="center"/>
            <w:hideMark/>
          </w:tcPr>
          <w:p w14:paraId="19F5241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Communication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6C755C9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Communicate complex technical and quantitative findings effectively to engineering peers and non-technical C-suite stakeholders via formal executive dashboards and viva defense.</w:t>
            </w:r>
          </w:p>
        </w:tc>
      </w:tr>
      <w:tr w:rsidR="009105C2" w:rsidRPr="00A82A49" w14:paraId="4B06DE9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C09BF1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PO11</w:t>
            </w:r>
          </w:p>
        </w:tc>
        <w:tc>
          <w:tcPr>
            <w:tcW w:w="0" w:type="auto"/>
            <w:vAlign w:val="center"/>
            <w:hideMark/>
          </w:tcPr>
          <w:p w14:paraId="6CF37DE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Project Management and Finance</w:t>
            </w:r>
          </w:p>
        </w:tc>
        <w:tc>
          <w:tcPr>
            <w:tcW w:w="0" w:type="auto"/>
            <w:tcBorders>
              <w:top w:val="single" w:sz="6" w:space="0" w:color="auto"/>
              <w:left w:val="single" w:sz="6" w:space="0" w:color="auto"/>
              <w:bottom w:val="single" w:sz="6" w:space="0" w:color="auto"/>
              <w:right w:val="single" w:sz="2" w:space="0" w:color="auto"/>
            </w:tcBorders>
            <w:vAlign w:val="center"/>
            <w:hideMark/>
          </w:tcPr>
          <w:p w14:paraId="543331B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Apply engineering management and corporate financial principles—such as gross revenue, net margin, unit cost economics, and return on investment—to operational decisions.</w:t>
            </w:r>
          </w:p>
        </w:tc>
      </w:tr>
      <w:tr w:rsidR="009105C2" w:rsidRPr="00A82A49" w14:paraId="42D0CEDF"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1955D8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PO12</w:t>
            </w:r>
          </w:p>
        </w:tc>
        <w:tc>
          <w:tcPr>
            <w:tcW w:w="0" w:type="auto"/>
            <w:tcBorders>
              <w:top w:val="single" w:sz="6" w:space="0" w:color="auto"/>
              <w:left w:val="single" w:sz="6" w:space="0" w:color="auto"/>
              <w:bottom w:val="single" w:sz="2" w:space="0" w:color="auto"/>
              <w:right w:val="single" w:sz="6" w:space="0" w:color="auto"/>
            </w:tcBorders>
            <w:vAlign w:val="center"/>
            <w:hideMark/>
          </w:tcPr>
          <w:p w14:paraId="3A310F3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Life-long Learning</w:t>
            </w:r>
          </w:p>
        </w:tc>
        <w:tc>
          <w:tcPr>
            <w:tcW w:w="0" w:type="auto"/>
            <w:tcBorders>
              <w:top w:val="single" w:sz="6" w:space="0" w:color="auto"/>
              <w:left w:val="single" w:sz="6" w:space="0" w:color="auto"/>
              <w:bottom w:val="single" w:sz="2" w:space="0" w:color="auto"/>
              <w:right w:val="single" w:sz="2" w:space="0" w:color="auto"/>
            </w:tcBorders>
            <w:vAlign w:val="center"/>
            <w:hideMark/>
          </w:tcPr>
          <w:p w14:paraId="07221D7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Recognize the rapid technological evolution in cloud data warehouses, real-time streaming, and BI platforms, engaging in continuous independent professional upskilling.</w:t>
            </w:r>
          </w:p>
        </w:tc>
      </w:tr>
    </w:tbl>
    <w:p w14:paraId="64A475E0" w14:textId="77777777" w:rsidR="005A3469" w:rsidRDefault="005A3469" w:rsidP="001E4E69">
      <w:pPr>
        <w:spacing w:line="360" w:lineRule="auto"/>
        <w:rPr>
          <w:rFonts w:ascii="Times New Roman" w:hAnsi="Times New Roman" w:cs="Times New Roman"/>
        </w:rPr>
      </w:pPr>
    </w:p>
    <w:p w14:paraId="5F9D11C8" w14:textId="4AD19095"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Knowledge and Attitude Profile (WKs)</w:t>
      </w:r>
    </w:p>
    <w:p w14:paraId="27C01E84" w14:textId="77777777" w:rsidR="009105C2" w:rsidRPr="00A82A49" w:rsidRDefault="009105C2" w:rsidP="001E4E69">
      <w:pPr>
        <w:numPr>
          <w:ilvl w:val="0"/>
          <w:numId w:val="2"/>
        </w:numPr>
        <w:spacing w:line="360" w:lineRule="auto"/>
        <w:rPr>
          <w:rFonts w:ascii="Times New Roman" w:hAnsi="Times New Roman" w:cs="Times New Roman"/>
        </w:rPr>
      </w:pPr>
      <w:r w:rsidRPr="00A82A49">
        <w:rPr>
          <w:rFonts w:ascii="Times New Roman" w:hAnsi="Times New Roman" w:cs="Times New Roman"/>
          <w:b/>
          <w:bCs/>
        </w:rPr>
        <w:t>WK1 (Natural Sciences &amp; Mathematics)</w:t>
      </w:r>
      <w:r w:rsidRPr="00A82A49">
        <w:rPr>
          <w:rFonts w:ascii="Times New Roman" w:hAnsi="Times New Roman" w:cs="Times New Roman"/>
        </w:rPr>
        <w:t>: Applied descriptive statistics, variance analysis, percentage ratios, and time-series aggregation logic.</w:t>
      </w:r>
    </w:p>
    <w:p w14:paraId="105F8745" w14:textId="77777777" w:rsidR="009105C2" w:rsidRPr="00A82A49" w:rsidRDefault="009105C2" w:rsidP="001E4E69">
      <w:pPr>
        <w:numPr>
          <w:ilvl w:val="0"/>
          <w:numId w:val="2"/>
        </w:numPr>
        <w:spacing w:line="360" w:lineRule="auto"/>
        <w:rPr>
          <w:rFonts w:ascii="Times New Roman" w:hAnsi="Times New Roman" w:cs="Times New Roman"/>
        </w:rPr>
      </w:pPr>
      <w:r w:rsidRPr="00A82A49">
        <w:rPr>
          <w:rFonts w:ascii="Times New Roman" w:hAnsi="Times New Roman" w:cs="Times New Roman"/>
          <w:b/>
          <w:bCs/>
        </w:rPr>
        <w:t>WK2 (Engineering Fundamentals)</w:t>
      </w:r>
      <w:r w:rsidRPr="00A82A49">
        <w:rPr>
          <w:rFonts w:ascii="Times New Roman" w:hAnsi="Times New Roman" w:cs="Times New Roman"/>
        </w:rPr>
        <w:t>: Applied relational algebra, set theory, and database normalization principles.</w:t>
      </w:r>
    </w:p>
    <w:p w14:paraId="3BD52953" w14:textId="77777777" w:rsidR="009105C2" w:rsidRPr="00A82A49" w:rsidRDefault="009105C2" w:rsidP="001E4E69">
      <w:pPr>
        <w:numPr>
          <w:ilvl w:val="0"/>
          <w:numId w:val="2"/>
        </w:numPr>
        <w:spacing w:line="360" w:lineRule="auto"/>
        <w:rPr>
          <w:rFonts w:ascii="Times New Roman" w:hAnsi="Times New Roman" w:cs="Times New Roman"/>
        </w:rPr>
      </w:pPr>
      <w:r w:rsidRPr="00A82A49">
        <w:rPr>
          <w:rFonts w:ascii="Times New Roman" w:hAnsi="Times New Roman" w:cs="Times New Roman"/>
          <w:b/>
          <w:bCs/>
        </w:rPr>
        <w:t>WK3 (Engineering Design)</w:t>
      </w:r>
      <w:r w:rsidRPr="00A82A49">
        <w:rPr>
          <w:rFonts w:ascii="Times New Roman" w:hAnsi="Times New Roman" w:cs="Times New Roman"/>
        </w:rPr>
        <w:t>: Constructed dimensional data models (Fact and Dimension entities) and dynamic dashboard layout architectures.</w:t>
      </w:r>
    </w:p>
    <w:p w14:paraId="7B9F2506" w14:textId="77777777" w:rsidR="009105C2" w:rsidRPr="00A82A49" w:rsidRDefault="009105C2" w:rsidP="001E4E69">
      <w:pPr>
        <w:numPr>
          <w:ilvl w:val="0"/>
          <w:numId w:val="2"/>
        </w:numPr>
        <w:spacing w:line="360" w:lineRule="auto"/>
        <w:rPr>
          <w:rFonts w:ascii="Times New Roman" w:hAnsi="Times New Roman" w:cs="Times New Roman"/>
        </w:rPr>
      </w:pPr>
      <w:r w:rsidRPr="00A82A49">
        <w:rPr>
          <w:rFonts w:ascii="Times New Roman" w:hAnsi="Times New Roman" w:cs="Times New Roman"/>
          <w:b/>
          <w:bCs/>
        </w:rPr>
        <w:t>WK4 (Engineering Tools &amp; Computing)</w:t>
      </w:r>
      <w:r w:rsidRPr="00A82A49">
        <w:rPr>
          <w:rFonts w:ascii="Times New Roman" w:hAnsi="Times New Roman" w:cs="Times New Roman"/>
        </w:rPr>
        <w:t xml:space="preserve">: Leveraged enterprise software suites (Power BI, Excel, SQL, </w:t>
      </w:r>
      <w:proofErr w:type="spellStart"/>
      <w:r w:rsidRPr="00A82A49">
        <w:rPr>
          <w:rFonts w:ascii="Times New Roman" w:hAnsi="Times New Roman" w:cs="Times New Roman"/>
        </w:rPr>
        <w:t>Streamlit</w:t>
      </w:r>
      <w:proofErr w:type="spellEnd"/>
      <w:r w:rsidRPr="00A82A49">
        <w:rPr>
          <w:rFonts w:ascii="Times New Roman" w:hAnsi="Times New Roman" w:cs="Times New Roman"/>
        </w:rPr>
        <w:t>) to build working software pipelines.</w:t>
      </w:r>
    </w:p>
    <w:p w14:paraId="235C4926" w14:textId="77777777" w:rsidR="009105C2" w:rsidRPr="00A82A49" w:rsidRDefault="009105C2" w:rsidP="001E4E69">
      <w:pPr>
        <w:numPr>
          <w:ilvl w:val="0"/>
          <w:numId w:val="2"/>
        </w:numPr>
        <w:spacing w:line="360" w:lineRule="auto"/>
        <w:rPr>
          <w:rFonts w:ascii="Times New Roman" w:hAnsi="Times New Roman" w:cs="Times New Roman"/>
        </w:rPr>
      </w:pPr>
      <w:r w:rsidRPr="00A82A49">
        <w:rPr>
          <w:rFonts w:ascii="Times New Roman" w:hAnsi="Times New Roman" w:cs="Times New Roman"/>
          <w:b/>
          <w:bCs/>
        </w:rPr>
        <w:t>WK5 (Engineering Practice)</w:t>
      </w:r>
      <w:r w:rsidRPr="00A82A49">
        <w:rPr>
          <w:rFonts w:ascii="Times New Roman" w:hAnsi="Times New Roman" w:cs="Times New Roman"/>
        </w:rPr>
        <w:t>: Executed industry-standard data hygiene, deduplication, imputation, and source version control using Git and GitHub.</w:t>
      </w:r>
    </w:p>
    <w:p w14:paraId="266EF4EC" w14:textId="77777777" w:rsidR="009105C2" w:rsidRPr="00A82A49" w:rsidRDefault="009105C2" w:rsidP="001E4E69">
      <w:pPr>
        <w:numPr>
          <w:ilvl w:val="0"/>
          <w:numId w:val="2"/>
        </w:numPr>
        <w:spacing w:line="360" w:lineRule="auto"/>
        <w:rPr>
          <w:rFonts w:ascii="Times New Roman" w:hAnsi="Times New Roman" w:cs="Times New Roman"/>
        </w:rPr>
      </w:pPr>
      <w:r w:rsidRPr="00A82A49">
        <w:rPr>
          <w:rFonts w:ascii="Times New Roman" w:hAnsi="Times New Roman" w:cs="Times New Roman"/>
          <w:b/>
          <w:bCs/>
        </w:rPr>
        <w:t>WK8 (Ethics &amp; Professional Responsibility)</w:t>
      </w:r>
      <w:r w:rsidRPr="00A82A49">
        <w:rPr>
          <w:rFonts w:ascii="Times New Roman" w:hAnsi="Times New Roman" w:cs="Times New Roman"/>
        </w:rPr>
        <w:t>: Maintained auditability, documentation integrity, and reproducible methodology with zero fabrication.</w:t>
      </w:r>
    </w:p>
    <w:p w14:paraId="09B6CB78" w14:textId="632CDAC5" w:rsidR="009105C2" w:rsidRPr="00A82A49" w:rsidRDefault="009105C2" w:rsidP="001E4E69">
      <w:pPr>
        <w:spacing w:line="360" w:lineRule="auto"/>
        <w:rPr>
          <w:rFonts w:ascii="Times New Roman" w:hAnsi="Times New Roman" w:cs="Times New Roman"/>
        </w:rPr>
      </w:pPr>
    </w:p>
    <w:p w14:paraId="44A863E1"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Course Outcomes (COs)</w:t>
      </w:r>
    </w:p>
    <w:p w14:paraId="0B0C8BC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Upon successful completion of the Course-Based Summer Training in Data Analytics and Business Intelligence, the student has achieved the following measurable competencies:</w:t>
      </w:r>
    </w:p>
    <w:p w14:paraId="7B5C01E0" w14:textId="77777777" w:rsidR="009105C2" w:rsidRPr="00A82A49" w:rsidRDefault="009105C2" w:rsidP="001E4E69">
      <w:pPr>
        <w:numPr>
          <w:ilvl w:val="0"/>
          <w:numId w:val="3"/>
        </w:numPr>
        <w:spacing w:line="360" w:lineRule="auto"/>
        <w:rPr>
          <w:rFonts w:ascii="Times New Roman" w:hAnsi="Times New Roman" w:cs="Times New Roman"/>
        </w:rPr>
      </w:pPr>
      <w:r w:rsidRPr="00A82A49">
        <w:rPr>
          <w:rFonts w:ascii="Times New Roman" w:hAnsi="Times New Roman" w:cs="Times New Roman"/>
          <w:b/>
          <w:bCs/>
        </w:rPr>
        <w:t>CO1: Data Hygiene &amp; Spreadsheet Profiling</w:t>
      </w:r>
      <w:r w:rsidRPr="00A82A49">
        <w:rPr>
          <w:rFonts w:ascii="Times New Roman" w:hAnsi="Times New Roman" w:cs="Times New Roman"/>
        </w:rPr>
        <w:br/>
      </w:r>
      <w:r w:rsidRPr="00A82A49">
        <w:rPr>
          <w:rFonts w:ascii="Times New Roman" w:hAnsi="Times New Roman" w:cs="Times New Roman"/>
          <w:i/>
          <w:iCs/>
        </w:rPr>
        <w:t>Ability to assess raw datasets, identify structural defects and missing values, and execute rigorous multi-step data cleansing using advanced spreadsheet functions and automated scripts.</w:t>
      </w:r>
    </w:p>
    <w:p w14:paraId="13C0D661" w14:textId="77777777" w:rsidR="009105C2" w:rsidRPr="00A82A49" w:rsidRDefault="009105C2" w:rsidP="001E4E69">
      <w:pPr>
        <w:numPr>
          <w:ilvl w:val="0"/>
          <w:numId w:val="3"/>
        </w:numPr>
        <w:spacing w:line="360" w:lineRule="auto"/>
        <w:rPr>
          <w:rFonts w:ascii="Times New Roman" w:hAnsi="Times New Roman" w:cs="Times New Roman"/>
        </w:rPr>
      </w:pPr>
      <w:r w:rsidRPr="00A82A49">
        <w:rPr>
          <w:rFonts w:ascii="Times New Roman" w:hAnsi="Times New Roman" w:cs="Times New Roman"/>
          <w:b/>
          <w:bCs/>
        </w:rPr>
        <w:t>CO2: Relational Architecture &amp; Analytical SQL Formulation</w:t>
      </w:r>
      <w:r w:rsidRPr="00A82A49">
        <w:rPr>
          <w:rFonts w:ascii="Times New Roman" w:hAnsi="Times New Roman" w:cs="Times New Roman"/>
        </w:rPr>
        <w:br/>
      </w:r>
      <w:r w:rsidRPr="00A82A49">
        <w:rPr>
          <w:rFonts w:ascii="Times New Roman" w:hAnsi="Times New Roman" w:cs="Times New Roman"/>
          <w:i/>
          <w:iCs/>
        </w:rPr>
        <w:t>Ability to design indexed relational database schemas, write structured SQL queries utilizing aggregations, Common Table Expressions (CTEs), and window functions to extract business metrics.</w:t>
      </w:r>
    </w:p>
    <w:p w14:paraId="67ECFF35" w14:textId="77777777" w:rsidR="009105C2" w:rsidRPr="00A82A49" w:rsidRDefault="009105C2" w:rsidP="001E4E69">
      <w:pPr>
        <w:numPr>
          <w:ilvl w:val="0"/>
          <w:numId w:val="3"/>
        </w:numPr>
        <w:spacing w:line="360" w:lineRule="auto"/>
        <w:rPr>
          <w:rFonts w:ascii="Times New Roman" w:hAnsi="Times New Roman" w:cs="Times New Roman"/>
        </w:rPr>
      </w:pPr>
      <w:r w:rsidRPr="00A82A49">
        <w:rPr>
          <w:rFonts w:ascii="Times New Roman" w:hAnsi="Times New Roman" w:cs="Times New Roman"/>
          <w:b/>
          <w:bCs/>
        </w:rPr>
        <w:t>CO3: Dimensional Modeling &amp; DAX Calculation</w:t>
      </w:r>
      <w:r w:rsidRPr="00A82A49">
        <w:rPr>
          <w:rFonts w:ascii="Times New Roman" w:hAnsi="Times New Roman" w:cs="Times New Roman"/>
        </w:rPr>
        <w:br/>
      </w:r>
      <w:r w:rsidRPr="00A82A49">
        <w:rPr>
          <w:rFonts w:ascii="Times New Roman" w:hAnsi="Times New Roman" w:cs="Times New Roman"/>
          <w:i/>
          <w:iCs/>
        </w:rPr>
        <w:t>Ability to formulate Star Schema architectures, decouple business facts from dimensional contexts, and program complex dynamic calculations using Data Analysis Expressions (DAX).</w:t>
      </w:r>
    </w:p>
    <w:p w14:paraId="0A078865" w14:textId="77777777" w:rsidR="009105C2" w:rsidRPr="00A82A49" w:rsidRDefault="009105C2" w:rsidP="001E4E69">
      <w:pPr>
        <w:numPr>
          <w:ilvl w:val="0"/>
          <w:numId w:val="3"/>
        </w:numPr>
        <w:spacing w:line="360" w:lineRule="auto"/>
        <w:rPr>
          <w:rFonts w:ascii="Times New Roman" w:hAnsi="Times New Roman" w:cs="Times New Roman"/>
        </w:rPr>
      </w:pPr>
      <w:r w:rsidRPr="00A82A49">
        <w:rPr>
          <w:rFonts w:ascii="Times New Roman" w:hAnsi="Times New Roman" w:cs="Times New Roman"/>
          <w:b/>
          <w:bCs/>
        </w:rPr>
        <w:t>CO4: Visual Analytics &amp; Interactive Dashboard Engineering</w:t>
      </w:r>
      <w:r w:rsidRPr="00A82A49">
        <w:rPr>
          <w:rFonts w:ascii="Times New Roman" w:hAnsi="Times New Roman" w:cs="Times New Roman"/>
        </w:rPr>
        <w:br/>
      </w:r>
      <w:r w:rsidRPr="00A82A49">
        <w:rPr>
          <w:rFonts w:ascii="Times New Roman" w:hAnsi="Times New Roman" w:cs="Times New Roman"/>
          <w:i/>
          <w:iCs/>
        </w:rPr>
        <w:t xml:space="preserve">Ability to construct executive-level interactive dashboards in Power BI, Tableau, and </w:t>
      </w:r>
      <w:proofErr w:type="spellStart"/>
      <w:r w:rsidRPr="00A82A49">
        <w:rPr>
          <w:rFonts w:ascii="Times New Roman" w:hAnsi="Times New Roman" w:cs="Times New Roman"/>
          <w:i/>
          <w:iCs/>
        </w:rPr>
        <w:t>Streamlit</w:t>
      </w:r>
      <w:proofErr w:type="spellEnd"/>
      <w:r w:rsidRPr="00A82A49">
        <w:rPr>
          <w:rFonts w:ascii="Times New Roman" w:hAnsi="Times New Roman" w:cs="Times New Roman"/>
          <w:i/>
          <w:iCs/>
        </w:rPr>
        <w:t>, incorporating pre-attentive design attributes, cross-filtering, and intuitive user workflows.</w:t>
      </w:r>
    </w:p>
    <w:p w14:paraId="5E0852FF" w14:textId="77777777" w:rsidR="009105C2" w:rsidRPr="00A82A49" w:rsidRDefault="009105C2" w:rsidP="001E4E69">
      <w:pPr>
        <w:numPr>
          <w:ilvl w:val="0"/>
          <w:numId w:val="3"/>
        </w:numPr>
        <w:spacing w:line="360" w:lineRule="auto"/>
        <w:rPr>
          <w:rFonts w:ascii="Times New Roman" w:hAnsi="Times New Roman" w:cs="Times New Roman"/>
        </w:rPr>
      </w:pPr>
      <w:r w:rsidRPr="00A82A49">
        <w:rPr>
          <w:rFonts w:ascii="Times New Roman" w:hAnsi="Times New Roman" w:cs="Times New Roman"/>
          <w:b/>
          <w:bCs/>
        </w:rPr>
        <w:t>CO5: Commercial Insight Synthesis &amp; Strategic Reporting</w:t>
      </w:r>
      <w:r w:rsidRPr="00A82A49">
        <w:rPr>
          <w:rFonts w:ascii="Times New Roman" w:hAnsi="Times New Roman" w:cs="Times New Roman"/>
        </w:rPr>
        <w:br/>
      </w:r>
      <w:r w:rsidRPr="00A82A49">
        <w:rPr>
          <w:rFonts w:ascii="Times New Roman" w:hAnsi="Times New Roman" w:cs="Times New Roman"/>
          <w:i/>
          <w:iCs/>
        </w:rPr>
        <w:t>Ability to translate complex multidimensional data findings into actionable, data-backed business strategies and communicate conclusions fluently in technical and viva voce settings.</w:t>
      </w:r>
    </w:p>
    <w:p w14:paraId="0064E558"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7ED910CF">
          <v:rect id="_x0000_i1032" style="width:639.2pt;height:.75pt" o:hrpct="0" o:hralign="center" o:hrstd="t" o:hr="t" fillcolor="#a0a0a0" stroked="f"/>
        </w:pict>
      </w:r>
    </w:p>
    <w:p w14:paraId="39BF193E"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Sustainable Development Goals (SDGs) Alignment</w:t>
      </w:r>
    </w:p>
    <w:p w14:paraId="733822C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The practical project and training exercises actively support the </w:t>
      </w:r>
      <w:r w:rsidRPr="00A82A49">
        <w:rPr>
          <w:rFonts w:ascii="Times New Roman" w:hAnsi="Times New Roman" w:cs="Times New Roman"/>
          <w:b/>
          <w:bCs/>
        </w:rPr>
        <w:t>2030 Agenda for Sustainable Development</w:t>
      </w:r>
      <w:r w:rsidRPr="00A82A49">
        <w:rPr>
          <w:rFonts w:ascii="Times New Roman" w:hAnsi="Times New Roman" w:cs="Times New Roman"/>
        </w:rPr>
        <w:t> adopted by the United Nations:</w:t>
      </w:r>
    </w:p>
    <w:p w14:paraId="4B9C4BC5" w14:textId="30419A41"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noProof/>
        </w:rPr>
        <mc:AlternateContent>
          <mc:Choice Requires="wps">
            <w:drawing>
              <wp:inline distT="0" distB="0" distL="0" distR="0" wp14:anchorId="6866C7FD" wp14:editId="40203FEF">
                <wp:extent cx="306705" cy="306705"/>
                <wp:effectExtent l="0" t="0" r="0" b="0"/>
                <wp:docPr id="1445037526" name="Rectangle 10"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08BEE6" id="Rectangle 10" o:spid="_x0000_s1026" alt="Mermaid diagra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4613A60C" w14:textId="77777777" w:rsidR="009105C2" w:rsidRPr="00A82A49" w:rsidRDefault="009105C2" w:rsidP="001E4E69">
      <w:pPr>
        <w:numPr>
          <w:ilvl w:val="0"/>
          <w:numId w:val="4"/>
        </w:numPr>
        <w:spacing w:line="360" w:lineRule="auto"/>
        <w:rPr>
          <w:rFonts w:ascii="Times New Roman" w:hAnsi="Times New Roman" w:cs="Times New Roman"/>
        </w:rPr>
      </w:pPr>
      <w:r w:rsidRPr="00A82A49">
        <w:rPr>
          <w:rFonts w:ascii="Times New Roman" w:hAnsi="Times New Roman" w:cs="Times New Roman"/>
          <w:b/>
          <w:bCs/>
        </w:rPr>
        <w:t>SDG 8: Decent Work and Economic Growth (Target 8.2)</w:t>
      </w:r>
      <w:r w:rsidRPr="00A82A49">
        <w:rPr>
          <w:rFonts w:ascii="Times New Roman" w:hAnsi="Times New Roman" w:cs="Times New Roman"/>
        </w:rPr>
        <w:br/>
        <w:t>By diagnosing operational bottlenecks, discount leakage, and category margin erosion, the project empowers enterprises to elevate economic productivity and operational efficiency through modern data intelligence.</w:t>
      </w:r>
    </w:p>
    <w:p w14:paraId="7AD60042" w14:textId="77777777" w:rsidR="009105C2" w:rsidRPr="00A82A49" w:rsidRDefault="009105C2" w:rsidP="001E4E69">
      <w:pPr>
        <w:numPr>
          <w:ilvl w:val="0"/>
          <w:numId w:val="4"/>
        </w:numPr>
        <w:spacing w:line="360" w:lineRule="auto"/>
        <w:rPr>
          <w:rFonts w:ascii="Times New Roman" w:hAnsi="Times New Roman" w:cs="Times New Roman"/>
        </w:rPr>
      </w:pPr>
      <w:r w:rsidRPr="00A82A49">
        <w:rPr>
          <w:rFonts w:ascii="Times New Roman" w:hAnsi="Times New Roman" w:cs="Times New Roman"/>
          <w:b/>
          <w:bCs/>
        </w:rPr>
        <w:t>SDG 9: Industry, Innovation, and Infrastructure (Target 9.5)</w:t>
      </w:r>
      <w:r w:rsidRPr="00A82A49">
        <w:rPr>
          <w:rFonts w:ascii="Times New Roman" w:hAnsi="Times New Roman" w:cs="Times New Roman"/>
        </w:rPr>
        <w:br/>
        <w:t>The project implements modern, serverless computing and cloud-ready analytics architectures, showcasing how small-and-medium enterprises (SMEs) can modernize their digital infrastructure at near-zero incremental licensing cost.</w:t>
      </w:r>
    </w:p>
    <w:p w14:paraId="7ED4E560" w14:textId="77777777" w:rsidR="009105C2" w:rsidRPr="00A82A49" w:rsidRDefault="009105C2" w:rsidP="001E4E69">
      <w:pPr>
        <w:numPr>
          <w:ilvl w:val="0"/>
          <w:numId w:val="4"/>
        </w:numPr>
        <w:spacing w:line="360" w:lineRule="auto"/>
        <w:rPr>
          <w:rFonts w:ascii="Times New Roman" w:hAnsi="Times New Roman" w:cs="Times New Roman"/>
        </w:rPr>
      </w:pPr>
      <w:r w:rsidRPr="00A82A49">
        <w:rPr>
          <w:rFonts w:ascii="Times New Roman" w:hAnsi="Times New Roman" w:cs="Times New Roman"/>
          <w:b/>
          <w:bCs/>
        </w:rPr>
        <w:t>SDG 12: Responsible Consumption and Production (Target 12.6)</w:t>
      </w:r>
      <w:r w:rsidRPr="00A82A49">
        <w:rPr>
          <w:rFonts w:ascii="Times New Roman" w:hAnsi="Times New Roman" w:cs="Times New Roman"/>
        </w:rPr>
        <w:br/>
        <w:t>Detailed tracking of product volume, transaction frequency, and high-return categories mitigates inventory overproduction, curtails warehouse waste, and optimizes procurement lifecycles.</w:t>
      </w:r>
    </w:p>
    <w:p w14:paraId="48708863"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4A13193D">
          <v:rect id="_x0000_i1033" style="width:639.2pt;height:.75pt" o:hrpct="0" o:hralign="center" o:hrstd="t" o:hr="t" fillcolor="#a0a0a0" stroked="f"/>
        </w:pict>
      </w:r>
    </w:p>
    <w:p w14:paraId="202D2931"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Vision, Mission, PEOs and PSOs of the Department</w:t>
      </w:r>
    </w:p>
    <w:p w14:paraId="7F91ED8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Department Vision</w:t>
      </w:r>
    </w:p>
    <w:p w14:paraId="1C514A4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i/>
          <w:iCs/>
        </w:rPr>
        <w:t>"To be recognized globally as an epicenter of high-quality education and innovative research in Computer Science and Data Analytics, nurturing graduates equipped with advanced technical competencies, ethical leadership, and creative problem-solving acumen."</w:t>
      </w:r>
    </w:p>
    <w:p w14:paraId="759A51B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Department Mission</w:t>
      </w:r>
    </w:p>
    <w:p w14:paraId="3C3EAD5B" w14:textId="77777777" w:rsidR="009105C2" w:rsidRPr="00A82A49" w:rsidRDefault="009105C2" w:rsidP="001E4E69">
      <w:pPr>
        <w:numPr>
          <w:ilvl w:val="0"/>
          <w:numId w:val="5"/>
        </w:numPr>
        <w:spacing w:line="360" w:lineRule="auto"/>
        <w:rPr>
          <w:rFonts w:ascii="Times New Roman" w:hAnsi="Times New Roman" w:cs="Times New Roman"/>
        </w:rPr>
      </w:pPr>
      <w:r w:rsidRPr="00A82A49">
        <w:rPr>
          <w:rFonts w:ascii="Times New Roman" w:hAnsi="Times New Roman" w:cs="Times New Roman"/>
          <w:b/>
          <w:bCs/>
        </w:rPr>
        <w:t>Curriculum Innovation</w:t>
      </w:r>
      <w:r w:rsidRPr="00A82A49">
        <w:rPr>
          <w:rFonts w:ascii="Times New Roman" w:hAnsi="Times New Roman" w:cs="Times New Roman"/>
        </w:rPr>
        <w:t>: Provide an intellectually vibrant learning environment with curriculum continuously aligned to emerging paradigms in Data Engineering, Artificial Intelligence, and Software Architecture.</w:t>
      </w:r>
    </w:p>
    <w:p w14:paraId="4B8D52E6" w14:textId="77777777" w:rsidR="009105C2" w:rsidRPr="00A82A49" w:rsidRDefault="009105C2" w:rsidP="001E4E69">
      <w:pPr>
        <w:numPr>
          <w:ilvl w:val="0"/>
          <w:numId w:val="5"/>
        </w:numPr>
        <w:spacing w:line="360" w:lineRule="auto"/>
        <w:rPr>
          <w:rFonts w:ascii="Times New Roman" w:hAnsi="Times New Roman" w:cs="Times New Roman"/>
        </w:rPr>
      </w:pPr>
      <w:r w:rsidRPr="00A82A49">
        <w:rPr>
          <w:rFonts w:ascii="Times New Roman" w:hAnsi="Times New Roman" w:cs="Times New Roman"/>
          <w:b/>
          <w:bCs/>
        </w:rPr>
        <w:t>Practical Immersion</w:t>
      </w:r>
      <w:r w:rsidRPr="00A82A49">
        <w:rPr>
          <w:rFonts w:ascii="Times New Roman" w:hAnsi="Times New Roman" w:cs="Times New Roman"/>
        </w:rPr>
        <w:t>: Foster rigorous experiential learning through state-of-the-art computational laboratories, industrial internships, and project-based coursework.</w:t>
      </w:r>
    </w:p>
    <w:p w14:paraId="07B22F67" w14:textId="77777777" w:rsidR="009105C2" w:rsidRPr="00A82A49" w:rsidRDefault="009105C2" w:rsidP="001E4E69">
      <w:pPr>
        <w:numPr>
          <w:ilvl w:val="0"/>
          <w:numId w:val="5"/>
        </w:numPr>
        <w:spacing w:line="360" w:lineRule="auto"/>
        <w:rPr>
          <w:rFonts w:ascii="Times New Roman" w:hAnsi="Times New Roman" w:cs="Times New Roman"/>
        </w:rPr>
      </w:pPr>
      <w:r w:rsidRPr="00A82A49">
        <w:rPr>
          <w:rFonts w:ascii="Times New Roman" w:hAnsi="Times New Roman" w:cs="Times New Roman"/>
          <w:b/>
          <w:bCs/>
        </w:rPr>
        <w:t>Interdisciplinary Research</w:t>
      </w:r>
      <w:r w:rsidRPr="00A82A49">
        <w:rPr>
          <w:rFonts w:ascii="Times New Roman" w:hAnsi="Times New Roman" w:cs="Times New Roman"/>
        </w:rPr>
        <w:t>: Promote impactful interdisciplinary research addressing commercial, industrial, and societal challenges through data-driven methodologies.</w:t>
      </w:r>
    </w:p>
    <w:p w14:paraId="59D140D5" w14:textId="77777777" w:rsidR="009105C2" w:rsidRPr="00A82A49" w:rsidRDefault="009105C2" w:rsidP="001E4E69">
      <w:pPr>
        <w:numPr>
          <w:ilvl w:val="0"/>
          <w:numId w:val="5"/>
        </w:numPr>
        <w:spacing w:line="360" w:lineRule="auto"/>
        <w:rPr>
          <w:rFonts w:ascii="Times New Roman" w:hAnsi="Times New Roman" w:cs="Times New Roman"/>
        </w:rPr>
      </w:pPr>
      <w:r w:rsidRPr="00A82A49">
        <w:rPr>
          <w:rFonts w:ascii="Times New Roman" w:hAnsi="Times New Roman" w:cs="Times New Roman"/>
          <w:b/>
          <w:bCs/>
        </w:rPr>
        <w:t>Professionalism &amp; Ethics</w:t>
      </w:r>
      <w:r w:rsidRPr="00A82A49">
        <w:rPr>
          <w:rFonts w:ascii="Times New Roman" w:hAnsi="Times New Roman" w:cs="Times New Roman"/>
        </w:rPr>
        <w:t>: Cultivate strong professional ethos, collaborative spirit, effective communication skills, and lifelong learning capabilities.</w:t>
      </w:r>
    </w:p>
    <w:p w14:paraId="4BB110F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Program Educational Objectives (PEOs)</w:t>
      </w:r>
    </w:p>
    <w:p w14:paraId="62E552B6" w14:textId="77777777" w:rsidR="009105C2" w:rsidRPr="00A82A49" w:rsidRDefault="009105C2" w:rsidP="001E4E69">
      <w:pPr>
        <w:numPr>
          <w:ilvl w:val="0"/>
          <w:numId w:val="6"/>
        </w:numPr>
        <w:spacing w:line="360" w:lineRule="auto"/>
        <w:rPr>
          <w:rFonts w:ascii="Times New Roman" w:hAnsi="Times New Roman" w:cs="Times New Roman"/>
        </w:rPr>
      </w:pPr>
      <w:r w:rsidRPr="00A82A49">
        <w:rPr>
          <w:rFonts w:ascii="Times New Roman" w:hAnsi="Times New Roman" w:cs="Times New Roman"/>
          <w:b/>
          <w:bCs/>
        </w:rPr>
        <w:t>PEO1: Technical Proficiency</w:t>
      </w:r>
      <w:r w:rsidRPr="00A82A49">
        <w:rPr>
          <w:rFonts w:ascii="Times New Roman" w:hAnsi="Times New Roman" w:cs="Times New Roman"/>
        </w:rPr>
        <w:t>: Graduates will establish successful professional careers in software engineering, business intelligence, and data analytics by applying core computing principles and modern technical stacks.</w:t>
      </w:r>
    </w:p>
    <w:p w14:paraId="12A2EEAE" w14:textId="77777777" w:rsidR="009105C2" w:rsidRPr="00A82A49" w:rsidRDefault="009105C2" w:rsidP="001E4E69">
      <w:pPr>
        <w:numPr>
          <w:ilvl w:val="0"/>
          <w:numId w:val="6"/>
        </w:numPr>
        <w:spacing w:line="360" w:lineRule="auto"/>
        <w:rPr>
          <w:rFonts w:ascii="Times New Roman" w:hAnsi="Times New Roman" w:cs="Times New Roman"/>
        </w:rPr>
      </w:pPr>
      <w:r w:rsidRPr="00A82A49">
        <w:rPr>
          <w:rFonts w:ascii="Times New Roman" w:hAnsi="Times New Roman" w:cs="Times New Roman"/>
          <w:b/>
          <w:bCs/>
        </w:rPr>
        <w:t>PEO2: Systems Design &amp; Problem Solving</w:t>
      </w:r>
      <w:r w:rsidRPr="00A82A49">
        <w:rPr>
          <w:rFonts w:ascii="Times New Roman" w:hAnsi="Times New Roman" w:cs="Times New Roman"/>
        </w:rPr>
        <w:t>: Graduates will analyze, design, and implement scalable, data-driven systems that deliver measurable business value in multidisciplinary environments.</w:t>
      </w:r>
    </w:p>
    <w:p w14:paraId="0FAB4588" w14:textId="77777777" w:rsidR="009105C2" w:rsidRPr="00A82A49" w:rsidRDefault="009105C2" w:rsidP="001E4E69">
      <w:pPr>
        <w:numPr>
          <w:ilvl w:val="0"/>
          <w:numId w:val="6"/>
        </w:numPr>
        <w:spacing w:line="360" w:lineRule="auto"/>
        <w:rPr>
          <w:rFonts w:ascii="Times New Roman" w:hAnsi="Times New Roman" w:cs="Times New Roman"/>
        </w:rPr>
      </w:pPr>
      <w:r w:rsidRPr="00A82A49">
        <w:rPr>
          <w:rFonts w:ascii="Times New Roman" w:hAnsi="Times New Roman" w:cs="Times New Roman"/>
          <w:b/>
          <w:bCs/>
        </w:rPr>
        <w:t>PEO3: Leadership &amp; Collaborative Spirit</w:t>
      </w:r>
      <w:r w:rsidRPr="00A82A49">
        <w:rPr>
          <w:rFonts w:ascii="Times New Roman" w:hAnsi="Times New Roman" w:cs="Times New Roman"/>
        </w:rPr>
        <w:t>: Graduates will exhibit effective interpersonal communication, ethical judgment, leadership, and the ability to work constructively in multidisciplinary corporate teams.</w:t>
      </w:r>
    </w:p>
    <w:p w14:paraId="38972E5A" w14:textId="77777777" w:rsidR="009105C2" w:rsidRPr="00A82A49" w:rsidRDefault="009105C2" w:rsidP="001E4E69">
      <w:pPr>
        <w:numPr>
          <w:ilvl w:val="0"/>
          <w:numId w:val="6"/>
        </w:numPr>
        <w:spacing w:line="360" w:lineRule="auto"/>
        <w:rPr>
          <w:rFonts w:ascii="Times New Roman" w:hAnsi="Times New Roman" w:cs="Times New Roman"/>
        </w:rPr>
      </w:pPr>
      <w:r w:rsidRPr="00A82A49">
        <w:rPr>
          <w:rFonts w:ascii="Times New Roman" w:hAnsi="Times New Roman" w:cs="Times New Roman"/>
          <w:b/>
          <w:bCs/>
        </w:rPr>
        <w:t>PEO4: Continuous Upskilling</w:t>
      </w:r>
      <w:r w:rsidRPr="00A82A49">
        <w:rPr>
          <w:rFonts w:ascii="Times New Roman" w:hAnsi="Times New Roman" w:cs="Times New Roman"/>
        </w:rPr>
        <w:t>: Graduates will pursue continuous professional growth through higher education, professional certifications, and self-directed inquiry into emerging technological paradigms.</w:t>
      </w:r>
    </w:p>
    <w:p w14:paraId="1AD9F22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Program Specific Outcomes (PSOs)</w:t>
      </w:r>
    </w:p>
    <w:p w14:paraId="362BE2F7" w14:textId="77777777" w:rsidR="009105C2" w:rsidRPr="00A82A49" w:rsidRDefault="009105C2" w:rsidP="001E4E69">
      <w:pPr>
        <w:numPr>
          <w:ilvl w:val="0"/>
          <w:numId w:val="7"/>
        </w:numPr>
        <w:spacing w:line="360" w:lineRule="auto"/>
        <w:rPr>
          <w:rFonts w:ascii="Times New Roman" w:hAnsi="Times New Roman" w:cs="Times New Roman"/>
        </w:rPr>
      </w:pPr>
      <w:r w:rsidRPr="00A82A49">
        <w:rPr>
          <w:rFonts w:ascii="Times New Roman" w:hAnsi="Times New Roman" w:cs="Times New Roman"/>
          <w:b/>
          <w:bCs/>
        </w:rPr>
        <w:t>PSO1: Data Engineering &amp; Analytics Mastery</w:t>
      </w:r>
      <w:r w:rsidRPr="00A82A49">
        <w:rPr>
          <w:rFonts w:ascii="Times New Roman" w:hAnsi="Times New Roman" w:cs="Times New Roman"/>
        </w:rPr>
        <w:t>: Formulate, clean, model, and query structured and semi-structured datasets using relational databases, spreadsheets, and programming frameworks.</w:t>
      </w:r>
    </w:p>
    <w:p w14:paraId="4CAEEFED" w14:textId="77777777" w:rsidR="009105C2" w:rsidRPr="00A82A49" w:rsidRDefault="009105C2" w:rsidP="001E4E69">
      <w:pPr>
        <w:numPr>
          <w:ilvl w:val="0"/>
          <w:numId w:val="7"/>
        </w:numPr>
        <w:spacing w:line="360" w:lineRule="auto"/>
        <w:rPr>
          <w:rFonts w:ascii="Times New Roman" w:hAnsi="Times New Roman" w:cs="Times New Roman"/>
        </w:rPr>
      </w:pPr>
      <w:r w:rsidRPr="00A82A49">
        <w:rPr>
          <w:rFonts w:ascii="Times New Roman" w:hAnsi="Times New Roman" w:cs="Times New Roman"/>
          <w:b/>
          <w:bCs/>
        </w:rPr>
        <w:t>PSO2: Business Intelligence &amp; Visual Storytelling</w:t>
      </w:r>
      <w:r w:rsidRPr="00A82A49">
        <w:rPr>
          <w:rFonts w:ascii="Times New Roman" w:hAnsi="Times New Roman" w:cs="Times New Roman"/>
        </w:rPr>
        <w:t>: Design, develop, and deploy enterprise-grade visual dashboards and data products using Power BI, Tableau, and interactive web frameworks.</w:t>
      </w:r>
    </w:p>
    <w:p w14:paraId="6E373AE6" w14:textId="77777777" w:rsidR="009105C2" w:rsidRPr="00A82A49" w:rsidRDefault="009105C2" w:rsidP="001E4E69">
      <w:pPr>
        <w:numPr>
          <w:ilvl w:val="0"/>
          <w:numId w:val="7"/>
        </w:numPr>
        <w:spacing w:line="360" w:lineRule="auto"/>
        <w:rPr>
          <w:rFonts w:ascii="Times New Roman" w:hAnsi="Times New Roman" w:cs="Times New Roman"/>
        </w:rPr>
      </w:pPr>
      <w:r w:rsidRPr="00A82A49">
        <w:rPr>
          <w:rFonts w:ascii="Times New Roman" w:hAnsi="Times New Roman" w:cs="Times New Roman"/>
          <w:b/>
          <w:bCs/>
        </w:rPr>
        <w:t>PSO3: Commercial Acumen &amp; Decision Support</w:t>
      </w:r>
      <w:r w:rsidRPr="00A82A49">
        <w:rPr>
          <w:rFonts w:ascii="Times New Roman" w:hAnsi="Times New Roman" w:cs="Times New Roman"/>
        </w:rPr>
        <w:t>: Synthesize complex numerical findings into strategic executive decisions, evaluating risk, margins, and operational KPIs.</w:t>
      </w:r>
    </w:p>
    <w:p w14:paraId="57DB87A8" w14:textId="5BC49F80" w:rsidR="009105C2" w:rsidRPr="00A82A49" w:rsidRDefault="009105C2" w:rsidP="001E4E69">
      <w:pPr>
        <w:spacing w:line="360" w:lineRule="auto"/>
        <w:rPr>
          <w:rFonts w:ascii="Times New Roman" w:hAnsi="Times New Roman" w:cs="Times New Roman"/>
        </w:rPr>
      </w:pPr>
    </w:p>
    <w:p w14:paraId="1BF02CD9"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CO-PO-PSO Mapping and Summer Training to SDG Mapping</w:t>
      </w:r>
    </w:p>
    <w:p w14:paraId="67F53B2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Table P-1: Course Outcomes (COs) to Program Outcomes (POs) Mapping Matrix</w:t>
      </w:r>
    </w:p>
    <w:p w14:paraId="45EA209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i/>
          <w:iCs/>
        </w:rPr>
        <w:t>(Correlation Levels: 3 = Substantial/High, 2 = Moderate/Medium, 1 = Slight/Low, '-' = No Correlation)</w:t>
      </w:r>
    </w:p>
    <w:tbl>
      <w:tblPr>
        <w:tblW w:w="0" w:type="auto"/>
        <w:tblCellSpacing w:w="15" w:type="dxa"/>
        <w:tblCellMar>
          <w:left w:w="0" w:type="dxa"/>
          <w:right w:w="0" w:type="dxa"/>
        </w:tblCellMar>
        <w:tblLook w:val="04A0" w:firstRow="1" w:lastRow="0" w:firstColumn="1" w:lastColumn="0" w:noHBand="0" w:noVBand="1"/>
      </w:tblPr>
      <w:tblGrid>
        <w:gridCol w:w="545"/>
        <w:gridCol w:w="487"/>
        <w:gridCol w:w="487"/>
        <w:gridCol w:w="487"/>
        <w:gridCol w:w="487"/>
        <w:gridCol w:w="487"/>
        <w:gridCol w:w="487"/>
        <w:gridCol w:w="487"/>
        <w:gridCol w:w="487"/>
        <w:gridCol w:w="487"/>
        <w:gridCol w:w="607"/>
        <w:gridCol w:w="598"/>
        <w:gridCol w:w="612"/>
      </w:tblGrid>
      <w:tr w:rsidR="009105C2" w:rsidRPr="00A82A49" w14:paraId="022B1DD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1F195F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COs</w:t>
            </w:r>
          </w:p>
        </w:tc>
        <w:tc>
          <w:tcPr>
            <w:tcW w:w="0" w:type="auto"/>
            <w:tcBorders>
              <w:top w:val="single" w:sz="2" w:space="0" w:color="auto"/>
              <w:left w:val="single" w:sz="6" w:space="0" w:color="auto"/>
              <w:bottom w:val="single" w:sz="6" w:space="0" w:color="auto"/>
              <w:right w:val="single" w:sz="6" w:space="0" w:color="auto"/>
            </w:tcBorders>
            <w:vAlign w:val="center"/>
            <w:hideMark/>
          </w:tcPr>
          <w:p w14:paraId="6C127B9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PO1</w:t>
            </w:r>
          </w:p>
        </w:tc>
        <w:tc>
          <w:tcPr>
            <w:tcW w:w="0" w:type="auto"/>
            <w:tcBorders>
              <w:top w:val="single" w:sz="2" w:space="0" w:color="auto"/>
              <w:left w:val="single" w:sz="6" w:space="0" w:color="auto"/>
              <w:bottom w:val="single" w:sz="6" w:space="0" w:color="auto"/>
              <w:right w:val="single" w:sz="6" w:space="0" w:color="auto"/>
            </w:tcBorders>
            <w:vAlign w:val="center"/>
            <w:hideMark/>
          </w:tcPr>
          <w:p w14:paraId="1C1C5AC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PO2</w:t>
            </w:r>
          </w:p>
        </w:tc>
        <w:tc>
          <w:tcPr>
            <w:tcW w:w="0" w:type="auto"/>
            <w:tcBorders>
              <w:top w:val="single" w:sz="2" w:space="0" w:color="auto"/>
              <w:left w:val="single" w:sz="6" w:space="0" w:color="auto"/>
              <w:bottom w:val="single" w:sz="6" w:space="0" w:color="auto"/>
              <w:right w:val="single" w:sz="6" w:space="0" w:color="auto"/>
            </w:tcBorders>
            <w:vAlign w:val="center"/>
            <w:hideMark/>
          </w:tcPr>
          <w:p w14:paraId="06D32EC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PO3</w:t>
            </w:r>
          </w:p>
        </w:tc>
        <w:tc>
          <w:tcPr>
            <w:tcW w:w="0" w:type="auto"/>
            <w:tcBorders>
              <w:top w:val="single" w:sz="2" w:space="0" w:color="auto"/>
              <w:left w:val="single" w:sz="6" w:space="0" w:color="auto"/>
              <w:bottom w:val="single" w:sz="6" w:space="0" w:color="auto"/>
              <w:right w:val="single" w:sz="6" w:space="0" w:color="auto"/>
            </w:tcBorders>
            <w:vAlign w:val="center"/>
            <w:hideMark/>
          </w:tcPr>
          <w:p w14:paraId="6EB661C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PO4</w:t>
            </w:r>
          </w:p>
        </w:tc>
        <w:tc>
          <w:tcPr>
            <w:tcW w:w="0" w:type="auto"/>
            <w:tcBorders>
              <w:top w:val="single" w:sz="2" w:space="0" w:color="auto"/>
              <w:left w:val="single" w:sz="6" w:space="0" w:color="auto"/>
              <w:bottom w:val="single" w:sz="6" w:space="0" w:color="auto"/>
              <w:right w:val="single" w:sz="6" w:space="0" w:color="auto"/>
            </w:tcBorders>
            <w:vAlign w:val="center"/>
            <w:hideMark/>
          </w:tcPr>
          <w:p w14:paraId="65D124A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PO5</w:t>
            </w:r>
          </w:p>
        </w:tc>
        <w:tc>
          <w:tcPr>
            <w:tcW w:w="0" w:type="auto"/>
            <w:tcBorders>
              <w:top w:val="single" w:sz="2" w:space="0" w:color="auto"/>
              <w:left w:val="single" w:sz="6" w:space="0" w:color="auto"/>
              <w:bottom w:val="single" w:sz="6" w:space="0" w:color="auto"/>
              <w:right w:val="single" w:sz="6" w:space="0" w:color="auto"/>
            </w:tcBorders>
            <w:vAlign w:val="center"/>
            <w:hideMark/>
          </w:tcPr>
          <w:p w14:paraId="2378A23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PO6</w:t>
            </w:r>
          </w:p>
        </w:tc>
        <w:tc>
          <w:tcPr>
            <w:tcW w:w="0" w:type="auto"/>
            <w:tcBorders>
              <w:top w:val="single" w:sz="2" w:space="0" w:color="auto"/>
              <w:left w:val="single" w:sz="6" w:space="0" w:color="auto"/>
              <w:bottom w:val="single" w:sz="6" w:space="0" w:color="auto"/>
              <w:right w:val="single" w:sz="6" w:space="0" w:color="auto"/>
            </w:tcBorders>
            <w:vAlign w:val="center"/>
            <w:hideMark/>
          </w:tcPr>
          <w:p w14:paraId="65F3051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PO7</w:t>
            </w:r>
          </w:p>
        </w:tc>
        <w:tc>
          <w:tcPr>
            <w:tcW w:w="0" w:type="auto"/>
            <w:tcBorders>
              <w:top w:val="single" w:sz="2" w:space="0" w:color="auto"/>
              <w:left w:val="single" w:sz="6" w:space="0" w:color="auto"/>
              <w:bottom w:val="single" w:sz="6" w:space="0" w:color="auto"/>
              <w:right w:val="single" w:sz="6" w:space="0" w:color="auto"/>
            </w:tcBorders>
            <w:vAlign w:val="center"/>
            <w:hideMark/>
          </w:tcPr>
          <w:p w14:paraId="37184F8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PO8</w:t>
            </w:r>
          </w:p>
        </w:tc>
        <w:tc>
          <w:tcPr>
            <w:tcW w:w="0" w:type="auto"/>
            <w:tcBorders>
              <w:top w:val="single" w:sz="2" w:space="0" w:color="auto"/>
              <w:left w:val="single" w:sz="6" w:space="0" w:color="auto"/>
              <w:bottom w:val="single" w:sz="6" w:space="0" w:color="auto"/>
              <w:right w:val="single" w:sz="6" w:space="0" w:color="auto"/>
            </w:tcBorders>
            <w:vAlign w:val="center"/>
            <w:hideMark/>
          </w:tcPr>
          <w:p w14:paraId="3AAEC82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PO9</w:t>
            </w:r>
          </w:p>
        </w:tc>
        <w:tc>
          <w:tcPr>
            <w:tcW w:w="0" w:type="auto"/>
            <w:tcBorders>
              <w:top w:val="single" w:sz="2" w:space="0" w:color="auto"/>
              <w:left w:val="single" w:sz="6" w:space="0" w:color="auto"/>
              <w:bottom w:val="single" w:sz="6" w:space="0" w:color="auto"/>
              <w:right w:val="single" w:sz="6" w:space="0" w:color="auto"/>
            </w:tcBorders>
            <w:vAlign w:val="center"/>
            <w:hideMark/>
          </w:tcPr>
          <w:p w14:paraId="5E41542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PO10</w:t>
            </w:r>
          </w:p>
        </w:tc>
        <w:tc>
          <w:tcPr>
            <w:tcW w:w="0" w:type="auto"/>
            <w:tcBorders>
              <w:top w:val="single" w:sz="2" w:space="0" w:color="auto"/>
              <w:left w:val="single" w:sz="6" w:space="0" w:color="auto"/>
              <w:bottom w:val="single" w:sz="6" w:space="0" w:color="auto"/>
              <w:right w:val="single" w:sz="6" w:space="0" w:color="auto"/>
            </w:tcBorders>
            <w:vAlign w:val="center"/>
            <w:hideMark/>
          </w:tcPr>
          <w:p w14:paraId="0B469A7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PO11</w:t>
            </w:r>
          </w:p>
        </w:tc>
        <w:tc>
          <w:tcPr>
            <w:tcW w:w="0" w:type="auto"/>
            <w:tcBorders>
              <w:top w:val="single" w:sz="2" w:space="0" w:color="auto"/>
              <w:left w:val="single" w:sz="6" w:space="0" w:color="auto"/>
              <w:bottom w:val="single" w:sz="6" w:space="0" w:color="auto"/>
              <w:right w:val="single" w:sz="2" w:space="0" w:color="auto"/>
            </w:tcBorders>
            <w:vAlign w:val="center"/>
            <w:hideMark/>
          </w:tcPr>
          <w:p w14:paraId="2EA16EF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PO12</w:t>
            </w:r>
          </w:p>
        </w:tc>
      </w:tr>
      <w:tr w:rsidR="009105C2" w:rsidRPr="00A82A49" w14:paraId="18AF95D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B23F98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CO1</w:t>
            </w:r>
          </w:p>
        </w:tc>
        <w:tc>
          <w:tcPr>
            <w:tcW w:w="0" w:type="auto"/>
            <w:vAlign w:val="center"/>
            <w:hideMark/>
          </w:tcPr>
          <w:p w14:paraId="3E295E2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vAlign w:val="center"/>
            <w:hideMark/>
          </w:tcPr>
          <w:p w14:paraId="540DFD6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vAlign w:val="center"/>
            <w:hideMark/>
          </w:tcPr>
          <w:p w14:paraId="37BEF5D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c>
          <w:tcPr>
            <w:tcW w:w="0" w:type="auto"/>
            <w:vAlign w:val="center"/>
            <w:hideMark/>
          </w:tcPr>
          <w:p w14:paraId="33EB07E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vAlign w:val="center"/>
            <w:hideMark/>
          </w:tcPr>
          <w:p w14:paraId="5A9A58D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vAlign w:val="center"/>
            <w:hideMark/>
          </w:tcPr>
          <w:p w14:paraId="6E4E437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w:t>
            </w:r>
          </w:p>
        </w:tc>
        <w:tc>
          <w:tcPr>
            <w:tcW w:w="0" w:type="auto"/>
            <w:vAlign w:val="center"/>
            <w:hideMark/>
          </w:tcPr>
          <w:p w14:paraId="4B7ED12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w:t>
            </w:r>
          </w:p>
        </w:tc>
        <w:tc>
          <w:tcPr>
            <w:tcW w:w="0" w:type="auto"/>
            <w:vAlign w:val="center"/>
            <w:hideMark/>
          </w:tcPr>
          <w:p w14:paraId="5B2B4D9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c>
          <w:tcPr>
            <w:tcW w:w="0" w:type="auto"/>
            <w:vAlign w:val="center"/>
            <w:hideMark/>
          </w:tcPr>
          <w:p w14:paraId="274C741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c>
          <w:tcPr>
            <w:tcW w:w="0" w:type="auto"/>
            <w:vAlign w:val="center"/>
            <w:hideMark/>
          </w:tcPr>
          <w:p w14:paraId="3B0DA4B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c>
          <w:tcPr>
            <w:tcW w:w="0" w:type="auto"/>
            <w:vAlign w:val="center"/>
            <w:hideMark/>
          </w:tcPr>
          <w:p w14:paraId="1573DF1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w:t>
            </w:r>
          </w:p>
        </w:tc>
        <w:tc>
          <w:tcPr>
            <w:tcW w:w="0" w:type="auto"/>
            <w:tcBorders>
              <w:top w:val="single" w:sz="6" w:space="0" w:color="auto"/>
              <w:left w:val="single" w:sz="6" w:space="0" w:color="auto"/>
              <w:bottom w:val="single" w:sz="6" w:space="0" w:color="auto"/>
              <w:right w:val="single" w:sz="2" w:space="0" w:color="auto"/>
            </w:tcBorders>
            <w:vAlign w:val="center"/>
            <w:hideMark/>
          </w:tcPr>
          <w:p w14:paraId="19421F1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r>
      <w:tr w:rsidR="009105C2" w:rsidRPr="00A82A49" w14:paraId="7B6F5D8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315175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CO2</w:t>
            </w:r>
          </w:p>
        </w:tc>
        <w:tc>
          <w:tcPr>
            <w:tcW w:w="0" w:type="auto"/>
            <w:vAlign w:val="center"/>
            <w:hideMark/>
          </w:tcPr>
          <w:p w14:paraId="7B2CB56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vAlign w:val="center"/>
            <w:hideMark/>
          </w:tcPr>
          <w:p w14:paraId="7D37F99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vAlign w:val="center"/>
            <w:hideMark/>
          </w:tcPr>
          <w:p w14:paraId="6770346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vAlign w:val="center"/>
            <w:hideMark/>
          </w:tcPr>
          <w:p w14:paraId="569860E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vAlign w:val="center"/>
            <w:hideMark/>
          </w:tcPr>
          <w:p w14:paraId="2ECABBA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vAlign w:val="center"/>
            <w:hideMark/>
          </w:tcPr>
          <w:p w14:paraId="328D32C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w:t>
            </w:r>
          </w:p>
        </w:tc>
        <w:tc>
          <w:tcPr>
            <w:tcW w:w="0" w:type="auto"/>
            <w:vAlign w:val="center"/>
            <w:hideMark/>
          </w:tcPr>
          <w:p w14:paraId="6DE10E7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
        </w:tc>
        <w:tc>
          <w:tcPr>
            <w:tcW w:w="0" w:type="auto"/>
            <w:vAlign w:val="center"/>
            <w:hideMark/>
          </w:tcPr>
          <w:p w14:paraId="6DF420A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c>
          <w:tcPr>
            <w:tcW w:w="0" w:type="auto"/>
            <w:vAlign w:val="center"/>
            <w:hideMark/>
          </w:tcPr>
          <w:p w14:paraId="4996710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c>
          <w:tcPr>
            <w:tcW w:w="0" w:type="auto"/>
            <w:vAlign w:val="center"/>
            <w:hideMark/>
          </w:tcPr>
          <w:p w14:paraId="2B7AEDD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c>
          <w:tcPr>
            <w:tcW w:w="0" w:type="auto"/>
            <w:vAlign w:val="center"/>
            <w:hideMark/>
          </w:tcPr>
          <w:p w14:paraId="260311D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c>
          <w:tcPr>
            <w:tcW w:w="0" w:type="auto"/>
            <w:tcBorders>
              <w:top w:val="single" w:sz="6" w:space="0" w:color="auto"/>
              <w:left w:val="single" w:sz="6" w:space="0" w:color="auto"/>
              <w:bottom w:val="single" w:sz="6" w:space="0" w:color="auto"/>
              <w:right w:val="single" w:sz="2" w:space="0" w:color="auto"/>
            </w:tcBorders>
            <w:vAlign w:val="center"/>
            <w:hideMark/>
          </w:tcPr>
          <w:p w14:paraId="5ED062E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r>
      <w:tr w:rsidR="009105C2" w:rsidRPr="00A82A49" w14:paraId="4304D67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A632E6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CO3</w:t>
            </w:r>
          </w:p>
        </w:tc>
        <w:tc>
          <w:tcPr>
            <w:tcW w:w="0" w:type="auto"/>
            <w:vAlign w:val="center"/>
            <w:hideMark/>
          </w:tcPr>
          <w:p w14:paraId="49F7E7B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vAlign w:val="center"/>
            <w:hideMark/>
          </w:tcPr>
          <w:p w14:paraId="4681C15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vAlign w:val="center"/>
            <w:hideMark/>
          </w:tcPr>
          <w:p w14:paraId="7AE2AFE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vAlign w:val="center"/>
            <w:hideMark/>
          </w:tcPr>
          <w:p w14:paraId="6582D21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c>
          <w:tcPr>
            <w:tcW w:w="0" w:type="auto"/>
            <w:vAlign w:val="center"/>
            <w:hideMark/>
          </w:tcPr>
          <w:p w14:paraId="66C367F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vAlign w:val="center"/>
            <w:hideMark/>
          </w:tcPr>
          <w:p w14:paraId="717963B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w:t>
            </w:r>
          </w:p>
        </w:tc>
        <w:tc>
          <w:tcPr>
            <w:tcW w:w="0" w:type="auto"/>
            <w:vAlign w:val="center"/>
            <w:hideMark/>
          </w:tcPr>
          <w:p w14:paraId="58F391F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
        </w:tc>
        <w:tc>
          <w:tcPr>
            <w:tcW w:w="0" w:type="auto"/>
            <w:vAlign w:val="center"/>
            <w:hideMark/>
          </w:tcPr>
          <w:p w14:paraId="1334726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c>
          <w:tcPr>
            <w:tcW w:w="0" w:type="auto"/>
            <w:vAlign w:val="center"/>
            <w:hideMark/>
          </w:tcPr>
          <w:p w14:paraId="5E15849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c>
          <w:tcPr>
            <w:tcW w:w="0" w:type="auto"/>
            <w:vAlign w:val="center"/>
            <w:hideMark/>
          </w:tcPr>
          <w:p w14:paraId="7A8BED3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c>
          <w:tcPr>
            <w:tcW w:w="0" w:type="auto"/>
            <w:vAlign w:val="center"/>
            <w:hideMark/>
          </w:tcPr>
          <w:p w14:paraId="651853C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tcBorders>
              <w:top w:val="single" w:sz="6" w:space="0" w:color="auto"/>
              <w:left w:val="single" w:sz="6" w:space="0" w:color="auto"/>
              <w:bottom w:val="single" w:sz="6" w:space="0" w:color="auto"/>
              <w:right w:val="single" w:sz="2" w:space="0" w:color="auto"/>
            </w:tcBorders>
            <w:vAlign w:val="center"/>
            <w:hideMark/>
          </w:tcPr>
          <w:p w14:paraId="71541DB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r>
      <w:tr w:rsidR="009105C2" w:rsidRPr="00A82A49" w14:paraId="6420E1F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BA3625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CO4</w:t>
            </w:r>
          </w:p>
        </w:tc>
        <w:tc>
          <w:tcPr>
            <w:tcW w:w="0" w:type="auto"/>
            <w:vAlign w:val="center"/>
            <w:hideMark/>
          </w:tcPr>
          <w:p w14:paraId="35FFE99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c>
          <w:tcPr>
            <w:tcW w:w="0" w:type="auto"/>
            <w:vAlign w:val="center"/>
            <w:hideMark/>
          </w:tcPr>
          <w:p w14:paraId="35B1EF3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vAlign w:val="center"/>
            <w:hideMark/>
          </w:tcPr>
          <w:p w14:paraId="06341B1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vAlign w:val="center"/>
            <w:hideMark/>
          </w:tcPr>
          <w:p w14:paraId="18009EC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c>
          <w:tcPr>
            <w:tcW w:w="0" w:type="auto"/>
            <w:vAlign w:val="center"/>
            <w:hideMark/>
          </w:tcPr>
          <w:p w14:paraId="6AD7BBB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vAlign w:val="center"/>
            <w:hideMark/>
          </w:tcPr>
          <w:p w14:paraId="714A292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c>
          <w:tcPr>
            <w:tcW w:w="0" w:type="auto"/>
            <w:vAlign w:val="center"/>
            <w:hideMark/>
          </w:tcPr>
          <w:p w14:paraId="4518F7B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w:t>
            </w:r>
          </w:p>
        </w:tc>
        <w:tc>
          <w:tcPr>
            <w:tcW w:w="0" w:type="auto"/>
            <w:vAlign w:val="center"/>
            <w:hideMark/>
          </w:tcPr>
          <w:p w14:paraId="69E3CC6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c>
          <w:tcPr>
            <w:tcW w:w="0" w:type="auto"/>
            <w:vAlign w:val="center"/>
            <w:hideMark/>
          </w:tcPr>
          <w:p w14:paraId="632613C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c>
          <w:tcPr>
            <w:tcW w:w="0" w:type="auto"/>
            <w:vAlign w:val="center"/>
            <w:hideMark/>
          </w:tcPr>
          <w:p w14:paraId="46D1197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vAlign w:val="center"/>
            <w:hideMark/>
          </w:tcPr>
          <w:p w14:paraId="5ECA230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c>
          <w:tcPr>
            <w:tcW w:w="0" w:type="auto"/>
            <w:tcBorders>
              <w:top w:val="single" w:sz="6" w:space="0" w:color="auto"/>
              <w:left w:val="single" w:sz="6" w:space="0" w:color="auto"/>
              <w:bottom w:val="single" w:sz="6" w:space="0" w:color="auto"/>
              <w:right w:val="single" w:sz="2" w:space="0" w:color="auto"/>
            </w:tcBorders>
            <w:vAlign w:val="center"/>
            <w:hideMark/>
          </w:tcPr>
          <w:p w14:paraId="0BAF6E2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r>
      <w:tr w:rsidR="009105C2" w:rsidRPr="00A82A49" w14:paraId="28B632D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C89DC3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CO5</w:t>
            </w:r>
          </w:p>
        </w:tc>
        <w:tc>
          <w:tcPr>
            <w:tcW w:w="0" w:type="auto"/>
            <w:vAlign w:val="center"/>
            <w:hideMark/>
          </w:tcPr>
          <w:p w14:paraId="2FD1B36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c>
          <w:tcPr>
            <w:tcW w:w="0" w:type="auto"/>
            <w:vAlign w:val="center"/>
            <w:hideMark/>
          </w:tcPr>
          <w:p w14:paraId="1ADD0BB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vAlign w:val="center"/>
            <w:hideMark/>
          </w:tcPr>
          <w:p w14:paraId="2D17C21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c>
          <w:tcPr>
            <w:tcW w:w="0" w:type="auto"/>
            <w:vAlign w:val="center"/>
            <w:hideMark/>
          </w:tcPr>
          <w:p w14:paraId="037D352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vAlign w:val="center"/>
            <w:hideMark/>
          </w:tcPr>
          <w:p w14:paraId="756C383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c>
          <w:tcPr>
            <w:tcW w:w="0" w:type="auto"/>
            <w:vAlign w:val="center"/>
            <w:hideMark/>
          </w:tcPr>
          <w:p w14:paraId="53B547C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vAlign w:val="center"/>
            <w:hideMark/>
          </w:tcPr>
          <w:p w14:paraId="6C90A21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c>
          <w:tcPr>
            <w:tcW w:w="0" w:type="auto"/>
            <w:vAlign w:val="center"/>
            <w:hideMark/>
          </w:tcPr>
          <w:p w14:paraId="03A7610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vAlign w:val="center"/>
            <w:hideMark/>
          </w:tcPr>
          <w:p w14:paraId="4741985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vAlign w:val="center"/>
            <w:hideMark/>
          </w:tcPr>
          <w:p w14:paraId="3A7D284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vAlign w:val="center"/>
            <w:hideMark/>
          </w:tcPr>
          <w:p w14:paraId="6E7FF9B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tcBorders>
              <w:top w:val="single" w:sz="6" w:space="0" w:color="auto"/>
              <w:left w:val="single" w:sz="6" w:space="0" w:color="auto"/>
              <w:bottom w:val="single" w:sz="6" w:space="0" w:color="auto"/>
              <w:right w:val="single" w:sz="2" w:space="0" w:color="auto"/>
            </w:tcBorders>
            <w:vAlign w:val="center"/>
            <w:hideMark/>
          </w:tcPr>
          <w:p w14:paraId="3E9D042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r>
      <w:tr w:rsidR="009105C2" w:rsidRPr="00A82A49" w14:paraId="720244A1"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0C99C6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Avg</w:t>
            </w:r>
          </w:p>
        </w:tc>
        <w:tc>
          <w:tcPr>
            <w:tcW w:w="0" w:type="auto"/>
            <w:tcBorders>
              <w:top w:val="single" w:sz="6" w:space="0" w:color="auto"/>
              <w:left w:val="single" w:sz="6" w:space="0" w:color="auto"/>
              <w:bottom w:val="single" w:sz="2" w:space="0" w:color="auto"/>
              <w:right w:val="single" w:sz="6" w:space="0" w:color="auto"/>
            </w:tcBorders>
            <w:vAlign w:val="center"/>
            <w:hideMark/>
          </w:tcPr>
          <w:p w14:paraId="0180FE2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2.6</w:t>
            </w:r>
          </w:p>
        </w:tc>
        <w:tc>
          <w:tcPr>
            <w:tcW w:w="0" w:type="auto"/>
            <w:tcBorders>
              <w:top w:val="single" w:sz="6" w:space="0" w:color="auto"/>
              <w:left w:val="single" w:sz="6" w:space="0" w:color="auto"/>
              <w:bottom w:val="single" w:sz="2" w:space="0" w:color="auto"/>
              <w:right w:val="single" w:sz="6" w:space="0" w:color="auto"/>
            </w:tcBorders>
            <w:vAlign w:val="center"/>
            <w:hideMark/>
          </w:tcPr>
          <w:p w14:paraId="4CA2A13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3.0</w:t>
            </w:r>
          </w:p>
        </w:tc>
        <w:tc>
          <w:tcPr>
            <w:tcW w:w="0" w:type="auto"/>
            <w:tcBorders>
              <w:top w:val="single" w:sz="6" w:space="0" w:color="auto"/>
              <w:left w:val="single" w:sz="6" w:space="0" w:color="auto"/>
              <w:bottom w:val="single" w:sz="2" w:space="0" w:color="auto"/>
              <w:right w:val="single" w:sz="6" w:space="0" w:color="auto"/>
            </w:tcBorders>
            <w:vAlign w:val="center"/>
            <w:hideMark/>
          </w:tcPr>
          <w:p w14:paraId="16108C2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2.6</w:t>
            </w:r>
          </w:p>
        </w:tc>
        <w:tc>
          <w:tcPr>
            <w:tcW w:w="0" w:type="auto"/>
            <w:tcBorders>
              <w:top w:val="single" w:sz="6" w:space="0" w:color="auto"/>
              <w:left w:val="single" w:sz="6" w:space="0" w:color="auto"/>
              <w:bottom w:val="single" w:sz="2" w:space="0" w:color="auto"/>
              <w:right w:val="single" w:sz="6" w:space="0" w:color="auto"/>
            </w:tcBorders>
            <w:vAlign w:val="center"/>
            <w:hideMark/>
          </w:tcPr>
          <w:p w14:paraId="13DDCE8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2.6</w:t>
            </w:r>
          </w:p>
        </w:tc>
        <w:tc>
          <w:tcPr>
            <w:tcW w:w="0" w:type="auto"/>
            <w:tcBorders>
              <w:top w:val="single" w:sz="6" w:space="0" w:color="auto"/>
              <w:left w:val="single" w:sz="6" w:space="0" w:color="auto"/>
              <w:bottom w:val="single" w:sz="2" w:space="0" w:color="auto"/>
              <w:right w:val="single" w:sz="6" w:space="0" w:color="auto"/>
            </w:tcBorders>
            <w:vAlign w:val="center"/>
            <w:hideMark/>
          </w:tcPr>
          <w:p w14:paraId="3F48A50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2.8</w:t>
            </w:r>
          </w:p>
        </w:tc>
        <w:tc>
          <w:tcPr>
            <w:tcW w:w="0" w:type="auto"/>
            <w:tcBorders>
              <w:top w:val="single" w:sz="6" w:space="0" w:color="auto"/>
              <w:left w:val="single" w:sz="6" w:space="0" w:color="auto"/>
              <w:bottom w:val="single" w:sz="2" w:space="0" w:color="auto"/>
              <w:right w:val="single" w:sz="6" w:space="0" w:color="auto"/>
            </w:tcBorders>
            <w:vAlign w:val="center"/>
            <w:hideMark/>
          </w:tcPr>
          <w:p w14:paraId="60F0AA4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1.6</w:t>
            </w:r>
          </w:p>
        </w:tc>
        <w:tc>
          <w:tcPr>
            <w:tcW w:w="0" w:type="auto"/>
            <w:tcBorders>
              <w:top w:val="single" w:sz="6" w:space="0" w:color="auto"/>
              <w:left w:val="single" w:sz="6" w:space="0" w:color="auto"/>
              <w:bottom w:val="single" w:sz="2" w:space="0" w:color="auto"/>
              <w:right w:val="single" w:sz="6" w:space="0" w:color="auto"/>
            </w:tcBorders>
            <w:vAlign w:val="center"/>
            <w:hideMark/>
          </w:tcPr>
          <w:p w14:paraId="0BC2503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1.3</w:t>
            </w:r>
          </w:p>
        </w:tc>
        <w:tc>
          <w:tcPr>
            <w:tcW w:w="0" w:type="auto"/>
            <w:tcBorders>
              <w:top w:val="single" w:sz="6" w:space="0" w:color="auto"/>
              <w:left w:val="single" w:sz="6" w:space="0" w:color="auto"/>
              <w:bottom w:val="single" w:sz="2" w:space="0" w:color="auto"/>
              <w:right w:val="single" w:sz="6" w:space="0" w:color="auto"/>
            </w:tcBorders>
            <w:vAlign w:val="center"/>
            <w:hideMark/>
          </w:tcPr>
          <w:p w14:paraId="388C650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2.2</w:t>
            </w:r>
          </w:p>
        </w:tc>
        <w:tc>
          <w:tcPr>
            <w:tcW w:w="0" w:type="auto"/>
            <w:tcBorders>
              <w:top w:val="single" w:sz="6" w:space="0" w:color="auto"/>
              <w:left w:val="single" w:sz="6" w:space="0" w:color="auto"/>
              <w:bottom w:val="single" w:sz="2" w:space="0" w:color="auto"/>
              <w:right w:val="single" w:sz="6" w:space="0" w:color="auto"/>
            </w:tcBorders>
            <w:vAlign w:val="center"/>
            <w:hideMark/>
          </w:tcPr>
          <w:p w14:paraId="7D0CEB4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2.2</w:t>
            </w:r>
          </w:p>
        </w:tc>
        <w:tc>
          <w:tcPr>
            <w:tcW w:w="0" w:type="auto"/>
            <w:tcBorders>
              <w:top w:val="single" w:sz="6" w:space="0" w:color="auto"/>
              <w:left w:val="single" w:sz="6" w:space="0" w:color="auto"/>
              <w:bottom w:val="single" w:sz="2" w:space="0" w:color="auto"/>
              <w:right w:val="single" w:sz="6" w:space="0" w:color="auto"/>
            </w:tcBorders>
            <w:vAlign w:val="center"/>
            <w:hideMark/>
          </w:tcPr>
          <w:p w14:paraId="73ABCB6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2.4</w:t>
            </w:r>
          </w:p>
        </w:tc>
        <w:tc>
          <w:tcPr>
            <w:tcW w:w="0" w:type="auto"/>
            <w:tcBorders>
              <w:top w:val="single" w:sz="6" w:space="0" w:color="auto"/>
              <w:left w:val="single" w:sz="6" w:space="0" w:color="auto"/>
              <w:bottom w:val="single" w:sz="2" w:space="0" w:color="auto"/>
              <w:right w:val="single" w:sz="6" w:space="0" w:color="auto"/>
            </w:tcBorders>
            <w:vAlign w:val="center"/>
            <w:hideMark/>
          </w:tcPr>
          <w:p w14:paraId="20A8088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2.2</w:t>
            </w:r>
          </w:p>
        </w:tc>
        <w:tc>
          <w:tcPr>
            <w:tcW w:w="0" w:type="auto"/>
            <w:tcBorders>
              <w:top w:val="single" w:sz="6" w:space="0" w:color="auto"/>
              <w:left w:val="single" w:sz="6" w:space="0" w:color="auto"/>
              <w:bottom w:val="single" w:sz="2" w:space="0" w:color="auto"/>
              <w:right w:val="single" w:sz="2" w:space="0" w:color="auto"/>
            </w:tcBorders>
            <w:vAlign w:val="center"/>
            <w:hideMark/>
          </w:tcPr>
          <w:p w14:paraId="695B636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2.8</w:t>
            </w:r>
          </w:p>
        </w:tc>
      </w:tr>
    </w:tbl>
    <w:p w14:paraId="6E4B59E5" w14:textId="77777777" w:rsidR="005A3469" w:rsidRDefault="005A3469" w:rsidP="001E4E69">
      <w:pPr>
        <w:spacing w:line="360" w:lineRule="auto"/>
        <w:rPr>
          <w:rFonts w:ascii="Times New Roman" w:hAnsi="Times New Roman" w:cs="Times New Roman"/>
        </w:rPr>
      </w:pPr>
    </w:p>
    <w:p w14:paraId="5C0FD43D" w14:textId="5F558139"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Table P-2: Course Outcomes (COs) to Program Specific Outcomes (PSOs) Mapping Matrix</w:t>
      </w:r>
    </w:p>
    <w:tbl>
      <w:tblPr>
        <w:tblW w:w="0" w:type="auto"/>
        <w:tblCellSpacing w:w="15" w:type="dxa"/>
        <w:tblCellMar>
          <w:left w:w="0" w:type="dxa"/>
          <w:right w:w="0" w:type="dxa"/>
        </w:tblCellMar>
        <w:tblLook w:val="04A0" w:firstRow="1" w:lastRow="0" w:firstColumn="1" w:lastColumn="0" w:noHBand="0" w:noVBand="1"/>
      </w:tblPr>
      <w:tblGrid>
        <w:gridCol w:w="901"/>
        <w:gridCol w:w="2406"/>
        <w:gridCol w:w="2524"/>
        <w:gridCol w:w="3523"/>
      </w:tblGrid>
      <w:tr w:rsidR="009105C2" w:rsidRPr="00A82A49" w14:paraId="0DBF1EF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64E1CD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COs</w:t>
            </w:r>
          </w:p>
        </w:tc>
        <w:tc>
          <w:tcPr>
            <w:tcW w:w="0" w:type="auto"/>
            <w:tcBorders>
              <w:top w:val="single" w:sz="2" w:space="0" w:color="auto"/>
              <w:left w:val="single" w:sz="6" w:space="0" w:color="auto"/>
              <w:bottom w:val="single" w:sz="6" w:space="0" w:color="auto"/>
              <w:right w:val="single" w:sz="6" w:space="0" w:color="auto"/>
            </w:tcBorders>
            <w:vAlign w:val="center"/>
            <w:hideMark/>
          </w:tcPr>
          <w:p w14:paraId="5DB49D5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PSO1 (Data Engineering)</w:t>
            </w:r>
          </w:p>
        </w:tc>
        <w:tc>
          <w:tcPr>
            <w:tcW w:w="0" w:type="auto"/>
            <w:tcBorders>
              <w:top w:val="single" w:sz="2" w:space="0" w:color="auto"/>
              <w:left w:val="single" w:sz="6" w:space="0" w:color="auto"/>
              <w:bottom w:val="single" w:sz="6" w:space="0" w:color="auto"/>
              <w:right w:val="single" w:sz="6" w:space="0" w:color="auto"/>
            </w:tcBorders>
            <w:vAlign w:val="center"/>
            <w:hideMark/>
          </w:tcPr>
          <w:p w14:paraId="750633B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PSO2 (BI &amp; Visualization)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09FB6E3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PSO3 (Commercial Decision Support)</w:t>
            </w:r>
          </w:p>
        </w:tc>
      </w:tr>
      <w:tr w:rsidR="009105C2" w:rsidRPr="00A82A49" w14:paraId="2DD8309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8131F4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CO1</w:t>
            </w:r>
          </w:p>
        </w:tc>
        <w:tc>
          <w:tcPr>
            <w:tcW w:w="0" w:type="auto"/>
            <w:vAlign w:val="center"/>
            <w:hideMark/>
          </w:tcPr>
          <w:p w14:paraId="10A2C55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vAlign w:val="center"/>
            <w:hideMark/>
          </w:tcPr>
          <w:p w14:paraId="4F78CA5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c>
          <w:tcPr>
            <w:tcW w:w="0" w:type="auto"/>
            <w:tcBorders>
              <w:top w:val="single" w:sz="6" w:space="0" w:color="auto"/>
              <w:left w:val="single" w:sz="6" w:space="0" w:color="auto"/>
              <w:bottom w:val="single" w:sz="6" w:space="0" w:color="auto"/>
              <w:right w:val="single" w:sz="2" w:space="0" w:color="auto"/>
            </w:tcBorders>
            <w:vAlign w:val="center"/>
            <w:hideMark/>
          </w:tcPr>
          <w:p w14:paraId="67F7F0A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r>
      <w:tr w:rsidR="009105C2" w:rsidRPr="00A82A49" w14:paraId="3FD6915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9CC658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CO2</w:t>
            </w:r>
          </w:p>
        </w:tc>
        <w:tc>
          <w:tcPr>
            <w:tcW w:w="0" w:type="auto"/>
            <w:vAlign w:val="center"/>
            <w:hideMark/>
          </w:tcPr>
          <w:p w14:paraId="1160862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vAlign w:val="center"/>
            <w:hideMark/>
          </w:tcPr>
          <w:p w14:paraId="3F0734E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c>
          <w:tcPr>
            <w:tcW w:w="0" w:type="auto"/>
            <w:tcBorders>
              <w:top w:val="single" w:sz="6" w:space="0" w:color="auto"/>
              <w:left w:val="single" w:sz="6" w:space="0" w:color="auto"/>
              <w:bottom w:val="single" w:sz="6" w:space="0" w:color="auto"/>
              <w:right w:val="single" w:sz="2" w:space="0" w:color="auto"/>
            </w:tcBorders>
            <w:vAlign w:val="center"/>
            <w:hideMark/>
          </w:tcPr>
          <w:p w14:paraId="128628C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r>
      <w:tr w:rsidR="009105C2" w:rsidRPr="00A82A49" w14:paraId="06F644C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91870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CO3</w:t>
            </w:r>
          </w:p>
        </w:tc>
        <w:tc>
          <w:tcPr>
            <w:tcW w:w="0" w:type="auto"/>
            <w:vAlign w:val="center"/>
            <w:hideMark/>
          </w:tcPr>
          <w:p w14:paraId="5AF6C12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vAlign w:val="center"/>
            <w:hideMark/>
          </w:tcPr>
          <w:p w14:paraId="475D07A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tcBorders>
              <w:top w:val="single" w:sz="6" w:space="0" w:color="auto"/>
              <w:left w:val="single" w:sz="6" w:space="0" w:color="auto"/>
              <w:bottom w:val="single" w:sz="6" w:space="0" w:color="auto"/>
              <w:right w:val="single" w:sz="2" w:space="0" w:color="auto"/>
            </w:tcBorders>
            <w:vAlign w:val="center"/>
            <w:hideMark/>
          </w:tcPr>
          <w:p w14:paraId="56FB6FA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r>
      <w:tr w:rsidR="009105C2" w:rsidRPr="00A82A49" w14:paraId="55B9706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0B9AFE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CO4</w:t>
            </w:r>
          </w:p>
        </w:tc>
        <w:tc>
          <w:tcPr>
            <w:tcW w:w="0" w:type="auto"/>
            <w:vAlign w:val="center"/>
            <w:hideMark/>
          </w:tcPr>
          <w:p w14:paraId="5E9F204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c>
          <w:tcPr>
            <w:tcW w:w="0" w:type="auto"/>
            <w:vAlign w:val="center"/>
            <w:hideMark/>
          </w:tcPr>
          <w:p w14:paraId="19A6A72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tcBorders>
              <w:top w:val="single" w:sz="6" w:space="0" w:color="auto"/>
              <w:left w:val="single" w:sz="6" w:space="0" w:color="auto"/>
              <w:bottom w:val="single" w:sz="6" w:space="0" w:color="auto"/>
              <w:right w:val="single" w:sz="2" w:space="0" w:color="auto"/>
            </w:tcBorders>
            <w:vAlign w:val="center"/>
            <w:hideMark/>
          </w:tcPr>
          <w:p w14:paraId="2966543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r>
      <w:tr w:rsidR="009105C2" w:rsidRPr="00A82A49" w14:paraId="04121B9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61B43D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CO5</w:t>
            </w:r>
          </w:p>
        </w:tc>
        <w:tc>
          <w:tcPr>
            <w:tcW w:w="0" w:type="auto"/>
            <w:vAlign w:val="center"/>
            <w:hideMark/>
          </w:tcPr>
          <w:p w14:paraId="1F06701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w:t>
            </w:r>
          </w:p>
        </w:tc>
        <w:tc>
          <w:tcPr>
            <w:tcW w:w="0" w:type="auto"/>
            <w:vAlign w:val="center"/>
            <w:hideMark/>
          </w:tcPr>
          <w:p w14:paraId="5505F14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c>
          <w:tcPr>
            <w:tcW w:w="0" w:type="auto"/>
            <w:tcBorders>
              <w:top w:val="single" w:sz="6" w:space="0" w:color="auto"/>
              <w:left w:val="single" w:sz="6" w:space="0" w:color="auto"/>
              <w:bottom w:val="single" w:sz="6" w:space="0" w:color="auto"/>
              <w:right w:val="single" w:sz="2" w:space="0" w:color="auto"/>
            </w:tcBorders>
            <w:vAlign w:val="center"/>
            <w:hideMark/>
          </w:tcPr>
          <w:p w14:paraId="6006E87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w:t>
            </w:r>
          </w:p>
        </w:tc>
      </w:tr>
      <w:tr w:rsidR="009105C2" w:rsidRPr="00A82A49" w14:paraId="2E3A3B7D"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5B9465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Average</w:t>
            </w:r>
          </w:p>
        </w:tc>
        <w:tc>
          <w:tcPr>
            <w:tcW w:w="0" w:type="auto"/>
            <w:tcBorders>
              <w:top w:val="single" w:sz="6" w:space="0" w:color="auto"/>
              <w:left w:val="single" w:sz="6" w:space="0" w:color="auto"/>
              <w:bottom w:val="single" w:sz="2" w:space="0" w:color="auto"/>
              <w:right w:val="single" w:sz="6" w:space="0" w:color="auto"/>
            </w:tcBorders>
            <w:vAlign w:val="center"/>
            <w:hideMark/>
          </w:tcPr>
          <w:p w14:paraId="6FCBA92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2.6</w:t>
            </w:r>
          </w:p>
        </w:tc>
        <w:tc>
          <w:tcPr>
            <w:tcW w:w="0" w:type="auto"/>
            <w:tcBorders>
              <w:top w:val="single" w:sz="6" w:space="0" w:color="auto"/>
              <w:left w:val="single" w:sz="6" w:space="0" w:color="auto"/>
              <w:bottom w:val="single" w:sz="2" w:space="0" w:color="auto"/>
              <w:right w:val="single" w:sz="6" w:space="0" w:color="auto"/>
            </w:tcBorders>
            <w:vAlign w:val="center"/>
            <w:hideMark/>
          </w:tcPr>
          <w:p w14:paraId="7325368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2.6</w:t>
            </w:r>
          </w:p>
        </w:tc>
        <w:tc>
          <w:tcPr>
            <w:tcW w:w="0" w:type="auto"/>
            <w:tcBorders>
              <w:top w:val="single" w:sz="6" w:space="0" w:color="auto"/>
              <w:left w:val="single" w:sz="6" w:space="0" w:color="auto"/>
              <w:bottom w:val="single" w:sz="2" w:space="0" w:color="auto"/>
              <w:right w:val="single" w:sz="2" w:space="0" w:color="auto"/>
            </w:tcBorders>
            <w:vAlign w:val="center"/>
            <w:hideMark/>
          </w:tcPr>
          <w:p w14:paraId="75AAA2F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2.6</w:t>
            </w:r>
          </w:p>
        </w:tc>
      </w:tr>
    </w:tbl>
    <w:p w14:paraId="0F23951C" w14:textId="77777777" w:rsidR="005A3469" w:rsidRDefault="005A3469" w:rsidP="001E4E69">
      <w:pPr>
        <w:spacing w:line="360" w:lineRule="auto"/>
        <w:rPr>
          <w:rFonts w:ascii="Times New Roman" w:hAnsi="Times New Roman" w:cs="Times New Roman"/>
        </w:rPr>
      </w:pPr>
    </w:p>
    <w:p w14:paraId="0B0903F4" w14:textId="2127CE5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Table P-3: Summer Training to SDG Mapping Matrix</w:t>
      </w:r>
    </w:p>
    <w:tbl>
      <w:tblPr>
        <w:tblW w:w="0" w:type="auto"/>
        <w:tblCellSpacing w:w="15" w:type="dxa"/>
        <w:tblCellMar>
          <w:left w:w="0" w:type="dxa"/>
          <w:right w:w="0" w:type="dxa"/>
        </w:tblCellMar>
        <w:tblLook w:val="04A0" w:firstRow="1" w:lastRow="0" w:firstColumn="1" w:lastColumn="0" w:noHBand="0" w:noVBand="1"/>
      </w:tblPr>
      <w:tblGrid>
        <w:gridCol w:w="2191"/>
        <w:gridCol w:w="2816"/>
        <w:gridCol w:w="3172"/>
        <w:gridCol w:w="1175"/>
      </w:tblGrid>
      <w:tr w:rsidR="009105C2" w:rsidRPr="00A82A49" w14:paraId="2401428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3E95D7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SDG Number &amp; Name</w:t>
            </w:r>
          </w:p>
        </w:tc>
        <w:tc>
          <w:tcPr>
            <w:tcW w:w="0" w:type="auto"/>
            <w:tcBorders>
              <w:top w:val="single" w:sz="2" w:space="0" w:color="auto"/>
              <w:left w:val="single" w:sz="6" w:space="0" w:color="auto"/>
              <w:bottom w:val="single" w:sz="6" w:space="0" w:color="auto"/>
              <w:right w:val="single" w:sz="6" w:space="0" w:color="auto"/>
            </w:tcBorders>
            <w:vAlign w:val="center"/>
            <w:hideMark/>
          </w:tcPr>
          <w:p w14:paraId="5AB27B8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Target Description</w:t>
            </w:r>
          </w:p>
        </w:tc>
        <w:tc>
          <w:tcPr>
            <w:tcW w:w="0" w:type="auto"/>
            <w:tcBorders>
              <w:top w:val="single" w:sz="2" w:space="0" w:color="auto"/>
              <w:left w:val="single" w:sz="6" w:space="0" w:color="auto"/>
              <w:bottom w:val="single" w:sz="6" w:space="0" w:color="auto"/>
              <w:right w:val="single" w:sz="6" w:space="0" w:color="auto"/>
            </w:tcBorders>
            <w:vAlign w:val="center"/>
            <w:hideMark/>
          </w:tcPr>
          <w:p w14:paraId="0C3B101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Direct Project Contribution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50E6095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Relevance Level</w:t>
            </w:r>
          </w:p>
        </w:tc>
      </w:tr>
      <w:tr w:rsidR="009105C2" w:rsidRPr="00A82A49" w14:paraId="66A111F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61C21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SDG 8: Decent Work &amp; Economic Growth</w:t>
            </w:r>
          </w:p>
        </w:tc>
        <w:tc>
          <w:tcPr>
            <w:tcW w:w="0" w:type="auto"/>
            <w:vAlign w:val="center"/>
            <w:hideMark/>
          </w:tcPr>
          <w:p w14:paraId="445F6A5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Target 8.2: Elevate economic productivity through modernization and technological upskilling.</w:t>
            </w:r>
          </w:p>
        </w:tc>
        <w:tc>
          <w:tcPr>
            <w:tcW w:w="0" w:type="auto"/>
            <w:vAlign w:val="center"/>
            <w:hideMark/>
          </w:tcPr>
          <w:p w14:paraId="1B7F1C6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Automated retail analytics pipeline replacing manual audits; identified $450.98K sales and protected margin erosion.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7670F62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High (3)</w:t>
            </w:r>
          </w:p>
        </w:tc>
      </w:tr>
      <w:tr w:rsidR="009105C2" w:rsidRPr="00A82A49" w14:paraId="133FC47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C3BD14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SDG 9: Industry, Innovation &amp; Infrastructure</w:t>
            </w:r>
          </w:p>
        </w:tc>
        <w:tc>
          <w:tcPr>
            <w:tcW w:w="0" w:type="auto"/>
            <w:vAlign w:val="center"/>
            <w:hideMark/>
          </w:tcPr>
          <w:p w14:paraId="2DD87DB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Target 9.5: Enhance scientific and computational capacity in industrial sectors.</w:t>
            </w:r>
          </w:p>
        </w:tc>
        <w:tc>
          <w:tcPr>
            <w:tcW w:w="0" w:type="auto"/>
            <w:vAlign w:val="center"/>
            <w:hideMark/>
          </w:tcPr>
          <w:p w14:paraId="655C998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Designed serverless SQLite relational backend and interactive web architecture accessible to SMEs at zero licensing cost.</w:t>
            </w:r>
          </w:p>
        </w:tc>
        <w:tc>
          <w:tcPr>
            <w:tcW w:w="0" w:type="auto"/>
            <w:tcBorders>
              <w:top w:val="single" w:sz="6" w:space="0" w:color="auto"/>
              <w:left w:val="single" w:sz="6" w:space="0" w:color="auto"/>
              <w:bottom w:val="single" w:sz="6" w:space="0" w:color="auto"/>
              <w:right w:val="single" w:sz="2" w:space="0" w:color="auto"/>
            </w:tcBorders>
            <w:vAlign w:val="center"/>
            <w:hideMark/>
          </w:tcPr>
          <w:p w14:paraId="2C7B5A3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High (3)</w:t>
            </w:r>
          </w:p>
        </w:tc>
      </w:tr>
      <w:tr w:rsidR="009105C2" w:rsidRPr="00A82A49" w14:paraId="51F96AC1"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061120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SDG 12: Responsible Consumption &amp; Production</w:t>
            </w:r>
          </w:p>
        </w:tc>
        <w:tc>
          <w:tcPr>
            <w:tcW w:w="0" w:type="auto"/>
            <w:tcBorders>
              <w:top w:val="single" w:sz="6" w:space="0" w:color="auto"/>
              <w:left w:val="single" w:sz="6" w:space="0" w:color="auto"/>
              <w:bottom w:val="single" w:sz="2" w:space="0" w:color="auto"/>
              <w:right w:val="single" w:sz="6" w:space="0" w:color="auto"/>
            </w:tcBorders>
            <w:vAlign w:val="center"/>
            <w:hideMark/>
          </w:tcPr>
          <w:p w14:paraId="76FE4A1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Target 12.6: Encourage companies to adopt sustainable management practices and reporting.</w:t>
            </w:r>
          </w:p>
        </w:tc>
        <w:tc>
          <w:tcPr>
            <w:tcW w:w="0" w:type="auto"/>
            <w:tcBorders>
              <w:top w:val="single" w:sz="6" w:space="0" w:color="auto"/>
              <w:left w:val="single" w:sz="6" w:space="0" w:color="auto"/>
              <w:bottom w:val="single" w:sz="2" w:space="0" w:color="auto"/>
              <w:right w:val="single" w:sz="6" w:space="0" w:color="auto"/>
            </w:tcBorders>
            <w:vAlign w:val="center"/>
            <w:hideMark/>
          </w:tcPr>
          <w:p w14:paraId="146E797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Optimized category volume and identified loss-making inventory lines to minimize dead stock and supply chain waste.</w:t>
            </w:r>
          </w:p>
        </w:tc>
        <w:tc>
          <w:tcPr>
            <w:tcW w:w="0" w:type="auto"/>
            <w:tcBorders>
              <w:top w:val="single" w:sz="6" w:space="0" w:color="auto"/>
              <w:left w:val="single" w:sz="6" w:space="0" w:color="auto"/>
              <w:bottom w:val="single" w:sz="2" w:space="0" w:color="auto"/>
              <w:right w:val="single" w:sz="2" w:space="0" w:color="auto"/>
            </w:tcBorders>
            <w:vAlign w:val="center"/>
            <w:hideMark/>
          </w:tcPr>
          <w:p w14:paraId="6D362A1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Medium (2)</w:t>
            </w:r>
          </w:p>
        </w:tc>
      </w:tr>
    </w:tbl>
    <w:p w14:paraId="68814328"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2070CA52">
          <v:rect id="_x0000_i1035" style="width:639.2pt;height:.75pt" o:hrpct="0" o:hralign="center" o:hrstd="t" o:hr="t" fillcolor="#a0a0a0" stroked="f"/>
        </w:pict>
      </w:r>
    </w:p>
    <w:p w14:paraId="41FA3597"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Student Declaration</w:t>
      </w:r>
    </w:p>
    <w:p w14:paraId="36E6B67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I hereby declare that the Summer Training Report entitled </w:t>
      </w:r>
      <w:r w:rsidRPr="00A82A49">
        <w:rPr>
          <w:rFonts w:ascii="Times New Roman" w:hAnsi="Times New Roman" w:cs="Times New Roman"/>
          <w:b/>
          <w:bCs/>
        </w:rPr>
        <w:t>"Sales &amp; Business Performance Analysis"</w:t>
      </w:r>
      <w:r w:rsidRPr="00A82A49">
        <w:rPr>
          <w:rFonts w:ascii="Times New Roman" w:hAnsi="Times New Roman" w:cs="Times New Roman"/>
        </w:rPr>
        <w:t>, submitted to the </w:t>
      </w:r>
      <w:r w:rsidRPr="00A82A49">
        <w:rPr>
          <w:rFonts w:ascii="Times New Roman" w:hAnsi="Times New Roman" w:cs="Times New Roman"/>
          <w:b/>
          <w:bCs/>
        </w:rPr>
        <w:t>Department of Computer Science &amp; Engineering / Information Technology, [Name of Institute]</w:t>
      </w:r>
      <w:r w:rsidRPr="00A82A49">
        <w:rPr>
          <w:rFonts w:ascii="Times New Roman" w:hAnsi="Times New Roman" w:cs="Times New Roman"/>
        </w:rPr>
        <w:t>, in partial fulfillment of the requirements for the degree of </w:t>
      </w:r>
      <w:r w:rsidRPr="00A82A49">
        <w:rPr>
          <w:rFonts w:ascii="Times New Roman" w:hAnsi="Times New Roman" w:cs="Times New Roman"/>
          <w:b/>
          <w:bCs/>
        </w:rPr>
        <w:t>Bachelor of Technology / Science</w:t>
      </w:r>
      <w:r w:rsidRPr="00A82A49">
        <w:rPr>
          <w:rFonts w:ascii="Times New Roman" w:hAnsi="Times New Roman" w:cs="Times New Roman"/>
        </w:rPr>
        <w:t>, is a bona fide record of original training work executed by me under authorized institutional and academic supervision.</w:t>
      </w:r>
    </w:p>
    <w:p w14:paraId="4BF2366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I further confirm that:</w:t>
      </w:r>
    </w:p>
    <w:p w14:paraId="261D614A" w14:textId="77777777" w:rsidR="009105C2" w:rsidRPr="00A82A49" w:rsidRDefault="009105C2" w:rsidP="001E4E69">
      <w:pPr>
        <w:numPr>
          <w:ilvl w:val="0"/>
          <w:numId w:val="8"/>
        </w:numPr>
        <w:spacing w:line="360" w:lineRule="auto"/>
        <w:rPr>
          <w:rFonts w:ascii="Times New Roman" w:hAnsi="Times New Roman" w:cs="Times New Roman"/>
        </w:rPr>
      </w:pPr>
      <w:r w:rsidRPr="00A82A49">
        <w:rPr>
          <w:rFonts w:ascii="Times New Roman" w:hAnsi="Times New Roman" w:cs="Times New Roman"/>
        </w:rPr>
        <w:t>The analytical concepts, database scripts, spreadsheet workflows, and dashboard visualizations presented in this report represent my own work, except where due citations and acknowledgments are formally provided.</w:t>
      </w:r>
    </w:p>
    <w:p w14:paraId="502A07E2" w14:textId="0BBC069E" w:rsidR="009105C2" w:rsidRPr="00A82A49" w:rsidRDefault="009105C2" w:rsidP="001E4E69">
      <w:pPr>
        <w:numPr>
          <w:ilvl w:val="0"/>
          <w:numId w:val="8"/>
        </w:numPr>
        <w:spacing w:line="360" w:lineRule="auto"/>
        <w:rPr>
          <w:rFonts w:ascii="Times New Roman" w:hAnsi="Times New Roman" w:cs="Times New Roman"/>
        </w:rPr>
      </w:pPr>
      <w:r w:rsidRPr="00A82A49">
        <w:rPr>
          <w:rFonts w:ascii="Times New Roman" w:hAnsi="Times New Roman" w:cs="Times New Roman"/>
        </w:rPr>
        <w:t>The empirical transaction numbers (</w:t>
      </w:r>
      <m:oMath>
        <m:r>
          <w:rPr>
            <w:rFonts w:ascii="Cambria Math" w:hAnsi="Cambria Math" w:cs="Times New Roman"/>
          </w:rPr>
          <m:t>450,978.56TotalRevenue,</m:t>
        </m:r>
      </m:oMath>
      <w:r w:rsidRPr="00A82A49">
        <w:rPr>
          <w:rFonts w:ascii="Times New Roman" w:hAnsi="Times New Roman" w:cs="Times New Roman"/>
        </w:rPr>
        <w:t>157,745.23 Net Profit, 34.98% Margin, 2,990 Cleansed Transactions) are mathematically verified and accurately derived from the project pipeline.</w:t>
      </w:r>
    </w:p>
    <w:p w14:paraId="777D452F" w14:textId="77777777" w:rsidR="009105C2" w:rsidRPr="00A82A49" w:rsidRDefault="009105C2" w:rsidP="001E4E69">
      <w:pPr>
        <w:numPr>
          <w:ilvl w:val="0"/>
          <w:numId w:val="8"/>
        </w:numPr>
        <w:spacing w:line="360" w:lineRule="auto"/>
        <w:rPr>
          <w:rFonts w:ascii="Times New Roman" w:hAnsi="Times New Roman" w:cs="Times New Roman"/>
        </w:rPr>
      </w:pPr>
      <w:r w:rsidRPr="00A82A49">
        <w:rPr>
          <w:rFonts w:ascii="Times New Roman" w:hAnsi="Times New Roman" w:cs="Times New Roman"/>
        </w:rPr>
        <w:t>This report has not been submitted concurrently to any other university or institution for the award of any degree, diploma, or academic honor.</w:t>
      </w:r>
    </w:p>
    <w:p w14:paraId="1BD42558"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220E61BD">
          <v:rect id="_x0000_i1036" style="width:639.2pt;height:.75pt" o:hrpct="0" o:hralign="center" o:hrstd="t" o:hr="t" fillcolor="#a0a0a0" stroked="f"/>
        </w:pict>
      </w:r>
    </w:p>
    <w:p w14:paraId="34A971D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Date</w:t>
      </w:r>
      <w:r w:rsidRPr="00A82A49">
        <w:rPr>
          <w:rFonts w:ascii="Times New Roman" w:hAnsi="Times New Roman" w:cs="Times New Roman"/>
        </w:rPr>
        <w:t>: 09th September, 2026</w:t>
      </w:r>
      <w:r w:rsidRPr="00A82A49">
        <w:rPr>
          <w:rFonts w:ascii="Times New Roman" w:hAnsi="Times New Roman" w:cs="Times New Roman"/>
        </w:rPr>
        <w:br/>
      </w:r>
      <w:r w:rsidRPr="00A82A49">
        <w:rPr>
          <w:rFonts w:ascii="Times New Roman" w:hAnsi="Times New Roman" w:cs="Times New Roman"/>
          <w:b/>
          <w:bCs/>
        </w:rPr>
        <w:t>Place</w:t>
      </w:r>
      <w:r w:rsidRPr="00A82A49">
        <w:rPr>
          <w:rFonts w:ascii="Times New Roman" w:hAnsi="Times New Roman" w:cs="Times New Roman"/>
        </w:rPr>
        <w:t>: [City, State]</w:t>
      </w:r>
    </w:p>
    <w:p w14:paraId="63803863"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1CC8611C">
          <v:rect id="_x0000_i1037" style="width:639.2pt;height:.75pt" o:hrpct="0" o:hralign="center" o:hrstd="t" o:hr="t" fillcolor="#a0a0a0" stroked="f"/>
        </w:pict>
      </w:r>
    </w:p>
    <w:p w14:paraId="4900298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[Signature of the Student]</w:t>
      </w:r>
      <w:r w:rsidRPr="00A82A49">
        <w:rPr>
          <w:rFonts w:ascii="Times New Roman" w:hAnsi="Times New Roman" w:cs="Times New Roman"/>
        </w:rPr>
        <w:br/>
      </w:r>
      <w:r w:rsidRPr="00A82A49">
        <w:rPr>
          <w:rFonts w:ascii="Times New Roman" w:hAnsi="Times New Roman" w:cs="Times New Roman"/>
          <w:b/>
          <w:bCs/>
        </w:rPr>
        <w:t>Gourav</w:t>
      </w:r>
      <w:r w:rsidRPr="00A82A49">
        <w:rPr>
          <w:rFonts w:ascii="Times New Roman" w:hAnsi="Times New Roman" w:cs="Times New Roman"/>
        </w:rPr>
        <w:br/>
        <w:t>University Roll Number: [Roll Number]</w:t>
      </w:r>
      <w:r w:rsidRPr="00A82A49">
        <w:rPr>
          <w:rFonts w:ascii="Times New Roman" w:hAnsi="Times New Roman" w:cs="Times New Roman"/>
        </w:rPr>
        <w:br/>
        <w:t>Department of Computer Science &amp; Engineering / Information Technology</w:t>
      </w:r>
    </w:p>
    <w:p w14:paraId="2645C150"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4E4233A8">
          <v:rect id="_x0000_i1038" style="width:639.2pt;height:.75pt" o:hrpct="0" o:hralign="center" o:hrstd="t" o:hr="t" fillcolor="#a0a0a0" stroked="f"/>
        </w:pict>
      </w:r>
    </w:p>
    <w:p w14:paraId="5D15E66A"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Training &amp; Institutional Certificates</w:t>
      </w:r>
    </w:p>
    <w:p w14:paraId="2C354DD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Certificate of Institutional Approval</w:t>
      </w:r>
    </w:p>
    <w:p w14:paraId="13F923E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This is to certify that the Summer Training Report entitled </w:t>
      </w:r>
      <w:r w:rsidRPr="00A82A49">
        <w:rPr>
          <w:rFonts w:ascii="Times New Roman" w:hAnsi="Times New Roman" w:cs="Times New Roman"/>
          <w:b/>
          <w:bCs/>
        </w:rPr>
        <w:t>"Sales &amp; Business Performance Analysis"</w:t>
      </w:r>
      <w:r w:rsidRPr="00A82A49">
        <w:rPr>
          <w:rFonts w:ascii="Times New Roman" w:hAnsi="Times New Roman" w:cs="Times New Roman"/>
        </w:rPr>
        <w:t>, prepared and submitted by </w:t>
      </w:r>
      <w:r w:rsidRPr="00A82A49">
        <w:rPr>
          <w:rFonts w:ascii="Times New Roman" w:hAnsi="Times New Roman" w:cs="Times New Roman"/>
          <w:b/>
          <w:bCs/>
        </w:rPr>
        <w:t>Gourav (Roll No: [Roll Number])</w:t>
      </w:r>
      <w:r w:rsidRPr="00A82A49">
        <w:rPr>
          <w:rFonts w:ascii="Times New Roman" w:hAnsi="Times New Roman" w:cs="Times New Roman"/>
        </w:rPr>
        <w:t>, has been examined and evaluated by the internal and external examination committees of the Department of Computer Science &amp; Engineering / Information Technology, </w:t>
      </w:r>
      <w:r w:rsidRPr="00A82A49">
        <w:rPr>
          <w:rFonts w:ascii="Times New Roman" w:hAnsi="Times New Roman" w:cs="Times New Roman"/>
          <w:b/>
          <w:bCs/>
        </w:rPr>
        <w:t>[Name of Institute]</w:t>
      </w:r>
      <w:r w:rsidRPr="00A82A49">
        <w:rPr>
          <w:rFonts w:ascii="Times New Roman" w:hAnsi="Times New Roman" w:cs="Times New Roman"/>
        </w:rPr>
        <w:t>, and is hereby accepted in partial fulfillment of the requirements for the award of the degree of </w:t>
      </w:r>
      <w:r w:rsidRPr="00A82A49">
        <w:rPr>
          <w:rFonts w:ascii="Times New Roman" w:hAnsi="Times New Roman" w:cs="Times New Roman"/>
          <w:b/>
          <w:bCs/>
        </w:rPr>
        <w:t>Bachelor of Technology / Science</w:t>
      </w:r>
      <w:r w:rsidRPr="00A82A49">
        <w:rPr>
          <w:rFonts w:ascii="Times New Roman" w:hAnsi="Times New Roman" w:cs="Times New Roman"/>
        </w:rPr>
        <w:t>.</w:t>
      </w:r>
    </w:p>
    <w:p w14:paraId="57E4129D"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5CC48E9E">
          <v:rect id="_x0000_i1039" style="width:639.2pt;height:.75pt" o:hrpct="0" o:hralign="center" o:hrstd="t" o:hr="t" fillcolor="#a0a0a0" stroked="f"/>
        </w:pict>
      </w:r>
    </w:p>
    <w:p w14:paraId="63AAF0D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Internal Faculty Guide / Mentor</w:t>
      </w:r>
      <w:r w:rsidRPr="00A82A49">
        <w:rPr>
          <w:rFonts w:ascii="Times New Roman" w:hAnsi="Times New Roman" w:cs="Times New Roman"/>
        </w:rPr>
        <w:br/>
        <w:t>[Name of Faculty Guide]</w:t>
      </w:r>
      <w:r w:rsidRPr="00A82A49">
        <w:rPr>
          <w:rFonts w:ascii="Times New Roman" w:hAnsi="Times New Roman" w:cs="Times New Roman"/>
        </w:rPr>
        <w:br/>
        <w:t>Designation, Department of CSE/IT</w:t>
      </w:r>
      <w:r w:rsidRPr="00A82A49">
        <w:rPr>
          <w:rFonts w:ascii="Times New Roman" w:hAnsi="Times New Roman" w:cs="Times New Roman"/>
        </w:rPr>
        <w:br/>
        <w:t>[Name of Institute]</w:t>
      </w:r>
    </w:p>
    <w:p w14:paraId="2FE75AB4"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7BA03463">
          <v:rect id="_x0000_i1040" style="width:639.2pt;height:.75pt" o:hrpct="0" o:hralign="center" o:hrstd="t" o:hr="t" fillcolor="#a0a0a0" stroked="f"/>
        </w:pict>
      </w:r>
    </w:p>
    <w:p w14:paraId="598F6E0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Head of Department (HOD)</w:t>
      </w:r>
      <w:r w:rsidRPr="00A82A49">
        <w:rPr>
          <w:rFonts w:ascii="Times New Roman" w:hAnsi="Times New Roman" w:cs="Times New Roman"/>
        </w:rPr>
        <w:br/>
        <w:t>[Name of HOD]</w:t>
      </w:r>
      <w:r w:rsidRPr="00A82A49">
        <w:rPr>
          <w:rFonts w:ascii="Times New Roman" w:hAnsi="Times New Roman" w:cs="Times New Roman"/>
        </w:rPr>
        <w:br/>
        <w:t>Professor &amp; Head, Department of CSE/IT</w:t>
      </w:r>
      <w:r w:rsidRPr="00A82A49">
        <w:rPr>
          <w:rFonts w:ascii="Times New Roman" w:hAnsi="Times New Roman" w:cs="Times New Roman"/>
        </w:rPr>
        <w:br/>
        <w:t>[Name of Institute]</w:t>
      </w:r>
    </w:p>
    <w:p w14:paraId="6E7BE232"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4C06B6DF">
          <v:rect id="_x0000_i1041" style="width:639.2pt;height:.75pt" o:hrpct="0" o:hralign="center" o:hrstd="t" o:hr="t" fillcolor="#a0a0a0" stroked="f"/>
        </w:pict>
      </w:r>
    </w:p>
    <w:p w14:paraId="21A17D1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External Training Completion Certificate Template</w:t>
      </w:r>
    </w:p>
    <w:p w14:paraId="4B48CEF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i/>
          <w:iCs/>
        </w:rPr>
        <w:t>(Issued by Training Provider / Industry Organization)</w:t>
      </w:r>
    </w:p>
    <w:p w14:paraId="4338E459" w14:textId="29F54219" w:rsidR="009105C2" w:rsidRPr="00F763FB"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CERTIFICATE OF SUMMER TRAINING COMPLETION</w:t>
      </w:r>
      <w:r w:rsidRPr="00A82A49">
        <w:rPr>
          <w:rFonts w:ascii="Times New Roman" w:hAnsi="Times New Roman" w:cs="Times New Roman"/>
        </w:rPr>
        <w:br/>
      </w:r>
      <w:r w:rsidRPr="00A82A49">
        <w:rPr>
          <w:rFonts w:ascii="Times New Roman" w:hAnsi="Times New Roman" w:cs="Times New Roman"/>
          <w:b/>
          <w:bCs/>
        </w:rPr>
        <w:t>Ref No:</w:t>
      </w:r>
      <w:r w:rsidRPr="00A82A49">
        <w:rPr>
          <w:rFonts w:ascii="Times New Roman" w:hAnsi="Times New Roman" w:cs="Times New Roman"/>
        </w:rPr>
        <w:t> ST/2026/DA-0492</w:t>
      </w:r>
      <w:r w:rsidRPr="00A82A49">
        <w:rPr>
          <w:rFonts w:ascii="Times New Roman" w:hAnsi="Times New Roman" w:cs="Times New Roman"/>
        </w:rPr>
        <w:br/>
      </w:r>
      <w:r w:rsidRPr="00A82A49">
        <w:rPr>
          <w:rFonts w:ascii="Times New Roman" w:hAnsi="Times New Roman" w:cs="Times New Roman"/>
          <w:b/>
          <w:bCs/>
        </w:rPr>
        <w:t>Date:</w:t>
      </w:r>
      <w:r w:rsidRPr="00A82A49">
        <w:rPr>
          <w:rFonts w:ascii="Times New Roman" w:hAnsi="Times New Roman" w:cs="Times New Roman"/>
        </w:rPr>
        <w:t> 09th September, 2026</w:t>
      </w:r>
    </w:p>
    <w:p w14:paraId="789D058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This is to certify that </w:t>
      </w:r>
      <w:r w:rsidRPr="00A82A49">
        <w:rPr>
          <w:rFonts w:ascii="Times New Roman" w:hAnsi="Times New Roman" w:cs="Times New Roman"/>
          <w:b/>
          <w:bCs/>
        </w:rPr>
        <w:t>Mr. Gourav</w:t>
      </w:r>
      <w:r w:rsidRPr="00A82A49">
        <w:rPr>
          <w:rFonts w:ascii="Times New Roman" w:hAnsi="Times New Roman" w:cs="Times New Roman"/>
        </w:rPr>
        <w:t xml:space="preserve">, a student of </w:t>
      </w:r>
      <w:proofErr w:type="spellStart"/>
      <w:proofErr w:type="gramStart"/>
      <w:r w:rsidRPr="00A82A49">
        <w:rPr>
          <w:rFonts w:ascii="Times New Roman" w:hAnsi="Times New Roman" w:cs="Times New Roman"/>
        </w:rPr>
        <w:t>B.Tech</w:t>
      </w:r>
      <w:proofErr w:type="spellEnd"/>
      <w:proofErr w:type="gramEnd"/>
      <w:r w:rsidRPr="00A82A49">
        <w:rPr>
          <w:rFonts w:ascii="Times New Roman" w:hAnsi="Times New Roman" w:cs="Times New Roman"/>
        </w:rPr>
        <w:t>/B.Sc. (CSE/IT) at </w:t>
      </w:r>
      <w:r w:rsidRPr="00A82A49">
        <w:rPr>
          <w:rFonts w:ascii="Times New Roman" w:hAnsi="Times New Roman" w:cs="Times New Roman"/>
          <w:b/>
          <w:bCs/>
        </w:rPr>
        <w:t>[Name of Institute]</w:t>
      </w:r>
      <w:r w:rsidRPr="00A82A49">
        <w:rPr>
          <w:rFonts w:ascii="Times New Roman" w:hAnsi="Times New Roman" w:cs="Times New Roman"/>
        </w:rPr>
        <w:t>, has successfully completed an intensive course-based summer training program in </w:t>
      </w:r>
      <w:r w:rsidRPr="00A82A49">
        <w:rPr>
          <w:rFonts w:ascii="Times New Roman" w:hAnsi="Times New Roman" w:cs="Times New Roman"/>
          <w:b/>
          <w:bCs/>
        </w:rPr>
        <w:t>"Applied Data Analytics, Relational SQL Modeling, and Enterprise Business Intelligence"</w:t>
      </w:r>
      <w:r w:rsidRPr="00A82A49">
        <w:rPr>
          <w:rFonts w:ascii="Times New Roman" w:hAnsi="Times New Roman" w:cs="Times New Roman"/>
        </w:rPr>
        <w:t> from </w:t>
      </w:r>
      <w:r w:rsidRPr="00A82A49">
        <w:rPr>
          <w:rFonts w:ascii="Times New Roman" w:hAnsi="Times New Roman" w:cs="Times New Roman"/>
          <w:b/>
          <w:bCs/>
        </w:rPr>
        <w:t>[Start Date]</w:t>
      </w:r>
      <w:r w:rsidRPr="00A82A49">
        <w:rPr>
          <w:rFonts w:ascii="Times New Roman" w:hAnsi="Times New Roman" w:cs="Times New Roman"/>
        </w:rPr>
        <w:t> to </w:t>
      </w:r>
      <w:r w:rsidRPr="00A82A49">
        <w:rPr>
          <w:rFonts w:ascii="Times New Roman" w:hAnsi="Times New Roman" w:cs="Times New Roman"/>
          <w:b/>
          <w:bCs/>
        </w:rPr>
        <w:t>[End Date]</w:t>
      </w:r>
      <w:r w:rsidRPr="00A82A49">
        <w:rPr>
          <w:rFonts w:ascii="Times New Roman" w:hAnsi="Times New Roman" w:cs="Times New Roman"/>
        </w:rPr>
        <w:t>.</w:t>
      </w:r>
    </w:p>
    <w:p w14:paraId="3AE99B5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During the training tenure, he demonstrated exemplary diligence, technical aptitude, and problem-solving capability, successfully engineering the capstone industrial project entitled </w:t>
      </w:r>
      <w:r w:rsidRPr="00A82A49">
        <w:rPr>
          <w:rFonts w:ascii="Times New Roman" w:hAnsi="Times New Roman" w:cs="Times New Roman"/>
          <w:b/>
          <w:bCs/>
        </w:rPr>
        <w:t>"Sales &amp; Business Performance Analysis"</w:t>
      </w:r>
      <w:r w:rsidRPr="00A82A49">
        <w:rPr>
          <w:rFonts w:ascii="Times New Roman" w:hAnsi="Times New Roman" w:cs="Times New Roman"/>
        </w:rPr>
        <w:t> using Microsoft Excel, SQLite, Microsoft Power BI, Tableau, and Python (</w:t>
      </w:r>
      <w:proofErr w:type="spellStart"/>
      <w:r w:rsidRPr="00A82A49">
        <w:rPr>
          <w:rFonts w:ascii="Times New Roman" w:hAnsi="Times New Roman" w:cs="Times New Roman"/>
        </w:rPr>
        <w:t>Streamlit</w:t>
      </w:r>
      <w:proofErr w:type="spellEnd"/>
      <w:r w:rsidRPr="00A82A49">
        <w:rPr>
          <w:rFonts w:ascii="Times New Roman" w:hAnsi="Times New Roman" w:cs="Times New Roman"/>
        </w:rPr>
        <w:t xml:space="preserve"> &amp; </w:t>
      </w:r>
      <w:proofErr w:type="spellStart"/>
      <w:r w:rsidRPr="00A82A49">
        <w:rPr>
          <w:rFonts w:ascii="Times New Roman" w:hAnsi="Times New Roman" w:cs="Times New Roman"/>
        </w:rPr>
        <w:t>Plotly</w:t>
      </w:r>
      <w:proofErr w:type="spellEnd"/>
      <w:r w:rsidRPr="00A82A49">
        <w:rPr>
          <w:rFonts w:ascii="Times New Roman" w:hAnsi="Times New Roman" w:cs="Times New Roman"/>
        </w:rPr>
        <w:t>).</w:t>
      </w:r>
    </w:p>
    <w:p w14:paraId="2EF8C17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We rate his performance during the training period as </w:t>
      </w:r>
      <w:r w:rsidRPr="00A82A49">
        <w:rPr>
          <w:rFonts w:ascii="Times New Roman" w:hAnsi="Times New Roman" w:cs="Times New Roman"/>
          <w:b/>
          <w:bCs/>
        </w:rPr>
        <w:t>EXCELLENT</w:t>
      </w:r>
      <w:r w:rsidRPr="00A82A49">
        <w:rPr>
          <w:rFonts w:ascii="Times New Roman" w:hAnsi="Times New Roman" w:cs="Times New Roman"/>
        </w:rPr>
        <w:t> and wish him every success in his future academic and professional pursuits.</w:t>
      </w:r>
    </w:p>
    <w:p w14:paraId="1822541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Authorized Training Signatory / Director</w:t>
      </w:r>
      <w:r w:rsidRPr="00A82A49">
        <w:rPr>
          <w:rFonts w:ascii="Times New Roman" w:hAnsi="Times New Roman" w:cs="Times New Roman"/>
        </w:rPr>
        <w:br/>
        <w:t>[Training Organization Name &amp; Seal]</w:t>
      </w:r>
    </w:p>
    <w:p w14:paraId="78018F42"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38A25B0F">
          <v:rect id="_x0000_i1042" style="width:639.2pt;height:.75pt" o:hrpct="0" o:hralign="center" o:hrstd="t" o:hr="t" fillcolor="#a0a0a0" stroked="f"/>
        </w:pict>
      </w:r>
    </w:p>
    <w:p w14:paraId="6EE1D60D"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Acknowledgement</w:t>
      </w:r>
    </w:p>
    <w:p w14:paraId="68DDB35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The completion of this comprehensive Summer Training Report and its associated capstone project would not have been possible without the guidance, encouragement, and intellectual support of numerous mentors, faculty members, and colleagues.</w:t>
      </w:r>
    </w:p>
    <w:p w14:paraId="1C3541B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First and foremost, I express my profound gratitude to the </w:t>
      </w:r>
      <w:r w:rsidRPr="00A82A49">
        <w:rPr>
          <w:rFonts w:ascii="Times New Roman" w:hAnsi="Times New Roman" w:cs="Times New Roman"/>
          <w:b/>
          <w:bCs/>
        </w:rPr>
        <w:t>Director / Dean of [Name of Institute]</w:t>
      </w:r>
      <w:r w:rsidRPr="00A82A49">
        <w:rPr>
          <w:rFonts w:ascii="Times New Roman" w:hAnsi="Times New Roman" w:cs="Times New Roman"/>
        </w:rPr>
        <w:t> for fostering an academic environment that prioritizes practical, industry-aligned technical training.</w:t>
      </w:r>
    </w:p>
    <w:p w14:paraId="42268C5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I extend my heartfelt thanks to </w:t>
      </w:r>
      <w:r w:rsidRPr="00A82A49">
        <w:rPr>
          <w:rFonts w:ascii="Times New Roman" w:hAnsi="Times New Roman" w:cs="Times New Roman"/>
          <w:b/>
          <w:bCs/>
        </w:rPr>
        <w:t>[Name of HOD]</w:t>
      </w:r>
      <w:r w:rsidRPr="00A82A49">
        <w:rPr>
          <w:rFonts w:ascii="Times New Roman" w:hAnsi="Times New Roman" w:cs="Times New Roman"/>
        </w:rPr>
        <w:t>, Head of the Department of Computer Science &amp; Engineering / Information Technology, for providing the necessary administrative and computational infrastructure to undertake this rigorous program.</w:t>
      </w:r>
    </w:p>
    <w:p w14:paraId="5BE2489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I am deeply indebted to my faculty guide, </w:t>
      </w:r>
      <w:r w:rsidRPr="00A82A49">
        <w:rPr>
          <w:rFonts w:ascii="Times New Roman" w:hAnsi="Times New Roman" w:cs="Times New Roman"/>
          <w:b/>
          <w:bCs/>
        </w:rPr>
        <w:t>[Name of Faculty Guide]</w:t>
      </w:r>
      <w:r w:rsidRPr="00A82A49">
        <w:rPr>
          <w:rFonts w:ascii="Times New Roman" w:hAnsi="Times New Roman" w:cs="Times New Roman"/>
        </w:rPr>
        <w:t>, whose insightful critiques, technical recommendations, and constant encouragement provided direction during the stages of relational database design, data cleaning methodology, and academic documentation.</w:t>
      </w:r>
    </w:p>
    <w:p w14:paraId="1308573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I am also sincerely thankful to the </w:t>
      </w:r>
      <w:r w:rsidRPr="00A82A49">
        <w:rPr>
          <w:rFonts w:ascii="Times New Roman" w:hAnsi="Times New Roman" w:cs="Times New Roman"/>
          <w:b/>
          <w:bCs/>
        </w:rPr>
        <w:t>Training Instructors and Mentors at [Training Organization Name]</w:t>
      </w:r>
      <w:r w:rsidRPr="00A82A49">
        <w:rPr>
          <w:rFonts w:ascii="Times New Roman" w:hAnsi="Times New Roman" w:cs="Times New Roman"/>
        </w:rPr>
        <w:t>, whose structured lectures, laboratory walkthroughs, and real-world domain insights into corporate retail analytics bridged the gap between academic theory and production data engineering.</w:t>
      </w:r>
    </w:p>
    <w:p w14:paraId="420600C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Finally, I owe my deepest gratitude to my </w:t>
      </w:r>
      <w:r w:rsidRPr="00A82A49">
        <w:rPr>
          <w:rFonts w:ascii="Times New Roman" w:hAnsi="Times New Roman" w:cs="Times New Roman"/>
          <w:b/>
          <w:bCs/>
        </w:rPr>
        <w:t>parents and family</w:t>
      </w:r>
      <w:r w:rsidRPr="00A82A49">
        <w:rPr>
          <w:rFonts w:ascii="Times New Roman" w:hAnsi="Times New Roman" w:cs="Times New Roman"/>
        </w:rPr>
        <w:t> for their enduring patience, moral encouragement, and unconditional support throughout my educational journey, as well as my fellow classmates who offered constructive peer feedback during project code reviews.</w:t>
      </w:r>
    </w:p>
    <w:p w14:paraId="7B59273C"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478C2451">
          <v:rect id="_x0000_i1043" style="width:639.2pt;height:.75pt" o:hrpct="0" o:hralign="center" o:hrstd="t" o:hr="t" fillcolor="#a0a0a0" stroked="f"/>
        </w:pict>
      </w:r>
    </w:p>
    <w:p w14:paraId="2643318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Gourav</w:t>
      </w:r>
      <w:r w:rsidRPr="00A82A49">
        <w:rPr>
          <w:rFonts w:ascii="Times New Roman" w:hAnsi="Times New Roman" w:cs="Times New Roman"/>
        </w:rPr>
        <w:br/>
      </w:r>
      <w:proofErr w:type="spellStart"/>
      <w:r w:rsidRPr="00A82A49">
        <w:rPr>
          <w:rFonts w:ascii="Times New Roman" w:hAnsi="Times New Roman" w:cs="Times New Roman"/>
        </w:rPr>
        <w:t>B.Tech</w:t>
      </w:r>
      <w:proofErr w:type="spellEnd"/>
      <w:r w:rsidRPr="00A82A49">
        <w:rPr>
          <w:rFonts w:ascii="Times New Roman" w:hAnsi="Times New Roman" w:cs="Times New Roman"/>
        </w:rPr>
        <w:t xml:space="preserve"> / B.Sc. (Computer Science &amp; Engineering / Information Technology)</w:t>
      </w:r>
    </w:p>
    <w:p w14:paraId="7AD06800"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665A1768">
          <v:rect id="_x0000_i1044" style="width:639.2pt;height:.75pt" o:hrpct="0" o:hralign="center" o:hrstd="t" o:hr="t" fillcolor="#a0a0a0" stroked="f"/>
        </w:pict>
      </w:r>
    </w:p>
    <w:p w14:paraId="2832C548"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Abstract</w:t>
      </w:r>
    </w:p>
    <w:p w14:paraId="3EC7299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In contemporary enterprise commerce, data analytics serves as the foundational pillar for sustaining commercial competitiveness, maximizing operating margins, and mitigating inventory risks. While modern organizations capture vast quantities of transactional data across physical Point-of-Sale (POS) registers and digital storefronts, raw data is almost universally plagued by inconsistencies, duplication, missing fields, and unstandardized categories. Furthermore, retail leadership frequently struggles with the </w:t>
      </w:r>
      <w:r w:rsidRPr="00A82A49">
        <w:rPr>
          <w:rFonts w:ascii="Times New Roman" w:hAnsi="Times New Roman" w:cs="Times New Roman"/>
          <w:b/>
          <w:bCs/>
        </w:rPr>
        <w:t>"Volume vs. Margin" paradox</w:t>
      </w:r>
      <w:r w:rsidRPr="00A82A49">
        <w:rPr>
          <w:rFonts w:ascii="Times New Roman" w:hAnsi="Times New Roman" w:cs="Times New Roman"/>
        </w:rPr>
        <w:t>, where promotional discounting inflates gross revenue while silently decimating bottom-line profitability.</w:t>
      </w:r>
    </w:p>
    <w:p w14:paraId="7993FFF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This Summer Training Report documents the comprehensive end-to-end design, implementation, and empirical analysis of an industrial data analytics capstone project entitled </w:t>
      </w:r>
      <w:r w:rsidRPr="00A82A49">
        <w:rPr>
          <w:rFonts w:ascii="Times New Roman" w:hAnsi="Times New Roman" w:cs="Times New Roman"/>
          <w:b/>
          <w:bCs/>
        </w:rPr>
        <w:t>"Sales &amp; Business Performance Analysis"</w:t>
      </w:r>
      <w:r w:rsidRPr="00A82A49">
        <w:rPr>
          <w:rFonts w:ascii="Times New Roman" w:hAnsi="Times New Roman" w:cs="Times New Roman"/>
        </w:rPr>
        <w:t>. The project evaluates a retail enterprise operating across four commercial categories (</w:t>
      </w:r>
      <w:r w:rsidRPr="00A82A49">
        <w:rPr>
          <w:rFonts w:ascii="Times New Roman" w:hAnsi="Times New Roman" w:cs="Times New Roman"/>
          <w:i/>
          <w:iCs/>
        </w:rPr>
        <w:t>Technology</w:t>
      </w:r>
      <w:r w:rsidRPr="00A82A49">
        <w:rPr>
          <w:rFonts w:ascii="Times New Roman" w:hAnsi="Times New Roman" w:cs="Times New Roman"/>
        </w:rPr>
        <w:t>, </w:t>
      </w:r>
      <w:r w:rsidRPr="00A82A49">
        <w:rPr>
          <w:rFonts w:ascii="Times New Roman" w:hAnsi="Times New Roman" w:cs="Times New Roman"/>
          <w:i/>
          <w:iCs/>
        </w:rPr>
        <w:t>Furniture</w:t>
      </w:r>
      <w:r w:rsidRPr="00A82A49">
        <w:rPr>
          <w:rFonts w:ascii="Times New Roman" w:hAnsi="Times New Roman" w:cs="Times New Roman"/>
        </w:rPr>
        <w:t>, </w:t>
      </w:r>
      <w:r w:rsidRPr="00A82A49">
        <w:rPr>
          <w:rFonts w:ascii="Times New Roman" w:hAnsi="Times New Roman" w:cs="Times New Roman"/>
          <w:i/>
          <w:iCs/>
        </w:rPr>
        <w:t>Office Supplies</w:t>
      </w:r>
      <w:r w:rsidRPr="00A82A49">
        <w:rPr>
          <w:rFonts w:ascii="Times New Roman" w:hAnsi="Times New Roman" w:cs="Times New Roman"/>
        </w:rPr>
        <w:t>, </w:t>
      </w:r>
      <w:r w:rsidRPr="00A82A49">
        <w:rPr>
          <w:rFonts w:ascii="Times New Roman" w:hAnsi="Times New Roman" w:cs="Times New Roman"/>
          <w:i/>
          <w:iCs/>
        </w:rPr>
        <w:t>Electronics</w:t>
      </w:r>
      <w:r w:rsidRPr="00A82A49">
        <w:rPr>
          <w:rFonts w:ascii="Times New Roman" w:hAnsi="Times New Roman" w:cs="Times New Roman"/>
        </w:rPr>
        <w:t>) and four geographic territories (</w:t>
      </w:r>
      <w:r w:rsidRPr="00A82A49">
        <w:rPr>
          <w:rFonts w:ascii="Times New Roman" w:hAnsi="Times New Roman" w:cs="Times New Roman"/>
          <w:i/>
          <w:iCs/>
        </w:rPr>
        <w:t>North</w:t>
      </w:r>
      <w:r w:rsidRPr="00A82A49">
        <w:rPr>
          <w:rFonts w:ascii="Times New Roman" w:hAnsi="Times New Roman" w:cs="Times New Roman"/>
        </w:rPr>
        <w:t>, </w:t>
      </w:r>
      <w:r w:rsidRPr="00A82A49">
        <w:rPr>
          <w:rFonts w:ascii="Times New Roman" w:hAnsi="Times New Roman" w:cs="Times New Roman"/>
          <w:i/>
          <w:iCs/>
        </w:rPr>
        <w:t>South</w:t>
      </w:r>
      <w:r w:rsidRPr="00A82A49">
        <w:rPr>
          <w:rFonts w:ascii="Times New Roman" w:hAnsi="Times New Roman" w:cs="Times New Roman"/>
        </w:rPr>
        <w:t>, </w:t>
      </w:r>
      <w:r w:rsidRPr="00A82A49">
        <w:rPr>
          <w:rFonts w:ascii="Times New Roman" w:hAnsi="Times New Roman" w:cs="Times New Roman"/>
          <w:i/>
          <w:iCs/>
        </w:rPr>
        <w:t>East</w:t>
      </w:r>
      <w:r w:rsidRPr="00A82A49">
        <w:rPr>
          <w:rFonts w:ascii="Times New Roman" w:hAnsi="Times New Roman" w:cs="Times New Roman"/>
        </w:rPr>
        <w:t>, </w:t>
      </w:r>
      <w:r w:rsidRPr="00A82A49">
        <w:rPr>
          <w:rFonts w:ascii="Times New Roman" w:hAnsi="Times New Roman" w:cs="Times New Roman"/>
          <w:i/>
          <w:iCs/>
        </w:rPr>
        <w:t>West</w:t>
      </w:r>
      <w:r w:rsidRPr="00A82A49">
        <w:rPr>
          <w:rFonts w:ascii="Times New Roman" w:hAnsi="Times New Roman" w:cs="Times New Roman"/>
        </w:rPr>
        <w:t>) over a 24-month trading window (January 2023 – December 2024).</w:t>
      </w:r>
    </w:p>
    <w:p w14:paraId="3DCF8CB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The analytical methodology follows a rigorous multi-stage pipeline:</w:t>
      </w:r>
    </w:p>
    <w:p w14:paraId="5E55DDD5" w14:textId="77777777" w:rsidR="009105C2" w:rsidRPr="00A82A49" w:rsidRDefault="009105C2" w:rsidP="001E4E69">
      <w:pPr>
        <w:numPr>
          <w:ilvl w:val="0"/>
          <w:numId w:val="9"/>
        </w:numPr>
        <w:spacing w:line="360" w:lineRule="auto"/>
        <w:rPr>
          <w:rFonts w:ascii="Times New Roman" w:hAnsi="Times New Roman" w:cs="Times New Roman"/>
        </w:rPr>
      </w:pPr>
      <w:r w:rsidRPr="00A82A49">
        <w:rPr>
          <w:rFonts w:ascii="Times New Roman" w:hAnsi="Times New Roman" w:cs="Times New Roman"/>
          <w:b/>
          <w:bCs/>
        </w:rPr>
        <w:t>Data Profiling &amp; Hygiene</w:t>
      </w:r>
      <w:r w:rsidRPr="00A82A49">
        <w:rPr>
          <w:rFonts w:ascii="Times New Roman" w:hAnsi="Times New Roman" w:cs="Times New Roman"/>
        </w:rPr>
        <w:t>: An initial raw dataset of 3,000 transaction records containing seeded real-world defects (10 exact duplicates, 10 missing financial/categorical values, whitespace and text-casing discrepancies) was audited and cleansed in Microsoft Excel and Python, yielding </w:t>
      </w:r>
      <w:r w:rsidRPr="00A82A49">
        <w:rPr>
          <w:rFonts w:ascii="Times New Roman" w:hAnsi="Times New Roman" w:cs="Times New Roman"/>
          <w:b/>
          <w:bCs/>
        </w:rPr>
        <w:t>2,990 verified transactions</w:t>
      </w:r>
      <w:r w:rsidRPr="00A82A49">
        <w:rPr>
          <w:rFonts w:ascii="Times New Roman" w:hAnsi="Times New Roman" w:cs="Times New Roman"/>
        </w:rPr>
        <w:t>.</w:t>
      </w:r>
    </w:p>
    <w:p w14:paraId="1F2C2BAB" w14:textId="77777777" w:rsidR="009105C2" w:rsidRPr="00A82A49" w:rsidRDefault="009105C2" w:rsidP="001E4E69">
      <w:pPr>
        <w:numPr>
          <w:ilvl w:val="0"/>
          <w:numId w:val="9"/>
        </w:numPr>
        <w:spacing w:line="360" w:lineRule="auto"/>
        <w:rPr>
          <w:rFonts w:ascii="Times New Roman" w:hAnsi="Times New Roman" w:cs="Times New Roman"/>
        </w:rPr>
      </w:pPr>
      <w:r w:rsidRPr="00A82A49">
        <w:rPr>
          <w:rFonts w:ascii="Times New Roman" w:hAnsi="Times New Roman" w:cs="Times New Roman"/>
          <w:b/>
          <w:bCs/>
        </w:rPr>
        <w:t>Relational Database Staging</w:t>
      </w:r>
      <w:r w:rsidRPr="00A82A49">
        <w:rPr>
          <w:rFonts w:ascii="Times New Roman" w:hAnsi="Times New Roman" w:cs="Times New Roman"/>
        </w:rPr>
        <w:t>: Cleaned records were staged into an </w:t>
      </w:r>
      <w:r w:rsidRPr="00A82A49">
        <w:rPr>
          <w:rFonts w:ascii="Times New Roman" w:hAnsi="Times New Roman" w:cs="Times New Roman"/>
          <w:b/>
          <w:bCs/>
        </w:rPr>
        <w:t>SQLite relational database (</w:t>
      </w:r>
      <w:proofErr w:type="spellStart"/>
      <w:r w:rsidRPr="00A82A49">
        <w:rPr>
          <w:rFonts w:ascii="Times New Roman" w:hAnsi="Times New Roman" w:cs="Times New Roman"/>
          <w:b/>
          <w:bCs/>
        </w:rPr>
        <w:t>sales_analysis.db</w:t>
      </w:r>
      <w:proofErr w:type="spellEnd"/>
      <w:r w:rsidRPr="00A82A49">
        <w:rPr>
          <w:rFonts w:ascii="Times New Roman" w:hAnsi="Times New Roman" w:cs="Times New Roman"/>
          <w:b/>
          <w:bCs/>
        </w:rPr>
        <w:t>)</w:t>
      </w:r>
      <w:r w:rsidRPr="00A82A49">
        <w:rPr>
          <w:rFonts w:ascii="Times New Roman" w:hAnsi="Times New Roman" w:cs="Times New Roman"/>
        </w:rPr>
        <w:t> under an indexed schema. Structured SQL queries incorporating aggregations, Common Table Expressions (CTEs), and window ranking functions were formulated and executed.</w:t>
      </w:r>
    </w:p>
    <w:p w14:paraId="7C93F930" w14:textId="77777777" w:rsidR="009105C2" w:rsidRPr="00A82A49" w:rsidRDefault="009105C2" w:rsidP="001E4E69">
      <w:pPr>
        <w:numPr>
          <w:ilvl w:val="0"/>
          <w:numId w:val="9"/>
        </w:numPr>
        <w:spacing w:line="360" w:lineRule="auto"/>
        <w:rPr>
          <w:rFonts w:ascii="Times New Roman" w:hAnsi="Times New Roman" w:cs="Times New Roman"/>
        </w:rPr>
      </w:pPr>
      <w:r w:rsidRPr="00A82A49">
        <w:rPr>
          <w:rFonts w:ascii="Times New Roman" w:hAnsi="Times New Roman" w:cs="Times New Roman"/>
          <w:b/>
          <w:bCs/>
        </w:rPr>
        <w:t>Empirical Findings</w:t>
      </w:r>
      <w:r w:rsidRPr="00A82A49">
        <w:rPr>
          <w:rFonts w:ascii="Times New Roman" w:hAnsi="Times New Roman" w:cs="Times New Roman"/>
        </w:rPr>
        <w:t>: SQL analytics revealed </w:t>
      </w:r>
      <w:r w:rsidRPr="00A82A49">
        <w:rPr>
          <w:rFonts w:ascii="Times New Roman" w:hAnsi="Times New Roman" w:cs="Times New Roman"/>
          <w:b/>
          <w:bCs/>
        </w:rPr>
        <w:t>$450,978.56 in Total Sales</w:t>
      </w:r>
      <w:r w:rsidRPr="00A82A49">
        <w:rPr>
          <w:rFonts w:ascii="Times New Roman" w:hAnsi="Times New Roman" w:cs="Times New Roman"/>
        </w:rPr>
        <w:t>, </w:t>
      </w:r>
      <w:r w:rsidRPr="00A82A49">
        <w:rPr>
          <w:rFonts w:ascii="Times New Roman" w:hAnsi="Times New Roman" w:cs="Times New Roman"/>
          <w:b/>
          <w:bCs/>
        </w:rPr>
        <w:t>$157,745.23 in Net Profit</w:t>
      </w:r>
      <w:r w:rsidRPr="00A82A49">
        <w:rPr>
          <w:rFonts w:ascii="Times New Roman" w:hAnsi="Times New Roman" w:cs="Times New Roman"/>
        </w:rPr>
        <w:t>, an </w:t>
      </w:r>
      <w:r w:rsidRPr="00A82A49">
        <w:rPr>
          <w:rFonts w:ascii="Times New Roman" w:hAnsi="Times New Roman" w:cs="Times New Roman"/>
          <w:b/>
          <w:bCs/>
        </w:rPr>
        <w:t>overall profit margin of 34.98%</w:t>
      </w:r>
      <w:r w:rsidRPr="00A82A49">
        <w:rPr>
          <w:rFonts w:ascii="Times New Roman" w:hAnsi="Times New Roman" w:cs="Times New Roman"/>
        </w:rPr>
        <w:t>, </w:t>
      </w:r>
      <w:r w:rsidRPr="00A82A49">
        <w:rPr>
          <w:rFonts w:ascii="Times New Roman" w:hAnsi="Times New Roman" w:cs="Times New Roman"/>
          <w:b/>
          <w:bCs/>
        </w:rPr>
        <w:t>380 unique customer accounts</w:t>
      </w:r>
      <w:r w:rsidRPr="00A82A49">
        <w:rPr>
          <w:rFonts w:ascii="Times New Roman" w:hAnsi="Times New Roman" w:cs="Times New Roman"/>
        </w:rPr>
        <w:t>, and an </w:t>
      </w:r>
      <w:r w:rsidRPr="00A82A49">
        <w:rPr>
          <w:rFonts w:ascii="Times New Roman" w:hAnsi="Times New Roman" w:cs="Times New Roman"/>
          <w:b/>
          <w:bCs/>
        </w:rPr>
        <w:t>Average Order Value (AOV) of $150.83</w:t>
      </w:r>
      <w:r w:rsidRPr="00A82A49">
        <w:rPr>
          <w:rFonts w:ascii="Times New Roman" w:hAnsi="Times New Roman" w:cs="Times New Roman"/>
        </w:rPr>
        <w:t>. Crucially, the analysis uncovered that while Technology and Furniture drive </w:t>
      </w:r>
      <w:r w:rsidRPr="00A82A49">
        <w:rPr>
          <w:rFonts w:ascii="Times New Roman" w:hAnsi="Times New Roman" w:cs="Times New Roman"/>
          <w:b/>
          <w:bCs/>
        </w:rPr>
        <w:t>82.7% of gross revenue</w:t>
      </w:r>
      <w:r w:rsidRPr="00A82A49">
        <w:rPr>
          <w:rFonts w:ascii="Times New Roman" w:hAnsi="Times New Roman" w:cs="Times New Roman"/>
        </w:rPr>
        <w:t>, Furniture yields the lowest category margin (</w:t>
      </w:r>
      <w:r w:rsidRPr="00A82A49">
        <w:rPr>
          <w:rFonts w:ascii="Times New Roman" w:hAnsi="Times New Roman" w:cs="Times New Roman"/>
          <w:b/>
          <w:bCs/>
        </w:rPr>
        <w:t>28.24%</w:t>
      </w:r>
      <w:r w:rsidRPr="00A82A49">
        <w:rPr>
          <w:rFonts w:ascii="Times New Roman" w:hAnsi="Times New Roman" w:cs="Times New Roman"/>
        </w:rPr>
        <w:t>) due to uncontrolled promotional discounts exceeding 20%. Conversely, Office Supplies proved to be a profit multiplier with a </w:t>
      </w:r>
      <w:r w:rsidRPr="00A82A49">
        <w:rPr>
          <w:rFonts w:ascii="Times New Roman" w:hAnsi="Times New Roman" w:cs="Times New Roman"/>
          <w:b/>
          <w:bCs/>
        </w:rPr>
        <w:t>55.26% margin</w:t>
      </w:r>
      <w:r w:rsidRPr="00A82A49">
        <w:rPr>
          <w:rFonts w:ascii="Times New Roman" w:hAnsi="Times New Roman" w:cs="Times New Roman"/>
        </w:rPr>
        <w:t>.</w:t>
      </w:r>
    </w:p>
    <w:p w14:paraId="53CB9DDF" w14:textId="77777777" w:rsidR="009105C2" w:rsidRPr="00A82A49" w:rsidRDefault="009105C2" w:rsidP="001E4E69">
      <w:pPr>
        <w:numPr>
          <w:ilvl w:val="0"/>
          <w:numId w:val="9"/>
        </w:numPr>
        <w:spacing w:line="360" w:lineRule="auto"/>
        <w:rPr>
          <w:rFonts w:ascii="Times New Roman" w:hAnsi="Times New Roman" w:cs="Times New Roman"/>
        </w:rPr>
      </w:pPr>
      <w:r w:rsidRPr="00A82A49">
        <w:rPr>
          <w:rFonts w:ascii="Times New Roman" w:hAnsi="Times New Roman" w:cs="Times New Roman"/>
          <w:b/>
          <w:bCs/>
        </w:rPr>
        <w:t>Enterprise Business Intelligence</w:t>
      </w:r>
      <w:r w:rsidRPr="00A82A49">
        <w:rPr>
          <w:rFonts w:ascii="Times New Roman" w:hAnsi="Times New Roman" w:cs="Times New Roman"/>
        </w:rPr>
        <w:t>: An enterprise </w:t>
      </w:r>
      <w:r w:rsidRPr="00A82A49">
        <w:rPr>
          <w:rFonts w:ascii="Times New Roman" w:hAnsi="Times New Roman" w:cs="Times New Roman"/>
          <w:b/>
          <w:bCs/>
        </w:rPr>
        <w:t>Star Schema</w:t>
      </w:r>
      <w:r w:rsidRPr="00A82A49">
        <w:rPr>
          <w:rFonts w:ascii="Times New Roman" w:hAnsi="Times New Roman" w:cs="Times New Roman"/>
        </w:rPr>
        <w:t> data model was constructed in </w:t>
      </w:r>
      <w:r w:rsidRPr="00A82A49">
        <w:rPr>
          <w:rFonts w:ascii="Times New Roman" w:hAnsi="Times New Roman" w:cs="Times New Roman"/>
          <w:b/>
          <w:bCs/>
        </w:rPr>
        <w:t>Power BI Desktop</w:t>
      </w:r>
      <w:r w:rsidRPr="00A82A49">
        <w:rPr>
          <w:rFonts w:ascii="Times New Roman" w:hAnsi="Times New Roman" w:cs="Times New Roman"/>
        </w:rPr>
        <w:t>, featuring an automated date dimension (</w:t>
      </w:r>
      <w:proofErr w:type="spellStart"/>
      <w:r w:rsidRPr="00A82A49">
        <w:rPr>
          <w:rFonts w:ascii="Times New Roman" w:hAnsi="Times New Roman" w:cs="Times New Roman"/>
        </w:rPr>
        <w:t>Dim_Calendar</w:t>
      </w:r>
      <w:proofErr w:type="spellEnd"/>
      <w:r w:rsidRPr="00A82A49">
        <w:rPr>
          <w:rFonts w:ascii="Times New Roman" w:hAnsi="Times New Roman" w:cs="Times New Roman"/>
        </w:rPr>
        <w:t>) and an optimized DAX measures library (DIVIDE, CALCULATE, DATEADD for Month-over-Month growth). Complementary visual assets were generated via Python Matplotlib (300 DPI) and Tableau.</w:t>
      </w:r>
    </w:p>
    <w:p w14:paraId="45746288" w14:textId="77777777" w:rsidR="009105C2" w:rsidRPr="00A82A49" w:rsidRDefault="009105C2" w:rsidP="001E4E69">
      <w:pPr>
        <w:numPr>
          <w:ilvl w:val="0"/>
          <w:numId w:val="9"/>
        </w:numPr>
        <w:spacing w:line="360" w:lineRule="auto"/>
        <w:rPr>
          <w:rFonts w:ascii="Times New Roman" w:hAnsi="Times New Roman" w:cs="Times New Roman"/>
        </w:rPr>
      </w:pPr>
      <w:r w:rsidRPr="00A82A49">
        <w:rPr>
          <w:rFonts w:ascii="Times New Roman" w:hAnsi="Times New Roman" w:cs="Times New Roman"/>
          <w:b/>
          <w:bCs/>
        </w:rPr>
        <w:t>Interactive Web Deployment</w:t>
      </w:r>
      <w:r w:rsidRPr="00A82A49">
        <w:rPr>
          <w:rFonts w:ascii="Times New Roman" w:hAnsi="Times New Roman" w:cs="Times New Roman"/>
        </w:rPr>
        <w:t>: To empower non-technical decision-makers, a full-featured web dashboard was developed using </w:t>
      </w:r>
      <w:r w:rsidRPr="00A82A49">
        <w:rPr>
          <w:rFonts w:ascii="Times New Roman" w:hAnsi="Times New Roman" w:cs="Times New Roman"/>
          <w:b/>
          <w:bCs/>
        </w:rPr>
        <w:t xml:space="preserve">Python, </w:t>
      </w:r>
      <w:proofErr w:type="spellStart"/>
      <w:r w:rsidRPr="00A82A49">
        <w:rPr>
          <w:rFonts w:ascii="Times New Roman" w:hAnsi="Times New Roman" w:cs="Times New Roman"/>
          <w:b/>
          <w:bCs/>
        </w:rPr>
        <w:t>Streamlit</w:t>
      </w:r>
      <w:proofErr w:type="spellEnd"/>
      <w:r w:rsidRPr="00A82A49">
        <w:rPr>
          <w:rFonts w:ascii="Times New Roman" w:hAnsi="Times New Roman" w:cs="Times New Roman"/>
          <w:b/>
          <w:bCs/>
        </w:rPr>
        <w:t xml:space="preserve">, and </w:t>
      </w:r>
      <w:proofErr w:type="spellStart"/>
      <w:r w:rsidRPr="00A82A49">
        <w:rPr>
          <w:rFonts w:ascii="Times New Roman" w:hAnsi="Times New Roman" w:cs="Times New Roman"/>
          <w:b/>
          <w:bCs/>
        </w:rPr>
        <w:t>Plotly</w:t>
      </w:r>
      <w:proofErr w:type="spellEnd"/>
      <w:r w:rsidRPr="00A82A49">
        <w:rPr>
          <w:rFonts w:ascii="Times New Roman" w:hAnsi="Times New Roman" w:cs="Times New Roman"/>
          <w:b/>
          <w:bCs/>
        </w:rPr>
        <w:t xml:space="preserve"> (app.py)</w:t>
      </w:r>
      <w:r w:rsidRPr="00A82A49">
        <w:rPr>
          <w:rFonts w:ascii="Times New Roman" w:hAnsi="Times New Roman" w:cs="Times New Roman"/>
        </w:rPr>
        <w:t>, incorporating real-time multi-select filtering, dynamic KPI cards, and CSV export capabilities.</w:t>
      </w:r>
    </w:p>
    <w:p w14:paraId="1CF4D22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The report concludes with four actionable strategic recommendations—including a 15% discount cap on Furniture and high-margin product bundling—projected to save $4,200 to $6,500 in quarterly profit leakage.</w:t>
      </w:r>
    </w:p>
    <w:p w14:paraId="772FC8DC"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2940E4C6">
          <v:rect id="_x0000_i1045" style="width:639.2pt;height:.75pt" o:hrpct="0" o:hralign="center" o:hrstd="t" o:hr="t" fillcolor="#a0a0a0" stroked="f"/>
        </w:pict>
      </w:r>
    </w:p>
    <w:p w14:paraId="7F3988D1"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List of Figures</w:t>
      </w:r>
    </w:p>
    <w:tbl>
      <w:tblPr>
        <w:tblW w:w="0" w:type="auto"/>
        <w:tblCellSpacing w:w="15" w:type="dxa"/>
        <w:tblCellMar>
          <w:left w:w="0" w:type="dxa"/>
          <w:right w:w="0" w:type="dxa"/>
        </w:tblCellMar>
        <w:tblLook w:val="04A0" w:firstRow="1" w:lastRow="0" w:firstColumn="1" w:lastColumn="0" w:noHBand="0" w:noVBand="1"/>
      </w:tblPr>
      <w:tblGrid>
        <w:gridCol w:w="1707"/>
        <w:gridCol w:w="6088"/>
        <w:gridCol w:w="1559"/>
      </w:tblGrid>
      <w:tr w:rsidR="009105C2" w:rsidRPr="00A82A49" w14:paraId="22ADAEF5" w14:textId="77777777" w:rsidTr="00447E65">
        <w:trPr>
          <w:tblHeader/>
          <w:tblCellSpacing w:w="15" w:type="dxa"/>
        </w:trPr>
        <w:tc>
          <w:tcPr>
            <w:tcW w:w="1662" w:type="dxa"/>
            <w:tcBorders>
              <w:top w:val="single" w:sz="2" w:space="0" w:color="auto"/>
              <w:left w:val="single" w:sz="2" w:space="0" w:color="auto"/>
              <w:bottom w:val="single" w:sz="6" w:space="0" w:color="auto"/>
              <w:right w:val="single" w:sz="6" w:space="0" w:color="auto"/>
            </w:tcBorders>
            <w:vAlign w:val="center"/>
            <w:hideMark/>
          </w:tcPr>
          <w:p w14:paraId="5D42C58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Figure No.</w:t>
            </w:r>
          </w:p>
        </w:tc>
        <w:tc>
          <w:tcPr>
            <w:tcW w:w="6058" w:type="dxa"/>
            <w:tcBorders>
              <w:top w:val="single" w:sz="2" w:space="0" w:color="auto"/>
              <w:left w:val="single" w:sz="6" w:space="0" w:color="auto"/>
              <w:bottom w:val="single" w:sz="6" w:space="0" w:color="auto"/>
              <w:right w:val="single" w:sz="6" w:space="0" w:color="auto"/>
            </w:tcBorders>
            <w:vAlign w:val="center"/>
            <w:hideMark/>
          </w:tcPr>
          <w:p w14:paraId="65A0421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Caption / Title</w:t>
            </w:r>
          </w:p>
        </w:tc>
        <w:tc>
          <w:tcPr>
            <w:tcW w:w="0" w:type="auto"/>
            <w:tcBorders>
              <w:top w:val="single" w:sz="2" w:space="0" w:color="auto"/>
              <w:left w:val="single" w:sz="6" w:space="0" w:color="auto"/>
              <w:bottom w:val="single" w:sz="6" w:space="0" w:color="auto"/>
              <w:right w:val="single" w:sz="2" w:space="0" w:color="auto"/>
            </w:tcBorders>
            <w:vAlign w:val="center"/>
            <w:hideMark/>
          </w:tcPr>
          <w:p w14:paraId="5013CD0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Location / Chapter</w:t>
            </w:r>
          </w:p>
        </w:tc>
      </w:tr>
      <w:tr w:rsidR="009105C2" w:rsidRPr="00A82A49" w14:paraId="7DBFED72" w14:textId="77777777" w:rsidTr="00447E65">
        <w:trPr>
          <w:tblCellSpacing w:w="15" w:type="dxa"/>
        </w:trPr>
        <w:tc>
          <w:tcPr>
            <w:tcW w:w="1662" w:type="dxa"/>
            <w:tcBorders>
              <w:top w:val="single" w:sz="6" w:space="0" w:color="auto"/>
              <w:left w:val="single" w:sz="2" w:space="0" w:color="auto"/>
              <w:bottom w:val="single" w:sz="6" w:space="0" w:color="auto"/>
              <w:right w:val="single" w:sz="6" w:space="0" w:color="auto"/>
            </w:tcBorders>
            <w:vAlign w:val="center"/>
            <w:hideMark/>
          </w:tcPr>
          <w:p w14:paraId="7C1DBAE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Figure 1.1</w:t>
            </w:r>
          </w:p>
        </w:tc>
        <w:tc>
          <w:tcPr>
            <w:tcW w:w="6058" w:type="dxa"/>
            <w:vAlign w:val="center"/>
            <w:hideMark/>
          </w:tcPr>
          <w:p w14:paraId="1B9912B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The CRISP-DM Analytics Lifecycle for Enterprise Commerce</w:t>
            </w:r>
          </w:p>
        </w:tc>
        <w:tc>
          <w:tcPr>
            <w:tcW w:w="0" w:type="auto"/>
            <w:tcBorders>
              <w:top w:val="single" w:sz="6" w:space="0" w:color="auto"/>
              <w:left w:val="single" w:sz="6" w:space="0" w:color="auto"/>
              <w:bottom w:val="single" w:sz="6" w:space="0" w:color="auto"/>
              <w:right w:val="single" w:sz="2" w:space="0" w:color="auto"/>
            </w:tcBorders>
            <w:vAlign w:val="center"/>
            <w:hideMark/>
          </w:tcPr>
          <w:p w14:paraId="5A6F5FE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1</w:t>
            </w:r>
          </w:p>
        </w:tc>
      </w:tr>
      <w:tr w:rsidR="009105C2" w:rsidRPr="00A82A49" w14:paraId="54AE6B26" w14:textId="77777777" w:rsidTr="00447E65">
        <w:trPr>
          <w:tblCellSpacing w:w="15" w:type="dxa"/>
        </w:trPr>
        <w:tc>
          <w:tcPr>
            <w:tcW w:w="1662" w:type="dxa"/>
            <w:tcBorders>
              <w:top w:val="single" w:sz="6" w:space="0" w:color="auto"/>
              <w:left w:val="single" w:sz="2" w:space="0" w:color="auto"/>
              <w:bottom w:val="single" w:sz="6" w:space="0" w:color="auto"/>
              <w:right w:val="single" w:sz="6" w:space="0" w:color="auto"/>
            </w:tcBorders>
            <w:vAlign w:val="center"/>
            <w:hideMark/>
          </w:tcPr>
          <w:p w14:paraId="4705334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Figure 3.1</w:t>
            </w:r>
          </w:p>
        </w:tc>
        <w:tc>
          <w:tcPr>
            <w:tcW w:w="6058" w:type="dxa"/>
            <w:vAlign w:val="center"/>
            <w:hideMark/>
          </w:tcPr>
          <w:p w14:paraId="2D8C6D2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Training Modules &amp; Competency Acquisition Roadmap</w:t>
            </w:r>
          </w:p>
        </w:tc>
        <w:tc>
          <w:tcPr>
            <w:tcW w:w="0" w:type="auto"/>
            <w:tcBorders>
              <w:top w:val="single" w:sz="6" w:space="0" w:color="auto"/>
              <w:left w:val="single" w:sz="6" w:space="0" w:color="auto"/>
              <w:bottom w:val="single" w:sz="6" w:space="0" w:color="auto"/>
              <w:right w:val="single" w:sz="2" w:space="0" w:color="auto"/>
            </w:tcBorders>
            <w:vAlign w:val="center"/>
            <w:hideMark/>
          </w:tcPr>
          <w:p w14:paraId="7F43520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3</w:t>
            </w:r>
          </w:p>
        </w:tc>
      </w:tr>
      <w:tr w:rsidR="009105C2" w:rsidRPr="00A82A49" w14:paraId="0FECB3F6" w14:textId="77777777" w:rsidTr="00447E65">
        <w:trPr>
          <w:tblCellSpacing w:w="15" w:type="dxa"/>
        </w:trPr>
        <w:tc>
          <w:tcPr>
            <w:tcW w:w="1662" w:type="dxa"/>
            <w:tcBorders>
              <w:top w:val="single" w:sz="6" w:space="0" w:color="auto"/>
              <w:left w:val="single" w:sz="2" w:space="0" w:color="auto"/>
              <w:bottom w:val="single" w:sz="6" w:space="0" w:color="auto"/>
              <w:right w:val="single" w:sz="6" w:space="0" w:color="auto"/>
            </w:tcBorders>
            <w:vAlign w:val="center"/>
            <w:hideMark/>
          </w:tcPr>
          <w:p w14:paraId="425168D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Figure 4.1</w:t>
            </w:r>
          </w:p>
        </w:tc>
        <w:tc>
          <w:tcPr>
            <w:tcW w:w="6058" w:type="dxa"/>
            <w:vAlign w:val="center"/>
            <w:hideMark/>
          </w:tcPr>
          <w:p w14:paraId="483010B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Data Quality Dimensions &amp; Anomaly Classification Hierarchy</w:t>
            </w:r>
          </w:p>
        </w:tc>
        <w:tc>
          <w:tcPr>
            <w:tcW w:w="0" w:type="auto"/>
            <w:tcBorders>
              <w:top w:val="single" w:sz="6" w:space="0" w:color="auto"/>
              <w:left w:val="single" w:sz="6" w:space="0" w:color="auto"/>
              <w:bottom w:val="single" w:sz="6" w:space="0" w:color="auto"/>
              <w:right w:val="single" w:sz="2" w:space="0" w:color="auto"/>
            </w:tcBorders>
            <w:vAlign w:val="center"/>
            <w:hideMark/>
          </w:tcPr>
          <w:p w14:paraId="76FE2C0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4</w:t>
            </w:r>
          </w:p>
        </w:tc>
      </w:tr>
      <w:tr w:rsidR="009105C2" w:rsidRPr="00A82A49" w14:paraId="208EA1CA" w14:textId="77777777" w:rsidTr="00447E65">
        <w:trPr>
          <w:tblCellSpacing w:w="15" w:type="dxa"/>
        </w:trPr>
        <w:tc>
          <w:tcPr>
            <w:tcW w:w="1662" w:type="dxa"/>
            <w:tcBorders>
              <w:top w:val="single" w:sz="6" w:space="0" w:color="auto"/>
              <w:left w:val="single" w:sz="2" w:space="0" w:color="auto"/>
              <w:bottom w:val="single" w:sz="6" w:space="0" w:color="auto"/>
              <w:right w:val="single" w:sz="6" w:space="0" w:color="auto"/>
            </w:tcBorders>
            <w:vAlign w:val="center"/>
            <w:hideMark/>
          </w:tcPr>
          <w:p w14:paraId="06C0918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Figure 4.2</w:t>
            </w:r>
          </w:p>
        </w:tc>
        <w:tc>
          <w:tcPr>
            <w:tcW w:w="6058" w:type="dxa"/>
            <w:vAlign w:val="center"/>
            <w:hideMark/>
          </w:tcPr>
          <w:p w14:paraId="249C960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Third Normal Form (3NF) Entity-Relationship vs. Dimensional Star Schema</w:t>
            </w:r>
          </w:p>
        </w:tc>
        <w:tc>
          <w:tcPr>
            <w:tcW w:w="0" w:type="auto"/>
            <w:tcBorders>
              <w:top w:val="single" w:sz="6" w:space="0" w:color="auto"/>
              <w:left w:val="single" w:sz="6" w:space="0" w:color="auto"/>
              <w:bottom w:val="single" w:sz="6" w:space="0" w:color="auto"/>
              <w:right w:val="single" w:sz="2" w:space="0" w:color="auto"/>
            </w:tcBorders>
            <w:vAlign w:val="center"/>
            <w:hideMark/>
          </w:tcPr>
          <w:p w14:paraId="26337EA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4</w:t>
            </w:r>
          </w:p>
        </w:tc>
      </w:tr>
      <w:tr w:rsidR="009105C2" w:rsidRPr="00A82A49" w14:paraId="39738C96" w14:textId="77777777" w:rsidTr="00447E65">
        <w:trPr>
          <w:tblCellSpacing w:w="15" w:type="dxa"/>
        </w:trPr>
        <w:tc>
          <w:tcPr>
            <w:tcW w:w="1662" w:type="dxa"/>
            <w:tcBorders>
              <w:top w:val="single" w:sz="6" w:space="0" w:color="auto"/>
              <w:left w:val="single" w:sz="2" w:space="0" w:color="auto"/>
              <w:bottom w:val="single" w:sz="6" w:space="0" w:color="auto"/>
              <w:right w:val="single" w:sz="6" w:space="0" w:color="auto"/>
            </w:tcBorders>
            <w:vAlign w:val="center"/>
            <w:hideMark/>
          </w:tcPr>
          <w:p w14:paraId="1AE1830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Figure 4.3</w:t>
            </w:r>
          </w:p>
        </w:tc>
        <w:tc>
          <w:tcPr>
            <w:tcW w:w="6058" w:type="dxa"/>
            <w:vAlign w:val="center"/>
            <w:hideMark/>
          </w:tcPr>
          <w:p w14:paraId="586D33D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SQL Analytical Query Processing &amp; Filter Context Hierarchy</w:t>
            </w:r>
          </w:p>
        </w:tc>
        <w:tc>
          <w:tcPr>
            <w:tcW w:w="0" w:type="auto"/>
            <w:tcBorders>
              <w:top w:val="single" w:sz="6" w:space="0" w:color="auto"/>
              <w:left w:val="single" w:sz="6" w:space="0" w:color="auto"/>
              <w:bottom w:val="single" w:sz="6" w:space="0" w:color="auto"/>
              <w:right w:val="single" w:sz="2" w:space="0" w:color="auto"/>
            </w:tcBorders>
            <w:vAlign w:val="center"/>
            <w:hideMark/>
          </w:tcPr>
          <w:p w14:paraId="706A4F5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4</w:t>
            </w:r>
          </w:p>
        </w:tc>
      </w:tr>
      <w:tr w:rsidR="009105C2" w:rsidRPr="00A82A49" w14:paraId="66949EEB" w14:textId="77777777" w:rsidTr="00447E65">
        <w:trPr>
          <w:tblCellSpacing w:w="15" w:type="dxa"/>
        </w:trPr>
        <w:tc>
          <w:tcPr>
            <w:tcW w:w="1662" w:type="dxa"/>
            <w:tcBorders>
              <w:top w:val="single" w:sz="6" w:space="0" w:color="auto"/>
              <w:left w:val="single" w:sz="2" w:space="0" w:color="auto"/>
              <w:bottom w:val="single" w:sz="6" w:space="0" w:color="auto"/>
              <w:right w:val="single" w:sz="6" w:space="0" w:color="auto"/>
            </w:tcBorders>
            <w:vAlign w:val="center"/>
            <w:hideMark/>
          </w:tcPr>
          <w:p w14:paraId="20E51C4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Figure 5.1</w:t>
            </w:r>
          </w:p>
        </w:tc>
        <w:tc>
          <w:tcPr>
            <w:tcW w:w="6058" w:type="dxa"/>
            <w:vAlign w:val="center"/>
            <w:hideMark/>
          </w:tcPr>
          <w:p w14:paraId="1079A13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Advanced Excel Formula Construction &amp; Pivot Table Aggregation Workflow</w:t>
            </w:r>
          </w:p>
        </w:tc>
        <w:tc>
          <w:tcPr>
            <w:tcW w:w="0" w:type="auto"/>
            <w:tcBorders>
              <w:top w:val="single" w:sz="6" w:space="0" w:color="auto"/>
              <w:left w:val="single" w:sz="6" w:space="0" w:color="auto"/>
              <w:bottom w:val="single" w:sz="6" w:space="0" w:color="auto"/>
              <w:right w:val="single" w:sz="2" w:space="0" w:color="auto"/>
            </w:tcBorders>
            <w:vAlign w:val="center"/>
            <w:hideMark/>
          </w:tcPr>
          <w:p w14:paraId="252A65E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5</w:t>
            </w:r>
          </w:p>
        </w:tc>
      </w:tr>
      <w:tr w:rsidR="009105C2" w:rsidRPr="00A82A49" w14:paraId="79C417BA" w14:textId="77777777" w:rsidTr="00447E65">
        <w:trPr>
          <w:tblCellSpacing w:w="15" w:type="dxa"/>
        </w:trPr>
        <w:tc>
          <w:tcPr>
            <w:tcW w:w="1662" w:type="dxa"/>
            <w:tcBorders>
              <w:top w:val="single" w:sz="6" w:space="0" w:color="auto"/>
              <w:left w:val="single" w:sz="2" w:space="0" w:color="auto"/>
              <w:bottom w:val="single" w:sz="6" w:space="0" w:color="auto"/>
              <w:right w:val="single" w:sz="6" w:space="0" w:color="auto"/>
            </w:tcBorders>
            <w:vAlign w:val="center"/>
            <w:hideMark/>
          </w:tcPr>
          <w:p w14:paraId="6EA1803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Figure 5.2</w:t>
            </w:r>
          </w:p>
        </w:tc>
        <w:tc>
          <w:tcPr>
            <w:tcW w:w="6058" w:type="dxa"/>
            <w:vAlign w:val="center"/>
            <w:hideMark/>
          </w:tcPr>
          <w:p w14:paraId="44C014C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SQLite B-Tree Index Architecture &amp; Query Execution Plan</w:t>
            </w:r>
          </w:p>
        </w:tc>
        <w:tc>
          <w:tcPr>
            <w:tcW w:w="0" w:type="auto"/>
            <w:tcBorders>
              <w:top w:val="single" w:sz="6" w:space="0" w:color="auto"/>
              <w:left w:val="single" w:sz="6" w:space="0" w:color="auto"/>
              <w:bottom w:val="single" w:sz="6" w:space="0" w:color="auto"/>
              <w:right w:val="single" w:sz="2" w:space="0" w:color="auto"/>
            </w:tcBorders>
            <w:vAlign w:val="center"/>
            <w:hideMark/>
          </w:tcPr>
          <w:p w14:paraId="17E9A74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5</w:t>
            </w:r>
          </w:p>
        </w:tc>
      </w:tr>
      <w:tr w:rsidR="009105C2" w:rsidRPr="00A82A49" w14:paraId="30677D2F" w14:textId="77777777" w:rsidTr="00447E65">
        <w:trPr>
          <w:tblCellSpacing w:w="15" w:type="dxa"/>
        </w:trPr>
        <w:tc>
          <w:tcPr>
            <w:tcW w:w="1662" w:type="dxa"/>
            <w:tcBorders>
              <w:top w:val="single" w:sz="6" w:space="0" w:color="auto"/>
              <w:left w:val="single" w:sz="2" w:space="0" w:color="auto"/>
              <w:bottom w:val="single" w:sz="6" w:space="0" w:color="auto"/>
              <w:right w:val="single" w:sz="6" w:space="0" w:color="auto"/>
            </w:tcBorders>
            <w:vAlign w:val="center"/>
            <w:hideMark/>
          </w:tcPr>
          <w:p w14:paraId="72CF23D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Figure 5.3</w:t>
            </w:r>
          </w:p>
        </w:tc>
        <w:tc>
          <w:tcPr>
            <w:tcW w:w="6058" w:type="dxa"/>
            <w:vAlign w:val="center"/>
            <w:hideMark/>
          </w:tcPr>
          <w:p w14:paraId="0F9EF74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Power BI </w:t>
            </w:r>
            <w:proofErr w:type="spellStart"/>
            <w:r w:rsidRPr="00A82A49">
              <w:rPr>
                <w:rFonts w:ascii="Times New Roman" w:hAnsi="Times New Roman" w:cs="Times New Roman"/>
              </w:rPr>
              <w:t>VertiPaq</w:t>
            </w:r>
            <w:proofErr w:type="spellEnd"/>
            <w:r w:rsidRPr="00A82A49">
              <w:rPr>
                <w:rFonts w:ascii="Times New Roman" w:hAnsi="Times New Roman" w:cs="Times New Roman"/>
              </w:rPr>
              <w:t xml:space="preserve"> Columnar Storage Compression Mechanism</w:t>
            </w:r>
          </w:p>
        </w:tc>
        <w:tc>
          <w:tcPr>
            <w:tcW w:w="0" w:type="auto"/>
            <w:tcBorders>
              <w:top w:val="single" w:sz="6" w:space="0" w:color="auto"/>
              <w:left w:val="single" w:sz="6" w:space="0" w:color="auto"/>
              <w:bottom w:val="single" w:sz="6" w:space="0" w:color="auto"/>
              <w:right w:val="single" w:sz="2" w:space="0" w:color="auto"/>
            </w:tcBorders>
            <w:vAlign w:val="center"/>
            <w:hideMark/>
          </w:tcPr>
          <w:p w14:paraId="60802DB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5</w:t>
            </w:r>
          </w:p>
        </w:tc>
      </w:tr>
      <w:tr w:rsidR="009105C2" w:rsidRPr="00A82A49" w14:paraId="5BD16A3D" w14:textId="77777777" w:rsidTr="00447E65">
        <w:trPr>
          <w:tblCellSpacing w:w="15" w:type="dxa"/>
        </w:trPr>
        <w:tc>
          <w:tcPr>
            <w:tcW w:w="1662" w:type="dxa"/>
            <w:tcBorders>
              <w:top w:val="single" w:sz="6" w:space="0" w:color="auto"/>
              <w:left w:val="single" w:sz="2" w:space="0" w:color="auto"/>
              <w:bottom w:val="single" w:sz="6" w:space="0" w:color="auto"/>
              <w:right w:val="single" w:sz="6" w:space="0" w:color="auto"/>
            </w:tcBorders>
            <w:vAlign w:val="center"/>
            <w:hideMark/>
          </w:tcPr>
          <w:p w14:paraId="0D3A3F8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Figure 5.4</w:t>
            </w:r>
          </w:p>
        </w:tc>
        <w:tc>
          <w:tcPr>
            <w:tcW w:w="6058" w:type="dxa"/>
            <w:vAlign w:val="center"/>
            <w:hideMark/>
          </w:tcPr>
          <w:p w14:paraId="0EA3F48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Tableau </w:t>
            </w:r>
            <w:proofErr w:type="spellStart"/>
            <w:r w:rsidRPr="00A82A49">
              <w:rPr>
                <w:rFonts w:ascii="Times New Roman" w:hAnsi="Times New Roman" w:cs="Times New Roman"/>
              </w:rPr>
              <w:t>VizQL</w:t>
            </w:r>
            <w:proofErr w:type="spellEnd"/>
            <w:r w:rsidRPr="00A82A49">
              <w:rPr>
                <w:rFonts w:ascii="Times New Roman" w:hAnsi="Times New Roman" w:cs="Times New Roman"/>
              </w:rPr>
              <w:t xml:space="preserve"> Grammar of Graphics Architecture</w:t>
            </w:r>
          </w:p>
        </w:tc>
        <w:tc>
          <w:tcPr>
            <w:tcW w:w="0" w:type="auto"/>
            <w:tcBorders>
              <w:top w:val="single" w:sz="6" w:space="0" w:color="auto"/>
              <w:left w:val="single" w:sz="6" w:space="0" w:color="auto"/>
              <w:bottom w:val="single" w:sz="6" w:space="0" w:color="auto"/>
              <w:right w:val="single" w:sz="2" w:space="0" w:color="auto"/>
            </w:tcBorders>
            <w:vAlign w:val="center"/>
            <w:hideMark/>
          </w:tcPr>
          <w:p w14:paraId="42E8109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5</w:t>
            </w:r>
          </w:p>
        </w:tc>
      </w:tr>
      <w:tr w:rsidR="009105C2" w:rsidRPr="00A82A49" w14:paraId="11021672" w14:textId="77777777" w:rsidTr="00447E65">
        <w:trPr>
          <w:tblCellSpacing w:w="15" w:type="dxa"/>
        </w:trPr>
        <w:tc>
          <w:tcPr>
            <w:tcW w:w="1662" w:type="dxa"/>
            <w:tcBorders>
              <w:top w:val="single" w:sz="6" w:space="0" w:color="auto"/>
              <w:left w:val="single" w:sz="2" w:space="0" w:color="auto"/>
              <w:bottom w:val="single" w:sz="6" w:space="0" w:color="auto"/>
              <w:right w:val="single" w:sz="6" w:space="0" w:color="auto"/>
            </w:tcBorders>
            <w:vAlign w:val="center"/>
            <w:hideMark/>
          </w:tcPr>
          <w:p w14:paraId="0BE589E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Figure 5.5</w:t>
            </w:r>
          </w:p>
        </w:tc>
        <w:tc>
          <w:tcPr>
            <w:tcW w:w="6058" w:type="dxa"/>
            <w:vAlign w:val="center"/>
            <w:hideMark/>
          </w:tcPr>
          <w:p w14:paraId="7FE7C099"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Streamlit</w:t>
            </w:r>
            <w:proofErr w:type="spellEnd"/>
            <w:r w:rsidRPr="00A82A49">
              <w:rPr>
                <w:rFonts w:ascii="Times New Roman" w:hAnsi="Times New Roman" w:cs="Times New Roman"/>
              </w:rPr>
              <w:t xml:space="preserve"> Reactive State Execution Model</w:t>
            </w:r>
          </w:p>
        </w:tc>
        <w:tc>
          <w:tcPr>
            <w:tcW w:w="0" w:type="auto"/>
            <w:tcBorders>
              <w:top w:val="single" w:sz="6" w:space="0" w:color="auto"/>
              <w:left w:val="single" w:sz="6" w:space="0" w:color="auto"/>
              <w:bottom w:val="single" w:sz="6" w:space="0" w:color="auto"/>
              <w:right w:val="single" w:sz="2" w:space="0" w:color="auto"/>
            </w:tcBorders>
            <w:vAlign w:val="center"/>
            <w:hideMark/>
          </w:tcPr>
          <w:p w14:paraId="78D4A67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5</w:t>
            </w:r>
          </w:p>
        </w:tc>
      </w:tr>
      <w:tr w:rsidR="009105C2" w:rsidRPr="00A82A49" w14:paraId="6445FED3" w14:textId="77777777" w:rsidTr="00447E65">
        <w:trPr>
          <w:tblCellSpacing w:w="15" w:type="dxa"/>
        </w:trPr>
        <w:tc>
          <w:tcPr>
            <w:tcW w:w="1662" w:type="dxa"/>
            <w:tcBorders>
              <w:top w:val="single" w:sz="6" w:space="0" w:color="auto"/>
              <w:left w:val="single" w:sz="2" w:space="0" w:color="auto"/>
              <w:bottom w:val="single" w:sz="6" w:space="0" w:color="auto"/>
              <w:right w:val="single" w:sz="6" w:space="0" w:color="auto"/>
            </w:tcBorders>
            <w:vAlign w:val="center"/>
            <w:hideMark/>
          </w:tcPr>
          <w:p w14:paraId="1823BB5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Figure 7.1</w:t>
            </w:r>
          </w:p>
        </w:tc>
        <w:tc>
          <w:tcPr>
            <w:tcW w:w="6058" w:type="dxa"/>
            <w:vAlign w:val="center"/>
            <w:hideMark/>
          </w:tcPr>
          <w:p w14:paraId="2DD73E6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End-to-End Sales Analytics Architecture &amp; Data Pipeline</w:t>
            </w:r>
          </w:p>
        </w:tc>
        <w:tc>
          <w:tcPr>
            <w:tcW w:w="0" w:type="auto"/>
            <w:tcBorders>
              <w:top w:val="single" w:sz="6" w:space="0" w:color="auto"/>
              <w:left w:val="single" w:sz="6" w:space="0" w:color="auto"/>
              <w:bottom w:val="single" w:sz="6" w:space="0" w:color="auto"/>
              <w:right w:val="single" w:sz="2" w:space="0" w:color="auto"/>
            </w:tcBorders>
            <w:vAlign w:val="center"/>
            <w:hideMark/>
          </w:tcPr>
          <w:p w14:paraId="358256B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7</w:t>
            </w:r>
          </w:p>
        </w:tc>
      </w:tr>
      <w:tr w:rsidR="009105C2" w:rsidRPr="00A82A49" w14:paraId="2DD1D3F4" w14:textId="77777777" w:rsidTr="00447E65">
        <w:trPr>
          <w:tblCellSpacing w:w="15" w:type="dxa"/>
        </w:trPr>
        <w:tc>
          <w:tcPr>
            <w:tcW w:w="1662" w:type="dxa"/>
            <w:tcBorders>
              <w:top w:val="single" w:sz="6" w:space="0" w:color="auto"/>
              <w:left w:val="single" w:sz="2" w:space="0" w:color="auto"/>
              <w:bottom w:val="single" w:sz="6" w:space="0" w:color="auto"/>
              <w:right w:val="single" w:sz="6" w:space="0" w:color="auto"/>
            </w:tcBorders>
            <w:vAlign w:val="center"/>
            <w:hideMark/>
          </w:tcPr>
          <w:p w14:paraId="6C4DDC0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Figure 7.2</w:t>
            </w:r>
          </w:p>
        </w:tc>
        <w:tc>
          <w:tcPr>
            <w:tcW w:w="6058" w:type="dxa"/>
            <w:vAlign w:val="center"/>
            <w:hideMark/>
          </w:tcPr>
          <w:p w14:paraId="01FE467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Monthly Gross Sales &amp; Net Profit Performance Trend (2023–2024) (01_sales_trend.png)</w:t>
            </w:r>
          </w:p>
        </w:tc>
        <w:tc>
          <w:tcPr>
            <w:tcW w:w="0" w:type="auto"/>
            <w:tcBorders>
              <w:top w:val="single" w:sz="6" w:space="0" w:color="auto"/>
              <w:left w:val="single" w:sz="6" w:space="0" w:color="auto"/>
              <w:bottom w:val="single" w:sz="6" w:space="0" w:color="auto"/>
              <w:right w:val="single" w:sz="2" w:space="0" w:color="auto"/>
            </w:tcBorders>
            <w:vAlign w:val="center"/>
            <w:hideMark/>
          </w:tcPr>
          <w:p w14:paraId="12E31CB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7</w:t>
            </w:r>
          </w:p>
        </w:tc>
      </w:tr>
      <w:tr w:rsidR="009105C2" w:rsidRPr="00A82A49" w14:paraId="21BE01B2" w14:textId="77777777" w:rsidTr="00447E65">
        <w:trPr>
          <w:tblCellSpacing w:w="15" w:type="dxa"/>
        </w:trPr>
        <w:tc>
          <w:tcPr>
            <w:tcW w:w="1662" w:type="dxa"/>
            <w:tcBorders>
              <w:top w:val="single" w:sz="6" w:space="0" w:color="auto"/>
              <w:left w:val="single" w:sz="2" w:space="0" w:color="auto"/>
              <w:bottom w:val="single" w:sz="6" w:space="0" w:color="auto"/>
              <w:right w:val="single" w:sz="6" w:space="0" w:color="auto"/>
            </w:tcBorders>
            <w:vAlign w:val="center"/>
            <w:hideMark/>
          </w:tcPr>
          <w:p w14:paraId="65BD13F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Figure 7.3</w:t>
            </w:r>
          </w:p>
        </w:tc>
        <w:tc>
          <w:tcPr>
            <w:tcW w:w="6058" w:type="dxa"/>
            <w:vAlign w:val="center"/>
            <w:hideMark/>
          </w:tcPr>
          <w:p w14:paraId="21B3491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Top 5 Revenue-Generating Products Horizontal Bar Chart (02_top_5_products.png)</w:t>
            </w:r>
          </w:p>
        </w:tc>
        <w:tc>
          <w:tcPr>
            <w:tcW w:w="0" w:type="auto"/>
            <w:tcBorders>
              <w:top w:val="single" w:sz="6" w:space="0" w:color="auto"/>
              <w:left w:val="single" w:sz="6" w:space="0" w:color="auto"/>
              <w:bottom w:val="single" w:sz="6" w:space="0" w:color="auto"/>
              <w:right w:val="single" w:sz="2" w:space="0" w:color="auto"/>
            </w:tcBorders>
            <w:vAlign w:val="center"/>
            <w:hideMark/>
          </w:tcPr>
          <w:p w14:paraId="7607BBD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7</w:t>
            </w:r>
          </w:p>
        </w:tc>
      </w:tr>
      <w:tr w:rsidR="009105C2" w:rsidRPr="00A82A49" w14:paraId="2BA92C2A" w14:textId="77777777" w:rsidTr="00447E65">
        <w:trPr>
          <w:tblCellSpacing w:w="15" w:type="dxa"/>
        </w:trPr>
        <w:tc>
          <w:tcPr>
            <w:tcW w:w="1662" w:type="dxa"/>
            <w:tcBorders>
              <w:top w:val="single" w:sz="6" w:space="0" w:color="auto"/>
              <w:left w:val="single" w:sz="2" w:space="0" w:color="auto"/>
              <w:bottom w:val="single" w:sz="6" w:space="0" w:color="auto"/>
              <w:right w:val="single" w:sz="6" w:space="0" w:color="auto"/>
            </w:tcBorders>
            <w:vAlign w:val="center"/>
            <w:hideMark/>
          </w:tcPr>
          <w:p w14:paraId="1153D45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Figure 7.4</w:t>
            </w:r>
          </w:p>
        </w:tc>
        <w:tc>
          <w:tcPr>
            <w:tcW w:w="6058" w:type="dxa"/>
            <w:vAlign w:val="center"/>
            <w:hideMark/>
          </w:tcPr>
          <w:p w14:paraId="5806F7A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Category Revenue Contribution &amp; Margin Donut Visual (03_category_sales_donut.png)</w:t>
            </w:r>
          </w:p>
        </w:tc>
        <w:tc>
          <w:tcPr>
            <w:tcW w:w="0" w:type="auto"/>
            <w:tcBorders>
              <w:top w:val="single" w:sz="6" w:space="0" w:color="auto"/>
              <w:left w:val="single" w:sz="6" w:space="0" w:color="auto"/>
              <w:bottom w:val="single" w:sz="6" w:space="0" w:color="auto"/>
              <w:right w:val="single" w:sz="2" w:space="0" w:color="auto"/>
            </w:tcBorders>
            <w:vAlign w:val="center"/>
            <w:hideMark/>
          </w:tcPr>
          <w:p w14:paraId="1E57DC3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7</w:t>
            </w:r>
          </w:p>
        </w:tc>
      </w:tr>
      <w:tr w:rsidR="009105C2" w:rsidRPr="00A82A49" w14:paraId="58283385" w14:textId="77777777" w:rsidTr="00447E65">
        <w:trPr>
          <w:tblCellSpacing w:w="15" w:type="dxa"/>
        </w:trPr>
        <w:tc>
          <w:tcPr>
            <w:tcW w:w="1662" w:type="dxa"/>
            <w:tcBorders>
              <w:top w:val="single" w:sz="6" w:space="0" w:color="auto"/>
              <w:left w:val="single" w:sz="2" w:space="0" w:color="auto"/>
              <w:bottom w:val="single" w:sz="6" w:space="0" w:color="auto"/>
              <w:right w:val="single" w:sz="6" w:space="0" w:color="auto"/>
            </w:tcBorders>
            <w:vAlign w:val="center"/>
            <w:hideMark/>
          </w:tcPr>
          <w:p w14:paraId="1410017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Figure 7.5</w:t>
            </w:r>
          </w:p>
        </w:tc>
        <w:tc>
          <w:tcPr>
            <w:tcW w:w="6058" w:type="dxa"/>
            <w:vAlign w:val="center"/>
            <w:hideMark/>
          </w:tcPr>
          <w:p w14:paraId="4515845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Regional Commercial Breakdown: Sales vs. Net Profit (04_regional_performance.png)</w:t>
            </w:r>
          </w:p>
        </w:tc>
        <w:tc>
          <w:tcPr>
            <w:tcW w:w="0" w:type="auto"/>
            <w:tcBorders>
              <w:top w:val="single" w:sz="6" w:space="0" w:color="auto"/>
              <w:left w:val="single" w:sz="6" w:space="0" w:color="auto"/>
              <w:bottom w:val="single" w:sz="6" w:space="0" w:color="auto"/>
              <w:right w:val="single" w:sz="2" w:space="0" w:color="auto"/>
            </w:tcBorders>
            <w:vAlign w:val="center"/>
            <w:hideMark/>
          </w:tcPr>
          <w:p w14:paraId="658270A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7</w:t>
            </w:r>
          </w:p>
        </w:tc>
      </w:tr>
      <w:tr w:rsidR="009105C2" w:rsidRPr="00A82A49" w14:paraId="4B228DE8" w14:textId="77777777" w:rsidTr="00447E65">
        <w:trPr>
          <w:tblCellSpacing w:w="15" w:type="dxa"/>
        </w:trPr>
        <w:tc>
          <w:tcPr>
            <w:tcW w:w="1662" w:type="dxa"/>
            <w:tcBorders>
              <w:top w:val="single" w:sz="6" w:space="0" w:color="auto"/>
              <w:left w:val="single" w:sz="2" w:space="0" w:color="auto"/>
              <w:bottom w:val="single" w:sz="6" w:space="0" w:color="auto"/>
              <w:right w:val="single" w:sz="6" w:space="0" w:color="auto"/>
            </w:tcBorders>
            <w:vAlign w:val="center"/>
            <w:hideMark/>
          </w:tcPr>
          <w:p w14:paraId="194D5D6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Figure 7.6</w:t>
            </w:r>
          </w:p>
        </w:tc>
        <w:tc>
          <w:tcPr>
            <w:tcW w:w="6058" w:type="dxa"/>
            <w:vAlign w:val="center"/>
            <w:hideMark/>
          </w:tcPr>
          <w:p w14:paraId="4804AAA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Power BI Star Schema Data Model Architecture (</w:t>
            </w:r>
            <w:proofErr w:type="spellStart"/>
            <w:r w:rsidRPr="00A82A49">
              <w:rPr>
                <w:rFonts w:ascii="Times New Roman" w:hAnsi="Times New Roman" w:cs="Times New Roman"/>
              </w:rPr>
              <w:t>Fact_Sales</w:t>
            </w:r>
            <w:proofErr w:type="spellEnd"/>
            <w:r w:rsidRPr="00A82A49">
              <w:rPr>
                <w:rFonts w:ascii="Times New Roman" w:hAnsi="Times New Roman" w:cs="Times New Roman"/>
              </w:rPr>
              <w:t> &amp; </w:t>
            </w:r>
            <w:proofErr w:type="spellStart"/>
            <w:r w:rsidRPr="00A82A49">
              <w:rPr>
                <w:rFonts w:ascii="Times New Roman" w:hAnsi="Times New Roman" w:cs="Times New Roman"/>
              </w:rPr>
              <w:t>Dim_Calendar</w:t>
            </w:r>
            <w:proofErr w:type="spellEnd"/>
            <w:r w:rsidRPr="00A82A49">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7612D28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7</w:t>
            </w:r>
          </w:p>
        </w:tc>
      </w:tr>
      <w:tr w:rsidR="009105C2" w:rsidRPr="00A82A49" w14:paraId="00EFFB7D" w14:textId="77777777" w:rsidTr="00447E65">
        <w:trPr>
          <w:tblCellSpacing w:w="15" w:type="dxa"/>
        </w:trPr>
        <w:tc>
          <w:tcPr>
            <w:tcW w:w="1662" w:type="dxa"/>
            <w:tcBorders>
              <w:top w:val="single" w:sz="6" w:space="0" w:color="auto"/>
              <w:left w:val="single" w:sz="2" w:space="0" w:color="auto"/>
              <w:bottom w:val="single" w:sz="6" w:space="0" w:color="auto"/>
              <w:right w:val="single" w:sz="6" w:space="0" w:color="auto"/>
            </w:tcBorders>
            <w:vAlign w:val="center"/>
            <w:hideMark/>
          </w:tcPr>
          <w:p w14:paraId="07AADE9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Figure 7.7</w:t>
            </w:r>
          </w:p>
        </w:tc>
        <w:tc>
          <w:tcPr>
            <w:tcW w:w="6058" w:type="dxa"/>
            <w:vAlign w:val="center"/>
            <w:hideMark/>
          </w:tcPr>
          <w:p w14:paraId="412B050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Interactive </w:t>
            </w:r>
            <w:proofErr w:type="spellStart"/>
            <w:r w:rsidRPr="00A82A49">
              <w:rPr>
                <w:rFonts w:ascii="Times New Roman" w:hAnsi="Times New Roman" w:cs="Times New Roman"/>
              </w:rPr>
              <w:t>Streamlit</w:t>
            </w:r>
            <w:proofErr w:type="spellEnd"/>
            <w:r w:rsidRPr="00A82A49">
              <w:rPr>
                <w:rFonts w:ascii="Times New Roman" w:hAnsi="Times New Roman" w:cs="Times New Roman"/>
              </w:rPr>
              <w:t xml:space="preserve"> Web Dashboard User Interface (app.py)</w:t>
            </w:r>
          </w:p>
        </w:tc>
        <w:tc>
          <w:tcPr>
            <w:tcW w:w="0" w:type="auto"/>
            <w:tcBorders>
              <w:top w:val="single" w:sz="6" w:space="0" w:color="auto"/>
              <w:left w:val="single" w:sz="6" w:space="0" w:color="auto"/>
              <w:bottom w:val="single" w:sz="6" w:space="0" w:color="auto"/>
              <w:right w:val="single" w:sz="2" w:space="0" w:color="auto"/>
            </w:tcBorders>
            <w:vAlign w:val="center"/>
            <w:hideMark/>
          </w:tcPr>
          <w:p w14:paraId="2A6BB44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7</w:t>
            </w:r>
          </w:p>
        </w:tc>
      </w:tr>
      <w:tr w:rsidR="009105C2" w:rsidRPr="00A82A49" w14:paraId="0DAF2C73" w14:textId="77777777" w:rsidTr="00447E65">
        <w:trPr>
          <w:tblCellSpacing w:w="15" w:type="dxa"/>
        </w:trPr>
        <w:tc>
          <w:tcPr>
            <w:tcW w:w="1662" w:type="dxa"/>
            <w:tcBorders>
              <w:top w:val="single" w:sz="6" w:space="0" w:color="auto"/>
              <w:left w:val="single" w:sz="2" w:space="0" w:color="auto"/>
              <w:bottom w:val="single" w:sz="2" w:space="0" w:color="auto"/>
              <w:right w:val="single" w:sz="6" w:space="0" w:color="auto"/>
            </w:tcBorders>
            <w:vAlign w:val="center"/>
            <w:hideMark/>
          </w:tcPr>
          <w:p w14:paraId="118F88E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Figure 7.8</w:t>
            </w:r>
          </w:p>
        </w:tc>
        <w:tc>
          <w:tcPr>
            <w:tcW w:w="6058" w:type="dxa"/>
            <w:tcBorders>
              <w:top w:val="single" w:sz="6" w:space="0" w:color="auto"/>
              <w:left w:val="single" w:sz="6" w:space="0" w:color="auto"/>
              <w:bottom w:val="single" w:sz="2" w:space="0" w:color="auto"/>
              <w:right w:val="single" w:sz="6" w:space="0" w:color="auto"/>
            </w:tcBorders>
            <w:vAlign w:val="center"/>
            <w:hideMark/>
          </w:tcPr>
          <w:p w14:paraId="4A84035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Discount Sensitivity Curve vs. Profit Margin Compression</w:t>
            </w:r>
          </w:p>
        </w:tc>
        <w:tc>
          <w:tcPr>
            <w:tcW w:w="0" w:type="auto"/>
            <w:tcBorders>
              <w:top w:val="single" w:sz="6" w:space="0" w:color="auto"/>
              <w:left w:val="single" w:sz="6" w:space="0" w:color="auto"/>
              <w:bottom w:val="single" w:sz="2" w:space="0" w:color="auto"/>
              <w:right w:val="single" w:sz="2" w:space="0" w:color="auto"/>
            </w:tcBorders>
            <w:vAlign w:val="center"/>
            <w:hideMark/>
          </w:tcPr>
          <w:p w14:paraId="4581553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7</w:t>
            </w:r>
          </w:p>
        </w:tc>
      </w:tr>
    </w:tbl>
    <w:tbl>
      <w:tblPr>
        <w:tblpPr w:leftFromText="180" w:rightFromText="180" w:vertAnchor="text" w:horzAnchor="margin" w:tblpY="-3115"/>
        <w:tblW w:w="0" w:type="auto"/>
        <w:tblCellSpacing w:w="15" w:type="dxa"/>
        <w:tblCellMar>
          <w:left w:w="0" w:type="dxa"/>
          <w:right w:w="0" w:type="dxa"/>
        </w:tblCellMar>
        <w:tblLook w:val="04A0" w:firstRow="1" w:lastRow="0" w:firstColumn="1" w:lastColumn="0" w:noHBand="0" w:noVBand="1"/>
      </w:tblPr>
      <w:tblGrid>
        <w:gridCol w:w="1017"/>
        <w:gridCol w:w="6600"/>
        <w:gridCol w:w="1737"/>
      </w:tblGrid>
      <w:tr w:rsidR="009105C2" w:rsidRPr="00A82A49" w14:paraId="2C5C11A3" w14:textId="77777777" w:rsidTr="009105C2">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F749FC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Table No.</w:t>
            </w:r>
          </w:p>
        </w:tc>
        <w:tc>
          <w:tcPr>
            <w:tcW w:w="0" w:type="auto"/>
            <w:tcBorders>
              <w:top w:val="single" w:sz="2" w:space="0" w:color="auto"/>
              <w:left w:val="single" w:sz="6" w:space="0" w:color="auto"/>
              <w:bottom w:val="single" w:sz="6" w:space="0" w:color="auto"/>
              <w:right w:val="single" w:sz="6" w:space="0" w:color="auto"/>
            </w:tcBorders>
            <w:vAlign w:val="center"/>
            <w:hideMark/>
          </w:tcPr>
          <w:p w14:paraId="58236A9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Caption / Title</w:t>
            </w:r>
          </w:p>
        </w:tc>
        <w:tc>
          <w:tcPr>
            <w:tcW w:w="0" w:type="auto"/>
            <w:tcBorders>
              <w:top w:val="single" w:sz="2" w:space="0" w:color="auto"/>
              <w:left w:val="single" w:sz="6" w:space="0" w:color="auto"/>
              <w:bottom w:val="single" w:sz="6" w:space="0" w:color="auto"/>
              <w:right w:val="single" w:sz="2" w:space="0" w:color="auto"/>
            </w:tcBorders>
            <w:vAlign w:val="center"/>
            <w:hideMark/>
          </w:tcPr>
          <w:p w14:paraId="61BD0B0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Location / Chapter</w:t>
            </w:r>
          </w:p>
        </w:tc>
      </w:tr>
      <w:tr w:rsidR="009105C2" w:rsidRPr="00A82A49" w14:paraId="1A2C8914" w14:textId="77777777" w:rsidTr="009105C2">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31D5FB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Table P1</w:t>
            </w:r>
          </w:p>
        </w:tc>
        <w:tc>
          <w:tcPr>
            <w:tcW w:w="0" w:type="auto"/>
            <w:vAlign w:val="center"/>
            <w:hideMark/>
          </w:tcPr>
          <w:p w14:paraId="78EF11C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Course Outcomes (COs) to Program Outcomes (POs) Mapping Matrix</w:t>
            </w:r>
          </w:p>
        </w:tc>
        <w:tc>
          <w:tcPr>
            <w:tcW w:w="0" w:type="auto"/>
            <w:tcBorders>
              <w:top w:val="single" w:sz="6" w:space="0" w:color="auto"/>
              <w:left w:val="single" w:sz="6" w:space="0" w:color="auto"/>
              <w:bottom w:val="single" w:sz="6" w:space="0" w:color="auto"/>
              <w:right w:val="single" w:sz="2" w:space="0" w:color="auto"/>
            </w:tcBorders>
            <w:vAlign w:val="center"/>
            <w:hideMark/>
          </w:tcPr>
          <w:p w14:paraId="068AE98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Preliminary</w:t>
            </w:r>
          </w:p>
        </w:tc>
      </w:tr>
      <w:tr w:rsidR="009105C2" w:rsidRPr="00A82A49" w14:paraId="6ED4A521" w14:textId="77777777" w:rsidTr="009105C2">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9372D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Table P2</w:t>
            </w:r>
          </w:p>
        </w:tc>
        <w:tc>
          <w:tcPr>
            <w:tcW w:w="0" w:type="auto"/>
            <w:vAlign w:val="center"/>
            <w:hideMark/>
          </w:tcPr>
          <w:p w14:paraId="68AAAE1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Course Outcomes (COs) to Program Specific Outcomes (PSOs) Mapping Matrix</w:t>
            </w:r>
          </w:p>
        </w:tc>
        <w:tc>
          <w:tcPr>
            <w:tcW w:w="0" w:type="auto"/>
            <w:tcBorders>
              <w:top w:val="single" w:sz="6" w:space="0" w:color="auto"/>
              <w:left w:val="single" w:sz="6" w:space="0" w:color="auto"/>
              <w:bottom w:val="single" w:sz="6" w:space="0" w:color="auto"/>
              <w:right w:val="single" w:sz="2" w:space="0" w:color="auto"/>
            </w:tcBorders>
            <w:vAlign w:val="center"/>
            <w:hideMark/>
          </w:tcPr>
          <w:p w14:paraId="76E5F42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Preliminary</w:t>
            </w:r>
          </w:p>
        </w:tc>
      </w:tr>
      <w:tr w:rsidR="009105C2" w:rsidRPr="00A82A49" w14:paraId="449753F4" w14:textId="77777777" w:rsidTr="009105C2">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ECFD3E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Table P-3</w:t>
            </w:r>
          </w:p>
        </w:tc>
        <w:tc>
          <w:tcPr>
            <w:tcW w:w="0" w:type="auto"/>
            <w:vAlign w:val="center"/>
            <w:hideMark/>
          </w:tcPr>
          <w:p w14:paraId="36013AE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Summer Training to United Nations SDGs Alignment Matrix</w:t>
            </w:r>
          </w:p>
        </w:tc>
        <w:tc>
          <w:tcPr>
            <w:tcW w:w="0" w:type="auto"/>
            <w:tcBorders>
              <w:top w:val="single" w:sz="6" w:space="0" w:color="auto"/>
              <w:left w:val="single" w:sz="6" w:space="0" w:color="auto"/>
              <w:bottom w:val="single" w:sz="6" w:space="0" w:color="auto"/>
              <w:right w:val="single" w:sz="2" w:space="0" w:color="auto"/>
            </w:tcBorders>
            <w:vAlign w:val="center"/>
            <w:hideMark/>
          </w:tcPr>
          <w:p w14:paraId="683E999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Preliminary</w:t>
            </w:r>
          </w:p>
        </w:tc>
      </w:tr>
      <w:tr w:rsidR="009105C2" w:rsidRPr="00A82A49" w14:paraId="7C97262B" w14:textId="77777777" w:rsidTr="009105C2">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C7C9B8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Table 2.1</w:t>
            </w:r>
          </w:p>
        </w:tc>
        <w:tc>
          <w:tcPr>
            <w:tcW w:w="0" w:type="auto"/>
            <w:vAlign w:val="center"/>
            <w:hideMark/>
          </w:tcPr>
          <w:p w14:paraId="53671C0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Weekly Curriculum Architecture &amp; Training Milestone Schedule</w:t>
            </w:r>
          </w:p>
        </w:tc>
        <w:tc>
          <w:tcPr>
            <w:tcW w:w="0" w:type="auto"/>
            <w:tcBorders>
              <w:top w:val="single" w:sz="6" w:space="0" w:color="auto"/>
              <w:left w:val="single" w:sz="6" w:space="0" w:color="auto"/>
              <w:bottom w:val="single" w:sz="6" w:space="0" w:color="auto"/>
              <w:right w:val="single" w:sz="2" w:space="0" w:color="auto"/>
            </w:tcBorders>
            <w:vAlign w:val="center"/>
            <w:hideMark/>
          </w:tcPr>
          <w:p w14:paraId="35AB02C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2</w:t>
            </w:r>
          </w:p>
        </w:tc>
      </w:tr>
      <w:tr w:rsidR="009105C2" w:rsidRPr="00A82A49" w14:paraId="2A07FF15" w14:textId="77777777" w:rsidTr="009105C2">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DA04C9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Table 3.1</w:t>
            </w:r>
          </w:p>
        </w:tc>
        <w:tc>
          <w:tcPr>
            <w:tcW w:w="0" w:type="auto"/>
            <w:vAlign w:val="center"/>
            <w:hideMark/>
          </w:tcPr>
          <w:p w14:paraId="19A5FD6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Core Technical Modules &amp; Lab Deliverables Summary</w:t>
            </w:r>
          </w:p>
        </w:tc>
        <w:tc>
          <w:tcPr>
            <w:tcW w:w="0" w:type="auto"/>
            <w:tcBorders>
              <w:top w:val="single" w:sz="6" w:space="0" w:color="auto"/>
              <w:left w:val="single" w:sz="6" w:space="0" w:color="auto"/>
              <w:bottom w:val="single" w:sz="6" w:space="0" w:color="auto"/>
              <w:right w:val="single" w:sz="2" w:space="0" w:color="auto"/>
            </w:tcBorders>
            <w:vAlign w:val="center"/>
            <w:hideMark/>
          </w:tcPr>
          <w:p w14:paraId="0FF7A1D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3</w:t>
            </w:r>
          </w:p>
        </w:tc>
      </w:tr>
      <w:tr w:rsidR="009105C2" w:rsidRPr="00A82A49" w14:paraId="33C51BCC" w14:textId="77777777" w:rsidTr="009105C2">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FD1A3E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Table 4.1</w:t>
            </w:r>
          </w:p>
        </w:tc>
        <w:tc>
          <w:tcPr>
            <w:tcW w:w="0" w:type="auto"/>
            <w:vAlign w:val="center"/>
            <w:hideMark/>
          </w:tcPr>
          <w:p w14:paraId="788944C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Comparison Matrix: Normalized 3NF Schema vs. Dimensional Star Schema</w:t>
            </w:r>
          </w:p>
        </w:tc>
        <w:tc>
          <w:tcPr>
            <w:tcW w:w="0" w:type="auto"/>
            <w:tcBorders>
              <w:top w:val="single" w:sz="6" w:space="0" w:color="auto"/>
              <w:left w:val="single" w:sz="6" w:space="0" w:color="auto"/>
              <w:bottom w:val="single" w:sz="6" w:space="0" w:color="auto"/>
              <w:right w:val="single" w:sz="2" w:space="0" w:color="auto"/>
            </w:tcBorders>
            <w:vAlign w:val="center"/>
            <w:hideMark/>
          </w:tcPr>
          <w:p w14:paraId="4521910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4</w:t>
            </w:r>
          </w:p>
        </w:tc>
      </w:tr>
      <w:tr w:rsidR="009105C2" w:rsidRPr="00A82A49" w14:paraId="5D6F5EC9" w14:textId="77777777" w:rsidTr="009105C2">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BC836A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Table 4.2</w:t>
            </w:r>
          </w:p>
        </w:tc>
        <w:tc>
          <w:tcPr>
            <w:tcW w:w="0" w:type="auto"/>
            <w:vAlign w:val="center"/>
            <w:hideMark/>
          </w:tcPr>
          <w:p w14:paraId="3AE6755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Core Commercial Key Performance Indicators &amp; Formulations</w:t>
            </w:r>
          </w:p>
        </w:tc>
        <w:tc>
          <w:tcPr>
            <w:tcW w:w="0" w:type="auto"/>
            <w:tcBorders>
              <w:top w:val="single" w:sz="6" w:space="0" w:color="auto"/>
              <w:left w:val="single" w:sz="6" w:space="0" w:color="auto"/>
              <w:bottom w:val="single" w:sz="6" w:space="0" w:color="auto"/>
              <w:right w:val="single" w:sz="2" w:space="0" w:color="auto"/>
            </w:tcBorders>
            <w:vAlign w:val="center"/>
            <w:hideMark/>
          </w:tcPr>
          <w:p w14:paraId="362FA8E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4</w:t>
            </w:r>
          </w:p>
        </w:tc>
      </w:tr>
      <w:tr w:rsidR="009105C2" w:rsidRPr="00A82A49" w14:paraId="69907FB8" w14:textId="77777777" w:rsidTr="009105C2">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94400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Table 6.1</w:t>
            </w:r>
          </w:p>
        </w:tc>
        <w:tc>
          <w:tcPr>
            <w:tcW w:w="0" w:type="auto"/>
            <w:vAlign w:val="center"/>
            <w:hideMark/>
          </w:tcPr>
          <w:p w14:paraId="166A164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Technology Stack &amp; Engineering Justification Matrix</w:t>
            </w:r>
          </w:p>
        </w:tc>
        <w:tc>
          <w:tcPr>
            <w:tcW w:w="0" w:type="auto"/>
            <w:tcBorders>
              <w:top w:val="single" w:sz="6" w:space="0" w:color="auto"/>
              <w:left w:val="single" w:sz="6" w:space="0" w:color="auto"/>
              <w:bottom w:val="single" w:sz="6" w:space="0" w:color="auto"/>
              <w:right w:val="single" w:sz="2" w:space="0" w:color="auto"/>
            </w:tcBorders>
            <w:vAlign w:val="center"/>
            <w:hideMark/>
          </w:tcPr>
          <w:p w14:paraId="7EE6712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6</w:t>
            </w:r>
          </w:p>
        </w:tc>
      </w:tr>
      <w:tr w:rsidR="009105C2" w:rsidRPr="00A82A49" w14:paraId="51092697" w14:textId="77777777" w:rsidTr="009105C2">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780B4D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Table 7.1</w:t>
            </w:r>
          </w:p>
        </w:tc>
        <w:tc>
          <w:tcPr>
            <w:tcW w:w="0" w:type="auto"/>
            <w:vAlign w:val="center"/>
            <w:hideMark/>
          </w:tcPr>
          <w:p w14:paraId="4FA6BE1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Approved 10-Column Transactional Data Dictionary &amp; Schema Constraints</w:t>
            </w:r>
          </w:p>
        </w:tc>
        <w:tc>
          <w:tcPr>
            <w:tcW w:w="0" w:type="auto"/>
            <w:tcBorders>
              <w:top w:val="single" w:sz="6" w:space="0" w:color="auto"/>
              <w:left w:val="single" w:sz="6" w:space="0" w:color="auto"/>
              <w:bottom w:val="single" w:sz="6" w:space="0" w:color="auto"/>
              <w:right w:val="single" w:sz="2" w:space="0" w:color="auto"/>
            </w:tcBorders>
            <w:vAlign w:val="center"/>
            <w:hideMark/>
          </w:tcPr>
          <w:p w14:paraId="4AD7BA0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7</w:t>
            </w:r>
          </w:p>
        </w:tc>
      </w:tr>
      <w:tr w:rsidR="009105C2" w:rsidRPr="00A82A49" w14:paraId="50B201B2" w14:textId="77777777" w:rsidTr="009105C2">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71A4C9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Table 7.2</w:t>
            </w:r>
          </w:p>
        </w:tc>
        <w:tc>
          <w:tcPr>
            <w:tcW w:w="0" w:type="auto"/>
            <w:vAlign w:val="center"/>
            <w:hideMark/>
          </w:tcPr>
          <w:p w14:paraId="76F91F9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Summary Audit of Seeded Raw Data Quality Anomalies</w:t>
            </w:r>
          </w:p>
        </w:tc>
        <w:tc>
          <w:tcPr>
            <w:tcW w:w="0" w:type="auto"/>
            <w:tcBorders>
              <w:top w:val="single" w:sz="6" w:space="0" w:color="auto"/>
              <w:left w:val="single" w:sz="6" w:space="0" w:color="auto"/>
              <w:bottom w:val="single" w:sz="6" w:space="0" w:color="auto"/>
              <w:right w:val="single" w:sz="2" w:space="0" w:color="auto"/>
            </w:tcBorders>
            <w:vAlign w:val="center"/>
            <w:hideMark/>
          </w:tcPr>
          <w:p w14:paraId="4E3E8CF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7</w:t>
            </w:r>
          </w:p>
        </w:tc>
      </w:tr>
      <w:tr w:rsidR="009105C2" w:rsidRPr="00A82A49" w14:paraId="0C570962" w14:textId="77777777" w:rsidTr="009105C2">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7F7E51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Table 7.3</w:t>
            </w:r>
          </w:p>
        </w:tc>
        <w:tc>
          <w:tcPr>
            <w:tcW w:w="0" w:type="auto"/>
            <w:vAlign w:val="center"/>
            <w:hideMark/>
          </w:tcPr>
          <w:p w14:paraId="5C1BFAD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Data Cleansing &amp; Reconciliation Audit Metrics</w:t>
            </w:r>
          </w:p>
        </w:tc>
        <w:tc>
          <w:tcPr>
            <w:tcW w:w="0" w:type="auto"/>
            <w:tcBorders>
              <w:top w:val="single" w:sz="6" w:space="0" w:color="auto"/>
              <w:left w:val="single" w:sz="6" w:space="0" w:color="auto"/>
              <w:bottom w:val="single" w:sz="6" w:space="0" w:color="auto"/>
              <w:right w:val="single" w:sz="2" w:space="0" w:color="auto"/>
            </w:tcBorders>
            <w:vAlign w:val="center"/>
            <w:hideMark/>
          </w:tcPr>
          <w:p w14:paraId="387219D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7</w:t>
            </w:r>
          </w:p>
        </w:tc>
      </w:tr>
      <w:tr w:rsidR="009105C2" w:rsidRPr="00A82A49" w14:paraId="2243EC61" w14:textId="77777777" w:rsidTr="009105C2">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20F9CC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Table7.4</w:t>
            </w:r>
          </w:p>
        </w:tc>
        <w:tc>
          <w:tcPr>
            <w:tcW w:w="0" w:type="auto"/>
            <w:vAlign w:val="center"/>
            <w:hideMark/>
          </w:tcPr>
          <w:p w14:paraId="2BFDCC7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Executive Business Performance KPI Scorecard</w:t>
            </w:r>
          </w:p>
        </w:tc>
        <w:tc>
          <w:tcPr>
            <w:tcW w:w="0" w:type="auto"/>
            <w:tcBorders>
              <w:top w:val="single" w:sz="6" w:space="0" w:color="auto"/>
              <w:left w:val="single" w:sz="6" w:space="0" w:color="auto"/>
              <w:bottom w:val="single" w:sz="6" w:space="0" w:color="auto"/>
              <w:right w:val="single" w:sz="2" w:space="0" w:color="auto"/>
            </w:tcBorders>
            <w:vAlign w:val="center"/>
            <w:hideMark/>
          </w:tcPr>
          <w:p w14:paraId="4299D31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7</w:t>
            </w:r>
          </w:p>
        </w:tc>
      </w:tr>
      <w:tr w:rsidR="009105C2" w:rsidRPr="00A82A49" w14:paraId="44BA69F1" w14:textId="77777777" w:rsidTr="009105C2">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2D0029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Table 7.5</w:t>
            </w:r>
          </w:p>
        </w:tc>
        <w:tc>
          <w:tcPr>
            <w:tcW w:w="0" w:type="auto"/>
            <w:vAlign w:val="center"/>
            <w:hideMark/>
          </w:tcPr>
          <w:p w14:paraId="2100C51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Category Revenue vs. Profitability Breakdown &amp; Margin Efficiency</w:t>
            </w:r>
          </w:p>
        </w:tc>
        <w:tc>
          <w:tcPr>
            <w:tcW w:w="0" w:type="auto"/>
            <w:tcBorders>
              <w:top w:val="single" w:sz="6" w:space="0" w:color="auto"/>
              <w:left w:val="single" w:sz="6" w:space="0" w:color="auto"/>
              <w:bottom w:val="single" w:sz="6" w:space="0" w:color="auto"/>
              <w:right w:val="single" w:sz="2" w:space="0" w:color="auto"/>
            </w:tcBorders>
            <w:vAlign w:val="center"/>
            <w:hideMark/>
          </w:tcPr>
          <w:p w14:paraId="3595892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7</w:t>
            </w:r>
          </w:p>
        </w:tc>
      </w:tr>
      <w:tr w:rsidR="009105C2" w:rsidRPr="00A82A49" w14:paraId="41553744" w14:textId="77777777" w:rsidTr="009105C2">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E7F09C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Table 7.6</w:t>
            </w:r>
          </w:p>
        </w:tc>
        <w:tc>
          <w:tcPr>
            <w:tcW w:w="0" w:type="auto"/>
            <w:vAlign w:val="center"/>
            <w:hideMark/>
          </w:tcPr>
          <w:p w14:paraId="2AA81A1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Flagship Top 5 Products Leaderboard &amp; Margin Analysis</w:t>
            </w:r>
          </w:p>
        </w:tc>
        <w:tc>
          <w:tcPr>
            <w:tcW w:w="0" w:type="auto"/>
            <w:tcBorders>
              <w:top w:val="single" w:sz="6" w:space="0" w:color="auto"/>
              <w:left w:val="single" w:sz="6" w:space="0" w:color="auto"/>
              <w:bottom w:val="single" w:sz="6" w:space="0" w:color="auto"/>
              <w:right w:val="single" w:sz="2" w:space="0" w:color="auto"/>
            </w:tcBorders>
            <w:vAlign w:val="center"/>
            <w:hideMark/>
          </w:tcPr>
          <w:p w14:paraId="0DFD168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7</w:t>
            </w:r>
          </w:p>
        </w:tc>
      </w:tr>
      <w:tr w:rsidR="009105C2" w:rsidRPr="00A82A49" w14:paraId="32F6986C" w14:textId="77777777" w:rsidTr="009105C2">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3614D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Table 7.7</w:t>
            </w:r>
          </w:p>
        </w:tc>
        <w:tc>
          <w:tcPr>
            <w:tcW w:w="0" w:type="auto"/>
            <w:vAlign w:val="center"/>
            <w:hideMark/>
          </w:tcPr>
          <w:p w14:paraId="1EC9DCC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Regional Commercial Performance Summary</w:t>
            </w:r>
          </w:p>
        </w:tc>
        <w:tc>
          <w:tcPr>
            <w:tcW w:w="0" w:type="auto"/>
            <w:tcBorders>
              <w:top w:val="single" w:sz="6" w:space="0" w:color="auto"/>
              <w:left w:val="single" w:sz="6" w:space="0" w:color="auto"/>
              <w:bottom w:val="single" w:sz="6" w:space="0" w:color="auto"/>
              <w:right w:val="single" w:sz="2" w:space="0" w:color="auto"/>
            </w:tcBorders>
            <w:vAlign w:val="center"/>
            <w:hideMark/>
          </w:tcPr>
          <w:p w14:paraId="4127E7D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7</w:t>
            </w:r>
          </w:p>
        </w:tc>
      </w:tr>
      <w:tr w:rsidR="009105C2" w:rsidRPr="00A82A49" w14:paraId="34DED8EF" w14:textId="77777777" w:rsidTr="009105C2">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42353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Table 7.8</w:t>
            </w:r>
          </w:p>
        </w:tc>
        <w:tc>
          <w:tcPr>
            <w:tcW w:w="0" w:type="auto"/>
            <w:vAlign w:val="center"/>
            <w:hideMark/>
          </w:tcPr>
          <w:p w14:paraId="3C011C0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Core DAX Measures Implementation Table in Power BI</w:t>
            </w:r>
          </w:p>
        </w:tc>
        <w:tc>
          <w:tcPr>
            <w:tcW w:w="0" w:type="auto"/>
            <w:tcBorders>
              <w:top w:val="single" w:sz="6" w:space="0" w:color="auto"/>
              <w:left w:val="single" w:sz="6" w:space="0" w:color="auto"/>
              <w:bottom w:val="single" w:sz="6" w:space="0" w:color="auto"/>
              <w:right w:val="single" w:sz="2" w:space="0" w:color="auto"/>
            </w:tcBorders>
            <w:vAlign w:val="center"/>
            <w:hideMark/>
          </w:tcPr>
          <w:p w14:paraId="119C511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7</w:t>
            </w:r>
          </w:p>
        </w:tc>
      </w:tr>
      <w:tr w:rsidR="009105C2" w:rsidRPr="00A82A49" w14:paraId="3F47A71D" w14:textId="77777777" w:rsidTr="009105C2">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43527E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Table 8.1</w:t>
            </w:r>
          </w:p>
        </w:tc>
        <w:tc>
          <w:tcPr>
            <w:tcW w:w="0" w:type="auto"/>
            <w:tcBorders>
              <w:top w:val="single" w:sz="6" w:space="0" w:color="auto"/>
              <w:left w:val="single" w:sz="6" w:space="0" w:color="auto"/>
              <w:bottom w:val="single" w:sz="2" w:space="0" w:color="auto"/>
              <w:right w:val="single" w:sz="6" w:space="0" w:color="auto"/>
            </w:tcBorders>
            <w:vAlign w:val="center"/>
            <w:hideMark/>
          </w:tcPr>
          <w:p w14:paraId="6648DC6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Summary Matrix of Acquired Hard &amp; Soft Competencies</w:t>
            </w:r>
          </w:p>
        </w:tc>
        <w:tc>
          <w:tcPr>
            <w:tcW w:w="0" w:type="auto"/>
            <w:tcBorders>
              <w:top w:val="single" w:sz="6" w:space="0" w:color="auto"/>
              <w:left w:val="single" w:sz="6" w:space="0" w:color="auto"/>
              <w:bottom w:val="single" w:sz="2" w:space="0" w:color="auto"/>
              <w:right w:val="single" w:sz="2" w:space="0" w:color="auto"/>
            </w:tcBorders>
            <w:vAlign w:val="center"/>
            <w:hideMark/>
          </w:tcPr>
          <w:p w14:paraId="143B3AB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Chapter 8</w:t>
            </w:r>
          </w:p>
        </w:tc>
      </w:tr>
    </w:tbl>
    <w:p w14:paraId="1448E8DC"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39953A4D">
          <v:rect id="_x0000_i1046" style="width:639.2pt;height:.75pt" o:hrpct="0" o:hralign="center" o:hrstd="t" o:hr="t" fillcolor="#a0a0a0" stroked="f"/>
        </w:pict>
      </w:r>
    </w:p>
    <w:p w14:paraId="4C19F26C"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List of Tables</w:t>
      </w:r>
    </w:p>
    <w:p w14:paraId="3703FEAC"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2CEA628E">
          <v:rect id="_x0000_i1047" style="width:639.2pt;height:.75pt" o:hrpct="0" o:hralign="center" o:hrstd="t" o:hr="t" fillcolor="#a0a0a0" stroked="f"/>
        </w:pict>
      </w:r>
    </w:p>
    <w:p w14:paraId="2F4DE49A" w14:textId="41149192" w:rsidR="009105C2" w:rsidRPr="00A82A49" w:rsidRDefault="009105C2" w:rsidP="001E4E69">
      <w:pPr>
        <w:spacing w:line="360" w:lineRule="auto"/>
        <w:rPr>
          <w:rFonts w:ascii="Times New Roman" w:hAnsi="Times New Roman" w:cs="Times New Roman"/>
        </w:rPr>
      </w:pPr>
    </w:p>
    <w:p w14:paraId="1378CCFC" w14:textId="77777777" w:rsidR="009105C2" w:rsidRPr="00A82A49" w:rsidRDefault="009105C2" w:rsidP="001E4E69">
      <w:pPr>
        <w:spacing w:line="360" w:lineRule="auto"/>
        <w:rPr>
          <w:rFonts w:ascii="Times New Roman" w:hAnsi="Times New Roman" w:cs="Times New Roman"/>
        </w:rPr>
      </w:pPr>
    </w:p>
    <w:p w14:paraId="28CB8479" w14:textId="77777777" w:rsidR="009105C2" w:rsidRPr="00A82A49" w:rsidRDefault="009105C2" w:rsidP="001E4E69">
      <w:pPr>
        <w:spacing w:line="360" w:lineRule="auto"/>
        <w:rPr>
          <w:rFonts w:ascii="Times New Roman" w:hAnsi="Times New Roman" w:cs="Times New Roman"/>
        </w:rPr>
      </w:pPr>
    </w:p>
    <w:p w14:paraId="01B79C99" w14:textId="689086DA" w:rsidR="00DA4BF3" w:rsidRPr="00A82A49" w:rsidRDefault="009105C2" w:rsidP="001E4E69">
      <w:pPr>
        <w:pBdr>
          <w:bottom w:val="single" w:sz="6" w:space="1" w:color="auto"/>
        </w:pBdr>
        <w:spacing w:line="360" w:lineRule="auto"/>
        <w:jc w:val="center"/>
        <w:rPr>
          <w:rFonts w:ascii="Times New Roman" w:hAnsi="Times New Roman" w:cs="Times New Roman"/>
          <w:b/>
          <w:bCs/>
          <w:sz w:val="32"/>
          <w:szCs w:val="32"/>
        </w:rPr>
      </w:pPr>
      <w:r w:rsidRPr="00A82A49">
        <w:rPr>
          <w:rFonts w:ascii="Times New Roman" w:hAnsi="Times New Roman" w:cs="Times New Roman"/>
          <w:b/>
          <w:bCs/>
          <w:sz w:val="32"/>
          <w:szCs w:val="32"/>
        </w:rPr>
        <w:t>CHAPTER 1: INTRODUCTION</w:t>
      </w:r>
    </w:p>
    <w:p w14:paraId="06E16239" w14:textId="77777777" w:rsidR="00DA4BF3" w:rsidRPr="00A82A49" w:rsidRDefault="00DA4BF3" w:rsidP="001E4E69">
      <w:pPr>
        <w:pBdr>
          <w:bottom w:val="single" w:sz="6" w:space="1" w:color="auto"/>
        </w:pBdr>
        <w:spacing w:line="360" w:lineRule="auto"/>
        <w:jc w:val="center"/>
        <w:rPr>
          <w:rFonts w:ascii="Times New Roman" w:hAnsi="Times New Roman" w:cs="Times New Roman"/>
          <w:b/>
          <w:bCs/>
          <w:sz w:val="32"/>
          <w:szCs w:val="32"/>
        </w:rPr>
      </w:pPr>
    </w:p>
    <w:p w14:paraId="0551DD9A" w14:textId="77777777" w:rsidR="00DA4BF3" w:rsidRPr="00A82A49" w:rsidRDefault="00DA4BF3" w:rsidP="001E4E69">
      <w:pPr>
        <w:spacing w:line="360" w:lineRule="auto"/>
        <w:rPr>
          <w:rFonts w:ascii="Times New Roman" w:hAnsi="Times New Roman" w:cs="Times New Roman"/>
          <w:b/>
          <w:bCs/>
          <w:sz w:val="28"/>
          <w:szCs w:val="28"/>
        </w:rPr>
      </w:pPr>
    </w:p>
    <w:p w14:paraId="0BA3278F" w14:textId="0F81E599" w:rsidR="009105C2" w:rsidRPr="00A82A49" w:rsidRDefault="009105C2" w:rsidP="001E4E69">
      <w:pPr>
        <w:spacing w:line="360" w:lineRule="auto"/>
        <w:rPr>
          <w:rFonts w:ascii="Times New Roman" w:hAnsi="Times New Roman" w:cs="Times New Roman"/>
          <w:b/>
          <w:bCs/>
          <w:sz w:val="28"/>
          <w:szCs w:val="28"/>
        </w:rPr>
      </w:pPr>
      <w:r w:rsidRPr="00A82A49">
        <w:rPr>
          <w:rFonts w:ascii="Times New Roman" w:hAnsi="Times New Roman" w:cs="Times New Roman"/>
          <w:b/>
          <w:bCs/>
          <w:sz w:val="28"/>
          <w:szCs w:val="28"/>
        </w:rPr>
        <w:t>1.1 Background &amp; Industry Context of Data Analytics</w:t>
      </w:r>
    </w:p>
    <w:p w14:paraId="0D315E9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In the contemporary knowledge-driven economy, data has transitioned from a passive byproduct of business operations into the primary strategic asset dictating corporate survival, competitive differentiation, and operational efficiency. The widespread digitization of commercial transactions—accelerated by omnichannel retail platforms, automated Point-of-Sale (POS) terminals, and enterprise </w:t>
      </w:r>
      <w:proofErr w:type="spellStart"/>
      <w:r w:rsidRPr="00A82A49">
        <w:rPr>
          <w:rFonts w:ascii="Times New Roman" w:hAnsi="Times New Roman" w:cs="Times New Roman"/>
        </w:rPr>
        <w:t>Enterprise</w:t>
      </w:r>
      <w:proofErr w:type="spellEnd"/>
      <w:r w:rsidRPr="00A82A49">
        <w:rPr>
          <w:rFonts w:ascii="Times New Roman" w:hAnsi="Times New Roman" w:cs="Times New Roman"/>
        </w:rPr>
        <w:t xml:space="preserve"> Resource Planning (ERP) systems—generates continuous streams of multidimensional transaction logs. Every record encapsulates granular behavioral markers: what products consumers purchase, the exact timestamp of transactions, the promotional pricing incentives required to motivate conversion, and the geographic distribution of commercial demand.</w:t>
      </w:r>
    </w:p>
    <w:p w14:paraId="3A0563F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However, the exponential accumulation of raw transactional data presents an acute operational dilemma known throughout the data industry as the </w:t>
      </w:r>
      <w:r w:rsidRPr="00A82A49">
        <w:rPr>
          <w:rFonts w:ascii="Times New Roman" w:hAnsi="Times New Roman" w:cs="Times New Roman"/>
          <w:b/>
          <w:bCs/>
        </w:rPr>
        <w:t>"Data Rich, Information Poor" (DRIP)</w:t>
      </w:r>
      <w:r w:rsidRPr="00A82A49">
        <w:rPr>
          <w:rFonts w:ascii="Times New Roman" w:hAnsi="Times New Roman" w:cs="Times New Roman"/>
        </w:rPr>
        <w:t> syndrome. Organizations routinely warehouse millions of raw data rows across disparate spreadsheets, cloud storage buckets, and relational databases without extracting actionable intelligence. Raw transaction tables are static; they cannot intuitively communicate why profit margins compress despite surging top-line revenue, which specific inventory lines operate as loss-leaders, or how regional marketing expenditure should be allocated to maximize marginal capital return.</w:t>
      </w:r>
    </w:p>
    <w:p w14:paraId="7BD920F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Consequently, modern enterprise leadership relies heavily on </w:t>
      </w:r>
      <w:r w:rsidRPr="00A82A49">
        <w:rPr>
          <w:rFonts w:ascii="Times New Roman" w:hAnsi="Times New Roman" w:cs="Times New Roman"/>
          <w:b/>
          <w:bCs/>
        </w:rPr>
        <w:t>Data Analysts</w:t>
      </w:r>
      <w:r w:rsidRPr="00A82A49">
        <w:rPr>
          <w:rFonts w:ascii="Times New Roman" w:hAnsi="Times New Roman" w:cs="Times New Roman"/>
        </w:rPr>
        <w:t> to bridge the chasm between raw data ingestion and high-stakes commercial decision-making. The professional role of the Data Analyst has evolved substantially beyond conventional retrospective accounting. Today, analysts are required to orchestrate multi-tiered pipelines: auditing raw data for integrity defects, building robust relational schemas, engineering dynamic KPI metrics using advanced analytics engines, and designing visual dashboards that surface intuitive, data-backed insights for senior executives.</w:t>
      </w:r>
    </w:p>
    <w:p w14:paraId="53D3B2CC"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36D3BF79">
          <v:rect id="_x0000_i1048" style="width:639.2pt;height:.75pt" o:hrpct="0" o:hralign="center" o:hrstd="t" o:hr="t" fillcolor="#a0a0a0" stroked="f"/>
        </w:pict>
      </w:r>
    </w:p>
    <w:p w14:paraId="45B440D0" w14:textId="77777777" w:rsidR="00DA4BF3" w:rsidRPr="00A82A49" w:rsidRDefault="00DA4BF3" w:rsidP="001E4E69">
      <w:pPr>
        <w:spacing w:line="360" w:lineRule="auto"/>
        <w:rPr>
          <w:rFonts w:ascii="Times New Roman" w:hAnsi="Times New Roman" w:cs="Times New Roman"/>
        </w:rPr>
      </w:pPr>
    </w:p>
    <w:p w14:paraId="7B7F2621" w14:textId="77777777" w:rsidR="009105C2" w:rsidRPr="00A82A49" w:rsidRDefault="009105C2" w:rsidP="001E4E69">
      <w:pPr>
        <w:spacing w:line="360" w:lineRule="auto"/>
        <w:rPr>
          <w:rFonts w:ascii="Times New Roman" w:hAnsi="Times New Roman" w:cs="Times New Roman"/>
          <w:b/>
          <w:bCs/>
          <w:sz w:val="28"/>
          <w:szCs w:val="28"/>
        </w:rPr>
      </w:pPr>
      <w:r w:rsidRPr="00A82A49">
        <w:rPr>
          <w:rFonts w:ascii="Times New Roman" w:hAnsi="Times New Roman" w:cs="Times New Roman"/>
          <w:b/>
          <w:bCs/>
          <w:sz w:val="28"/>
          <w:szCs w:val="28"/>
        </w:rPr>
        <w:t>1.2 The Evolution of Business Intelligence &amp; Decision Support Systems</w:t>
      </w:r>
    </w:p>
    <w:p w14:paraId="57E6C104" w14:textId="77777777" w:rsidR="009105C2" w:rsidRDefault="009105C2" w:rsidP="001E4E69">
      <w:pPr>
        <w:spacing w:line="360" w:lineRule="auto"/>
        <w:rPr>
          <w:rFonts w:ascii="Times New Roman" w:hAnsi="Times New Roman" w:cs="Times New Roman"/>
        </w:rPr>
      </w:pPr>
      <w:r w:rsidRPr="00A82A49">
        <w:rPr>
          <w:rFonts w:ascii="Times New Roman" w:hAnsi="Times New Roman" w:cs="Times New Roman"/>
        </w:rPr>
        <w:t>The discipline of Business Intelligence (BI) has undergone profound architectural transformations over the preceding four decades, progressing through three distinctive generational paradigms:</w:t>
      </w:r>
    </w:p>
    <w:p w14:paraId="12D08C1B" w14:textId="0CC45F72" w:rsidR="00447E65" w:rsidRDefault="00447E65" w:rsidP="001E4E69">
      <w:pPr>
        <w:spacing w:line="360" w:lineRule="auto"/>
        <w:jc w:val="center"/>
        <w:rPr>
          <w:rFonts w:ascii="Times New Roman" w:hAnsi="Times New Roman" w:cs="Times New Roman"/>
          <w:b/>
          <w:bCs/>
          <w:szCs w:val="24"/>
        </w:rPr>
      </w:pPr>
      <w:r>
        <w:rPr>
          <w:noProof/>
        </w:rPr>
        <w:drawing>
          <wp:inline distT="0" distB="0" distL="0" distR="0" wp14:anchorId="6A20F3C8" wp14:editId="316533FE">
            <wp:extent cx="5943600" cy="3275965"/>
            <wp:effectExtent l="0" t="0" r="0" b="635"/>
            <wp:docPr id="10859807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75965"/>
                    </a:xfrm>
                    <a:prstGeom prst="rect">
                      <a:avLst/>
                    </a:prstGeom>
                    <a:noFill/>
                    <a:ln>
                      <a:noFill/>
                    </a:ln>
                  </pic:spPr>
                </pic:pic>
              </a:graphicData>
            </a:graphic>
          </wp:inline>
        </w:drawing>
      </w:r>
      <w:r w:rsidRPr="001E4E69">
        <w:rPr>
          <w:rFonts w:ascii="Times New Roman" w:hAnsi="Times New Roman" w:cs="Times New Roman"/>
          <w:b/>
          <w:bCs/>
          <w:szCs w:val="24"/>
        </w:rPr>
        <w:t>Fig</w:t>
      </w:r>
      <w:r w:rsidR="001E4E69" w:rsidRPr="001E4E69">
        <w:rPr>
          <w:rFonts w:ascii="Times New Roman" w:hAnsi="Times New Roman" w:cs="Times New Roman"/>
          <w:b/>
          <w:bCs/>
          <w:szCs w:val="24"/>
        </w:rPr>
        <w:t>.1</w:t>
      </w:r>
    </w:p>
    <w:p w14:paraId="0AE7C177" w14:textId="77777777" w:rsidR="00962214" w:rsidRPr="001E4E69" w:rsidRDefault="00962214" w:rsidP="001E4E69">
      <w:pPr>
        <w:spacing w:line="360" w:lineRule="auto"/>
        <w:jc w:val="center"/>
        <w:rPr>
          <w:rFonts w:ascii="Times New Roman" w:hAnsi="Times New Roman" w:cs="Times New Roman"/>
        </w:rPr>
      </w:pPr>
    </w:p>
    <w:p w14:paraId="037D8D15" w14:textId="77777777" w:rsidR="009105C2" w:rsidRPr="00A82A49" w:rsidRDefault="009105C2" w:rsidP="001E4E69">
      <w:pPr>
        <w:numPr>
          <w:ilvl w:val="0"/>
          <w:numId w:val="10"/>
        </w:numPr>
        <w:spacing w:line="360" w:lineRule="auto"/>
        <w:rPr>
          <w:rFonts w:ascii="Times New Roman" w:hAnsi="Times New Roman" w:cs="Times New Roman"/>
        </w:rPr>
      </w:pPr>
      <w:r w:rsidRPr="00A82A49">
        <w:rPr>
          <w:rFonts w:ascii="Times New Roman" w:hAnsi="Times New Roman" w:cs="Times New Roman"/>
          <w:b/>
          <w:bCs/>
        </w:rPr>
        <w:t>First-Generation BI (BI 1.0 - Centralized &amp; Static)</w:t>
      </w:r>
      <w:r w:rsidRPr="00A82A49">
        <w:rPr>
          <w:rFonts w:ascii="Times New Roman" w:hAnsi="Times New Roman" w:cs="Times New Roman"/>
        </w:rPr>
        <w:t>:</w:t>
      </w:r>
      <w:r w:rsidRPr="00A82A49">
        <w:rPr>
          <w:rFonts w:ascii="Times New Roman" w:hAnsi="Times New Roman" w:cs="Times New Roman"/>
        </w:rPr>
        <w:br/>
        <w:t>Characterized by monolithic, highly centralized mainframe and early client-server architectures. Business stakeholders had zero direct autonomy over data querying. To answer a commercial question regarding regional sales variance, managers were required to submit formal change requests to specialized IT departments. Database administrators wrote static scripts against heavy relational warehouses (e.g., Oracle, IBM DB2), outputting paginated, immovable paper or PDF reports with turnaround latencies measured in weeks.</w:t>
      </w:r>
    </w:p>
    <w:p w14:paraId="029A1841" w14:textId="77777777" w:rsidR="009105C2" w:rsidRPr="00A82A49" w:rsidRDefault="009105C2" w:rsidP="001E4E69">
      <w:pPr>
        <w:numPr>
          <w:ilvl w:val="0"/>
          <w:numId w:val="10"/>
        </w:numPr>
        <w:spacing w:line="360" w:lineRule="auto"/>
        <w:rPr>
          <w:rFonts w:ascii="Times New Roman" w:hAnsi="Times New Roman" w:cs="Times New Roman"/>
        </w:rPr>
      </w:pPr>
      <w:r w:rsidRPr="00A82A49">
        <w:rPr>
          <w:rFonts w:ascii="Times New Roman" w:hAnsi="Times New Roman" w:cs="Times New Roman"/>
          <w:b/>
          <w:bCs/>
        </w:rPr>
        <w:t>Second-Generation BI (BI 2.0 - Self-Service Visual Analytics)</w:t>
      </w:r>
      <w:r w:rsidRPr="00A82A49">
        <w:rPr>
          <w:rFonts w:ascii="Times New Roman" w:hAnsi="Times New Roman" w:cs="Times New Roman"/>
        </w:rPr>
        <w:t>:</w:t>
      </w:r>
      <w:r w:rsidRPr="00A82A49">
        <w:rPr>
          <w:rFonts w:ascii="Times New Roman" w:hAnsi="Times New Roman" w:cs="Times New Roman"/>
        </w:rPr>
        <w:br/>
        <w:t>Pioneered by desktop software innovations including Microsoft Power BI and Tableau. BI 2.0 decentralized data access by introducing visual user interfaces and in-memory analytical storage engines (such as Microsoft's </w:t>
      </w:r>
      <w:proofErr w:type="spellStart"/>
      <w:r w:rsidRPr="00A82A49">
        <w:rPr>
          <w:rFonts w:ascii="Times New Roman" w:hAnsi="Times New Roman" w:cs="Times New Roman"/>
          <w:b/>
          <w:bCs/>
        </w:rPr>
        <w:t>VertiPaq</w:t>
      </w:r>
      <w:proofErr w:type="spellEnd"/>
      <w:r w:rsidRPr="00A82A49">
        <w:rPr>
          <w:rFonts w:ascii="Times New Roman" w:hAnsi="Times New Roman" w:cs="Times New Roman"/>
        </w:rPr>
        <w:t> and Tableau's </w:t>
      </w:r>
      <w:proofErr w:type="spellStart"/>
      <w:r w:rsidRPr="00A82A49">
        <w:rPr>
          <w:rFonts w:ascii="Times New Roman" w:hAnsi="Times New Roman" w:cs="Times New Roman"/>
          <w:b/>
          <w:bCs/>
        </w:rPr>
        <w:t>VizQL</w:t>
      </w:r>
      <w:proofErr w:type="spellEnd"/>
      <w:r w:rsidRPr="00A82A49">
        <w:rPr>
          <w:rFonts w:ascii="Times New Roman" w:hAnsi="Times New Roman" w:cs="Times New Roman"/>
        </w:rPr>
        <w:t>). Business analysts were empowered to import extracted flat files, construct dimensional data models, program calculated metrics, and publish interactive visual dashboards featuring cross-filtering and drill-down capabilities.</w:t>
      </w:r>
    </w:p>
    <w:p w14:paraId="6CA11CE0" w14:textId="77777777" w:rsidR="009105C2" w:rsidRPr="00A82A49" w:rsidRDefault="009105C2" w:rsidP="001E4E69">
      <w:pPr>
        <w:numPr>
          <w:ilvl w:val="0"/>
          <w:numId w:val="10"/>
        </w:numPr>
        <w:spacing w:line="360" w:lineRule="auto"/>
        <w:rPr>
          <w:rFonts w:ascii="Times New Roman" w:hAnsi="Times New Roman" w:cs="Times New Roman"/>
        </w:rPr>
      </w:pPr>
      <w:r w:rsidRPr="00A82A49">
        <w:rPr>
          <w:rFonts w:ascii="Times New Roman" w:hAnsi="Times New Roman" w:cs="Times New Roman"/>
          <w:b/>
          <w:bCs/>
        </w:rPr>
        <w:t>Third-Generation BI (BI 3.0 - Embedded, Collaborative &amp; Agile Analytics)</w:t>
      </w:r>
      <w:r w:rsidRPr="00A82A49">
        <w:rPr>
          <w:rFonts w:ascii="Times New Roman" w:hAnsi="Times New Roman" w:cs="Times New Roman"/>
        </w:rPr>
        <w:t>:</w:t>
      </w:r>
      <w:r w:rsidRPr="00A82A49">
        <w:rPr>
          <w:rFonts w:ascii="Times New Roman" w:hAnsi="Times New Roman" w:cs="Times New Roman"/>
        </w:rPr>
        <w:br/>
        <w:t>The current operating paradigm merges self-service BI with modular open-source software libraries, cloud data staging, and reactive web frameworks. Instead of relying solely on heavy commercial desktop suites, contemporary data teams deploy lightweight, interactive data products using languages like </w:t>
      </w:r>
      <w:r w:rsidRPr="00A82A49">
        <w:rPr>
          <w:rFonts w:ascii="Times New Roman" w:hAnsi="Times New Roman" w:cs="Times New Roman"/>
          <w:b/>
          <w:bCs/>
        </w:rPr>
        <w:t xml:space="preserve">Python (Pandas, </w:t>
      </w:r>
      <w:proofErr w:type="spellStart"/>
      <w:r w:rsidRPr="00A82A49">
        <w:rPr>
          <w:rFonts w:ascii="Times New Roman" w:hAnsi="Times New Roman" w:cs="Times New Roman"/>
          <w:b/>
          <w:bCs/>
        </w:rPr>
        <w:t>Plotly</w:t>
      </w:r>
      <w:proofErr w:type="spellEnd"/>
      <w:r w:rsidRPr="00A82A49">
        <w:rPr>
          <w:rFonts w:ascii="Times New Roman" w:hAnsi="Times New Roman" w:cs="Times New Roman"/>
          <w:b/>
          <w:bCs/>
        </w:rPr>
        <w:t xml:space="preserve">, </w:t>
      </w:r>
      <w:proofErr w:type="spellStart"/>
      <w:r w:rsidRPr="00A82A49">
        <w:rPr>
          <w:rFonts w:ascii="Times New Roman" w:hAnsi="Times New Roman" w:cs="Times New Roman"/>
          <w:b/>
          <w:bCs/>
        </w:rPr>
        <w:t>Streamlit</w:t>
      </w:r>
      <w:proofErr w:type="spellEnd"/>
      <w:r w:rsidRPr="00A82A49">
        <w:rPr>
          <w:rFonts w:ascii="Times New Roman" w:hAnsi="Times New Roman" w:cs="Times New Roman"/>
          <w:b/>
          <w:bCs/>
        </w:rPr>
        <w:t>)</w:t>
      </w:r>
      <w:r w:rsidRPr="00A82A49">
        <w:rPr>
          <w:rFonts w:ascii="Times New Roman" w:hAnsi="Times New Roman" w:cs="Times New Roman"/>
        </w:rPr>
        <w:t> alongside relational SQL backends. This empowers decision-makers to access live dashboards directly via web browsers with zero specialized software installation, inspecting real-time filter combinations and exporting custom data slices dynamically.</w:t>
      </w:r>
    </w:p>
    <w:p w14:paraId="7BDD9E1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This summer training program intentionally embraces this evolutionary arc, immersing the student across all foundational paradigms: beginning with manual exploratory auditing in spreadsheets, transitioning through relational SQL database modeling, progressing to enterprise dimensional modeling in Power BI, and culminating in interactive cloud-ready web applications in </w:t>
      </w:r>
      <w:proofErr w:type="spellStart"/>
      <w:r w:rsidRPr="00A82A49">
        <w:rPr>
          <w:rFonts w:ascii="Times New Roman" w:hAnsi="Times New Roman" w:cs="Times New Roman"/>
        </w:rPr>
        <w:t>Streamlit</w:t>
      </w:r>
      <w:proofErr w:type="spellEnd"/>
      <w:r w:rsidRPr="00A82A49">
        <w:rPr>
          <w:rFonts w:ascii="Times New Roman" w:hAnsi="Times New Roman" w:cs="Times New Roman"/>
        </w:rPr>
        <w:t>.</w:t>
      </w:r>
    </w:p>
    <w:p w14:paraId="000775C3" w14:textId="648E4046" w:rsidR="009105C2" w:rsidRPr="00A82A49" w:rsidRDefault="009105C2" w:rsidP="001E4E69">
      <w:pPr>
        <w:spacing w:line="360" w:lineRule="auto"/>
        <w:rPr>
          <w:rFonts w:ascii="Times New Roman" w:hAnsi="Times New Roman" w:cs="Times New Roman"/>
        </w:rPr>
      </w:pPr>
    </w:p>
    <w:p w14:paraId="393D685F" w14:textId="77777777" w:rsidR="009105C2" w:rsidRPr="00A82A49" w:rsidRDefault="009105C2" w:rsidP="001E4E69">
      <w:pPr>
        <w:spacing w:line="360" w:lineRule="auto"/>
        <w:rPr>
          <w:rFonts w:ascii="Times New Roman" w:hAnsi="Times New Roman" w:cs="Times New Roman"/>
          <w:b/>
          <w:bCs/>
          <w:sz w:val="28"/>
          <w:szCs w:val="28"/>
        </w:rPr>
      </w:pPr>
      <w:r w:rsidRPr="00A82A49">
        <w:rPr>
          <w:rFonts w:ascii="Times New Roman" w:hAnsi="Times New Roman" w:cs="Times New Roman"/>
          <w:b/>
          <w:bCs/>
          <w:sz w:val="28"/>
          <w:szCs w:val="28"/>
        </w:rPr>
        <w:t>1.3 Problem Statement &amp; Commercial Challenge</w:t>
      </w:r>
    </w:p>
    <w:p w14:paraId="03D9D6A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The practical capstone project undertaken during this training focuses on a classic, critical commercial challenge encountered in small-to-medium enterprise (SME) retail:</w:t>
      </w:r>
    </w:p>
    <w:p w14:paraId="570BEF5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Core Commercial Problem</w:t>
      </w:r>
      <w:r w:rsidRPr="00A82A49">
        <w:rPr>
          <w:rFonts w:ascii="Times New Roman" w:hAnsi="Times New Roman" w:cs="Times New Roman"/>
        </w:rPr>
        <w:t>:</w:t>
      </w:r>
      <w:r w:rsidRPr="00A82A49">
        <w:rPr>
          <w:rFonts w:ascii="Times New Roman" w:hAnsi="Times New Roman" w:cs="Times New Roman"/>
        </w:rPr>
        <w:br/>
        <w:t>A multi-regional consumer goods retail enterprise operating across four core categories (</w:t>
      </w:r>
      <w:r w:rsidRPr="00A82A49">
        <w:rPr>
          <w:rFonts w:ascii="Times New Roman" w:hAnsi="Times New Roman" w:cs="Times New Roman"/>
          <w:i/>
          <w:iCs/>
        </w:rPr>
        <w:t>Technology</w:t>
      </w:r>
      <w:r w:rsidRPr="00A82A49">
        <w:rPr>
          <w:rFonts w:ascii="Times New Roman" w:hAnsi="Times New Roman" w:cs="Times New Roman"/>
        </w:rPr>
        <w:t>, </w:t>
      </w:r>
      <w:r w:rsidRPr="00A82A49">
        <w:rPr>
          <w:rFonts w:ascii="Times New Roman" w:hAnsi="Times New Roman" w:cs="Times New Roman"/>
          <w:i/>
          <w:iCs/>
        </w:rPr>
        <w:t>Furniture</w:t>
      </w:r>
      <w:r w:rsidRPr="00A82A49">
        <w:rPr>
          <w:rFonts w:ascii="Times New Roman" w:hAnsi="Times New Roman" w:cs="Times New Roman"/>
        </w:rPr>
        <w:t>, </w:t>
      </w:r>
      <w:r w:rsidRPr="00A82A49">
        <w:rPr>
          <w:rFonts w:ascii="Times New Roman" w:hAnsi="Times New Roman" w:cs="Times New Roman"/>
          <w:i/>
          <w:iCs/>
        </w:rPr>
        <w:t>Office Supplies</w:t>
      </w:r>
      <w:r w:rsidRPr="00A82A49">
        <w:rPr>
          <w:rFonts w:ascii="Times New Roman" w:hAnsi="Times New Roman" w:cs="Times New Roman"/>
        </w:rPr>
        <w:t>, </w:t>
      </w:r>
      <w:r w:rsidRPr="00A82A49">
        <w:rPr>
          <w:rFonts w:ascii="Times New Roman" w:hAnsi="Times New Roman" w:cs="Times New Roman"/>
          <w:i/>
          <w:iCs/>
        </w:rPr>
        <w:t>Electronics</w:t>
      </w:r>
      <w:r w:rsidRPr="00A82A49">
        <w:rPr>
          <w:rFonts w:ascii="Times New Roman" w:hAnsi="Times New Roman" w:cs="Times New Roman"/>
        </w:rPr>
        <w:t>) has achieved substantial top-line gross revenue growth over the 2023–2024 operating window. However, executive management has observed severe </w:t>
      </w:r>
      <w:r w:rsidRPr="00A82A49">
        <w:rPr>
          <w:rFonts w:ascii="Times New Roman" w:hAnsi="Times New Roman" w:cs="Times New Roman"/>
          <w:b/>
          <w:bCs/>
        </w:rPr>
        <w:t>net profit margin compression</w:t>
      </w:r>
      <w:r w:rsidRPr="00A82A49">
        <w:rPr>
          <w:rFonts w:ascii="Times New Roman" w:hAnsi="Times New Roman" w:cs="Times New Roman"/>
        </w:rPr>
        <w:t>, characterized by unpredictable cash flow variance and erratic regional earnings. Management lacks visibility into which product categories, promotional discount brackets, and sales territories are driving true economic profitability versus those functioning as hidden drains on enterprise capital.</w:t>
      </w:r>
    </w:p>
    <w:p w14:paraId="7FE9214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Compounding this commercial dilemma are three systemic data engineering challenges:</w:t>
      </w:r>
    </w:p>
    <w:p w14:paraId="2DADE693" w14:textId="77777777" w:rsidR="009105C2" w:rsidRPr="00A82A49" w:rsidRDefault="009105C2" w:rsidP="001E4E69">
      <w:pPr>
        <w:numPr>
          <w:ilvl w:val="0"/>
          <w:numId w:val="11"/>
        </w:numPr>
        <w:spacing w:line="360" w:lineRule="auto"/>
        <w:rPr>
          <w:rFonts w:ascii="Times New Roman" w:hAnsi="Times New Roman" w:cs="Times New Roman"/>
        </w:rPr>
      </w:pPr>
      <w:r w:rsidRPr="00A82A49">
        <w:rPr>
          <w:rFonts w:ascii="Times New Roman" w:hAnsi="Times New Roman" w:cs="Times New Roman"/>
          <w:b/>
          <w:bCs/>
        </w:rPr>
        <w:t>Pervasive Data Quality Defects</w:t>
      </w:r>
      <w:r w:rsidRPr="00A82A49">
        <w:rPr>
          <w:rFonts w:ascii="Times New Roman" w:hAnsi="Times New Roman" w:cs="Times New Roman"/>
        </w:rPr>
        <w:t>: Transaction logs extracted from frontline Point-of-Sale (POS) registers contain uncontrolled operational noise, including duplicate transaction entries caused by terminal retries, null entries in monetary and categorical columns, and inconsistent text casing and spacing entered by branch staff.</w:t>
      </w:r>
    </w:p>
    <w:p w14:paraId="03736A26" w14:textId="77777777" w:rsidR="009105C2" w:rsidRPr="00A82A49" w:rsidRDefault="009105C2" w:rsidP="001E4E69">
      <w:pPr>
        <w:numPr>
          <w:ilvl w:val="0"/>
          <w:numId w:val="11"/>
        </w:numPr>
        <w:spacing w:line="360" w:lineRule="auto"/>
        <w:rPr>
          <w:rFonts w:ascii="Times New Roman" w:hAnsi="Times New Roman" w:cs="Times New Roman"/>
        </w:rPr>
      </w:pPr>
      <w:r w:rsidRPr="00A82A49">
        <w:rPr>
          <w:rFonts w:ascii="Times New Roman" w:hAnsi="Times New Roman" w:cs="Times New Roman"/>
          <w:b/>
          <w:bCs/>
        </w:rPr>
        <w:t>Absence of a Relational Analytical Engine</w:t>
      </w:r>
      <w:r w:rsidRPr="00A82A49">
        <w:rPr>
          <w:rFonts w:ascii="Times New Roman" w:hAnsi="Times New Roman" w:cs="Times New Roman"/>
        </w:rPr>
        <w:t>: The organization stores sales transactions across disconnected, unindexed spreadsheets, preventing reproducible querying, multi-table joining, or automated KPI tracking.</w:t>
      </w:r>
    </w:p>
    <w:p w14:paraId="7DBBF7FC" w14:textId="77777777" w:rsidR="009105C2" w:rsidRPr="00A82A49" w:rsidRDefault="009105C2" w:rsidP="001E4E69">
      <w:pPr>
        <w:numPr>
          <w:ilvl w:val="0"/>
          <w:numId w:val="11"/>
        </w:numPr>
        <w:spacing w:line="360" w:lineRule="auto"/>
        <w:rPr>
          <w:rFonts w:ascii="Times New Roman" w:hAnsi="Times New Roman" w:cs="Times New Roman"/>
        </w:rPr>
      </w:pPr>
      <w:r w:rsidRPr="00A82A49">
        <w:rPr>
          <w:rFonts w:ascii="Times New Roman" w:hAnsi="Times New Roman" w:cs="Times New Roman"/>
          <w:b/>
          <w:bCs/>
        </w:rPr>
        <w:t>Lack of an Executive Decision Support System</w:t>
      </w:r>
      <w:r w:rsidRPr="00A82A49">
        <w:rPr>
          <w:rFonts w:ascii="Times New Roman" w:hAnsi="Times New Roman" w:cs="Times New Roman"/>
        </w:rPr>
        <w:t>: Regional directors and merchandise planners have no centralized, interactive dashboard interface to model discount elasticity, evaluate product-level contribution margins, or simulate commercial policy changes before implementation.</w:t>
      </w:r>
    </w:p>
    <w:p w14:paraId="2F2589FD" w14:textId="10463887" w:rsidR="009105C2" w:rsidRPr="00A82A49" w:rsidRDefault="009105C2" w:rsidP="001E4E69">
      <w:pPr>
        <w:spacing w:line="360" w:lineRule="auto"/>
        <w:rPr>
          <w:rFonts w:ascii="Times New Roman" w:hAnsi="Times New Roman" w:cs="Times New Roman"/>
        </w:rPr>
      </w:pPr>
    </w:p>
    <w:p w14:paraId="4E2B8A19" w14:textId="77777777" w:rsidR="009105C2" w:rsidRPr="00A82A49" w:rsidRDefault="009105C2" w:rsidP="001E4E69">
      <w:pPr>
        <w:spacing w:line="360" w:lineRule="auto"/>
        <w:rPr>
          <w:rFonts w:ascii="Times New Roman" w:hAnsi="Times New Roman" w:cs="Times New Roman"/>
          <w:b/>
          <w:bCs/>
          <w:sz w:val="28"/>
          <w:szCs w:val="28"/>
        </w:rPr>
      </w:pPr>
      <w:r w:rsidRPr="00A82A49">
        <w:rPr>
          <w:rFonts w:ascii="Times New Roman" w:hAnsi="Times New Roman" w:cs="Times New Roman"/>
          <w:b/>
          <w:bCs/>
          <w:sz w:val="28"/>
          <w:szCs w:val="28"/>
        </w:rPr>
        <w:t>1.4 Scope and Core Objectives of the Summer Training</w:t>
      </w:r>
    </w:p>
    <w:p w14:paraId="27FE2A07" w14:textId="77777777" w:rsidR="00DA4BF3" w:rsidRPr="00A82A49" w:rsidRDefault="00DA4BF3" w:rsidP="001E4E69">
      <w:pPr>
        <w:spacing w:line="360" w:lineRule="auto"/>
        <w:rPr>
          <w:rFonts w:ascii="Times New Roman" w:hAnsi="Times New Roman" w:cs="Times New Roman"/>
          <w:b/>
          <w:bCs/>
          <w:sz w:val="28"/>
          <w:szCs w:val="28"/>
        </w:rPr>
      </w:pPr>
    </w:p>
    <w:p w14:paraId="775DBD1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To resolve the stated problem while fulfilling the academic criteria for the Bachelor of Technology / Science degree, the summer training program established seven explicit technical and operational objectives:</w:t>
      </w:r>
    </w:p>
    <w:p w14:paraId="622C1DA7" w14:textId="77777777" w:rsidR="009105C2" w:rsidRPr="00A82A49" w:rsidRDefault="009105C2" w:rsidP="001E4E69">
      <w:pPr>
        <w:numPr>
          <w:ilvl w:val="0"/>
          <w:numId w:val="12"/>
        </w:numPr>
        <w:spacing w:line="360" w:lineRule="auto"/>
        <w:rPr>
          <w:rFonts w:ascii="Times New Roman" w:hAnsi="Times New Roman" w:cs="Times New Roman"/>
        </w:rPr>
      </w:pPr>
      <w:r w:rsidRPr="00A82A49">
        <w:rPr>
          <w:rFonts w:ascii="Times New Roman" w:hAnsi="Times New Roman" w:cs="Times New Roman"/>
          <w:b/>
          <w:bCs/>
        </w:rPr>
        <w:t>Objective 1 (Data Profiling &amp; Hygiene)</w:t>
      </w:r>
      <w:r w:rsidRPr="00A82A49">
        <w:rPr>
          <w:rFonts w:ascii="Times New Roman" w:hAnsi="Times New Roman" w:cs="Times New Roman"/>
        </w:rPr>
        <w:t>: Ingest a realistic 3,000-row transactional sales dataset containing controlled real-world anomalies; engineer automated and formulaic cleansing workflows in Microsoft Excel and Python to validate, deduplicate, and impute missing records, producing an audit-proof processed dataset.</w:t>
      </w:r>
    </w:p>
    <w:p w14:paraId="517A8B13" w14:textId="77777777" w:rsidR="009105C2" w:rsidRPr="00A82A49" w:rsidRDefault="009105C2" w:rsidP="001E4E69">
      <w:pPr>
        <w:numPr>
          <w:ilvl w:val="0"/>
          <w:numId w:val="12"/>
        </w:numPr>
        <w:spacing w:line="360" w:lineRule="auto"/>
        <w:rPr>
          <w:rFonts w:ascii="Times New Roman" w:hAnsi="Times New Roman" w:cs="Times New Roman"/>
        </w:rPr>
      </w:pPr>
      <w:r w:rsidRPr="00A82A49">
        <w:rPr>
          <w:rFonts w:ascii="Times New Roman" w:hAnsi="Times New Roman" w:cs="Times New Roman"/>
          <w:b/>
          <w:bCs/>
        </w:rPr>
        <w:t>Objective 2 (Relational Database Architecture)</w:t>
      </w:r>
      <w:r w:rsidRPr="00A82A49">
        <w:rPr>
          <w:rFonts w:ascii="Times New Roman" w:hAnsi="Times New Roman" w:cs="Times New Roman"/>
        </w:rPr>
        <w:t>: Design an ANSI-compliant relational database schema in SQLite (</w:t>
      </w:r>
      <w:proofErr w:type="spellStart"/>
      <w:r w:rsidRPr="00A82A49">
        <w:rPr>
          <w:rFonts w:ascii="Times New Roman" w:hAnsi="Times New Roman" w:cs="Times New Roman"/>
        </w:rPr>
        <w:t>sales_analysis.db</w:t>
      </w:r>
      <w:proofErr w:type="spellEnd"/>
      <w:r w:rsidRPr="00A82A49">
        <w:rPr>
          <w:rFonts w:ascii="Times New Roman" w:hAnsi="Times New Roman" w:cs="Times New Roman"/>
        </w:rPr>
        <w:t>); construct primary key constraints, foreign associations, and B-tree indexes to optimize analytical query throughput.</w:t>
      </w:r>
    </w:p>
    <w:p w14:paraId="653637F5" w14:textId="77777777" w:rsidR="009105C2" w:rsidRPr="00A82A49" w:rsidRDefault="009105C2" w:rsidP="001E4E69">
      <w:pPr>
        <w:numPr>
          <w:ilvl w:val="0"/>
          <w:numId w:val="12"/>
        </w:numPr>
        <w:spacing w:line="360" w:lineRule="auto"/>
        <w:rPr>
          <w:rFonts w:ascii="Times New Roman" w:hAnsi="Times New Roman" w:cs="Times New Roman"/>
        </w:rPr>
      </w:pPr>
      <w:r w:rsidRPr="00A82A49">
        <w:rPr>
          <w:rFonts w:ascii="Times New Roman" w:hAnsi="Times New Roman" w:cs="Times New Roman"/>
          <w:b/>
          <w:bCs/>
        </w:rPr>
        <w:t>Objective 3 (Structured Analytical SQL Querying)</w:t>
      </w:r>
      <w:r w:rsidRPr="00A82A49">
        <w:rPr>
          <w:rFonts w:ascii="Times New Roman" w:hAnsi="Times New Roman" w:cs="Times New Roman"/>
        </w:rPr>
        <w:t>: Formulate, optimize, and execute standard data analyst SQL queries incorporating multi-column aggregations, Common Table Expressions (CTEs), and window ranking functions (</w:t>
      </w:r>
      <w:proofErr w:type="gramStart"/>
      <w:r w:rsidRPr="00A82A49">
        <w:rPr>
          <w:rFonts w:ascii="Times New Roman" w:hAnsi="Times New Roman" w:cs="Times New Roman"/>
        </w:rPr>
        <w:t>RANK(</w:t>
      </w:r>
      <w:proofErr w:type="gramEnd"/>
      <w:r w:rsidRPr="00A82A49">
        <w:rPr>
          <w:rFonts w:ascii="Times New Roman" w:hAnsi="Times New Roman" w:cs="Times New Roman"/>
        </w:rPr>
        <w:t>), DENSE_</w:t>
      </w:r>
      <w:proofErr w:type="gramStart"/>
      <w:r w:rsidRPr="00A82A49">
        <w:rPr>
          <w:rFonts w:ascii="Times New Roman" w:hAnsi="Times New Roman" w:cs="Times New Roman"/>
        </w:rPr>
        <w:t>RANK(</w:t>
      </w:r>
      <w:proofErr w:type="gramEnd"/>
      <w:r w:rsidRPr="00A82A49">
        <w:rPr>
          <w:rFonts w:ascii="Times New Roman" w:hAnsi="Times New Roman" w:cs="Times New Roman"/>
        </w:rPr>
        <w:t>), </w:t>
      </w:r>
      <w:proofErr w:type="gramStart"/>
      <w:r w:rsidRPr="00A82A49">
        <w:rPr>
          <w:rFonts w:ascii="Times New Roman" w:hAnsi="Times New Roman" w:cs="Times New Roman"/>
        </w:rPr>
        <w:t>LAG(</w:t>
      </w:r>
      <w:proofErr w:type="gramEnd"/>
      <w:r w:rsidRPr="00A82A49">
        <w:rPr>
          <w:rFonts w:ascii="Times New Roman" w:hAnsi="Times New Roman" w:cs="Times New Roman"/>
        </w:rPr>
        <w:t>)) to compute core commercial metrics.</w:t>
      </w:r>
    </w:p>
    <w:p w14:paraId="6C0DACF5" w14:textId="77777777" w:rsidR="009105C2" w:rsidRPr="00A82A49" w:rsidRDefault="009105C2" w:rsidP="001E4E69">
      <w:pPr>
        <w:numPr>
          <w:ilvl w:val="0"/>
          <w:numId w:val="12"/>
        </w:numPr>
        <w:spacing w:line="360" w:lineRule="auto"/>
        <w:rPr>
          <w:rFonts w:ascii="Times New Roman" w:hAnsi="Times New Roman" w:cs="Times New Roman"/>
        </w:rPr>
      </w:pPr>
      <w:r w:rsidRPr="00A82A49">
        <w:rPr>
          <w:rFonts w:ascii="Times New Roman" w:hAnsi="Times New Roman" w:cs="Times New Roman"/>
          <w:b/>
          <w:bCs/>
        </w:rPr>
        <w:t>Objective 4 (Business KPI Formulation)</w:t>
      </w:r>
      <w:r w:rsidRPr="00A82A49">
        <w:rPr>
          <w:rFonts w:ascii="Times New Roman" w:hAnsi="Times New Roman" w:cs="Times New Roman"/>
        </w:rPr>
        <w:t>: Mathematically define and track corporate Key Performance Indicators: Gross Sales, Net Profit, Profit Margin (%), Total Order Volume, Unique Customer Reach, and Average Order Value (AOV).</w:t>
      </w:r>
    </w:p>
    <w:p w14:paraId="63B135FA" w14:textId="77777777" w:rsidR="009105C2" w:rsidRPr="00A82A49" w:rsidRDefault="009105C2" w:rsidP="001E4E69">
      <w:pPr>
        <w:numPr>
          <w:ilvl w:val="0"/>
          <w:numId w:val="12"/>
        </w:numPr>
        <w:spacing w:line="360" w:lineRule="auto"/>
        <w:rPr>
          <w:rFonts w:ascii="Times New Roman" w:hAnsi="Times New Roman" w:cs="Times New Roman"/>
        </w:rPr>
      </w:pPr>
      <w:r w:rsidRPr="00A82A49">
        <w:rPr>
          <w:rFonts w:ascii="Times New Roman" w:hAnsi="Times New Roman" w:cs="Times New Roman"/>
          <w:b/>
          <w:bCs/>
        </w:rPr>
        <w:t>Objective 5 (Dimensional Modeling &amp; Enterprise BI)</w:t>
      </w:r>
      <w:r w:rsidRPr="00A82A49">
        <w:rPr>
          <w:rFonts w:ascii="Times New Roman" w:hAnsi="Times New Roman" w:cs="Times New Roman"/>
        </w:rPr>
        <w:t>: Construct a formal </w:t>
      </w:r>
      <w:r w:rsidRPr="00A82A49">
        <w:rPr>
          <w:rFonts w:ascii="Times New Roman" w:hAnsi="Times New Roman" w:cs="Times New Roman"/>
          <w:b/>
          <w:bCs/>
        </w:rPr>
        <w:t>Star Schema</w:t>
      </w:r>
      <w:r w:rsidRPr="00A82A49">
        <w:rPr>
          <w:rFonts w:ascii="Times New Roman" w:hAnsi="Times New Roman" w:cs="Times New Roman"/>
        </w:rPr>
        <w:t> data model in Microsoft Power BI Desktop; create an unbroken calendar dimension (</w:t>
      </w:r>
      <w:proofErr w:type="spellStart"/>
      <w:r w:rsidRPr="00A82A49">
        <w:rPr>
          <w:rFonts w:ascii="Times New Roman" w:hAnsi="Times New Roman" w:cs="Times New Roman"/>
        </w:rPr>
        <w:t>Dim_Calendar</w:t>
      </w:r>
      <w:proofErr w:type="spellEnd"/>
      <w:r w:rsidRPr="00A82A49">
        <w:rPr>
          <w:rFonts w:ascii="Times New Roman" w:hAnsi="Times New Roman" w:cs="Times New Roman"/>
        </w:rPr>
        <w:t>) and program an optimized library of dynamic DAX measures (</w:t>
      </w:r>
      <w:proofErr w:type="gramStart"/>
      <w:r w:rsidRPr="00A82A49">
        <w:rPr>
          <w:rFonts w:ascii="Times New Roman" w:hAnsi="Times New Roman" w:cs="Times New Roman"/>
        </w:rPr>
        <w:t>DIVIDE(</w:t>
      </w:r>
      <w:proofErr w:type="gramEnd"/>
      <w:r w:rsidRPr="00A82A49">
        <w:rPr>
          <w:rFonts w:ascii="Times New Roman" w:hAnsi="Times New Roman" w:cs="Times New Roman"/>
        </w:rPr>
        <w:t>), </w:t>
      </w:r>
      <w:proofErr w:type="gramStart"/>
      <w:r w:rsidRPr="00A82A49">
        <w:rPr>
          <w:rFonts w:ascii="Times New Roman" w:hAnsi="Times New Roman" w:cs="Times New Roman"/>
        </w:rPr>
        <w:t>CALCULATE(</w:t>
      </w:r>
      <w:proofErr w:type="gramEnd"/>
      <w:r w:rsidRPr="00A82A49">
        <w:rPr>
          <w:rFonts w:ascii="Times New Roman" w:hAnsi="Times New Roman" w:cs="Times New Roman"/>
        </w:rPr>
        <w:t>), </w:t>
      </w:r>
      <w:proofErr w:type="gramStart"/>
      <w:r w:rsidRPr="00A82A49">
        <w:rPr>
          <w:rFonts w:ascii="Times New Roman" w:hAnsi="Times New Roman" w:cs="Times New Roman"/>
        </w:rPr>
        <w:t>DATEADD(</w:t>
      </w:r>
      <w:proofErr w:type="gramEnd"/>
      <w:r w:rsidRPr="00A82A49">
        <w:rPr>
          <w:rFonts w:ascii="Times New Roman" w:hAnsi="Times New Roman" w:cs="Times New Roman"/>
        </w:rPr>
        <w:t>)) to facilitate multi-page executive reporting.</w:t>
      </w:r>
    </w:p>
    <w:p w14:paraId="2070A525" w14:textId="77777777" w:rsidR="009105C2" w:rsidRPr="00A82A49" w:rsidRDefault="009105C2" w:rsidP="001E4E69">
      <w:pPr>
        <w:numPr>
          <w:ilvl w:val="0"/>
          <w:numId w:val="12"/>
        </w:numPr>
        <w:spacing w:line="360" w:lineRule="auto"/>
        <w:rPr>
          <w:rFonts w:ascii="Times New Roman" w:hAnsi="Times New Roman" w:cs="Times New Roman"/>
        </w:rPr>
      </w:pPr>
      <w:r w:rsidRPr="00A82A49">
        <w:rPr>
          <w:rFonts w:ascii="Times New Roman" w:hAnsi="Times New Roman" w:cs="Times New Roman"/>
          <w:b/>
          <w:bCs/>
        </w:rPr>
        <w:t>Objective 6 (Interactive Web Dashboard Engineering)</w:t>
      </w:r>
      <w:r w:rsidRPr="00A82A49">
        <w:rPr>
          <w:rFonts w:ascii="Times New Roman" w:hAnsi="Times New Roman" w:cs="Times New Roman"/>
        </w:rPr>
        <w:t xml:space="preserve">: Develop and deploy a lightweight, browser-accessible interactive dashboard using Python, </w:t>
      </w:r>
      <w:proofErr w:type="spellStart"/>
      <w:r w:rsidRPr="00A82A49">
        <w:rPr>
          <w:rFonts w:ascii="Times New Roman" w:hAnsi="Times New Roman" w:cs="Times New Roman"/>
        </w:rPr>
        <w:t>Streamlit</w:t>
      </w:r>
      <w:proofErr w:type="spellEnd"/>
      <w:r w:rsidRPr="00A82A49">
        <w:rPr>
          <w:rFonts w:ascii="Times New Roman" w:hAnsi="Times New Roman" w:cs="Times New Roman"/>
        </w:rPr>
        <w:t xml:space="preserve">, and </w:t>
      </w:r>
      <w:proofErr w:type="spellStart"/>
      <w:r w:rsidRPr="00A82A49">
        <w:rPr>
          <w:rFonts w:ascii="Times New Roman" w:hAnsi="Times New Roman" w:cs="Times New Roman"/>
        </w:rPr>
        <w:t>Plotly</w:t>
      </w:r>
      <w:proofErr w:type="spellEnd"/>
      <w:r w:rsidRPr="00A82A49">
        <w:rPr>
          <w:rFonts w:ascii="Times New Roman" w:hAnsi="Times New Roman" w:cs="Times New Roman"/>
        </w:rPr>
        <w:t xml:space="preserve"> (app.py), integrating dynamic multi-select filters, reactive KPI metric tiles, interactive trend charts, and raw CSV export capabilities.</w:t>
      </w:r>
    </w:p>
    <w:p w14:paraId="1C7C3072" w14:textId="77777777" w:rsidR="009105C2" w:rsidRPr="00A82A49" w:rsidRDefault="009105C2" w:rsidP="001E4E69">
      <w:pPr>
        <w:numPr>
          <w:ilvl w:val="0"/>
          <w:numId w:val="12"/>
        </w:numPr>
        <w:spacing w:line="360" w:lineRule="auto"/>
        <w:rPr>
          <w:rFonts w:ascii="Times New Roman" w:hAnsi="Times New Roman" w:cs="Times New Roman"/>
        </w:rPr>
      </w:pPr>
      <w:r w:rsidRPr="00A82A49">
        <w:rPr>
          <w:rFonts w:ascii="Times New Roman" w:hAnsi="Times New Roman" w:cs="Times New Roman"/>
          <w:b/>
          <w:bCs/>
        </w:rPr>
        <w:t>Objective 7 (Strategic Business Recommendations)</w:t>
      </w:r>
      <w:r w:rsidRPr="00A82A49">
        <w:rPr>
          <w:rFonts w:ascii="Times New Roman" w:hAnsi="Times New Roman" w:cs="Times New Roman"/>
        </w:rPr>
        <w:t>: Synthesize empirical analytical discoveries into concrete commercial policies—specifically addressing discount capping, product bundling, and territory marketing realignment—to maximize profit retention.</w:t>
      </w:r>
    </w:p>
    <w:p w14:paraId="635B3B23" w14:textId="70F357E7" w:rsidR="009105C2" w:rsidRPr="00A82A49" w:rsidRDefault="009105C2" w:rsidP="001E4E69">
      <w:pPr>
        <w:spacing w:line="360" w:lineRule="auto"/>
        <w:rPr>
          <w:rFonts w:ascii="Times New Roman" w:hAnsi="Times New Roman" w:cs="Times New Roman"/>
        </w:rPr>
      </w:pPr>
    </w:p>
    <w:p w14:paraId="3DF8909F" w14:textId="77777777" w:rsidR="009105C2" w:rsidRPr="00A82A49" w:rsidRDefault="009105C2" w:rsidP="001E4E69">
      <w:pPr>
        <w:spacing w:line="360" w:lineRule="auto"/>
        <w:rPr>
          <w:rFonts w:ascii="Times New Roman" w:hAnsi="Times New Roman" w:cs="Times New Roman"/>
          <w:b/>
          <w:bCs/>
          <w:sz w:val="28"/>
          <w:szCs w:val="28"/>
        </w:rPr>
      </w:pPr>
      <w:r w:rsidRPr="00A82A49">
        <w:rPr>
          <w:rFonts w:ascii="Times New Roman" w:hAnsi="Times New Roman" w:cs="Times New Roman"/>
          <w:b/>
          <w:bCs/>
          <w:sz w:val="28"/>
          <w:szCs w:val="28"/>
        </w:rPr>
        <w:t>1.5 Report Organization &amp; Roadmap</w:t>
      </w:r>
    </w:p>
    <w:p w14:paraId="49648B4E" w14:textId="77777777" w:rsidR="00DA4BF3" w:rsidRPr="00A82A49" w:rsidRDefault="00DA4BF3" w:rsidP="001E4E69">
      <w:pPr>
        <w:spacing w:line="360" w:lineRule="auto"/>
        <w:rPr>
          <w:rFonts w:ascii="Times New Roman" w:hAnsi="Times New Roman" w:cs="Times New Roman"/>
          <w:b/>
          <w:bCs/>
          <w:sz w:val="28"/>
          <w:szCs w:val="28"/>
        </w:rPr>
      </w:pPr>
    </w:p>
    <w:p w14:paraId="03D0F49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This Summer Training Report is systematically structured into eleven numbered chapters followed by references and technical appendices:</w:t>
      </w:r>
    </w:p>
    <w:p w14:paraId="0244DE24" w14:textId="77777777" w:rsidR="009105C2" w:rsidRPr="00A82A49" w:rsidRDefault="009105C2" w:rsidP="001E4E69">
      <w:pPr>
        <w:numPr>
          <w:ilvl w:val="0"/>
          <w:numId w:val="13"/>
        </w:numPr>
        <w:spacing w:line="360" w:lineRule="auto"/>
        <w:rPr>
          <w:rFonts w:ascii="Times New Roman" w:hAnsi="Times New Roman" w:cs="Times New Roman"/>
        </w:rPr>
      </w:pPr>
      <w:r w:rsidRPr="00A82A49">
        <w:rPr>
          <w:rFonts w:ascii="Times New Roman" w:hAnsi="Times New Roman" w:cs="Times New Roman"/>
          <w:b/>
          <w:bCs/>
        </w:rPr>
        <w:t>Chapter 1: Introduction</w:t>
      </w:r>
      <w:r w:rsidRPr="00A82A49">
        <w:rPr>
          <w:rFonts w:ascii="Times New Roman" w:hAnsi="Times New Roman" w:cs="Times New Roman"/>
        </w:rPr>
        <w:t> establishes the industrial relevance of data analytics, outlines the historical evolution of decision support systems, defines the core retail problem statement, and enumerates project objectives.</w:t>
      </w:r>
    </w:p>
    <w:p w14:paraId="270AB9E9" w14:textId="77777777" w:rsidR="009105C2" w:rsidRPr="00A82A49" w:rsidRDefault="009105C2" w:rsidP="001E4E69">
      <w:pPr>
        <w:numPr>
          <w:ilvl w:val="0"/>
          <w:numId w:val="13"/>
        </w:numPr>
        <w:spacing w:line="360" w:lineRule="auto"/>
        <w:rPr>
          <w:rFonts w:ascii="Times New Roman" w:hAnsi="Times New Roman" w:cs="Times New Roman"/>
        </w:rPr>
      </w:pPr>
      <w:r w:rsidRPr="00A82A49">
        <w:rPr>
          <w:rFonts w:ascii="Times New Roman" w:hAnsi="Times New Roman" w:cs="Times New Roman"/>
          <w:b/>
          <w:bCs/>
        </w:rPr>
        <w:t>Chapter 2: Training Provider &amp; Course Profile</w:t>
      </w:r>
      <w:r w:rsidRPr="00A82A49">
        <w:rPr>
          <w:rFonts w:ascii="Times New Roman" w:hAnsi="Times New Roman" w:cs="Times New Roman"/>
        </w:rPr>
        <w:t> details the institutional profile of the training organization, the pedagogical curriculum schedule, and industrial benchmarking standards.</w:t>
      </w:r>
    </w:p>
    <w:p w14:paraId="618AE747" w14:textId="77777777" w:rsidR="009105C2" w:rsidRPr="00A82A49" w:rsidRDefault="009105C2" w:rsidP="001E4E69">
      <w:pPr>
        <w:numPr>
          <w:ilvl w:val="0"/>
          <w:numId w:val="13"/>
        </w:numPr>
        <w:spacing w:line="360" w:lineRule="auto"/>
        <w:rPr>
          <w:rFonts w:ascii="Times New Roman" w:hAnsi="Times New Roman" w:cs="Times New Roman"/>
        </w:rPr>
      </w:pPr>
      <w:r w:rsidRPr="00A82A49">
        <w:rPr>
          <w:rFonts w:ascii="Times New Roman" w:hAnsi="Times New Roman" w:cs="Times New Roman"/>
          <w:b/>
          <w:bCs/>
        </w:rPr>
        <w:t>Chapter 3: Modules and Topics Covered</w:t>
      </w:r>
      <w:r w:rsidRPr="00A82A49">
        <w:rPr>
          <w:rFonts w:ascii="Times New Roman" w:hAnsi="Times New Roman" w:cs="Times New Roman"/>
        </w:rPr>
        <w:t> provides a thorough breakdown of the six technical modules completed during the training tenure.</w:t>
      </w:r>
    </w:p>
    <w:p w14:paraId="28D77226" w14:textId="77777777" w:rsidR="009105C2" w:rsidRPr="00A82A49" w:rsidRDefault="009105C2" w:rsidP="001E4E69">
      <w:pPr>
        <w:numPr>
          <w:ilvl w:val="0"/>
          <w:numId w:val="13"/>
        </w:numPr>
        <w:spacing w:line="360" w:lineRule="auto"/>
        <w:rPr>
          <w:rFonts w:ascii="Times New Roman" w:hAnsi="Times New Roman" w:cs="Times New Roman"/>
          <w:sz w:val="28"/>
          <w:szCs w:val="28"/>
        </w:rPr>
      </w:pPr>
      <w:r w:rsidRPr="00A82A49">
        <w:rPr>
          <w:rFonts w:ascii="Times New Roman" w:hAnsi="Times New Roman" w:cs="Times New Roman"/>
          <w:b/>
          <w:bCs/>
        </w:rPr>
        <w:t>Chapter 4: Conceptual Learning</w:t>
      </w:r>
      <w:r w:rsidRPr="00A82A49">
        <w:rPr>
          <w:rFonts w:ascii="Times New Roman" w:hAnsi="Times New Roman" w:cs="Times New Roman"/>
        </w:rPr>
        <w:t xml:space="preserve"> examines the theoretical foundations underpinning data analytics, including the CRISP-DM lifecycle, data quality dimensions, relational vs. </w:t>
      </w:r>
      <w:r w:rsidRPr="00A82A49">
        <w:rPr>
          <w:rFonts w:ascii="Times New Roman" w:hAnsi="Times New Roman" w:cs="Times New Roman"/>
          <w:sz w:val="28"/>
          <w:szCs w:val="28"/>
        </w:rPr>
        <w:t>dimensional modeling, and cognitive visualization principles.</w:t>
      </w:r>
    </w:p>
    <w:p w14:paraId="6C42F019" w14:textId="77777777" w:rsidR="009105C2" w:rsidRPr="00A82A49" w:rsidRDefault="009105C2" w:rsidP="001E4E69">
      <w:pPr>
        <w:numPr>
          <w:ilvl w:val="0"/>
          <w:numId w:val="13"/>
        </w:numPr>
        <w:spacing w:line="360" w:lineRule="auto"/>
        <w:rPr>
          <w:rFonts w:ascii="Times New Roman" w:hAnsi="Times New Roman" w:cs="Times New Roman"/>
        </w:rPr>
      </w:pPr>
      <w:r w:rsidRPr="00A82A49">
        <w:rPr>
          <w:rFonts w:ascii="Times New Roman" w:hAnsi="Times New Roman" w:cs="Times New Roman"/>
          <w:b/>
          <w:bCs/>
        </w:rPr>
        <w:t>Chapter 5: Hands-on Practical Learning</w:t>
      </w:r>
      <w:r w:rsidRPr="00A82A49">
        <w:rPr>
          <w:rFonts w:ascii="Times New Roman" w:hAnsi="Times New Roman" w:cs="Times New Roman"/>
        </w:rPr>
        <w:t> documents the laboratory experiments and practical exercises executed across Excel, SQL, Power BI, Tableau, and Python.</w:t>
      </w:r>
    </w:p>
    <w:p w14:paraId="5F01D62F" w14:textId="77777777" w:rsidR="009105C2" w:rsidRPr="00A82A49" w:rsidRDefault="009105C2" w:rsidP="001E4E69">
      <w:pPr>
        <w:numPr>
          <w:ilvl w:val="0"/>
          <w:numId w:val="13"/>
        </w:numPr>
        <w:spacing w:line="360" w:lineRule="auto"/>
        <w:rPr>
          <w:rFonts w:ascii="Times New Roman" w:hAnsi="Times New Roman" w:cs="Times New Roman"/>
        </w:rPr>
      </w:pPr>
      <w:r w:rsidRPr="00A82A49">
        <w:rPr>
          <w:rFonts w:ascii="Times New Roman" w:hAnsi="Times New Roman" w:cs="Times New Roman"/>
          <w:b/>
          <w:bCs/>
        </w:rPr>
        <w:t>Chapter 6: Tools &amp; Technologies Used</w:t>
      </w:r>
      <w:r w:rsidRPr="00A82A49">
        <w:rPr>
          <w:rFonts w:ascii="Times New Roman" w:hAnsi="Times New Roman" w:cs="Times New Roman"/>
        </w:rPr>
        <w:t> analyzes the technical specifications, architectural justifications, and operational trade-offs of the software tools employed.</w:t>
      </w:r>
    </w:p>
    <w:p w14:paraId="6482A083" w14:textId="77777777" w:rsidR="009105C2" w:rsidRPr="00A82A49" w:rsidRDefault="009105C2" w:rsidP="001E4E69">
      <w:pPr>
        <w:numPr>
          <w:ilvl w:val="0"/>
          <w:numId w:val="13"/>
        </w:numPr>
        <w:spacing w:line="360" w:lineRule="auto"/>
        <w:rPr>
          <w:rFonts w:ascii="Times New Roman" w:hAnsi="Times New Roman" w:cs="Times New Roman"/>
        </w:rPr>
      </w:pPr>
      <w:r w:rsidRPr="00A82A49">
        <w:rPr>
          <w:rFonts w:ascii="Times New Roman" w:hAnsi="Times New Roman" w:cs="Times New Roman"/>
          <w:b/>
          <w:bCs/>
        </w:rPr>
        <w:t>Chapter 7: Assignments / Case Studies / Mini Project</w:t>
      </w:r>
      <w:r w:rsidRPr="00A82A49">
        <w:rPr>
          <w:rFonts w:ascii="Times New Roman" w:hAnsi="Times New Roman" w:cs="Times New Roman"/>
        </w:rPr>
        <w:t xml:space="preserve"> serves as the primary technical center of the report, presenting the complete methodology, database execution, SQL queries, empirical results, Power BI architecture, </w:t>
      </w:r>
      <w:proofErr w:type="spellStart"/>
      <w:r w:rsidRPr="00A82A49">
        <w:rPr>
          <w:rFonts w:ascii="Times New Roman" w:hAnsi="Times New Roman" w:cs="Times New Roman"/>
        </w:rPr>
        <w:t>Streamlit</w:t>
      </w:r>
      <w:proofErr w:type="spellEnd"/>
      <w:r w:rsidRPr="00A82A49">
        <w:rPr>
          <w:rFonts w:ascii="Times New Roman" w:hAnsi="Times New Roman" w:cs="Times New Roman"/>
        </w:rPr>
        <w:t xml:space="preserve"> deployment, and business recommendations for the </w:t>
      </w:r>
      <w:r w:rsidRPr="00A82A49">
        <w:rPr>
          <w:rFonts w:ascii="Times New Roman" w:hAnsi="Times New Roman" w:cs="Times New Roman"/>
          <w:b/>
          <w:bCs/>
        </w:rPr>
        <w:t>"Sales &amp; Business Performance Analysis"</w:t>
      </w:r>
      <w:r w:rsidRPr="00A82A49">
        <w:rPr>
          <w:rFonts w:ascii="Times New Roman" w:hAnsi="Times New Roman" w:cs="Times New Roman"/>
        </w:rPr>
        <w:t> project.</w:t>
      </w:r>
    </w:p>
    <w:p w14:paraId="0254C0D2" w14:textId="77777777" w:rsidR="009105C2" w:rsidRPr="00A82A49" w:rsidRDefault="009105C2" w:rsidP="001E4E69">
      <w:pPr>
        <w:numPr>
          <w:ilvl w:val="0"/>
          <w:numId w:val="13"/>
        </w:numPr>
        <w:spacing w:line="360" w:lineRule="auto"/>
        <w:rPr>
          <w:rFonts w:ascii="Times New Roman" w:hAnsi="Times New Roman" w:cs="Times New Roman"/>
        </w:rPr>
      </w:pPr>
      <w:r w:rsidRPr="00A82A49">
        <w:rPr>
          <w:rFonts w:ascii="Times New Roman" w:hAnsi="Times New Roman" w:cs="Times New Roman"/>
          <w:b/>
          <w:bCs/>
        </w:rPr>
        <w:t>Chapter 8: Skills Acquired</w:t>
      </w:r>
      <w:r w:rsidRPr="00A82A49">
        <w:rPr>
          <w:rFonts w:ascii="Times New Roman" w:hAnsi="Times New Roman" w:cs="Times New Roman"/>
        </w:rPr>
        <w:t> reviews the technical, analytical, and professional competencies developed.</w:t>
      </w:r>
    </w:p>
    <w:p w14:paraId="0875FC1A" w14:textId="77777777" w:rsidR="009105C2" w:rsidRPr="00A82A49" w:rsidRDefault="009105C2" w:rsidP="001E4E69">
      <w:pPr>
        <w:numPr>
          <w:ilvl w:val="0"/>
          <w:numId w:val="13"/>
        </w:numPr>
        <w:spacing w:line="360" w:lineRule="auto"/>
        <w:rPr>
          <w:rFonts w:ascii="Times New Roman" w:hAnsi="Times New Roman" w:cs="Times New Roman"/>
        </w:rPr>
      </w:pPr>
      <w:r w:rsidRPr="00A82A49">
        <w:rPr>
          <w:rFonts w:ascii="Times New Roman" w:hAnsi="Times New Roman" w:cs="Times New Roman"/>
          <w:b/>
          <w:bCs/>
        </w:rPr>
        <w:t>Chapter 9: Challenges, Learning &amp; Critical Reflection</w:t>
      </w:r>
      <w:r w:rsidRPr="00A82A49">
        <w:rPr>
          <w:rFonts w:ascii="Times New Roman" w:hAnsi="Times New Roman" w:cs="Times New Roman"/>
        </w:rPr>
        <w:t> discusses the engineering hurdles encountered, practical debugging solutions, and self-reflective assessments.</w:t>
      </w:r>
    </w:p>
    <w:p w14:paraId="315533AF" w14:textId="77777777" w:rsidR="009105C2" w:rsidRPr="00A82A49" w:rsidRDefault="009105C2" w:rsidP="001E4E69">
      <w:pPr>
        <w:numPr>
          <w:ilvl w:val="0"/>
          <w:numId w:val="13"/>
        </w:numPr>
        <w:spacing w:line="360" w:lineRule="auto"/>
        <w:rPr>
          <w:rFonts w:ascii="Times New Roman" w:hAnsi="Times New Roman" w:cs="Times New Roman"/>
        </w:rPr>
      </w:pPr>
      <w:r w:rsidRPr="00A82A49">
        <w:rPr>
          <w:rFonts w:ascii="Times New Roman" w:hAnsi="Times New Roman" w:cs="Times New Roman"/>
          <w:b/>
          <w:bCs/>
        </w:rPr>
        <w:t>Chapter 10: Future Learning &amp; Career Relevance</w:t>
      </w:r>
      <w:r w:rsidRPr="00A82A49">
        <w:rPr>
          <w:rFonts w:ascii="Times New Roman" w:hAnsi="Times New Roman" w:cs="Times New Roman"/>
        </w:rPr>
        <w:t> charts a professional career roadmap in modern cloud data warehousing, automated ETL pipelines, and machine learning integration.</w:t>
      </w:r>
    </w:p>
    <w:p w14:paraId="2CACA0ED" w14:textId="77777777" w:rsidR="009105C2" w:rsidRPr="00A82A49" w:rsidRDefault="009105C2" w:rsidP="001E4E69">
      <w:pPr>
        <w:numPr>
          <w:ilvl w:val="0"/>
          <w:numId w:val="13"/>
        </w:numPr>
        <w:spacing w:line="360" w:lineRule="auto"/>
        <w:rPr>
          <w:rFonts w:ascii="Times New Roman" w:hAnsi="Times New Roman" w:cs="Times New Roman"/>
        </w:rPr>
      </w:pPr>
      <w:r w:rsidRPr="00A82A49">
        <w:rPr>
          <w:rFonts w:ascii="Times New Roman" w:hAnsi="Times New Roman" w:cs="Times New Roman"/>
          <w:b/>
          <w:bCs/>
        </w:rPr>
        <w:t>Chapter 11: Conclusion</w:t>
      </w:r>
      <w:r w:rsidRPr="00A82A49">
        <w:rPr>
          <w:rFonts w:ascii="Times New Roman" w:hAnsi="Times New Roman" w:cs="Times New Roman"/>
        </w:rPr>
        <w:t> summarizes the overall achievements of the training program.</w:t>
      </w:r>
    </w:p>
    <w:p w14:paraId="75A65EF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References &amp; Appendices</w:t>
      </w:r>
      <w:r w:rsidRPr="00A82A49">
        <w:rPr>
          <w:rFonts w:ascii="Times New Roman" w:hAnsi="Times New Roman" w:cs="Times New Roman"/>
        </w:rPr>
        <w:t> provide academic citations, complete source code scripts, SQL queries, DAX formulas, and anomaly audit logs.</w:t>
      </w:r>
    </w:p>
    <w:p w14:paraId="0A959757" w14:textId="5C9F22E9" w:rsidR="009105C2" w:rsidRDefault="009105C2" w:rsidP="001E4E69">
      <w:pPr>
        <w:spacing w:line="360" w:lineRule="auto"/>
        <w:rPr>
          <w:rFonts w:ascii="Times New Roman" w:hAnsi="Times New Roman" w:cs="Times New Roman"/>
        </w:rPr>
      </w:pPr>
    </w:p>
    <w:p w14:paraId="1C840569" w14:textId="77777777" w:rsidR="00A82A49" w:rsidRPr="00A82A49" w:rsidRDefault="00A82A49" w:rsidP="001E4E69">
      <w:pPr>
        <w:spacing w:line="360" w:lineRule="auto"/>
        <w:rPr>
          <w:rFonts w:ascii="Times New Roman" w:hAnsi="Times New Roman" w:cs="Times New Roman"/>
        </w:rPr>
      </w:pPr>
    </w:p>
    <w:p w14:paraId="28A569CD" w14:textId="77777777" w:rsidR="00DA4BF3" w:rsidRPr="00A82A49" w:rsidRDefault="00DA4BF3" w:rsidP="001E4E69">
      <w:pPr>
        <w:spacing w:line="360" w:lineRule="auto"/>
        <w:rPr>
          <w:rFonts w:ascii="Times New Roman" w:hAnsi="Times New Roman" w:cs="Times New Roman"/>
        </w:rPr>
      </w:pPr>
    </w:p>
    <w:p w14:paraId="64716563" w14:textId="77777777" w:rsidR="00DA4BF3" w:rsidRPr="00A82A49" w:rsidRDefault="009105C2" w:rsidP="001E4E69">
      <w:pPr>
        <w:spacing w:line="360" w:lineRule="auto"/>
        <w:jc w:val="center"/>
        <w:rPr>
          <w:rFonts w:ascii="Times New Roman" w:hAnsi="Times New Roman" w:cs="Times New Roman"/>
          <w:b/>
          <w:bCs/>
          <w:sz w:val="32"/>
          <w:szCs w:val="32"/>
        </w:rPr>
      </w:pPr>
      <w:r w:rsidRPr="00A82A49">
        <w:rPr>
          <w:rFonts w:ascii="Times New Roman" w:hAnsi="Times New Roman" w:cs="Times New Roman"/>
          <w:b/>
          <w:bCs/>
          <w:sz w:val="32"/>
          <w:szCs w:val="32"/>
        </w:rPr>
        <w:t>CHAPTER 2:</w:t>
      </w:r>
    </w:p>
    <w:p w14:paraId="2DE1F540" w14:textId="6D4B8045" w:rsidR="009105C2" w:rsidRPr="00A82A49" w:rsidRDefault="009105C2" w:rsidP="001E4E69">
      <w:pPr>
        <w:pBdr>
          <w:bottom w:val="single" w:sz="6" w:space="1" w:color="auto"/>
        </w:pBdr>
        <w:spacing w:line="360" w:lineRule="auto"/>
        <w:jc w:val="center"/>
        <w:rPr>
          <w:rFonts w:ascii="Times New Roman" w:hAnsi="Times New Roman" w:cs="Times New Roman"/>
          <w:b/>
          <w:bCs/>
          <w:sz w:val="32"/>
          <w:szCs w:val="32"/>
        </w:rPr>
      </w:pPr>
      <w:r w:rsidRPr="00A82A49">
        <w:rPr>
          <w:rFonts w:ascii="Times New Roman" w:hAnsi="Times New Roman" w:cs="Times New Roman"/>
          <w:b/>
          <w:bCs/>
          <w:sz w:val="32"/>
          <w:szCs w:val="32"/>
        </w:rPr>
        <w:t>TRAINING PROVIDER &amp; COURSE PROFILE</w:t>
      </w:r>
    </w:p>
    <w:p w14:paraId="6A484097" w14:textId="77777777" w:rsidR="00DA4BF3" w:rsidRPr="00A82A49" w:rsidRDefault="00DA4BF3" w:rsidP="001E4E69">
      <w:pPr>
        <w:pBdr>
          <w:bottom w:val="single" w:sz="6" w:space="1" w:color="auto"/>
        </w:pBdr>
        <w:spacing w:line="360" w:lineRule="auto"/>
        <w:jc w:val="center"/>
        <w:rPr>
          <w:rFonts w:ascii="Times New Roman" w:hAnsi="Times New Roman" w:cs="Times New Roman"/>
          <w:b/>
          <w:bCs/>
          <w:sz w:val="32"/>
          <w:szCs w:val="32"/>
        </w:rPr>
      </w:pPr>
    </w:p>
    <w:p w14:paraId="361B8A3A" w14:textId="77777777" w:rsidR="00DA4BF3" w:rsidRPr="00A82A49" w:rsidRDefault="00DA4BF3" w:rsidP="001E4E69">
      <w:pPr>
        <w:spacing w:line="360" w:lineRule="auto"/>
        <w:jc w:val="center"/>
        <w:rPr>
          <w:rFonts w:ascii="Times New Roman" w:hAnsi="Times New Roman" w:cs="Times New Roman"/>
          <w:b/>
          <w:bCs/>
          <w:sz w:val="32"/>
          <w:szCs w:val="32"/>
        </w:rPr>
      </w:pPr>
    </w:p>
    <w:p w14:paraId="508A6F64" w14:textId="77777777" w:rsidR="009105C2" w:rsidRPr="00A82A49" w:rsidRDefault="009105C2" w:rsidP="001E4E69">
      <w:pPr>
        <w:spacing w:line="360" w:lineRule="auto"/>
        <w:rPr>
          <w:rFonts w:ascii="Times New Roman" w:hAnsi="Times New Roman" w:cs="Times New Roman"/>
          <w:b/>
          <w:bCs/>
          <w:sz w:val="28"/>
          <w:szCs w:val="28"/>
        </w:rPr>
      </w:pPr>
      <w:r w:rsidRPr="00A82A49">
        <w:rPr>
          <w:rFonts w:ascii="Times New Roman" w:hAnsi="Times New Roman" w:cs="Times New Roman"/>
          <w:b/>
          <w:bCs/>
          <w:sz w:val="28"/>
          <w:szCs w:val="28"/>
        </w:rPr>
        <w:t>2.1 Organizational Overview of Training Provider</w:t>
      </w:r>
    </w:p>
    <w:p w14:paraId="69E032A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The Course-Based Summer Training in Data Analytics and Business Intelligence was conducted under the auspices of </w:t>
      </w:r>
      <w:r w:rsidRPr="00A82A49">
        <w:rPr>
          <w:rFonts w:ascii="Times New Roman" w:hAnsi="Times New Roman" w:cs="Times New Roman"/>
          <w:b/>
          <w:bCs/>
        </w:rPr>
        <w:t>[Training Provider Name / Departmental Center of Excellence]</w:t>
      </w:r>
      <w:r w:rsidRPr="00A82A49">
        <w:rPr>
          <w:rFonts w:ascii="Times New Roman" w:hAnsi="Times New Roman" w:cs="Times New Roman"/>
        </w:rPr>
        <w:t>, a premier technical education and workforce enablement institution specializing in modern data engineering, business intelligence, and cloud analytics.</w:t>
      </w:r>
    </w:p>
    <w:p w14:paraId="590537D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The training organization is structured to bridge the persistent divide between theoretical undergraduate curricula and modern corporate data workflows. Equipped with dedicated computational laboratories, enterprise software environments, and mentors possessing extensive industrial experience in multinational commercial analytics firms, the organization emphasizes immersive, project-centric technical delivery.</w:t>
      </w:r>
    </w:p>
    <w:p w14:paraId="383D26C0" w14:textId="77777777" w:rsidR="009105C2" w:rsidRPr="00962214" w:rsidRDefault="009105C2" w:rsidP="001E4E69">
      <w:pPr>
        <w:spacing w:line="360" w:lineRule="auto"/>
        <w:rPr>
          <w:rFonts w:ascii="Times New Roman" w:hAnsi="Times New Roman" w:cs="Times New Roman"/>
          <w:b/>
          <w:bCs/>
        </w:rPr>
      </w:pPr>
      <w:r w:rsidRPr="00962214">
        <w:rPr>
          <w:rFonts w:ascii="Times New Roman" w:hAnsi="Times New Roman" w:cs="Times New Roman"/>
          <w:b/>
          <w:bCs/>
        </w:rPr>
        <w:t>Key Organizational Pillars:</w:t>
      </w:r>
    </w:p>
    <w:p w14:paraId="1D046B32" w14:textId="77777777" w:rsidR="009105C2" w:rsidRPr="00A82A49" w:rsidRDefault="009105C2" w:rsidP="001E4E69">
      <w:pPr>
        <w:numPr>
          <w:ilvl w:val="0"/>
          <w:numId w:val="14"/>
        </w:numPr>
        <w:spacing w:line="360" w:lineRule="auto"/>
        <w:rPr>
          <w:rFonts w:ascii="Times New Roman" w:hAnsi="Times New Roman" w:cs="Times New Roman"/>
        </w:rPr>
      </w:pPr>
      <w:r w:rsidRPr="00A82A49">
        <w:rPr>
          <w:rFonts w:ascii="Times New Roman" w:hAnsi="Times New Roman" w:cs="Times New Roman"/>
          <w:b/>
          <w:bCs/>
        </w:rPr>
        <w:t>Industry-Aligned Curriculum</w:t>
      </w:r>
      <w:r w:rsidRPr="00A82A49">
        <w:rPr>
          <w:rFonts w:ascii="Times New Roman" w:hAnsi="Times New Roman" w:cs="Times New Roman"/>
        </w:rPr>
        <w:t>: Continuous review and updates to course modules in consultation with senior data analytics leads to ensure immediate corporate applicability.</w:t>
      </w:r>
    </w:p>
    <w:p w14:paraId="4D910FAA" w14:textId="77777777" w:rsidR="009105C2" w:rsidRPr="00A82A49" w:rsidRDefault="009105C2" w:rsidP="001E4E69">
      <w:pPr>
        <w:numPr>
          <w:ilvl w:val="0"/>
          <w:numId w:val="14"/>
        </w:numPr>
        <w:spacing w:line="360" w:lineRule="auto"/>
        <w:rPr>
          <w:rFonts w:ascii="Times New Roman" w:hAnsi="Times New Roman" w:cs="Times New Roman"/>
        </w:rPr>
      </w:pPr>
      <w:r w:rsidRPr="00A82A49">
        <w:rPr>
          <w:rFonts w:ascii="Times New Roman" w:hAnsi="Times New Roman" w:cs="Times New Roman"/>
          <w:b/>
          <w:bCs/>
        </w:rPr>
        <w:t>Outcome-Based Pedagogical Framework</w:t>
      </w:r>
      <w:r w:rsidRPr="00A82A49">
        <w:rPr>
          <w:rFonts w:ascii="Times New Roman" w:hAnsi="Times New Roman" w:cs="Times New Roman"/>
        </w:rPr>
        <w:t>: Structured around the progressive acquisition of demonstrable technical skills, culminating in end-to-end capstone software artifacts.</w:t>
      </w:r>
    </w:p>
    <w:p w14:paraId="5112D6EE" w14:textId="77777777" w:rsidR="009105C2" w:rsidRPr="00A82A49" w:rsidRDefault="009105C2" w:rsidP="001E4E69">
      <w:pPr>
        <w:numPr>
          <w:ilvl w:val="0"/>
          <w:numId w:val="14"/>
        </w:numPr>
        <w:spacing w:line="360" w:lineRule="auto"/>
        <w:rPr>
          <w:rFonts w:ascii="Times New Roman" w:hAnsi="Times New Roman" w:cs="Times New Roman"/>
        </w:rPr>
      </w:pPr>
      <w:r w:rsidRPr="00A82A49">
        <w:rPr>
          <w:rFonts w:ascii="Times New Roman" w:hAnsi="Times New Roman" w:cs="Times New Roman"/>
          <w:b/>
          <w:bCs/>
        </w:rPr>
        <w:t>Rigorous Quality Benchmarking</w:t>
      </w:r>
      <w:r w:rsidRPr="00A82A49">
        <w:rPr>
          <w:rFonts w:ascii="Times New Roman" w:hAnsi="Times New Roman" w:cs="Times New Roman"/>
        </w:rPr>
        <w:t>: Implementation of code audits, database normalization checks, and presentation defenses modeled on corporate performance reviews.</w:t>
      </w:r>
    </w:p>
    <w:p w14:paraId="5ACC510F" w14:textId="7CFD30EE" w:rsidR="009105C2" w:rsidRDefault="009105C2" w:rsidP="001E4E69">
      <w:pPr>
        <w:spacing w:line="360" w:lineRule="auto"/>
        <w:rPr>
          <w:rFonts w:ascii="Times New Roman" w:hAnsi="Times New Roman" w:cs="Times New Roman"/>
        </w:rPr>
      </w:pPr>
    </w:p>
    <w:p w14:paraId="1350A8AF" w14:textId="77777777" w:rsidR="00E20FFA" w:rsidRDefault="00E20FFA" w:rsidP="001E4E69">
      <w:pPr>
        <w:spacing w:line="360" w:lineRule="auto"/>
        <w:rPr>
          <w:rFonts w:ascii="Times New Roman" w:hAnsi="Times New Roman" w:cs="Times New Roman"/>
        </w:rPr>
      </w:pPr>
    </w:p>
    <w:p w14:paraId="4FA84F47" w14:textId="77777777" w:rsidR="00E20FFA" w:rsidRPr="00A82A49" w:rsidRDefault="00E20FFA" w:rsidP="001E4E69">
      <w:pPr>
        <w:spacing w:line="360" w:lineRule="auto"/>
        <w:rPr>
          <w:rFonts w:ascii="Times New Roman" w:hAnsi="Times New Roman" w:cs="Times New Roman"/>
        </w:rPr>
      </w:pPr>
    </w:p>
    <w:p w14:paraId="6B4E9C2A" w14:textId="77777777" w:rsidR="009105C2" w:rsidRPr="00A82A49" w:rsidRDefault="009105C2" w:rsidP="001E4E69">
      <w:pPr>
        <w:spacing w:line="360" w:lineRule="auto"/>
        <w:rPr>
          <w:rFonts w:ascii="Times New Roman" w:hAnsi="Times New Roman" w:cs="Times New Roman"/>
          <w:b/>
          <w:bCs/>
          <w:sz w:val="28"/>
          <w:szCs w:val="28"/>
        </w:rPr>
      </w:pPr>
      <w:r w:rsidRPr="00A82A49">
        <w:rPr>
          <w:rFonts w:ascii="Times New Roman" w:hAnsi="Times New Roman" w:cs="Times New Roman"/>
          <w:b/>
          <w:bCs/>
          <w:sz w:val="28"/>
          <w:szCs w:val="28"/>
        </w:rPr>
        <w:t>2.2 Course Curriculum Architecture &amp; Learning Objectives</w:t>
      </w:r>
    </w:p>
    <w:p w14:paraId="41C9F0CB" w14:textId="77777777" w:rsidR="009105C2" w:rsidRDefault="009105C2" w:rsidP="001E4E69">
      <w:pPr>
        <w:spacing w:line="360" w:lineRule="auto"/>
        <w:rPr>
          <w:rFonts w:ascii="Times New Roman" w:hAnsi="Times New Roman" w:cs="Times New Roman"/>
        </w:rPr>
      </w:pPr>
      <w:r w:rsidRPr="00A82A49">
        <w:rPr>
          <w:rFonts w:ascii="Times New Roman" w:hAnsi="Times New Roman" w:cs="Times New Roman"/>
        </w:rPr>
        <w:t>The curriculum was structured into an intensive, phased roadmap spanning </w:t>
      </w:r>
      <w:r w:rsidRPr="00A82A49">
        <w:rPr>
          <w:rFonts w:ascii="Times New Roman" w:hAnsi="Times New Roman" w:cs="Times New Roman"/>
          <w:b/>
          <w:bCs/>
        </w:rPr>
        <w:t>8 weeks (equivalent to 240 instructional and laboratory hours)</w:t>
      </w:r>
      <w:r w:rsidRPr="00A82A49">
        <w:rPr>
          <w:rFonts w:ascii="Times New Roman" w:hAnsi="Times New Roman" w:cs="Times New Roman"/>
        </w:rPr>
        <w:t>. The program progressed deliberately from exploratory spreadsheet fundamentals to advanced database management, business intelligence modeling, and programmatic web application engineering.</w:t>
      </w:r>
    </w:p>
    <w:p w14:paraId="7FE2A004" w14:textId="77777777" w:rsidR="00A82A49" w:rsidRPr="00A82A49" w:rsidRDefault="00A82A49" w:rsidP="001E4E69">
      <w:pPr>
        <w:spacing w:line="360" w:lineRule="auto"/>
        <w:rPr>
          <w:rFonts w:ascii="Times New Roman" w:hAnsi="Times New Roman" w:cs="Times New Roman"/>
        </w:rPr>
      </w:pPr>
    </w:p>
    <w:p w14:paraId="7B276732" w14:textId="3B10EAC5"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Table 2.1: Weekly Curriculum Architecture &amp; Training Milestone Schedule</w:t>
      </w:r>
    </w:p>
    <w:tbl>
      <w:tblPr>
        <w:tblStyle w:val="TableGrid"/>
        <w:tblW w:w="0" w:type="auto"/>
        <w:tblLayout w:type="fixed"/>
        <w:tblLook w:val="04A0" w:firstRow="1" w:lastRow="0" w:firstColumn="1" w:lastColumn="0" w:noHBand="0" w:noVBand="1"/>
      </w:tblPr>
      <w:tblGrid>
        <w:gridCol w:w="945"/>
        <w:gridCol w:w="1500"/>
        <w:gridCol w:w="4745"/>
        <w:gridCol w:w="2467"/>
      </w:tblGrid>
      <w:tr w:rsidR="009105C2" w:rsidRPr="00A82A49" w14:paraId="17186B3E" w14:textId="77777777" w:rsidTr="00671979">
        <w:tc>
          <w:tcPr>
            <w:tcW w:w="945" w:type="dxa"/>
            <w:hideMark/>
          </w:tcPr>
          <w:p w14:paraId="31AEE5F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Phase / Week</w:t>
            </w:r>
          </w:p>
        </w:tc>
        <w:tc>
          <w:tcPr>
            <w:tcW w:w="1500" w:type="dxa"/>
            <w:hideMark/>
          </w:tcPr>
          <w:p w14:paraId="1DBA32C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Primary Subject Area</w:t>
            </w:r>
          </w:p>
        </w:tc>
        <w:tc>
          <w:tcPr>
            <w:tcW w:w="4745" w:type="dxa"/>
            <w:hideMark/>
          </w:tcPr>
          <w:p w14:paraId="0B3B505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Key Conceptual Topics</w:t>
            </w:r>
          </w:p>
        </w:tc>
        <w:tc>
          <w:tcPr>
            <w:tcW w:w="2467" w:type="dxa"/>
            <w:hideMark/>
          </w:tcPr>
          <w:p w14:paraId="7D85F51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Laboratory Deliverables</w:t>
            </w:r>
          </w:p>
        </w:tc>
      </w:tr>
      <w:tr w:rsidR="009105C2" w:rsidRPr="00A82A49" w14:paraId="29B6F1C7" w14:textId="77777777" w:rsidTr="00671979">
        <w:tc>
          <w:tcPr>
            <w:tcW w:w="945" w:type="dxa"/>
            <w:hideMark/>
          </w:tcPr>
          <w:p w14:paraId="1ED6F4FB" w14:textId="36774CED"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We</w:t>
            </w:r>
            <w:r w:rsidR="00671979">
              <w:rPr>
                <w:rFonts w:ascii="Times New Roman" w:hAnsi="Times New Roman" w:cs="Times New Roman"/>
                <w:b/>
                <w:bCs/>
              </w:rPr>
              <w:t>e</w:t>
            </w:r>
            <w:r w:rsidRPr="00A82A49">
              <w:rPr>
                <w:rFonts w:ascii="Times New Roman" w:hAnsi="Times New Roman" w:cs="Times New Roman"/>
                <w:b/>
                <w:bCs/>
              </w:rPr>
              <w:t>k 1</w:t>
            </w:r>
          </w:p>
        </w:tc>
        <w:tc>
          <w:tcPr>
            <w:tcW w:w="1500" w:type="dxa"/>
            <w:hideMark/>
          </w:tcPr>
          <w:p w14:paraId="3780F14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Spreadsheet Engineering &amp; Data Profiling</w:t>
            </w:r>
          </w:p>
        </w:tc>
        <w:tc>
          <w:tcPr>
            <w:tcW w:w="4745" w:type="dxa"/>
            <w:hideMark/>
          </w:tcPr>
          <w:p w14:paraId="68B56EE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Cell referencing, text functions (TRIM, PROPER, CONCAT), logical branching (IF, AND, OR), error handling (IFERROR), dynamic array lookups (XLOOKUP, INDEX-MATCH).</w:t>
            </w:r>
          </w:p>
        </w:tc>
        <w:tc>
          <w:tcPr>
            <w:tcW w:w="2467" w:type="dxa"/>
            <w:hideMark/>
          </w:tcPr>
          <w:p w14:paraId="136BCD7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Built automated data audit template; profiled transactional datasets for missingness, duplicates, and type mismatches in Microsoft Excel.</w:t>
            </w:r>
          </w:p>
        </w:tc>
      </w:tr>
      <w:tr w:rsidR="009105C2" w:rsidRPr="00A82A49" w14:paraId="61FFD5CE" w14:textId="77777777" w:rsidTr="00671979">
        <w:tc>
          <w:tcPr>
            <w:tcW w:w="945" w:type="dxa"/>
            <w:hideMark/>
          </w:tcPr>
          <w:p w14:paraId="6A66301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Week 2</w:t>
            </w:r>
          </w:p>
        </w:tc>
        <w:tc>
          <w:tcPr>
            <w:tcW w:w="1500" w:type="dxa"/>
            <w:hideMark/>
          </w:tcPr>
          <w:p w14:paraId="6D4ECEA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Relational Database Management &amp; DDL</w:t>
            </w:r>
          </w:p>
        </w:tc>
        <w:tc>
          <w:tcPr>
            <w:tcW w:w="4745" w:type="dxa"/>
            <w:hideMark/>
          </w:tcPr>
          <w:p w14:paraId="035B75C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Relational theory, First to Third Normal Forms (1NF–3NF), entity-relationship modeling, SQLite architecture, DDL statements (CREATE, ALTER, DROP), data types, primary/foreign key constraints.</w:t>
            </w:r>
          </w:p>
        </w:tc>
        <w:tc>
          <w:tcPr>
            <w:tcW w:w="2467" w:type="dxa"/>
            <w:hideMark/>
          </w:tcPr>
          <w:p w14:paraId="66C300B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Designed relational database schema; instantiated </w:t>
            </w:r>
            <w:proofErr w:type="spellStart"/>
            <w:r w:rsidRPr="00A82A49">
              <w:rPr>
                <w:rFonts w:ascii="Times New Roman" w:hAnsi="Times New Roman" w:cs="Times New Roman"/>
              </w:rPr>
              <w:t>sales_analysis.db</w:t>
            </w:r>
            <w:proofErr w:type="spellEnd"/>
            <w:r w:rsidRPr="00A82A49">
              <w:rPr>
                <w:rFonts w:ascii="Times New Roman" w:hAnsi="Times New Roman" w:cs="Times New Roman"/>
              </w:rPr>
              <w:t>; established table structures, default values, and column integrity checks.</w:t>
            </w:r>
          </w:p>
        </w:tc>
      </w:tr>
      <w:tr w:rsidR="009105C2" w:rsidRPr="00A82A49" w14:paraId="4106C4C1" w14:textId="77777777" w:rsidTr="00671979">
        <w:tc>
          <w:tcPr>
            <w:tcW w:w="945" w:type="dxa"/>
            <w:hideMark/>
          </w:tcPr>
          <w:p w14:paraId="2EBA31C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Week 3</w:t>
            </w:r>
          </w:p>
        </w:tc>
        <w:tc>
          <w:tcPr>
            <w:tcW w:w="1500" w:type="dxa"/>
            <w:hideMark/>
          </w:tcPr>
          <w:p w14:paraId="381569E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Data Ingestion &amp; Basic-to-Intermediate SQL</w:t>
            </w:r>
          </w:p>
        </w:tc>
        <w:tc>
          <w:tcPr>
            <w:tcW w:w="4745" w:type="dxa"/>
            <w:hideMark/>
          </w:tcPr>
          <w:p w14:paraId="288B9F8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DML commands (INSERT, UPDATE, DELETE), bulk CSV ingestion via Python/CLI, filtering with </w:t>
            </w:r>
            <w:proofErr w:type="gramStart"/>
            <w:r w:rsidRPr="00A82A49">
              <w:rPr>
                <w:rFonts w:ascii="Times New Roman" w:hAnsi="Times New Roman" w:cs="Times New Roman"/>
              </w:rPr>
              <w:t>WHERE</w:t>
            </w:r>
            <w:proofErr w:type="gramEnd"/>
            <w:r w:rsidRPr="00A82A49">
              <w:rPr>
                <w:rFonts w:ascii="Times New Roman" w:hAnsi="Times New Roman" w:cs="Times New Roman"/>
              </w:rPr>
              <w:t>, pattern matching (LIKE), sorting with ORDER BY, multi-column aggregations (SUM, AVG, COUNT, MIN, MAX).</w:t>
            </w:r>
          </w:p>
        </w:tc>
        <w:tc>
          <w:tcPr>
            <w:tcW w:w="2467" w:type="dxa"/>
            <w:hideMark/>
          </w:tcPr>
          <w:p w14:paraId="0F72C54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Staged 2,990 clean transactional records into SQLite; wrote exploratory aggregation queries computing category and regional totals.</w:t>
            </w:r>
          </w:p>
        </w:tc>
      </w:tr>
      <w:tr w:rsidR="009105C2" w:rsidRPr="00A82A49" w14:paraId="79E786F8" w14:textId="77777777" w:rsidTr="00671979">
        <w:tc>
          <w:tcPr>
            <w:tcW w:w="945" w:type="dxa"/>
            <w:hideMark/>
          </w:tcPr>
          <w:p w14:paraId="3BB6EE0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Week 4</w:t>
            </w:r>
          </w:p>
        </w:tc>
        <w:tc>
          <w:tcPr>
            <w:tcW w:w="1500" w:type="dxa"/>
            <w:hideMark/>
          </w:tcPr>
          <w:p w14:paraId="73D6CBD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Advanced Analytical SQL Querying</w:t>
            </w:r>
          </w:p>
        </w:tc>
        <w:tc>
          <w:tcPr>
            <w:tcW w:w="4745" w:type="dxa"/>
            <w:hideMark/>
          </w:tcPr>
          <w:p w14:paraId="12582CD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Relational joins (INNER, LEFT, RIGHT, FULL), subqueries (correlated vs. scalar), Common Table Expressions (WITH CTEs), analytical window functions (ROW_NUMBER, RANK, DENSE_RANK, LAG, LEAD, </w:t>
            </w:r>
            <w:proofErr w:type="gramStart"/>
            <w:r w:rsidRPr="00A82A49">
              <w:rPr>
                <w:rFonts w:ascii="Times New Roman" w:hAnsi="Times New Roman" w:cs="Times New Roman"/>
              </w:rPr>
              <w:t>SUM(</w:t>
            </w:r>
            <w:proofErr w:type="gramEnd"/>
            <w:r w:rsidRPr="00A82A49">
              <w:rPr>
                <w:rFonts w:ascii="Times New Roman" w:hAnsi="Times New Roman" w:cs="Times New Roman"/>
              </w:rPr>
              <w:t xml:space="preserve">) </w:t>
            </w:r>
            <w:proofErr w:type="gramStart"/>
            <w:r w:rsidRPr="00A82A49">
              <w:rPr>
                <w:rFonts w:ascii="Times New Roman" w:hAnsi="Times New Roman" w:cs="Times New Roman"/>
              </w:rPr>
              <w:t>OVER(</w:t>
            </w:r>
            <w:proofErr w:type="gramEnd"/>
            <w:r w:rsidRPr="00A82A49">
              <w:rPr>
                <w:rFonts w:ascii="Times New Roman" w:hAnsi="Times New Roman" w:cs="Times New Roman"/>
              </w:rPr>
              <w:t>)).</w:t>
            </w:r>
          </w:p>
        </w:tc>
        <w:tc>
          <w:tcPr>
            <w:tcW w:w="2467" w:type="dxa"/>
            <w:hideMark/>
          </w:tcPr>
          <w:p w14:paraId="5BBCED4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Formulated production-grade analytical queries calculating Month-over-Month (MoM) revenue growth and ranking top revenue-generating products per category.</w:t>
            </w:r>
          </w:p>
        </w:tc>
      </w:tr>
      <w:tr w:rsidR="009105C2" w:rsidRPr="00A82A49" w14:paraId="374D11BD" w14:textId="77777777" w:rsidTr="00671979">
        <w:tc>
          <w:tcPr>
            <w:tcW w:w="945" w:type="dxa"/>
            <w:hideMark/>
          </w:tcPr>
          <w:p w14:paraId="4231D18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Week 5</w:t>
            </w:r>
          </w:p>
        </w:tc>
        <w:tc>
          <w:tcPr>
            <w:tcW w:w="1500" w:type="dxa"/>
            <w:hideMark/>
          </w:tcPr>
          <w:p w14:paraId="0C40F90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Dimensional Modeling &amp; Power BI Foundations</w:t>
            </w:r>
          </w:p>
        </w:tc>
        <w:tc>
          <w:tcPr>
            <w:tcW w:w="4745" w:type="dxa"/>
            <w:hideMark/>
          </w:tcPr>
          <w:p w14:paraId="339D224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Business Intelligence paradigms, dimensional modeling principles, Fact tables vs. Dimension tables, Star Schema vs. Snowflake architectures, Power Query M language ETL, data type casting.</w:t>
            </w:r>
          </w:p>
        </w:tc>
        <w:tc>
          <w:tcPr>
            <w:tcW w:w="2467" w:type="dxa"/>
            <w:hideMark/>
          </w:tcPr>
          <w:p w14:paraId="2E380CB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Imported cleansed sales data into Power BI Desktop; modeled Star Schema connecting </w:t>
            </w:r>
            <w:proofErr w:type="spellStart"/>
            <w:r w:rsidRPr="00A82A49">
              <w:rPr>
                <w:rFonts w:ascii="Times New Roman" w:hAnsi="Times New Roman" w:cs="Times New Roman"/>
              </w:rPr>
              <w:t>sales_data</w:t>
            </w:r>
            <w:proofErr w:type="spellEnd"/>
            <w:r w:rsidRPr="00A82A49">
              <w:rPr>
                <w:rFonts w:ascii="Times New Roman" w:hAnsi="Times New Roman" w:cs="Times New Roman"/>
              </w:rPr>
              <w:t> to a generated contiguous date dimension (</w:t>
            </w:r>
            <w:proofErr w:type="spellStart"/>
            <w:r w:rsidRPr="00A82A49">
              <w:rPr>
                <w:rFonts w:ascii="Times New Roman" w:hAnsi="Times New Roman" w:cs="Times New Roman"/>
              </w:rPr>
              <w:t>Dim_Calendar</w:t>
            </w:r>
            <w:proofErr w:type="spellEnd"/>
            <w:r w:rsidRPr="00A82A49">
              <w:rPr>
                <w:rFonts w:ascii="Times New Roman" w:hAnsi="Times New Roman" w:cs="Times New Roman"/>
              </w:rPr>
              <w:t>).</w:t>
            </w:r>
          </w:p>
        </w:tc>
      </w:tr>
      <w:tr w:rsidR="009105C2" w:rsidRPr="00A82A49" w14:paraId="063D14CD" w14:textId="77777777" w:rsidTr="00671979">
        <w:tc>
          <w:tcPr>
            <w:tcW w:w="945" w:type="dxa"/>
            <w:hideMark/>
          </w:tcPr>
          <w:p w14:paraId="22AE552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Week 6</w:t>
            </w:r>
          </w:p>
        </w:tc>
        <w:tc>
          <w:tcPr>
            <w:tcW w:w="1500" w:type="dxa"/>
            <w:hideMark/>
          </w:tcPr>
          <w:p w14:paraId="15059CA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DAX Programming &amp; Executive Dashboard Design</w:t>
            </w:r>
          </w:p>
        </w:tc>
        <w:tc>
          <w:tcPr>
            <w:tcW w:w="4745" w:type="dxa"/>
            <w:hideMark/>
          </w:tcPr>
          <w:p w14:paraId="135854B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Data Analysis Expressions (DAX), row context vs. filter context, Calculated Columns vs. Measures, dynamic aggregation functions (SUM, DISTINCTCOUNT), safe division (DIVIDE), context modification (CALCULATE), time-intelligence (DATEADD, TOTALYTD).</w:t>
            </w:r>
          </w:p>
        </w:tc>
        <w:tc>
          <w:tcPr>
            <w:tcW w:w="2467" w:type="dxa"/>
            <w:hideMark/>
          </w:tcPr>
          <w:p w14:paraId="3EB6CF5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Programmed complete library of core commercial measures; engineered multi-page interactive Power BI dashboard featuring KPI cards, combo charts, and matrix drill-downs.</w:t>
            </w:r>
          </w:p>
        </w:tc>
      </w:tr>
      <w:tr w:rsidR="009105C2" w:rsidRPr="00A82A49" w14:paraId="695E1E7E" w14:textId="77777777" w:rsidTr="00671979">
        <w:tc>
          <w:tcPr>
            <w:tcW w:w="945" w:type="dxa"/>
            <w:hideMark/>
          </w:tcPr>
          <w:p w14:paraId="7053A7E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Week 7</w:t>
            </w:r>
          </w:p>
        </w:tc>
        <w:tc>
          <w:tcPr>
            <w:tcW w:w="1500" w:type="dxa"/>
            <w:hideMark/>
          </w:tcPr>
          <w:p w14:paraId="545E3CC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Visual Storytelling in Tableau &amp; Python Scripting</w:t>
            </w:r>
          </w:p>
        </w:tc>
        <w:tc>
          <w:tcPr>
            <w:tcW w:w="4745" w:type="dxa"/>
            <w:hideMark/>
          </w:tcPr>
          <w:p w14:paraId="3E4ED77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Pre-attentive visual attributes, Gestalt principles, Discrete (Blue) vs. Continuous (Green) pills, Level of Detail (LOD) expressions, Python data stack (Pandas </w:t>
            </w:r>
            <w:proofErr w:type="spellStart"/>
            <w:r w:rsidRPr="00A82A49">
              <w:rPr>
                <w:rFonts w:ascii="Times New Roman" w:hAnsi="Times New Roman" w:cs="Times New Roman"/>
              </w:rPr>
              <w:t>DataFrame</w:t>
            </w:r>
            <w:proofErr w:type="spellEnd"/>
            <w:r w:rsidRPr="00A82A49">
              <w:rPr>
                <w:rFonts w:ascii="Times New Roman" w:hAnsi="Times New Roman" w:cs="Times New Roman"/>
              </w:rPr>
              <w:t xml:space="preserve"> operations, Matplotlib, Seaborn).</w:t>
            </w:r>
          </w:p>
        </w:tc>
        <w:tc>
          <w:tcPr>
            <w:tcW w:w="2467" w:type="dxa"/>
            <w:hideMark/>
          </w:tcPr>
          <w:p w14:paraId="71ABDD8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Built exploratory visual worksheets and regional symbol maps in Tableau Desktop; scripted automated Python generator creating 300 DPI publication charts.</w:t>
            </w:r>
          </w:p>
        </w:tc>
      </w:tr>
      <w:tr w:rsidR="009105C2" w:rsidRPr="00A82A49" w14:paraId="2CF693C1" w14:textId="77777777" w:rsidTr="00962214">
        <w:trPr>
          <w:trHeight w:val="45"/>
        </w:trPr>
        <w:tc>
          <w:tcPr>
            <w:tcW w:w="945" w:type="dxa"/>
            <w:hideMark/>
          </w:tcPr>
          <w:p w14:paraId="5AC4A64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Week 8</w:t>
            </w:r>
          </w:p>
        </w:tc>
        <w:tc>
          <w:tcPr>
            <w:tcW w:w="1500" w:type="dxa"/>
            <w:hideMark/>
          </w:tcPr>
          <w:p w14:paraId="452B0DB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Web Dashboard Engineering &amp; Capstone Defense</w:t>
            </w:r>
          </w:p>
        </w:tc>
        <w:tc>
          <w:tcPr>
            <w:tcW w:w="4745" w:type="dxa"/>
            <w:hideMark/>
          </w:tcPr>
          <w:p w14:paraId="1FB8FF5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Reactive computing concepts, </w:t>
            </w:r>
            <w:proofErr w:type="spellStart"/>
            <w:r w:rsidRPr="00A82A49">
              <w:rPr>
                <w:rFonts w:ascii="Times New Roman" w:hAnsi="Times New Roman" w:cs="Times New Roman"/>
              </w:rPr>
              <w:t>Streamlit</w:t>
            </w:r>
            <w:proofErr w:type="spellEnd"/>
            <w:r w:rsidRPr="00A82A49">
              <w:rPr>
                <w:rFonts w:ascii="Times New Roman" w:hAnsi="Times New Roman" w:cs="Times New Roman"/>
              </w:rPr>
              <w:t xml:space="preserve"> state management, interactive </w:t>
            </w:r>
            <w:proofErr w:type="spellStart"/>
            <w:r w:rsidRPr="00A82A49">
              <w:rPr>
                <w:rFonts w:ascii="Times New Roman" w:hAnsi="Times New Roman" w:cs="Times New Roman"/>
              </w:rPr>
              <w:t>Plotly</w:t>
            </w:r>
            <w:proofErr w:type="spellEnd"/>
            <w:r w:rsidRPr="00A82A49">
              <w:rPr>
                <w:rFonts w:ascii="Times New Roman" w:hAnsi="Times New Roman" w:cs="Times New Roman"/>
              </w:rPr>
              <w:t xml:space="preserve"> visualization integration, dynamic multi-select filtering, CSV export generation, Git version control, GitHub portfolio hosting, and final viva voce defense.</w:t>
            </w:r>
          </w:p>
        </w:tc>
        <w:tc>
          <w:tcPr>
            <w:tcW w:w="2467" w:type="dxa"/>
            <w:hideMark/>
          </w:tcPr>
          <w:p w14:paraId="1729783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Engineered and launched browser-based </w:t>
            </w:r>
            <w:proofErr w:type="spellStart"/>
            <w:r w:rsidRPr="00A82A49">
              <w:rPr>
                <w:rFonts w:ascii="Times New Roman" w:hAnsi="Times New Roman" w:cs="Times New Roman"/>
              </w:rPr>
              <w:t>Streamlit</w:t>
            </w:r>
            <w:proofErr w:type="spellEnd"/>
            <w:r w:rsidRPr="00A82A49">
              <w:rPr>
                <w:rFonts w:ascii="Times New Roman" w:hAnsi="Times New Roman" w:cs="Times New Roman"/>
              </w:rPr>
              <w:t xml:space="preserve"> web dashboard (app.py); initialized Git repository; drafted comprehensive technical documentation and viva defense handbook.</w:t>
            </w:r>
          </w:p>
        </w:tc>
      </w:tr>
    </w:tbl>
    <w:p w14:paraId="77DAA809" w14:textId="77777777" w:rsidR="00E20FFA" w:rsidRDefault="00E20FFA" w:rsidP="001E4E69">
      <w:pPr>
        <w:spacing w:line="360" w:lineRule="auto"/>
        <w:rPr>
          <w:rFonts w:ascii="Times New Roman" w:hAnsi="Times New Roman" w:cs="Times New Roman"/>
          <w:b/>
          <w:bCs/>
          <w:sz w:val="28"/>
          <w:szCs w:val="28"/>
        </w:rPr>
      </w:pPr>
    </w:p>
    <w:p w14:paraId="6D5BBD81" w14:textId="77777777" w:rsidR="00E20FFA" w:rsidRDefault="00E20FFA" w:rsidP="001E4E69">
      <w:pPr>
        <w:spacing w:line="360" w:lineRule="auto"/>
        <w:rPr>
          <w:rFonts w:ascii="Times New Roman" w:hAnsi="Times New Roman" w:cs="Times New Roman"/>
          <w:b/>
          <w:bCs/>
          <w:sz w:val="28"/>
          <w:szCs w:val="28"/>
        </w:rPr>
      </w:pPr>
    </w:p>
    <w:p w14:paraId="58C0F4C1" w14:textId="2FCBEEA5" w:rsidR="00E20FFA" w:rsidRPr="00A82A49" w:rsidRDefault="009105C2" w:rsidP="001E4E69">
      <w:pPr>
        <w:spacing w:line="360" w:lineRule="auto"/>
        <w:rPr>
          <w:rFonts w:ascii="Times New Roman" w:hAnsi="Times New Roman" w:cs="Times New Roman"/>
          <w:b/>
          <w:bCs/>
          <w:sz w:val="28"/>
          <w:szCs w:val="28"/>
        </w:rPr>
      </w:pPr>
      <w:r w:rsidRPr="00A82A49">
        <w:rPr>
          <w:rFonts w:ascii="Times New Roman" w:hAnsi="Times New Roman" w:cs="Times New Roman"/>
          <w:b/>
          <w:bCs/>
          <w:sz w:val="28"/>
          <w:szCs w:val="28"/>
        </w:rPr>
        <w:t>2.3 Training Methodology &amp; Pedagogical Delivery</w:t>
      </w:r>
    </w:p>
    <w:p w14:paraId="1B3CC38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The training program executed a highly disciplined pedagogical methodology structured around the </w:t>
      </w:r>
      <w:r w:rsidRPr="00A82A49">
        <w:rPr>
          <w:rFonts w:ascii="Times New Roman" w:hAnsi="Times New Roman" w:cs="Times New Roman"/>
          <w:b/>
          <w:bCs/>
        </w:rPr>
        <w:t>"Theory–Laboratory–Application" (TLA)</w:t>
      </w:r>
      <w:r w:rsidRPr="00A82A49">
        <w:rPr>
          <w:rFonts w:ascii="Times New Roman" w:hAnsi="Times New Roman" w:cs="Times New Roman"/>
        </w:rPr>
        <w:t> framework:</w:t>
      </w:r>
    </w:p>
    <w:p w14:paraId="052587A2" w14:textId="4A43F1F6"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noProof/>
        </w:rPr>
        <mc:AlternateContent>
          <mc:Choice Requires="wps">
            <w:drawing>
              <wp:inline distT="0" distB="0" distL="0" distR="0" wp14:anchorId="3AE0D1C4" wp14:editId="6A8D5006">
                <wp:extent cx="306705" cy="306705"/>
                <wp:effectExtent l="0" t="0" r="0" b="0"/>
                <wp:docPr id="528911204" name="Rectangle 9"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063000" id="Rectangle 9" o:spid="_x0000_s1026" alt="Mermaid diagra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0BD0FBD1" w14:textId="77777777" w:rsidR="009105C2" w:rsidRPr="00A82A49" w:rsidRDefault="009105C2" w:rsidP="001E4E69">
      <w:pPr>
        <w:numPr>
          <w:ilvl w:val="0"/>
          <w:numId w:val="15"/>
        </w:numPr>
        <w:spacing w:line="360" w:lineRule="auto"/>
        <w:rPr>
          <w:rFonts w:ascii="Times New Roman" w:hAnsi="Times New Roman" w:cs="Times New Roman"/>
        </w:rPr>
      </w:pPr>
      <w:r w:rsidRPr="00A82A49">
        <w:rPr>
          <w:rFonts w:ascii="Times New Roman" w:hAnsi="Times New Roman" w:cs="Times New Roman"/>
          <w:b/>
          <w:bCs/>
        </w:rPr>
        <w:t>Phase 1: Conceptual &amp; Theoretical Foundations (25% Instructional Time):</w:t>
      </w:r>
      <w:r w:rsidRPr="00A82A49">
        <w:rPr>
          <w:rFonts w:ascii="Times New Roman" w:hAnsi="Times New Roman" w:cs="Times New Roman"/>
          <w:b/>
          <w:bCs/>
        </w:rPr>
        <w:br/>
      </w:r>
      <w:r w:rsidRPr="00A82A49">
        <w:rPr>
          <w:rFonts w:ascii="Times New Roman" w:hAnsi="Times New Roman" w:cs="Times New Roman"/>
        </w:rPr>
        <w:t xml:space="preserve">Each subject area commenced with deep conceptual grounding. Rather than treating software tools as black boxes, instructors elucidated the underlying computer science principles: how B-tree indexes operate in relational engines, how </w:t>
      </w:r>
      <w:proofErr w:type="spellStart"/>
      <w:r w:rsidRPr="00A82A49">
        <w:rPr>
          <w:rFonts w:ascii="Times New Roman" w:hAnsi="Times New Roman" w:cs="Times New Roman"/>
        </w:rPr>
        <w:t>VertiPaq</w:t>
      </w:r>
      <w:proofErr w:type="spellEnd"/>
      <w:r w:rsidRPr="00A82A49">
        <w:rPr>
          <w:rFonts w:ascii="Times New Roman" w:hAnsi="Times New Roman" w:cs="Times New Roman"/>
        </w:rPr>
        <w:t xml:space="preserve"> utilizes dictionary encoding and run-length compression, and why the CRISP-DM cycle governs industrial data science projects.</w:t>
      </w:r>
    </w:p>
    <w:p w14:paraId="6B59299C" w14:textId="77777777" w:rsidR="009105C2" w:rsidRPr="00A82A49" w:rsidRDefault="009105C2" w:rsidP="001E4E69">
      <w:pPr>
        <w:numPr>
          <w:ilvl w:val="0"/>
          <w:numId w:val="15"/>
        </w:numPr>
        <w:spacing w:line="360" w:lineRule="auto"/>
        <w:rPr>
          <w:rFonts w:ascii="Times New Roman" w:hAnsi="Times New Roman" w:cs="Times New Roman"/>
        </w:rPr>
      </w:pPr>
      <w:r w:rsidRPr="00A82A49">
        <w:rPr>
          <w:rFonts w:ascii="Times New Roman" w:hAnsi="Times New Roman" w:cs="Times New Roman"/>
          <w:b/>
          <w:bCs/>
        </w:rPr>
        <w:t>Phase 2: Guided Laboratory Practicum (35% Instructional Time)</w:t>
      </w:r>
      <w:r w:rsidRPr="00A82A49">
        <w:rPr>
          <w:rFonts w:ascii="Times New Roman" w:hAnsi="Times New Roman" w:cs="Times New Roman"/>
        </w:rPr>
        <w:t>:</w:t>
      </w:r>
      <w:r w:rsidRPr="00A82A49">
        <w:rPr>
          <w:rFonts w:ascii="Times New Roman" w:hAnsi="Times New Roman" w:cs="Times New Roman"/>
        </w:rPr>
        <w:br/>
        <w:t>Students executed targeted laboratory exercises under direct mentor supervision. These micro-assignments challenged students to resolve syntax hurdles, debug recursive CTE queries, reconcile formulaic rounding discrepancies, and correct filter-context propagation errors in DAX.</w:t>
      </w:r>
    </w:p>
    <w:p w14:paraId="569E37B6" w14:textId="77777777" w:rsidR="009105C2" w:rsidRPr="00A82A49" w:rsidRDefault="009105C2" w:rsidP="001E4E69">
      <w:pPr>
        <w:numPr>
          <w:ilvl w:val="0"/>
          <w:numId w:val="15"/>
        </w:numPr>
        <w:spacing w:line="360" w:lineRule="auto"/>
        <w:rPr>
          <w:rFonts w:ascii="Times New Roman" w:hAnsi="Times New Roman" w:cs="Times New Roman"/>
        </w:rPr>
      </w:pPr>
      <w:r w:rsidRPr="00A82A49">
        <w:rPr>
          <w:rFonts w:ascii="Times New Roman" w:hAnsi="Times New Roman" w:cs="Times New Roman"/>
          <w:b/>
          <w:bCs/>
        </w:rPr>
        <w:t>Phase 3: Applied Capstone Engineering (30% Instructional Time)</w:t>
      </w:r>
      <w:r w:rsidRPr="00A82A49">
        <w:rPr>
          <w:rFonts w:ascii="Times New Roman" w:hAnsi="Times New Roman" w:cs="Times New Roman"/>
        </w:rPr>
        <w:t>:</w:t>
      </w:r>
      <w:r w:rsidRPr="00A82A49">
        <w:rPr>
          <w:rFonts w:ascii="Times New Roman" w:hAnsi="Times New Roman" w:cs="Times New Roman"/>
        </w:rPr>
        <w:br/>
        <w:t>Students operated as primary data analysts on the comprehensive industrial project (</w:t>
      </w:r>
      <w:r w:rsidRPr="00A82A49">
        <w:rPr>
          <w:rFonts w:ascii="Times New Roman" w:hAnsi="Times New Roman" w:cs="Times New Roman"/>
          <w:b/>
          <w:bCs/>
        </w:rPr>
        <w:t>Sales &amp; Business Performance Analysis</w:t>
      </w:r>
      <w:r w:rsidRPr="00A82A49">
        <w:rPr>
          <w:rFonts w:ascii="Times New Roman" w:hAnsi="Times New Roman" w:cs="Times New Roman"/>
        </w:rPr>
        <w:t>). Starting from a noisy, uncleaned dataset, students independently engineered the full analytics lifecycle without relying on pre-packaged commercial solutions.</w:t>
      </w:r>
    </w:p>
    <w:p w14:paraId="0ECC2CA5" w14:textId="4F4F71E9" w:rsidR="009105C2" w:rsidRDefault="009105C2" w:rsidP="001E4E69">
      <w:pPr>
        <w:numPr>
          <w:ilvl w:val="0"/>
          <w:numId w:val="15"/>
        </w:numPr>
        <w:spacing w:line="360" w:lineRule="auto"/>
        <w:rPr>
          <w:rFonts w:ascii="Times New Roman" w:hAnsi="Times New Roman" w:cs="Times New Roman"/>
        </w:rPr>
      </w:pPr>
      <w:r w:rsidRPr="00A82A49">
        <w:rPr>
          <w:rFonts w:ascii="Times New Roman" w:hAnsi="Times New Roman" w:cs="Times New Roman"/>
          <w:b/>
          <w:bCs/>
        </w:rPr>
        <w:t>Phase 4: Oral Viva Voce &amp; Technical Defense (10% Instructional Time)</w:t>
      </w:r>
      <w:r w:rsidRPr="00A82A49">
        <w:rPr>
          <w:rFonts w:ascii="Times New Roman" w:hAnsi="Times New Roman" w:cs="Times New Roman"/>
        </w:rPr>
        <w:t>:</w:t>
      </w:r>
      <w:r w:rsidRPr="00A82A49">
        <w:rPr>
          <w:rFonts w:ascii="Times New Roman" w:hAnsi="Times New Roman" w:cs="Times New Roman"/>
        </w:rPr>
        <w:br/>
        <w:t xml:space="preserve">To cultivate senior-level professional communication, each student underwent rigorous individual oral examinations. Faculty and industrial panels probed technical choices </w:t>
      </w:r>
    </w:p>
    <w:p w14:paraId="599F974F" w14:textId="77777777" w:rsidR="00671979" w:rsidRPr="00A82A49" w:rsidRDefault="00671979" w:rsidP="001E4E69">
      <w:pPr>
        <w:spacing w:line="360" w:lineRule="auto"/>
        <w:ind w:left="720"/>
        <w:rPr>
          <w:rFonts w:ascii="Times New Roman" w:hAnsi="Times New Roman" w:cs="Times New Roman"/>
        </w:rPr>
      </w:pPr>
    </w:p>
    <w:p w14:paraId="5B651124" w14:textId="5A7C96ED" w:rsidR="00E20FFA" w:rsidRPr="00A82A49" w:rsidRDefault="009105C2" w:rsidP="001E4E69">
      <w:pPr>
        <w:spacing w:line="360" w:lineRule="auto"/>
        <w:rPr>
          <w:rFonts w:ascii="Times New Roman" w:hAnsi="Times New Roman" w:cs="Times New Roman"/>
          <w:b/>
          <w:bCs/>
          <w:sz w:val="28"/>
          <w:szCs w:val="28"/>
        </w:rPr>
      </w:pPr>
      <w:r w:rsidRPr="00A82A49">
        <w:rPr>
          <w:rFonts w:ascii="Times New Roman" w:hAnsi="Times New Roman" w:cs="Times New Roman"/>
          <w:b/>
          <w:bCs/>
          <w:sz w:val="28"/>
          <w:szCs w:val="28"/>
        </w:rPr>
        <w:t>2.4 Industry Standards &amp; Benchmarking</w:t>
      </w:r>
    </w:p>
    <w:p w14:paraId="53821A3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To ensure the competencies acquired complied with modern corporate hiring standards for junior-to-mid-level data analysts, the training program was explicitly benchmarked against recognized industry competency frameworks:</w:t>
      </w:r>
    </w:p>
    <w:p w14:paraId="41356ECD" w14:textId="77777777" w:rsidR="009105C2" w:rsidRPr="00A82A49" w:rsidRDefault="009105C2" w:rsidP="001E4E69">
      <w:pPr>
        <w:numPr>
          <w:ilvl w:val="0"/>
          <w:numId w:val="16"/>
        </w:numPr>
        <w:spacing w:line="360" w:lineRule="auto"/>
        <w:rPr>
          <w:rFonts w:ascii="Times New Roman" w:hAnsi="Times New Roman" w:cs="Times New Roman"/>
        </w:rPr>
      </w:pPr>
      <w:r w:rsidRPr="00A82A49">
        <w:rPr>
          <w:rFonts w:ascii="Times New Roman" w:hAnsi="Times New Roman" w:cs="Times New Roman"/>
          <w:b/>
          <w:bCs/>
        </w:rPr>
        <w:t>Microsoft Certified: Power BI Data Analyst Associate (PL-300)</w:t>
      </w:r>
      <w:r w:rsidRPr="00A82A49">
        <w:rPr>
          <w:rFonts w:ascii="Times New Roman" w:hAnsi="Times New Roman" w:cs="Times New Roman"/>
        </w:rPr>
        <w:t>:</w:t>
      </w:r>
      <w:r w:rsidRPr="00A82A49">
        <w:rPr>
          <w:rFonts w:ascii="Times New Roman" w:hAnsi="Times New Roman" w:cs="Times New Roman"/>
        </w:rPr>
        <w:br/>
        <w:t>Curriculum aligned with PL-300 objectives: preparing data (cleansing, profiling, transforming), modeling data (star schema, relationships, DAX measures), visualizing data (reports, dashboards, storytelling), and deploying assets.</w:t>
      </w:r>
    </w:p>
    <w:p w14:paraId="39E883BE" w14:textId="77777777" w:rsidR="009105C2" w:rsidRPr="00A82A49" w:rsidRDefault="009105C2" w:rsidP="001E4E69">
      <w:pPr>
        <w:numPr>
          <w:ilvl w:val="0"/>
          <w:numId w:val="16"/>
        </w:numPr>
        <w:spacing w:line="360" w:lineRule="auto"/>
        <w:rPr>
          <w:rFonts w:ascii="Times New Roman" w:hAnsi="Times New Roman" w:cs="Times New Roman"/>
        </w:rPr>
      </w:pPr>
      <w:r w:rsidRPr="00A82A49">
        <w:rPr>
          <w:rFonts w:ascii="Times New Roman" w:hAnsi="Times New Roman" w:cs="Times New Roman"/>
          <w:b/>
          <w:bCs/>
        </w:rPr>
        <w:t>Tableau Desktop Specialist Certification</w:t>
      </w:r>
      <w:r w:rsidRPr="00A82A49">
        <w:rPr>
          <w:rFonts w:ascii="Times New Roman" w:hAnsi="Times New Roman" w:cs="Times New Roman"/>
        </w:rPr>
        <w:t>:</w:t>
      </w:r>
      <w:r w:rsidRPr="00A82A49">
        <w:rPr>
          <w:rFonts w:ascii="Times New Roman" w:hAnsi="Times New Roman" w:cs="Times New Roman"/>
        </w:rPr>
        <w:br/>
        <w:t>Benchmarked against core Tableau domains: understanding discrete vs. continuous fields, building charts (scatter plots, maps, stacked bars), creating dashboard actions, and applying calculations.</w:t>
      </w:r>
    </w:p>
    <w:p w14:paraId="2812DEA0" w14:textId="77777777" w:rsidR="009105C2" w:rsidRPr="00A82A49" w:rsidRDefault="009105C2" w:rsidP="001E4E69">
      <w:pPr>
        <w:numPr>
          <w:ilvl w:val="0"/>
          <w:numId w:val="16"/>
        </w:numPr>
        <w:spacing w:line="360" w:lineRule="auto"/>
        <w:rPr>
          <w:rFonts w:ascii="Times New Roman" w:hAnsi="Times New Roman" w:cs="Times New Roman"/>
        </w:rPr>
      </w:pPr>
      <w:r w:rsidRPr="00A82A49">
        <w:rPr>
          <w:rFonts w:ascii="Times New Roman" w:hAnsi="Times New Roman" w:cs="Times New Roman"/>
          <w:b/>
          <w:bCs/>
        </w:rPr>
        <w:t>ANSI SQL Standards &amp; RDBMS Best Practices</w:t>
      </w:r>
      <w:r w:rsidRPr="00A82A49">
        <w:rPr>
          <w:rFonts w:ascii="Times New Roman" w:hAnsi="Times New Roman" w:cs="Times New Roman"/>
        </w:rPr>
        <w:t>:</w:t>
      </w:r>
      <w:r w:rsidRPr="00A82A49">
        <w:rPr>
          <w:rFonts w:ascii="Times New Roman" w:hAnsi="Times New Roman" w:cs="Times New Roman"/>
        </w:rPr>
        <w:br/>
        <w:t>Ensured all SQL DDL and DML scripts followed ANSI-92/ANSI-99 conventions: explicit column naming, primary key integrity, uppercase reserved keywords, clean aliasing, and avoiding non-standard extensions.</w:t>
      </w:r>
    </w:p>
    <w:p w14:paraId="76F3685A" w14:textId="78B6EB25" w:rsidR="009105C2" w:rsidRPr="00A82A49" w:rsidRDefault="009105C2" w:rsidP="001E4E69">
      <w:pPr>
        <w:numPr>
          <w:ilvl w:val="0"/>
          <w:numId w:val="16"/>
        </w:numPr>
        <w:spacing w:line="360" w:lineRule="auto"/>
        <w:rPr>
          <w:rFonts w:ascii="Times New Roman" w:hAnsi="Times New Roman" w:cs="Times New Roman"/>
        </w:rPr>
      </w:pPr>
      <w:r w:rsidRPr="00A82A49">
        <w:rPr>
          <w:rFonts w:ascii="Times New Roman" w:hAnsi="Times New Roman" w:cs="Times New Roman"/>
          <w:b/>
          <w:bCs/>
        </w:rPr>
        <w:t>PEP 8 Python Style Guidelines</w:t>
      </w:r>
      <w:r w:rsidRPr="00A82A49">
        <w:rPr>
          <w:rFonts w:ascii="Times New Roman" w:hAnsi="Times New Roman" w:cs="Times New Roman"/>
        </w:rPr>
        <w:t>:</w:t>
      </w:r>
      <w:r w:rsidRPr="00A82A49">
        <w:rPr>
          <w:rFonts w:ascii="Times New Roman" w:hAnsi="Times New Roman" w:cs="Times New Roman"/>
        </w:rPr>
        <w:br/>
        <w:t xml:space="preserve">All written Python scripts (generate_sales_data.py, clean_sales_data.py, generate_charts.py, app.py) </w:t>
      </w:r>
      <w:proofErr w:type="spellStart"/>
      <w:r w:rsidRPr="00A82A49">
        <w:rPr>
          <w:rFonts w:ascii="Times New Roman" w:hAnsi="Times New Roman" w:cs="Times New Roman"/>
        </w:rPr>
        <w:t>compliedstrictly</w:t>
      </w:r>
      <w:proofErr w:type="spellEnd"/>
      <w:r w:rsidRPr="00A82A49">
        <w:rPr>
          <w:rFonts w:ascii="Times New Roman" w:hAnsi="Times New Roman" w:cs="Times New Roman"/>
        </w:rPr>
        <w:t xml:space="preserve"> with PEP 8 standards: explicit imports, modular function definitions, descriptive variable naming, and comprehensive docstring annotations.</w:t>
      </w:r>
    </w:p>
    <w:p w14:paraId="72F748CB" w14:textId="460AEBE1" w:rsidR="009105C2" w:rsidRDefault="009105C2" w:rsidP="001E4E69">
      <w:pPr>
        <w:spacing w:line="360" w:lineRule="auto"/>
        <w:rPr>
          <w:rFonts w:ascii="Times New Roman" w:hAnsi="Times New Roman" w:cs="Times New Roman"/>
        </w:rPr>
      </w:pPr>
    </w:p>
    <w:p w14:paraId="07269B8E" w14:textId="77777777" w:rsidR="00A82A49" w:rsidRDefault="00A82A49" w:rsidP="001E4E69">
      <w:pPr>
        <w:spacing w:line="360" w:lineRule="auto"/>
        <w:rPr>
          <w:rFonts w:ascii="Times New Roman" w:hAnsi="Times New Roman" w:cs="Times New Roman"/>
        </w:rPr>
      </w:pPr>
    </w:p>
    <w:p w14:paraId="476796F4" w14:textId="77777777" w:rsidR="00A82A49" w:rsidRDefault="00A82A49" w:rsidP="001E4E69">
      <w:pPr>
        <w:spacing w:line="360" w:lineRule="auto"/>
        <w:rPr>
          <w:rFonts w:ascii="Times New Roman" w:hAnsi="Times New Roman" w:cs="Times New Roman"/>
        </w:rPr>
      </w:pPr>
    </w:p>
    <w:p w14:paraId="2F1EA161" w14:textId="77777777" w:rsidR="00962214" w:rsidRDefault="00962214" w:rsidP="001E4E69">
      <w:pPr>
        <w:spacing w:line="360" w:lineRule="auto"/>
        <w:jc w:val="center"/>
        <w:rPr>
          <w:rFonts w:ascii="Times New Roman" w:hAnsi="Times New Roman" w:cs="Times New Roman"/>
          <w:b/>
          <w:bCs/>
          <w:sz w:val="32"/>
          <w:szCs w:val="32"/>
        </w:rPr>
      </w:pPr>
    </w:p>
    <w:p w14:paraId="6D93FF69" w14:textId="3D8EECC9" w:rsidR="00E20FFA" w:rsidRDefault="009105C2" w:rsidP="001E4E69">
      <w:pPr>
        <w:spacing w:line="360" w:lineRule="auto"/>
        <w:jc w:val="center"/>
        <w:rPr>
          <w:rFonts w:ascii="Times New Roman" w:hAnsi="Times New Roman" w:cs="Times New Roman"/>
          <w:b/>
          <w:bCs/>
          <w:sz w:val="32"/>
          <w:szCs w:val="32"/>
        </w:rPr>
      </w:pPr>
      <w:r w:rsidRPr="00A82A49">
        <w:rPr>
          <w:rFonts w:ascii="Times New Roman" w:hAnsi="Times New Roman" w:cs="Times New Roman"/>
          <w:b/>
          <w:bCs/>
          <w:sz w:val="32"/>
          <w:szCs w:val="32"/>
        </w:rPr>
        <w:t xml:space="preserve">CHAPTER 3: </w:t>
      </w:r>
    </w:p>
    <w:p w14:paraId="73C1D5B8" w14:textId="4F32DEA3" w:rsidR="009105C2" w:rsidRDefault="009105C2" w:rsidP="001E4E69">
      <w:pPr>
        <w:spacing w:line="360" w:lineRule="auto"/>
        <w:jc w:val="center"/>
        <w:rPr>
          <w:rFonts w:ascii="Times New Roman" w:hAnsi="Times New Roman" w:cs="Times New Roman"/>
          <w:b/>
          <w:bCs/>
          <w:sz w:val="32"/>
          <w:szCs w:val="32"/>
        </w:rPr>
      </w:pPr>
      <w:r w:rsidRPr="00A82A49">
        <w:rPr>
          <w:rFonts w:ascii="Times New Roman" w:hAnsi="Times New Roman" w:cs="Times New Roman"/>
          <w:b/>
          <w:bCs/>
          <w:sz w:val="32"/>
          <w:szCs w:val="32"/>
        </w:rPr>
        <w:t>MODULES AND TOPICS COVERED</w:t>
      </w:r>
    </w:p>
    <w:p w14:paraId="65415D59" w14:textId="77777777" w:rsidR="00A82A49" w:rsidRDefault="00A82A49" w:rsidP="001E4E69">
      <w:pPr>
        <w:pBdr>
          <w:bottom w:val="single" w:sz="6" w:space="1" w:color="auto"/>
        </w:pBdr>
        <w:spacing w:line="360" w:lineRule="auto"/>
        <w:jc w:val="center"/>
        <w:rPr>
          <w:rFonts w:ascii="Times New Roman" w:hAnsi="Times New Roman" w:cs="Times New Roman"/>
          <w:b/>
          <w:bCs/>
          <w:sz w:val="32"/>
          <w:szCs w:val="32"/>
        </w:rPr>
      </w:pPr>
    </w:p>
    <w:p w14:paraId="04F4A99A" w14:textId="77777777" w:rsidR="00A82A49" w:rsidRPr="00A82A49" w:rsidRDefault="00A82A49" w:rsidP="001E4E69">
      <w:pPr>
        <w:spacing w:line="360" w:lineRule="auto"/>
        <w:jc w:val="center"/>
        <w:rPr>
          <w:rFonts w:ascii="Times New Roman" w:hAnsi="Times New Roman" w:cs="Times New Roman"/>
          <w:b/>
          <w:bCs/>
          <w:sz w:val="32"/>
          <w:szCs w:val="32"/>
        </w:rPr>
      </w:pPr>
    </w:p>
    <w:p w14:paraId="6E30D865" w14:textId="77777777" w:rsidR="009105C2" w:rsidRPr="00A82A49" w:rsidRDefault="009105C2" w:rsidP="001E4E69">
      <w:pPr>
        <w:spacing w:line="360" w:lineRule="auto"/>
        <w:rPr>
          <w:rFonts w:ascii="Times New Roman" w:hAnsi="Times New Roman" w:cs="Times New Roman"/>
          <w:b/>
          <w:bCs/>
          <w:sz w:val="28"/>
          <w:szCs w:val="28"/>
        </w:rPr>
      </w:pPr>
      <w:r w:rsidRPr="00A82A49">
        <w:rPr>
          <w:rFonts w:ascii="Times New Roman" w:hAnsi="Times New Roman" w:cs="Times New Roman"/>
          <w:b/>
          <w:bCs/>
          <w:sz w:val="28"/>
          <w:szCs w:val="28"/>
        </w:rPr>
        <w:t>3.1 Module 1: Advanced Spreadsheet Engineering &amp; Data Profiling</w:t>
      </w:r>
    </w:p>
    <w:p w14:paraId="62EA91E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The opening module established high-level proficiency in Microsoft Excel, treating the spreadsheet as an analytical prototyping engine and preliminary data auditing workbench.</w:t>
      </w:r>
    </w:p>
    <w:p w14:paraId="5BEC247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Detailed Topics Covered:</w:t>
      </w:r>
    </w:p>
    <w:p w14:paraId="0D3F78AB" w14:textId="77777777" w:rsidR="009105C2" w:rsidRPr="00A82A49" w:rsidRDefault="009105C2" w:rsidP="001E4E69">
      <w:pPr>
        <w:numPr>
          <w:ilvl w:val="0"/>
          <w:numId w:val="17"/>
        </w:numPr>
        <w:spacing w:line="360" w:lineRule="auto"/>
        <w:jc w:val="both"/>
        <w:rPr>
          <w:rFonts w:ascii="Times New Roman" w:hAnsi="Times New Roman" w:cs="Times New Roman"/>
        </w:rPr>
      </w:pPr>
      <w:r w:rsidRPr="00A82A49">
        <w:rPr>
          <w:rFonts w:ascii="Times New Roman" w:hAnsi="Times New Roman" w:cs="Times New Roman"/>
          <w:b/>
          <w:bCs/>
        </w:rPr>
        <w:t>Data Integrity &amp; Quality Profiling</w:t>
      </w:r>
      <w:r w:rsidRPr="00A82A49">
        <w:rPr>
          <w:rFonts w:ascii="Times New Roman" w:hAnsi="Times New Roman" w:cs="Times New Roman"/>
        </w:rPr>
        <w:t>:</w:t>
      </w:r>
    </w:p>
    <w:p w14:paraId="5704FBA1" w14:textId="77777777" w:rsidR="009105C2" w:rsidRPr="00A82A49" w:rsidRDefault="009105C2" w:rsidP="001E4E69">
      <w:pPr>
        <w:numPr>
          <w:ilvl w:val="1"/>
          <w:numId w:val="17"/>
        </w:numPr>
        <w:spacing w:line="360" w:lineRule="auto"/>
        <w:jc w:val="both"/>
        <w:rPr>
          <w:rFonts w:ascii="Times New Roman" w:hAnsi="Times New Roman" w:cs="Times New Roman"/>
        </w:rPr>
      </w:pPr>
      <w:r w:rsidRPr="00A82A49">
        <w:rPr>
          <w:rFonts w:ascii="Times New Roman" w:hAnsi="Times New Roman" w:cs="Times New Roman"/>
        </w:rPr>
        <w:t>Auditing raw transactional tables for structural defects: detecting trailing whitespace, unprintable ASCII characters, and mixed date formats (MM/DD/YYYY vs. DD/MM/YYYY).</w:t>
      </w:r>
    </w:p>
    <w:p w14:paraId="75364293" w14:textId="77777777" w:rsidR="009105C2" w:rsidRPr="00A82A49" w:rsidRDefault="009105C2" w:rsidP="001E4E69">
      <w:pPr>
        <w:numPr>
          <w:ilvl w:val="1"/>
          <w:numId w:val="17"/>
        </w:numPr>
        <w:spacing w:line="360" w:lineRule="auto"/>
        <w:jc w:val="both"/>
        <w:rPr>
          <w:rFonts w:ascii="Times New Roman" w:hAnsi="Times New Roman" w:cs="Times New Roman"/>
        </w:rPr>
      </w:pPr>
      <w:r w:rsidRPr="00A82A49">
        <w:rPr>
          <w:rFonts w:ascii="Times New Roman" w:hAnsi="Times New Roman" w:cs="Times New Roman"/>
        </w:rPr>
        <w:t>Using conditional formatting rules (=COUNTIF(...) &gt; 1, =ISBLANK(...)) to highlight duplicate transaction rows and null values visually before transformation.</w:t>
      </w:r>
    </w:p>
    <w:p w14:paraId="3DA5019B" w14:textId="77777777" w:rsidR="009105C2" w:rsidRPr="00A82A49" w:rsidRDefault="009105C2" w:rsidP="001E4E69">
      <w:pPr>
        <w:numPr>
          <w:ilvl w:val="0"/>
          <w:numId w:val="17"/>
        </w:numPr>
        <w:spacing w:line="360" w:lineRule="auto"/>
        <w:rPr>
          <w:rFonts w:ascii="Times New Roman" w:hAnsi="Times New Roman" w:cs="Times New Roman"/>
        </w:rPr>
      </w:pPr>
      <w:r w:rsidRPr="00A82A49">
        <w:rPr>
          <w:rFonts w:ascii="Times New Roman" w:hAnsi="Times New Roman" w:cs="Times New Roman"/>
          <w:b/>
          <w:bCs/>
        </w:rPr>
        <w:t>Advanced Formulaic Cleansing &amp; Text Manipulation</w:t>
      </w:r>
      <w:r w:rsidRPr="00A82A49">
        <w:rPr>
          <w:rFonts w:ascii="Times New Roman" w:hAnsi="Times New Roman" w:cs="Times New Roman"/>
        </w:rPr>
        <w:t>:</w:t>
      </w:r>
    </w:p>
    <w:p w14:paraId="7E3B690D" w14:textId="77777777" w:rsidR="009105C2" w:rsidRPr="00A82A49" w:rsidRDefault="009105C2" w:rsidP="001E4E69">
      <w:pPr>
        <w:numPr>
          <w:ilvl w:val="1"/>
          <w:numId w:val="17"/>
        </w:numPr>
        <w:spacing w:line="360" w:lineRule="auto"/>
        <w:rPr>
          <w:rFonts w:ascii="Times New Roman" w:hAnsi="Times New Roman" w:cs="Times New Roman"/>
        </w:rPr>
      </w:pPr>
      <w:r w:rsidRPr="00A82A49">
        <w:rPr>
          <w:rFonts w:ascii="Times New Roman" w:hAnsi="Times New Roman" w:cs="Times New Roman"/>
        </w:rPr>
        <w:t>=</w:t>
      </w:r>
      <w:proofErr w:type="gramStart"/>
      <w:r w:rsidRPr="00A82A49">
        <w:rPr>
          <w:rFonts w:ascii="Times New Roman" w:hAnsi="Times New Roman" w:cs="Times New Roman"/>
        </w:rPr>
        <w:t>TRIM(</w:t>
      </w:r>
      <w:proofErr w:type="gramEnd"/>
      <w:r w:rsidRPr="00A82A49">
        <w:rPr>
          <w:rFonts w:ascii="Times New Roman" w:hAnsi="Times New Roman" w:cs="Times New Roman"/>
        </w:rPr>
        <w:t>text): Removing extraneous leading, trailing, and repeated inter-word spaces.</w:t>
      </w:r>
    </w:p>
    <w:p w14:paraId="483A1E72" w14:textId="77777777" w:rsidR="009105C2" w:rsidRPr="00A82A49" w:rsidRDefault="009105C2" w:rsidP="001E4E69">
      <w:pPr>
        <w:numPr>
          <w:ilvl w:val="1"/>
          <w:numId w:val="17"/>
        </w:numPr>
        <w:spacing w:line="360" w:lineRule="auto"/>
        <w:rPr>
          <w:rFonts w:ascii="Times New Roman" w:hAnsi="Times New Roman" w:cs="Times New Roman"/>
        </w:rPr>
      </w:pPr>
      <w:r w:rsidRPr="00A82A49">
        <w:rPr>
          <w:rFonts w:ascii="Times New Roman" w:hAnsi="Times New Roman" w:cs="Times New Roman"/>
        </w:rPr>
        <w:t>=</w:t>
      </w:r>
      <w:proofErr w:type="gramStart"/>
      <w:r w:rsidRPr="00A82A49">
        <w:rPr>
          <w:rFonts w:ascii="Times New Roman" w:hAnsi="Times New Roman" w:cs="Times New Roman"/>
        </w:rPr>
        <w:t>PROPER(</w:t>
      </w:r>
      <w:proofErr w:type="gramEnd"/>
      <w:r w:rsidRPr="00A82A49">
        <w:rPr>
          <w:rFonts w:ascii="Times New Roman" w:hAnsi="Times New Roman" w:cs="Times New Roman"/>
        </w:rPr>
        <w:t>text): Enforcing standardized Title Case across free-text category and regional entries.</w:t>
      </w:r>
    </w:p>
    <w:p w14:paraId="78AEC5AA" w14:textId="77777777" w:rsidR="009105C2" w:rsidRPr="00A82A49" w:rsidRDefault="009105C2" w:rsidP="001E4E69">
      <w:pPr>
        <w:numPr>
          <w:ilvl w:val="1"/>
          <w:numId w:val="17"/>
        </w:numPr>
        <w:spacing w:line="360" w:lineRule="auto"/>
        <w:rPr>
          <w:rFonts w:ascii="Times New Roman" w:hAnsi="Times New Roman" w:cs="Times New Roman"/>
        </w:rPr>
      </w:pPr>
      <w:r w:rsidRPr="00A82A49">
        <w:rPr>
          <w:rFonts w:ascii="Times New Roman" w:hAnsi="Times New Roman" w:cs="Times New Roman"/>
        </w:rPr>
        <w:t>=</w:t>
      </w:r>
      <w:proofErr w:type="gramStart"/>
      <w:r w:rsidRPr="00A82A49">
        <w:rPr>
          <w:rFonts w:ascii="Times New Roman" w:hAnsi="Times New Roman" w:cs="Times New Roman"/>
        </w:rPr>
        <w:t>CLEAN(</w:t>
      </w:r>
      <w:proofErr w:type="gramEnd"/>
      <w:r w:rsidRPr="00A82A49">
        <w:rPr>
          <w:rFonts w:ascii="Times New Roman" w:hAnsi="Times New Roman" w:cs="Times New Roman"/>
        </w:rPr>
        <w:t>text): Stripping non-printable ASCII control characters (0–31) from imported POS exports.</w:t>
      </w:r>
    </w:p>
    <w:p w14:paraId="71D3F0CC" w14:textId="77777777" w:rsidR="009105C2" w:rsidRPr="00A82A49" w:rsidRDefault="009105C2" w:rsidP="001E4E69">
      <w:pPr>
        <w:numPr>
          <w:ilvl w:val="0"/>
          <w:numId w:val="17"/>
        </w:numPr>
        <w:spacing w:line="360" w:lineRule="auto"/>
        <w:rPr>
          <w:rFonts w:ascii="Times New Roman" w:hAnsi="Times New Roman" w:cs="Times New Roman"/>
        </w:rPr>
      </w:pPr>
      <w:r w:rsidRPr="00A82A49">
        <w:rPr>
          <w:rFonts w:ascii="Times New Roman" w:hAnsi="Times New Roman" w:cs="Times New Roman"/>
          <w:b/>
          <w:bCs/>
        </w:rPr>
        <w:t>Lookup &amp; Reference Mechanics</w:t>
      </w:r>
      <w:r w:rsidRPr="00A82A49">
        <w:rPr>
          <w:rFonts w:ascii="Times New Roman" w:hAnsi="Times New Roman" w:cs="Times New Roman"/>
        </w:rPr>
        <w:t>:</w:t>
      </w:r>
    </w:p>
    <w:p w14:paraId="6AC9C36F" w14:textId="77777777" w:rsidR="009105C2" w:rsidRPr="00A82A49" w:rsidRDefault="009105C2" w:rsidP="001E4E69">
      <w:pPr>
        <w:numPr>
          <w:ilvl w:val="1"/>
          <w:numId w:val="17"/>
        </w:numPr>
        <w:spacing w:line="360" w:lineRule="auto"/>
        <w:rPr>
          <w:rFonts w:ascii="Times New Roman" w:hAnsi="Times New Roman" w:cs="Times New Roman"/>
        </w:rPr>
      </w:pPr>
      <w:r w:rsidRPr="00A82A49">
        <w:rPr>
          <w:rFonts w:ascii="Times New Roman" w:hAnsi="Times New Roman" w:cs="Times New Roman"/>
        </w:rPr>
        <w:t>Comparative evaluation of =</w:t>
      </w:r>
      <w:proofErr w:type="gramStart"/>
      <w:r w:rsidRPr="00A82A49">
        <w:rPr>
          <w:rFonts w:ascii="Times New Roman" w:hAnsi="Times New Roman" w:cs="Times New Roman"/>
        </w:rPr>
        <w:t>VLOOKUP(</w:t>
      </w:r>
      <w:proofErr w:type="gramEnd"/>
      <w:r w:rsidRPr="00A82A49">
        <w:rPr>
          <w:rFonts w:ascii="Times New Roman" w:hAnsi="Times New Roman" w:cs="Times New Roman"/>
        </w:rPr>
        <w:t>), =</w:t>
      </w:r>
      <w:proofErr w:type="gramStart"/>
      <w:r w:rsidRPr="00A82A49">
        <w:rPr>
          <w:rFonts w:ascii="Times New Roman" w:hAnsi="Times New Roman" w:cs="Times New Roman"/>
        </w:rPr>
        <w:t>HLOOKUP(</w:t>
      </w:r>
      <w:proofErr w:type="gramEnd"/>
      <w:r w:rsidRPr="00A82A49">
        <w:rPr>
          <w:rFonts w:ascii="Times New Roman" w:hAnsi="Times New Roman" w:cs="Times New Roman"/>
        </w:rPr>
        <w:t>), =INDEX(</w:t>
      </w:r>
      <w:proofErr w:type="gramStart"/>
      <w:r w:rsidRPr="00A82A49">
        <w:rPr>
          <w:rFonts w:ascii="Times New Roman" w:hAnsi="Times New Roman" w:cs="Times New Roman"/>
        </w:rPr>
        <w:t>MATCH(</w:t>
      </w:r>
      <w:proofErr w:type="gramEnd"/>
      <w:r w:rsidRPr="00A82A49">
        <w:rPr>
          <w:rFonts w:ascii="Times New Roman" w:hAnsi="Times New Roman" w:cs="Times New Roman"/>
        </w:rPr>
        <w:t>)), and modern dynamic array =</w:t>
      </w:r>
      <w:proofErr w:type="gramStart"/>
      <w:r w:rsidRPr="00A82A49">
        <w:rPr>
          <w:rFonts w:ascii="Times New Roman" w:hAnsi="Times New Roman" w:cs="Times New Roman"/>
        </w:rPr>
        <w:t>XLOOKUP(</w:t>
      </w:r>
      <w:proofErr w:type="gramEnd"/>
      <w:r w:rsidRPr="00A82A49">
        <w:rPr>
          <w:rFonts w:ascii="Times New Roman" w:hAnsi="Times New Roman" w:cs="Times New Roman"/>
        </w:rPr>
        <w:t>).</w:t>
      </w:r>
    </w:p>
    <w:p w14:paraId="595B66F1" w14:textId="77777777" w:rsidR="009105C2" w:rsidRPr="00A82A49" w:rsidRDefault="009105C2" w:rsidP="001E4E69">
      <w:pPr>
        <w:numPr>
          <w:ilvl w:val="1"/>
          <w:numId w:val="17"/>
        </w:numPr>
        <w:spacing w:line="360" w:lineRule="auto"/>
        <w:rPr>
          <w:rFonts w:ascii="Times New Roman" w:hAnsi="Times New Roman" w:cs="Times New Roman"/>
        </w:rPr>
      </w:pPr>
      <w:r w:rsidRPr="00A82A49">
        <w:rPr>
          <w:rFonts w:ascii="Times New Roman" w:hAnsi="Times New Roman" w:cs="Times New Roman"/>
        </w:rPr>
        <w:t>Understanding why XLOOKUP represents an enterprise best practice: bidirectional lookups, default exact match, built-in error handling, and immunity to column insertion/deletion breaks.</w:t>
      </w:r>
    </w:p>
    <w:p w14:paraId="228921DD" w14:textId="77777777" w:rsidR="009105C2" w:rsidRPr="00A82A49" w:rsidRDefault="009105C2" w:rsidP="001E4E69">
      <w:pPr>
        <w:numPr>
          <w:ilvl w:val="0"/>
          <w:numId w:val="17"/>
        </w:numPr>
        <w:spacing w:line="360" w:lineRule="auto"/>
        <w:rPr>
          <w:rFonts w:ascii="Times New Roman" w:hAnsi="Times New Roman" w:cs="Times New Roman"/>
        </w:rPr>
      </w:pPr>
      <w:r w:rsidRPr="00A82A49">
        <w:rPr>
          <w:rFonts w:ascii="Times New Roman" w:hAnsi="Times New Roman" w:cs="Times New Roman"/>
          <w:b/>
          <w:bCs/>
        </w:rPr>
        <w:t>Dynamic Aggregation &amp; Pivot Tables</w:t>
      </w:r>
      <w:r w:rsidRPr="00A82A49">
        <w:rPr>
          <w:rFonts w:ascii="Times New Roman" w:hAnsi="Times New Roman" w:cs="Times New Roman"/>
        </w:rPr>
        <w:t>:</w:t>
      </w:r>
    </w:p>
    <w:p w14:paraId="01E4EDDC" w14:textId="77777777" w:rsidR="009105C2" w:rsidRPr="00A82A49" w:rsidRDefault="009105C2" w:rsidP="001E4E69">
      <w:pPr>
        <w:numPr>
          <w:ilvl w:val="1"/>
          <w:numId w:val="17"/>
        </w:numPr>
        <w:spacing w:line="360" w:lineRule="auto"/>
        <w:rPr>
          <w:rFonts w:ascii="Times New Roman" w:hAnsi="Times New Roman" w:cs="Times New Roman"/>
        </w:rPr>
      </w:pPr>
      <w:r w:rsidRPr="00A82A49">
        <w:rPr>
          <w:rFonts w:ascii="Times New Roman" w:hAnsi="Times New Roman" w:cs="Times New Roman"/>
        </w:rPr>
        <w:t>Engineering multidimensional Pivot Tables to profile gross sales, order volume, and average discount rates across categories and regions.</w:t>
      </w:r>
    </w:p>
    <w:p w14:paraId="4685CAD7" w14:textId="77777777" w:rsidR="009105C2" w:rsidRPr="00A82A49" w:rsidRDefault="009105C2" w:rsidP="001E4E69">
      <w:pPr>
        <w:numPr>
          <w:ilvl w:val="1"/>
          <w:numId w:val="17"/>
        </w:numPr>
        <w:spacing w:line="360" w:lineRule="auto"/>
        <w:rPr>
          <w:rFonts w:ascii="Times New Roman" w:hAnsi="Times New Roman" w:cs="Times New Roman"/>
        </w:rPr>
      </w:pPr>
      <w:r w:rsidRPr="00A82A49">
        <w:rPr>
          <w:rFonts w:ascii="Times New Roman" w:hAnsi="Times New Roman" w:cs="Times New Roman"/>
        </w:rPr>
        <w:t>Using Slicers and Timelines to evaluate date-filtered slices of data.</w:t>
      </w:r>
    </w:p>
    <w:p w14:paraId="15C3839C" w14:textId="77777777" w:rsidR="009105C2" w:rsidRPr="00A82A49" w:rsidRDefault="009105C2" w:rsidP="001E4E69">
      <w:pPr>
        <w:numPr>
          <w:ilvl w:val="1"/>
          <w:numId w:val="17"/>
        </w:numPr>
        <w:spacing w:line="360" w:lineRule="auto"/>
        <w:rPr>
          <w:rFonts w:ascii="Times New Roman" w:hAnsi="Times New Roman" w:cs="Times New Roman"/>
        </w:rPr>
      </w:pPr>
      <w:r w:rsidRPr="00A82A49">
        <w:rPr>
          <w:rFonts w:ascii="Times New Roman" w:hAnsi="Times New Roman" w:cs="Times New Roman"/>
        </w:rPr>
        <w:t>Inserting Calculated Fields inside Pivot Tables to model profit margins dynamically.</w:t>
      </w:r>
    </w:p>
    <w:p w14:paraId="089CB890" w14:textId="4B1869C1" w:rsidR="009105C2" w:rsidRDefault="009105C2" w:rsidP="001E4E69">
      <w:pPr>
        <w:spacing w:line="360" w:lineRule="auto"/>
        <w:rPr>
          <w:rFonts w:ascii="Times New Roman" w:hAnsi="Times New Roman" w:cs="Times New Roman"/>
        </w:rPr>
      </w:pPr>
    </w:p>
    <w:p w14:paraId="7FF4FCAE" w14:textId="77777777" w:rsidR="00A82A49" w:rsidRPr="00A82A49" w:rsidRDefault="00A82A49" w:rsidP="001E4E69">
      <w:pPr>
        <w:spacing w:line="360" w:lineRule="auto"/>
        <w:rPr>
          <w:rFonts w:ascii="Times New Roman" w:hAnsi="Times New Roman" w:cs="Times New Roman"/>
        </w:rPr>
      </w:pPr>
    </w:p>
    <w:p w14:paraId="7F612B53" w14:textId="77777777" w:rsidR="009105C2" w:rsidRPr="00A82A49" w:rsidRDefault="009105C2" w:rsidP="001E4E69">
      <w:pPr>
        <w:spacing w:line="360" w:lineRule="auto"/>
        <w:rPr>
          <w:rFonts w:ascii="Times New Roman" w:hAnsi="Times New Roman" w:cs="Times New Roman"/>
          <w:b/>
          <w:bCs/>
          <w:sz w:val="28"/>
          <w:szCs w:val="28"/>
        </w:rPr>
      </w:pPr>
      <w:r w:rsidRPr="00A82A49">
        <w:rPr>
          <w:rFonts w:ascii="Times New Roman" w:hAnsi="Times New Roman" w:cs="Times New Roman"/>
          <w:b/>
          <w:bCs/>
          <w:sz w:val="28"/>
          <w:szCs w:val="28"/>
        </w:rPr>
        <w:t>3.2 Module 2: Relational Database Systems &amp; SQL Analytical Querying</w:t>
      </w:r>
    </w:p>
    <w:p w14:paraId="4DC8062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Module 2 transitioned students from flat spreadsheet grids to relational database theory and structured query formulation using the SQLite engine.</w:t>
      </w:r>
    </w:p>
    <w:p w14:paraId="0DA057A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Detailed Topics Covered:</w:t>
      </w:r>
    </w:p>
    <w:p w14:paraId="5B4EE9C5" w14:textId="77777777" w:rsidR="009105C2" w:rsidRPr="00A82A49" w:rsidRDefault="009105C2" w:rsidP="001E4E69">
      <w:pPr>
        <w:numPr>
          <w:ilvl w:val="0"/>
          <w:numId w:val="18"/>
        </w:numPr>
        <w:spacing w:line="360" w:lineRule="auto"/>
        <w:rPr>
          <w:rFonts w:ascii="Times New Roman" w:hAnsi="Times New Roman" w:cs="Times New Roman"/>
        </w:rPr>
      </w:pPr>
      <w:r w:rsidRPr="00A82A49">
        <w:rPr>
          <w:rFonts w:ascii="Times New Roman" w:hAnsi="Times New Roman" w:cs="Times New Roman"/>
          <w:b/>
          <w:bCs/>
        </w:rPr>
        <w:t>Relational Database Design &amp; Normalization</w:t>
      </w:r>
      <w:r w:rsidRPr="00A82A49">
        <w:rPr>
          <w:rFonts w:ascii="Times New Roman" w:hAnsi="Times New Roman" w:cs="Times New Roman"/>
        </w:rPr>
        <w:t>:</w:t>
      </w:r>
    </w:p>
    <w:p w14:paraId="7D6B176F" w14:textId="77777777" w:rsidR="009105C2" w:rsidRPr="00A82A49" w:rsidRDefault="009105C2" w:rsidP="001E4E69">
      <w:pPr>
        <w:numPr>
          <w:ilvl w:val="1"/>
          <w:numId w:val="18"/>
        </w:numPr>
        <w:spacing w:line="360" w:lineRule="auto"/>
        <w:rPr>
          <w:rFonts w:ascii="Times New Roman" w:hAnsi="Times New Roman" w:cs="Times New Roman"/>
        </w:rPr>
      </w:pPr>
      <w:r w:rsidRPr="00A82A49">
        <w:rPr>
          <w:rFonts w:ascii="Times New Roman" w:hAnsi="Times New Roman" w:cs="Times New Roman"/>
        </w:rPr>
        <w:t>Mathematical foundation of the relational model (Codd’s 12 Rules, tuples, relations, domains).</w:t>
      </w:r>
    </w:p>
    <w:p w14:paraId="106EFA9C" w14:textId="77777777" w:rsidR="009105C2" w:rsidRPr="00A82A49" w:rsidRDefault="009105C2" w:rsidP="001E4E69">
      <w:pPr>
        <w:numPr>
          <w:ilvl w:val="1"/>
          <w:numId w:val="18"/>
        </w:numPr>
        <w:spacing w:line="360" w:lineRule="auto"/>
        <w:rPr>
          <w:rFonts w:ascii="Times New Roman" w:hAnsi="Times New Roman" w:cs="Times New Roman"/>
        </w:rPr>
      </w:pPr>
      <w:r w:rsidRPr="00A82A49">
        <w:rPr>
          <w:rFonts w:ascii="Times New Roman" w:hAnsi="Times New Roman" w:cs="Times New Roman"/>
        </w:rPr>
        <w:t>Decomposing unnormalized transactional tables through First (1NF), Second (2NF), and Third Normal Form (3NF).</w:t>
      </w:r>
    </w:p>
    <w:p w14:paraId="0C90DAC3" w14:textId="77777777" w:rsidR="009105C2" w:rsidRPr="00A82A49" w:rsidRDefault="009105C2" w:rsidP="001E4E69">
      <w:pPr>
        <w:numPr>
          <w:ilvl w:val="1"/>
          <w:numId w:val="18"/>
        </w:numPr>
        <w:spacing w:line="360" w:lineRule="auto"/>
        <w:rPr>
          <w:rFonts w:ascii="Times New Roman" w:hAnsi="Times New Roman" w:cs="Times New Roman"/>
        </w:rPr>
      </w:pPr>
      <w:r w:rsidRPr="00A82A49">
        <w:rPr>
          <w:rFonts w:ascii="Times New Roman" w:hAnsi="Times New Roman" w:cs="Times New Roman"/>
        </w:rPr>
        <w:t>Establishing entity integrity (Primary Keys) and referential integrity (Foreign Keys).</w:t>
      </w:r>
    </w:p>
    <w:p w14:paraId="2C252523" w14:textId="77777777" w:rsidR="009105C2" w:rsidRPr="00A82A49" w:rsidRDefault="009105C2" w:rsidP="001E4E69">
      <w:pPr>
        <w:numPr>
          <w:ilvl w:val="0"/>
          <w:numId w:val="18"/>
        </w:numPr>
        <w:spacing w:line="360" w:lineRule="auto"/>
        <w:rPr>
          <w:rFonts w:ascii="Times New Roman" w:hAnsi="Times New Roman" w:cs="Times New Roman"/>
        </w:rPr>
      </w:pPr>
      <w:r w:rsidRPr="00A82A49">
        <w:rPr>
          <w:rFonts w:ascii="Times New Roman" w:hAnsi="Times New Roman" w:cs="Times New Roman"/>
          <w:b/>
          <w:bCs/>
        </w:rPr>
        <w:t>Data Definition Language (DDL)</w:t>
      </w:r>
      <w:r w:rsidRPr="00A82A49">
        <w:rPr>
          <w:rFonts w:ascii="Times New Roman" w:hAnsi="Times New Roman" w:cs="Times New Roman"/>
        </w:rPr>
        <w:t>:</w:t>
      </w:r>
    </w:p>
    <w:p w14:paraId="280E6F55" w14:textId="77777777" w:rsidR="009105C2" w:rsidRPr="00A82A49" w:rsidRDefault="009105C2" w:rsidP="001E4E69">
      <w:pPr>
        <w:numPr>
          <w:ilvl w:val="1"/>
          <w:numId w:val="18"/>
        </w:numPr>
        <w:spacing w:line="360" w:lineRule="auto"/>
        <w:rPr>
          <w:rFonts w:ascii="Times New Roman" w:hAnsi="Times New Roman" w:cs="Times New Roman"/>
        </w:rPr>
      </w:pPr>
      <w:r w:rsidRPr="00A82A49">
        <w:rPr>
          <w:rFonts w:ascii="Times New Roman" w:hAnsi="Times New Roman" w:cs="Times New Roman"/>
        </w:rPr>
        <w:t>Formulating robust table schemas using CREATE TABLE with explicit column constraints (PRIMARY KEY, NOT NULL, DEFAULT, CHECK).</w:t>
      </w:r>
    </w:p>
    <w:p w14:paraId="4CD1CB85" w14:textId="0986360C" w:rsidR="009105C2" w:rsidRPr="00A82A49" w:rsidRDefault="009105C2" w:rsidP="001E4E69">
      <w:pPr>
        <w:numPr>
          <w:ilvl w:val="1"/>
          <w:numId w:val="18"/>
        </w:numPr>
        <w:spacing w:line="360" w:lineRule="auto"/>
        <w:rPr>
          <w:rFonts w:ascii="Times New Roman" w:hAnsi="Times New Roman" w:cs="Times New Roman"/>
        </w:rPr>
      </w:pPr>
      <w:r w:rsidRPr="00A82A49">
        <w:rPr>
          <w:rFonts w:ascii="Times New Roman" w:hAnsi="Times New Roman" w:cs="Times New Roman"/>
        </w:rPr>
        <w:t>Understanding B-Tree Index mechanics: using CREATE INDEX on frequently filtered and joined columns (Category, Region, </w:t>
      </w:r>
      <w:proofErr w:type="spellStart"/>
      <w:r w:rsidRPr="00A82A49">
        <w:rPr>
          <w:rFonts w:ascii="Times New Roman" w:hAnsi="Times New Roman" w:cs="Times New Roman"/>
        </w:rPr>
        <w:t>Order_Date</w:t>
      </w:r>
      <w:proofErr w:type="spellEnd"/>
      <w:r w:rsidRPr="00A82A49">
        <w:rPr>
          <w:rFonts w:ascii="Times New Roman" w:hAnsi="Times New Roman" w:cs="Times New Roman"/>
        </w:rPr>
        <w:t>) to transform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A82A49">
        <w:rPr>
          <w:rFonts w:ascii="Times New Roman" w:hAnsi="Times New Roman" w:cs="Times New Roman"/>
        </w:rPr>
        <w:t> full-table scans into </w:t>
      </w:r>
      <m:oMath>
        <m:r>
          <w:rPr>
            <w:rFonts w:ascii="Cambria Math" w:hAnsi="Cambria Math" w:cs="Times New Roman"/>
          </w:rPr>
          <m:t>O</m:t>
        </m:r>
        <m:d>
          <m:dPr>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w:r w:rsidRPr="00A82A49">
        <w:rPr>
          <w:rFonts w:ascii="Times New Roman" w:hAnsi="Times New Roman" w:cs="Times New Roman"/>
        </w:rPr>
        <w:t> indexed lookups.</w:t>
      </w:r>
    </w:p>
    <w:p w14:paraId="27799DA3" w14:textId="77777777" w:rsidR="009105C2" w:rsidRPr="00A82A49" w:rsidRDefault="009105C2" w:rsidP="001E4E69">
      <w:pPr>
        <w:numPr>
          <w:ilvl w:val="0"/>
          <w:numId w:val="18"/>
        </w:numPr>
        <w:spacing w:line="360" w:lineRule="auto"/>
        <w:rPr>
          <w:rFonts w:ascii="Times New Roman" w:hAnsi="Times New Roman" w:cs="Times New Roman"/>
        </w:rPr>
      </w:pPr>
      <w:r w:rsidRPr="00A82A49">
        <w:rPr>
          <w:rFonts w:ascii="Times New Roman" w:hAnsi="Times New Roman" w:cs="Times New Roman"/>
          <w:b/>
          <w:bCs/>
        </w:rPr>
        <w:t>Data Manipulation &amp; Ingestion (DML)</w:t>
      </w:r>
      <w:r w:rsidRPr="00A82A49">
        <w:rPr>
          <w:rFonts w:ascii="Times New Roman" w:hAnsi="Times New Roman" w:cs="Times New Roman"/>
        </w:rPr>
        <w:t>:</w:t>
      </w:r>
    </w:p>
    <w:p w14:paraId="7FA13467" w14:textId="77777777" w:rsidR="009105C2" w:rsidRPr="00A82A49" w:rsidRDefault="009105C2" w:rsidP="001E4E69">
      <w:pPr>
        <w:numPr>
          <w:ilvl w:val="1"/>
          <w:numId w:val="18"/>
        </w:numPr>
        <w:spacing w:line="360" w:lineRule="auto"/>
        <w:rPr>
          <w:rFonts w:ascii="Times New Roman" w:hAnsi="Times New Roman" w:cs="Times New Roman"/>
        </w:rPr>
      </w:pPr>
      <w:r w:rsidRPr="00A82A49">
        <w:rPr>
          <w:rFonts w:ascii="Times New Roman" w:hAnsi="Times New Roman" w:cs="Times New Roman"/>
        </w:rPr>
        <w:t>Populating relational tables via structured INSERT INTO ... VALUES statements.</w:t>
      </w:r>
    </w:p>
    <w:p w14:paraId="66644A7A" w14:textId="77777777" w:rsidR="009105C2" w:rsidRPr="00A82A49" w:rsidRDefault="009105C2" w:rsidP="001E4E69">
      <w:pPr>
        <w:numPr>
          <w:ilvl w:val="1"/>
          <w:numId w:val="18"/>
        </w:numPr>
        <w:spacing w:line="360" w:lineRule="auto"/>
        <w:rPr>
          <w:rFonts w:ascii="Times New Roman" w:hAnsi="Times New Roman" w:cs="Times New Roman"/>
        </w:rPr>
      </w:pPr>
      <w:r w:rsidRPr="00A82A49">
        <w:rPr>
          <w:rFonts w:ascii="Times New Roman" w:hAnsi="Times New Roman" w:cs="Times New Roman"/>
        </w:rPr>
        <w:t>Executing batched multi-row inserts and verifying row count parity against source files.</w:t>
      </w:r>
    </w:p>
    <w:p w14:paraId="308A1C4A" w14:textId="77777777" w:rsidR="009105C2" w:rsidRPr="00A82A49" w:rsidRDefault="009105C2" w:rsidP="001E4E69">
      <w:pPr>
        <w:numPr>
          <w:ilvl w:val="1"/>
          <w:numId w:val="18"/>
        </w:numPr>
        <w:spacing w:line="360" w:lineRule="auto"/>
        <w:rPr>
          <w:rFonts w:ascii="Times New Roman" w:hAnsi="Times New Roman" w:cs="Times New Roman"/>
        </w:rPr>
      </w:pPr>
      <w:r w:rsidRPr="00A82A49">
        <w:rPr>
          <w:rFonts w:ascii="Times New Roman" w:hAnsi="Times New Roman" w:cs="Times New Roman"/>
        </w:rPr>
        <w:t>Conditional data transformation using UPDATE ... SET ... WHERE.</w:t>
      </w:r>
    </w:p>
    <w:p w14:paraId="3D6C00ED" w14:textId="77777777" w:rsidR="009105C2" w:rsidRPr="00A82A49" w:rsidRDefault="009105C2" w:rsidP="001E4E69">
      <w:pPr>
        <w:numPr>
          <w:ilvl w:val="0"/>
          <w:numId w:val="18"/>
        </w:numPr>
        <w:spacing w:line="360" w:lineRule="auto"/>
        <w:rPr>
          <w:rFonts w:ascii="Times New Roman" w:hAnsi="Times New Roman" w:cs="Times New Roman"/>
        </w:rPr>
      </w:pPr>
      <w:r w:rsidRPr="00A82A49">
        <w:rPr>
          <w:rFonts w:ascii="Times New Roman" w:hAnsi="Times New Roman" w:cs="Times New Roman"/>
          <w:b/>
          <w:bCs/>
        </w:rPr>
        <w:t>Analytical SQL Query Formulation</w:t>
      </w:r>
      <w:r w:rsidRPr="00A82A49">
        <w:rPr>
          <w:rFonts w:ascii="Times New Roman" w:hAnsi="Times New Roman" w:cs="Times New Roman"/>
        </w:rPr>
        <w:t>:</w:t>
      </w:r>
    </w:p>
    <w:p w14:paraId="736C46DB" w14:textId="77777777" w:rsidR="009105C2" w:rsidRPr="00A82A49" w:rsidRDefault="009105C2" w:rsidP="001E4E69">
      <w:pPr>
        <w:numPr>
          <w:ilvl w:val="1"/>
          <w:numId w:val="18"/>
        </w:numPr>
        <w:spacing w:line="360" w:lineRule="auto"/>
        <w:rPr>
          <w:rFonts w:ascii="Times New Roman" w:hAnsi="Times New Roman" w:cs="Times New Roman"/>
        </w:rPr>
      </w:pPr>
      <w:r w:rsidRPr="00A82A49">
        <w:rPr>
          <w:rFonts w:ascii="Times New Roman" w:hAnsi="Times New Roman" w:cs="Times New Roman"/>
        </w:rPr>
        <w:t>Advanced filtering and multi-column grouping: SELECT ... FROM ... WHERE ... GROUP BY ... HAVING ... ORDER BY.</w:t>
      </w:r>
    </w:p>
    <w:p w14:paraId="1BE739B2" w14:textId="77777777" w:rsidR="009105C2" w:rsidRPr="00A82A49" w:rsidRDefault="009105C2" w:rsidP="001E4E69">
      <w:pPr>
        <w:numPr>
          <w:ilvl w:val="1"/>
          <w:numId w:val="18"/>
        </w:numPr>
        <w:spacing w:line="360" w:lineRule="auto"/>
        <w:rPr>
          <w:rFonts w:ascii="Times New Roman" w:hAnsi="Times New Roman" w:cs="Times New Roman"/>
        </w:rPr>
      </w:pPr>
      <w:r w:rsidRPr="00A82A49">
        <w:rPr>
          <w:rFonts w:ascii="Times New Roman" w:hAnsi="Times New Roman" w:cs="Times New Roman"/>
        </w:rPr>
        <w:t>Distinguishing row-level filtering (WHERE) from aggregate-level filtering (HAVING).</w:t>
      </w:r>
    </w:p>
    <w:p w14:paraId="109D1824" w14:textId="77777777" w:rsidR="009105C2" w:rsidRPr="00A82A49" w:rsidRDefault="009105C2" w:rsidP="001E4E69">
      <w:pPr>
        <w:numPr>
          <w:ilvl w:val="1"/>
          <w:numId w:val="18"/>
        </w:numPr>
        <w:spacing w:line="360" w:lineRule="auto"/>
        <w:rPr>
          <w:rFonts w:ascii="Times New Roman" w:hAnsi="Times New Roman" w:cs="Times New Roman"/>
        </w:rPr>
      </w:pPr>
      <w:r w:rsidRPr="00A82A49">
        <w:rPr>
          <w:rFonts w:ascii="Times New Roman" w:hAnsi="Times New Roman" w:cs="Times New Roman"/>
        </w:rPr>
        <w:t>Common Table Expressions (WITH CTEs) to break complex analytical workflows into modular, human-readable blocks.</w:t>
      </w:r>
    </w:p>
    <w:p w14:paraId="75B3D293" w14:textId="77777777" w:rsidR="009105C2" w:rsidRPr="00A82A49" w:rsidRDefault="009105C2" w:rsidP="001E4E69">
      <w:pPr>
        <w:numPr>
          <w:ilvl w:val="1"/>
          <w:numId w:val="18"/>
        </w:numPr>
        <w:spacing w:line="360" w:lineRule="auto"/>
        <w:rPr>
          <w:rFonts w:ascii="Times New Roman" w:hAnsi="Times New Roman" w:cs="Times New Roman"/>
        </w:rPr>
      </w:pPr>
      <w:r w:rsidRPr="00A82A49">
        <w:rPr>
          <w:rFonts w:ascii="Times New Roman" w:hAnsi="Times New Roman" w:cs="Times New Roman"/>
        </w:rPr>
        <w:t>Analytical Window Functions:</w:t>
      </w:r>
    </w:p>
    <w:p w14:paraId="0EA245C5" w14:textId="77777777" w:rsidR="009105C2" w:rsidRPr="00A82A49" w:rsidRDefault="009105C2" w:rsidP="001E4E69">
      <w:pPr>
        <w:numPr>
          <w:ilvl w:val="2"/>
          <w:numId w:val="18"/>
        </w:numPr>
        <w:spacing w:line="360" w:lineRule="auto"/>
        <w:rPr>
          <w:rFonts w:ascii="Times New Roman" w:hAnsi="Times New Roman" w:cs="Times New Roman"/>
        </w:rPr>
      </w:pPr>
      <w:r w:rsidRPr="00A82A49">
        <w:rPr>
          <w:rFonts w:ascii="Times New Roman" w:hAnsi="Times New Roman" w:cs="Times New Roman"/>
        </w:rPr>
        <w:t>Ranking functions: ROW_</w:t>
      </w:r>
      <w:proofErr w:type="gramStart"/>
      <w:r w:rsidRPr="00A82A49">
        <w:rPr>
          <w:rFonts w:ascii="Times New Roman" w:hAnsi="Times New Roman" w:cs="Times New Roman"/>
        </w:rPr>
        <w:t>NUMBER(</w:t>
      </w:r>
      <w:proofErr w:type="gramEnd"/>
      <w:r w:rsidRPr="00A82A49">
        <w:rPr>
          <w:rFonts w:ascii="Times New Roman" w:hAnsi="Times New Roman" w:cs="Times New Roman"/>
        </w:rPr>
        <w:t>), </w:t>
      </w:r>
      <w:proofErr w:type="gramStart"/>
      <w:r w:rsidRPr="00A82A49">
        <w:rPr>
          <w:rFonts w:ascii="Times New Roman" w:hAnsi="Times New Roman" w:cs="Times New Roman"/>
        </w:rPr>
        <w:t>RANK(</w:t>
      </w:r>
      <w:proofErr w:type="gramEnd"/>
      <w:r w:rsidRPr="00A82A49">
        <w:rPr>
          <w:rFonts w:ascii="Times New Roman" w:hAnsi="Times New Roman" w:cs="Times New Roman"/>
        </w:rPr>
        <w:t>), DENSE_</w:t>
      </w:r>
      <w:proofErr w:type="gramStart"/>
      <w:r w:rsidRPr="00A82A49">
        <w:rPr>
          <w:rFonts w:ascii="Times New Roman" w:hAnsi="Times New Roman" w:cs="Times New Roman"/>
        </w:rPr>
        <w:t>RANK(</w:t>
      </w:r>
      <w:proofErr w:type="gramEnd"/>
      <w:r w:rsidRPr="00A82A49">
        <w:rPr>
          <w:rFonts w:ascii="Times New Roman" w:hAnsi="Times New Roman" w:cs="Times New Roman"/>
        </w:rPr>
        <w:t>) over partitioned windows (PARTITION BY Category ORDER BY SUM(Sales) DESC).</w:t>
      </w:r>
    </w:p>
    <w:p w14:paraId="025B4D7E" w14:textId="77777777" w:rsidR="009105C2" w:rsidRPr="00A82A49" w:rsidRDefault="009105C2" w:rsidP="001E4E69">
      <w:pPr>
        <w:numPr>
          <w:ilvl w:val="2"/>
          <w:numId w:val="18"/>
        </w:numPr>
        <w:spacing w:line="360" w:lineRule="auto"/>
        <w:rPr>
          <w:rFonts w:ascii="Times New Roman" w:hAnsi="Times New Roman" w:cs="Times New Roman"/>
        </w:rPr>
      </w:pPr>
      <w:r w:rsidRPr="00A82A49">
        <w:rPr>
          <w:rFonts w:ascii="Times New Roman" w:hAnsi="Times New Roman" w:cs="Times New Roman"/>
        </w:rPr>
        <w:t>Offset functions: </w:t>
      </w:r>
      <w:proofErr w:type="gramStart"/>
      <w:r w:rsidRPr="00A82A49">
        <w:rPr>
          <w:rFonts w:ascii="Times New Roman" w:hAnsi="Times New Roman" w:cs="Times New Roman"/>
        </w:rPr>
        <w:t>LAG(</w:t>
      </w:r>
      <w:proofErr w:type="gramEnd"/>
      <w:r w:rsidRPr="00A82A49">
        <w:rPr>
          <w:rFonts w:ascii="Times New Roman" w:hAnsi="Times New Roman" w:cs="Times New Roman"/>
        </w:rPr>
        <w:t>) and </w:t>
      </w:r>
      <w:proofErr w:type="gramStart"/>
      <w:r w:rsidRPr="00A82A49">
        <w:rPr>
          <w:rFonts w:ascii="Times New Roman" w:hAnsi="Times New Roman" w:cs="Times New Roman"/>
        </w:rPr>
        <w:t>LEAD(</w:t>
      </w:r>
      <w:proofErr w:type="gramEnd"/>
      <w:r w:rsidRPr="00A82A49">
        <w:rPr>
          <w:rFonts w:ascii="Times New Roman" w:hAnsi="Times New Roman" w:cs="Times New Roman"/>
        </w:rPr>
        <w:t>) to perform period-over-period time-series comparisons (Month-over-Month revenue growth) without self-joins.</w:t>
      </w:r>
    </w:p>
    <w:p w14:paraId="03B893B9" w14:textId="160E3676" w:rsidR="009105C2" w:rsidRDefault="009105C2" w:rsidP="001E4E69">
      <w:pPr>
        <w:spacing w:line="360" w:lineRule="auto"/>
        <w:rPr>
          <w:rFonts w:ascii="Times New Roman" w:hAnsi="Times New Roman" w:cs="Times New Roman"/>
        </w:rPr>
      </w:pPr>
    </w:p>
    <w:p w14:paraId="0F6890A5" w14:textId="77777777" w:rsidR="00E20FFA" w:rsidRPr="00A82A49" w:rsidRDefault="00E20FFA" w:rsidP="001E4E69">
      <w:pPr>
        <w:spacing w:line="360" w:lineRule="auto"/>
        <w:rPr>
          <w:rFonts w:ascii="Times New Roman" w:hAnsi="Times New Roman" w:cs="Times New Roman"/>
        </w:rPr>
      </w:pPr>
    </w:p>
    <w:p w14:paraId="5B07D57B" w14:textId="77777777" w:rsidR="009105C2" w:rsidRPr="00A82A49" w:rsidRDefault="009105C2" w:rsidP="001E4E69">
      <w:pPr>
        <w:spacing w:line="360" w:lineRule="auto"/>
        <w:rPr>
          <w:rFonts w:ascii="Times New Roman" w:hAnsi="Times New Roman" w:cs="Times New Roman"/>
          <w:b/>
          <w:bCs/>
          <w:sz w:val="28"/>
          <w:szCs w:val="28"/>
        </w:rPr>
      </w:pPr>
      <w:r w:rsidRPr="00A82A49">
        <w:rPr>
          <w:rFonts w:ascii="Times New Roman" w:hAnsi="Times New Roman" w:cs="Times New Roman"/>
          <w:b/>
          <w:bCs/>
          <w:sz w:val="28"/>
          <w:szCs w:val="28"/>
        </w:rPr>
        <w:t>3.3 Module 3: Exploratory Data Analysis &amp; Statistical Foundations</w:t>
      </w:r>
    </w:p>
    <w:p w14:paraId="5695C62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Module 3 focused on quantitative and statistical techniques necessary to explore, summarize, and diagnose transactional datasets.</w:t>
      </w:r>
    </w:p>
    <w:p w14:paraId="4ADEFDF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Detailed Topics Covered:</w:t>
      </w:r>
    </w:p>
    <w:p w14:paraId="67C0B621" w14:textId="77777777" w:rsidR="009105C2" w:rsidRPr="00A82A49" w:rsidRDefault="009105C2" w:rsidP="001E4E69">
      <w:pPr>
        <w:numPr>
          <w:ilvl w:val="0"/>
          <w:numId w:val="19"/>
        </w:numPr>
        <w:spacing w:line="360" w:lineRule="auto"/>
        <w:rPr>
          <w:rFonts w:ascii="Times New Roman" w:hAnsi="Times New Roman" w:cs="Times New Roman"/>
        </w:rPr>
      </w:pPr>
      <w:r w:rsidRPr="00A82A49">
        <w:rPr>
          <w:rFonts w:ascii="Times New Roman" w:hAnsi="Times New Roman" w:cs="Times New Roman"/>
          <w:b/>
          <w:bCs/>
        </w:rPr>
        <w:t>Descriptive Statistical Formulations</w:t>
      </w:r>
      <w:r w:rsidRPr="00A82A49">
        <w:rPr>
          <w:rFonts w:ascii="Times New Roman" w:hAnsi="Times New Roman" w:cs="Times New Roman"/>
        </w:rPr>
        <w:t>:</w:t>
      </w:r>
    </w:p>
    <w:p w14:paraId="6717F6F0" w14:textId="77777777" w:rsidR="009105C2" w:rsidRPr="00A82A49" w:rsidRDefault="009105C2" w:rsidP="001E4E69">
      <w:pPr>
        <w:numPr>
          <w:ilvl w:val="1"/>
          <w:numId w:val="19"/>
        </w:numPr>
        <w:spacing w:line="360" w:lineRule="auto"/>
        <w:rPr>
          <w:rFonts w:ascii="Times New Roman" w:hAnsi="Times New Roman" w:cs="Times New Roman"/>
        </w:rPr>
      </w:pPr>
      <w:r w:rsidRPr="00A82A49">
        <w:rPr>
          <w:rFonts w:ascii="Times New Roman" w:hAnsi="Times New Roman" w:cs="Times New Roman"/>
        </w:rPr>
        <w:t>Measures of Central Tendency: Mean, Median, Mode; evaluating their sensitivity to outliers in order value distributions.</w:t>
      </w:r>
    </w:p>
    <w:p w14:paraId="1D69450F" w14:textId="600FF11D" w:rsidR="009105C2" w:rsidRPr="00A82A49" w:rsidRDefault="009105C2" w:rsidP="001E4E69">
      <w:pPr>
        <w:numPr>
          <w:ilvl w:val="1"/>
          <w:numId w:val="19"/>
        </w:numPr>
        <w:spacing w:line="360" w:lineRule="auto"/>
        <w:rPr>
          <w:rFonts w:ascii="Times New Roman" w:hAnsi="Times New Roman" w:cs="Times New Roman"/>
        </w:rPr>
      </w:pPr>
      <w:r w:rsidRPr="00A82A49">
        <w:rPr>
          <w:rFonts w:ascii="Times New Roman" w:hAnsi="Times New Roman" w:cs="Times New Roman"/>
        </w:rPr>
        <w:t>Measures of Dispersion: Range, Interquartile Range (IQR), Variance (</w:t>
      </w:r>
      <m:oMath>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oMath>
      <w:r w:rsidRPr="00A82A49">
        <w:rPr>
          <w:rFonts w:ascii="Times New Roman" w:hAnsi="Times New Roman" w:cs="Times New Roman"/>
        </w:rPr>
        <w:t>), and Standard Deviation (</w:t>
      </w:r>
      <m:oMath>
        <m:r>
          <w:rPr>
            <w:rFonts w:ascii="Cambria Math" w:hAnsi="Cambria Math" w:cs="Times New Roman"/>
          </w:rPr>
          <m:t>σ</m:t>
        </m:r>
      </m:oMath>
      <w:r w:rsidRPr="00A82A49">
        <w:rPr>
          <w:rFonts w:ascii="Times New Roman" w:hAnsi="Times New Roman" w:cs="Times New Roman"/>
        </w:rPr>
        <w:t>).</w:t>
      </w:r>
    </w:p>
    <w:p w14:paraId="6A8B0B31" w14:textId="77777777" w:rsidR="009105C2" w:rsidRPr="00A82A49" w:rsidRDefault="009105C2" w:rsidP="001E4E69">
      <w:pPr>
        <w:numPr>
          <w:ilvl w:val="1"/>
          <w:numId w:val="19"/>
        </w:numPr>
        <w:spacing w:line="360" w:lineRule="auto"/>
        <w:rPr>
          <w:rFonts w:ascii="Times New Roman" w:hAnsi="Times New Roman" w:cs="Times New Roman"/>
        </w:rPr>
      </w:pPr>
      <w:r w:rsidRPr="00A82A49">
        <w:rPr>
          <w:rFonts w:ascii="Times New Roman" w:hAnsi="Times New Roman" w:cs="Times New Roman"/>
        </w:rPr>
        <w:t>Shape of Distributions: Skewness (positive/right-skewed sales volume distributions) and Kurtosis.</w:t>
      </w:r>
    </w:p>
    <w:p w14:paraId="73394039" w14:textId="77777777" w:rsidR="009105C2" w:rsidRPr="00A82A49" w:rsidRDefault="009105C2" w:rsidP="001E4E69">
      <w:pPr>
        <w:numPr>
          <w:ilvl w:val="0"/>
          <w:numId w:val="19"/>
        </w:numPr>
        <w:spacing w:line="360" w:lineRule="auto"/>
        <w:rPr>
          <w:rFonts w:ascii="Times New Roman" w:hAnsi="Times New Roman" w:cs="Times New Roman"/>
        </w:rPr>
      </w:pPr>
      <w:r w:rsidRPr="00A82A49">
        <w:rPr>
          <w:rFonts w:ascii="Times New Roman" w:hAnsi="Times New Roman" w:cs="Times New Roman"/>
          <w:b/>
          <w:bCs/>
        </w:rPr>
        <w:t>Correlation &amp; Sensitivity Diagnostics</w:t>
      </w:r>
      <w:r w:rsidRPr="00A82A49">
        <w:rPr>
          <w:rFonts w:ascii="Times New Roman" w:hAnsi="Times New Roman" w:cs="Times New Roman"/>
        </w:rPr>
        <w:t>:</w:t>
      </w:r>
    </w:p>
    <w:p w14:paraId="7661BA59" w14:textId="03BB76CF" w:rsidR="009105C2" w:rsidRPr="00A82A49" w:rsidRDefault="009105C2" w:rsidP="001E4E69">
      <w:pPr>
        <w:numPr>
          <w:ilvl w:val="1"/>
          <w:numId w:val="19"/>
        </w:numPr>
        <w:spacing w:line="360" w:lineRule="auto"/>
        <w:rPr>
          <w:rFonts w:ascii="Times New Roman" w:hAnsi="Times New Roman" w:cs="Times New Roman"/>
        </w:rPr>
      </w:pPr>
      <w:r w:rsidRPr="00A82A49">
        <w:rPr>
          <w:rFonts w:ascii="Times New Roman" w:hAnsi="Times New Roman" w:cs="Times New Roman"/>
        </w:rPr>
        <w:t>Formulating Pearson's Correlation Coefficient (</w:t>
      </w:r>
      <m:oMath>
        <m:r>
          <w:rPr>
            <w:rFonts w:ascii="Cambria Math" w:hAnsi="Cambria Math" w:cs="Times New Roman"/>
          </w:rPr>
          <m:t>r</m:t>
        </m:r>
      </m:oMath>
      <w:r w:rsidRPr="00A82A49">
        <w:rPr>
          <w:rFonts w:ascii="Times New Roman" w:hAnsi="Times New Roman" w:cs="Times New Roman"/>
        </w:rPr>
        <w:t>) between promotional discount percentages and resulting net profit margins: </w:t>
      </w:r>
      <m:oMath>
        <m:r>
          <w:rPr>
            <w:rFonts w:ascii="Cambria Math" w:hAnsi="Cambria Math" w:cs="Times New Roman"/>
          </w:rPr>
          <m:t>r=</m:t>
        </m:r>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ctrlPr>
                  <w:rPr>
                    <w:rFonts w:ascii="Cambria Math" w:hAnsi="Cambria Math" w:cs="Times New Roman"/>
                  </w:rPr>
                </m:ctrlPr>
              </m:dPr>
              <m:e>
                <m:r>
                  <w:rPr>
                    <w:rFonts w:ascii="Cambria Math" w:hAnsi="Cambria Math" w:cs="Times New Roman"/>
                  </w:rPr>
                  <m:t>X-</m:t>
                </m:r>
                <m:acc>
                  <m:accPr>
                    <m:chr m:val="̅"/>
                    <m:ctrlPr>
                      <w:rPr>
                        <w:rFonts w:ascii="Cambria Math" w:hAnsi="Cambria Math" w:cs="Times New Roman"/>
                      </w:rPr>
                    </m:ctrlPr>
                  </m:accPr>
                  <m:e>
                    <m:r>
                      <w:rPr>
                        <w:rFonts w:ascii="Cambria Math" w:hAnsi="Cambria Math" w:cs="Times New Roman"/>
                      </w:rPr>
                      <m:t>X</m:t>
                    </m:r>
                  </m:e>
                </m:acc>
              </m:e>
            </m:d>
            <m:d>
              <m:dPr>
                <m:ctrlPr>
                  <w:rPr>
                    <w:rFonts w:ascii="Cambria Math" w:hAnsi="Cambria Math" w:cs="Times New Roman"/>
                  </w:rPr>
                </m:ctrlPr>
              </m:dPr>
              <m:e>
                <m:r>
                  <w:rPr>
                    <w:rFonts w:ascii="Cambria Math" w:hAnsi="Cambria Math" w:cs="Times New Roman"/>
                  </w:rPr>
                  <m:t>Y-</m:t>
                </m:r>
                <m:acc>
                  <m:accPr>
                    <m:chr m:val="̅"/>
                    <m:ctrlPr>
                      <w:rPr>
                        <w:rFonts w:ascii="Cambria Math" w:hAnsi="Cambria Math" w:cs="Times New Roman"/>
                      </w:rPr>
                    </m:ctrlPr>
                  </m:accPr>
                  <m:e>
                    <m:r>
                      <w:rPr>
                        <w:rFonts w:ascii="Cambria Math" w:hAnsi="Cambria Math" w:cs="Times New Roman"/>
                      </w:rPr>
                      <m:t>Y</m:t>
                    </m:r>
                  </m:e>
                </m:acc>
              </m:e>
            </m:d>
          </m:num>
          <m:den>
            <m:rad>
              <m:radPr>
                <m:degHide m:val="1"/>
                <m:ctrlPr>
                  <w:rPr>
                    <w:rFonts w:ascii="Cambria Math" w:hAnsi="Cambria Math" w:cs="Times New Roman"/>
                  </w:rPr>
                </m:ctrlPr>
              </m:radPr>
              <m:deg/>
              <m:e>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endChr m:val=""/>
                    <m:ctrlPr>
                      <w:rPr>
                        <w:rFonts w:ascii="Cambria Math" w:hAnsi="Cambria Math" w:cs="Times New Roman"/>
                      </w:rPr>
                    </m:ctrlPr>
                  </m:dPr>
                  <m:e>
                    <m:r>
                      <w:rPr>
                        <w:rFonts w:ascii="Cambria Math" w:hAnsi="Cambria Math" w:cs="Times New Roman"/>
                      </w:rPr>
                      <m:t>X-</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endChr m:val=""/>
                        <m:ctrlPr>
                          <w:rPr>
                            <w:rFonts w:ascii="Cambria Math" w:hAnsi="Cambria Math" w:cs="Times New Roman"/>
                          </w:rPr>
                        </m:ctrlPr>
                      </m:dPr>
                      <m:e>
                        <m:r>
                          <w:rPr>
                            <w:rFonts w:ascii="Cambria Math" w:hAnsi="Cambria Math" w:cs="Times New Roman"/>
                          </w:rPr>
                          <m:t>Y-</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e>
                    </m:d>
                  </m:e>
                </m:d>
              </m:e>
            </m:rad>
          </m:den>
        </m:f>
      </m:oMath>
    </w:p>
    <w:p w14:paraId="1E36DB0D" w14:textId="77777777" w:rsidR="009105C2" w:rsidRPr="00A82A49" w:rsidRDefault="009105C2" w:rsidP="001E4E69">
      <w:pPr>
        <w:numPr>
          <w:ilvl w:val="1"/>
          <w:numId w:val="19"/>
        </w:numPr>
        <w:spacing w:line="360" w:lineRule="auto"/>
        <w:rPr>
          <w:rFonts w:ascii="Times New Roman" w:hAnsi="Times New Roman" w:cs="Times New Roman"/>
        </w:rPr>
      </w:pPr>
      <w:r w:rsidRPr="00A82A49">
        <w:rPr>
          <w:rFonts w:ascii="Times New Roman" w:hAnsi="Times New Roman" w:cs="Times New Roman"/>
        </w:rPr>
        <w:t>Empirical identification of the "Discount Cliff": isolating the mathematical threshold where incremental sales volume fails to compensate for unit margin compression.</w:t>
      </w:r>
    </w:p>
    <w:p w14:paraId="397E38CC" w14:textId="77777777" w:rsidR="009105C2" w:rsidRPr="00A82A49" w:rsidRDefault="009105C2" w:rsidP="001E4E69">
      <w:pPr>
        <w:numPr>
          <w:ilvl w:val="0"/>
          <w:numId w:val="19"/>
        </w:numPr>
        <w:spacing w:line="360" w:lineRule="auto"/>
        <w:rPr>
          <w:rFonts w:ascii="Times New Roman" w:hAnsi="Times New Roman" w:cs="Times New Roman"/>
        </w:rPr>
      </w:pPr>
      <w:r w:rsidRPr="00A82A49">
        <w:rPr>
          <w:rFonts w:ascii="Times New Roman" w:hAnsi="Times New Roman" w:cs="Times New Roman"/>
          <w:b/>
          <w:bCs/>
        </w:rPr>
        <w:t>Time-Series Decomposition</w:t>
      </w:r>
      <w:r w:rsidRPr="00A82A49">
        <w:rPr>
          <w:rFonts w:ascii="Times New Roman" w:hAnsi="Times New Roman" w:cs="Times New Roman"/>
        </w:rPr>
        <w:t>:</w:t>
      </w:r>
    </w:p>
    <w:p w14:paraId="3A55B0FE" w14:textId="627FDE8D" w:rsidR="009105C2" w:rsidRPr="00A82A49" w:rsidRDefault="009105C2" w:rsidP="001E4E69">
      <w:pPr>
        <w:numPr>
          <w:ilvl w:val="1"/>
          <w:numId w:val="19"/>
        </w:numPr>
        <w:spacing w:line="360" w:lineRule="auto"/>
        <w:rPr>
          <w:rFonts w:ascii="Times New Roman" w:hAnsi="Times New Roman" w:cs="Times New Roman"/>
        </w:rPr>
      </w:pPr>
      <w:r w:rsidRPr="00A82A49">
        <w:rPr>
          <w:rFonts w:ascii="Times New Roman" w:hAnsi="Times New Roman" w:cs="Times New Roman"/>
        </w:rPr>
        <w:t>Deconstructing transactional time-series data into Trend (</w:t>
      </w:r>
      <m:oMath>
        <m:r>
          <w:rPr>
            <w:rFonts w:ascii="Cambria Math" w:hAnsi="Cambria Math" w:cs="Times New Roman"/>
          </w:rPr>
          <m:t>T</m:t>
        </m:r>
      </m:oMath>
      <w:r w:rsidRPr="00A82A49">
        <w:rPr>
          <w:rFonts w:ascii="Times New Roman" w:hAnsi="Times New Roman" w:cs="Times New Roman"/>
        </w:rPr>
        <w:t>), Seasonality (</w:t>
      </w:r>
      <m:oMath>
        <m:r>
          <w:rPr>
            <w:rFonts w:ascii="Cambria Math" w:hAnsi="Cambria Math" w:cs="Times New Roman"/>
          </w:rPr>
          <m:t>S</m:t>
        </m:r>
      </m:oMath>
      <w:r w:rsidRPr="00A82A49">
        <w:rPr>
          <w:rFonts w:ascii="Times New Roman" w:hAnsi="Times New Roman" w:cs="Times New Roman"/>
        </w:rPr>
        <w:t>), and Residual Noise (</w:t>
      </w:r>
      <m:oMath>
        <m:r>
          <w:rPr>
            <w:rFonts w:ascii="Cambria Math" w:hAnsi="Cambria Math" w:cs="Times New Roman"/>
          </w:rPr>
          <m:t>e</m:t>
        </m:r>
      </m:oMath>
      <w:r w:rsidRPr="00A82A49">
        <w:rPr>
          <w:rFonts w:ascii="Times New Roman" w:hAnsi="Times New Roman" w:cs="Times New Roman"/>
        </w:rPr>
        <w:t>).</w:t>
      </w:r>
    </w:p>
    <w:p w14:paraId="0473D3AC" w14:textId="77777777" w:rsidR="009105C2" w:rsidRPr="00A82A49" w:rsidRDefault="009105C2" w:rsidP="001E4E69">
      <w:pPr>
        <w:numPr>
          <w:ilvl w:val="1"/>
          <w:numId w:val="19"/>
        </w:numPr>
        <w:spacing w:line="360" w:lineRule="auto"/>
        <w:rPr>
          <w:rFonts w:ascii="Times New Roman" w:hAnsi="Times New Roman" w:cs="Times New Roman"/>
        </w:rPr>
      </w:pPr>
      <w:r w:rsidRPr="00A82A49">
        <w:rPr>
          <w:rFonts w:ascii="Times New Roman" w:hAnsi="Times New Roman" w:cs="Times New Roman"/>
        </w:rPr>
        <w:t>Tracking cyclical surges: analyzing commercial spikes during Q4 holiday trading periods versus Q1 post-holiday troughs.</w:t>
      </w:r>
    </w:p>
    <w:p w14:paraId="6A8C2754" w14:textId="1A713416" w:rsidR="009105C2" w:rsidRDefault="009105C2" w:rsidP="001E4E69">
      <w:pPr>
        <w:spacing w:line="360" w:lineRule="auto"/>
        <w:rPr>
          <w:rFonts w:ascii="Times New Roman" w:hAnsi="Times New Roman" w:cs="Times New Roman"/>
        </w:rPr>
      </w:pPr>
    </w:p>
    <w:p w14:paraId="74F9A2A3" w14:textId="77777777" w:rsidR="00E20FFA" w:rsidRPr="00A82A49" w:rsidRDefault="00E20FFA" w:rsidP="001E4E69">
      <w:pPr>
        <w:spacing w:line="360" w:lineRule="auto"/>
        <w:rPr>
          <w:rFonts w:ascii="Times New Roman" w:hAnsi="Times New Roman" w:cs="Times New Roman"/>
        </w:rPr>
      </w:pPr>
    </w:p>
    <w:p w14:paraId="1DCDA40C" w14:textId="77777777" w:rsidR="009105C2" w:rsidRPr="00A82A49" w:rsidRDefault="009105C2" w:rsidP="001E4E69">
      <w:pPr>
        <w:spacing w:line="360" w:lineRule="auto"/>
        <w:rPr>
          <w:rFonts w:ascii="Times New Roman" w:hAnsi="Times New Roman" w:cs="Times New Roman"/>
          <w:b/>
          <w:bCs/>
          <w:sz w:val="28"/>
          <w:szCs w:val="28"/>
        </w:rPr>
      </w:pPr>
      <w:r w:rsidRPr="00A82A49">
        <w:rPr>
          <w:rFonts w:ascii="Times New Roman" w:hAnsi="Times New Roman" w:cs="Times New Roman"/>
          <w:b/>
          <w:bCs/>
          <w:sz w:val="28"/>
          <w:szCs w:val="28"/>
        </w:rPr>
        <w:t>3.4 Module 4: Dimensional Modeling &amp; Power BI Business Intelligence</w:t>
      </w:r>
    </w:p>
    <w:p w14:paraId="751B34B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Module 4 immersed students in enterprise business intelligence modeling, utilizing Microsoft Power BI Desktop to build scalable analytics solutions.</w:t>
      </w:r>
    </w:p>
    <w:p w14:paraId="2FC2B1A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Detailed Topics Covered:</w:t>
      </w:r>
    </w:p>
    <w:p w14:paraId="5B25B3F9" w14:textId="77777777" w:rsidR="009105C2" w:rsidRPr="00A82A49" w:rsidRDefault="009105C2" w:rsidP="001E4E69">
      <w:pPr>
        <w:numPr>
          <w:ilvl w:val="0"/>
          <w:numId w:val="20"/>
        </w:numPr>
        <w:spacing w:line="360" w:lineRule="auto"/>
        <w:rPr>
          <w:rFonts w:ascii="Times New Roman" w:hAnsi="Times New Roman" w:cs="Times New Roman"/>
        </w:rPr>
      </w:pPr>
      <w:r w:rsidRPr="00A82A49">
        <w:rPr>
          <w:rFonts w:ascii="Times New Roman" w:hAnsi="Times New Roman" w:cs="Times New Roman"/>
          <w:b/>
          <w:bCs/>
        </w:rPr>
        <w:t>Dimensional Modeling &amp; Star Schema Architecture</w:t>
      </w:r>
      <w:r w:rsidRPr="00A82A49">
        <w:rPr>
          <w:rFonts w:ascii="Times New Roman" w:hAnsi="Times New Roman" w:cs="Times New Roman"/>
        </w:rPr>
        <w:t>:</w:t>
      </w:r>
    </w:p>
    <w:p w14:paraId="507637AA" w14:textId="41D25A27" w:rsidR="009105C2" w:rsidRPr="00A82A49" w:rsidRDefault="009105C2" w:rsidP="001E4E69">
      <w:pPr>
        <w:numPr>
          <w:ilvl w:val="1"/>
          <w:numId w:val="20"/>
        </w:numPr>
        <w:spacing w:line="360" w:lineRule="auto"/>
        <w:rPr>
          <w:rFonts w:ascii="Times New Roman" w:hAnsi="Times New Roman" w:cs="Times New Roman"/>
        </w:rPr>
      </w:pPr>
      <w:r w:rsidRPr="00A82A49">
        <w:rPr>
          <w:rFonts w:ascii="Times New Roman" w:hAnsi="Times New Roman" w:cs="Times New Roman"/>
        </w:rPr>
        <w:t>Decoupling transaction events into central Fact tables (</w:t>
      </w:r>
      <w:proofErr w:type="spellStart"/>
      <w:r w:rsidRPr="00A82A49">
        <w:rPr>
          <w:rFonts w:ascii="Times New Roman" w:hAnsi="Times New Roman" w:cs="Times New Roman"/>
        </w:rPr>
        <w:t>Fact</w:t>
      </w:r>
      <w:r w:rsidR="00E20FFA">
        <w:rPr>
          <w:rFonts w:ascii="Times New Roman" w:hAnsi="Times New Roman" w:cs="Times New Roman"/>
        </w:rPr>
        <w:t>_</w:t>
      </w:r>
      <w:r w:rsidRPr="00A82A49">
        <w:rPr>
          <w:rFonts w:ascii="Times New Roman" w:hAnsi="Times New Roman" w:cs="Times New Roman"/>
        </w:rPr>
        <w:t>Sales</w:t>
      </w:r>
      <w:proofErr w:type="spellEnd"/>
      <w:r w:rsidRPr="00A82A49">
        <w:rPr>
          <w:rFonts w:ascii="Times New Roman" w:hAnsi="Times New Roman" w:cs="Times New Roman"/>
        </w:rPr>
        <w:t>) surrounded by contextual Dimension tables (</w:t>
      </w:r>
      <w:proofErr w:type="spellStart"/>
      <w:r w:rsidRPr="00A82A49">
        <w:rPr>
          <w:rFonts w:ascii="Times New Roman" w:hAnsi="Times New Roman" w:cs="Times New Roman"/>
        </w:rPr>
        <w:t>Dim_Calendar</w:t>
      </w:r>
      <w:proofErr w:type="spellEnd"/>
      <w:r w:rsidRPr="00A82A49">
        <w:rPr>
          <w:rFonts w:ascii="Times New Roman" w:hAnsi="Times New Roman" w:cs="Times New Roman"/>
        </w:rPr>
        <w:t>, </w:t>
      </w:r>
      <w:proofErr w:type="spellStart"/>
      <w:r w:rsidRPr="00A82A49">
        <w:rPr>
          <w:rFonts w:ascii="Times New Roman" w:hAnsi="Times New Roman" w:cs="Times New Roman"/>
        </w:rPr>
        <w:t>Dim_Product</w:t>
      </w:r>
      <w:proofErr w:type="spellEnd"/>
      <w:r w:rsidRPr="00A82A49">
        <w:rPr>
          <w:rFonts w:ascii="Times New Roman" w:hAnsi="Times New Roman" w:cs="Times New Roman"/>
        </w:rPr>
        <w:t>, </w:t>
      </w:r>
      <w:proofErr w:type="spellStart"/>
      <w:r w:rsidRPr="00A82A49">
        <w:rPr>
          <w:rFonts w:ascii="Times New Roman" w:hAnsi="Times New Roman" w:cs="Times New Roman"/>
        </w:rPr>
        <w:t>Dim_Region</w:t>
      </w:r>
      <w:proofErr w:type="spellEnd"/>
      <w:r w:rsidRPr="00A82A49">
        <w:rPr>
          <w:rFonts w:ascii="Times New Roman" w:hAnsi="Times New Roman" w:cs="Times New Roman"/>
        </w:rPr>
        <w:t>).</w:t>
      </w:r>
    </w:p>
    <w:p w14:paraId="62425749" w14:textId="77777777" w:rsidR="009105C2" w:rsidRPr="00A82A49" w:rsidRDefault="009105C2" w:rsidP="001E4E69">
      <w:pPr>
        <w:numPr>
          <w:ilvl w:val="1"/>
          <w:numId w:val="20"/>
        </w:numPr>
        <w:spacing w:line="360" w:lineRule="auto"/>
        <w:rPr>
          <w:rFonts w:ascii="Times New Roman" w:hAnsi="Times New Roman" w:cs="Times New Roman"/>
        </w:rPr>
      </w:pPr>
      <w:r w:rsidRPr="00A82A49">
        <w:rPr>
          <w:rFonts w:ascii="Times New Roman" w:hAnsi="Times New Roman" w:cs="Times New Roman"/>
        </w:rPr>
        <w:t>Establishing single-directional One-to-Many (</w:t>
      </w:r>
      <w:proofErr w:type="gramStart"/>
      <w:r w:rsidRPr="00A82A49">
        <w:rPr>
          <w:rFonts w:ascii="Times New Roman" w:hAnsi="Times New Roman" w:cs="Times New Roman"/>
        </w:rPr>
        <w:t>1:*</w:t>
      </w:r>
      <w:proofErr w:type="gramEnd"/>
      <w:r w:rsidRPr="00A82A49">
        <w:rPr>
          <w:rFonts w:ascii="Times New Roman" w:hAnsi="Times New Roman" w:cs="Times New Roman"/>
        </w:rPr>
        <w:t>) relationships.</w:t>
      </w:r>
    </w:p>
    <w:p w14:paraId="261B8641" w14:textId="77777777" w:rsidR="009105C2" w:rsidRPr="00A82A49" w:rsidRDefault="009105C2" w:rsidP="001E4E69">
      <w:pPr>
        <w:numPr>
          <w:ilvl w:val="1"/>
          <w:numId w:val="20"/>
        </w:numPr>
        <w:spacing w:line="360" w:lineRule="auto"/>
        <w:rPr>
          <w:rFonts w:ascii="Times New Roman" w:hAnsi="Times New Roman" w:cs="Times New Roman"/>
        </w:rPr>
      </w:pPr>
      <w:r w:rsidRPr="00A82A49">
        <w:rPr>
          <w:rFonts w:ascii="Times New Roman" w:hAnsi="Times New Roman" w:cs="Times New Roman"/>
        </w:rPr>
        <w:t>Understanding why flat, wide single-table models degrade in Power BI: memory bloat, redundant text storage, and complex, error-prone DAX filter propagation.</w:t>
      </w:r>
    </w:p>
    <w:p w14:paraId="08FA3353" w14:textId="77777777" w:rsidR="009105C2" w:rsidRPr="00A82A49" w:rsidRDefault="009105C2" w:rsidP="001E4E69">
      <w:pPr>
        <w:numPr>
          <w:ilvl w:val="0"/>
          <w:numId w:val="20"/>
        </w:numPr>
        <w:spacing w:line="360" w:lineRule="auto"/>
        <w:rPr>
          <w:rFonts w:ascii="Times New Roman" w:hAnsi="Times New Roman" w:cs="Times New Roman"/>
        </w:rPr>
      </w:pPr>
      <w:r w:rsidRPr="00A82A49">
        <w:rPr>
          <w:rFonts w:ascii="Times New Roman" w:hAnsi="Times New Roman" w:cs="Times New Roman"/>
          <w:b/>
          <w:bCs/>
        </w:rPr>
        <w:t>Power Query (M Language) ETL</w:t>
      </w:r>
      <w:r w:rsidRPr="00A82A49">
        <w:rPr>
          <w:rFonts w:ascii="Times New Roman" w:hAnsi="Times New Roman" w:cs="Times New Roman"/>
        </w:rPr>
        <w:t>:</w:t>
      </w:r>
    </w:p>
    <w:p w14:paraId="018FA41D" w14:textId="77777777" w:rsidR="009105C2" w:rsidRPr="00A82A49" w:rsidRDefault="009105C2" w:rsidP="001E4E69">
      <w:pPr>
        <w:numPr>
          <w:ilvl w:val="1"/>
          <w:numId w:val="20"/>
        </w:numPr>
        <w:spacing w:line="360" w:lineRule="auto"/>
        <w:rPr>
          <w:rFonts w:ascii="Times New Roman" w:hAnsi="Times New Roman" w:cs="Times New Roman"/>
        </w:rPr>
      </w:pPr>
      <w:r w:rsidRPr="00A82A49">
        <w:rPr>
          <w:rFonts w:ascii="Times New Roman" w:hAnsi="Times New Roman" w:cs="Times New Roman"/>
        </w:rPr>
        <w:t>Automating data transformation pipelines: column renaming, casing normalization, and data type enforcement.</w:t>
      </w:r>
    </w:p>
    <w:p w14:paraId="7E979F68" w14:textId="77777777" w:rsidR="009105C2" w:rsidRPr="00A82A49" w:rsidRDefault="009105C2" w:rsidP="001E4E69">
      <w:pPr>
        <w:numPr>
          <w:ilvl w:val="1"/>
          <w:numId w:val="20"/>
        </w:numPr>
        <w:spacing w:line="360" w:lineRule="auto"/>
        <w:rPr>
          <w:rFonts w:ascii="Times New Roman" w:hAnsi="Times New Roman" w:cs="Times New Roman"/>
        </w:rPr>
      </w:pPr>
      <w:r w:rsidRPr="00A82A49">
        <w:rPr>
          <w:rFonts w:ascii="Times New Roman" w:hAnsi="Times New Roman" w:cs="Times New Roman"/>
        </w:rPr>
        <w:t>Optimizing query folding to maximize source-side evaluation.</w:t>
      </w:r>
    </w:p>
    <w:p w14:paraId="19CB65CD" w14:textId="77777777" w:rsidR="009105C2" w:rsidRPr="00A82A49" w:rsidRDefault="009105C2" w:rsidP="001E4E69">
      <w:pPr>
        <w:numPr>
          <w:ilvl w:val="0"/>
          <w:numId w:val="20"/>
        </w:numPr>
        <w:spacing w:line="360" w:lineRule="auto"/>
        <w:rPr>
          <w:rFonts w:ascii="Times New Roman" w:hAnsi="Times New Roman" w:cs="Times New Roman"/>
        </w:rPr>
      </w:pPr>
      <w:r w:rsidRPr="00A82A49">
        <w:rPr>
          <w:rFonts w:ascii="Times New Roman" w:hAnsi="Times New Roman" w:cs="Times New Roman"/>
          <w:b/>
          <w:bCs/>
        </w:rPr>
        <w:t>The Data Analysis Expressions (DAX) Engine</w:t>
      </w:r>
      <w:r w:rsidRPr="00A82A49">
        <w:rPr>
          <w:rFonts w:ascii="Times New Roman" w:hAnsi="Times New Roman" w:cs="Times New Roman"/>
        </w:rPr>
        <w:t>:</w:t>
      </w:r>
    </w:p>
    <w:p w14:paraId="2B0D22A5" w14:textId="77777777" w:rsidR="009105C2" w:rsidRPr="00A82A49" w:rsidRDefault="009105C2" w:rsidP="001E4E69">
      <w:pPr>
        <w:numPr>
          <w:ilvl w:val="1"/>
          <w:numId w:val="20"/>
        </w:numPr>
        <w:spacing w:line="360" w:lineRule="auto"/>
        <w:rPr>
          <w:rFonts w:ascii="Times New Roman" w:hAnsi="Times New Roman" w:cs="Times New Roman"/>
        </w:rPr>
      </w:pPr>
      <w:r w:rsidRPr="00A82A49">
        <w:rPr>
          <w:rFonts w:ascii="Times New Roman" w:hAnsi="Times New Roman" w:cs="Times New Roman"/>
        </w:rPr>
        <w:t>Architectural differentiation: </w:t>
      </w:r>
      <w:r w:rsidRPr="00A82A49">
        <w:rPr>
          <w:rFonts w:ascii="Times New Roman" w:hAnsi="Times New Roman" w:cs="Times New Roman"/>
          <w:b/>
          <w:bCs/>
        </w:rPr>
        <w:t>Row Context</w:t>
      </w:r>
      <w:r w:rsidRPr="00A82A49">
        <w:rPr>
          <w:rFonts w:ascii="Times New Roman" w:hAnsi="Times New Roman" w:cs="Times New Roman"/>
        </w:rPr>
        <w:t> (Calculated Columns evaluated during data refresh) versus </w:t>
      </w:r>
      <w:r w:rsidRPr="00A82A49">
        <w:rPr>
          <w:rFonts w:ascii="Times New Roman" w:hAnsi="Times New Roman" w:cs="Times New Roman"/>
          <w:b/>
          <w:bCs/>
        </w:rPr>
        <w:t>Filter Context</w:t>
      </w:r>
      <w:r w:rsidRPr="00A82A49">
        <w:rPr>
          <w:rFonts w:ascii="Times New Roman" w:hAnsi="Times New Roman" w:cs="Times New Roman"/>
        </w:rPr>
        <w:t> (Measures evaluated dynamically on visual render).</w:t>
      </w:r>
    </w:p>
    <w:p w14:paraId="31F6DE1F" w14:textId="77777777" w:rsidR="009105C2" w:rsidRPr="00A82A49" w:rsidRDefault="009105C2" w:rsidP="001E4E69">
      <w:pPr>
        <w:numPr>
          <w:ilvl w:val="1"/>
          <w:numId w:val="20"/>
        </w:numPr>
        <w:spacing w:line="360" w:lineRule="auto"/>
        <w:rPr>
          <w:rFonts w:ascii="Times New Roman" w:hAnsi="Times New Roman" w:cs="Times New Roman"/>
        </w:rPr>
      </w:pPr>
      <w:r w:rsidRPr="00A82A49">
        <w:rPr>
          <w:rFonts w:ascii="Times New Roman" w:hAnsi="Times New Roman" w:cs="Times New Roman"/>
        </w:rPr>
        <w:t>Core aggregation functions: </w:t>
      </w:r>
      <w:proofErr w:type="gramStart"/>
      <w:r w:rsidRPr="00A82A49">
        <w:rPr>
          <w:rFonts w:ascii="Times New Roman" w:hAnsi="Times New Roman" w:cs="Times New Roman"/>
        </w:rPr>
        <w:t>SUM(</w:t>
      </w:r>
      <w:proofErr w:type="gramEnd"/>
      <w:r w:rsidRPr="00A82A49">
        <w:rPr>
          <w:rFonts w:ascii="Times New Roman" w:hAnsi="Times New Roman" w:cs="Times New Roman"/>
        </w:rPr>
        <w:t>), </w:t>
      </w:r>
      <w:proofErr w:type="gramStart"/>
      <w:r w:rsidRPr="00A82A49">
        <w:rPr>
          <w:rFonts w:ascii="Times New Roman" w:hAnsi="Times New Roman" w:cs="Times New Roman"/>
        </w:rPr>
        <w:t>AVERAGE(</w:t>
      </w:r>
      <w:proofErr w:type="gramEnd"/>
      <w:r w:rsidRPr="00A82A49">
        <w:rPr>
          <w:rFonts w:ascii="Times New Roman" w:hAnsi="Times New Roman" w:cs="Times New Roman"/>
        </w:rPr>
        <w:t>), </w:t>
      </w:r>
      <w:proofErr w:type="gramStart"/>
      <w:r w:rsidRPr="00A82A49">
        <w:rPr>
          <w:rFonts w:ascii="Times New Roman" w:hAnsi="Times New Roman" w:cs="Times New Roman"/>
        </w:rPr>
        <w:t>DISTINCTCOUNT(</w:t>
      </w:r>
      <w:proofErr w:type="gramEnd"/>
      <w:r w:rsidRPr="00A82A49">
        <w:rPr>
          <w:rFonts w:ascii="Times New Roman" w:hAnsi="Times New Roman" w:cs="Times New Roman"/>
        </w:rPr>
        <w:t>).</w:t>
      </w:r>
    </w:p>
    <w:p w14:paraId="66B41E5B" w14:textId="77777777" w:rsidR="009105C2" w:rsidRPr="00A82A49" w:rsidRDefault="009105C2" w:rsidP="001E4E69">
      <w:pPr>
        <w:numPr>
          <w:ilvl w:val="1"/>
          <w:numId w:val="20"/>
        </w:numPr>
        <w:spacing w:line="360" w:lineRule="auto"/>
        <w:rPr>
          <w:rFonts w:ascii="Times New Roman" w:hAnsi="Times New Roman" w:cs="Times New Roman"/>
        </w:rPr>
      </w:pPr>
      <w:r w:rsidRPr="00A82A49">
        <w:rPr>
          <w:rFonts w:ascii="Times New Roman" w:hAnsi="Times New Roman" w:cs="Times New Roman"/>
        </w:rPr>
        <w:t>Safe division formulation: Using </w:t>
      </w:r>
      <w:proofErr w:type="gramStart"/>
      <w:r w:rsidRPr="00A82A49">
        <w:rPr>
          <w:rFonts w:ascii="Times New Roman" w:hAnsi="Times New Roman" w:cs="Times New Roman"/>
        </w:rPr>
        <w:t>DIVIDE(</w:t>
      </w:r>
      <w:proofErr w:type="gramEnd"/>
      <w:r w:rsidRPr="00A82A49">
        <w:rPr>
          <w:rFonts w:ascii="Times New Roman" w:hAnsi="Times New Roman" w:cs="Times New Roman"/>
        </w:rPr>
        <w:t xml:space="preserve">Numerator, Denominator, </w:t>
      </w:r>
      <w:proofErr w:type="spellStart"/>
      <w:r w:rsidRPr="00A82A49">
        <w:rPr>
          <w:rFonts w:ascii="Times New Roman" w:hAnsi="Times New Roman" w:cs="Times New Roman"/>
        </w:rPr>
        <w:t>AlternateResult</w:t>
      </w:r>
      <w:proofErr w:type="spellEnd"/>
      <w:r w:rsidRPr="00A82A49">
        <w:rPr>
          <w:rFonts w:ascii="Times New Roman" w:hAnsi="Times New Roman" w:cs="Times New Roman"/>
        </w:rPr>
        <w:t>) to eliminate #DIV/0! crashes on visual tiles.</w:t>
      </w:r>
    </w:p>
    <w:p w14:paraId="26FD73C2" w14:textId="77777777" w:rsidR="009105C2" w:rsidRPr="00A82A49" w:rsidRDefault="009105C2" w:rsidP="001E4E69">
      <w:pPr>
        <w:numPr>
          <w:ilvl w:val="1"/>
          <w:numId w:val="20"/>
        </w:numPr>
        <w:spacing w:line="360" w:lineRule="auto"/>
        <w:rPr>
          <w:rFonts w:ascii="Times New Roman" w:hAnsi="Times New Roman" w:cs="Times New Roman"/>
        </w:rPr>
      </w:pPr>
      <w:r w:rsidRPr="00A82A49">
        <w:rPr>
          <w:rFonts w:ascii="Times New Roman" w:hAnsi="Times New Roman" w:cs="Times New Roman"/>
        </w:rPr>
        <w:t>The </w:t>
      </w:r>
      <w:proofErr w:type="gramStart"/>
      <w:r w:rsidRPr="00A82A49">
        <w:rPr>
          <w:rFonts w:ascii="Times New Roman" w:hAnsi="Times New Roman" w:cs="Times New Roman"/>
        </w:rPr>
        <w:t>CALCULATE(</w:t>
      </w:r>
      <w:proofErr w:type="gramEnd"/>
      <w:r w:rsidRPr="00A82A49">
        <w:rPr>
          <w:rFonts w:ascii="Times New Roman" w:hAnsi="Times New Roman" w:cs="Times New Roman"/>
        </w:rPr>
        <w:t>) function: Modifying and overriding visual filter contexts to compute category and regional benchmarks.</w:t>
      </w:r>
    </w:p>
    <w:p w14:paraId="644EA620" w14:textId="77777777" w:rsidR="009105C2" w:rsidRDefault="009105C2" w:rsidP="001E4E69">
      <w:pPr>
        <w:numPr>
          <w:ilvl w:val="1"/>
          <w:numId w:val="20"/>
        </w:numPr>
        <w:spacing w:line="360" w:lineRule="auto"/>
        <w:rPr>
          <w:rFonts w:ascii="Times New Roman" w:hAnsi="Times New Roman" w:cs="Times New Roman"/>
        </w:rPr>
      </w:pPr>
      <w:r w:rsidRPr="00A82A49">
        <w:rPr>
          <w:rFonts w:ascii="Times New Roman" w:hAnsi="Times New Roman" w:cs="Times New Roman"/>
        </w:rPr>
        <w:t>Time-Intelligence DAX: Generating dedicated calendar sequences with </w:t>
      </w:r>
      <w:proofErr w:type="gramStart"/>
      <w:r w:rsidRPr="00A82A49">
        <w:rPr>
          <w:rFonts w:ascii="Times New Roman" w:hAnsi="Times New Roman" w:cs="Times New Roman"/>
        </w:rPr>
        <w:t>CALENDAR(</w:t>
      </w:r>
      <w:proofErr w:type="gramEnd"/>
      <w:r w:rsidRPr="00A82A49">
        <w:rPr>
          <w:rFonts w:ascii="Times New Roman" w:hAnsi="Times New Roman" w:cs="Times New Roman"/>
        </w:rPr>
        <w:t>), computing prior-period sales with </w:t>
      </w:r>
      <w:proofErr w:type="gramStart"/>
      <w:r w:rsidRPr="00A82A49">
        <w:rPr>
          <w:rFonts w:ascii="Times New Roman" w:hAnsi="Times New Roman" w:cs="Times New Roman"/>
        </w:rPr>
        <w:t>DATEADD(</w:t>
      </w:r>
      <w:proofErr w:type="gramEnd"/>
      <w:r w:rsidRPr="00A82A49">
        <w:rPr>
          <w:rFonts w:ascii="Times New Roman" w:hAnsi="Times New Roman" w:cs="Times New Roman"/>
        </w:rPr>
        <w:t>), and tracking cumulative year-to-date metrics with </w:t>
      </w:r>
      <w:proofErr w:type="gramStart"/>
      <w:r w:rsidRPr="00A82A49">
        <w:rPr>
          <w:rFonts w:ascii="Times New Roman" w:hAnsi="Times New Roman" w:cs="Times New Roman"/>
        </w:rPr>
        <w:t>TOTALYTD(</w:t>
      </w:r>
      <w:proofErr w:type="gramEnd"/>
      <w:r w:rsidRPr="00A82A49">
        <w:rPr>
          <w:rFonts w:ascii="Times New Roman" w:hAnsi="Times New Roman" w:cs="Times New Roman"/>
        </w:rPr>
        <w:t>).</w:t>
      </w:r>
    </w:p>
    <w:p w14:paraId="60A0B2B2" w14:textId="77777777" w:rsidR="00E20FFA" w:rsidRDefault="00E20FFA" w:rsidP="001E4E69">
      <w:pPr>
        <w:spacing w:line="360" w:lineRule="auto"/>
        <w:ind w:left="1440"/>
        <w:rPr>
          <w:rFonts w:ascii="Times New Roman" w:hAnsi="Times New Roman" w:cs="Times New Roman"/>
        </w:rPr>
      </w:pPr>
    </w:p>
    <w:p w14:paraId="26E42BCE" w14:textId="77777777" w:rsidR="00E20FFA" w:rsidRPr="00A82A49" w:rsidRDefault="00E20FFA" w:rsidP="001E4E69">
      <w:pPr>
        <w:spacing w:line="360" w:lineRule="auto"/>
        <w:ind w:left="1440"/>
        <w:rPr>
          <w:rFonts w:ascii="Times New Roman" w:hAnsi="Times New Roman" w:cs="Times New Roman"/>
        </w:rPr>
      </w:pPr>
    </w:p>
    <w:p w14:paraId="384812DC" w14:textId="77777777" w:rsidR="009105C2" w:rsidRPr="00A82A49" w:rsidRDefault="009105C2" w:rsidP="001E4E69">
      <w:pPr>
        <w:numPr>
          <w:ilvl w:val="0"/>
          <w:numId w:val="20"/>
        </w:numPr>
        <w:spacing w:line="360" w:lineRule="auto"/>
        <w:rPr>
          <w:rFonts w:ascii="Times New Roman" w:hAnsi="Times New Roman" w:cs="Times New Roman"/>
        </w:rPr>
      </w:pPr>
      <w:r w:rsidRPr="00A82A49">
        <w:rPr>
          <w:rFonts w:ascii="Times New Roman" w:hAnsi="Times New Roman" w:cs="Times New Roman"/>
          <w:b/>
          <w:bCs/>
        </w:rPr>
        <w:t>Executive Dashboard Layout &amp; UX Design</w:t>
      </w:r>
      <w:r w:rsidRPr="00A82A49">
        <w:rPr>
          <w:rFonts w:ascii="Times New Roman" w:hAnsi="Times New Roman" w:cs="Times New Roman"/>
        </w:rPr>
        <w:t>:</w:t>
      </w:r>
    </w:p>
    <w:p w14:paraId="400857B7" w14:textId="77777777" w:rsidR="009105C2" w:rsidRPr="00A82A49" w:rsidRDefault="009105C2" w:rsidP="001E4E69">
      <w:pPr>
        <w:numPr>
          <w:ilvl w:val="1"/>
          <w:numId w:val="20"/>
        </w:numPr>
        <w:spacing w:line="360" w:lineRule="auto"/>
        <w:rPr>
          <w:rFonts w:ascii="Times New Roman" w:hAnsi="Times New Roman" w:cs="Times New Roman"/>
        </w:rPr>
      </w:pPr>
      <w:r w:rsidRPr="00A82A49">
        <w:rPr>
          <w:rFonts w:ascii="Times New Roman" w:hAnsi="Times New Roman" w:cs="Times New Roman"/>
        </w:rPr>
        <w:t>Configuring Card Visuals, Line and Clustered Column combo charts, Donut charts, and Matrix tables with conditional formatting data bars.</w:t>
      </w:r>
    </w:p>
    <w:p w14:paraId="1B19E07F" w14:textId="77777777" w:rsidR="009105C2" w:rsidRPr="00A82A49" w:rsidRDefault="009105C2" w:rsidP="001E4E69">
      <w:pPr>
        <w:numPr>
          <w:ilvl w:val="1"/>
          <w:numId w:val="20"/>
        </w:numPr>
        <w:spacing w:line="360" w:lineRule="auto"/>
        <w:rPr>
          <w:rFonts w:ascii="Times New Roman" w:hAnsi="Times New Roman" w:cs="Times New Roman"/>
        </w:rPr>
      </w:pPr>
      <w:r w:rsidRPr="00A82A49">
        <w:rPr>
          <w:rFonts w:ascii="Times New Roman" w:hAnsi="Times New Roman" w:cs="Times New Roman"/>
        </w:rPr>
        <w:t>Designing responsive Slicers (Date slider, categorical dropdowns).</w:t>
      </w:r>
    </w:p>
    <w:p w14:paraId="4AC639E2" w14:textId="3DD96E6C" w:rsidR="009105C2" w:rsidRDefault="009105C2" w:rsidP="001E4E69">
      <w:pPr>
        <w:spacing w:line="360" w:lineRule="auto"/>
        <w:rPr>
          <w:rFonts w:ascii="Times New Roman" w:hAnsi="Times New Roman" w:cs="Times New Roman"/>
        </w:rPr>
      </w:pPr>
    </w:p>
    <w:p w14:paraId="6C130B3E" w14:textId="77777777" w:rsidR="00E20FFA" w:rsidRPr="00A82A49" w:rsidRDefault="00E20FFA" w:rsidP="001E4E69">
      <w:pPr>
        <w:spacing w:line="360" w:lineRule="auto"/>
        <w:rPr>
          <w:rFonts w:ascii="Times New Roman" w:hAnsi="Times New Roman" w:cs="Times New Roman"/>
        </w:rPr>
      </w:pPr>
    </w:p>
    <w:p w14:paraId="31A77376" w14:textId="77777777" w:rsidR="009105C2" w:rsidRPr="00A82A49" w:rsidRDefault="009105C2" w:rsidP="001E4E69">
      <w:pPr>
        <w:spacing w:line="360" w:lineRule="auto"/>
        <w:rPr>
          <w:rFonts w:ascii="Times New Roman" w:hAnsi="Times New Roman" w:cs="Times New Roman"/>
          <w:b/>
          <w:bCs/>
          <w:sz w:val="28"/>
          <w:szCs w:val="28"/>
        </w:rPr>
      </w:pPr>
      <w:r w:rsidRPr="00A82A49">
        <w:rPr>
          <w:rFonts w:ascii="Times New Roman" w:hAnsi="Times New Roman" w:cs="Times New Roman"/>
          <w:b/>
          <w:bCs/>
          <w:sz w:val="28"/>
          <w:szCs w:val="28"/>
        </w:rPr>
        <w:t>3.5 Module 5: Visual Storytelling &amp; Exploratory Analytics with Tableau</w:t>
      </w:r>
    </w:p>
    <w:p w14:paraId="00053FF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Module 5 provided comparative perspective by exploring Tableau Desktop, emphasizing rapid visual exploration, geospatial mapping, and visual grammar.</w:t>
      </w:r>
    </w:p>
    <w:p w14:paraId="6473FF9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Detailed Topics Covered:</w:t>
      </w:r>
    </w:p>
    <w:p w14:paraId="5120E5F3" w14:textId="77777777" w:rsidR="009105C2" w:rsidRPr="00A82A49" w:rsidRDefault="009105C2" w:rsidP="001E4E69">
      <w:pPr>
        <w:numPr>
          <w:ilvl w:val="0"/>
          <w:numId w:val="21"/>
        </w:numPr>
        <w:spacing w:line="360" w:lineRule="auto"/>
        <w:rPr>
          <w:rFonts w:ascii="Times New Roman" w:hAnsi="Times New Roman" w:cs="Times New Roman"/>
        </w:rPr>
      </w:pPr>
      <w:r w:rsidRPr="00A82A49">
        <w:rPr>
          <w:rFonts w:ascii="Times New Roman" w:hAnsi="Times New Roman" w:cs="Times New Roman"/>
          <w:b/>
          <w:bCs/>
        </w:rPr>
        <w:t>The Tableau Visual Grammar</w:t>
      </w:r>
      <w:r w:rsidRPr="00A82A49">
        <w:rPr>
          <w:rFonts w:ascii="Times New Roman" w:hAnsi="Times New Roman" w:cs="Times New Roman"/>
        </w:rPr>
        <w:t>:</w:t>
      </w:r>
    </w:p>
    <w:p w14:paraId="7622756A" w14:textId="77777777" w:rsidR="009105C2" w:rsidRPr="00A82A49" w:rsidRDefault="009105C2" w:rsidP="001E4E69">
      <w:pPr>
        <w:numPr>
          <w:ilvl w:val="1"/>
          <w:numId w:val="21"/>
        </w:numPr>
        <w:spacing w:line="360" w:lineRule="auto"/>
        <w:rPr>
          <w:rFonts w:ascii="Times New Roman" w:hAnsi="Times New Roman" w:cs="Times New Roman"/>
        </w:rPr>
      </w:pPr>
      <w:r w:rsidRPr="00A82A49">
        <w:rPr>
          <w:rFonts w:ascii="Times New Roman" w:hAnsi="Times New Roman" w:cs="Times New Roman"/>
        </w:rPr>
        <w:t>The architectural distinction between </w:t>
      </w:r>
      <w:r w:rsidRPr="00A82A49">
        <w:rPr>
          <w:rFonts w:ascii="Times New Roman" w:hAnsi="Times New Roman" w:cs="Times New Roman"/>
          <w:b/>
          <w:bCs/>
        </w:rPr>
        <w:t>Blue Pills</w:t>
      </w:r>
      <w:r w:rsidRPr="00A82A49">
        <w:rPr>
          <w:rFonts w:ascii="Times New Roman" w:hAnsi="Times New Roman" w:cs="Times New Roman"/>
        </w:rPr>
        <w:t> (Discrete attributes that generate row/column headers) and </w:t>
      </w:r>
      <w:r w:rsidRPr="00A82A49">
        <w:rPr>
          <w:rFonts w:ascii="Times New Roman" w:hAnsi="Times New Roman" w:cs="Times New Roman"/>
          <w:b/>
          <w:bCs/>
        </w:rPr>
        <w:t>Green Pills</w:t>
      </w:r>
      <w:r w:rsidRPr="00A82A49">
        <w:rPr>
          <w:rFonts w:ascii="Times New Roman" w:hAnsi="Times New Roman" w:cs="Times New Roman"/>
        </w:rPr>
        <w:t> (Continuous fields that create quantitative numeric axes).</w:t>
      </w:r>
    </w:p>
    <w:p w14:paraId="22FF510E" w14:textId="77777777" w:rsidR="009105C2" w:rsidRPr="00A82A49" w:rsidRDefault="009105C2" w:rsidP="001E4E69">
      <w:pPr>
        <w:numPr>
          <w:ilvl w:val="1"/>
          <w:numId w:val="21"/>
        </w:numPr>
        <w:spacing w:line="360" w:lineRule="auto"/>
        <w:rPr>
          <w:rFonts w:ascii="Times New Roman" w:hAnsi="Times New Roman" w:cs="Times New Roman"/>
        </w:rPr>
      </w:pPr>
      <w:r w:rsidRPr="00A82A49">
        <w:rPr>
          <w:rFonts w:ascii="Times New Roman" w:hAnsi="Times New Roman" w:cs="Times New Roman"/>
        </w:rPr>
        <w:t>Dimension versus Measure classification.</w:t>
      </w:r>
    </w:p>
    <w:p w14:paraId="37D54F24" w14:textId="77777777" w:rsidR="009105C2" w:rsidRPr="00A82A49" w:rsidRDefault="009105C2" w:rsidP="001E4E69">
      <w:pPr>
        <w:numPr>
          <w:ilvl w:val="0"/>
          <w:numId w:val="21"/>
        </w:numPr>
        <w:spacing w:line="360" w:lineRule="auto"/>
        <w:rPr>
          <w:rFonts w:ascii="Times New Roman" w:hAnsi="Times New Roman" w:cs="Times New Roman"/>
        </w:rPr>
      </w:pPr>
      <w:r w:rsidRPr="00A82A49">
        <w:rPr>
          <w:rFonts w:ascii="Times New Roman" w:hAnsi="Times New Roman" w:cs="Times New Roman"/>
          <w:b/>
          <w:bCs/>
        </w:rPr>
        <w:t>Geospatial &amp; Category Visualizations</w:t>
      </w:r>
      <w:r w:rsidRPr="00A82A49">
        <w:rPr>
          <w:rFonts w:ascii="Times New Roman" w:hAnsi="Times New Roman" w:cs="Times New Roman"/>
        </w:rPr>
        <w:t>:</w:t>
      </w:r>
    </w:p>
    <w:p w14:paraId="0D49F5BE" w14:textId="77777777" w:rsidR="009105C2" w:rsidRPr="00A82A49" w:rsidRDefault="009105C2" w:rsidP="001E4E69">
      <w:pPr>
        <w:numPr>
          <w:ilvl w:val="1"/>
          <w:numId w:val="21"/>
        </w:numPr>
        <w:spacing w:line="360" w:lineRule="auto"/>
        <w:rPr>
          <w:rFonts w:ascii="Times New Roman" w:hAnsi="Times New Roman" w:cs="Times New Roman"/>
        </w:rPr>
      </w:pPr>
      <w:r w:rsidRPr="00A82A49">
        <w:rPr>
          <w:rFonts w:ascii="Times New Roman" w:hAnsi="Times New Roman" w:cs="Times New Roman"/>
        </w:rPr>
        <w:t>Generating filled territory maps and symbol maps using geographic roles (Region).</w:t>
      </w:r>
    </w:p>
    <w:p w14:paraId="69652F72" w14:textId="77777777" w:rsidR="009105C2" w:rsidRPr="00A82A49" w:rsidRDefault="009105C2" w:rsidP="001E4E69">
      <w:pPr>
        <w:numPr>
          <w:ilvl w:val="1"/>
          <w:numId w:val="21"/>
        </w:numPr>
        <w:spacing w:line="360" w:lineRule="auto"/>
        <w:rPr>
          <w:rFonts w:ascii="Times New Roman" w:hAnsi="Times New Roman" w:cs="Times New Roman"/>
        </w:rPr>
      </w:pPr>
      <w:r w:rsidRPr="00A82A49">
        <w:rPr>
          <w:rFonts w:ascii="Times New Roman" w:hAnsi="Times New Roman" w:cs="Times New Roman"/>
        </w:rPr>
        <w:t>Building Category Profitability Matrix tables and scatter plots examining Sales versus Profit with Discount encoded on color saturation.</w:t>
      </w:r>
    </w:p>
    <w:p w14:paraId="69DA15CF" w14:textId="77777777" w:rsidR="009105C2" w:rsidRPr="00A82A49" w:rsidRDefault="009105C2" w:rsidP="001E4E69">
      <w:pPr>
        <w:numPr>
          <w:ilvl w:val="0"/>
          <w:numId w:val="21"/>
        </w:numPr>
        <w:spacing w:line="360" w:lineRule="auto"/>
        <w:rPr>
          <w:rFonts w:ascii="Times New Roman" w:hAnsi="Times New Roman" w:cs="Times New Roman"/>
        </w:rPr>
      </w:pPr>
      <w:r w:rsidRPr="00A82A49">
        <w:rPr>
          <w:rFonts w:ascii="Times New Roman" w:hAnsi="Times New Roman" w:cs="Times New Roman"/>
          <w:b/>
          <w:bCs/>
        </w:rPr>
        <w:t>Level of Detail (LOD) Expressions</w:t>
      </w:r>
      <w:r w:rsidRPr="00A82A49">
        <w:rPr>
          <w:rFonts w:ascii="Times New Roman" w:hAnsi="Times New Roman" w:cs="Times New Roman"/>
        </w:rPr>
        <w:t>:</w:t>
      </w:r>
    </w:p>
    <w:p w14:paraId="6E838787" w14:textId="639DF5D5" w:rsidR="009105C2" w:rsidRPr="00A82A49" w:rsidRDefault="009105C2" w:rsidP="001E4E69">
      <w:pPr>
        <w:numPr>
          <w:ilvl w:val="1"/>
          <w:numId w:val="21"/>
        </w:numPr>
        <w:spacing w:line="360" w:lineRule="auto"/>
        <w:rPr>
          <w:rFonts w:ascii="Times New Roman" w:hAnsi="Times New Roman" w:cs="Times New Roman"/>
        </w:rPr>
      </w:pPr>
      <w:r w:rsidRPr="00A82A49">
        <w:rPr>
          <w:rFonts w:ascii="Times New Roman" w:hAnsi="Times New Roman" w:cs="Times New Roman"/>
        </w:rPr>
        <w:t xml:space="preserve">FIXED LOD: Calculating customer-level lifetime </w:t>
      </w:r>
      <w:proofErr w:type="gramStart"/>
      <w:r w:rsidRPr="00A82A49">
        <w:rPr>
          <w:rFonts w:ascii="Times New Roman" w:hAnsi="Times New Roman" w:cs="Times New Roman"/>
        </w:rPr>
        <w:t>spend</w:t>
      </w:r>
      <w:proofErr w:type="gramEnd"/>
      <w:r w:rsidRPr="00A82A49">
        <w:rPr>
          <w:rFonts w:ascii="Times New Roman" w:hAnsi="Times New Roman" w:cs="Times New Roman"/>
        </w:rPr>
        <w:t xml:space="preserve"> independent of visual filter dimensionality: </w:t>
      </w:r>
      <m:oMath>
        <m:d>
          <m:dPr>
            <m:begChr m:val="{"/>
            <m:endChr m:val="}"/>
            <m:ctrlPr>
              <w:rPr>
                <w:rFonts w:ascii="Cambria Math" w:hAnsi="Cambria Math" w:cs="Times New Roman"/>
              </w:rPr>
            </m:ctrlPr>
          </m:dPr>
          <m:e>
            <m:r>
              <m:rPr>
                <m:nor/>
              </m:rPr>
              <w:rPr>
                <w:rFonts w:ascii="Times New Roman" w:hAnsi="Times New Roman" w:cs="Times New Roman"/>
              </w:rPr>
              <m:t>FIXED </m:t>
            </m:r>
            <m:d>
              <m:dPr>
                <m:begChr m:val="["/>
                <m:endChr m:val="]"/>
                <m:ctrlPr>
                  <w:rPr>
                    <w:rFonts w:ascii="Cambria Math" w:hAnsi="Cambria Math" w:cs="Times New Roman"/>
                  </w:rPr>
                </m:ctrlPr>
              </m:dPr>
              <m:e>
                <m:r>
                  <m:rPr>
                    <m:nor/>
                  </m:rPr>
                  <w:rPr>
                    <w:rFonts w:ascii="Times New Roman" w:hAnsi="Times New Roman" w:cs="Times New Roman"/>
                  </w:rPr>
                  <m:t>Customer</m:t>
                </m:r>
                <m:r>
                  <m:rPr>
                    <m:lit/>
                    <m:nor/>
                  </m:rPr>
                  <w:rPr>
                    <w:rFonts w:ascii="Times New Roman" w:hAnsi="Times New Roman" w:cs="Times New Roman"/>
                  </w:rPr>
                  <m:t>_</m:t>
                </m:r>
                <m:r>
                  <m:rPr>
                    <m:nor/>
                  </m:rPr>
                  <w:rPr>
                    <w:rFonts w:ascii="Times New Roman" w:hAnsi="Times New Roman" w:cs="Times New Roman"/>
                  </w:rPr>
                  <m:t>ID</m:t>
                </m:r>
              </m:e>
            </m:d>
            <m:r>
              <w:rPr>
                <w:rFonts w:ascii="Cambria Math" w:hAnsi="Cambria Math" w:cs="Times New Roman"/>
              </w:rPr>
              <m:t>:</m:t>
            </m:r>
            <m:r>
              <m:rPr>
                <m:nor/>
              </m:rPr>
              <w:rPr>
                <w:rFonts w:ascii="Times New Roman" w:hAnsi="Times New Roman" w:cs="Times New Roman"/>
              </w:rPr>
              <m:t>SUM</m:t>
            </m:r>
            <m:d>
              <m:dPr>
                <m:ctrlPr>
                  <w:rPr>
                    <w:rFonts w:ascii="Cambria Math" w:hAnsi="Cambria Math" w:cs="Times New Roman"/>
                  </w:rPr>
                </m:ctrlPr>
              </m:dPr>
              <m:e>
                <m:d>
                  <m:dPr>
                    <m:begChr m:val="["/>
                    <m:endChr m:val="]"/>
                    <m:ctrlPr>
                      <w:rPr>
                        <w:rFonts w:ascii="Cambria Math" w:hAnsi="Cambria Math" w:cs="Times New Roman"/>
                      </w:rPr>
                    </m:ctrlPr>
                  </m:dPr>
                  <m:e>
                    <m:r>
                      <m:rPr>
                        <m:nor/>
                      </m:rPr>
                      <w:rPr>
                        <w:rFonts w:ascii="Times New Roman" w:hAnsi="Times New Roman" w:cs="Times New Roman"/>
                      </w:rPr>
                      <m:t>Sales</m:t>
                    </m:r>
                  </m:e>
                </m:d>
              </m:e>
            </m:d>
          </m:e>
        </m:d>
      </m:oMath>
    </w:p>
    <w:p w14:paraId="46F3445F" w14:textId="77777777" w:rsidR="009105C2" w:rsidRPr="00A82A49" w:rsidRDefault="009105C2" w:rsidP="001E4E69">
      <w:pPr>
        <w:numPr>
          <w:ilvl w:val="1"/>
          <w:numId w:val="21"/>
        </w:numPr>
        <w:spacing w:line="360" w:lineRule="auto"/>
        <w:rPr>
          <w:rFonts w:ascii="Times New Roman" w:hAnsi="Times New Roman" w:cs="Times New Roman"/>
        </w:rPr>
      </w:pPr>
      <w:r w:rsidRPr="00A82A49">
        <w:rPr>
          <w:rFonts w:ascii="Times New Roman" w:hAnsi="Times New Roman" w:cs="Times New Roman"/>
        </w:rPr>
        <w:t>INCLUDE and EXCLUDE expressions for multi-tier visual benchmarking.</w:t>
      </w:r>
    </w:p>
    <w:p w14:paraId="7D92D3F0" w14:textId="77777777" w:rsidR="009105C2" w:rsidRPr="00A82A49" w:rsidRDefault="009105C2" w:rsidP="001E4E69">
      <w:pPr>
        <w:numPr>
          <w:ilvl w:val="0"/>
          <w:numId w:val="21"/>
        </w:numPr>
        <w:spacing w:line="360" w:lineRule="auto"/>
        <w:rPr>
          <w:rFonts w:ascii="Times New Roman" w:hAnsi="Times New Roman" w:cs="Times New Roman"/>
        </w:rPr>
      </w:pPr>
      <w:r w:rsidRPr="00A82A49">
        <w:rPr>
          <w:rFonts w:ascii="Times New Roman" w:hAnsi="Times New Roman" w:cs="Times New Roman"/>
          <w:b/>
          <w:bCs/>
        </w:rPr>
        <w:t>Interactive Dashboard Storyboards</w:t>
      </w:r>
      <w:r w:rsidRPr="00A82A49">
        <w:rPr>
          <w:rFonts w:ascii="Times New Roman" w:hAnsi="Times New Roman" w:cs="Times New Roman"/>
        </w:rPr>
        <w:t>:</w:t>
      </w:r>
    </w:p>
    <w:p w14:paraId="04D99FD1" w14:textId="77777777" w:rsidR="009105C2" w:rsidRPr="00A82A49" w:rsidRDefault="009105C2" w:rsidP="001E4E69">
      <w:pPr>
        <w:numPr>
          <w:ilvl w:val="1"/>
          <w:numId w:val="21"/>
        </w:numPr>
        <w:spacing w:line="360" w:lineRule="auto"/>
        <w:rPr>
          <w:rFonts w:ascii="Times New Roman" w:hAnsi="Times New Roman" w:cs="Times New Roman"/>
        </w:rPr>
      </w:pPr>
      <w:r w:rsidRPr="00A82A49">
        <w:rPr>
          <w:rFonts w:ascii="Times New Roman" w:hAnsi="Times New Roman" w:cs="Times New Roman"/>
        </w:rPr>
        <w:t>Configuring Dashboard Action Filters (Filter, Highlight, URL actions).</w:t>
      </w:r>
    </w:p>
    <w:p w14:paraId="2BD4D1B2" w14:textId="77777777" w:rsidR="009105C2" w:rsidRPr="00A82A49" w:rsidRDefault="009105C2" w:rsidP="001E4E69">
      <w:pPr>
        <w:numPr>
          <w:ilvl w:val="1"/>
          <w:numId w:val="21"/>
        </w:numPr>
        <w:spacing w:line="360" w:lineRule="auto"/>
        <w:rPr>
          <w:rFonts w:ascii="Times New Roman" w:hAnsi="Times New Roman" w:cs="Times New Roman"/>
        </w:rPr>
      </w:pPr>
      <w:r w:rsidRPr="00A82A49">
        <w:rPr>
          <w:rFonts w:ascii="Times New Roman" w:hAnsi="Times New Roman" w:cs="Times New Roman"/>
        </w:rPr>
        <w:t>Structuring Visual Stories guiding stakeholders from macro-economic regional performance down to individual SKU profitability diagnosis.</w:t>
      </w:r>
    </w:p>
    <w:p w14:paraId="1E7D590E" w14:textId="2E68D3D6" w:rsidR="009105C2" w:rsidRPr="00A82A49" w:rsidRDefault="009105C2" w:rsidP="001E4E69">
      <w:pPr>
        <w:spacing w:line="360" w:lineRule="auto"/>
        <w:rPr>
          <w:rFonts w:ascii="Times New Roman" w:hAnsi="Times New Roman" w:cs="Times New Roman"/>
        </w:rPr>
      </w:pPr>
    </w:p>
    <w:p w14:paraId="63C1EE73" w14:textId="631BFACF" w:rsidR="00E20FFA" w:rsidRPr="00A82A49" w:rsidRDefault="009105C2" w:rsidP="001E4E69">
      <w:pPr>
        <w:spacing w:line="360" w:lineRule="auto"/>
        <w:rPr>
          <w:rFonts w:ascii="Times New Roman" w:hAnsi="Times New Roman" w:cs="Times New Roman"/>
          <w:b/>
          <w:bCs/>
          <w:sz w:val="28"/>
          <w:szCs w:val="28"/>
        </w:rPr>
      </w:pPr>
      <w:r w:rsidRPr="00A82A49">
        <w:rPr>
          <w:rFonts w:ascii="Times New Roman" w:hAnsi="Times New Roman" w:cs="Times New Roman"/>
          <w:b/>
          <w:bCs/>
          <w:sz w:val="28"/>
          <w:szCs w:val="28"/>
        </w:rPr>
        <w:t>3.6 Module 6: Programmatic Analytics, Automation &amp; Web Deployment (Python/</w:t>
      </w:r>
      <w:proofErr w:type="spellStart"/>
      <w:r w:rsidRPr="00A82A49">
        <w:rPr>
          <w:rFonts w:ascii="Times New Roman" w:hAnsi="Times New Roman" w:cs="Times New Roman"/>
          <w:b/>
          <w:bCs/>
          <w:sz w:val="28"/>
          <w:szCs w:val="28"/>
        </w:rPr>
        <w:t>Streamlit</w:t>
      </w:r>
      <w:proofErr w:type="spellEnd"/>
      <w:r w:rsidRPr="00A82A49">
        <w:rPr>
          <w:rFonts w:ascii="Times New Roman" w:hAnsi="Times New Roman" w:cs="Times New Roman"/>
          <w:b/>
          <w:bCs/>
          <w:sz w:val="28"/>
          <w:szCs w:val="28"/>
        </w:rPr>
        <w:t>)</w:t>
      </w:r>
    </w:p>
    <w:p w14:paraId="07C176C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The final module integrated Python data engineering, automated visualization generation, and interactive web application deployment.</w:t>
      </w:r>
    </w:p>
    <w:p w14:paraId="23F5AD8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Detailed Topics Covered:</w:t>
      </w:r>
    </w:p>
    <w:p w14:paraId="230F88C3" w14:textId="77777777" w:rsidR="009105C2" w:rsidRPr="00A82A49" w:rsidRDefault="009105C2" w:rsidP="001E4E69">
      <w:pPr>
        <w:numPr>
          <w:ilvl w:val="0"/>
          <w:numId w:val="22"/>
        </w:numPr>
        <w:spacing w:line="360" w:lineRule="auto"/>
        <w:rPr>
          <w:rFonts w:ascii="Times New Roman" w:hAnsi="Times New Roman" w:cs="Times New Roman"/>
        </w:rPr>
      </w:pPr>
      <w:r w:rsidRPr="00A82A49">
        <w:rPr>
          <w:rFonts w:ascii="Times New Roman" w:hAnsi="Times New Roman" w:cs="Times New Roman"/>
          <w:b/>
          <w:bCs/>
        </w:rPr>
        <w:t>Python Data Stack (Pandas &amp; NumPy)</w:t>
      </w:r>
      <w:r w:rsidRPr="00A82A49">
        <w:rPr>
          <w:rFonts w:ascii="Times New Roman" w:hAnsi="Times New Roman" w:cs="Times New Roman"/>
        </w:rPr>
        <w:t>:</w:t>
      </w:r>
    </w:p>
    <w:p w14:paraId="25FE5D75" w14:textId="77777777" w:rsidR="009105C2" w:rsidRPr="00A82A49" w:rsidRDefault="009105C2" w:rsidP="001E4E69">
      <w:pPr>
        <w:numPr>
          <w:ilvl w:val="1"/>
          <w:numId w:val="22"/>
        </w:numPr>
        <w:spacing w:line="360" w:lineRule="auto"/>
        <w:rPr>
          <w:rFonts w:ascii="Times New Roman" w:hAnsi="Times New Roman" w:cs="Times New Roman"/>
        </w:rPr>
      </w:pPr>
      <w:r w:rsidRPr="00A82A49">
        <w:rPr>
          <w:rFonts w:ascii="Times New Roman" w:hAnsi="Times New Roman" w:cs="Times New Roman"/>
        </w:rPr>
        <w:t>Ingesting structured datasets via </w:t>
      </w:r>
      <w:proofErr w:type="spellStart"/>
      <w:proofErr w:type="gramStart"/>
      <w:r w:rsidRPr="00A82A49">
        <w:rPr>
          <w:rFonts w:ascii="Times New Roman" w:hAnsi="Times New Roman" w:cs="Times New Roman"/>
        </w:rPr>
        <w:t>pd.read</w:t>
      </w:r>
      <w:proofErr w:type="gramEnd"/>
      <w:r w:rsidRPr="00A82A49">
        <w:rPr>
          <w:rFonts w:ascii="Times New Roman" w:hAnsi="Times New Roman" w:cs="Times New Roman"/>
        </w:rPr>
        <w:t>_</w:t>
      </w:r>
      <w:proofErr w:type="gramStart"/>
      <w:r w:rsidRPr="00A82A49">
        <w:rPr>
          <w:rFonts w:ascii="Times New Roman" w:hAnsi="Times New Roman" w:cs="Times New Roman"/>
        </w:rPr>
        <w:t>csv</w:t>
      </w:r>
      <w:proofErr w:type="spellEnd"/>
      <w:r w:rsidRPr="00A82A49">
        <w:rPr>
          <w:rFonts w:ascii="Times New Roman" w:hAnsi="Times New Roman" w:cs="Times New Roman"/>
        </w:rPr>
        <w:t>(</w:t>
      </w:r>
      <w:proofErr w:type="gramEnd"/>
      <w:r w:rsidRPr="00A82A49">
        <w:rPr>
          <w:rFonts w:ascii="Times New Roman" w:hAnsi="Times New Roman" w:cs="Times New Roman"/>
        </w:rPr>
        <w:t>) and executing SQL queries directly from SQLite using </w:t>
      </w:r>
      <w:proofErr w:type="spellStart"/>
      <w:proofErr w:type="gramStart"/>
      <w:r w:rsidRPr="00A82A49">
        <w:rPr>
          <w:rFonts w:ascii="Times New Roman" w:hAnsi="Times New Roman" w:cs="Times New Roman"/>
        </w:rPr>
        <w:t>pd.read</w:t>
      </w:r>
      <w:proofErr w:type="gramEnd"/>
      <w:r w:rsidRPr="00A82A49">
        <w:rPr>
          <w:rFonts w:ascii="Times New Roman" w:hAnsi="Times New Roman" w:cs="Times New Roman"/>
        </w:rPr>
        <w:t>_sql_</w:t>
      </w:r>
      <w:proofErr w:type="gramStart"/>
      <w:r w:rsidRPr="00A82A49">
        <w:rPr>
          <w:rFonts w:ascii="Times New Roman" w:hAnsi="Times New Roman" w:cs="Times New Roman"/>
        </w:rPr>
        <w:t>query</w:t>
      </w:r>
      <w:proofErr w:type="spellEnd"/>
      <w:r w:rsidRPr="00A82A49">
        <w:rPr>
          <w:rFonts w:ascii="Times New Roman" w:hAnsi="Times New Roman" w:cs="Times New Roman"/>
        </w:rPr>
        <w:t>(</w:t>
      </w:r>
      <w:proofErr w:type="gramEnd"/>
      <w:r w:rsidRPr="00A82A49">
        <w:rPr>
          <w:rFonts w:ascii="Times New Roman" w:hAnsi="Times New Roman" w:cs="Times New Roman"/>
        </w:rPr>
        <w:t>).</w:t>
      </w:r>
    </w:p>
    <w:p w14:paraId="2A542952" w14:textId="77777777" w:rsidR="009105C2" w:rsidRPr="00A82A49" w:rsidRDefault="009105C2" w:rsidP="001E4E69">
      <w:pPr>
        <w:numPr>
          <w:ilvl w:val="1"/>
          <w:numId w:val="22"/>
        </w:numPr>
        <w:spacing w:line="360" w:lineRule="auto"/>
        <w:rPr>
          <w:rFonts w:ascii="Times New Roman" w:hAnsi="Times New Roman" w:cs="Times New Roman"/>
        </w:rPr>
      </w:pPr>
      <w:r w:rsidRPr="00A82A49">
        <w:rPr>
          <w:rFonts w:ascii="Times New Roman" w:hAnsi="Times New Roman" w:cs="Times New Roman"/>
        </w:rPr>
        <w:t>Data standardization, type coercion (</w:t>
      </w:r>
      <w:proofErr w:type="spellStart"/>
      <w:r w:rsidRPr="00A82A49">
        <w:rPr>
          <w:rFonts w:ascii="Times New Roman" w:hAnsi="Times New Roman" w:cs="Times New Roman"/>
        </w:rPr>
        <w:t>pd.to_</w:t>
      </w:r>
      <w:proofErr w:type="gramStart"/>
      <w:r w:rsidRPr="00A82A49">
        <w:rPr>
          <w:rFonts w:ascii="Times New Roman" w:hAnsi="Times New Roman" w:cs="Times New Roman"/>
        </w:rPr>
        <w:t>numeric</w:t>
      </w:r>
      <w:proofErr w:type="spellEnd"/>
      <w:r w:rsidRPr="00A82A49">
        <w:rPr>
          <w:rFonts w:ascii="Times New Roman" w:hAnsi="Times New Roman" w:cs="Times New Roman"/>
        </w:rPr>
        <w:t>(</w:t>
      </w:r>
      <w:proofErr w:type="gramEnd"/>
      <w:r w:rsidRPr="00A82A49">
        <w:rPr>
          <w:rFonts w:ascii="Times New Roman" w:hAnsi="Times New Roman" w:cs="Times New Roman"/>
        </w:rPr>
        <w:t>), </w:t>
      </w:r>
      <w:proofErr w:type="spellStart"/>
      <w:r w:rsidRPr="00A82A49">
        <w:rPr>
          <w:rFonts w:ascii="Times New Roman" w:hAnsi="Times New Roman" w:cs="Times New Roman"/>
        </w:rPr>
        <w:t>pd.to_</w:t>
      </w:r>
      <w:proofErr w:type="gramStart"/>
      <w:r w:rsidRPr="00A82A49">
        <w:rPr>
          <w:rFonts w:ascii="Times New Roman" w:hAnsi="Times New Roman" w:cs="Times New Roman"/>
        </w:rPr>
        <w:t>datetime</w:t>
      </w:r>
      <w:proofErr w:type="spellEnd"/>
      <w:r w:rsidRPr="00A82A49">
        <w:rPr>
          <w:rFonts w:ascii="Times New Roman" w:hAnsi="Times New Roman" w:cs="Times New Roman"/>
        </w:rPr>
        <w:t>(</w:t>
      </w:r>
      <w:proofErr w:type="gramEnd"/>
      <w:r w:rsidRPr="00A82A49">
        <w:rPr>
          <w:rFonts w:ascii="Times New Roman" w:hAnsi="Times New Roman" w:cs="Times New Roman"/>
        </w:rPr>
        <w:t>)), and vectorized grouping (</w:t>
      </w:r>
      <w:proofErr w:type="spellStart"/>
      <w:proofErr w:type="gramStart"/>
      <w:r w:rsidRPr="00A82A49">
        <w:rPr>
          <w:rFonts w:ascii="Times New Roman" w:hAnsi="Times New Roman" w:cs="Times New Roman"/>
        </w:rPr>
        <w:t>df.groupby</w:t>
      </w:r>
      <w:proofErr w:type="spellEnd"/>
      <w:proofErr w:type="gramEnd"/>
      <w:r w:rsidRPr="00A82A49">
        <w:rPr>
          <w:rFonts w:ascii="Times New Roman" w:hAnsi="Times New Roman" w:cs="Times New Roman"/>
        </w:rPr>
        <w:t>()).</w:t>
      </w:r>
    </w:p>
    <w:p w14:paraId="79C20421" w14:textId="77777777" w:rsidR="009105C2" w:rsidRPr="00A82A49" w:rsidRDefault="009105C2" w:rsidP="001E4E69">
      <w:pPr>
        <w:numPr>
          <w:ilvl w:val="0"/>
          <w:numId w:val="22"/>
        </w:numPr>
        <w:spacing w:line="360" w:lineRule="auto"/>
        <w:rPr>
          <w:rFonts w:ascii="Times New Roman" w:hAnsi="Times New Roman" w:cs="Times New Roman"/>
        </w:rPr>
      </w:pPr>
      <w:r w:rsidRPr="00A82A49">
        <w:rPr>
          <w:rFonts w:ascii="Times New Roman" w:hAnsi="Times New Roman" w:cs="Times New Roman"/>
          <w:b/>
          <w:bCs/>
        </w:rPr>
        <w:t>Static Visualization Generation (Matplotlib &amp; Seaborn)</w:t>
      </w:r>
      <w:r w:rsidRPr="00A82A49">
        <w:rPr>
          <w:rFonts w:ascii="Times New Roman" w:hAnsi="Times New Roman" w:cs="Times New Roman"/>
        </w:rPr>
        <w:t>:</w:t>
      </w:r>
    </w:p>
    <w:p w14:paraId="232561EC" w14:textId="77777777" w:rsidR="009105C2" w:rsidRPr="00A82A49" w:rsidRDefault="009105C2" w:rsidP="001E4E69">
      <w:pPr>
        <w:numPr>
          <w:ilvl w:val="1"/>
          <w:numId w:val="22"/>
        </w:numPr>
        <w:spacing w:line="360" w:lineRule="auto"/>
        <w:rPr>
          <w:rFonts w:ascii="Times New Roman" w:hAnsi="Times New Roman" w:cs="Times New Roman"/>
        </w:rPr>
      </w:pPr>
      <w:r w:rsidRPr="00A82A49">
        <w:rPr>
          <w:rFonts w:ascii="Times New Roman" w:hAnsi="Times New Roman" w:cs="Times New Roman"/>
        </w:rPr>
        <w:t>Engineering publication-grade 300 DPI visual charts: multi-line time-series trends with area fills, ranked horizontal bar charts, donut charts with center hole callouts, and clustered regional bars.</w:t>
      </w:r>
    </w:p>
    <w:p w14:paraId="6C2A5EFE" w14:textId="77777777" w:rsidR="009105C2" w:rsidRPr="00A82A49" w:rsidRDefault="009105C2" w:rsidP="001E4E69">
      <w:pPr>
        <w:numPr>
          <w:ilvl w:val="1"/>
          <w:numId w:val="22"/>
        </w:numPr>
        <w:spacing w:line="360" w:lineRule="auto"/>
        <w:rPr>
          <w:rFonts w:ascii="Times New Roman" w:hAnsi="Times New Roman" w:cs="Times New Roman"/>
        </w:rPr>
      </w:pPr>
      <w:r w:rsidRPr="00A82A49">
        <w:rPr>
          <w:rFonts w:ascii="Times New Roman" w:hAnsi="Times New Roman" w:cs="Times New Roman"/>
        </w:rPr>
        <w:t>Formatter functions (</w:t>
      </w:r>
      <w:proofErr w:type="spellStart"/>
      <w:r w:rsidRPr="00A82A49">
        <w:rPr>
          <w:rFonts w:ascii="Times New Roman" w:hAnsi="Times New Roman" w:cs="Times New Roman"/>
        </w:rPr>
        <w:t>FuncFormatter</w:t>
      </w:r>
      <w:proofErr w:type="spellEnd"/>
      <w:r w:rsidRPr="00A82A49">
        <w:rPr>
          <w:rFonts w:ascii="Times New Roman" w:hAnsi="Times New Roman" w:cs="Times New Roman"/>
        </w:rPr>
        <w:t>) for currency formatting ($K).</w:t>
      </w:r>
    </w:p>
    <w:p w14:paraId="308B2252" w14:textId="77777777" w:rsidR="009105C2" w:rsidRPr="00A82A49" w:rsidRDefault="009105C2" w:rsidP="001E4E69">
      <w:pPr>
        <w:numPr>
          <w:ilvl w:val="0"/>
          <w:numId w:val="22"/>
        </w:numPr>
        <w:spacing w:line="360" w:lineRule="auto"/>
        <w:rPr>
          <w:rFonts w:ascii="Times New Roman" w:hAnsi="Times New Roman" w:cs="Times New Roman"/>
        </w:rPr>
      </w:pPr>
      <w:r w:rsidRPr="00A82A49">
        <w:rPr>
          <w:rFonts w:ascii="Times New Roman" w:hAnsi="Times New Roman" w:cs="Times New Roman"/>
          <w:b/>
          <w:bCs/>
        </w:rPr>
        <w:t xml:space="preserve">Interactive Web Dashboard Development with </w:t>
      </w:r>
      <w:proofErr w:type="spellStart"/>
      <w:r w:rsidRPr="00A82A49">
        <w:rPr>
          <w:rFonts w:ascii="Times New Roman" w:hAnsi="Times New Roman" w:cs="Times New Roman"/>
          <w:b/>
          <w:bCs/>
        </w:rPr>
        <w:t>Streamlit</w:t>
      </w:r>
      <w:proofErr w:type="spellEnd"/>
      <w:r w:rsidRPr="00A82A49">
        <w:rPr>
          <w:rFonts w:ascii="Times New Roman" w:hAnsi="Times New Roman" w:cs="Times New Roman"/>
        </w:rPr>
        <w:t>:</w:t>
      </w:r>
    </w:p>
    <w:p w14:paraId="64B07AEE" w14:textId="77777777" w:rsidR="009105C2" w:rsidRPr="00A82A49" w:rsidRDefault="009105C2" w:rsidP="001E4E69">
      <w:pPr>
        <w:numPr>
          <w:ilvl w:val="1"/>
          <w:numId w:val="22"/>
        </w:numPr>
        <w:spacing w:line="360" w:lineRule="auto"/>
        <w:rPr>
          <w:rFonts w:ascii="Times New Roman" w:hAnsi="Times New Roman" w:cs="Times New Roman"/>
        </w:rPr>
      </w:pPr>
      <w:r w:rsidRPr="00A82A49">
        <w:rPr>
          <w:rFonts w:ascii="Times New Roman" w:hAnsi="Times New Roman" w:cs="Times New Roman"/>
        </w:rPr>
        <w:t>Building reactive web applications with zero HTML/JavaScript overhead (app.py).</w:t>
      </w:r>
    </w:p>
    <w:p w14:paraId="6168DFD0" w14:textId="77777777" w:rsidR="009105C2" w:rsidRPr="00A82A49" w:rsidRDefault="009105C2" w:rsidP="001E4E69">
      <w:pPr>
        <w:numPr>
          <w:ilvl w:val="1"/>
          <w:numId w:val="22"/>
        </w:numPr>
        <w:spacing w:line="360" w:lineRule="auto"/>
        <w:rPr>
          <w:rFonts w:ascii="Times New Roman" w:hAnsi="Times New Roman" w:cs="Times New Roman"/>
        </w:rPr>
      </w:pPr>
      <w:r w:rsidRPr="00A82A49">
        <w:rPr>
          <w:rFonts w:ascii="Times New Roman" w:hAnsi="Times New Roman" w:cs="Times New Roman"/>
        </w:rPr>
        <w:t>Implementing performance optimization using @</w:t>
      </w:r>
      <w:proofErr w:type="gramStart"/>
      <w:r w:rsidRPr="00A82A49">
        <w:rPr>
          <w:rFonts w:ascii="Times New Roman" w:hAnsi="Times New Roman" w:cs="Times New Roman"/>
        </w:rPr>
        <w:t>st.cache</w:t>
      </w:r>
      <w:proofErr w:type="gramEnd"/>
      <w:r w:rsidRPr="00A82A49">
        <w:rPr>
          <w:rFonts w:ascii="Times New Roman" w:hAnsi="Times New Roman" w:cs="Times New Roman"/>
        </w:rPr>
        <w:t>_data to cache database extraction and eliminate redundant disk reads.</w:t>
      </w:r>
    </w:p>
    <w:p w14:paraId="0F5F2939" w14:textId="77777777" w:rsidR="009105C2" w:rsidRPr="00A82A49" w:rsidRDefault="009105C2" w:rsidP="001E4E69">
      <w:pPr>
        <w:numPr>
          <w:ilvl w:val="1"/>
          <w:numId w:val="22"/>
        </w:numPr>
        <w:spacing w:line="360" w:lineRule="auto"/>
        <w:rPr>
          <w:rFonts w:ascii="Times New Roman" w:hAnsi="Times New Roman" w:cs="Times New Roman"/>
        </w:rPr>
      </w:pPr>
      <w:r w:rsidRPr="00A82A49">
        <w:rPr>
          <w:rFonts w:ascii="Times New Roman" w:hAnsi="Times New Roman" w:cs="Times New Roman"/>
        </w:rPr>
        <w:t>Constructing sidebar controls: </w:t>
      </w:r>
      <w:proofErr w:type="spellStart"/>
      <w:proofErr w:type="gramStart"/>
      <w:r w:rsidRPr="00A82A49">
        <w:rPr>
          <w:rFonts w:ascii="Times New Roman" w:hAnsi="Times New Roman" w:cs="Times New Roman"/>
        </w:rPr>
        <w:t>st.sidebar</w:t>
      </w:r>
      <w:proofErr w:type="gramEnd"/>
      <w:r w:rsidRPr="00A82A49">
        <w:rPr>
          <w:rFonts w:ascii="Times New Roman" w:hAnsi="Times New Roman" w:cs="Times New Roman"/>
        </w:rPr>
        <w:t>.date_</w:t>
      </w:r>
      <w:proofErr w:type="gramStart"/>
      <w:r w:rsidRPr="00A82A49">
        <w:rPr>
          <w:rFonts w:ascii="Times New Roman" w:hAnsi="Times New Roman" w:cs="Times New Roman"/>
        </w:rPr>
        <w:t>input</w:t>
      </w:r>
      <w:proofErr w:type="spellEnd"/>
      <w:r w:rsidRPr="00A82A49">
        <w:rPr>
          <w:rFonts w:ascii="Times New Roman" w:hAnsi="Times New Roman" w:cs="Times New Roman"/>
        </w:rPr>
        <w:t>(</w:t>
      </w:r>
      <w:proofErr w:type="gramEnd"/>
      <w:r w:rsidRPr="00A82A49">
        <w:rPr>
          <w:rFonts w:ascii="Times New Roman" w:hAnsi="Times New Roman" w:cs="Times New Roman"/>
        </w:rPr>
        <w:t>), </w:t>
      </w:r>
      <w:proofErr w:type="spellStart"/>
      <w:proofErr w:type="gramStart"/>
      <w:r w:rsidRPr="00A82A49">
        <w:rPr>
          <w:rFonts w:ascii="Times New Roman" w:hAnsi="Times New Roman" w:cs="Times New Roman"/>
        </w:rPr>
        <w:t>st.sidebar</w:t>
      </w:r>
      <w:proofErr w:type="gramEnd"/>
      <w:r w:rsidRPr="00A82A49">
        <w:rPr>
          <w:rFonts w:ascii="Times New Roman" w:hAnsi="Times New Roman" w:cs="Times New Roman"/>
        </w:rPr>
        <w:t>.</w:t>
      </w:r>
      <w:proofErr w:type="gramStart"/>
      <w:r w:rsidRPr="00A82A49">
        <w:rPr>
          <w:rFonts w:ascii="Times New Roman" w:hAnsi="Times New Roman" w:cs="Times New Roman"/>
        </w:rPr>
        <w:t>multiselect</w:t>
      </w:r>
      <w:proofErr w:type="spellEnd"/>
      <w:r w:rsidRPr="00A82A49">
        <w:rPr>
          <w:rFonts w:ascii="Times New Roman" w:hAnsi="Times New Roman" w:cs="Times New Roman"/>
        </w:rPr>
        <w:t>(</w:t>
      </w:r>
      <w:proofErr w:type="gramEnd"/>
      <w:r w:rsidRPr="00A82A49">
        <w:rPr>
          <w:rFonts w:ascii="Times New Roman" w:hAnsi="Times New Roman" w:cs="Times New Roman"/>
        </w:rPr>
        <w:t>).</w:t>
      </w:r>
    </w:p>
    <w:p w14:paraId="50BD3072" w14:textId="77777777" w:rsidR="009105C2" w:rsidRPr="00A82A49" w:rsidRDefault="009105C2" w:rsidP="001E4E69">
      <w:pPr>
        <w:numPr>
          <w:ilvl w:val="1"/>
          <w:numId w:val="22"/>
        </w:numPr>
        <w:spacing w:line="360" w:lineRule="auto"/>
        <w:rPr>
          <w:rFonts w:ascii="Times New Roman" w:hAnsi="Times New Roman" w:cs="Times New Roman"/>
        </w:rPr>
      </w:pPr>
      <w:r w:rsidRPr="00A82A49">
        <w:rPr>
          <w:rFonts w:ascii="Times New Roman" w:hAnsi="Times New Roman" w:cs="Times New Roman"/>
        </w:rPr>
        <w:t>Incorporating interactive </w:t>
      </w:r>
      <w:proofErr w:type="spellStart"/>
      <w:r w:rsidRPr="00A82A49">
        <w:rPr>
          <w:rFonts w:ascii="Times New Roman" w:hAnsi="Times New Roman" w:cs="Times New Roman"/>
          <w:b/>
          <w:bCs/>
        </w:rPr>
        <w:t>Plotly</w:t>
      </w:r>
      <w:proofErr w:type="spellEnd"/>
      <w:r w:rsidRPr="00A82A49">
        <w:rPr>
          <w:rFonts w:ascii="Times New Roman" w:hAnsi="Times New Roman" w:cs="Times New Roman"/>
          <w:b/>
          <w:bCs/>
        </w:rPr>
        <w:t xml:space="preserve"> Graph Objects</w:t>
      </w:r>
      <w:r w:rsidRPr="00A82A49">
        <w:rPr>
          <w:rFonts w:ascii="Times New Roman" w:hAnsi="Times New Roman" w:cs="Times New Roman"/>
        </w:rPr>
        <w:t> (</w:t>
      </w:r>
      <w:proofErr w:type="spellStart"/>
      <w:proofErr w:type="gramStart"/>
      <w:r w:rsidRPr="00A82A49">
        <w:rPr>
          <w:rFonts w:ascii="Times New Roman" w:hAnsi="Times New Roman" w:cs="Times New Roman"/>
        </w:rPr>
        <w:t>go.Figure</w:t>
      </w:r>
      <w:proofErr w:type="spellEnd"/>
      <w:proofErr w:type="gramEnd"/>
      <w:r w:rsidRPr="00A82A49">
        <w:rPr>
          <w:rFonts w:ascii="Times New Roman" w:hAnsi="Times New Roman" w:cs="Times New Roman"/>
        </w:rPr>
        <w:t>, </w:t>
      </w:r>
      <w:proofErr w:type="spellStart"/>
      <w:r w:rsidRPr="00A82A49">
        <w:rPr>
          <w:rFonts w:ascii="Times New Roman" w:hAnsi="Times New Roman" w:cs="Times New Roman"/>
        </w:rPr>
        <w:t>px.pie</w:t>
      </w:r>
      <w:proofErr w:type="spellEnd"/>
      <w:r w:rsidRPr="00A82A49">
        <w:rPr>
          <w:rFonts w:ascii="Times New Roman" w:hAnsi="Times New Roman" w:cs="Times New Roman"/>
        </w:rPr>
        <w:t>, </w:t>
      </w:r>
      <w:proofErr w:type="spellStart"/>
      <w:r w:rsidRPr="00A82A49">
        <w:rPr>
          <w:rFonts w:ascii="Times New Roman" w:hAnsi="Times New Roman" w:cs="Times New Roman"/>
        </w:rPr>
        <w:t>px.bar</w:t>
      </w:r>
      <w:proofErr w:type="spellEnd"/>
      <w:r w:rsidRPr="00A82A49">
        <w:rPr>
          <w:rFonts w:ascii="Times New Roman" w:hAnsi="Times New Roman" w:cs="Times New Roman"/>
        </w:rPr>
        <w:t>) with rich hover tooltips and dynamic color scaling.</w:t>
      </w:r>
    </w:p>
    <w:p w14:paraId="04F85CDC" w14:textId="77777777" w:rsidR="009105C2" w:rsidRPr="00A82A49" w:rsidRDefault="009105C2" w:rsidP="001E4E69">
      <w:pPr>
        <w:numPr>
          <w:ilvl w:val="1"/>
          <w:numId w:val="22"/>
        </w:numPr>
        <w:spacing w:line="360" w:lineRule="auto"/>
        <w:rPr>
          <w:rFonts w:ascii="Times New Roman" w:hAnsi="Times New Roman" w:cs="Times New Roman"/>
        </w:rPr>
      </w:pPr>
      <w:r w:rsidRPr="00A82A49">
        <w:rPr>
          <w:rFonts w:ascii="Times New Roman" w:hAnsi="Times New Roman" w:cs="Times New Roman"/>
        </w:rPr>
        <w:t>Embedding searchable data tables (</w:t>
      </w:r>
      <w:proofErr w:type="spellStart"/>
      <w:proofErr w:type="gramStart"/>
      <w:r w:rsidRPr="00A82A49">
        <w:rPr>
          <w:rFonts w:ascii="Times New Roman" w:hAnsi="Times New Roman" w:cs="Times New Roman"/>
        </w:rPr>
        <w:t>st.dataframe</w:t>
      </w:r>
      <w:proofErr w:type="spellEnd"/>
      <w:proofErr w:type="gramEnd"/>
      <w:r w:rsidRPr="00A82A49">
        <w:rPr>
          <w:rFonts w:ascii="Times New Roman" w:hAnsi="Times New Roman" w:cs="Times New Roman"/>
        </w:rPr>
        <w:t>()) and dynamic CSV export mechanisms (</w:t>
      </w:r>
      <w:proofErr w:type="spellStart"/>
      <w:proofErr w:type="gramStart"/>
      <w:r w:rsidRPr="00A82A49">
        <w:rPr>
          <w:rFonts w:ascii="Times New Roman" w:hAnsi="Times New Roman" w:cs="Times New Roman"/>
        </w:rPr>
        <w:t>st.download</w:t>
      </w:r>
      <w:proofErr w:type="gramEnd"/>
      <w:r w:rsidRPr="00A82A49">
        <w:rPr>
          <w:rFonts w:ascii="Times New Roman" w:hAnsi="Times New Roman" w:cs="Times New Roman"/>
        </w:rPr>
        <w:t>_</w:t>
      </w:r>
      <w:proofErr w:type="gramStart"/>
      <w:r w:rsidRPr="00A82A49">
        <w:rPr>
          <w:rFonts w:ascii="Times New Roman" w:hAnsi="Times New Roman" w:cs="Times New Roman"/>
        </w:rPr>
        <w:t>button</w:t>
      </w:r>
      <w:proofErr w:type="spellEnd"/>
      <w:r w:rsidRPr="00A82A49">
        <w:rPr>
          <w:rFonts w:ascii="Times New Roman" w:hAnsi="Times New Roman" w:cs="Times New Roman"/>
        </w:rPr>
        <w:t>(</w:t>
      </w:r>
      <w:proofErr w:type="gramEnd"/>
      <w:r w:rsidRPr="00A82A49">
        <w:rPr>
          <w:rFonts w:ascii="Times New Roman" w:hAnsi="Times New Roman" w:cs="Times New Roman"/>
        </w:rPr>
        <w:t>)).</w:t>
      </w:r>
    </w:p>
    <w:p w14:paraId="470F166C" w14:textId="77777777" w:rsidR="009105C2" w:rsidRPr="00A82A49" w:rsidRDefault="009105C2" w:rsidP="001E4E69">
      <w:pPr>
        <w:numPr>
          <w:ilvl w:val="0"/>
          <w:numId w:val="22"/>
        </w:numPr>
        <w:spacing w:line="360" w:lineRule="auto"/>
        <w:rPr>
          <w:rFonts w:ascii="Times New Roman" w:hAnsi="Times New Roman" w:cs="Times New Roman"/>
        </w:rPr>
      </w:pPr>
      <w:r w:rsidRPr="00A82A49">
        <w:rPr>
          <w:rFonts w:ascii="Times New Roman" w:hAnsi="Times New Roman" w:cs="Times New Roman"/>
          <w:b/>
          <w:bCs/>
        </w:rPr>
        <w:t>Version Control &amp; Cloud Readiness</w:t>
      </w:r>
      <w:r w:rsidRPr="00A82A49">
        <w:rPr>
          <w:rFonts w:ascii="Times New Roman" w:hAnsi="Times New Roman" w:cs="Times New Roman"/>
        </w:rPr>
        <w:t>:</w:t>
      </w:r>
    </w:p>
    <w:p w14:paraId="28DC1769" w14:textId="77777777" w:rsidR="009105C2" w:rsidRPr="00A82A49" w:rsidRDefault="009105C2" w:rsidP="001E4E69">
      <w:pPr>
        <w:numPr>
          <w:ilvl w:val="1"/>
          <w:numId w:val="22"/>
        </w:numPr>
        <w:spacing w:line="360" w:lineRule="auto"/>
        <w:rPr>
          <w:rFonts w:ascii="Times New Roman" w:hAnsi="Times New Roman" w:cs="Times New Roman"/>
        </w:rPr>
      </w:pPr>
      <w:r w:rsidRPr="00A82A49">
        <w:rPr>
          <w:rFonts w:ascii="Times New Roman" w:hAnsi="Times New Roman" w:cs="Times New Roman"/>
        </w:rPr>
        <w:t xml:space="preserve">Initializing Git repositories, </w:t>
      </w:r>
      <w:proofErr w:type="gramStart"/>
      <w:r w:rsidRPr="00A82A49">
        <w:rPr>
          <w:rFonts w:ascii="Times New Roman" w:hAnsi="Times New Roman" w:cs="Times New Roman"/>
        </w:rPr>
        <w:t>configuring .</w:t>
      </w:r>
      <w:proofErr w:type="spellStart"/>
      <w:r w:rsidRPr="00A82A49">
        <w:rPr>
          <w:rFonts w:ascii="Times New Roman" w:hAnsi="Times New Roman" w:cs="Times New Roman"/>
        </w:rPr>
        <w:t>gitignore</w:t>
      </w:r>
      <w:proofErr w:type="spellEnd"/>
      <w:proofErr w:type="gramEnd"/>
      <w:r w:rsidRPr="00A82A49">
        <w:rPr>
          <w:rFonts w:ascii="Times New Roman" w:hAnsi="Times New Roman" w:cs="Times New Roman"/>
        </w:rPr>
        <w:t>, committing modular milestones, and pushing branches to </w:t>
      </w:r>
      <w:r w:rsidRPr="00A82A49">
        <w:rPr>
          <w:rFonts w:ascii="Times New Roman" w:hAnsi="Times New Roman" w:cs="Times New Roman"/>
          <w:b/>
          <w:bCs/>
        </w:rPr>
        <w:t>GitHub</w:t>
      </w:r>
      <w:r w:rsidRPr="00A82A49">
        <w:rPr>
          <w:rFonts w:ascii="Times New Roman" w:hAnsi="Times New Roman" w:cs="Times New Roman"/>
        </w:rPr>
        <w:t>.</w:t>
      </w:r>
    </w:p>
    <w:p w14:paraId="6D78F346" w14:textId="77777777" w:rsidR="005A3469" w:rsidRDefault="009105C2" w:rsidP="001E4E69">
      <w:pPr>
        <w:numPr>
          <w:ilvl w:val="1"/>
          <w:numId w:val="22"/>
        </w:numPr>
        <w:spacing w:line="360" w:lineRule="auto"/>
        <w:rPr>
          <w:rFonts w:ascii="Times New Roman" w:hAnsi="Times New Roman" w:cs="Times New Roman"/>
        </w:rPr>
      </w:pPr>
      <w:r w:rsidRPr="00A82A49">
        <w:rPr>
          <w:rFonts w:ascii="Times New Roman" w:hAnsi="Times New Roman" w:cs="Times New Roman"/>
        </w:rPr>
        <w:t xml:space="preserve">Structuring requirements.txt to support one-click cloud deployment on </w:t>
      </w:r>
      <w:proofErr w:type="spellStart"/>
      <w:r w:rsidRPr="00A82A49">
        <w:rPr>
          <w:rFonts w:ascii="Times New Roman" w:hAnsi="Times New Roman" w:cs="Times New Roman"/>
        </w:rPr>
        <w:t>Streamlit</w:t>
      </w:r>
      <w:proofErr w:type="spellEnd"/>
      <w:r w:rsidRPr="00A82A49">
        <w:rPr>
          <w:rFonts w:ascii="Times New Roman" w:hAnsi="Times New Roman" w:cs="Times New Roman"/>
        </w:rPr>
        <w:t xml:space="preserve"> Community Cloud, Render, or Hugging Face Spaces.</w:t>
      </w:r>
    </w:p>
    <w:p w14:paraId="6FD76410" w14:textId="5419A7A2" w:rsidR="00E20FFA" w:rsidRPr="005A3469" w:rsidRDefault="009105C2" w:rsidP="001E4E69">
      <w:pPr>
        <w:spacing w:line="360" w:lineRule="auto"/>
        <w:ind w:left="1440"/>
        <w:rPr>
          <w:rFonts w:ascii="Times New Roman" w:hAnsi="Times New Roman" w:cs="Times New Roman"/>
        </w:rPr>
      </w:pPr>
      <w:r w:rsidRPr="005A3469">
        <w:rPr>
          <w:rFonts w:ascii="Times New Roman" w:hAnsi="Times New Roman" w:cs="Times New Roman"/>
          <w:b/>
          <w:bCs/>
          <w:sz w:val="32"/>
          <w:szCs w:val="32"/>
        </w:rPr>
        <w:t>CHAPTER 4:</w:t>
      </w:r>
      <w:r w:rsidR="005A3469">
        <w:rPr>
          <w:rFonts w:ascii="Times New Roman" w:hAnsi="Times New Roman" w:cs="Times New Roman"/>
          <w:b/>
          <w:bCs/>
          <w:sz w:val="32"/>
          <w:szCs w:val="32"/>
        </w:rPr>
        <w:t xml:space="preserve"> </w:t>
      </w:r>
      <w:r w:rsidRPr="00E20FFA">
        <w:rPr>
          <w:rFonts w:ascii="Times New Roman" w:hAnsi="Times New Roman" w:cs="Times New Roman"/>
          <w:b/>
          <w:bCs/>
          <w:sz w:val="32"/>
          <w:szCs w:val="32"/>
        </w:rPr>
        <w:t>CONCEPTUAL LEARNING</w:t>
      </w:r>
    </w:p>
    <w:p w14:paraId="480160B6" w14:textId="77777777" w:rsidR="00E20FFA" w:rsidRDefault="00E20FFA" w:rsidP="001E4E69">
      <w:pPr>
        <w:pBdr>
          <w:bottom w:val="single" w:sz="6" w:space="1" w:color="auto"/>
        </w:pBdr>
        <w:spacing w:line="360" w:lineRule="auto"/>
        <w:jc w:val="center"/>
        <w:rPr>
          <w:rFonts w:ascii="Times New Roman" w:hAnsi="Times New Roman" w:cs="Times New Roman"/>
          <w:b/>
          <w:bCs/>
          <w:sz w:val="32"/>
          <w:szCs w:val="32"/>
        </w:rPr>
      </w:pPr>
    </w:p>
    <w:p w14:paraId="2B897E21" w14:textId="77777777" w:rsidR="00E20FFA" w:rsidRPr="00E20FFA" w:rsidRDefault="00E20FFA" w:rsidP="001E4E69">
      <w:pPr>
        <w:spacing w:line="360" w:lineRule="auto"/>
        <w:jc w:val="center"/>
        <w:rPr>
          <w:rFonts w:ascii="Times New Roman" w:hAnsi="Times New Roman" w:cs="Times New Roman"/>
          <w:b/>
          <w:bCs/>
          <w:sz w:val="32"/>
          <w:szCs w:val="32"/>
        </w:rPr>
      </w:pPr>
    </w:p>
    <w:p w14:paraId="0F3F6F34" w14:textId="77777777" w:rsidR="009105C2" w:rsidRPr="00A82A49" w:rsidRDefault="009105C2" w:rsidP="001E4E69">
      <w:pPr>
        <w:spacing w:line="360" w:lineRule="auto"/>
        <w:rPr>
          <w:rFonts w:ascii="Times New Roman" w:hAnsi="Times New Roman" w:cs="Times New Roman"/>
          <w:b/>
          <w:bCs/>
          <w:sz w:val="28"/>
          <w:szCs w:val="28"/>
        </w:rPr>
      </w:pPr>
      <w:r w:rsidRPr="00A82A49">
        <w:rPr>
          <w:rFonts w:ascii="Times New Roman" w:hAnsi="Times New Roman" w:cs="Times New Roman"/>
          <w:b/>
          <w:bCs/>
          <w:sz w:val="28"/>
          <w:szCs w:val="28"/>
        </w:rPr>
        <w:t>4.1 The CRISP-DM Analytics Framework</w:t>
      </w:r>
    </w:p>
    <w:p w14:paraId="0F99CAC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Industrial data analytics projects achieve operational success only when guided by structured, repeatable methodologies. This summer training capstone adhered strictly to the </w:t>
      </w:r>
      <w:r w:rsidRPr="00A82A49">
        <w:rPr>
          <w:rFonts w:ascii="Times New Roman" w:hAnsi="Times New Roman" w:cs="Times New Roman"/>
          <w:b/>
          <w:bCs/>
        </w:rPr>
        <w:t>Cross-Industry Standard Process for Data Mining (CRISP-DM)</w:t>
      </w:r>
      <w:r w:rsidRPr="00A82A49">
        <w:rPr>
          <w:rFonts w:ascii="Times New Roman" w:hAnsi="Times New Roman" w:cs="Times New Roman"/>
        </w:rPr>
        <w:t>, a six-phase hierarchical lifecycle standardizing analytical execution:</w:t>
      </w:r>
    </w:p>
    <w:p w14:paraId="1D4CE968" w14:textId="283A50A4" w:rsidR="00E20FFA" w:rsidRDefault="00962214" w:rsidP="00962214">
      <w:pPr>
        <w:spacing w:line="360" w:lineRule="auto"/>
        <w:jc w:val="center"/>
        <w:rPr>
          <w:rFonts w:ascii="Times New Roman" w:hAnsi="Times New Roman" w:cs="Times New Roman"/>
        </w:rPr>
      </w:pPr>
      <w:r>
        <w:rPr>
          <w:noProof/>
        </w:rPr>
        <w:drawing>
          <wp:inline distT="0" distB="0" distL="0" distR="0" wp14:anchorId="0D344E98" wp14:editId="2C61E77A">
            <wp:extent cx="3348596" cy="4152911"/>
            <wp:effectExtent l="0" t="0" r="4445" b="0"/>
            <wp:docPr id="12663611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70798" cy="4180445"/>
                    </a:xfrm>
                    <a:prstGeom prst="rect">
                      <a:avLst/>
                    </a:prstGeom>
                    <a:noFill/>
                    <a:ln>
                      <a:noFill/>
                    </a:ln>
                  </pic:spPr>
                </pic:pic>
              </a:graphicData>
            </a:graphic>
          </wp:inline>
        </w:drawing>
      </w:r>
    </w:p>
    <w:p w14:paraId="3D176E09" w14:textId="66B7987D" w:rsidR="00962214" w:rsidRPr="00962214" w:rsidRDefault="00962214" w:rsidP="00962214">
      <w:pPr>
        <w:spacing w:line="360" w:lineRule="auto"/>
        <w:jc w:val="center"/>
        <w:rPr>
          <w:rFonts w:ascii="Times New Roman" w:hAnsi="Times New Roman" w:cs="Times New Roman"/>
          <w:b/>
          <w:bCs/>
        </w:rPr>
      </w:pPr>
      <w:r w:rsidRPr="00962214">
        <w:rPr>
          <w:rFonts w:ascii="Times New Roman" w:hAnsi="Times New Roman" w:cs="Times New Roman"/>
          <w:b/>
          <w:bCs/>
        </w:rPr>
        <w:t>Fig:2</w:t>
      </w:r>
    </w:p>
    <w:p w14:paraId="56B499BC" w14:textId="77777777" w:rsidR="009105C2" w:rsidRPr="00A82A49" w:rsidRDefault="009105C2" w:rsidP="001E4E69">
      <w:pPr>
        <w:numPr>
          <w:ilvl w:val="0"/>
          <w:numId w:val="23"/>
        </w:numPr>
        <w:spacing w:line="360" w:lineRule="auto"/>
        <w:rPr>
          <w:rFonts w:ascii="Times New Roman" w:hAnsi="Times New Roman" w:cs="Times New Roman"/>
        </w:rPr>
      </w:pPr>
      <w:r w:rsidRPr="00A82A49">
        <w:rPr>
          <w:rFonts w:ascii="Times New Roman" w:hAnsi="Times New Roman" w:cs="Times New Roman"/>
          <w:b/>
          <w:bCs/>
        </w:rPr>
        <w:t>Business Understanding</w:t>
      </w:r>
      <w:r w:rsidRPr="00A82A49">
        <w:rPr>
          <w:rFonts w:ascii="Times New Roman" w:hAnsi="Times New Roman" w:cs="Times New Roman"/>
        </w:rPr>
        <w:t>: Decomposing commercial executive challenges into precise analytical questions: </w:t>
      </w:r>
      <w:r w:rsidRPr="00A82A49">
        <w:rPr>
          <w:rFonts w:ascii="Times New Roman" w:hAnsi="Times New Roman" w:cs="Times New Roman"/>
          <w:i/>
          <w:iCs/>
        </w:rPr>
        <w:t>Which categories drive volume versus profit? Where does discount leakage occur? What is the enterprise Average Order Value?</w:t>
      </w:r>
    </w:p>
    <w:p w14:paraId="697AA014" w14:textId="77777777" w:rsidR="009105C2" w:rsidRPr="00A82A49" w:rsidRDefault="009105C2" w:rsidP="001E4E69">
      <w:pPr>
        <w:numPr>
          <w:ilvl w:val="0"/>
          <w:numId w:val="23"/>
        </w:numPr>
        <w:spacing w:line="360" w:lineRule="auto"/>
        <w:rPr>
          <w:rFonts w:ascii="Times New Roman" w:hAnsi="Times New Roman" w:cs="Times New Roman"/>
        </w:rPr>
      </w:pPr>
      <w:r w:rsidRPr="00A82A49">
        <w:rPr>
          <w:rFonts w:ascii="Times New Roman" w:hAnsi="Times New Roman" w:cs="Times New Roman"/>
          <w:b/>
          <w:bCs/>
        </w:rPr>
        <w:t>Data Understanding</w:t>
      </w:r>
      <w:r w:rsidRPr="00A82A49">
        <w:rPr>
          <w:rFonts w:ascii="Times New Roman" w:hAnsi="Times New Roman" w:cs="Times New Roman"/>
        </w:rPr>
        <w:t>: Assessing the raw transactional file (data/raw_sales_data.csv) across its 3,000 records, evaluating data quality defects, null distributions, and schema fidelity.</w:t>
      </w:r>
    </w:p>
    <w:p w14:paraId="205C16DA" w14:textId="77777777" w:rsidR="009105C2" w:rsidRPr="00A82A49" w:rsidRDefault="009105C2" w:rsidP="001E4E69">
      <w:pPr>
        <w:numPr>
          <w:ilvl w:val="0"/>
          <w:numId w:val="23"/>
        </w:numPr>
        <w:spacing w:line="360" w:lineRule="auto"/>
        <w:rPr>
          <w:rFonts w:ascii="Times New Roman" w:hAnsi="Times New Roman" w:cs="Times New Roman"/>
        </w:rPr>
      </w:pPr>
      <w:r w:rsidRPr="00A82A49">
        <w:rPr>
          <w:rFonts w:ascii="Times New Roman" w:hAnsi="Times New Roman" w:cs="Times New Roman"/>
          <w:b/>
          <w:bCs/>
        </w:rPr>
        <w:t>Data Preparation</w:t>
      </w:r>
      <w:r w:rsidRPr="00A82A49">
        <w:rPr>
          <w:rFonts w:ascii="Times New Roman" w:hAnsi="Times New Roman" w:cs="Times New Roman"/>
        </w:rPr>
        <w:t>: Executing systematic data hygiene: filtering out 10 duplicate orders, imputing missing monetary and categorical values, trimming whitespace, and staging clean records into SQLite (</w:t>
      </w:r>
      <w:proofErr w:type="spellStart"/>
      <w:r w:rsidRPr="00A82A49">
        <w:rPr>
          <w:rFonts w:ascii="Times New Roman" w:hAnsi="Times New Roman" w:cs="Times New Roman"/>
        </w:rPr>
        <w:t>sales_analysis.db</w:t>
      </w:r>
      <w:proofErr w:type="spellEnd"/>
      <w:r w:rsidRPr="00A82A49">
        <w:rPr>
          <w:rFonts w:ascii="Times New Roman" w:hAnsi="Times New Roman" w:cs="Times New Roman"/>
        </w:rPr>
        <w:t>).</w:t>
      </w:r>
    </w:p>
    <w:p w14:paraId="07E57F24" w14:textId="77777777" w:rsidR="009105C2" w:rsidRPr="00A82A49" w:rsidRDefault="009105C2" w:rsidP="001E4E69">
      <w:pPr>
        <w:numPr>
          <w:ilvl w:val="0"/>
          <w:numId w:val="23"/>
        </w:numPr>
        <w:spacing w:line="360" w:lineRule="auto"/>
        <w:rPr>
          <w:rFonts w:ascii="Times New Roman" w:hAnsi="Times New Roman" w:cs="Times New Roman"/>
        </w:rPr>
      </w:pPr>
      <w:r w:rsidRPr="00A82A49">
        <w:rPr>
          <w:rFonts w:ascii="Times New Roman" w:hAnsi="Times New Roman" w:cs="Times New Roman"/>
          <w:b/>
          <w:bCs/>
        </w:rPr>
        <w:t>Modeling</w:t>
      </w:r>
      <w:r w:rsidRPr="00A82A49">
        <w:rPr>
          <w:rFonts w:ascii="Times New Roman" w:hAnsi="Times New Roman" w:cs="Times New Roman"/>
        </w:rPr>
        <w:t>: Structuring relational tables, creating B-tree indexes, building the Power BI dimensional Star Schema, and programming dynamic DAX measures.</w:t>
      </w:r>
    </w:p>
    <w:p w14:paraId="0A4B48AB" w14:textId="77777777" w:rsidR="009105C2" w:rsidRPr="00A82A49" w:rsidRDefault="009105C2" w:rsidP="001E4E69">
      <w:pPr>
        <w:numPr>
          <w:ilvl w:val="0"/>
          <w:numId w:val="23"/>
        </w:numPr>
        <w:spacing w:line="360" w:lineRule="auto"/>
        <w:rPr>
          <w:rFonts w:ascii="Times New Roman" w:hAnsi="Times New Roman" w:cs="Times New Roman"/>
        </w:rPr>
      </w:pPr>
      <w:r w:rsidRPr="00A82A49">
        <w:rPr>
          <w:rFonts w:ascii="Times New Roman" w:hAnsi="Times New Roman" w:cs="Times New Roman"/>
          <w:b/>
          <w:bCs/>
        </w:rPr>
        <w:t>Evaluation</w:t>
      </w:r>
      <w:r w:rsidRPr="00A82A49">
        <w:rPr>
          <w:rFonts w:ascii="Times New Roman" w:hAnsi="Times New Roman" w:cs="Times New Roman"/>
        </w:rPr>
        <w:t>: Verifying query results mathematically against spreadsheet baselines, auditing margin percentages, and validating that headline revenue equals exactly </w:t>
      </w:r>
      <w:r w:rsidRPr="00A82A49">
        <w:rPr>
          <w:rFonts w:ascii="Times New Roman" w:hAnsi="Times New Roman" w:cs="Times New Roman"/>
          <w:b/>
          <w:bCs/>
        </w:rPr>
        <w:t>$450,978.56</w:t>
      </w:r>
      <w:r w:rsidRPr="00A82A49">
        <w:rPr>
          <w:rFonts w:ascii="Times New Roman" w:hAnsi="Times New Roman" w:cs="Times New Roman"/>
        </w:rPr>
        <w:t>.</w:t>
      </w:r>
    </w:p>
    <w:p w14:paraId="052F91A1" w14:textId="5EFDD7AA" w:rsidR="009105C2" w:rsidRPr="00E20FFA" w:rsidRDefault="009105C2" w:rsidP="001E4E69">
      <w:pPr>
        <w:numPr>
          <w:ilvl w:val="0"/>
          <w:numId w:val="23"/>
        </w:numPr>
        <w:spacing w:line="360" w:lineRule="auto"/>
        <w:rPr>
          <w:rFonts w:ascii="Times New Roman" w:hAnsi="Times New Roman" w:cs="Times New Roman"/>
        </w:rPr>
      </w:pPr>
      <w:r w:rsidRPr="00E20FFA">
        <w:rPr>
          <w:rFonts w:ascii="Times New Roman" w:hAnsi="Times New Roman" w:cs="Times New Roman"/>
          <w:b/>
          <w:bCs/>
        </w:rPr>
        <w:t>Deployment</w:t>
      </w:r>
      <w:r w:rsidRPr="00E20FFA">
        <w:rPr>
          <w:rFonts w:ascii="Times New Roman" w:hAnsi="Times New Roman" w:cs="Times New Roman"/>
        </w:rPr>
        <w:t xml:space="preserve">: Publishing the interactive </w:t>
      </w:r>
      <w:proofErr w:type="spellStart"/>
      <w:r w:rsidRPr="00E20FFA">
        <w:rPr>
          <w:rFonts w:ascii="Times New Roman" w:hAnsi="Times New Roman" w:cs="Times New Roman"/>
        </w:rPr>
        <w:t>Streamlit</w:t>
      </w:r>
      <w:proofErr w:type="spellEnd"/>
      <w:r w:rsidRPr="00E20FFA">
        <w:rPr>
          <w:rFonts w:ascii="Times New Roman" w:hAnsi="Times New Roman" w:cs="Times New Roman"/>
        </w:rPr>
        <w:t xml:space="preserve"> web dashboard (app.py), exporting 300 DPI visual assets, and compiling the comprehensive academic documentation.</w:t>
      </w:r>
    </w:p>
    <w:p w14:paraId="12FC4545" w14:textId="77777777" w:rsidR="00E20FFA" w:rsidRPr="00A82A49" w:rsidRDefault="00E20FFA" w:rsidP="001E4E69">
      <w:pPr>
        <w:spacing w:line="360" w:lineRule="auto"/>
        <w:rPr>
          <w:rFonts w:ascii="Times New Roman" w:hAnsi="Times New Roman" w:cs="Times New Roman"/>
        </w:rPr>
      </w:pPr>
    </w:p>
    <w:p w14:paraId="57AFA5F8" w14:textId="77777777" w:rsidR="005A3469" w:rsidRDefault="009105C2" w:rsidP="001E4E69">
      <w:pPr>
        <w:spacing w:line="360" w:lineRule="auto"/>
        <w:rPr>
          <w:rFonts w:ascii="Times New Roman" w:hAnsi="Times New Roman" w:cs="Times New Roman"/>
          <w:b/>
          <w:bCs/>
          <w:sz w:val="28"/>
          <w:szCs w:val="28"/>
        </w:rPr>
      </w:pPr>
      <w:r w:rsidRPr="00A82A49">
        <w:rPr>
          <w:rFonts w:ascii="Times New Roman" w:hAnsi="Times New Roman" w:cs="Times New Roman"/>
          <w:b/>
          <w:bCs/>
          <w:sz w:val="28"/>
          <w:szCs w:val="28"/>
        </w:rPr>
        <w:t>4.2 Data Quality Dimensions &amp; Anomaly Classification</w:t>
      </w:r>
    </w:p>
    <w:p w14:paraId="5D694933" w14:textId="379B30E6" w:rsidR="009105C2" w:rsidRPr="005A3469" w:rsidRDefault="009105C2" w:rsidP="001E4E69">
      <w:pPr>
        <w:spacing w:line="360" w:lineRule="auto"/>
        <w:rPr>
          <w:rFonts w:ascii="Times New Roman" w:hAnsi="Times New Roman" w:cs="Times New Roman"/>
          <w:b/>
          <w:bCs/>
          <w:sz w:val="28"/>
          <w:szCs w:val="28"/>
        </w:rPr>
      </w:pPr>
      <w:r w:rsidRPr="00A82A49">
        <w:rPr>
          <w:rFonts w:ascii="Times New Roman" w:hAnsi="Times New Roman" w:cs="Times New Roman"/>
        </w:rPr>
        <w:t>Data quality is not an abstract concept; in enterprise analytics, it is defined across five rigorous dimensions:</w:t>
      </w:r>
    </w:p>
    <w:p w14:paraId="75BA7A54" w14:textId="7D90A60E"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noProof/>
        </w:rPr>
        <mc:AlternateContent>
          <mc:Choice Requires="wps">
            <w:drawing>
              <wp:inline distT="0" distB="0" distL="0" distR="0" wp14:anchorId="35637B00" wp14:editId="53910599">
                <wp:extent cx="306705" cy="306705"/>
                <wp:effectExtent l="0" t="0" r="0" b="0"/>
                <wp:docPr id="440944212" name="Rectangle 8"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B7DFC5" id="Rectangle 8" o:spid="_x0000_s1026" alt="Mermaid diagra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0DF3DAA3" w14:textId="77777777" w:rsidR="009105C2" w:rsidRPr="00A82A49" w:rsidRDefault="009105C2" w:rsidP="001E4E69">
      <w:pPr>
        <w:numPr>
          <w:ilvl w:val="0"/>
          <w:numId w:val="24"/>
        </w:numPr>
        <w:spacing w:line="360" w:lineRule="auto"/>
        <w:rPr>
          <w:rFonts w:ascii="Times New Roman" w:hAnsi="Times New Roman" w:cs="Times New Roman"/>
        </w:rPr>
      </w:pPr>
      <w:r w:rsidRPr="00A82A49">
        <w:rPr>
          <w:rFonts w:ascii="Times New Roman" w:hAnsi="Times New Roman" w:cs="Times New Roman"/>
          <w:b/>
          <w:bCs/>
        </w:rPr>
        <w:t>Completeness</w:t>
      </w:r>
      <w:r w:rsidRPr="00A82A49">
        <w:rPr>
          <w:rFonts w:ascii="Times New Roman" w:hAnsi="Times New Roman" w:cs="Times New Roman"/>
        </w:rPr>
        <w:t>:</w:t>
      </w:r>
      <w:r w:rsidRPr="00A82A49">
        <w:rPr>
          <w:rFonts w:ascii="Times New Roman" w:hAnsi="Times New Roman" w:cs="Times New Roman"/>
        </w:rPr>
        <w:br/>
      </w:r>
      <w:r w:rsidRPr="00A82A49">
        <w:rPr>
          <w:rFonts w:ascii="Times New Roman" w:hAnsi="Times New Roman" w:cs="Times New Roman"/>
          <w:i/>
          <w:iCs/>
        </w:rPr>
        <w:t>Definition</w:t>
      </w:r>
      <w:r w:rsidRPr="00A82A49">
        <w:rPr>
          <w:rFonts w:ascii="Times New Roman" w:hAnsi="Times New Roman" w:cs="Times New Roman"/>
        </w:rPr>
        <w:t>: The degree to which all required data values are populated.</w:t>
      </w:r>
      <w:r w:rsidRPr="00A82A49">
        <w:rPr>
          <w:rFonts w:ascii="Times New Roman" w:hAnsi="Times New Roman" w:cs="Times New Roman"/>
        </w:rPr>
        <w:br/>
      </w:r>
      <w:r w:rsidRPr="00A82A49">
        <w:rPr>
          <w:rFonts w:ascii="Times New Roman" w:hAnsi="Times New Roman" w:cs="Times New Roman"/>
          <w:i/>
          <w:iCs/>
        </w:rPr>
        <w:t>Project Occurrence</w:t>
      </w:r>
      <w:r w:rsidRPr="00A82A49">
        <w:rPr>
          <w:rFonts w:ascii="Times New Roman" w:hAnsi="Times New Roman" w:cs="Times New Roman"/>
        </w:rPr>
        <w:t>: 10 missing entries (empty strings "") distributed across Sales (2), Discount (2), Profit (2), Category (2), and Region (2). </w:t>
      </w:r>
      <w:proofErr w:type="spellStart"/>
      <w:r w:rsidRPr="00A82A49">
        <w:rPr>
          <w:rFonts w:ascii="Times New Roman" w:hAnsi="Times New Roman" w:cs="Times New Roman"/>
        </w:rPr>
        <w:t>Order_ID</w:t>
      </w:r>
      <w:proofErr w:type="spellEnd"/>
      <w:r w:rsidRPr="00A82A49">
        <w:rPr>
          <w:rFonts w:ascii="Times New Roman" w:hAnsi="Times New Roman" w:cs="Times New Roman"/>
        </w:rPr>
        <w:t> maintained 100% completeness to protect primary entity tracking.</w:t>
      </w:r>
    </w:p>
    <w:p w14:paraId="5F1744E7" w14:textId="77777777" w:rsidR="009105C2" w:rsidRPr="00A82A49" w:rsidRDefault="009105C2" w:rsidP="001E4E69">
      <w:pPr>
        <w:numPr>
          <w:ilvl w:val="0"/>
          <w:numId w:val="24"/>
        </w:numPr>
        <w:spacing w:line="360" w:lineRule="auto"/>
        <w:rPr>
          <w:rFonts w:ascii="Times New Roman" w:hAnsi="Times New Roman" w:cs="Times New Roman"/>
        </w:rPr>
      </w:pPr>
      <w:r w:rsidRPr="00A82A49">
        <w:rPr>
          <w:rFonts w:ascii="Times New Roman" w:hAnsi="Times New Roman" w:cs="Times New Roman"/>
          <w:b/>
          <w:bCs/>
        </w:rPr>
        <w:t>Uniqueness</w:t>
      </w:r>
      <w:r w:rsidRPr="00A82A49">
        <w:rPr>
          <w:rFonts w:ascii="Times New Roman" w:hAnsi="Times New Roman" w:cs="Times New Roman"/>
        </w:rPr>
        <w:t>:</w:t>
      </w:r>
      <w:r w:rsidRPr="00A82A49">
        <w:rPr>
          <w:rFonts w:ascii="Times New Roman" w:hAnsi="Times New Roman" w:cs="Times New Roman"/>
        </w:rPr>
        <w:br/>
      </w:r>
      <w:r w:rsidRPr="00A82A49">
        <w:rPr>
          <w:rFonts w:ascii="Times New Roman" w:hAnsi="Times New Roman" w:cs="Times New Roman"/>
          <w:i/>
          <w:iCs/>
        </w:rPr>
        <w:t>Definition</w:t>
      </w:r>
      <w:r w:rsidRPr="00A82A49">
        <w:rPr>
          <w:rFonts w:ascii="Times New Roman" w:hAnsi="Times New Roman" w:cs="Times New Roman"/>
        </w:rPr>
        <w:t>: The constraint that no transaction entity is duplicated.</w:t>
      </w:r>
      <w:r w:rsidRPr="00A82A49">
        <w:rPr>
          <w:rFonts w:ascii="Times New Roman" w:hAnsi="Times New Roman" w:cs="Times New Roman"/>
        </w:rPr>
        <w:br/>
      </w:r>
      <w:r w:rsidRPr="00A82A49">
        <w:rPr>
          <w:rFonts w:ascii="Times New Roman" w:hAnsi="Times New Roman" w:cs="Times New Roman"/>
          <w:i/>
          <w:iCs/>
        </w:rPr>
        <w:t>Project Occurrence</w:t>
      </w:r>
      <w:r w:rsidRPr="00A82A49">
        <w:rPr>
          <w:rFonts w:ascii="Times New Roman" w:hAnsi="Times New Roman" w:cs="Times New Roman"/>
        </w:rPr>
        <w:t>: Exactly 10 duplicated order rows seeded into the raw file representing POS double-entries or ETL retry glitches. Cleansing required identifying and eliminating duplicates to prevent artificial revenue inflation.</w:t>
      </w:r>
    </w:p>
    <w:p w14:paraId="1ABB39C5" w14:textId="77777777" w:rsidR="009105C2" w:rsidRPr="00A82A49" w:rsidRDefault="009105C2" w:rsidP="001E4E69">
      <w:pPr>
        <w:numPr>
          <w:ilvl w:val="0"/>
          <w:numId w:val="24"/>
        </w:numPr>
        <w:spacing w:line="360" w:lineRule="auto"/>
        <w:rPr>
          <w:rFonts w:ascii="Times New Roman" w:hAnsi="Times New Roman" w:cs="Times New Roman"/>
        </w:rPr>
      </w:pPr>
      <w:r w:rsidRPr="00A82A49">
        <w:rPr>
          <w:rFonts w:ascii="Times New Roman" w:hAnsi="Times New Roman" w:cs="Times New Roman"/>
          <w:b/>
          <w:bCs/>
        </w:rPr>
        <w:t>Consistency</w:t>
      </w:r>
      <w:r w:rsidRPr="00A82A49">
        <w:rPr>
          <w:rFonts w:ascii="Times New Roman" w:hAnsi="Times New Roman" w:cs="Times New Roman"/>
        </w:rPr>
        <w:t>:</w:t>
      </w:r>
      <w:r w:rsidRPr="00A82A49">
        <w:rPr>
          <w:rFonts w:ascii="Times New Roman" w:hAnsi="Times New Roman" w:cs="Times New Roman"/>
        </w:rPr>
        <w:br/>
      </w:r>
      <w:r w:rsidRPr="00A82A49">
        <w:rPr>
          <w:rFonts w:ascii="Times New Roman" w:hAnsi="Times New Roman" w:cs="Times New Roman"/>
          <w:i/>
          <w:iCs/>
        </w:rPr>
        <w:t>Definition</w:t>
      </w:r>
      <w:r w:rsidRPr="00A82A49">
        <w:rPr>
          <w:rFonts w:ascii="Times New Roman" w:hAnsi="Times New Roman" w:cs="Times New Roman"/>
        </w:rPr>
        <w:t>: Semantic uniformity of data representations across all records.</w:t>
      </w:r>
      <w:r w:rsidRPr="00A82A49">
        <w:rPr>
          <w:rFonts w:ascii="Times New Roman" w:hAnsi="Times New Roman" w:cs="Times New Roman"/>
        </w:rPr>
        <w:br/>
      </w:r>
      <w:r w:rsidRPr="00A82A49">
        <w:rPr>
          <w:rFonts w:ascii="Times New Roman" w:hAnsi="Times New Roman" w:cs="Times New Roman"/>
          <w:i/>
          <w:iCs/>
        </w:rPr>
        <w:t>Project Occurrence</w:t>
      </w:r>
      <w:r w:rsidRPr="00A82A49">
        <w:rPr>
          <w:rFonts w:ascii="Times New Roman" w:hAnsi="Times New Roman" w:cs="Times New Roman"/>
        </w:rPr>
        <w:t>: Casing and whitespace anomalies in Category (e.g., technology, Technology, office supplies, TECHNOLOGY) and Region (e.g., north, West, east). Without normalization, analytical engines fragment groupings into multiple erroneous buckets.</w:t>
      </w:r>
    </w:p>
    <w:p w14:paraId="1BA40AF8" w14:textId="7592A358" w:rsidR="009105C2" w:rsidRPr="00A82A49" w:rsidRDefault="009105C2" w:rsidP="001E4E69">
      <w:pPr>
        <w:numPr>
          <w:ilvl w:val="0"/>
          <w:numId w:val="24"/>
        </w:numPr>
        <w:spacing w:line="360" w:lineRule="auto"/>
        <w:rPr>
          <w:rFonts w:ascii="Times New Roman" w:hAnsi="Times New Roman" w:cs="Times New Roman"/>
        </w:rPr>
      </w:pPr>
      <w:r w:rsidRPr="00A82A49">
        <w:rPr>
          <w:rFonts w:ascii="Times New Roman" w:hAnsi="Times New Roman" w:cs="Times New Roman"/>
          <w:b/>
          <w:bCs/>
        </w:rPr>
        <w:t>Validity</w:t>
      </w:r>
      <w:r w:rsidRPr="00A82A49">
        <w:rPr>
          <w:rFonts w:ascii="Times New Roman" w:hAnsi="Times New Roman" w:cs="Times New Roman"/>
        </w:rPr>
        <w:t>:</w:t>
      </w:r>
      <w:r w:rsidRPr="00A82A49">
        <w:rPr>
          <w:rFonts w:ascii="Times New Roman" w:hAnsi="Times New Roman" w:cs="Times New Roman"/>
        </w:rPr>
        <w:br/>
      </w:r>
      <w:r w:rsidRPr="00A82A49">
        <w:rPr>
          <w:rFonts w:ascii="Times New Roman" w:hAnsi="Times New Roman" w:cs="Times New Roman"/>
          <w:i/>
          <w:iCs/>
        </w:rPr>
        <w:t>Definition</w:t>
      </w:r>
      <w:r w:rsidRPr="00A82A49">
        <w:rPr>
          <w:rFonts w:ascii="Times New Roman" w:hAnsi="Times New Roman" w:cs="Times New Roman"/>
        </w:rPr>
        <w:t>: Conformance of data values to established business domain constraints and formats.</w:t>
      </w:r>
      <w:r w:rsidRPr="00A82A49">
        <w:rPr>
          <w:rFonts w:ascii="Times New Roman" w:hAnsi="Times New Roman" w:cs="Times New Roman"/>
        </w:rPr>
        <w:br/>
      </w:r>
      <w:r w:rsidRPr="00A82A49">
        <w:rPr>
          <w:rFonts w:ascii="Times New Roman" w:hAnsi="Times New Roman" w:cs="Times New Roman"/>
          <w:i/>
          <w:iCs/>
        </w:rPr>
        <w:t>Project Occurrence</w:t>
      </w:r>
      <w:r w:rsidRPr="00A82A49">
        <w:rPr>
          <w:rFonts w:ascii="Times New Roman" w:hAnsi="Times New Roman" w:cs="Times New Roman"/>
        </w:rPr>
        <w:t>: Enforcing calendar dates to standard ISO-8601 format (YYYY-MM-DD), constraining order quantities to positive integers (</w:t>
      </w:r>
      <m:oMath>
        <m:r>
          <w:rPr>
            <w:rFonts w:ascii="Cambria Math" w:hAnsi="Cambria Math" w:cs="Times New Roman"/>
          </w:rPr>
          <m:t>1≤Q≤10</m:t>
        </m:r>
      </m:oMath>
      <w:r w:rsidRPr="00A82A49">
        <w:rPr>
          <w:rFonts w:ascii="Times New Roman" w:hAnsi="Times New Roman" w:cs="Times New Roman"/>
        </w:rPr>
        <w:t>), and restricting discount ratios to realistic retail thresholds (</w:t>
      </w:r>
      <m:oMath>
        <m:r>
          <w:rPr>
            <w:rFonts w:ascii="Cambria Math" w:hAnsi="Cambria Math" w:cs="Times New Roman"/>
          </w:rPr>
          <m:t>0.00≤D≤0.35</m:t>
        </m:r>
      </m:oMath>
      <w:r w:rsidRPr="00A82A49">
        <w:rPr>
          <w:rFonts w:ascii="Times New Roman" w:hAnsi="Times New Roman" w:cs="Times New Roman"/>
        </w:rPr>
        <w:t>).</w:t>
      </w:r>
    </w:p>
    <w:p w14:paraId="7F457BBF" w14:textId="77777777" w:rsidR="009105C2" w:rsidRPr="00A82A49" w:rsidRDefault="009105C2" w:rsidP="001E4E69">
      <w:pPr>
        <w:numPr>
          <w:ilvl w:val="0"/>
          <w:numId w:val="24"/>
        </w:numPr>
        <w:spacing w:line="360" w:lineRule="auto"/>
        <w:rPr>
          <w:rFonts w:ascii="Times New Roman" w:hAnsi="Times New Roman" w:cs="Times New Roman"/>
        </w:rPr>
      </w:pPr>
      <w:r w:rsidRPr="00A82A49">
        <w:rPr>
          <w:rFonts w:ascii="Times New Roman" w:hAnsi="Times New Roman" w:cs="Times New Roman"/>
          <w:b/>
          <w:bCs/>
        </w:rPr>
        <w:t>Accuracy</w:t>
      </w:r>
      <w:r w:rsidRPr="00A82A49">
        <w:rPr>
          <w:rFonts w:ascii="Times New Roman" w:hAnsi="Times New Roman" w:cs="Times New Roman"/>
        </w:rPr>
        <w:t>:</w:t>
      </w:r>
      <w:r w:rsidRPr="00A82A49">
        <w:rPr>
          <w:rFonts w:ascii="Times New Roman" w:hAnsi="Times New Roman" w:cs="Times New Roman"/>
        </w:rPr>
        <w:br/>
      </w:r>
      <w:r w:rsidRPr="00A82A49">
        <w:rPr>
          <w:rFonts w:ascii="Times New Roman" w:hAnsi="Times New Roman" w:cs="Times New Roman"/>
          <w:i/>
          <w:iCs/>
        </w:rPr>
        <w:t>Definition</w:t>
      </w:r>
      <w:r w:rsidRPr="00A82A49">
        <w:rPr>
          <w:rFonts w:ascii="Times New Roman" w:hAnsi="Times New Roman" w:cs="Times New Roman"/>
        </w:rPr>
        <w:t>: Mathematical and empirical truthfulness of data calculations.</w:t>
      </w:r>
      <w:r w:rsidRPr="00A82A49">
        <w:rPr>
          <w:rFonts w:ascii="Times New Roman" w:hAnsi="Times New Roman" w:cs="Times New Roman"/>
        </w:rPr>
        <w:br/>
      </w:r>
      <w:r w:rsidRPr="00A82A49">
        <w:rPr>
          <w:rFonts w:ascii="Times New Roman" w:hAnsi="Times New Roman" w:cs="Times New Roman"/>
          <w:i/>
          <w:iCs/>
        </w:rPr>
        <w:t>Project Occurrence</w:t>
      </w:r>
      <w:r w:rsidRPr="00A82A49">
        <w:rPr>
          <w:rFonts w:ascii="Times New Roman" w:hAnsi="Times New Roman" w:cs="Times New Roman"/>
        </w:rPr>
        <w:t xml:space="preserve">: Reconciling financial equations such that gross sales </w:t>
      </w:r>
      <w:proofErr w:type="gramStart"/>
      <w:r w:rsidRPr="00A82A49">
        <w:rPr>
          <w:rFonts w:ascii="Times New Roman" w:hAnsi="Times New Roman" w:cs="Times New Roman"/>
        </w:rPr>
        <w:t>equals</w:t>
      </w:r>
      <w:proofErr w:type="gramEnd"/>
      <w:r w:rsidRPr="00A82A49">
        <w:rPr>
          <w:rFonts w:ascii="Times New Roman" w:hAnsi="Times New Roman" w:cs="Times New Roman"/>
        </w:rPr>
        <w:t xml:space="preserve"> the product of quantity and discounted price, and net profit reflects gross sales minus total base product cost.</w:t>
      </w:r>
    </w:p>
    <w:p w14:paraId="27A93C4F" w14:textId="11B2F413" w:rsidR="009105C2" w:rsidRDefault="009105C2" w:rsidP="001E4E69">
      <w:pPr>
        <w:spacing w:line="360" w:lineRule="auto"/>
        <w:rPr>
          <w:rFonts w:ascii="Times New Roman" w:hAnsi="Times New Roman" w:cs="Times New Roman"/>
        </w:rPr>
      </w:pPr>
    </w:p>
    <w:p w14:paraId="67AC6FDF" w14:textId="77777777" w:rsidR="00E20FFA" w:rsidRPr="00A82A49" w:rsidRDefault="00E20FFA" w:rsidP="001E4E69">
      <w:pPr>
        <w:spacing w:line="360" w:lineRule="auto"/>
        <w:rPr>
          <w:rFonts w:ascii="Times New Roman" w:hAnsi="Times New Roman" w:cs="Times New Roman"/>
        </w:rPr>
      </w:pPr>
    </w:p>
    <w:p w14:paraId="227B6829" w14:textId="77777777" w:rsidR="009105C2" w:rsidRDefault="009105C2" w:rsidP="001E4E69">
      <w:pPr>
        <w:spacing w:line="360" w:lineRule="auto"/>
        <w:rPr>
          <w:rFonts w:ascii="Times New Roman" w:hAnsi="Times New Roman" w:cs="Times New Roman"/>
          <w:b/>
          <w:bCs/>
          <w:sz w:val="28"/>
          <w:szCs w:val="28"/>
        </w:rPr>
      </w:pPr>
      <w:r w:rsidRPr="00A82A49">
        <w:rPr>
          <w:rFonts w:ascii="Times New Roman" w:hAnsi="Times New Roman" w:cs="Times New Roman"/>
          <w:b/>
          <w:bCs/>
          <w:sz w:val="28"/>
          <w:szCs w:val="28"/>
        </w:rPr>
        <w:t>4.3 Relational Theory, Normalization vs. Dimensional Star Schema</w:t>
      </w:r>
    </w:p>
    <w:p w14:paraId="60FF7A1F" w14:textId="77777777" w:rsidR="00E20FFA" w:rsidRPr="00A82A49" w:rsidRDefault="00E20FFA" w:rsidP="001E4E69">
      <w:pPr>
        <w:spacing w:line="360" w:lineRule="auto"/>
        <w:rPr>
          <w:rFonts w:ascii="Times New Roman" w:hAnsi="Times New Roman" w:cs="Times New Roman"/>
          <w:b/>
          <w:bCs/>
          <w:sz w:val="28"/>
          <w:szCs w:val="28"/>
        </w:rPr>
      </w:pPr>
    </w:p>
    <w:p w14:paraId="7357AEF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 foundational architectural realization acquired during training is the structural distinction between </w:t>
      </w:r>
      <w:r w:rsidRPr="00A82A49">
        <w:rPr>
          <w:rFonts w:ascii="Times New Roman" w:hAnsi="Times New Roman" w:cs="Times New Roman"/>
          <w:b/>
          <w:bCs/>
        </w:rPr>
        <w:t>Normalized Relational Models (3NF)</w:t>
      </w:r>
      <w:r w:rsidRPr="00A82A49">
        <w:rPr>
          <w:rFonts w:ascii="Times New Roman" w:hAnsi="Times New Roman" w:cs="Times New Roman"/>
        </w:rPr>
        <w:t> and </w:t>
      </w:r>
      <w:r w:rsidRPr="00A82A49">
        <w:rPr>
          <w:rFonts w:ascii="Times New Roman" w:hAnsi="Times New Roman" w:cs="Times New Roman"/>
          <w:b/>
          <w:bCs/>
        </w:rPr>
        <w:t>Dimensional Star Schemas</w:t>
      </w:r>
      <w:r w:rsidRPr="00A82A49">
        <w:rPr>
          <w:rFonts w:ascii="Times New Roman" w:hAnsi="Times New Roman" w:cs="Times New Roman"/>
        </w:rPr>
        <w:t>:</w:t>
      </w:r>
    </w:p>
    <w:p w14:paraId="05E0B4F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Table 4.1: Comparison Matrix: Normalized 3NF Schema vs. Dimensional Star Schema</w:t>
      </w:r>
    </w:p>
    <w:tbl>
      <w:tblPr>
        <w:tblW w:w="0" w:type="auto"/>
        <w:tblCellSpacing w:w="15" w:type="dxa"/>
        <w:tblCellMar>
          <w:left w:w="0" w:type="dxa"/>
          <w:right w:w="0" w:type="dxa"/>
        </w:tblCellMar>
        <w:tblLook w:val="04A0" w:firstRow="1" w:lastRow="0" w:firstColumn="1" w:lastColumn="0" w:noHBand="0" w:noVBand="1"/>
      </w:tblPr>
      <w:tblGrid>
        <w:gridCol w:w="1728"/>
        <w:gridCol w:w="4288"/>
        <w:gridCol w:w="3338"/>
      </w:tblGrid>
      <w:tr w:rsidR="009105C2" w:rsidRPr="00A82A49" w14:paraId="480477E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88B433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Architectural Parameter</w:t>
            </w:r>
          </w:p>
        </w:tc>
        <w:tc>
          <w:tcPr>
            <w:tcW w:w="0" w:type="auto"/>
            <w:tcBorders>
              <w:top w:val="single" w:sz="2" w:space="0" w:color="auto"/>
              <w:left w:val="single" w:sz="6" w:space="0" w:color="auto"/>
              <w:bottom w:val="single" w:sz="6" w:space="0" w:color="auto"/>
              <w:right w:val="single" w:sz="6" w:space="0" w:color="auto"/>
            </w:tcBorders>
            <w:vAlign w:val="center"/>
            <w:hideMark/>
          </w:tcPr>
          <w:p w14:paraId="319E8CD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Third Normal Form (3NF)</w:t>
            </w:r>
          </w:p>
        </w:tc>
        <w:tc>
          <w:tcPr>
            <w:tcW w:w="0" w:type="auto"/>
            <w:tcBorders>
              <w:top w:val="single" w:sz="2" w:space="0" w:color="auto"/>
              <w:left w:val="single" w:sz="6" w:space="0" w:color="auto"/>
              <w:bottom w:val="single" w:sz="6" w:space="0" w:color="auto"/>
              <w:right w:val="single" w:sz="2" w:space="0" w:color="auto"/>
            </w:tcBorders>
            <w:vAlign w:val="center"/>
            <w:hideMark/>
          </w:tcPr>
          <w:p w14:paraId="2A8EEC1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Dimensional Star Schema</w:t>
            </w:r>
          </w:p>
        </w:tc>
      </w:tr>
      <w:tr w:rsidR="009105C2" w:rsidRPr="00A82A49" w14:paraId="74F178B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E79170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Primary Design Goal</w:t>
            </w:r>
          </w:p>
        </w:tc>
        <w:tc>
          <w:tcPr>
            <w:tcW w:w="0" w:type="auto"/>
            <w:vAlign w:val="center"/>
            <w:hideMark/>
          </w:tcPr>
          <w:p w14:paraId="3674A11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Eliminate data redundancy, prevent update anomalies.</w:t>
            </w:r>
          </w:p>
        </w:tc>
        <w:tc>
          <w:tcPr>
            <w:tcW w:w="0" w:type="auto"/>
            <w:tcBorders>
              <w:top w:val="single" w:sz="6" w:space="0" w:color="auto"/>
              <w:left w:val="single" w:sz="6" w:space="0" w:color="auto"/>
              <w:bottom w:val="single" w:sz="6" w:space="0" w:color="auto"/>
              <w:right w:val="single" w:sz="2" w:space="0" w:color="auto"/>
            </w:tcBorders>
            <w:vAlign w:val="center"/>
            <w:hideMark/>
          </w:tcPr>
          <w:p w14:paraId="335592E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Maximize query performance, simplify visual BI reporting.</w:t>
            </w:r>
          </w:p>
        </w:tc>
      </w:tr>
      <w:tr w:rsidR="009105C2" w:rsidRPr="00A82A49" w14:paraId="5A37CA4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EAFF0C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Optimized System Type</w:t>
            </w:r>
          </w:p>
        </w:tc>
        <w:tc>
          <w:tcPr>
            <w:tcW w:w="0" w:type="auto"/>
            <w:vAlign w:val="center"/>
            <w:hideMark/>
          </w:tcPr>
          <w:p w14:paraId="6EB59B7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OLTP</w:t>
            </w:r>
            <w:r w:rsidRPr="00A82A49">
              <w:rPr>
                <w:rFonts w:ascii="Times New Roman" w:hAnsi="Times New Roman" w:cs="Times New Roman"/>
              </w:rPr>
              <w:t> (Online Transaction Processing - writes, updates).</w:t>
            </w:r>
          </w:p>
        </w:tc>
        <w:tc>
          <w:tcPr>
            <w:tcW w:w="0" w:type="auto"/>
            <w:tcBorders>
              <w:top w:val="single" w:sz="6" w:space="0" w:color="auto"/>
              <w:left w:val="single" w:sz="6" w:space="0" w:color="auto"/>
              <w:bottom w:val="single" w:sz="6" w:space="0" w:color="auto"/>
              <w:right w:val="single" w:sz="2" w:space="0" w:color="auto"/>
            </w:tcBorders>
            <w:vAlign w:val="center"/>
            <w:hideMark/>
          </w:tcPr>
          <w:p w14:paraId="481B4BC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OLAP</w:t>
            </w:r>
            <w:r w:rsidRPr="00A82A49">
              <w:rPr>
                <w:rFonts w:ascii="Times New Roman" w:hAnsi="Times New Roman" w:cs="Times New Roman"/>
              </w:rPr>
              <w:t> (Online Analytical Processing - read-heavy aggregations).</w:t>
            </w:r>
          </w:p>
        </w:tc>
      </w:tr>
      <w:tr w:rsidR="009105C2" w:rsidRPr="00A82A49" w14:paraId="200E4C5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95787E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Table Structure</w:t>
            </w:r>
          </w:p>
        </w:tc>
        <w:tc>
          <w:tcPr>
            <w:tcW w:w="0" w:type="auto"/>
            <w:vAlign w:val="center"/>
            <w:hideMark/>
          </w:tcPr>
          <w:p w14:paraId="1E0512F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Highly decomposed into multiple narrow tables.</w:t>
            </w:r>
          </w:p>
        </w:tc>
        <w:tc>
          <w:tcPr>
            <w:tcW w:w="0" w:type="auto"/>
            <w:tcBorders>
              <w:top w:val="single" w:sz="6" w:space="0" w:color="auto"/>
              <w:left w:val="single" w:sz="6" w:space="0" w:color="auto"/>
              <w:bottom w:val="single" w:sz="6" w:space="0" w:color="auto"/>
              <w:right w:val="single" w:sz="2" w:space="0" w:color="auto"/>
            </w:tcBorders>
            <w:vAlign w:val="center"/>
            <w:hideMark/>
          </w:tcPr>
          <w:p w14:paraId="43B55F1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Denormalized into a central Fact surrounded by Dimensions.</w:t>
            </w:r>
          </w:p>
        </w:tc>
      </w:tr>
      <w:tr w:rsidR="009105C2" w:rsidRPr="00A82A49" w14:paraId="467486B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92EAD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Join Complexity</w:t>
            </w:r>
          </w:p>
        </w:tc>
        <w:tc>
          <w:tcPr>
            <w:tcW w:w="0" w:type="auto"/>
            <w:vAlign w:val="center"/>
            <w:hideMark/>
          </w:tcPr>
          <w:p w14:paraId="2248EA8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High; requires complex multi-table JOIN operations.</w:t>
            </w:r>
          </w:p>
        </w:tc>
        <w:tc>
          <w:tcPr>
            <w:tcW w:w="0" w:type="auto"/>
            <w:tcBorders>
              <w:top w:val="single" w:sz="6" w:space="0" w:color="auto"/>
              <w:left w:val="single" w:sz="6" w:space="0" w:color="auto"/>
              <w:bottom w:val="single" w:sz="6" w:space="0" w:color="auto"/>
              <w:right w:val="single" w:sz="2" w:space="0" w:color="auto"/>
            </w:tcBorders>
            <w:vAlign w:val="center"/>
            <w:hideMark/>
          </w:tcPr>
          <w:p w14:paraId="625A8A3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Low; single-hop joins between Fact and Dimension tables.</w:t>
            </w:r>
          </w:p>
        </w:tc>
      </w:tr>
      <w:tr w:rsidR="009105C2" w:rsidRPr="00A82A49" w14:paraId="41F4353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F61F40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Analytical Query Speed</w:t>
            </w:r>
          </w:p>
        </w:tc>
        <w:tc>
          <w:tcPr>
            <w:tcW w:w="0" w:type="auto"/>
            <w:vAlign w:val="center"/>
            <w:hideMark/>
          </w:tcPr>
          <w:p w14:paraId="6BDC661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Slower for large-scale multi-column aggregations.</w:t>
            </w:r>
          </w:p>
        </w:tc>
        <w:tc>
          <w:tcPr>
            <w:tcW w:w="0" w:type="auto"/>
            <w:tcBorders>
              <w:top w:val="single" w:sz="6" w:space="0" w:color="auto"/>
              <w:left w:val="single" w:sz="6" w:space="0" w:color="auto"/>
              <w:bottom w:val="single" w:sz="6" w:space="0" w:color="auto"/>
              <w:right w:val="single" w:sz="2" w:space="0" w:color="auto"/>
            </w:tcBorders>
            <w:vAlign w:val="center"/>
            <w:hideMark/>
          </w:tcPr>
          <w:p w14:paraId="0144A82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Fast; optimized for columnar storage (</w:t>
            </w:r>
            <w:proofErr w:type="spellStart"/>
            <w:r w:rsidRPr="00A82A49">
              <w:rPr>
                <w:rFonts w:ascii="Times New Roman" w:hAnsi="Times New Roman" w:cs="Times New Roman"/>
              </w:rPr>
              <w:t>VertiPaq</w:t>
            </w:r>
            <w:proofErr w:type="spellEnd"/>
            <w:r w:rsidRPr="00A82A49">
              <w:rPr>
                <w:rFonts w:ascii="Times New Roman" w:hAnsi="Times New Roman" w:cs="Times New Roman"/>
              </w:rPr>
              <w:t>) and caching.</w:t>
            </w:r>
          </w:p>
        </w:tc>
      </w:tr>
      <w:tr w:rsidR="009105C2" w:rsidRPr="00A82A49" w14:paraId="7262543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0A95BC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Human Readability</w:t>
            </w:r>
          </w:p>
        </w:tc>
        <w:tc>
          <w:tcPr>
            <w:tcW w:w="0" w:type="auto"/>
            <w:vAlign w:val="center"/>
            <w:hideMark/>
          </w:tcPr>
          <w:p w14:paraId="0C33222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Difficult for non-technical business stakeholders.</w:t>
            </w:r>
          </w:p>
        </w:tc>
        <w:tc>
          <w:tcPr>
            <w:tcW w:w="0" w:type="auto"/>
            <w:tcBorders>
              <w:top w:val="single" w:sz="6" w:space="0" w:color="auto"/>
              <w:left w:val="single" w:sz="6" w:space="0" w:color="auto"/>
              <w:bottom w:val="single" w:sz="6" w:space="0" w:color="auto"/>
              <w:right w:val="single" w:sz="2" w:space="0" w:color="auto"/>
            </w:tcBorders>
            <w:vAlign w:val="center"/>
            <w:hideMark/>
          </w:tcPr>
          <w:p w14:paraId="20B2473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Highly intuitive; mirrors business entities (Who, What, Where, When).</w:t>
            </w:r>
          </w:p>
        </w:tc>
      </w:tr>
      <w:tr w:rsidR="009105C2" w:rsidRPr="00A82A49" w14:paraId="68376CD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1463A1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Role in Project</w:t>
            </w:r>
          </w:p>
        </w:tc>
        <w:tc>
          <w:tcPr>
            <w:tcW w:w="0" w:type="auto"/>
            <w:tcBorders>
              <w:top w:val="single" w:sz="6" w:space="0" w:color="auto"/>
              <w:left w:val="single" w:sz="6" w:space="0" w:color="auto"/>
              <w:bottom w:val="single" w:sz="2" w:space="0" w:color="auto"/>
              <w:right w:val="single" w:sz="6" w:space="0" w:color="auto"/>
            </w:tcBorders>
            <w:vAlign w:val="center"/>
            <w:hideMark/>
          </w:tcPr>
          <w:p w14:paraId="3E2E87E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Implemented in </w:t>
            </w:r>
            <w:r w:rsidRPr="00A82A49">
              <w:rPr>
                <w:rFonts w:ascii="Times New Roman" w:hAnsi="Times New Roman" w:cs="Times New Roman"/>
                <w:b/>
                <w:bCs/>
              </w:rPr>
              <w:t>SQLite</w:t>
            </w:r>
            <w:r w:rsidRPr="00A82A49">
              <w:rPr>
                <w:rFonts w:ascii="Times New Roman" w:hAnsi="Times New Roman" w:cs="Times New Roman"/>
              </w:rPr>
              <w:t> (</w:t>
            </w:r>
            <w:proofErr w:type="spellStart"/>
            <w:r w:rsidRPr="00A82A49">
              <w:rPr>
                <w:rFonts w:ascii="Times New Roman" w:hAnsi="Times New Roman" w:cs="Times New Roman"/>
              </w:rPr>
              <w:t>sales_analysis.db</w:t>
            </w:r>
            <w:proofErr w:type="spellEnd"/>
            <w:r w:rsidRPr="00A82A49">
              <w:rPr>
                <w:rFonts w:ascii="Times New Roman" w:hAnsi="Times New Roman" w:cs="Times New Roman"/>
              </w:rPr>
              <w:t>) for clean data management.</w:t>
            </w:r>
          </w:p>
        </w:tc>
        <w:tc>
          <w:tcPr>
            <w:tcW w:w="0" w:type="auto"/>
            <w:tcBorders>
              <w:top w:val="single" w:sz="6" w:space="0" w:color="auto"/>
              <w:left w:val="single" w:sz="6" w:space="0" w:color="auto"/>
              <w:bottom w:val="single" w:sz="2" w:space="0" w:color="auto"/>
              <w:right w:val="single" w:sz="2" w:space="0" w:color="auto"/>
            </w:tcBorders>
            <w:vAlign w:val="center"/>
            <w:hideMark/>
          </w:tcPr>
          <w:p w14:paraId="1A2067B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Implemented in </w:t>
            </w:r>
            <w:r w:rsidRPr="00A82A49">
              <w:rPr>
                <w:rFonts w:ascii="Times New Roman" w:hAnsi="Times New Roman" w:cs="Times New Roman"/>
                <w:b/>
                <w:bCs/>
              </w:rPr>
              <w:t>Power BI</w:t>
            </w:r>
            <w:r w:rsidRPr="00A82A49">
              <w:rPr>
                <w:rFonts w:ascii="Times New Roman" w:hAnsi="Times New Roman" w:cs="Times New Roman"/>
              </w:rPr>
              <w:t> for executive dashboard modeling.</w:t>
            </w:r>
          </w:p>
        </w:tc>
      </w:tr>
    </w:tbl>
    <w:p w14:paraId="31571EAA" w14:textId="6AA28DCB"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noProof/>
        </w:rPr>
        <mc:AlternateContent>
          <mc:Choice Requires="wps">
            <w:drawing>
              <wp:inline distT="0" distB="0" distL="0" distR="0" wp14:anchorId="75B6D747" wp14:editId="7068416B">
                <wp:extent cx="306705" cy="306705"/>
                <wp:effectExtent l="0" t="0" r="0" b="0"/>
                <wp:docPr id="266069761" name="Rectangle 7"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E62E2E" id="Rectangle 7" o:spid="_x0000_s1026" alt="Mermaid diagra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69B67C8B" w14:textId="087F00B3" w:rsidR="00E20FFA"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By decoupling temporal descriptors (</w:t>
      </w:r>
      <w:proofErr w:type="spellStart"/>
      <w:r w:rsidRPr="00A82A49">
        <w:rPr>
          <w:rFonts w:ascii="Times New Roman" w:hAnsi="Times New Roman" w:cs="Times New Roman"/>
        </w:rPr>
        <w:t>Dim_Calendar</w:t>
      </w:r>
      <w:proofErr w:type="spellEnd"/>
      <w:r w:rsidRPr="00A82A49">
        <w:rPr>
          <w:rFonts w:ascii="Times New Roman" w:hAnsi="Times New Roman" w:cs="Times New Roman"/>
        </w:rPr>
        <w:t>) from transactional sales records, the Star Schema allows Power BI’s columnar storage engine (</w:t>
      </w:r>
      <w:proofErr w:type="spellStart"/>
      <w:r w:rsidRPr="00A82A49">
        <w:rPr>
          <w:rFonts w:ascii="Times New Roman" w:hAnsi="Times New Roman" w:cs="Times New Roman"/>
          <w:b/>
          <w:bCs/>
        </w:rPr>
        <w:t>VertiPaq</w:t>
      </w:r>
      <w:proofErr w:type="spellEnd"/>
      <w:r w:rsidRPr="00A82A49">
        <w:rPr>
          <w:rFonts w:ascii="Times New Roman" w:hAnsi="Times New Roman" w:cs="Times New Roman"/>
        </w:rPr>
        <w:t>) to compress repeated strings dramatically, isolate filter propagation down clean 1-to-many relationships, and execute DAX measures at lightning speed.</w:t>
      </w:r>
    </w:p>
    <w:p w14:paraId="77232187" w14:textId="77777777" w:rsidR="009105C2" w:rsidRPr="00A82A49" w:rsidRDefault="009105C2" w:rsidP="001E4E69">
      <w:pPr>
        <w:spacing w:line="360" w:lineRule="auto"/>
        <w:rPr>
          <w:rFonts w:ascii="Times New Roman" w:hAnsi="Times New Roman" w:cs="Times New Roman"/>
          <w:b/>
          <w:bCs/>
          <w:sz w:val="28"/>
          <w:szCs w:val="28"/>
        </w:rPr>
      </w:pPr>
      <w:r w:rsidRPr="00A82A49">
        <w:rPr>
          <w:rFonts w:ascii="Times New Roman" w:hAnsi="Times New Roman" w:cs="Times New Roman"/>
          <w:b/>
          <w:bCs/>
          <w:sz w:val="28"/>
          <w:szCs w:val="28"/>
        </w:rPr>
        <w:t>4.4 Analytical Query Execution Engine &amp; Window Mechanics</w:t>
      </w:r>
    </w:p>
    <w:p w14:paraId="19CA352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Understanding the internal execution order of an SQL query is critical to writing performant analytical scripts. While SQL queries are syntactically drafted starting with SELECT, database engines evaluate clauses in a strictly defined logical sequence:</w:t>
      </w:r>
    </w:p>
    <w:p w14:paraId="7251BF4C" w14:textId="21566610" w:rsidR="009105C2" w:rsidRPr="00A82A49" w:rsidRDefault="00F072A4" w:rsidP="00F072A4">
      <w:pPr>
        <w:spacing w:line="360" w:lineRule="auto"/>
        <w:jc w:val="center"/>
        <w:rPr>
          <w:rFonts w:ascii="Times New Roman" w:hAnsi="Times New Roman" w:cs="Times New Roman"/>
        </w:rPr>
      </w:pPr>
      <w:r>
        <w:rPr>
          <w:noProof/>
        </w:rPr>
        <w:drawing>
          <wp:inline distT="0" distB="0" distL="0" distR="0" wp14:anchorId="074C1B2A" wp14:editId="1474CADA">
            <wp:extent cx="3848034" cy="4128825"/>
            <wp:effectExtent l="0" t="0" r="635" b="5080"/>
            <wp:docPr id="6506342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69608" cy="4151973"/>
                    </a:xfrm>
                    <a:prstGeom prst="rect">
                      <a:avLst/>
                    </a:prstGeom>
                    <a:noFill/>
                    <a:ln>
                      <a:noFill/>
                    </a:ln>
                  </pic:spPr>
                </pic:pic>
              </a:graphicData>
            </a:graphic>
          </wp:inline>
        </w:drawing>
      </w:r>
    </w:p>
    <w:p w14:paraId="4524B85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The Power of Window Functions</w:t>
      </w:r>
    </w:p>
    <w:p w14:paraId="2CC1245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Prior to the introduction of window functions (ANSI SQL:2003), computing period-over-period growth or ranking items within categories required expensive, convoluted self-joins or correlated subqueries. Window functions perform calculations across a specific set of table rows—termed a </w:t>
      </w:r>
      <w:r w:rsidRPr="00A82A49">
        <w:rPr>
          <w:rFonts w:ascii="Times New Roman" w:hAnsi="Times New Roman" w:cs="Times New Roman"/>
          <w:b/>
          <w:bCs/>
        </w:rPr>
        <w:t>window frame</w:t>
      </w:r>
      <w:r w:rsidRPr="00A82A49">
        <w:rPr>
          <w:rFonts w:ascii="Times New Roman" w:hAnsi="Times New Roman" w:cs="Times New Roman"/>
        </w:rPr>
        <w:t>—while preserving the individual identity of each row.</w:t>
      </w:r>
    </w:p>
    <w:p w14:paraId="089C2109" w14:textId="356C2EAC"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In this project, Month-over-Month (MoM) revenue growth is computed using the </w:t>
      </w:r>
      <w:proofErr w:type="gramStart"/>
      <w:r w:rsidRPr="00A82A49">
        <w:rPr>
          <w:rFonts w:ascii="Times New Roman" w:hAnsi="Times New Roman" w:cs="Times New Roman"/>
        </w:rPr>
        <w:t>LAG(</w:t>
      </w:r>
      <w:proofErr w:type="gramEnd"/>
      <w:r w:rsidRPr="00A82A49">
        <w:rPr>
          <w:rFonts w:ascii="Times New Roman" w:hAnsi="Times New Roman" w:cs="Times New Roman"/>
        </w:rPr>
        <w:t>) offset window function inside a Common Table Expression: </w:t>
      </w:r>
      <m:oMath>
        <m:r>
          <m:rPr>
            <m:nor/>
          </m:rPr>
          <w:rPr>
            <w:rFonts w:ascii="Times New Roman" w:hAnsi="Times New Roman" w:cs="Times New Roman"/>
          </w:rPr>
          <m:t>MoM Growth %</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Current Month Revenue</m:t>
            </m:r>
            <m:r>
              <w:rPr>
                <w:rFonts w:ascii="Cambria Math" w:hAnsi="Cambria Math" w:cs="Times New Roman"/>
              </w:rPr>
              <m:t>-</m:t>
            </m:r>
            <m:r>
              <m:rPr>
                <m:nor/>
              </m:rPr>
              <w:rPr>
                <w:rFonts w:ascii="Times New Roman" w:hAnsi="Times New Roman" w:cs="Times New Roman"/>
              </w:rPr>
              <m:t>LAG</m:t>
            </m:r>
            <m:d>
              <m:dPr>
                <m:sepChr m:val=","/>
                <m:ctrlPr>
                  <w:rPr>
                    <w:rFonts w:ascii="Cambria Math" w:hAnsi="Cambria Math" w:cs="Times New Roman"/>
                  </w:rPr>
                </m:ctrlPr>
              </m:dPr>
              <m:e>
                <m:r>
                  <m:rPr>
                    <m:nor/>
                  </m:rPr>
                  <w:rPr>
                    <w:rFonts w:ascii="Times New Roman" w:hAnsi="Times New Roman" w:cs="Times New Roman"/>
                  </w:rPr>
                  <m:t>Current Month Revenue</m:t>
                </m:r>
              </m:e>
              <m:e>
                <m:r>
                  <w:rPr>
                    <w:rFonts w:ascii="Cambria Math" w:hAnsi="Cambria Math" w:cs="Times New Roman"/>
                  </w:rPr>
                  <m:t>1</m:t>
                </m:r>
              </m:e>
            </m:d>
          </m:num>
          <m:den>
            <m:r>
              <m:rPr>
                <m:nor/>
              </m:rPr>
              <w:rPr>
                <w:rFonts w:ascii="Times New Roman" w:hAnsi="Times New Roman" w:cs="Times New Roman"/>
              </w:rPr>
              <m:t>LAG</m:t>
            </m:r>
            <m:d>
              <m:dPr>
                <m:sepChr m:val=","/>
                <m:ctrlPr>
                  <w:rPr>
                    <w:rFonts w:ascii="Cambria Math" w:hAnsi="Cambria Math" w:cs="Times New Roman"/>
                  </w:rPr>
                </m:ctrlPr>
              </m:dPr>
              <m:e>
                <m:r>
                  <m:rPr>
                    <m:nor/>
                  </m:rPr>
                  <w:rPr>
                    <w:rFonts w:ascii="Times New Roman" w:hAnsi="Times New Roman" w:cs="Times New Roman"/>
                  </w:rPr>
                  <m:t>Current Month Revenue</m:t>
                </m:r>
              </m:e>
              <m:e>
                <m:r>
                  <w:rPr>
                    <w:rFonts w:ascii="Cambria Math" w:hAnsi="Cambria Math" w:cs="Times New Roman"/>
                  </w:rPr>
                  <m:t>1</m:t>
                </m:r>
              </m:e>
            </m:d>
          </m:den>
        </m:f>
        <m:r>
          <w:rPr>
            <w:rFonts w:ascii="Cambria Math" w:hAnsi="Cambria Math" w:cs="Times New Roman"/>
          </w:rPr>
          <m:t>×100</m:t>
        </m:r>
      </m:oMath>
    </w:p>
    <w:p w14:paraId="68ABFA4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Similarly, product ranking within categories is achieved via DENSE_</w:t>
      </w:r>
      <w:proofErr w:type="gramStart"/>
      <w:r w:rsidRPr="00A82A49">
        <w:rPr>
          <w:rFonts w:ascii="Times New Roman" w:hAnsi="Times New Roman" w:cs="Times New Roman"/>
        </w:rPr>
        <w:t>RANK(</w:t>
      </w:r>
      <w:proofErr w:type="gramEnd"/>
      <w:r w:rsidRPr="00A82A49">
        <w:rPr>
          <w:rFonts w:ascii="Times New Roman" w:hAnsi="Times New Roman" w:cs="Times New Roman"/>
        </w:rPr>
        <w:t>) OVER (PARTITION BY Category ORDER BY SUM(Sales) DESC), ensuring fair ranking without skipping numbers in the event of tied revenue figures.</w:t>
      </w:r>
    </w:p>
    <w:p w14:paraId="28AE90B4" w14:textId="4F96AA07" w:rsidR="009105C2" w:rsidRDefault="009105C2" w:rsidP="001E4E69">
      <w:pPr>
        <w:spacing w:line="360" w:lineRule="auto"/>
        <w:rPr>
          <w:rFonts w:ascii="Times New Roman" w:hAnsi="Times New Roman" w:cs="Times New Roman"/>
        </w:rPr>
      </w:pPr>
    </w:p>
    <w:p w14:paraId="0CC6588A" w14:textId="77777777" w:rsidR="00E20FFA" w:rsidRPr="00A82A49" w:rsidRDefault="00E20FFA" w:rsidP="001E4E69">
      <w:pPr>
        <w:spacing w:line="360" w:lineRule="auto"/>
        <w:rPr>
          <w:rFonts w:ascii="Times New Roman" w:hAnsi="Times New Roman" w:cs="Times New Roman"/>
        </w:rPr>
      </w:pPr>
    </w:p>
    <w:p w14:paraId="4BF2015D" w14:textId="77777777" w:rsidR="009105C2" w:rsidRPr="00A82A49" w:rsidRDefault="009105C2" w:rsidP="001E4E69">
      <w:pPr>
        <w:spacing w:line="360" w:lineRule="auto"/>
        <w:rPr>
          <w:rFonts w:ascii="Times New Roman" w:hAnsi="Times New Roman" w:cs="Times New Roman"/>
          <w:b/>
          <w:bCs/>
          <w:sz w:val="28"/>
          <w:szCs w:val="28"/>
        </w:rPr>
      </w:pPr>
      <w:r w:rsidRPr="00A82A49">
        <w:rPr>
          <w:rFonts w:ascii="Times New Roman" w:hAnsi="Times New Roman" w:cs="Times New Roman"/>
          <w:b/>
          <w:bCs/>
          <w:sz w:val="28"/>
          <w:szCs w:val="28"/>
        </w:rPr>
        <w:t>4.5 Commercial KPI Formulation &amp; Financial Metrics</w:t>
      </w:r>
    </w:p>
    <w:p w14:paraId="1E2B1A9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Data analytics achieves strategic validity only when mathematical formulas map directly to established commercial accounting principles. The following financial metrics govern this project:</w:t>
      </w:r>
    </w:p>
    <w:p w14:paraId="70A3C0B4" w14:textId="77777777" w:rsidR="003F254B" w:rsidRDefault="003F254B" w:rsidP="001E4E69">
      <w:pPr>
        <w:spacing w:line="360" w:lineRule="auto"/>
        <w:rPr>
          <w:rFonts w:ascii="Times New Roman" w:hAnsi="Times New Roman" w:cs="Times New Roman"/>
        </w:rPr>
      </w:pPr>
    </w:p>
    <w:p w14:paraId="76A6CE9E" w14:textId="5AF7D498"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Table 4.2: Core Commercial Key Performance Indicators &amp; Formulations</w:t>
      </w:r>
    </w:p>
    <w:tbl>
      <w:tblPr>
        <w:tblW w:w="9002" w:type="dxa"/>
        <w:tblCellMar>
          <w:left w:w="0" w:type="dxa"/>
          <w:right w:w="0" w:type="dxa"/>
        </w:tblCellMar>
        <w:tblLook w:val="04A0" w:firstRow="1" w:lastRow="0" w:firstColumn="1" w:lastColumn="0" w:noHBand="0" w:noVBand="1"/>
      </w:tblPr>
      <w:tblGrid>
        <w:gridCol w:w="1795"/>
        <w:gridCol w:w="3043"/>
        <w:gridCol w:w="4164"/>
      </w:tblGrid>
      <w:tr w:rsidR="009105C2" w:rsidRPr="00A82A49" w14:paraId="541F0310" w14:textId="77777777" w:rsidTr="00F072A4">
        <w:trPr>
          <w:trHeight w:val="652"/>
          <w:tblHeader/>
        </w:trPr>
        <w:tc>
          <w:tcPr>
            <w:tcW w:w="1795" w:type="dxa"/>
            <w:tcBorders>
              <w:top w:val="single" w:sz="4" w:space="0" w:color="auto"/>
              <w:left w:val="single" w:sz="4" w:space="0" w:color="auto"/>
              <w:bottom w:val="single" w:sz="4" w:space="0" w:color="auto"/>
              <w:right w:val="single" w:sz="4" w:space="0" w:color="auto"/>
            </w:tcBorders>
            <w:vAlign w:val="center"/>
            <w:hideMark/>
          </w:tcPr>
          <w:p w14:paraId="7851681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Key Performance Indicator</w:t>
            </w:r>
          </w:p>
        </w:tc>
        <w:tc>
          <w:tcPr>
            <w:tcW w:w="3043" w:type="dxa"/>
            <w:tcBorders>
              <w:top w:val="single" w:sz="4" w:space="0" w:color="auto"/>
              <w:left w:val="single" w:sz="4" w:space="0" w:color="auto"/>
              <w:bottom w:val="single" w:sz="4" w:space="0" w:color="auto"/>
              <w:right w:val="single" w:sz="4" w:space="0" w:color="auto"/>
            </w:tcBorders>
            <w:vAlign w:val="center"/>
            <w:hideMark/>
          </w:tcPr>
          <w:p w14:paraId="66138C1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Mathematical Formulation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6F1C4F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Business Significance &amp; Evaluation Meaning</w:t>
            </w:r>
          </w:p>
        </w:tc>
      </w:tr>
      <w:tr w:rsidR="009105C2" w:rsidRPr="00A82A49" w14:paraId="0429DB2C" w14:textId="77777777" w:rsidTr="00F072A4">
        <w:trPr>
          <w:trHeight w:val="1189"/>
        </w:trPr>
        <w:tc>
          <w:tcPr>
            <w:tcW w:w="1795" w:type="dxa"/>
            <w:tcBorders>
              <w:top w:val="single" w:sz="4" w:space="0" w:color="auto"/>
              <w:left w:val="single" w:sz="4" w:space="0" w:color="auto"/>
              <w:bottom w:val="single" w:sz="4" w:space="0" w:color="auto"/>
              <w:right w:val="single" w:sz="4" w:space="0" w:color="auto"/>
            </w:tcBorders>
            <w:vAlign w:val="center"/>
            <w:hideMark/>
          </w:tcPr>
          <w:p w14:paraId="44C55EE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Gross Revenue (Sales)</w:t>
            </w:r>
          </w:p>
        </w:tc>
        <w:tc>
          <w:tcPr>
            <w:tcW w:w="3043" w:type="dxa"/>
            <w:tcBorders>
              <w:top w:val="single" w:sz="4" w:space="0" w:color="auto"/>
              <w:left w:val="single" w:sz="4" w:space="0" w:color="auto"/>
              <w:bottom w:val="single" w:sz="4" w:space="0" w:color="auto"/>
              <w:right w:val="single" w:sz="4" w:space="0" w:color="auto"/>
            </w:tcBorders>
            <w:vAlign w:val="center"/>
            <w:hideMark/>
          </w:tcPr>
          <w:p w14:paraId="62D6481D" w14:textId="70F67532" w:rsidR="009105C2" w:rsidRPr="00A82A49" w:rsidRDefault="009105C2" w:rsidP="001E4E69">
            <w:pPr>
              <w:spacing w:line="360" w:lineRule="auto"/>
              <w:rPr>
                <w:rFonts w:ascii="Times New Roman" w:hAnsi="Times New Roman" w:cs="Times New Roman"/>
              </w:rPr>
            </w:pPr>
            <m:oMathPara>
              <m:oMath>
                <m:r>
                  <m:rPr>
                    <m:nor/>
                  </m:rPr>
                  <w:rPr>
                    <w:rFonts w:ascii="Times New Roman" w:hAnsi="Times New Roman" w:cs="Times New Roman"/>
                  </w:rPr>
                  <m:t>Sales</m:t>
                </m:r>
                <m: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m:rPr>
                        <m:nor/>
                      </m:rPr>
                      <w:rPr>
                        <w:rFonts w:ascii="Times New Roman" w:hAnsi="Times New Roman" w:cs="Times New Roman"/>
                      </w:rPr>
                      <m:t>Qty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Price</m:t>
                    </m:r>
                  </m:e>
                  <m:sub>
                    <m:r>
                      <w:rPr>
                        <w:rFonts w:ascii="Cambria Math" w:hAnsi="Cambria Math" w:cs="Times New Roman"/>
                      </w:rPr>
                      <m:t>i</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m:rPr>
                            <m:nor/>
                          </m:rPr>
                          <w:rPr>
                            <w:rFonts w:ascii="Times New Roman" w:hAnsi="Times New Roman" w:cs="Times New Roman"/>
                          </w:rPr>
                          <m:t>Discount</m:t>
                        </m:r>
                      </m:e>
                      <m:sub>
                        <m:r>
                          <w:rPr>
                            <w:rFonts w:ascii="Cambria Math" w:hAnsi="Cambria Math" w:cs="Times New Roman"/>
                          </w:rPr>
                          <m:t>i</m:t>
                        </m:r>
                      </m:sub>
                    </m:sSub>
                  </m:e>
                </m:d>
                <m:r>
                  <w:rPr>
                    <w:rFonts w:ascii="Cambria Math" w:hAnsi="Cambria Math" w:cs="Times New Roman"/>
                  </w:rPr>
                  <m:t>)</m:t>
                </m:r>
              </m:oMath>
            </m:oMathPara>
          </w:p>
        </w:tc>
        <w:tc>
          <w:tcPr>
            <w:tcW w:w="0" w:type="auto"/>
            <w:tcBorders>
              <w:top w:val="single" w:sz="4" w:space="0" w:color="auto"/>
              <w:left w:val="single" w:sz="4" w:space="0" w:color="auto"/>
              <w:bottom w:val="single" w:sz="4" w:space="0" w:color="auto"/>
              <w:right w:val="single" w:sz="4" w:space="0" w:color="auto"/>
            </w:tcBorders>
            <w:vAlign w:val="center"/>
            <w:hideMark/>
          </w:tcPr>
          <w:p w14:paraId="519960F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Measures total top-line monetary intake generated from customer transactions after promotional markdowns.</w:t>
            </w:r>
          </w:p>
        </w:tc>
      </w:tr>
      <w:tr w:rsidR="009105C2" w:rsidRPr="00A82A49" w14:paraId="371A1FA6" w14:textId="77777777" w:rsidTr="00F072A4">
        <w:trPr>
          <w:trHeight w:val="652"/>
        </w:trPr>
        <w:tc>
          <w:tcPr>
            <w:tcW w:w="1795" w:type="dxa"/>
            <w:tcBorders>
              <w:top w:val="single" w:sz="4" w:space="0" w:color="auto"/>
              <w:left w:val="single" w:sz="4" w:space="0" w:color="auto"/>
              <w:bottom w:val="single" w:sz="4" w:space="0" w:color="auto"/>
              <w:right w:val="single" w:sz="4" w:space="0" w:color="auto"/>
            </w:tcBorders>
            <w:vAlign w:val="center"/>
            <w:hideMark/>
          </w:tcPr>
          <w:p w14:paraId="54C9C8A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Total Base Cost</w:t>
            </w:r>
          </w:p>
        </w:tc>
        <w:tc>
          <w:tcPr>
            <w:tcW w:w="3043" w:type="dxa"/>
            <w:tcBorders>
              <w:top w:val="single" w:sz="4" w:space="0" w:color="auto"/>
              <w:left w:val="single" w:sz="4" w:space="0" w:color="auto"/>
              <w:bottom w:val="single" w:sz="4" w:space="0" w:color="auto"/>
              <w:right w:val="single" w:sz="4" w:space="0" w:color="auto"/>
            </w:tcBorders>
            <w:vAlign w:val="center"/>
            <w:hideMark/>
          </w:tcPr>
          <w:p w14:paraId="5C229151" w14:textId="4516F172" w:rsidR="009105C2" w:rsidRPr="00A82A49" w:rsidRDefault="009105C2" w:rsidP="001E4E69">
            <w:pPr>
              <w:spacing w:line="360" w:lineRule="auto"/>
              <w:rPr>
                <w:rFonts w:ascii="Times New Roman" w:hAnsi="Times New Roman" w:cs="Times New Roman"/>
              </w:rPr>
            </w:pPr>
            <m:oMathPara>
              <m:oMath>
                <m:r>
                  <m:rPr>
                    <m:nor/>
                  </m:rPr>
                  <w:rPr>
                    <w:rFonts w:ascii="Times New Roman" w:hAnsi="Times New Roman" w:cs="Times New Roman"/>
                  </w:rPr>
                  <m:t>Cost</m:t>
                </m:r>
                <m: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m:rPr>
                        <m:nor/>
                      </m:rPr>
                      <w:rPr>
                        <w:rFonts w:ascii="Times New Roman" w:hAnsi="Times New Roman" w:cs="Times New Roman"/>
                      </w:rPr>
                      <m:t>Qty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Cost</m:t>
                    </m:r>
                  </m:e>
                  <m:sub>
                    <m:r>
                      <w:rPr>
                        <w:rFonts w:ascii="Cambria Math" w:hAnsi="Cambria Math" w:cs="Times New Roman"/>
                      </w:rPr>
                      <m:t>i</m:t>
                    </m:r>
                  </m:sub>
                </m:sSub>
                <m:r>
                  <w:rPr>
                    <w:rFonts w:ascii="Cambria Math" w:hAnsi="Cambria Math" w:cs="Times New Roman"/>
                  </w:rPr>
                  <m:t>)</m:t>
                </m:r>
              </m:oMath>
            </m:oMathPara>
          </w:p>
        </w:tc>
        <w:tc>
          <w:tcPr>
            <w:tcW w:w="0" w:type="auto"/>
            <w:tcBorders>
              <w:top w:val="single" w:sz="4" w:space="0" w:color="auto"/>
              <w:left w:val="single" w:sz="4" w:space="0" w:color="auto"/>
              <w:bottom w:val="single" w:sz="4" w:space="0" w:color="auto"/>
              <w:right w:val="single" w:sz="4" w:space="0" w:color="auto"/>
            </w:tcBorders>
            <w:vAlign w:val="center"/>
            <w:hideMark/>
          </w:tcPr>
          <w:p w14:paraId="352DBF8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Quantifies the total wholesale acquisition / manufacturing cost of goods sold (COGS).</w:t>
            </w:r>
          </w:p>
        </w:tc>
      </w:tr>
      <w:tr w:rsidR="009105C2" w:rsidRPr="00A82A49" w14:paraId="7156CDC5" w14:textId="77777777" w:rsidTr="00F072A4">
        <w:trPr>
          <w:trHeight w:val="920"/>
        </w:trPr>
        <w:tc>
          <w:tcPr>
            <w:tcW w:w="1795" w:type="dxa"/>
            <w:tcBorders>
              <w:top w:val="single" w:sz="4" w:space="0" w:color="auto"/>
              <w:left w:val="single" w:sz="4" w:space="0" w:color="auto"/>
              <w:bottom w:val="single" w:sz="4" w:space="0" w:color="auto"/>
              <w:right w:val="single" w:sz="4" w:space="0" w:color="auto"/>
            </w:tcBorders>
            <w:vAlign w:val="center"/>
            <w:hideMark/>
          </w:tcPr>
          <w:p w14:paraId="003CE93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Net Profit</w:t>
            </w:r>
          </w:p>
        </w:tc>
        <w:tc>
          <w:tcPr>
            <w:tcW w:w="3043" w:type="dxa"/>
            <w:tcBorders>
              <w:top w:val="single" w:sz="4" w:space="0" w:color="auto"/>
              <w:left w:val="single" w:sz="4" w:space="0" w:color="auto"/>
              <w:bottom w:val="single" w:sz="4" w:space="0" w:color="auto"/>
              <w:right w:val="single" w:sz="4" w:space="0" w:color="auto"/>
            </w:tcBorders>
            <w:vAlign w:val="center"/>
            <w:hideMark/>
          </w:tcPr>
          <w:p w14:paraId="3BCBA884" w14:textId="1A50EFAF" w:rsidR="009105C2" w:rsidRPr="00A82A49" w:rsidRDefault="009105C2" w:rsidP="001E4E69">
            <w:pPr>
              <w:spacing w:line="360" w:lineRule="auto"/>
              <w:rPr>
                <w:rFonts w:ascii="Times New Roman" w:hAnsi="Times New Roman" w:cs="Times New Roman"/>
              </w:rPr>
            </w:pPr>
            <m:oMathPara>
              <m:oMath>
                <m:r>
                  <m:rPr>
                    <m:nor/>
                  </m:rPr>
                  <w:rPr>
                    <w:rFonts w:ascii="Times New Roman" w:hAnsi="Times New Roman" w:cs="Times New Roman"/>
                  </w:rPr>
                  <m:t>Profit</m:t>
                </m:r>
                <m:r>
                  <w:rPr>
                    <w:rFonts w:ascii="Cambria Math" w:hAnsi="Cambria Math" w:cs="Times New Roman"/>
                  </w:rPr>
                  <m:t>=</m:t>
                </m:r>
                <m:r>
                  <m:rPr>
                    <m:nor/>
                  </m:rPr>
                  <w:rPr>
                    <w:rFonts w:ascii="Times New Roman" w:hAnsi="Times New Roman" w:cs="Times New Roman"/>
                  </w:rPr>
                  <m:t>Sales</m:t>
                </m:r>
                <m:r>
                  <w:rPr>
                    <w:rFonts w:ascii="Cambria Math" w:hAnsi="Cambria Math" w:cs="Times New Roman"/>
                  </w:rPr>
                  <m:t>-</m:t>
                </m:r>
                <m:r>
                  <m:rPr>
                    <m:nor/>
                  </m:rPr>
                  <w:rPr>
                    <w:rFonts w:ascii="Times New Roman" w:hAnsi="Times New Roman" w:cs="Times New Roman"/>
                  </w:rPr>
                  <m:t>Cost</m:t>
                </m:r>
              </m:oMath>
            </m:oMathPara>
          </w:p>
        </w:tc>
        <w:tc>
          <w:tcPr>
            <w:tcW w:w="0" w:type="auto"/>
            <w:tcBorders>
              <w:top w:val="single" w:sz="4" w:space="0" w:color="auto"/>
              <w:left w:val="single" w:sz="4" w:space="0" w:color="auto"/>
              <w:bottom w:val="single" w:sz="4" w:space="0" w:color="auto"/>
              <w:right w:val="single" w:sz="4" w:space="0" w:color="auto"/>
            </w:tcBorders>
            <w:vAlign w:val="center"/>
            <w:hideMark/>
          </w:tcPr>
          <w:p w14:paraId="0F0C990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Core measure of commercial viability; reflects net dollar earnings retained after accounting for inventory costs.</w:t>
            </w:r>
          </w:p>
        </w:tc>
      </w:tr>
      <w:tr w:rsidR="009105C2" w:rsidRPr="00A82A49" w14:paraId="192D9FA3" w14:textId="77777777" w:rsidTr="00F072A4">
        <w:trPr>
          <w:trHeight w:val="920"/>
        </w:trPr>
        <w:tc>
          <w:tcPr>
            <w:tcW w:w="1795" w:type="dxa"/>
            <w:tcBorders>
              <w:top w:val="single" w:sz="4" w:space="0" w:color="auto"/>
              <w:left w:val="single" w:sz="4" w:space="0" w:color="auto"/>
              <w:bottom w:val="single" w:sz="4" w:space="0" w:color="auto"/>
              <w:right w:val="single" w:sz="4" w:space="0" w:color="auto"/>
            </w:tcBorders>
            <w:vAlign w:val="center"/>
            <w:hideMark/>
          </w:tcPr>
          <w:p w14:paraId="2A20FBE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Gross Profit Margin (%)</w:t>
            </w:r>
          </w:p>
        </w:tc>
        <w:tc>
          <w:tcPr>
            <w:tcW w:w="3043" w:type="dxa"/>
            <w:tcBorders>
              <w:top w:val="single" w:sz="4" w:space="0" w:color="auto"/>
              <w:left w:val="single" w:sz="4" w:space="0" w:color="auto"/>
              <w:bottom w:val="single" w:sz="4" w:space="0" w:color="auto"/>
              <w:right w:val="single" w:sz="4" w:space="0" w:color="auto"/>
            </w:tcBorders>
            <w:vAlign w:val="center"/>
            <w:hideMark/>
          </w:tcPr>
          <w:p w14:paraId="4E6D623A" w14:textId="31D35FCA" w:rsidR="009105C2" w:rsidRPr="00A82A49" w:rsidRDefault="009105C2" w:rsidP="001E4E69">
            <w:pPr>
              <w:spacing w:line="360" w:lineRule="auto"/>
              <w:rPr>
                <w:rFonts w:ascii="Times New Roman" w:hAnsi="Times New Roman" w:cs="Times New Roman"/>
              </w:rPr>
            </w:pPr>
            <m:oMathPara>
              <m:oMath>
                <m:r>
                  <m:rPr>
                    <m:nor/>
                  </m:rPr>
                  <w:rPr>
                    <w:rFonts w:ascii="Times New Roman" w:hAnsi="Times New Roman" w:cs="Times New Roman"/>
                  </w:rPr>
                  <m:t>Margin %</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nor/>
                          </m:rPr>
                          <w:rPr>
                            <w:rFonts w:ascii="Times New Roman" w:hAnsi="Times New Roman" w:cs="Times New Roman"/>
                          </w:rPr>
                          <m:t>Profit</m:t>
                        </m:r>
                      </m:num>
                      <m:den>
                        <m:r>
                          <m:rPr>
                            <m:nor/>
                          </m:rPr>
                          <w:rPr>
                            <w:rFonts w:ascii="Times New Roman" w:hAnsi="Times New Roman" w:cs="Times New Roman"/>
                          </w:rPr>
                          <m:t>Sales</m:t>
                        </m:r>
                      </m:den>
                    </m:f>
                  </m:e>
                </m:d>
                <m:r>
                  <w:rPr>
                    <w:rFonts w:ascii="Cambria Math" w:hAnsi="Cambria Math" w:cs="Times New Roman"/>
                  </w:rPr>
                  <m:t>×100</m:t>
                </m:r>
              </m:oMath>
            </m:oMathPara>
          </w:p>
        </w:tc>
        <w:tc>
          <w:tcPr>
            <w:tcW w:w="0" w:type="auto"/>
            <w:tcBorders>
              <w:top w:val="single" w:sz="4" w:space="0" w:color="auto"/>
              <w:left w:val="single" w:sz="4" w:space="0" w:color="auto"/>
              <w:bottom w:val="single" w:sz="4" w:space="0" w:color="auto"/>
              <w:right w:val="single" w:sz="4" w:space="0" w:color="auto"/>
            </w:tcBorders>
            <w:vAlign w:val="center"/>
            <w:hideMark/>
          </w:tcPr>
          <w:p w14:paraId="555E2E9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Measures pricing power and operational efficiency; expresses how many cents of net profit are captured per dollar of revenue.</w:t>
            </w:r>
          </w:p>
        </w:tc>
      </w:tr>
      <w:tr w:rsidR="009105C2" w:rsidRPr="00A82A49" w14:paraId="4384F3A5" w14:textId="77777777" w:rsidTr="00F072A4">
        <w:trPr>
          <w:trHeight w:val="914"/>
        </w:trPr>
        <w:tc>
          <w:tcPr>
            <w:tcW w:w="1795" w:type="dxa"/>
            <w:tcBorders>
              <w:top w:val="single" w:sz="4" w:space="0" w:color="auto"/>
              <w:left w:val="single" w:sz="4" w:space="0" w:color="auto"/>
              <w:bottom w:val="single" w:sz="4" w:space="0" w:color="auto"/>
              <w:right w:val="single" w:sz="4" w:space="0" w:color="auto"/>
            </w:tcBorders>
            <w:vAlign w:val="center"/>
            <w:hideMark/>
          </w:tcPr>
          <w:p w14:paraId="0651E8B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Average Order Value (AOV)</w:t>
            </w:r>
          </w:p>
        </w:tc>
        <w:tc>
          <w:tcPr>
            <w:tcW w:w="3043" w:type="dxa"/>
            <w:tcBorders>
              <w:top w:val="single" w:sz="4" w:space="0" w:color="auto"/>
              <w:left w:val="single" w:sz="4" w:space="0" w:color="auto"/>
              <w:bottom w:val="single" w:sz="4" w:space="0" w:color="auto"/>
              <w:right w:val="single" w:sz="4" w:space="0" w:color="auto"/>
            </w:tcBorders>
            <w:vAlign w:val="center"/>
            <w:hideMark/>
          </w:tcPr>
          <w:p w14:paraId="0F596650" w14:textId="6A95375B" w:rsidR="009105C2" w:rsidRPr="00A82A49" w:rsidRDefault="009105C2" w:rsidP="001E4E69">
            <w:pPr>
              <w:spacing w:line="360" w:lineRule="auto"/>
              <w:rPr>
                <w:rFonts w:ascii="Times New Roman" w:hAnsi="Times New Roman" w:cs="Times New Roman"/>
              </w:rPr>
            </w:pPr>
            <m:oMathPara>
              <m:oMath>
                <m:r>
                  <m:rPr>
                    <m:nor/>
                  </m:rPr>
                  <w:rPr>
                    <w:rFonts w:ascii="Times New Roman" w:hAnsi="Times New Roman" w:cs="Times New Roman"/>
                  </w:rPr>
                  <m:t>AOV</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Total Revenue</m:t>
                    </m:r>
                  </m:num>
                  <m:den>
                    <m:r>
                      <m:rPr>
                        <m:nor/>
                      </m:rPr>
                      <w:rPr>
                        <w:rFonts w:ascii="Times New Roman" w:hAnsi="Times New Roman" w:cs="Times New Roman"/>
                      </w:rPr>
                      <m:t>Total Unique Orders</m:t>
                    </m:r>
                  </m:den>
                </m:f>
              </m:oMath>
            </m:oMathPara>
          </w:p>
        </w:tc>
        <w:tc>
          <w:tcPr>
            <w:tcW w:w="0" w:type="auto"/>
            <w:tcBorders>
              <w:top w:val="single" w:sz="4" w:space="0" w:color="auto"/>
              <w:left w:val="single" w:sz="4" w:space="0" w:color="auto"/>
              <w:bottom w:val="single" w:sz="4" w:space="0" w:color="auto"/>
              <w:right w:val="single" w:sz="4" w:space="0" w:color="auto"/>
            </w:tcBorders>
            <w:vAlign w:val="center"/>
            <w:hideMark/>
          </w:tcPr>
          <w:p w14:paraId="73B6B68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Gauges purchasing power and transaction sizing; critical benchmark for evaluating checkout bundling strategies.</w:t>
            </w:r>
          </w:p>
        </w:tc>
      </w:tr>
      <w:tr w:rsidR="009105C2" w:rsidRPr="00A82A49" w14:paraId="7DD20BF9" w14:textId="77777777" w:rsidTr="00F072A4">
        <w:trPr>
          <w:trHeight w:val="920"/>
        </w:trPr>
        <w:tc>
          <w:tcPr>
            <w:tcW w:w="1795" w:type="dxa"/>
            <w:tcBorders>
              <w:top w:val="single" w:sz="4" w:space="0" w:color="auto"/>
              <w:left w:val="single" w:sz="2" w:space="0" w:color="auto"/>
              <w:bottom w:val="single" w:sz="2" w:space="0" w:color="auto"/>
              <w:right w:val="single" w:sz="6" w:space="0" w:color="auto"/>
            </w:tcBorders>
            <w:vAlign w:val="center"/>
            <w:hideMark/>
          </w:tcPr>
          <w:p w14:paraId="5E83C6F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Customer Order Frequency</w:t>
            </w:r>
          </w:p>
        </w:tc>
        <w:tc>
          <w:tcPr>
            <w:tcW w:w="3043" w:type="dxa"/>
            <w:tcBorders>
              <w:top w:val="single" w:sz="4" w:space="0" w:color="auto"/>
              <w:left w:val="single" w:sz="6" w:space="0" w:color="auto"/>
              <w:bottom w:val="single" w:sz="2" w:space="0" w:color="auto"/>
              <w:right w:val="single" w:sz="6" w:space="0" w:color="auto"/>
            </w:tcBorders>
            <w:vAlign w:val="center"/>
            <w:hideMark/>
          </w:tcPr>
          <w:p w14:paraId="00761E79" w14:textId="462A0B02" w:rsidR="009105C2" w:rsidRPr="00A82A49" w:rsidRDefault="009105C2" w:rsidP="001E4E69">
            <w:pPr>
              <w:spacing w:line="360" w:lineRule="auto"/>
              <w:rPr>
                <w:rFonts w:ascii="Times New Roman" w:hAnsi="Times New Roman" w:cs="Times New Roman"/>
              </w:rPr>
            </w:pPr>
            <m:oMathPara>
              <m:oMath>
                <m:r>
                  <m:rPr>
                    <m:nor/>
                  </m:rPr>
                  <w:rPr>
                    <w:rFonts w:ascii="Times New Roman" w:hAnsi="Times New Roman" w:cs="Times New Roman"/>
                  </w:rPr>
                  <m:t>Frequency</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Total Completed Orders</m:t>
                    </m:r>
                  </m:num>
                  <m:den>
                    <m:r>
                      <m:rPr>
                        <m:nor/>
                      </m:rPr>
                      <w:rPr>
                        <w:rFonts w:ascii="Times New Roman" w:hAnsi="Times New Roman" w:cs="Times New Roman"/>
                      </w:rPr>
                      <m:t>Total Unique Customers</m:t>
                    </m:r>
                  </m:den>
                </m:f>
              </m:oMath>
            </m:oMathPara>
          </w:p>
        </w:tc>
        <w:tc>
          <w:tcPr>
            <w:tcW w:w="0" w:type="auto"/>
            <w:tcBorders>
              <w:top w:val="single" w:sz="4" w:space="0" w:color="auto"/>
              <w:left w:val="single" w:sz="6" w:space="0" w:color="auto"/>
              <w:bottom w:val="single" w:sz="2" w:space="0" w:color="auto"/>
              <w:right w:val="single" w:sz="2" w:space="0" w:color="auto"/>
            </w:tcBorders>
            <w:vAlign w:val="center"/>
            <w:hideMark/>
          </w:tcPr>
          <w:p w14:paraId="4E7BC8C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Measures customer loyalty and repeat purchasing behavior across the 24-month trading lifecycle.</w:t>
            </w:r>
          </w:p>
        </w:tc>
      </w:tr>
    </w:tbl>
    <w:p w14:paraId="076F1D97" w14:textId="77777777" w:rsidR="00E20FFA" w:rsidRDefault="00E20FFA" w:rsidP="001E4E69">
      <w:pPr>
        <w:spacing w:line="360" w:lineRule="auto"/>
        <w:rPr>
          <w:rFonts w:ascii="Times New Roman" w:hAnsi="Times New Roman" w:cs="Times New Roman"/>
        </w:rPr>
      </w:pPr>
    </w:p>
    <w:p w14:paraId="7E225606" w14:textId="303F4CB9"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The Commercial Reality of Negative Profit</w:t>
      </w:r>
    </w:p>
    <w:p w14:paraId="064B2D1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 common misconception among novice analysts is that negative profit values in a transactional dataset represent database bugs. In corporate retail, </w:t>
      </w:r>
      <w:r w:rsidRPr="00A82A49">
        <w:rPr>
          <w:rFonts w:ascii="Times New Roman" w:hAnsi="Times New Roman" w:cs="Times New Roman"/>
          <w:b/>
          <w:bCs/>
        </w:rPr>
        <w:t>negative profit is an authentic commercial reality</w:t>
      </w:r>
      <w:r w:rsidRPr="00A82A49">
        <w:rPr>
          <w:rFonts w:ascii="Times New Roman" w:hAnsi="Times New Roman" w:cs="Times New Roman"/>
        </w:rPr>
        <w:t>. When retail chains deploy deep promotional discounts (e.g., 25%–30%) on products with high baseline manufacturing costs (such as </w:t>
      </w:r>
      <w:r w:rsidRPr="00A82A49">
        <w:rPr>
          <w:rFonts w:ascii="Times New Roman" w:hAnsi="Times New Roman" w:cs="Times New Roman"/>
          <w:i/>
          <w:iCs/>
        </w:rPr>
        <w:t>Ergonomic Office Chairs</w:t>
      </w:r>
      <w:r w:rsidRPr="00A82A49">
        <w:rPr>
          <w:rFonts w:ascii="Times New Roman" w:hAnsi="Times New Roman" w:cs="Times New Roman"/>
        </w:rPr>
        <w:t> or </w:t>
      </w:r>
      <w:r w:rsidRPr="00A82A49">
        <w:rPr>
          <w:rFonts w:ascii="Times New Roman" w:hAnsi="Times New Roman" w:cs="Times New Roman"/>
          <w:i/>
          <w:iCs/>
        </w:rPr>
        <w:t>Standing Desk Converters</w:t>
      </w:r>
      <w:r w:rsidRPr="00A82A49">
        <w:rPr>
          <w:rFonts w:ascii="Times New Roman" w:hAnsi="Times New Roman" w:cs="Times New Roman"/>
        </w:rPr>
        <w:t>), the net transaction price falls below wholesale cost, creating a loss-leader. Identifying and capping these loss-generating sales is a primary responsibility of the data analyst.</w:t>
      </w:r>
    </w:p>
    <w:p w14:paraId="0D0D065A" w14:textId="4CCEEF2A" w:rsidR="009105C2" w:rsidRPr="00A82A49" w:rsidRDefault="009105C2" w:rsidP="001E4E69">
      <w:pPr>
        <w:spacing w:line="360" w:lineRule="auto"/>
        <w:rPr>
          <w:rFonts w:ascii="Times New Roman" w:hAnsi="Times New Roman" w:cs="Times New Roman"/>
        </w:rPr>
      </w:pPr>
    </w:p>
    <w:p w14:paraId="7BDCDA61" w14:textId="77777777" w:rsidR="003F254B" w:rsidRDefault="003F254B" w:rsidP="001E4E69">
      <w:pPr>
        <w:spacing w:line="360" w:lineRule="auto"/>
        <w:rPr>
          <w:rFonts w:ascii="Times New Roman" w:hAnsi="Times New Roman" w:cs="Times New Roman"/>
          <w:b/>
          <w:bCs/>
          <w:sz w:val="28"/>
          <w:szCs w:val="28"/>
        </w:rPr>
      </w:pPr>
    </w:p>
    <w:p w14:paraId="22CBFB02" w14:textId="77777777" w:rsidR="003F254B" w:rsidRDefault="003F254B" w:rsidP="001E4E69">
      <w:pPr>
        <w:spacing w:line="360" w:lineRule="auto"/>
        <w:rPr>
          <w:rFonts w:ascii="Times New Roman" w:hAnsi="Times New Roman" w:cs="Times New Roman"/>
          <w:b/>
          <w:bCs/>
          <w:sz w:val="28"/>
          <w:szCs w:val="28"/>
        </w:rPr>
      </w:pPr>
    </w:p>
    <w:p w14:paraId="47B95302" w14:textId="2FFD4850" w:rsidR="009105C2" w:rsidRPr="00A82A49" w:rsidRDefault="009105C2" w:rsidP="001E4E69">
      <w:pPr>
        <w:spacing w:line="360" w:lineRule="auto"/>
        <w:rPr>
          <w:rFonts w:ascii="Times New Roman" w:hAnsi="Times New Roman" w:cs="Times New Roman"/>
          <w:b/>
          <w:bCs/>
          <w:sz w:val="28"/>
          <w:szCs w:val="28"/>
        </w:rPr>
      </w:pPr>
      <w:r w:rsidRPr="00A82A49">
        <w:rPr>
          <w:rFonts w:ascii="Times New Roman" w:hAnsi="Times New Roman" w:cs="Times New Roman"/>
          <w:b/>
          <w:bCs/>
          <w:sz w:val="28"/>
          <w:szCs w:val="28"/>
        </w:rPr>
        <w:t>4.6 Cognitive Principles of Data Visualization &amp; Information Architecture</w:t>
      </w:r>
    </w:p>
    <w:p w14:paraId="2BB242E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Effective data visualization is fundamentally an exercise in cognitive ergonomics. Based on </w:t>
      </w:r>
      <w:r w:rsidRPr="00A82A49">
        <w:rPr>
          <w:rFonts w:ascii="Times New Roman" w:hAnsi="Times New Roman" w:cs="Times New Roman"/>
          <w:b/>
          <w:bCs/>
        </w:rPr>
        <w:t>Gestalt Psychology</w:t>
      </w:r>
      <w:r w:rsidRPr="00A82A49">
        <w:rPr>
          <w:rFonts w:ascii="Times New Roman" w:hAnsi="Times New Roman" w:cs="Times New Roman"/>
        </w:rPr>
        <w:t> and the visual design theories of </w:t>
      </w:r>
      <w:r w:rsidRPr="00A82A49">
        <w:rPr>
          <w:rFonts w:ascii="Times New Roman" w:hAnsi="Times New Roman" w:cs="Times New Roman"/>
          <w:b/>
          <w:bCs/>
        </w:rPr>
        <w:t>Edward Tufte</w:t>
      </w:r>
      <w:r w:rsidRPr="00A82A49">
        <w:rPr>
          <w:rFonts w:ascii="Times New Roman" w:hAnsi="Times New Roman" w:cs="Times New Roman"/>
        </w:rPr>
        <w:t>, the project adheres to strict visual hierarchy principles:</w:t>
      </w:r>
    </w:p>
    <w:p w14:paraId="5275DAE4" w14:textId="7A365F3D" w:rsidR="009A1FBC" w:rsidRDefault="009A1FBC" w:rsidP="009A1FBC">
      <w:pPr>
        <w:spacing w:line="360" w:lineRule="auto"/>
        <w:jc w:val="center"/>
        <w:rPr>
          <w:rFonts w:ascii="Times New Roman" w:hAnsi="Times New Roman" w:cs="Times New Roman"/>
        </w:rPr>
      </w:pPr>
      <w:r>
        <w:rPr>
          <w:noProof/>
        </w:rPr>
        <w:drawing>
          <wp:inline distT="0" distB="0" distL="0" distR="0" wp14:anchorId="18562571" wp14:editId="31D1EC98">
            <wp:extent cx="3321011" cy="3034680"/>
            <wp:effectExtent l="0" t="0" r="0" b="0"/>
            <wp:docPr id="402575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34970" cy="3047435"/>
                    </a:xfrm>
                    <a:prstGeom prst="rect">
                      <a:avLst/>
                    </a:prstGeom>
                    <a:noFill/>
                    <a:ln>
                      <a:noFill/>
                    </a:ln>
                  </pic:spPr>
                </pic:pic>
              </a:graphicData>
            </a:graphic>
          </wp:inline>
        </w:drawing>
      </w:r>
    </w:p>
    <w:p w14:paraId="48A9398B" w14:textId="687B603F" w:rsidR="009A1FBC" w:rsidRPr="009A1FBC" w:rsidRDefault="009A1FBC" w:rsidP="009A1FBC">
      <w:pPr>
        <w:spacing w:line="360" w:lineRule="auto"/>
        <w:jc w:val="center"/>
        <w:rPr>
          <w:rFonts w:ascii="Times New Roman" w:hAnsi="Times New Roman" w:cs="Times New Roman"/>
          <w:b/>
          <w:bCs/>
          <w:sz w:val="28"/>
          <w:szCs w:val="28"/>
        </w:rPr>
      </w:pPr>
      <w:r w:rsidRPr="009A1FBC">
        <w:rPr>
          <w:rFonts w:ascii="Times New Roman" w:hAnsi="Times New Roman" w:cs="Times New Roman"/>
          <w:b/>
          <w:bCs/>
          <w:sz w:val="28"/>
          <w:szCs w:val="28"/>
        </w:rPr>
        <w:t>Fig:3</w:t>
      </w:r>
    </w:p>
    <w:p w14:paraId="47ACF153" w14:textId="1F8F2B1E" w:rsidR="009105C2" w:rsidRPr="00A82A49" w:rsidRDefault="009105C2" w:rsidP="009A1FBC">
      <w:pPr>
        <w:numPr>
          <w:ilvl w:val="0"/>
          <w:numId w:val="25"/>
        </w:numPr>
        <w:spacing w:line="360" w:lineRule="auto"/>
        <w:jc w:val="center"/>
        <w:rPr>
          <w:rFonts w:ascii="Times New Roman" w:hAnsi="Times New Roman" w:cs="Times New Roman"/>
        </w:rPr>
      </w:pPr>
      <w:r w:rsidRPr="00A82A49">
        <w:rPr>
          <w:rFonts w:ascii="Times New Roman" w:hAnsi="Times New Roman" w:cs="Times New Roman"/>
          <w:b/>
          <w:bCs/>
        </w:rPr>
        <w:t>Pre-attentive Visual Attributes</w:t>
      </w:r>
      <w:r w:rsidRPr="00A82A49">
        <w:rPr>
          <w:rFonts w:ascii="Times New Roman" w:hAnsi="Times New Roman" w:cs="Times New Roman"/>
        </w:rPr>
        <w:t>: The human visual cortex processes visual dimensions like bar length, 2D position, and color hue in less than 200 milliseconds before conscious cognitive processing begins. Bar charts exploit bar length and 2D alignment, making them quantitatively superior to pie charts for comparing product sales.</w:t>
      </w:r>
    </w:p>
    <w:p w14:paraId="50B2E3BA" w14:textId="38EE3A81" w:rsidR="009105C2" w:rsidRPr="00A82A49" w:rsidRDefault="009105C2" w:rsidP="001E4E69">
      <w:pPr>
        <w:numPr>
          <w:ilvl w:val="0"/>
          <w:numId w:val="25"/>
        </w:numPr>
        <w:spacing w:line="360" w:lineRule="auto"/>
        <w:rPr>
          <w:rFonts w:ascii="Times New Roman" w:hAnsi="Times New Roman" w:cs="Times New Roman"/>
        </w:rPr>
      </w:pPr>
      <w:r w:rsidRPr="00A82A49">
        <w:rPr>
          <w:rFonts w:ascii="Times New Roman" w:hAnsi="Times New Roman" w:cs="Times New Roman"/>
          <w:b/>
          <w:bCs/>
        </w:rPr>
        <w:t>The Data-Ink Ratio</w:t>
      </w:r>
      <w:r w:rsidRPr="00A82A49">
        <w:rPr>
          <w:rFonts w:ascii="Times New Roman" w:hAnsi="Times New Roman" w:cs="Times New Roman"/>
        </w:rPr>
        <w:t>: Coined by Edward Tufte, the Data-Ink Ratio states that the majority of ink (or pixels) used in a visualization should present data information: </w:t>
      </w:r>
      <m:oMath>
        <m:r>
          <m:rPr>
            <m:nor/>
          </m:rPr>
          <w:rPr>
            <w:rFonts w:ascii="Times New Roman" w:hAnsi="Times New Roman" w:cs="Times New Roman"/>
          </w:rPr>
          <m:t>Data-Ink Ratio</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Data-Ink</m:t>
            </m:r>
          </m:num>
          <m:den>
            <m:r>
              <m:rPr>
                <m:nor/>
              </m:rPr>
              <w:rPr>
                <w:rFonts w:ascii="Times New Roman" w:hAnsi="Times New Roman" w:cs="Times New Roman"/>
              </w:rPr>
              <m:t>Total Ink Used in Graphic</m:t>
            </m:r>
          </m:den>
        </m:f>
      </m:oMath>
      <w:r w:rsidRPr="00A82A49">
        <w:rPr>
          <w:rFonts w:ascii="Times New Roman" w:hAnsi="Times New Roman" w:cs="Times New Roman"/>
        </w:rPr>
        <w:t xml:space="preserve"> Decorative 3D shading, heavy gridlines, and redundant borders were systematically eliminated from all Power BI, Matplotlib, and </w:t>
      </w:r>
      <w:proofErr w:type="spellStart"/>
      <w:r w:rsidRPr="00A82A49">
        <w:rPr>
          <w:rFonts w:ascii="Times New Roman" w:hAnsi="Times New Roman" w:cs="Times New Roman"/>
        </w:rPr>
        <w:t>Plotly</w:t>
      </w:r>
      <w:proofErr w:type="spellEnd"/>
      <w:r w:rsidRPr="00A82A49">
        <w:rPr>
          <w:rFonts w:ascii="Times New Roman" w:hAnsi="Times New Roman" w:cs="Times New Roman"/>
        </w:rPr>
        <w:t xml:space="preserve"> figures.</w:t>
      </w:r>
    </w:p>
    <w:p w14:paraId="79D749F5" w14:textId="77777777" w:rsidR="009105C2" w:rsidRPr="00A82A49" w:rsidRDefault="009105C2" w:rsidP="001E4E69">
      <w:pPr>
        <w:numPr>
          <w:ilvl w:val="0"/>
          <w:numId w:val="25"/>
        </w:numPr>
        <w:spacing w:line="360" w:lineRule="auto"/>
        <w:rPr>
          <w:rFonts w:ascii="Times New Roman" w:hAnsi="Times New Roman" w:cs="Times New Roman"/>
        </w:rPr>
      </w:pPr>
      <w:r w:rsidRPr="00A82A49">
        <w:rPr>
          <w:rFonts w:ascii="Times New Roman" w:hAnsi="Times New Roman" w:cs="Times New Roman"/>
          <w:b/>
          <w:bCs/>
        </w:rPr>
        <w:t>Consistent Semantic Color Encoding</w:t>
      </w:r>
      <w:r w:rsidRPr="00A82A49">
        <w:rPr>
          <w:rFonts w:ascii="Times New Roman" w:hAnsi="Times New Roman" w:cs="Times New Roman"/>
        </w:rPr>
        <w:t>: Chromatic palettes were standardized across all reporting tools:</w:t>
      </w:r>
    </w:p>
    <w:p w14:paraId="533D31B7" w14:textId="77777777" w:rsidR="009105C2" w:rsidRPr="00A82A49" w:rsidRDefault="009105C2" w:rsidP="001E4E69">
      <w:pPr>
        <w:numPr>
          <w:ilvl w:val="1"/>
          <w:numId w:val="25"/>
        </w:numPr>
        <w:spacing w:line="360" w:lineRule="auto"/>
        <w:rPr>
          <w:rFonts w:ascii="Times New Roman" w:hAnsi="Times New Roman" w:cs="Times New Roman"/>
        </w:rPr>
      </w:pPr>
      <w:r w:rsidRPr="00A82A49">
        <w:rPr>
          <w:rFonts w:ascii="Times New Roman" w:hAnsi="Times New Roman" w:cs="Times New Roman"/>
          <w:b/>
          <w:bCs/>
        </w:rPr>
        <w:t>Primary Commercial Revenue</w:t>
      </w:r>
      <w:r w:rsidRPr="00A82A49">
        <w:rPr>
          <w:rFonts w:ascii="Times New Roman" w:hAnsi="Times New Roman" w:cs="Times New Roman"/>
        </w:rPr>
        <w:t>: Deep Navy Blue (#1F4E79)</w:t>
      </w:r>
    </w:p>
    <w:p w14:paraId="6DA9211B" w14:textId="77777777" w:rsidR="009105C2" w:rsidRPr="00A82A49" w:rsidRDefault="009105C2" w:rsidP="001E4E69">
      <w:pPr>
        <w:numPr>
          <w:ilvl w:val="1"/>
          <w:numId w:val="25"/>
        </w:numPr>
        <w:spacing w:line="360" w:lineRule="auto"/>
        <w:rPr>
          <w:rFonts w:ascii="Times New Roman" w:hAnsi="Times New Roman" w:cs="Times New Roman"/>
        </w:rPr>
      </w:pPr>
      <w:r w:rsidRPr="00A82A49">
        <w:rPr>
          <w:rFonts w:ascii="Times New Roman" w:hAnsi="Times New Roman" w:cs="Times New Roman"/>
          <w:b/>
          <w:bCs/>
        </w:rPr>
        <w:t>Positive Net Profitability</w:t>
      </w:r>
      <w:r w:rsidRPr="00A82A49">
        <w:rPr>
          <w:rFonts w:ascii="Times New Roman" w:hAnsi="Times New Roman" w:cs="Times New Roman"/>
        </w:rPr>
        <w:t>: Forest Green (#2CA02C)</w:t>
      </w:r>
    </w:p>
    <w:p w14:paraId="0C67EAAB" w14:textId="77777777" w:rsidR="009105C2" w:rsidRPr="00A82A49" w:rsidRDefault="009105C2" w:rsidP="001E4E69">
      <w:pPr>
        <w:numPr>
          <w:ilvl w:val="1"/>
          <w:numId w:val="25"/>
        </w:numPr>
        <w:spacing w:line="360" w:lineRule="auto"/>
        <w:rPr>
          <w:rFonts w:ascii="Times New Roman" w:hAnsi="Times New Roman" w:cs="Times New Roman"/>
        </w:rPr>
      </w:pPr>
      <w:r w:rsidRPr="00A82A49">
        <w:rPr>
          <w:rFonts w:ascii="Times New Roman" w:hAnsi="Times New Roman" w:cs="Times New Roman"/>
          <w:b/>
          <w:bCs/>
        </w:rPr>
        <w:t>Loss / Critical Warnings</w:t>
      </w:r>
      <w:r w:rsidRPr="00A82A49">
        <w:rPr>
          <w:rFonts w:ascii="Times New Roman" w:hAnsi="Times New Roman" w:cs="Times New Roman"/>
        </w:rPr>
        <w:t>: Coral Red (#D9534F)</w:t>
      </w:r>
    </w:p>
    <w:p w14:paraId="118AB253" w14:textId="29A180A5" w:rsidR="009105C2" w:rsidRPr="00E20FFA" w:rsidRDefault="009105C2" w:rsidP="001E4E69">
      <w:pPr>
        <w:numPr>
          <w:ilvl w:val="1"/>
          <w:numId w:val="25"/>
        </w:numPr>
        <w:spacing w:line="360" w:lineRule="auto"/>
        <w:rPr>
          <w:rFonts w:ascii="Times New Roman" w:hAnsi="Times New Roman" w:cs="Times New Roman"/>
        </w:rPr>
      </w:pPr>
      <w:r w:rsidRPr="00A82A49">
        <w:rPr>
          <w:rFonts w:ascii="Times New Roman" w:hAnsi="Times New Roman" w:cs="Times New Roman"/>
          <w:b/>
          <w:bCs/>
        </w:rPr>
        <w:t>Secondary / Categorical Neutral</w:t>
      </w:r>
      <w:r w:rsidRPr="00A82A49">
        <w:rPr>
          <w:rFonts w:ascii="Times New Roman" w:hAnsi="Times New Roman" w:cs="Times New Roman"/>
        </w:rPr>
        <w:t>: Slate Blue (#2E75B6), Sky Blue (#5DADE2), Ice Blue (#A9CCE3)</w:t>
      </w:r>
    </w:p>
    <w:p w14:paraId="0E3BB8EF" w14:textId="77777777" w:rsidR="003F254B" w:rsidRDefault="003F254B" w:rsidP="001E4E69">
      <w:pPr>
        <w:spacing w:line="360" w:lineRule="auto"/>
        <w:jc w:val="center"/>
        <w:rPr>
          <w:rFonts w:ascii="Times New Roman" w:hAnsi="Times New Roman" w:cs="Times New Roman"/>
          <w:b/>
          <w:bCs/>
          <w:sz w:val="32"/>
          <w:szCs w:val="32"/>
        </w:rPr>
      </w:pPr>
    </w:p>
    <w:p w14:paraId="46A9029A" w14:textId="77777777" w:rsidR="00671979" w:rsidRDefault="00671979" w:rsidP="001E4E69">
      <w:pPr>
        <w:spacing w:line="360" w:lineRule="auto"/>
        <w:jc w:val="center"/>
        <w:rPr>
          <w:rFonts w:ascii="Times New Roman" w:hAnsi="Times New Roman" w:cs="Times New Roman"/>
          <w:b/>
          <w:bCs/>
          <w:sz w:val="32"/>
          <w:szCs w:val="32"/>
        </w:rPr>
      </w:pPr>
    </w:p>
    <w:p w14:paraId="09763402" w14:textId="77777777" w:rsidR="00671979" w:rsidRDefault="00671979" w:rsidP="001E4E69">
      <w:pPr>
        <w:spacing w:line="360" w:lineRule="auto"/>
        <w:jc w:val="center"/>
        <w:rPr>
          <w:rFonts w:ascii="Times New Roman" w:hAnsi="Times New Roman" w:cs="Times New Roman"/>
          <w:b/>
          <w:bCs/>
          <w:sz w:val="32"/>
          <w:szCs w:val="32"/>
        </w:rPr>
      </w:pPr>
    </w:p>
    <w:p w14:paraId="660DB506" w14:textId="77777777" w:rsidR="006B2D87" w:rsidRDefault="009105C2" w:rsidP="006B2D87">
      <w:pPr>
        <w:spacing w:line="360" w:lineRule="auto"/>
        <w:jc w:val="center"/>
        <w:rPr>
          <w:rFonts w:ascii="Times New Roman" w:hAnsi="Times New Roman" w:cs="Times New Roman"/>
          <w:b/>
          <w:bCs/>
          <w:sz w:val="32"/>
          <w:szCs w:val="32"/>
        </w:rPr>
      </w:pPr>
      <w:r w:rsidRPr="00E20FFA">
        <w:rPr>
          <w:rFonts w:ascii="Times New Roman" w:hAnsi="Times New Roman" w:cs="Times New Roman"/>
          <w:b/>
          <w:bCs/>
          <w:sz w:val="32"/>
          <w:szCs w:val="32"/>
        </w:rPr>
        <w:t>CHAPTER 5:</w:t>
      </w:r>
    </w:p>
    <w:p w14:paraId="30EBC029" w14:textId="4883096F" w:rsidR="00E20FFA" w:rsidRDefault="009105C2" w:rsidP="006B2D87">
      <w:pPr>
        <w:spacing w:line="360" w:lineRule="auto"/>
        <w:jc w:val="center"/>
        <w:rPr>
          <w:rFonts w:ascii="Times New Roman" w:hAnsi="Times New Roman" w:cs="Times New Roman"/>
          <w:b/>
          <w:bCs/>
          <w:sz w:val="32"/>
          <w:szCs w:val="32"/>
        </w:rPr>
      </w:pPr>
      <w:r w:rsidRPr="00E20FFA">
        <w:rPr>
          <w:rFonts w:ascii="Times New Roman" w:hAnsi="Times New Roman" w:cs="Times New Roman"/>
          <w:b/>
          <w:bCs/>
          <w:sz w:val="32"/>
          <w:szCs w:val="32"/>
        </w:rPr>
        <w:t xml:space="preserve"> HANDS-ON PRACTICAL LEARNING</w:t>
      </w:r>
    </w:p>
    <w:p w14:paraId="7F41B93B" w14:textId="77777777" w:rsidR="00671979" w:rsidRDefault="00671979" w:rsidP="001E4E69">
      <w:pPr>
        <w:pBdr>
          <w:bottom w:val="single" w:sz="6" w:space="1" w:color="auto"/>
        </w:pBdr>
        <w:spacing w:line="360" w:lineRule="auto"/>
        <w:jc w:val="center"/>
        <w:rPr>
          <w:rFonts w:ascii="Times New Roman" w:hAnsi="Times New Roman" w:cs="Times New Roman"/>
          <w:b/>
          <w:bCs/>
          <w:sz w:val="32"/>
          <w:szCs w:val="32"/>
        </w:rPr>
      </w:pPr>
    </w:p>
    <w:p w14:paraId="26CE566A" w14:textId="77777777" w:rsidR="009105C2" w:rsidRPr="00E20FFA" w:rsidRDefault="009105C2" w:rsidP="001E4E69">
      <w:pPr>
        <w:spacing w:line="360" w:lineRule="auto"/>
        <w:rPr>
          <w:rFonts w:ascii="Times New Roman" w:hAnsi="Times New Roman" w:cs="Times New Roman"/>
          <w:b/>
          <w:bCs/>
          <w:sz w:val="28"/>
          <w:szCs w:val="28"/>
        </w:rPr>
      </w:pPr>
      <w:r w:rsidRPr="00E20FFA">
        <w:rPr>
          <w:rFonts w:ascii="Times New Roman" w:hAnsi="Times New Roman" w:cs="Times New Roman"/>
          <w:b/>
          <w:bCs/>
          <w:sz w:val="28"/>
          <w:szCs w:val="28"/>
        </w:rPr>
        <w:t>5.1 Laboratory 1: Spreadsheet Auditing, Formulas &amp; Pivot Tables in Excel</w:t>
      </w:r>
    </w:p>
    <w:p w14:paraId="54D5E0C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Laboratory Objective</w:t>
      </w:r>
    </w:p>
    <w:p w14:paraId="2C1DC61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To profile raw transactional sales data, detect seeded data quality anomalies, apply formulaic text cleaning, and validate clean records using dynamic Pivot Tables.</w:t>
      </w:r>
    </w:p>
    <w:p w14:paraId="0D45C50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Practical Workflow Executed:</w:t>
      </w:r>
    </w:p>
    <w:p w14:paraId="48A4D232" w14:textId="77777777" w:rsidR="009105C2" w:rsidRPr="00A82A49" w:rsidRDefault="009105C2" w:rsidP="001E4E69">
      <w:pPr>
        <w:numPr>
          <w:ilvl w:val="0"/>
          <w:numId w:val="26"/>
        </w:numPr>
        <w:spacing w:line="360" w:lineRule="auto"/>
        <w:rPr>
          <w:rFonts w:ascii="Times New Roman" w:hAnsi="Times New Roman" w:cs="Times New Roman"/>
        </w:rPr>
      </w:pPr>
      <w:r w:rsidRPr="00A82A49">
        <w:rPr>
          <w:rFonts w:ascii="Times New Roman" w:hAnsi="Times New Roman" w:cs="Times New Roman"/>
          <w:b/>
          <w:bCs/>
        </w:rPr>
        <w:t>Raw File Ingestion</w:t>
      </w:r>
      <w:r w:rsidRPr="00A82A49">
        <w:rPr>
          <w:rFonts w:ascii="Times New Roman" w:hAnsi="Times New Roman" w:cs="Times New Roman"/>
        </w:rPr>
        <w:t>: Ingested data/raw_sales_data.csv into Microsoft Excel. Applied conditional formatting (=</w:t>
      </w:r>
      <w:proofErr w:type="gramStart"/>
      <w:r w:rsidRPr="00A82A49">
        <w:rPr>
          <w:rFonts w:ascii="Times New Roman" w:hAnsi="Times New Roman" w:cs="Times New Roman"/>
        </w:rPr>
        <w:t>COUNTIF(</w:t>
      </w:r>
      <w:proofErr w:type="gramEnd"/>
      <w:r w:rsidRPr="00A82A49">
        <w:rPr>
          <w:rFonts w:ascii="Times New Roman" w:hAnsi="Times New Roman" w:cs="Times New Roman"/>
        </w:rPr>
        <w:t>$</w:t>
      </w:r>
      <w:proofErr w:type="gramStart"/>
      <w:r w:rsidRPr="00A82A49">
        <w:rPr>
          <w:rFonts w:ascii="Times New Roman" w:hAnsi="Times New Roman" w:cs="Times New Roman"/>
        </w:rPr>
        <w:t>A:$</w:t>
      </w:r>
      <w:proofErr w:type="gramEnd"/>
      <w:r w:rsidRPr="00A82A49">
        <w:rPr>
          <w:rFonts w:ascii="Times New Roman" w:hAnsi="Times New Roman" w:cs="Times New Roman"/>
        </w:rPr>
        <w:t>A, A2) &gt; 1) across the </w:t>
      </w:r>
      <w:proofErr w:type="spellStart"/>
      <w:r w:rsidRPr="00A82A49">
        <w:rPr>
          <w:rFonts w:ascii="Times New Roman" w:hAnsi="Times New Roman" w:cs="Times New Roman"/>
        </w:rPr>
        <w:t>Order_ID</w:t>
      </w:r>
      <w:proofErr w:type="spellEnd"/>
      <w:r w:rsidRPr="00A82A49">
        <w:rPr>
          <w:rFonts w:ascii="Times New Roman" w:hAnsi="Times New Roman" w:cs="Times New Roman"/>
        </w:rPr>
        <w:t> column, instantly highlighting </w:t>
      </w:r>
      <w:r w:rsidRPr="00A82A49">
        <w:rPr>
          <w:rFonts w:ascii="Times New Roman" w:hAnsi="Times New Roman" w:cs="Times New Roman"/>
          <w:b/>
          <w:bCs/>
        </w:rPr>
        <w:t>10 duplicate transaction rows</w:t>
      </w:r>
      <w:r w:rsidRPr="00A82A49">
        <w:rPr>
          <w:rFonts w:ascii="Times New Roman" w:hAnsi="Times New Roman" w:cs="Times New Roman"/>
        </w:rPr>
        <w:t>.</w:t>
      </w:r>
    </w:p>
    <w:p w14:paraId="76209F87" w14:textId="77777777" w:rsidR="009105C2" w:rsidRPr="00A82A49" w:rsidRDefault="009105C2" w:rsidP="001E4E69">
      <w:pPr>
        <w:numPr>
          <w:ilvl w:val="0"/>
          <w:numId w:val="26"/>
        </w:numPr>
        <w:spacing w:line="360" w:lineRule="auto"/>
        <w:rPr>
          <w:rFonts w:ascii="Times New Roman" w:hAnsi="Times New Roman" w:cs="Times New Roman"/>
        </w:rPr>
      </w:pPr>
      <w:r w:rsidRPr="00A82A49">
        <w:rPr>
          <w:rFonts w:ascii="Times New Roman" w:hAnsi="Times New Roman" w:cs="Times New Roman"/>
          <w:b/>
          <w:bCs/>
        </w:rPr>
        <w:t>Text Casing &amp; Spacing Normalization</w:t>
      </w:r>
      <w:r w:rsidRPr="00A82A49">
        <w:rPr>
          <w:rFonts w:ascii="Times New Roman" w:hAnsi="Times New Roman" w:cs="Times New Roman"/>
        </w:rPr>
        <w:t>:</w:t>
      </w:r>
    </w:p>
    <w:p w14:paraId="5C94F64D" w14:textId="77777777" w:rsidR="009105C2" w:rsidRPr="00A82A49" w:rsidRDefault="009105C2" w:rsidP="001E4E69">
      <w:pPr>
        <w:numPr>
          <w:ilvl w:val="1"/>
          <w:numId w:val="26"/>
        </w:numPr>
        <w:spacing w:line="360" w:lineRule="auto"/>
        <w:rPr>
          <w:rFonts w:ascii="Times New Roman" w:hAnsi="Times New Roman" w:cs="Times New Roman"/>
        </w:rPr>
      </w:pPr>
      <w:r w:rsidRPr="00A82A49">
        <w:rPr>
          <w:rFonts w:ascii="Times New Roman" w:hAnsi="Times New Roman" w:cs="Times New Roman"/>
        </w:rPr>
        <w:t>Inserted helper columns for Category and Region.</w:t>
      </w:r>
    </w:p>
    <w:p w14:paraId="59B9D657" w14:textId="77777777" w:rsidR="009105C2" w:rsidRPr="00A82A49" w:rsidRDefault="009105C2" w:rsidP="001E4E69">
      <w:pPr>
        <w:numPr>
          <w:ilvl w:val="1"/>
          <w:numId w:val="26"/>
        </w:numPr>
        <w:spacing w:line="360" w:lineRule="auto"/>
        <w:rPr>
          <w:rFonts w:ascii="Times New Roman" w:hAnsi="Times New Roman" w:cs="Times New Roman"/>
        </w:rPr>
      </w:pPr>
      <w:r w:rsidRPr="00A82A49">
        <w:rPr>
          <w:rFonts w:ascii="Times New Roman" w:hAnsi="Times New Roman" w:cs="Times New Roman"/>
        </w:rPr>
        <w:t>Formulated =TRIM(PROPER(E2)) across Category to convert messy entries like "Technology " and "office supplies" into pristine "Technology" and "Office Supplies".</w:t>
      </w:r>
    </w:p>
    <w:p w14:paraId="4960B6CC" w14:textId="77777777" w:rsidR="009105C2" w:rsidRPr="00A82A49" w:rsidRDefault="009105C2" w:rsidP="001E4E69">
      <w:pPr>
        <w:numPr>
          <w:ilvl w:val="1"/>
          <w:numId w:val="26"/>
        </w:numPr>
        <w:spacing w:line="360" w:lineRule="auto"/>
        <w:rPr>
          <w:rFonts w:ascii="Times New Roman" w:hAnsi="Times New Roman" w:cs="Times New Roman"/>
        </w:rPr>
      </w:pPr>
      <w:r w:rsidRPr="00A82A49">
        <w:rPr>
          <w:rFonts w:ascii="Times New Roman" w:hAnsi="Times New Roman" w:cs="Times New Roman"/>
        </w:rPr>
        <w:t>Converted formulas to static strings via </w:t>
      </w:r>
      <w:r w:rsidRPr="00A82A49">
        <w:rPr>
          <w:rFonts w:ascii="Times New Roman" w:hAnsi="Times New Roman" w:cs="Times New Roman"/>
          <w:b/>
          <w:bCs/>
        </w:rPr>
        <w:t>Paste Special &gt; Values</w:t>
      </w:r>
      <w:r w:rsidRPr="00A82A49">
        <w:rPr>
          <w:rFonts w:ascii="Times New Roman" w:hAnsi="Times New Roman" w:cs="Times New Roman"/>
        </w:rPr>
        <w:t>.</w:t>
      </w:r>
    </w:p>
    <w:p w14:paraId="1E519F3B" w14:textId="77777777" w:rsidR="009105C2" w:rsidRPr="00A82A49" w:rsidRDefault="009105C2" w:rsidP="001E4E69">
      <w:pPr>
        <w:numPr>
          <w:ilvl w:val="0"/>
          <w:numId w:val="26"/>
        </w:numPr>
        <w:spacing w:line="360" w:lineRule="auto"/>
        <w:rPr>
          <w:rFonts w:ascii="Times New Roman" w:hAnsi="Times New Roman" w:cs="Times New Roman"/>
        </w:rPr>
      </w:pPr>
      <w:r w:rsidRPr="00A82A49">
        <w:rPr>
          <w:rFonts w:ascii="Times New Roman" w:hAnsi="Times New Roman" w:cs="Times New Roman"/>
          <w:b/>
          <w:bCs/>
        </w:rPr>
        <w:t>Missing Value Resolution</w:t>
      </w:r>
      <w:r w:rsidRPr="00A82A49">
        <w:rPr>
          <w:rFonts w:ascii="Times New Roman" w:hAnsi="Times New Roman" w:cs="Times New Roman"/>
        </w:rPr>
        <w:t>:</w:t>
      </w:r>
    </w:p>
    <w:p w14:paraId="3C565C39" w14:textId="77777777" w:rsidR="009105C2" w:rsidRPr="00A82A49" w:rsidRDefault="009105C2" w:rsidP="001E4E69">
      <w:pPr>
        <w:numPr>
          <w:ilvl w:val="1"/>
          <w:numId w:val="26"/>
        </w:numPr>
        <w:spacing w:line="360" w:lineRule="auto"/>
        <w:rPr>
          <w:rFonts w:ascii="Times New Roman" w:hAnsi="Times New Roman" w:cs="Times New Roman"/>
        </w:rPr>
      </w:pPr>
      <w:r w:rsidRPr="00A82A49">
        <w:rPr>
          <w:rFonts w:ascii="Times New Roman" w:hAnsi="Times New Roman" w:cs="Times New Roman"/>
        </w:rPr>
        <w:t>Filtered for blanks across financial columns (Sales, Discount, Profit).</w:t>
      </w:r>
    </w:p>
    <w:p w14:paraId="581CBC9D" w14:textId="77777777" w:rsidR="009105C2" w:rsidRPr="00A82A49" w:rsidRDefault="009105C2" w:rsidP="001E4E69">
      <w:pPr>
        <w:numPr>
          <w:ilvl w:val="1"/>
          <w:numId w:val="26"/>
        </w:numPr>
        <w:spacing w:line="360" w:lineRule="auto"/>
        <w:rPr>
          <w:rFonts w:ascii="Times New Roman" w:hAnsi="Times New Roman" w:cs="Times New Roman"/>
        </w:rPr>
      </w:pPr>
      <w:r w:rsidRPr="00A82A49">
        <w:rPr>
          <w:rFonts w:ascii="Times New Roman" w:hAnsi="Times New Roman" w:cs="Times New Roman"/>
        </w:rPr>
        <w:t>Imputed missing Sales values using =</w:t>
      </w:r>
      <w:proofErr w:type="gramStart"/>
      <w:r w:rsidRPr="00A82A49">
        <w:rPr>
          <w:rFonts w:ascii="Times New Roman" w:hAnsi="Times New Roman" w:cs="Times New Roman"/>
        </w:rPr>
        <w:t>ROUND(</w:t>
      </w:r>
      <w:proofErr w:type="gramEnd"/>
      <w:r w:rsidRPr="00A82A49">
        <w:rPr>
          <w:rFonts w:ascii="Times New Roman" w:hAnsi="Times New Roman" w:cs="Times New Roman"/>
        </w:rPr>
        <w:t xml:space="preserve">G2 * </w:t>
      </w:r>
      <w:proofErr w:type="gramStart"/>
      <w:r w:rsidRPr="00A82A49">
        <w:rPr>
          <w:rFonts w:ascii="Times New Roman" w:hAnsi="Times New Roman" w:cs="Times New Roman"/>
        </w:rPr>
        <w:t>XLOOKUP(</w:t>
      </w:r>
      <w:proofErr w:type="gramEnd"/>
      <w:r w:rsidRPr="00A82A49">
        <w:rPr>
          <w:rFonts w:ascii="Times New Roman" w:hAnsi="Times New Roman" w:cs="Times New Roman"/>
        </w:rPr>
        <w:t xml:space="preserve">D2, </w:t>
      </w:r>
      <w:proofErr w:type="spellStart"/>
      <w:r w:rsidRPr="00A82A49">
        <w:rPr>
          <w:rFonts w:ascii="Times New Roman" w:hAnsi="Times New Roman" w:cs="Times New Roman"/>
        </w:rPr>
        <w:t>Product_List</w:t>
      </w:r>
      <w:proofErr w:type="spellEnd"/>
      <w:r w:rsidRPr="00A82A49">
        <w:rPr>
          <w:rFonts w:ascii="Times New Roman" w:hAnsi="Times New Roman" w:cs="Times New Roman"/>
        </w:rPr>
        <w:t xml:space="preserve">, </w:t>
      </w:r>
      <w:proofErr w:type="spellStart"/>
      <w:r w:rsidRPr="00A82A49">
        <w:rPr>
          <w:rFonts w:ascii="Times New Roman" w:hAnsi="Times New Roman" w:cs="Times New Roman"/>
        </w:rPr>
        <w:t>Price_List</w:t>
      </w:r>
      <w:proofErr w:type="spellEnd"/>
      <w:r w:rsidRPr="00A82A49">
        <w:rPr>
          <w:rFonts w:ascii="Times New Roman" w:hAnsi="Times New Roman" w:cs="Times New Roman"/>
        </w:rPr>
        <w:t>) * (1 - I2), 2).</w:t>
      </w:r>
    </w:p>
    <w:p w14:paraId="617CBEEE" w14:textId="77777777" w:rsidR="009105C2" w:rsidRPr="00A82A49" w:rsidRDefault="009105C2" w:rsidP="001E4E69">
      <w:pPr>
        <w:numPr>
          <w:ilvl w:val="1"/>
          <w:numId w:val="26"/>
        </w:numPr>
        <w:spacing w:line="360" w:lineRule="auto"/>
        <w:rPr>
          <w:rFonts w:ascii="Times New Roman" w:hAnsi="Times New Roman" w:cs="Times New Roman"/>
        </w:rPr>
      </w:pPr>
      <w:r w:rsidRPr="00A82A49">
        <w:rPr>
          <w:rFonts w:ascii="Times New Roman" w:hAnsi="Times New Roman" w:cs="Times New Roman"/>
        </w:rPr>
        <w:t>Imputed missing Profit values using =</w:t>
      </w:r>
      <w:proofErr w:type="gramStart"/>
      <w:r w:rsidRPr="00A82A49">
        <w:rPr>
          <w:rFonts w:ascii="Times New Roman" w:hAnsi="Times New Roman" w:cs="Times New Roman"/>
        </w:rPr>
        <w:t>ROUND(</w:t>
      </w:r>
      <w:proofErr w:type="gramEnd"/>
      <w:r w:rsidRPr="00A82A49">
        <w:rPr>
          <w:rFonts w:ascii="Times New Roman" w:hAnsi="Times New Roman" w:cs="Times New Roman"/>
        </w:rPr>
        <w:t xml:space="preserve">H2 - (G2 * </w:t>
      </w:r>
      <w:proofErr w:type="gramStart"/>
      <w:r w:rsidRPr="00A82A49">
        <w:rPr>
          <w:rFonts w:ascii="Times New Roman" w:hAnsi="Times New Roman" w:cs="Times New Roman"/>
        </w:rPr>
        <w:t>XLOOKUP(</w:t>
      </w:r>
      <w:proofErr w:type="gramEnd"/>
      <w:r w:rsidRPr="00A82A49">
        <w:rPr>
          <w:rFonts w:ascii="Times New Roman" w:hAnsi="Times New Roman" w:cs="Times New Roman"/>
        </w:rPr>
        <w:t xml:space="preserve">D2, </w:t>
      </w:r>
      <w:proofErr w:type="spellStart"/>
      <w:r w:rsidRPr="00A82A49">
        <w:rPr>
          <w:rFonts w:ascii="Times New Roman" w:hAnsi="Times New Roman" w:cs="Times New Roman"/>
        </w:rPr>
        <w:t>Product_List</w:t>
      </w:r>
      <w:proofErr w:type="spellEnd"/>
      <w:r w:rsidRPr="00A82A49">
        <w:rPr>
          <w:rFonts w:ascii="Times New Roman" w:hAnsi="Times New Roman" w:cs="Times New Roman"/>
        </w:rPr>
        <w:t xml:space="preserve">, </w:t>
      </w:r>
      <w:proofErr w:type="spellStart"/>
      <w:r w:rsidRPr="00A82A49">
        <w:rPr>
          <w:rFonts w:ascii="Times New Roman" w:hAnsi="Times New Roman" w:cs="Times New Roman"/>
        </w:rPr>
        <w:t>Cost_List</w:t>
      </w:r>
      <w:proofErr w:type="spellEnd"/>
      <w:r w:rsidRPr="00A82A49">
        <w:rPr>
          <w:rFonts w:ascii="Times New Roman" w:hAnsi="Times New Roman" w:cs="Times New Roman"/>
        </w:rPr>
        <w:t>)), 2).</w:t>
      </w:r>
    </w:p>
    <w:p w14:paraId="09B59FE2" w14:textId="77777777" w:rsidR="009105C2" w:rsidRPr="00A82A49" w:rsidRDefault="009105C2" w:rsidP="001E4E69">
      <w:pPr>
        <w:numPr>
          <w:ilvl w:val="0"/>
          <w:numId w:val="26"/>
        </w:numPr>
        <w:spacing w:line="360" w:lineRule="auto"/>
        <w:rPr>
          <w:rFonts w:ascii="Times New Roman" w:hAnsi="Times New Roman" w:cs="Times New Roman"/>
        </w:rPr>
      </w:pPr>
      <w:r w:rsidRPr="00A82A49">
        <w:rPr>
          <w:rFonts w:ascii="Times New Roman" w:hAnsi="Times New Roman" w:cs="Times New Roman"/>
          <w:b/>
          <w:bCs/>
        </w:rPr>
        <w:t>Deduplication Execution</w:t>
      </w:r>
      <w:r w:rsidRPr="00A82A49">
        <w:rPr>
          <w:rFonts w:ascii="Times New Roman" w:hAnsi="Times New Roman" w:cs="Times New Roman"/>
        </w:rPr>
        <w:t>:</w:t>
      </w:r>
    </w:p>
    <w:p w14:paraId="17C35867" w14:textId="77777777" w:rsidR="009105C2" w:rsidRPr="00A82A49" w:rsidRDefault="009105C2" w:rsidP="001E4E69">
      <w:pPr>
        <w:numPr>
          <w:ilvl w:val="1"/>
          <w:numId w:val="26"/>
        </w:numPr>
        <w:spacing w:line="360" w:lineRule="auto"/>
        <w:rPr>
          <w:rFonts w:ascii="Times New Roman" w:hAnsi="Times New Roman" w:cs="Times New Roman"/>
        </w:rPr>
      </w:pPr>
      <w:r w:rsidRPr="00A82A49">
        <w:rPr>
          <w:rFonts w:ascii="Times New Roman" w:hAnsi="Times New Roman" w:cs="Times New Roman"/>
        </w:rPr>
        <w:t>Utilized Excel's native </w:t>
      </w:r>
      <w:r w:rsidRPr="00A82A49">
        <w:rPr>
          <w:rFonts w:ascii="Times New Roman" w:hAnsi="Times New Roman" w:cs="Times New Roman"/>
          <w:b/>
          <w:bCs/>
        </w:rPr>
        <w:t>Data &gt; Remove Duplicates</w:t>
      </w:r>
      <w:r w:rsidRPr="00A82A49">
        <w:rPr>
          <w:rFonts w:ascii="Times New Roman" w:hAnsi="Times New Roman" w:cs="Times New Roman"/>
        </w:rPr>
        <w:t> tool across all 10 columns. Exactly 10 duplicate rows were removed, reducing the row count from 3,000 to </w:t>
      </w:r>
      <w:r w:rsidRPr="00A82A49">
        <w:rPr>
          <w:rFonts w:ascii="Times New Roman" w:hAnsi="Times New Roman" w:cs="Times New Roman"/>
          <w:b/>
          <w:bCs/>
        </w:rPr>
        <w:t>2,990 clean transactions</w:t>
      </w:r>
      <w:r w:rsidRPr="00A82A49">
        <w:rPr>
          <w:rFonts w:ascii="Times New Roman" w:hAnsi="Times New Roman" w:cs="Times New Roman"/>
        </w:rPr>
        <w:t>.</w:t>
      </w:r>
    </w:p>
    <w:p w14:paraId="1BBDAA3D" w14:textId="77777777" w:rsidR="003F254B" w:rsidRDefault="009105C2" w:rsidP="001E4E69">
      <w:pPr>
        <w:numPr>
          <w:ilvl w:val="0"/>
          <w:numId w:val="26"/>
        </w:numPr>
        <w:spacing w:line="360" w:lineRule="auto"/>
        <w:rPr>
          <w:rFonts w:ascii="Times New Roman" w:hAnsi="Times New Roman" w:cs="Times New Roman"/>
        </w:rPr>
      </w:pPr>
      <w:r w:rsidRPr="00A82A49">
        <w:rPr>
          <w:rFonts w:ascii="Times New Roman" w:hAnsi="Times New Roman" w:cs="Times New Roman"/>
          <w:b/>
          <w:bCs/>
        </w:rPr>
        <w:t>Pivot Table Sanity Verification</w:t>
      </w:r>
      <w:r w:rsidRPr="00A82A49">
        <w:rPr>
          <w:rFonts w:ascii="Times New Roman" w:hAnsi="Times New Roman" w:cs="Times New Roman"/>
        </w:rPr>
        <w:t>:</w:t>
      </w:r>
      <w:r w:rsidR="003F254B">
        <w:rPr>
          <w:rFonts w:ascii="Times New Roman" w:hAnsi="Times New Roman" w:cs="Times New Roman"/>
        </w:rPr>
        <w:t xml:space="preserve"> </w:t>
      </w:r>
      <w:r w:rsidRPr="003F254B">
        <w:rPr>
          <w:rFonts w:ascii="Times New Roman" w:hAnsi="Times New Roman" w:cs="Times New Roman"/>
        </w:rPr>
        <w:t>Built an executive Pivot Table summarizing Total Sales and Total Profit across the four canonical categories, confirming that total revenue reconciled to </w:t>
      </w:r>
      <w:r w:rsidRPr="003F254B">
        <w:rPr>
          <w:rFonts w:ascii="Times New Roman" w:hAnsi="Times New Roman" w:cs="Times New Roman"/>
          <w:b/>
          <w:bCs/>
        </w:rPr>
        <w:t>$450,978.56</w:t>
      </w:r>
      <w:r w:rsidRPr="003F254B">
        <w:rPr>
          <w:rFonts w:ascii="Times New Roman" w:hAnsi="Times New Roman" w:cs="Times New Roman"/>
        </w:rPr>
        <w:t>. Saved the workbook as excel/sales_data_cleaned.xlsx.</w:t>
      </w:r>
    </w:p>
    <w:p w14:paraId="7ACF4CF9" w14:textId="77777777" w:rsidR="009A1FBC" w:rsidRDefault="009A1FBC" w:rsidP="009A1FBC">
      <w:pPr>
        <w:spacing w:line="360" w:lineRule="auto"/>
        <w:ind w:left="720"/>
        <w:rPr>
          <w:rFonts w:ascii="Times New Roman" w:hAnsi="Times New Roman" w:cs="Times New Roman"/>
        </w:rPr>
      </w:pPr>
    </w:p>
    <w:p w14:paraId="2C5ECF59" w14:textId="1B4E090B" w:rsidR="009105C2" w:rsidRPr="003F254B" w:rsidRDefault="009105C2" w:rsidP="009A1FBC">
      <w:pPr>
        <w:spacing w:line="360" w:lineRule="auto"/>
        <w:rPr>
          <w:rFonts w:ascii="Times New Roman" w:hAnsi="Times New Roman" w:cs="Times New Roman"/>
        </w:rPr>
      </w:pPr>
      <w:r w:rsidRPr="003F254B">
        <w:rPr>
          <w:rFonts w:ascii="Times New Roman" w:hAnsi="Times New Roman" w:cs="Times New Roman"/>
          <w:b/>
          <w:bCs/>
          <w:sz w:val="28"/>
          <w:szCs w:val="28"/>
        </w:rPr>
        <w:t>5.2 Laboratory 2: Relational Database Schema Design &amp; SQL Querying</w:t>
      </w:r>
    </w:p>
    <w:p w14:paraId="4C45464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Laboratory Objective</w:t>
      </w:r>
    </w:p>
    <w:p w14:paraId="18A4D29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To instantiate a serverless SQLite database, define a structured schema with primary key constraints and B-tree indexes, ingest cleansed CSV records, and execute analytical SQL queries.</w:t>
      </w:r>
    </w:p>
    <w:p w14:paraId="062F3CA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Practical Workflow Executed:</w:t>
      </w:r>
    </w:p>
    <w:p w14:paraId="5D359D31" w14:textId="77777777" w:rsidR="009105C2" w:rsidRPr="00A82A49" w:rsidRDefault="009105C2" w:rsidP="001E4E69">
      <w:pPr>
        <w:numPr>
          <w:ilvl w:val="0"/>
          <w:numId w:val="27"/>
        </w:numPr>
        <w:spacing w:line="360" w:lineRule="auto"/>
        <w:rPr>
          <w:rFonts w:ascii="Times New Roman" w:hAnsi="Times New Roman" w:cs="Times New Roman"/>
        </w:rPr>
      </w:pPr>
      <w:r w:rsidRPr="00A82A49">
        <w:rPr>
          <w:rFonts w:ascii="Times New Roman" w:hAnsi="Times New Roman" w:cs="Times New Roman"/>
          <w:b/>
          <w:bCs/>
        </w:rPr>
        <w:t>Database &amp; Schema Initialization</w:t>
      </w:r>
      <w:r w:rsidRPr="00A82A49">
        <w:rPr>
          <w:rFonts w:ascii="Times New Roman" w:hAnsi="Times New Roman" w:cs="Times New Roman"/>
        </w:rPr>
        <w:t>:</w:t>
      </w:r>
    </w:p>
    <w:p w14:paraId="6CDC3D2F" w14:textId="77777777" w:rsidR="009105C2" w:rsidRPr="00A82A49" w:rsidRDefault="009105C2" w:rsidP="001E4E69">
      <w:pPr>
        <w:numPr>
          <w:ilvl w:val="1"/>
          <w:numId w:val="27"/>
        </w:numPr>
        <w:spacing w:line="360" w:lineRule="auto"/>
        <w:rPr>
          <w:rFonts w:ascii="Times New Roman" w:hAnsi="Times New Roman" w:cs="Times New Roman"/>
        </w:rPr>
      </w:pPr>
      <w:r w:rsidRPr="00A82A49">
        <w:rPr>
          <w:rFonts w:ascii="Times New Roman" w:hAnsi="Times New Roman" w:cs="Times New Roman"/>
        </w:rPr>
        <w:t>Formulated DDL statements inside </w:t>
      </w:r>
      <w:proofErr w:type="spellStart"/>
      <w:r w:rsidRPr="00A82A49">
        <w:rPr>
          <w:rFonts w:ascii="Times New Roman" w:hAnsi="Times New Roman" w:cs="Times New Roman"/>
        </w:rPr>
        <w:t>sql</w:t>
      </w:r>
      <w:proofErr w:type="spellEnd"/>
      <w:r w:rsidRPr="00A82A49">
        <w:rPr>
          <w:rFonts w:ascii="Times New Roman" w:hAnsi="Times New Roman" w:cs="Times New Roman"/>
        </w:rPr>
        <w:t>/</w:t>
      </w:r>
      <w:proofErr w:type="spellStart"/>
      <w:r w:rsidRPr="00A82A49">
        <w:rPr>
          <w:rFonts w:ascii="Times New Roman" w:hAnsi="Times New Roman" w:cs="Times New Roman"/>
        </w:rPr>
        <w:t>schema_and_queries.sql</w:t>
      </w:r>
      <w:proofErr w:type="spellEnd"/>
      <w:r w:rsidRPr="00A82A49">
        <w:rPr>
          <w:rFonts w:ascii="Times New Roman" w:hAnsi="Times New Roman" w:cs="Times New Roman"/>
        </w:rPr>
        <w:t> creating table </w:t>
      </w:r>
      <w:proofErr w:type="spellStart"/>
      <w:r w:rsidRPr="00A82A49">
        <w:rPr>
          <w:rFonts w:ascii="Times New Roman" w:hAnsi="Times New Roman" w:cs="Times New Roman"/>
        </w:rPr>
        <w:t>sales_data</w:t>
      </w:r>
      <w:proofErr w:type="spellEnd"/>
      <w:r w:rsidRPr="00A82A49">
        <w:rPr>
          <w:rFonts w:ascii="Times New Roman" w:hAnsi="Times New Roman" w:cs="Times New Roman"/>
        </w:rPr>
        <w:t>:</w:t>
      </w:r>
    </w:p>
    <w:p w14:paraId="582432DA"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sql</w:t>
      </w:r>
      <w:proofErr w:type="spellEnd"/>
    </w:p>
    <w:p w14:paraId="7FBFBBE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CREATE TABLE IF NOT EXISTS </w:t>
      </w:r>
      <w:proofErr w:type="spellStart"/>
      <w:r w:rsidRPr="00A82A49">
        <w:rPr>
          <w:rFonts w:ascii="Times New Roman" w:hAnsi="Times New Roman" w:cs="Times New Roman"/>
        </w:rPr>
        <w:t>sales_data</w:t>
      </w:r>
      <w:proofErr w:type="spellEnd"/>
      <w:r w:rsidRPr="00A82A49">
        <w:rPr>
          <w:rFonts w:ascii="Times New Roman" w:hAnsi="Times New Roman" w:cs="Times New Roman"/>
        </w:rPr>
        <w:t xml:space="preserve"> (</w:t>
      </w:r>
    </w:p>
    <w:p w14:paraId="799927B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Order_ID</w:t>
      </w:r>
      <w:proofErr w:type="spellEnd"/>
      <w:r w:rsidRPr="00A82A49">
        <w:rPr>
          <w:rFonts w:ascii="Times New Roman" w:hAnsi="Times New Roman" w:cs="Times New Roman"/>
        </w:rPr>
        <w:t xml:space="preserve"> </w:t>
      </w:r>
      <w:proofErr w:type="gramStart"/>
      <w:r w:rsidRPr="00A82A49">
        <w:rPr>
          <w:rFonts w:ascii="Times New Roman" w:hAnsi="Times New Roman" w:cs="Times New Roman"/>
        </w:rPr>
        <w:t>VARCHAR(</w:t>
      </w:r>
      <w:proofErr w:type="gramEnd"/>
      <w:r w:rsidRPr="00A82A49">
        <w:rPr>
          <w:rFonts w:ascii="Times New Roman" w:hAnsi="Times New Roman" w:cs="Times New Roman"/>
        </w:rPr>
        <w:t>20) PRIMARY KEY,</w:t>
      </w:r>
    </w:p>
    <w:p w14:paraId="0394C54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Order_Date</w:t>
      </w:r>
      <w:proofErr w:type="spellEnd"/>
      <w:r w:rsidRPr="00A82A49">
        <w:rPr>
          <w:rFonts w:ascii="Times New Roman" w:hAnsi="Times New Roman" w:cs="Times New Roman"/>
        </w:rPr>
        <w:t xml:space="preserve"> DATE NOT NULL,</w:t>
      </w:r>
    </w:p>
    <w:p w14:paraId="7D61517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Customer_ID</w:t>
      </w:r>
      <w:proofErr w:type="spellEnd"/>
      <w:r w:rsidRPr="00A82A49">
        <w:rPr>
          <w:rFonts w:ascii="Times New Roman" w:hAnsi="Times New Roman" w:cs="Times New Roman"/>
        </w:rPr>
        <w:t xml:space="preserve"> </w:t>
      </w:r>
      <w:proofErr w:type="gramStart"/>
      <w:r w:rsidRPr="00A82A49">
        <w:rPr>
          <w:rFonts w:ascii="Times New Roman" w:hAnsi="Times New Roman" w:cs="Times New Roman"/>
        </w:rPr>
        <w:t>VARCHAR(</w:t>
      </w:r>
      <w:proofErr w:type="gramEnd"/>
      <w:r w:rsidRPr="00A82A49">
        <w:rPr>
          <w:rFonts w:ascii="Times New Roman" w:hAnsi="Times New Roman" w:cs="Times New Roman"/>
        </w:rPr>
        <w:t>20) NOT NULL,</w:t>
      </w:r>
    </w:p>
    <w:p w14:paraId="197F3B2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Product </w:t>
      </w:r>
      <w:proofErr w:type="gramStart"/>
      <w:r w:rsidRPr="00A82A49">
        <w:rPr>
          <w:rFonts w:ascii="Times New Roman" w:hAnsi="Times New Roman" w:cs="Times New Roman"/>
        </w:rPr>
        <w:t>VARCHAR(</w:t>
      </w:r>
      <w:proofErr w:type="gramEnd"/>
      <w:r w:rsidRPr="00A82A49">
        <w:rPr>
          <w:rFonts w:ascii="Times New Roman" w:hAnsi="Times New Roman" w:cs="Times New Roman"/>
        </w:rPr>
        <w:t>100) NOT NULL,</w:t>
      </w:r>
    </w:p>
    <w:p w14:paraId="410D9AB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Category </w:t>
      </w:r>
      <w:proofErr w:type="gramStart"/>
      <w:r w:rsidRPr="00A82A49">
        <w:rPr>
          <w:rFonts w:ascii="Times New Roman" w:hAnsi="Times New Roman" w:cs="Times New Roman"/>
        </w:rPr>
        <w:t>VARCHAR(</w:t>
      </w:r>
      <w:proofErr w:type="gramEnd"/>
      <w:r w:rsidRPr="00A82A49">
        <w:rPr>
          <w:rFonts w:ascii="Times New Roman" w:hAnsi="Times New Roman" w:cs="Times New Roman"/>
        </w:rPr>
        <w:t>50) NOT NULL,</w:t>
      </w:r>
    </w:p>
    <w:p w14:paraId="41F4496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Region </w:t>
      </w:r>
      <w:proofErr w:type="gramStart"/>
      <w:r w:rsidRPr="00A82A49">
        <w:rPr>
          <w:rFonts w:ascii="Times New Roman" w:hAnsi="Times New Roman" w:cs="Times New Roman"/>
        </w:rPr>
        <w:t>VARCHAR(</w:t>
      </w:r>
      <w:proofErr w:type="gramEnd"/>
      <w:r w:rsidRPr="00A82A49">
        <w:rPr>
          <w:rFonts w:ascii="Times New Roman" w:hAnsi="Times New Roman" w:cs="Times New Roman"/>
        </w:rPr>
        <w:t>20) NOT NULL,</w:t>
      </w:r>
    </w:p>
    <w:p w14:paraId="53AFAFE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Quantity INTEGER NOT NULL,</w:t>
      </w:r>
    </w:p>
    <w:p w14:paraId="15FB39E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Sales REAL NOT NULL,</w:t>
      </w:r>
    </w:p>
    <w:p w14:paraId="61EA4E9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Discount REAL NOT NULL,</w:t>
      </w:r>
    </w:p>
    <w:p w14:paraId="3A99DC48" w14:textId="764C3D70"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Profit REAL NOT </w:t>
      </w:r>
      <w:proofErr w:type="gramStart"/>
      <w:r w:rsidRPr="00A82A49">
        <w:rPr>
          <w:rFonts w:ascii="Times New Roman" w:hAnsi="Times New Roman" w:cs="Times New Roman"/>
        </w:rPr>
        <w:t>NULL</w:t>
      </w:r>
      <w:r w:rsidR="005A3469">
        <w:rPr>
          <w:rFonts w:ascii="Times New Roman" w:hAnsi="Times New Roman" w:cs="Times New Roman"/>
        </w:rPr>
        <w:t xml:space="preserve"> </w:t>
      </w:r>
      <w:r w:rsidRPr="00A82A49">
        <w:rPr>
          <w:rFonts w:ascii="Times New Roman" w:hAnsi="Times New Roman" w:cs="Times New Roman"/>
        </w:rPr>
        <w:t>)</w:t>
      </w:r>
      <w:proofErr w:type="gramEnd"/>
      <w:r w:rsidRPr="00A82A49">
        <w:rPr>
          <w:rFonts w:ascii="Times New Roman" w:hAnsi="Times New Roman" w:cs="Times New Roman"/>
        </w:rPr>
        <w:t>;</w:t>
      </w:r>
    </w:p>
    <w:p w14:paraId="3BA47BC4" w14:textId="77777777" w:rsidR="009105C2" w:rsidRPr="00A82A49" w:rsidRDefault="009105C2" w:rsidP="001E4E69">
      <w:pPr>
        <w:numPr>
          <w:ilvl w:val="0"/>
          <w:numId w:val="27"/>
        </w:numPr>
        <w:spacing w:line="360" w:lineRule="auto"/>
        <w:rPr>
          <w:rFonts w:ascii="Times New Roman" w:hAnsi="Times New Roman" w:cs="Times New Roman"/>
        </w:rPr>
      </w:pPr>
      <w:r w:rsidRPr="00A82A49">
        <w:rPr>
          <w:rFonts w:ascii="Times New Roman" w:hAnsi="Times New Roman" w:cs="Times New Roman"/>
          <w:b/>
          <w:bCs/>
        </w:rPr>
        <w:t>Index Optimization</w:t>
      </w:r>
      <w:r w:rsidRPr="00A82A49">
        <w:rPr>
          <w:rFonts w:ascii="Times New Roman" w:hAnsi="Times New Roman" w:cs="Times New Roman"/>
        </w:rPr>
        <w:t>:</w:t>
      </w:r>
    </w:p>
    <w:p w14:paraId="302CDE3A" w14:textId="77777777" w:rsidR="009105C2" w:rsidRPr="00A82A49" w:rsidRDefault="009105C2" w:rsidP="001E4E69">
      <w:pPr>
        <w:numPr>
          <w:ilvl w:val="1"/>
          <w:numId w:val="27"/>
        </w:numPr>
        <w:spacing w:line="360" w:lineRule="auto"/>
        <w:rPr>
          <w:rFonts w:ascii="Times New Roman" w:hAnsi="Times New Roman" w:cs="Times New Roman"/>
        </w:rPr>
      </w:pPr>
      <w:r w:rsidRPr="00A82A49">
        <w:rPr>
          <w:rFonts w:ascii="Times New Roman" w:hAnsi="Times New Roman" w:cs="Times New Roman"/>
        </w:rPr>
        <w:t>Constructed secondary B-tree indexes on high-cardinality and filter-intensive attributes:</w:t>
      </w:r>
    </w:p>
    <w:p w14:paraId="4456309C"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sql</w:t>
      </w:r>
      <w:proofErr w:type="spellEnd"/>
    </w:p>
    <w:p w14:paraId="3993ACD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CREATE INDEX IF NOT EXISTS </w:t>
      </w:r>
      <w:proofErr w:type="spellStart"/>
      <w:r w:rsidRPr="00A82A49">
        <w:rPr>
          <w:rFonts w:ascii="Times New Roman" w:hAnsi="Times New Roman" w:cs="Times New Roman"/>
        </w:rPr>
        <w:t>idx_sales_category</w:t>
      </w:r>
      <w:proofErr w:type="spellEnd"/>
      <w:r w:rsidRPr="00A82A49">
        <w:rPr>
          <w:rFonts w:ascii="Times New Roman" w:hAnsi="Times New Roman" w:cs="Times New Roman"/>
        </w:rPr>
        <w:t xml:space="preserve"> ON </w:t>
      </w:r>
      <w:proofErr w:type="spellStart"/>
      <w:r w:rsidRPr="00A82A49">
        <w:rPr>
          <w:rFonts w:ascii="Times New Roman" w:hAnsi="Times New Roman" w:cs="Times New Roman"/>
        </w:rPr>
        <w:t>sales_</w:t>
      </w:r>
      <w:proofErr w:type="gramStart"/>
      <w:r w:rsidRPr="00A82A49">
        <w:rPr>
          <w:rFonts w:ascii="Times New Roman" w:hAnsi="Times New Roman" w:cs="Times New Roman"/>
        </w:rPr>
        <w:t>data</w:t>
      </w:r>
      <w:proofErr w:type="spellEnd"/>
      <w:r w:rsidRPr="00A82A49">
        <w:rPr>
          <w:rFonts w:ascii="Times New Roman" w:hAnsi="Times New Roman" w:cs="Times New Roman"/>
        </w:rPr>
        <w:t>(</w:t>
      </w:r>
      <w:proofErr w:type="gramEnd"/>
      <w:r w:rsidRPr="00A82A49">
        <w:rPr>
          <w:rFonts w:ascii="Times New Roman" w:hAnsi="Times New Roman" w:cs="Times New Roman"/>
        </w:rPr>
        <w:t>Category);</w:t>
      </w:r>
    </w:p>
    <w:p w14:paraId="715A514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CREATE INDEX IF NOT EXISTS </w:t>
      </w:r>
      <w:proofErr w:type="spellStart"/>
      <w:r w:rsidRPr="00A82A49">
        <w:rPr>
          <w:rFonts w:ascii="Times New Roman" w:hAnsi="Times New Roman" w:cs="Times New Roman"/>
        </w:rPr>
        <w:t>idx_sales_region</w:t>
      </w:r>
      <w:proofErr w:type="spellEnd"/>
      <w:r w:rsidRPr="00A82A49">
        <w:rPr>
          <w:rFonts w:ascii="Times New Roman" w:hAnsi="Times New Roman" w:cs="Times New Roman"/>
        </w:rPr>
        <w:t xml:space="preserve"> ON </w:t>
      </w:r>
      <w:proofErr w:type="spellStart"/>
      <w:r w:rsidRPr="00A82A49">
        <w:rPr>
          <w:rFonts w:ascii="Times New Roman" w:hAnsi="Times New Roman" w:cs="Times New Roman"/>
        </w:rPr>
        <w:t>sales_</w:t>
      </w:r>
      <w:proofErr w:type="gramStart"/>
      <w:r w:rsidRPr="00A82A49">
        <w:rPr>
          <w:rFonts w:ascii="Times New Roman" w:hAnsi="Times New Roman" w:cs="Times New Roman"/>
        </w:rPr>
        <w:t>data</w:t>
      </w:r>
      <w:proofErr w:type="spellEnd"/>
      <w:r w:rsidRPr="00A82A49">
        <w:rPr>
          <w:rFonts w:ascii="Times New Roman" w:hAnsi="Times New Roman" w:cs="Times New Roman"/>
        </w:rPr>
        <w:t>(</w:t>
      </w:r>
      <w:proofErr w:type="gramEnd"/>
      <w:r w:rsidRPr="00A82A49">
        <w:rPr>
          <w:rFonts w:ascii="Times New Roman" w:hAnsi="Times New Roman" w:cs="Times New Roman"/>
        </w:rPr>
        <w:t>Region);</w:t>
      </w:r>
    </w:p>
    <w:p w14:paraId="30EBF75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CREATE INDEX IF NOT EXISTS </w:t>
      </w:r>
      <w:proofErr w:type="spellStart"/>
      <w:r w:rsidRPr="00A82A49">
        <w:rPr>
          <w:rFonts w:ascii="Times New Roman" w:hAnsi="Times New Roman" w:cs="Times New Roman"/>
        </w:rPr>
        <w:t>idx_sales_order_date</w:t>
      </w:r>
      <w:proofErr w:type="spellEnd"/>
      <w:r w:rsidRPr="00A82A49">
        <w:rPr>
          <w:rFonts w:ascii="Times New Roman" w:hAnsi="Times New Roman" w:cs="Times New Roman"/>
        </w:rPr>
        <w:t xml:space="preserve"> ON </w:t>
      </w:r>
      <w:proofErr w:type="spellStart"/>
      <w:r w:rsidRPr="00A82A49">
        <w:rPr>
          <w:rFonts w:ascii="Times New Roman" w:hAnsi="Times New Roman" w:cs="Times New Roman"/>
        </w:rPr>
        <w:t>sales_</w:t>
      </w:r>
      <w:proofErr w:type="gramStart"/>
      <w:r w:rsidRPr="00A82A49">
        <w:rPr>
          <w:rFonts w:ascii="Times New Roman" w:hAnsi="Times New Roman" w:cs="Times New Roman"/>
        </w:rPr>
        <w:t>data</w:t>
      </w:r>
      <w:proofErr w:type="spellEnd"/>
      <w:r w:rsidRPr="00A82A49">
        <w:rPr>
          <w:rFonts w:ascii="Times New Roman" w:hAnsi="Times New Roman" w:cs="Times New Roman"/>
        </w:rPr>
        <w:t>(</w:t>
      </w:r>
      <w:proofErr w:type="spellStart"/>
      <w:proofErr w:type="gramEnd"/>
      <w:r w:rsidRPr="00A82A49">
        <w:rPr>
          <w:rFonts w:ascii="Times New Roman" w:hAnsi="Times New Roman" w:cs="Times New Roman"/>
        </w:rPr>
        <w:t>Order_Date</w:t>
      </w:r>
      <w:proofErr w:type="spellEnd"/>
      <w:r w:rsidRPr="00A82A49">
        <w:rPr>
          <w:rFonts w:ascii="Times New Roman" w:hAnsi="Times New Roman" w:cs="Times New Roman"/>
        </w:rPr>
        <w:t>);</w:t>
      </w:r>
    </w:p>
    <w:p w14:paraId="677C9E7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CREATE INDEX IF NOT EXISTS </w:t>
      </w:r>
      <w:proofErr w:type="spellStart"/>
      <w:r w:rsidRPr="00A82A49">
        <w:rPr>
          <w:rFonts w:ascii="Times New Roman" w:hAnsi="Times New Roman" w:cs="Times New Roman"/>
        </w:rPr>
        <w:t>idx_sales_product</w:t>
      </w:r>
      <w:proofErr w:type="spellEnd"/>
      <w:r w:rsidRPr="00A82A49">
        <w:rPr>
          <w:rFonts w:ascii="Times New Roman" w:hAnsi="Times New Roman" w:cs="Times New Roman"/>
        </w:rPr>
        <w:t xml:space="preserve"> ON </w:t>
      </w:r>
      <w:proofErr w:type="spellStart"/>
      <w:r w:rsidRPr="00A82A49">
        <w:rPr>
          <w:rFonts w:ascii="Times New Roman" w:hAnsi="Times New Roman" w:cs="Times New Roman"/>
        </w:rPr>
        <w:t>sales_</w:t>
      </w:r>
      <w:proofErr w:type="gramStart"/>
      <w:r w:rsidRPr="00A82A49">
        <w:rPr>
          <w:rFonts w:ascii="Times New Roman" w:hAnsi="Times New Roman" w:cs="Times New Roman"/>
        </w:rPr>
        <w:t>data</w:t>
      </w:r>
      <w:proofErr w:type="spellEnd"/>
      <w:r w:rsidRPr="00A82A49">
        <w:rPr>
          <w:rFonts w:ascii="Times New Roman" w:hAnsi="Times New Roman" w:cs="Times New Roman"/>
        </w:rPr>
        <w:t>(</w:t>
      </w:r>
      <w:proofErr w:type="gramEnd"/>
      <w:r w:rsidRPr="00A82A49">
        <w:rPr>
          <w:rFonts w:ascii="Times New Roman" w:hAnsi="Times New Roman" w:cs="Times New Roman"/>
        </w:rPr>
        <w:t>Product);</w:t>
      </w:r>
    </w:p>
    <w:p w14:paraId="32D74D16" w14:textId="77777777" w:rsidR="009105C2" w:rsidRPr="00A82A49" w:rsidRDefault="009105C2" w:rsidP="001E4E69">
      <w:pPr>
        <w:numPr>
          <w:ilvl w:val="0"/>
          <w:numId w:val="27"/>
        </w:numPr>
        <w:spacing w:line="360" w:lineRule="auto"/>
        <w:rPr>
          <w:rFonts w:ascii="Times New Roman" w:hAnsi="Times New Roman" w:cs="Times New Roman"/>
        </w:rPr>
      </w:pPr>
      <w:r w:rsidRPr="00A82A49">
        <w:rPr>
          <w:rFonts w:ascii="Times New Roman" w:hAnsi="Times New Roman" w:cs="Times New Roman"/>
          <w:b/>
          <w:bCs/>
        </w:rPr>
        <w:t>Automated Python Database Ingestion</w:t>
      </w:r>
      <w:r w:rsidRPr="00A82A49">
        <w:rPr>
          <w:rFonts w:ascii="Times New Roman" w:hAnsi="Times New Roman" w:cs="Times New Roman"/>
        </w:rPr>
        <w:t>:</w:t>
      </w:r>
    </w:p>
    <w:p w14:paraId="08B51E63" w14:textId="77777777" w:rsidR="009105C2" w:rsidRPr="00A82A49" w:rsidRDefault="009105C2" w:rsidP="001E4E69">
      <w:pPr>
        <w:numPr>
          <w:ilvl w:val="1"/>
          <w:numId w:val="27"/>
        </w:numPr>
        <w:spacing w:line="360" w:lineRule="auto"/>
        <w:rPr>
          <w:rFonts w:ascii="Times New Roman" w:hAnsi="Times New Roman" w:cs="Times New Roman"/>
        </w:rPr>
      </w:pPr>
      <w:r w:rsidRPr="00A82A49">
        <w:rPr>
          <w:rFonts w:ascii="Times New Roman" w:hAnsi="Times New Roman" w:cs="Times New Roman"/>
        </w:rPr>
        <w:t>Developed sql/load_and_query.py using Python's standard sqlite3 library to ingest sales_data_cleaning.csv. The script validated dates into ISO format (YYYY-MM-DD), verified 2,990 unique rows, and committed the transaction batch into </w:t>
      </w:r>
      <w:proofErr w:type="spellStart"/>
      <w:r w:rsidRPr="00A82A49">
        <w:rPr>
          <w:rFonts w:ascii="Times New Roman" w:hAnsi="Times New Roman" w:cs="Times New Roman"/>
        </w:rPr>
        <w:t>sql</w:t>
      </w:r>
      <w:proofErr w:type="spellEnd"/>
      <w:r w:rsidRPr="00A82A49">
        <w:rPr>
          <w:rFonts w:ascii="Times New Roman" w:hAnsi="Times New Roman" w:cs="Times New Roman"/>
        </w:rPr>
        <w:t>/</w:t>
      </w:r>
      <w:proofErr w:type="spellStart"/>
      <w:r w:rsidRPr="00A82A49">
        <w:rPr>
          <w:rFonts w:ascii="Times New Roman" w:hAnsi="Times New Roman" w:cs="Times New Roman"/>
        </w:rPr>
        <w:t>sales_analysis.db</w:t>
      </w:r>
      <w:proofErr w:type="spellEnd"/>
      <w:r w:rsidRPr="00A82A49">
        <w:rPr>
          <w:rFonts w:ascii="Times New Roman" w:hAnsi="Times New Roman" w:cs="Times New Roman"/>
        </w:rPr>
        <w:t>.</w:t>
      </w:r>
    </w:p>
    <w:p w14:paraId="275B63D4" w14:textId="77777777" w:rsidR="009105C2" w:rsidRPr="00A82A49" w:rsidRDefault="009105C2" w:rsidP="001E4E69">
      <w:pPr>
        <w:numPr>
          <w:ilvl w:val="0"/>
          <w:numId w:val="27"/>
        </w:numPr>
        <w:spacing w:line="360" w:lineRule="auto"/>
        <w:rPr>
          <w:rFonts w:ascii="Times New Roman" w:hAnsi="Times New Roman" w:cs="Times New Roman"/>
        </w:rPr>
      </w:pPr>
      <w:r w:rsidRPr="00A82A49">
        <w:rPr>
          <w:rFonts w:ascii="Times New Roman" w:hAnsi="Times New Roman" w:cs="Times New Roman"/>
          <w:b/>
          <w:bCs/>
        </w:rPr>
        <w:t>Execution of Analytical Query Suite</w:t>
      </w:r>
      <w:r w:rsidRPr="00A82A49">
        <w:rPr>
          <w:rFonts w:ascii="Times New Roman" w:hAnsi="Times New Roman" w:cs="Times New Roman"/>
        </w:rPr>
        <w:t>:</w:t>
      </w:r>
    </w:p>
    <w:p w14:paraId="781187C4" w14:textId="77777777" w:rsidR="009105C2" w:rsidRPr="00A82A49" w:rsidRDefault="009105C2" w:rsidP="001E4E69">
      <w:pPr>
        <w:numPr>
          <w:ilvl w:val="1"/>
          <w:numId w:val="27"/>
        </w:numPr>
        <w:spacing w:line="360" w:lineRule="auto"/>
        <w:rPr>
          <w:rFonts w:ascii="Times New Roman" w:hAnsi="Times New Roman" w:cs="Times New Roman"/>
        </w:rPr>
      </w:pPr>
      <w:r w:rsidRPr="00A82A49">
        <w:rPr>
          <w:rFonts w:ascii="Times New Roman" w:hAnsi="Times New Roman" w:cs="Times New Roman"/>
        </w:rPr>
        <w:t>Executed the complete SQL query suite, computing headline commercial totals, category-region cross-tabulations, and the top 5 product ranking leaderboard. Exported verified markdown output to </w:t>
      </w:r>
      <w:proofErr w:type="spellStart"/>
      <w:r w:rsidRPr="00A82A49">
        <w:rPr>
          <w:rFonts w:ascii="Times New Roman" w:hAnsi="Times New Roman" w:cs="Times New Roman"/>
        </w:rPr>
        <w:t>sql</w:t>
      </w:r>
      <w:proofErr w:type="spellEnd"/>
      <w:r w:rsidRPr="00A82A49">
        <w:rPr>
          <w:rFonts w:ascii="Times New Roman" w:hAnsi="Times New Roman" w:cs="Times New Roman"/>
        </w:rPr>
        <w:t>/QUERY_RESULTS.md.</w:t>
      </w:r>
    </w:p>
    <w:p w14:paraId="53925C8B" w14:textId="09DA2DDE" w:rsidR="009105C2" w:rsidRPr="005A3469" w:rsidRDefault="009105C2" w:rsidP="001E4E69">
      <w:pPr>
        <w:spacing w:line="360" w:lineRule="auto"/>
        <w:rPr>
          <w:rFonts w:ascii="Times New Roman" w:hAnsi="Times New Roman" w:cs="Times New Roman"/>
          <w:sz w:val="28"/>
          <w:szCs w:val="28"/>
        </w:rPr>
      </w:pPr>
    </w:p>
    <w:p w14:paraId="30F52188" w14:textId="77777777" w:rsidR="009105C2" w:rsidRPr="005A3469" w:rsidRDefault="009105C2" w:rsidP="001E4E69">
      <w:pPr>
        <w:spacing w:line="360" w:lineRule="auto"/>
        <w:rPr>
          <w:rFonts w:ascii="Times New Roman" w:hAnsi="Times New Roman" w:cs="Times New Roman"/>
          <w:b/>
          <w:bCs/>
          <w:sz w:val="28"/>
          <w:szCs w:val="28"/>
        </w:rPr>
      </w:pPr>
      <w:r w:rsidRPr="005A3469">
        <w:rPr>
          <w:rFonts w:ascii="Times New Roman" w:hAnsi="Times New Roman" w:cs="Times New Roman"/>
          <w:b/>
          <w:bCs/>
          <w:sz w:val="28"/>
          <w:szCs w:val="28"/>
        </w:rPr>
        <w:t>5.3 Laboratory 3: Star Schema Data Modeling &amp; DAX Programming in Power BI</w:t>
      </w:r>
    </w:p>
    <w:p w14:paraId="47141A8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Laboratory Objective</w:t>
      </w:r>
    </w:p>
    <w:p w14:paraId="69496DE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To import cleaned sales data into Microsoft Power BI Desktop, build a dimensional Star Schema with an automated date table, program core DAX measures, and design an executive 3-page dashboard.</w:t>
      </w:r>
    </w:p>
    <w:p w14:paraId="410A02B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Practical Workflow Executed:</w:t>
      </w:r>
    </w:p>
    <w:p w14:paraId="38182C55" w14:textId="77777777" w:rsidR="009105C2" w:rsidRPr="00A82A49" w:rsidRDefault="009105C2" w:rsidP="001E4E69">
      <w:pPr>
        <w:numPr>
          <w:ilvl w:val="0"/>
          <w:numId w:val="28"/>
        </w:numPr>
        <w:spacing w:line="360" w:lineRule="auto"/>
        <w:rPr>
          <w:rFonts w:ascii="Times New Roman" w:hAnsi="Times New Roman" w:cs="Times New Roman"/>
        </w:rPr>
      </w:pPr>
      <w:r w:rsidRPr="00A82A49">
        <w:rPr>
          <w:rFonts w:ascii="Times New Roman" w:hAnsi="Times New Roman" w:cs="Times New Roman"/>
          <w:b/>
          <w:bCs/>
        </w:rPr>
        <w:t>Power Query Import &amp; Type Verification</w:t>
      </w:r>
      <w:r w:rsidRPr="00A82A49">
        <w:rPr>
          <w:rFonts w:ascii="Times New Roman" w:hAnsi="Times New Roman" w:cs="Times New Roman"/>
        </w:rPr>
        <w:t>:</w:t>
      </w:r>
    </w:p>
    <w:p w14:paraId="126995A5" w14:textId="77777777" w:rsidR="009105C2" w:rsidRPr="00A82A49" w:rsidRDefault="009105C2" w:rsidP="001E4E69">
      <w:pPr>
        <w:numPr>
          <w:ilvl w:val="1"/>
          <w:numId w:val="28"/>
        </w:numPr>
        <w:spacing w:line="360" w:lineRule="auto"/>
        <w:rPr>
          <w:rFonts w:ascii="Times New Roman" w:hAnsi="Times New Roman" w:cs="Times New Roman"/>
        </w:rPr>
      </w:pPr>
      <w:r w:rsidRPr="00A82A49">
        <w:rPr>
          <w:rFonts w:ascii="Times New Roman" w:hAnsi="Times New Roman" w:cs="Times New Roman"/>
        </w:rPr>
        <w:t>Connected Power BI Desktop to sales_data_cleaning.csv.</w:t>
      </w:r>
    </w:p>
    <w:p w14:paraId="779E8978" w14:textId="77777777" w:rsidR="009105C2" w:rsidRPr="00A82A49" w:rsidRDefault="009105C2" w:rsidP="001E4E69">
      <w:pPr>
        <w:numPr>
          <w:ilvl w:val="1"/>
          <w:numId w:val="28"/>
        </w:numPr>
        <w:spacing w:line="360" w:lineRule="auto"/>
        <w:rPr>
          <w:rFonts w:ascii="Times New Roman" w:hAnsi="Times New Roman" w:cs="Times New Roman"/>
        </w:rPr>
      </w:pPr>
      <w:r w:rsidRPr="00A82A49">
        <w:rPr>
          <w:rFonts w:ascii="Times New Roman" w:hAnsi="Times New Roman" w:cs="Times New Roman"/>
        </w:rPr>
        <w:t>Verified data types: </w:t>
      </w:r>
      <w:proofErr w:type="spellStart"/>
      <w:r w:rsidRPr="00A82A49">
        <w:rPr>
          <w:rFonts w:ascii="Times New Roman" w:hAnsi="Times New Roman" w:cs="Times New Roman"/>
        </w:rPr>
        <w:t>Order_Date</w:t>
      </w:r>
      <w:proofErr w:type="spellEnd"/>
      <w:r w:rsidRPr="00A82A49">
        <w:rPr>
          <w:rFonts w:ascii="Times New Roman" w:hAnsi="Times New Roman" w:cs="Times New Roman"/>
        </w:rPr>
        <w:t> as Date, Quantity as Whole Number, Sales and Profit as Fixed Decimal Number (Currency), and text columns as Text.</w:t>
      </w:r>
    </w:p>
    <w:p w14:paraId="180CB915" w14:textId="77777777" w:rsidR="009105C2" w:rsidRPr="00A82A49" w:rsidRDefault="009105C2" w:rsidP="001E4E69">
      <w:pPr>
        <w:numPr>
          <w:ilvl w:val="0"/>
          <w:numId w:val="28"/>
        </w:numPr>
        <w:spacing w:line="360" w:lineRule="auto"/>
        <w:rPr>
          <w:rFonts w:ascii="Times New Roman" w:hAnsi="Times New Roman" w:cs="Times New Roman"/>
        </w:rPr>
      </w:pPr>
      <w:r w:rsidRPr="00A82A49">
        <w:rPr>
          <w:rFonts w:ascii="Times New Roman" w:hAnsi="Times New Roman" w:cs="Times New Roman"/>
          <w:b/>
          <w:bCs/>
        </w:rPr>
        <w:t>Dedicated Calendar Generation</w:t>
      </w:r>
      <w:r w:rsidRPr="00A82A49">
        <w:rPr>
          <w:rFonts w:ascii="Times New Roman" w:hAnsi="Times New Roman" w:cs="Times New Roman"/>
        </w:rPr>
        <w:t>:</w:t>
      </w:r>
    </w:p>
    <w:p w14:paraId="3B25111A" w14:textId="77777777" w:rsidR="009105C2" w:rsidRPr="00A82A49" w:rsidRDefault="009105C2" w:rsidP="001E4E69">
      <w:pPr>
        <w:numPr>
          <w:ilvl w:val="1"/>
          <w:numId w:val="28"/>
        </w:numPr>
        <w:spacing w:line="360" w:lineRule="auto"/>
        <w:rPr>
          <w:rFonts w:ascii="Times New Roman" w:hAnsi="Times New Roman" w:cs="Times New Roman"/>
        </w:rPr>
      </w:pPr>
      <w:r w:rsidRPr="00A82A49">
        <w:rPr>
          <w:rFonts w:ascii="Times New Roman" w:hAnsi="Times New Roman" w:cs="Times New Roman"/>
        </w:rPr>
        <w:t>Navigated to the Modeling tab and engineered a dynamic, continuous date dimension table using DAX:</w:t>
      </w:r>
    </w:p>
    <w:p w14:paraId="180DEE4F"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dax</w:t>
      </w:r>
      <w:proofErr w:type="spellEnd"/>
    </w:p>
    <w:p w14:paraId="697C1AB3"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Dim_Calendar</w:t>
      </w:r>
      <w:proofErr w:type="spellEnd"/>
      <w:r w:rsidRPr="00A82A49">
        <w:rPr>
          <w:rFonts w:ascii="Times New Roman" w:hAnsi="Times New Roman" w:cs="Times New Roman"/>
        </w:rPr>
        <w:t xml:space="preserve"> = </w:t>
      </w:r>
    </w:p>
    <w:p w14:paraId="5919223D"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ADDCOLUMNS(</w:t>
      </w:r>
      <w:proofErr w:type="gramEnd"/>
    </w:p>
    <w:p w14:paraId="3443568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gramStart"/>
      <w:r w:rsidRPr="00A82A49">
        <w:rPr>
          <w:rFonts w:ascii="Times New Roman" w:hAnsi="Times New Roman" w:cs="Times New Roman"/>
        </w:rPr>
        <w:t>CALENDAR(DATE(</w:t>
      </w:r>
      <w:proofErr w:type="gramEnd"/>
      <w:r w:rsidRPr="00A82A49">
        <w:rPr>
          <w:rFonts w:ascii="Times New Roman" w:hAnsi="Times New Roman" w:cs="Times New Roman"/>
        </w:rPr>
        <w:t xml:space="preserve">2023, 1, 1), </w:t>
      </w:r>
      <w:proofErr w:type="gramStart"/>
      <w:r w:rsidRPr="00A82A49">
        <w:rPr>
          <w:rFonts w:ascii="Times New Roman" w:hAnsi="Times New Roman" w:cs="Times New Roman"/>
        </w:rPr>
        <w:t>DATE(</w:t>
      </w:r>
      <w:proofErr w:type="gramEnd"/>
      <w:r w:rsidRPr="00A82A49">
        <w:rPr>
          <w:rFonts w:ascii="Times New Roman" w:hAnsi="Times New Roman" w:cs="Times New Roman"/>
        </w:rPr>
        <w:t>2024, 12, 31)),</w:t>
      </w:r>
    </w:p>
    <w:p w14:paraId="165A4C4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"Year", YEAR([Date]),</w:t>
      </w:r>
    </w:p>
    <w:p w14:paraId="212C5F1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"Quarter", "Q" &amp; FORMAT([Date], "Q"),</w:t>
      </w:r>
    </w:p>
    <w:p w14:paraId="3E47AF8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"Month Number", MONTH([Date]),</w:t>
      </w:r>
    </w:p>
    <w:p w14:paraId="5F26535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"Month Name", FORMAT([Date], "</w:t>
      </w:r>
      <w:proofErr w:type="spellStart"/>
      <w:r w:rsidRPr="00A82A49">
        <w:rPr>
          <w:rFonts w:ascii="Times New Roman" w:hAnsi="Times New Roman" w:cs="Times New Roman"/>
        </w:rPr>
        <w:t>mmmm</w:t>
      </w:r>
      <w:proofErr w:type="spellEnd"/>
      <w:r w:rsidRPr="00A82A49">
        <w:rPr>
          <w:rFonts w:ascii="Times New Roman" w:hAnsi="Times New Roman" w:cs="Times New Roman"/>
        </w:rPr>
        <w:t>"),</w:t>
      </w:r>
    </w:p>
    <w:p w14:paraId="5C5732E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"Month-Year", FORMAT([Date], "mmm </w:t>
      </w:r>
      <w:proofErr w:type="spellStart"/>
      <w:r w:rsidRPr="00A82A49">
        <w:rPr>
          <w:rFonts w:ascii="Times New Roman" w:hAnsi="Times New Roman" w:cs="Times New Roman"/>
        </w:rPr>
        <w:t>yyyy</w:t>
      </w:r>
      <w:proofErr w:type="spellEnd"/>
      <w:r w:rsidRPr="00A82A49">
        <w:rPr>
          <w:rFonts w:ascii="Times New Roman" w:hAnsi="Times New Roman" w:cs="Times New Roman"/>
        </w:rPr>
        <w:t>"),</w:t>
      </w:r>
    </w:p>
    <w:p w14:paraId="18479D2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"Month-Year Sort", YEAR([Date]) * 100 + MONTH([Date]),</w:t>
      </w:r>
    </w:p>
    <w:p w14:paraId="0E64E2F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"Day of Week", FORMAT([Date], "</w:t>
      </w:r>
      <w:proofErr w:type="spellStart"/>
      <w:r w:rsidRPr="00A82A49">
        <w:rPr>
          <w:rFonts w:ascii="Times New Roman" w:hAnsi="Times New Roman" w:cs="Times New Roman"/>
        </w:rPr>
        <w:t>dddd</w:t>
      </w:r>
      <w:proofErr w:type="spellEnd"/>
      <w:r w:rsidRPr="00A82A49">
        <w:rPr>
          <w:rFonts w:ascii="Times New Roman" w:hAnsi="Times New Roman" w:cs="Times New Roman"/>
        </w:rPr>
        <w:t>")</w:t>
      </w:r>
    </w:p>
    <w:p w14:paraId="4F63287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
    <w:p w14:paraId="2A14532B" w14:textId="77777777" w:rsidR="009105C2" w:rsidRPr="00A82A49" w:rsidRDefault="009105C2" w:rsidP="001E4E69">
      <w:pPr>
        <w:numPr>
          <w:ilvl w:val="1"/>
          <w:numId w:val="28"/>
        </w:numPr>
        <w:spacing w:line="360" w:lineRule="auto"/>
        <w:rPr>
          <w:rFonts w:ascii="Times New Roman" w:hAnsi="Times New Roman" w:cs="Times New Roman"/>
        </w:rPr>
      </w:pPr>
      <w:r w:rsidRPr="00A82A49">
        <w:rPr>
          <w:rFonts w:ascii="Times New Roman" w:hAnsi="Times New Roman" w:cs="Times New Roman"/>
        </w:rPr>
        <w:t>Configured Month-Year to sort chronologically by Month-Year Sort.</w:t>
      </w:r>
    </w:p>
    <w:p w14:paraId="68C76EB6" w14:textId="77777777" w:rsidR="009105C2" w:rsidRPr="00A82A49" w:rsidRDefault="009105C2" w:rsidP="001E4E69">
      <w:pPr>
        <w:numPr>
          <w:ilvl w:val="0"/>
          <w:numId w:val="28"/>
        </w:numPr>
        <w:spacing w:line="360" w:lineRule="auto"/>
        <w:rPr>
          <w:rFonts w:ascii="Times New Roman" w:hAnsi="Times New Roman" w:cs="Times New Roman"/>
        </w:rPr>
      </w:pPr>
      <w:r w:rsidRPr="00A82A49">
        <w:rPr>
          <w:rFonts w:ascii="Times New Roman" w:hAnsi="Times New Roman" w:cs="Times New Roman"/>
          <w:b/>
          <w:bCs/>
        </w:rPr>
        <w:t>Relationship Configuration</w:t>
      </w:r>
      <w:r w:rsidRPr="00A82A49">
        <w:rPr>
          <w:rFonts w:ascii="Times New Roman" w:hAnsi="Times New Roman" w:cs="Times New Roman"/>
        </w:rPr>
        <w:t>:</w:t>
      </w:r>
    </w:p>
    <w:p w14:paraId="45EF3101" w14:textId="77777777" w:rsidR="009105C2" w:rsidRPr="00A82A49" w:rsidRDefault="009105C2" w:rsidP="001E4E69">
      <w:pPr>
        <w:numPr>
          <w:ilvl w:val="1"/>
          <w:numId w:val="28"/>
        </w:numPr>
        <w:spacing w:line="360" w:lineRule="auto"/>
        <w:rPr>
          <w:rFonts w:ascii="Times New Roman" w:hAnsi="Times New Roman" w:cs="Times New Roman"/>
        </w:rPr>
      </w:pPr>
      <w:r w:rsidRPr="00A82A49">
        <w:rPr>
          <w:rFonts w:ascii="Times New Roman" w:hAnsi="Times New Roman" w:cs="Times New Roman"/>
        </w:rPr>
        <w:t>Connected </w:t>
      </w:r>
      <w:proofErr w:type="spellStart"/>
      <w:r w:rsidRPr="00A82A49">
        <w:rPr>
          <w:rFonts w:ascii="Times New Roman" w:hAnsi="Times New Roman" w:cs="Times New Roman"/>
        </w:rPr>
        <w:t>Dim_</w:t>
      </w:r>
      <w:proofErr w:type="gramStart"/>
      <w:r w:rsidRPr="00A82A49">
        <w:rPr>
          <w:rFonts w:ascii="Times New Roman" w:hAnsi="Times New Roman" w:cs="Times New Roman"/>
        </w:rPr>
        <w:t>Calendar</w:t>
      </w:r>
      <w:proofErr w:type="spellEnd"/>
      <w:r w:rsidRPr="00A82A49">
        <w:rPr>
          <w:rFonts w:ascii="Times New Roman" w:hAnsi="Times New Roman" w:cs="Times New Roman"/>
        </w:rPr>
        <w:t>[</w:t>
      </w:r>
      <w:proofErr w:type="gramEnd"/>
      <w:r w:rsidRPr="00A82A49">
        <w:rPr>
          <w:rFonts w:ascii="Times New Roman" w:hAnsi="Times New Roman" w:cs="Times New Roman"/>
        </w:rPr>
        <w:t>Date] (1) to </w:t>
      </w:r>
      <w:proofErr w:type="spellStart"/>
      <w:r w:rsidRPr="00A82A49">
        <w:rPr>
          <w:rFonts w:ascii="Times New Roman" w:hAnsi="Times New Roman" w:cs="Times New Roman"/>
        </w:rPr>
        <w:t>sales_</w:t>
      </w:r>
      <w:proofErr w:type="gramStart"/>
      <w:r w:rsidRPr="00A82A49">
        <w:rPr>
          <w:rFonts w:ascii="Times New Roman" w:hAnsi="Times New Roman" w:cs="Times New Roman"/>
        </w:rPr>
        <w:t>data</w:t>
      </w:r>
      <w:proofErr w:type="spellEnd"/>
      <w:r w:rsidRPr="00A82A49">
        <w:rPr>
          <w:rFonts w:ascii="Times New Roman" w:hAnsi="Times New Roman" w:cs="Times New Roman"/>
        </w:rPr>
        <w:t>[</w:t>
      </w:r>
      <w:proofErr w:type="spellStart"/>
      <w:proofErr w:type="gramEnd"/>
      <w:r w:rsidRPr="00A82A49">
        <w:rPr>
          <w:rFonts w:ascii="Times New Roman" w:hAnsi="Times New Roman" w:cs="Times New Roman"/>
        </w:rPr>
        <w:t>Order_Date</w:t>
      </w:r>
      <w:proofErr w:type="spellEnd"/>
      <w:r w:rsidRPr="00A82A49">
        <w:rPr>
          <w:rFonts w:ascii="Times New Roman" w:hAnsi="Times New Roman" w:cs="Times New Roman"/>
        </w:rPr>
        <w:t>] (*) with a One-to-Many single-directional filter relationship.</w:t>
      </w:r>
    </w:p>
    <w:p w14:paraId="0437DAFE" w14:textId="77777777" w:rsidR="009105C2" w:rsidRPr="00A82A49" w:rsidRDefault="009105C2" w:rsidP="001E4E69">
      <w:pPr>
        <w:numPr>
          <w:ilvl w:val="0"/>
          <w:numId w:val="28"/>
        </w:numPr>
        <w:spacing w:line="360" w:lineRule="auto"/>
        <w:rPr>
          <w:rFonts w:ascii="Times New Roman" w:hAnsi="Times New Roman" w:cs="Times New Roman"/>
        </w:rPr>
      </w:pPr>
      <w:r w:rsidRPr="00A82A49">
        <w:rPr>
          <w:rFonts w:ascii="Times New Roman" w:hAnsi="Times New Roman" w:cs="Times New Roman"/>
          <w:b/>
          <w:bCs/>
        </w:rPr>
        <w:t>DAX Measures Programming</w:t>
      </w:r>
      <w:r w:rsidRPr="00A82A49">
        <w:rPr>
          <w:rFonts w:ascii="Times New Roman" w:hAnsi="Times New Roman" w:cs="Times New Roman"/>
        </w:rPr>
        <w:t>:</w:t>
      </w:r>
    </w:p>
    <w:p w14:paraId="6DD8FDC4" w14:textId="77777777" w:rsidR="009105C2" w:rsidRPr="00A82A49" w:rsidRDefault="009105C2" w:rsidP="001E4E69">
      <w:pPr>
        <w:numPr>
          <w:ilvl w:val="1"/>
          <w:numId w:val="28"/>
        </w:numPr>
        <w:spacing w:line="360" w:lineRule="auto"/>
        <w:rPr>
          <w:rFonts w:ascii="Times New Roman" w:hAnsi="Times New Roman" w:cs="Times New Roman"/>
        </w:rPr>
      </w:pPr>
      <w:r w:rsidRPr="00A82A49">
        <w:rPr>
          <w:rFonts w:ascii="Times New Roman" w:hAnsi="Times New Roman" w:cs="Times New Roman"/>
        </w:rPr>
        <w:t>Created a dedicated _Measures table and programmed core metrics:</w:t>
      </w:r>
    </w:p>
    <w:p w14:paraId="388C2A96" w14:textId="77777777" w:rsidR="009105C2" w:rsidRPr="00A82A49" w:rsidRDefault="009105C2" w:rsidP="001E4E69">
      <w:pPr>
        <w:numPr>
          <w:ilvl w:val="2"/>
          <w:numId w:val="28"/>
        </w:numPr>
        <w:spacing w:line="360" w:lineRule="auto"/>
        <w:rPr>
          <w:rFonts w:ascii="Times New Roman" w:hAnsi="Times New Roman" w:cs="Times New Roman"/>
        </w:rPr>
      </w:pPr>
      <w:r w:rsidRPr="00A82A49">
        <w:rPr>
          <w:rFonts w:ascii="Times New Roman" w:hAnsi="Times New Roman" w:cs="Times New Roman"/>
        </w:rPr>
        <w:t xml:space="preserve">Total Sales = </w:t>
      </w:r>
      <w:proofErr w:type="gramStart"/>
      <w:r w:rsidRPr="00A82A49">
        <w:rPr>
          <w:rFonts w:ascii="Times New Roman" w:hAnsi="Times New Roman" w:cs="Times New Roman"/>
        </w:rPr>
        <w:t>SUM(</w:t>
      </w:r>
      <w:proofErr w:type="spellStart"/>
      <w:proofErr w:type="gramEnd"/>
      <w:r w:rsidRPr="00A82A49">
        <w:rPr>
          <w:rFonts w:ascii="Times New Roman" w:hAnsi="Times New Roman" w:cs="Times New Roman"/>
        </w:rPr>
        <w:t>sales_</w:t>
      </w:r>
      <w:proofErr w:type="gramStart"/>
      <w:r w:rsidRPr="00A82A49">
        <w:rPr>
          <w:rFonts w:ascii="Times New Roman" w:hAnsi="Times New Roman" w:cs="Times New Roman"/>
        </w:rPr>
        <w:t>data</w:t>
      </w:r>
      <w:proofErr w:type="spellEnd"/>
      <w:r w:rsidRPr="00A82A49">
        <w:rPr>
          <w:rFonts w:ascii="Times New Roman" w:hAnsi="Times New Roman" w:cs="Times New Roman"/>
        </w:rPr>
        <w:t>[</w:t>
      </w:r>
      <w:proofErr w:type="gramEnd"/>
      <w:r w:rsidRPr="00A82A49">
        <w:rPr>
          <w:rFonts w:ascii="Times New Roman" w:hAnsi="Times New Roman" w:cs="Times New Roman"/>
        </w:rPr>
        <w:t>Sales])</w:t>
      </w:r>
    </w:p>
    <w:p w14:paraId="744A82FF" w14:textId="77777777" w:rsidR="009105C2" w:rsidRPr="00A82A49" w:rsidRDefault="009105C2" w:rsidP="001E4E69">
      <w:pPr>
        <w:numPr>
          <w:ilvl w:val="2"/>
          <w:numId w:val="28"/>
        </w:numPr>
        <w:spacing w:line="360" w:lineRule="auto"/>
        <w:rPr>
          <w:rFonts w:ascii="Times New Roman" w:hAnsi="Times New Roman" w:cs="Times New Roman"/>
        </w:rPr>
      </w:pPr>
      <w:r w:rsidRPr="00A82A49">
        <w:rPr>
          <w:rFonts w:ascii="Times New Roman" w:hAnsi="Times New Roman" w:cs="Times New Roman"/>
        </w:rPr>
        <w:t xml:space="preserve">Total Profit = </w:t>
      </w:r>
      <w:proofErr w:type="gramStart"/>
      <w:r w:rsidRPr="00A82A49">
        <w:rPr>
          <w:rFonts w:ascii="Times New Roman" w:hAnsi="Times New Roman" w:cs="Times New Roman"/>
        </w:rPr>
        <w:t>SUM(</w:t>
      </w:r>
      <w:proofErr w:type="spellStart"/>
      <w:proofErr w:type="gramEnd"/>
      <w:r w:rsidRPr="00A82A49">
        <w:rPr>
          <w:rFonts w:ascii="Times New Roman" w:hAnsi="Times New Roman" w:cs="Times New Roman"/>
        </w:rPr>
        <w:t>sales_</w:t>
      </w:r>
      <w:proofErr w:type="gramStart"/>
      <w:r w:rsidRPr="00A82A49">
        <w:rPr>
          <w:rFonts w:ascii="Times New Roman" w:hAnsi="Times New Roman" w:cs="Times New Roman"/>
        </w:rPr>
        <w:t>data</w:t>
      </w:r>
      <w:proofErr w:type="spellEnd"/>
      <w:r w:rsidRPr="00A82A49">
        <w:rPr>
          <w:rFonts w:ascii="Times New Roman" w:hAnsi="Times New Roman" w:cs="Times New Roman"/>
        </w:rPr>
        <w:t>[</w:t>
      </w:r>
      <w:proofErr w:type="gramEnd"/>
      <w:r w:rsidRPr="00A82A49">
        <w:rPr>
          <w:rFonts w:ascii="Times New Roman" w:hAnsi="Times New Roman" w:cs="Times New Roman"/>
        </w:rPr>
        <w:t>Profit])</w:t>
      </w:r>
    </w:p>
    <w:p w14:paraId="69906DEA" w14:textId="77777777" w:rsidR="009105C2" w:rsidRPr="00A82A49" w:rsidRDefault="009105C2" w:rsidP="001E4E69">
      <w:pPr>
        <w:numPr>
          <w:ilvl w:val="2"/>
          <w:numId w:val="28"/>
        </w:numPr>
        <w:spacing w:line="360" w:lineRule="auto"/>
        <w:rPr>
          <w:rFonts w:ascii="Times New Roman" w:hAnsi="Times New Roman" w:cs="Times New Roman"/>
        </w:rPr>
      </w:pPr>
      <w:r w:rsidRPr="00A82A49">
        <w:rPr>
          <w:rFonts w:ascii="Times New Roman" w:hAnsi="Times New Roman" w:cs="Times New Roman"/>
        </w:rPr>
        <w:t xml:space="preserve">Profit Margin % = </w:t>
      </w:r>
      <w:proofErr w:type="gramStart"/>
      <w:r w:rsidRPr="00A82A49">
        <w:rPr>
          <w:rFonts w:ascii="Times New Roman" w:hAnsi="Times New Roman" w:cs="Times New Roman"/>
        </w:rPr>
        <w:t>DIVIDE(</w:t>
      </w:r>
      <w:proofErr w:type="gramEnd"/>
      <w:r w:rsidRPr="00A82A49">
        <w:rPr>
          <w:rFonts w:ascii="Times New Roman" w:hAnsi="Times New Roman" w:cs="Times New Roman"/>
        </w:rPr>
        <w:t>[Total Profit], [Total Sales], 0)</w:t>
      </w:r>
    </w:p>
    <w:p w14:paraId="64D59ED2" w14:textId="77777777" w:rsidR="009105C2" w:rsidRPr="00A82A49" w:rsidRDefault="009105C2" w:rsidP="001E4E69">
      <w:pPr>
        <w:numPr>
          <w:ilvl w:val="2"/>
          <w:numId w:val="28"/>
        </w:numPr>
        <w:spacing w:line="360" w:lineRule="auto"/>
        <w:rPr>
          <w:rFonts w:ascii="Times New Roman" w:hAnsi="Times New Roman" w:cs="Times New Roman"/>
        </w:rPr>
      </w:pPr>
      <w:r w:rsidRPr="00A82A49">
        <w:rPr>
          <w:rFonts w:ascii="Times New Roman" w:hAnsi="Times New Roman" w:cs="Times New Roman"/>
        </w:rPr>
        <w:t xml:space="preserve">Total Orders = </w:t>
      </w:r>
      <w:proofErr w:type="gramStart"/>
      <w:r w:rsidRPr="00A82A49">
        <w:rPr>
          <w:rFonts w:ascii="Times New Roman" w:hAnsi="Times New Roman" w:cs="Times New Roman"/>
        </w:rPr>
        <w:t>DISTINCTCOUNT(</w:t>
      </w:r>
      <w:proofErr w:type="spellStart"/>
      <w:proofErr w:type="gramEnd"/>
      <w:r w:rsidRPr="00A82A49">
        <w:rPr>
          <w:rFonts w:ascii="Times New Roman" w:hAnsi="Times New Roman" w:cs="Times New Roman"/>
        </w:rPr>
        <w:t>sales_</w:t>
      </w:r>
      <w:proofErr w:type="gramStart"/>
      <w:r w:rsidRPr="00A82A49">
        <w:rPr>
          <w:rFonts w:ascii="Times New Roman" w:hAnsi="Times New Roman" w:cs="Times New Roman"/>
        </w:rPr>
        <w:t>data</w:t>
      </w:r>
      <w:proofErr w:type="spellEnd"/>
      <w:r w:rsidRPr="00A82A49">
        <w:rPr>
          <w:rFonts w:ascii="Times New Roman" w:hAnsi="Times New Roman" w:cs="Times New Roman"/>
        </w:rPr>
        <w:t>[</w:t>
      </w:r>
      <w:proofErr w:type="spellStart"/>
      <w:proofErr w:type="gramEnd"/>
      <w:r w:rsidRPr="00A82A49">
        <w:rPr>
          <w:rFonts w:ascii="Times New Roman" w:hAnsi="Times New Roman" w:cs="Times New Roman"/>
        </w:rPr>
        <w:t>Order_ID</w:t>
      </w:r>
      <w:proofErr w:type="spellEnd"/>
      <w:r w:rsidRPr="00A82A49">
        <w:rPr>
          <w:rFonts w:ascii="Times New Roman" w:hAnsi="Times New Roman" w:cs="Times New Roman"/>
        </w:rPr>
        <w:t>])</w:t>
      </w:r>
    </w:p>
    <w:p w14:paraId="723ABEF2" w14:textId="77777777" w:rsidR="009105C2" w:rsidRPr="00A82A49" w:rsidRDefault="009105C2" w:rsidP="001E4E69">
      <w:pPr>
        <w:numPr>
          <w:ilvl w:val="2"/>
          <w:numId w:val="28"/>
        </w:numPr>
        <w:spacing w:line="360" w:lineRule="auto"/>
        <w:rPr>
          <w:rFonts w:ascii="Times New Roman" w:hAnsi="Times New Roman" w:cs="Times New Roman"/>
        </w:rPr>
      </w:pPr>
      <w:r w:rsidRPr="00A82A49">
        <w:rPr>
          <w:rFonts w:ascii="Times New Roman" w:hAnsi="Times New Roman" w:cs="Times New Roman"/>
        </w:rPr>
        <w:t xml:space="preserve">Average Order Value = </w:t>
      </w:r>
      <w:proofErr w:type="gramStart"/>
      <w:r w:rsidRPr="00A82A49">
        <w:rPr>
          <w:rFonts w:ascii="Times New Roman" w:hAnsi="Times New Roman" w:cs="Times New Roman"/>
        </w:rPr>
        <w:t>DIVIDE(</w:t>
      </w:r>
      <w:proofErr w:type="gramEnd"/>
      <w:r w:rsidRPr="00A82A49">
        <w:rPr>
          <w:rFonts w:ascii="Times New Roman" w:hAnsi="Times New Roman" w:cs="Times New Roman"/>
        </w:rPr>
        <w:t>[Total Sales], [Total Orders], 0)</w:t>
      </w:r>
    </w:p>
    <w:p w14:paraId="52BC2FE4" w14:textId="77777777" w:rsidR="009105C2" w:rsidRPr="00A82A49" w:rsidRDefault="009105C2" w:rsidP="001E4E69">
      <w:pPr>
        <w:numPr>
          <w:ilvl w:val="2"/>
          <w:numId w:val="28"/>
        </w:numPr>
        <w:spacing w:line="360" w:lineRule="auto"/>
        <w:rPr>
          <w:rFonts w:ascii="Times New Roman" w:hAnsi="Times New Roman" w:cs="Times New Roman"/>
        </w:rPr>
      </w:pPr>
      <w:r w:rsidRPr="00A82A49">
        <w:rPr>
          <w:rFonts w:ascii="Times New Roman" w:hAnsi="Times New Roman" w:cs="Times New Roman"/>
        </w:rPr>
        <w:t xml:space="preserve">Previous Month Sales = </w:t>
      </w:r>
      <w:proofErr w:type="gramStart"/>
      <w:r w:rsidRPr="00A82A49">
        <w:rPr>
          <w:rFonts w:ascii="Times New Roman" w:hAnsi="Times New Roman" w:cs="Times New Roman"/>
        </w:rPr>
        <w:t>CALCULATE(</w:t>
      </w:r>
      <w:proofErr w:type="gramEnd"/>
      <w:r w:rsidRPr="00A82A49">
        <w:rPr>
          <w:rFonts w:ascii="Times New Roman" w:hAnsi="Times New Roman" w:cs="Times New Roman"/>
        </w:rPr>
        <w:t>[Total Sales], DATEADD(</w:t>
      </w:r>
      <w:proofErr w:type="spellStart"/>
      <w:r w:rsidRPr="00A82A49">
        <w:rPr>
          <w:rFonts w:ascii="Times New Roman" w:hAnsi="Times New Roman" w:cs="Times New Roman"/>
        </w:rPr>
        <w:t>Dim_</w:t>
      </w:r>
      <w:proofErr w:type="gramStart"/>
      <w:r w:rsidRPr="00A82A49">
        <w:rPr>
          <w:rFonts w:ascii="Times New Roman" w:hAnsi="Times New Roman" w:cs="Times New Roman"/>
        </w:rPr>
        <w:t>Calendar</w:t>
      </w:r>
      <w:proofErr w:type="spellEnd"/>
      <w:r w:rsidRPr="00A82A49">
        <w:rPr>
          <w:rFonts w:ascii="Times New Roman" w:hAnsi="Times New Roman" w:cs="Times New Roman"/>
        </w:rPr>
        <w:t>[</w:t>
      </w:r>
      <w:proofErr w:type="gramEnd"/>
      <w:r w:rsidRPr="00A82A49">
        <w:rPr>
          <w:rFonts w:ascii="Times New Roman" w:hAnsi="Times New Roman" w:cs="Times New Roman"/>
        </w:rPr>
        <w:t>Date], -1, MONTH))</w:t>
      </w:r>
    </w:p>
    <w:p w14:paraId="18861FE9" w14:textId="77777777" w:rsidR="009105C2" w:rsidRPr="00A82A49" w:rsidRDefault="009105C2" w:rsidP="001E4E69">
      <w:pPr>
        <w:numPr>
          <w:ilvl w:val="2"/>
          <w:numId w:val="28"/>
        </w:numPr>
        <w:spacing w:line="360" w:lineRule="auto"/>
        <w:rPr>
          <w:rFonts w:ascii="Times New Roman" w:hAnsi="Times New Roman" w:cs="Times New Roman"/>
        </w:rPr>
      </w:pPr>
      <w:r w:rsidRPr="00A82A49">
        <w:rPr>
          <w:rFonts w:ascii="Times New Roman" w:hAnsi="Times New Roman" w:cs="Times New Roman"/>
        </w:rPr>
        <w:t xml:space="preserve">MoM Sales Growth % = </w:t>
      </w:r>
      <w:proofErr w:type="gramStart"/>
      <w:r w:rsidRPr="00A82A49">
        <w:rPr>
          <w:rFonts w:ascii="Times New Roman" w:hAnsi="Times New Roman" w:cs="Times New Roman"/>
        </w:rPr>
        <w:t>DIVIDE(</w:t>
      </w:r>
      <w:proofErr w:type="gramEnd"/>
      <w:r w:rsidRPr="00A82A49">
        <w:rPr>
          <w:rFonts w:ascii="Times New Roman" w:hAnsi="Times New Roman" w:cs="Times New Roman"/>
        </w:rPr>
        <w:t>[Total Sales] - [Previous Month Sales], [Previous Month Sales], 0)</w:t>
      </w:r>
    </w:p>
    <w:p w14:paraId="6C82FE91" w14:textId="77777777" w:rsidR="009105C2" w:rsidRPr="00A82A49" w:rsidRDefault="009105C2" w:rsidP="001E4E69">
      <w:pPr>
        <w:numPr>
          <w:ilvl w:val="0"/>
          <w:numId w:val="28"/>
        </w:numPr>
        <w:spacing w:line="360" w:lineRule="auto"/>
        <w:rPr>
          <w:rFonts w:ascii="Times New Roman" w:hAnsi="Times New Roman" w:cs="Times New Roman"/>
        </w:rPr>
      </w:pPr>
      <w:r w:rsidRPr="00A82A49">
        <w:rPr>
          <w:rFonts w:ascii="Times New Roman" w:hAnsi="Times New Roman" w:cs="Times New Roman"/>
          <w:b/>
          <w:bCs/>
        </w:rPr>
        <w:t>Dashboard Layout Engineering</w:t>
      </w:r>
      <w:r w:rsidRPr="00A82A49">
        <w:rPr>
          <w:rFonts w:ascii="Times New Roman" w:hAnsi="Times New Roman" w:cs="Times New Roman"/>
        </w:rPr>
        <w:t>:</w:t>
      </w:r>
    </w:p>
    <w:p w14:paraId="786CE11B" w14:textId="77777777" w:rsidR="009105C2" w:rsidRPr="00A82A49" w:rsidRDefault="009105C2" w:rsidP="001E4E69">
      <w:pPr>
        <w:numPr>
          <w:ilvl w:val="1"/>
          <w:numId w:val="28"/>
        </w:numPr>
        <w:spacing w:line="360" w:lineRule="auto"/>
        <w:rPr>
          <w:rFonts w:ascii="Times New Roman" w:hAnsi="Times New Roman" w:cs="Times New Roman"/>
        </w:rPr>
      </w:pPr>
      <w:r w:rsidRPr="00A82A49">
        <w:rPr>
          <w:rFonts w:ascii="Times New Roman" w:hAnsi="Times New Roman" w:cs="Times New Roman"/>
        </w:rPr>
        <w:t>Built a 3-page layout: </w:t>
      </w:r>
      <w:r w:rsidRPr="00A82A49">
        <w:rPr>
          <w:rFonts w:ascii="Times New Roman" w:hAnsi="Times New Roman" w:cs="Times New Roman"/>
          <w:i/>
          <w:iCs/>
        </w:rPr>
        <w:t>Executive Summary</w:t>
      </w:r>
      <w:r w:rsidRPr="00A82A49">
        <w:rPr>
          <w:rFonts w:ascii="Times New Roman" w:hAnsi="Times New Roman" w:cs="Times New Roman"/>
        </w:rPr>
        <w:t> (KPI scorecards, monthly line trend, category donut), </w:t>
      </w:r>
      <w:r w:rsidRPr="00A82A49">
        <w:rPr>
          <w:rFonts w:ascii="Times New Roman" w:hAnsi="Times New Roman" w:cs="Times New Roman"/>
          <w:i/>
          <w:iCs/>
        </w:rPr>
        <w:t>Product Diagnostics</w:t>
      </w:r>
      <w:r w:rsidRPr="00A82A49">
        <w:rPr>
          <w:rFonts w:ascii="Times New Roman" w:hAnsi="Times New Roman" w:cs="Times New Roman"/>
        </w:rPr>
        <w:t> (top 5 products bar chart, discount scatter plot), and </w:t>
      </w:r>
      <w:r w:rsidRPr="00A82A49">
        <w:rPr>
          <w:rFonts w:ascii="Times New Roman" w:hAnsi="Times New Roman" w:cs="Times New Roman"/>
          <w:i/>
          <w:iCs/>
        </w:rPr>
        <w:t>Regional Diagnostics</w:t>
      </w:r>
      <w:r w:rsidRPr="00A82A49">
        <w:rPr>
          <w:rFonts w:ascii="Times New Roman" w:hAnsi="Times New Roman" w:cs="Times New Roman"/>
        </w:rPr>
        <w:t> (filled territory map, stacked product mix). Saved workbook as </w:t>
      </w:r>
      <w:proofErr w:type="spellStart"/>
      <w:r w:rsidRPr="00A82A49">
        <w:rPr>
          <w:rFonts w:ascii="Times New Roman" w:hAnsi="Times New Roman" w:cs="Times New Roman"/>
        </w:rPr>
        <w:t>SPT.pbix</w:t>
      </w:r>
      <w:proofErr w:type="spellEnd"/>
      <w:r w:rsidRPr="00A82A49">
        <w:rPr>
          <w:rFonts w:ascii="Times New Roman" w:hAnsi="Times New Roman" w:cs="Times New Roman"/>
        </w:rPr>
        <w:t>.</w:t>
      </w:r>
    </w:p>
    <w:p w14:paraId="0404C053" w14:textId="5638A553" w:rsidR="009105C2" w:rsidRDefault="009105C2" w:rsidP="001E4E69">
      <w:pPr>
        <w:spacing w:line="360" w:lineRule="auto"/>
        <w:rPr>
          <w:rFonts w:ascii="Times New Roman" w:hAnsi="Times New Roman" w:cs="Times New Roman"/>
        </w:rPr>
      </w:pPr>
    </w:p>
    <w:p w14:paraId="54380BCC" w14:textId="77777777" w:rsidR="003F254B" w:rsidRPr="00A82A49" w:rsidRDefault="003F254B" w:rsidP="001E4E69">
      <w:pPr>
        <w:spacing w:line="360" w:lineRule="auto"/>
        <w:rPr>
          <w:rFonts w:ascii="Times New Roman" w:hAnsi="Times New Roman" w:cs="Times New Roman"/>
        </w:rPr>
      </w:pPr>
    </w:p>
    <w:p w14:paraId="4552D8D7" w14:textId="77777777" w:rsidR="009105C2" w:rsidRPr="005A3469" w:rsidRDefault="009105C2" w:rsidP="001E4E69">
      <w:pPr>
        <w:spacing w:line="360" w:lineRule="auto"/>
        <w:rPr>
          <w:rFonts w:ascii="Times New Roman" w:hAnsi="Times New Roman" w:cs="Times New Roman"/>
          <w:b/>
          <w:bCs/>
          <w:sz w:val="28"/>
          <w:szCs w:val="28"/>
        </w:rPr>
      </w:pPr>
      <w:r w:rsidRPr="005A3469">
        <w:rPr>
          <w:rFonts w:ascii="Times New Roman" w:hAnsi="Times New Roman" w:cs="Times New Roman"/>
          <w:b/>
          <w:bCs/>
          <w:sz w:val="28"/>
          <w:szCs w:val="28"/>
        </w:rPr>
        <w:t>5.4 Laboratory 4: Visual Storytelling &amp; Multi-axis Analysis in Tableau</w:t>
      </w:r>
    </w:p>
    <w:p w14:paraId="16557BC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Laboratory Objective</w:t>
      </w:r>
    </w:p>
    <w:p w14:paraId="687A930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To connect Tableau Desktop to the cleansed dataset, build exploratory worksheets, map geographic performance, and assemble an interactive dashboard storyboard.</w:t>
      </w:r>
    </w:p>
    <w:p w14:paraId="4167588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Practical Workflow Executed:</w:t>
      </w:r>
    </w:p>
    <w:p w14:paraId="34BCC701" w14:textId="77777777" w:rsidR="009105C2" w:rsidRPr="00A82A49" w:rsidRDefault="009105C2" w:rsidP="001E4E69">
      <w:pPr>
        <w:numPr>
          <w:ilvl w:val="0"/>
          <w:numId w:val="29"/>
        </w:numPr>
        <w:spacing w:line="360" w:lineRule="auto"/>
        <w:rPr>
          <w:rFonts w:ascii="Times New Roman" w:hAnsi="Times New Roman" w:cs="Times New Roman"/>
        </w:rPr>
      </w:pPr>
      <w:r w:rsidRPr="00A82A49">
        <w:rPr>
          <w:rFonts w:ascii="Times New Roman" w:hAnsi="Times New Roman" w:cs="Times New Roman"/>
          <w:b/>
          <w:bCs/>
        </w:rPr>
        <w:t>Data Connection &amp; Role Definition</w:t>
      </w:r>
      <w:r w:rsidRPr="00A82A49">
        <w:rPr>
          <w:rFonts w:ascii="Times New Roman" w:hAnsi="Times New Roman" w:cs="Times New Roman"/>
        </w:rPr>
        <w:t>:</w:t>
      </w:r>
    </w:p>
    <w:p w14:paraId="492B4A87" w14:textId="77777777" w:rsidR="009105C2" w:rsidRPr="00A82A49" w:rsidRDefault="009105C2" w:rsidP="001E4E69">
      <w:pPr>
        <w:numPr>
          <w:ilvl w:val="1"/>
          <w:numId w:val="29"/>
        </w:numPr>
        <w:spacing w:line="360" w:lineRule="auto"/>
        <w:rPr>
          <w:rFonts w:ascii="Times New Roman" w:hAnsi="Times New Roman" w:cs="Times New Roman"/>
        </w:rPr>
      </w:pPr>
      <w:r w:rsidRPr="00A82A49">
        <w:rPr>
          <w:rFonts w:ascii="Times New Roman" w:hAnsi="Times New Roman" w:cs="Times New Roman"/>
        </w:rPr>
        <w:t>Ingested sales_data_cleaning.csv into Tableau Desktop. Verified geographic role assignment for </w:t>
      </w:r>
      <w:proofErr w:type="gramStart"/>
      <w:r w:rsidRPr="00A82A49">
        <w:rPr>
          <w:rFonts w:ascii="Times New Roman" w:hAnsi="Times New Roman" w:cs="Times New Roman"/>
        </w:rPr>
        <w:t>Region</w:t>
      </w:r>
      <w:proofErr w:type="gramEnd"/>
      <w:r w:rsidRPr="00A82A49">
        <w:rPr>
          <w:rFonts w:ascii="Times New Roman" w:hAnsi="Times New Roman" w:cs="Times New Roman"/>
        </w:rPr>
        <w:t> (generating Latitude and Longitude generated fields).</w:t>
      </w:r>
    </w:p>
    <w:p w14:paraId="1CD6FCBB" w14:textId="77777777" w:rsidR="009105C2" w:rsidRPr="00A82A49" w:rsidRDefault="009105C2" w:rsidP="001E4E69">
      <w:pPr>
        <w:numPr>
          <w:ilvl w:val="0"/>
          <w:numId w:val="29"/>
        </w:numPr>
        <w:spacing w:line="360" w:lineRule="auto"/>
        <w:rPr>
          <w:rFonts w:ascii="Times New Roman" w:hAnsi="Times New Roman" w:cs="Times New Roman"/>
        </w:rPr>
      </w:pPr>
      <w:r w:rsidRPr="00A82A49">
        <w:rPr>
          <w:rFonts w:ascii="Times New Roman" w:hAnsi="Times New Roman" w:cs="Times New Roman"/>
          <w:b/>
          <w:bCs/>
        </w:rPr>
        <w:t>Worksheet Construction</w:t>
      </w:r>
      <w:r w:rsidRPr="00A82A49">
        <w:rPr>
          <w:rFonts w:ascii="Times New Roman" w:hAnsi="Times New Roman" w:cs="Times New Roman"/>
        </w:rPr>
        <w:t>:</w:t>
      </w:r>
    </w:p>
    <w:p w14:paraId="7EAA43AF" w14:textId="77777777" w:rsidR="009105C2" w:rsidRPr="00A82A49" w:rsidRDefault="009105C2" w:rsidP="001E4E69">
      <w:pPr>
        <w:numPr>
          <w:ilvl w:val="1"/>
          <w:numId w:val="29"/>
        </w:numPr>
        <w:spacing w:line="360" w:lineRule="auto"/>
        <w:rPr>
          <w:rFonts w:ascii="Times New Roman" w:hAnsi="Times New Roman" w:cs="Times New Roman"/>
        </w:rPr>
      </w:pPr>
      <w:r w:rsidRPr="00A82A49">
        <w:rPr>
          <w:rFonts w:ascii="Times New Roman" w:hAnsi="Times New Roman" w:cs="Times New Roman"/>
          <w:b/>
          <w:bCs/>
        </w:rPr>
        <w:t>Sheet 1: Monthly Sales &amp; Profitability Trend</w:t>
      </w:r>
      <w:r w:rsidRPr="00A82A49">
        <w:rPr>
          <w:rFonts w:ascii="Times New Roman" w:hAnsi="Times New Roman" w:cs="Times New Roman"/>
        </w:rPr>
        <w:t>: Placed </w:t>
      </w:r>
      <w:proofErr w:type="spellStart"/>
      <w:r w:rsidRPr="00A82A49">
        <w:rPr>
          <w:rFonts w:ascii="Times New Roman" w:hAnsi="Times New Roman" w:cs="Times New Roman"/>
        </w:rPr>
        <w:t>Order_Date</w:t>
      </w:r>
      <w:proofErr w:type="spellEnd"/>
      <w:r w:rsidRPr="00A82A49">
        <w:rPr>
          <w:rFonts w:ascii="Times New Roman" w:hAnsi="Times New Roman" w:cs="Times New Roman"/>
        </w:rPr>
        <w:t> (Continuous Month) on Columns, SUM(Sales) on Rows, and created a dual-axis chart with SUM(Profit) displaying area shading beneath the curve.</w:t>
      </w:r>
    </w:p>
    <w:p w14:paraId="64F381CA" w14:textId="77777777" w:rsidR="009105C2" w:rsidRPr="00A82A49" w:rsidRDefault="009105C2" w:rsidP="001E4E69">
      <w:pPr>
        <w:numPr>
          <w:ilvl w:val="1"/>
          <w:numId w:val="29"/>
        </w:numPr>
        <w:spacing w:line="360" w:lineRule="auto"/>
        <w:rPr>
          <w:rFonts w:ascii="Times New Roman" w:hAnsi="Times New Roman" w:cs="Times New Roman"/>
        </w:rPr>
      </w:pPr>
      <w:r w:rsidRPr="00A82A49">
        <w:rPr>
          <w:rFonts w:ascii="Times New Roman" w:hAnsi="Times New Roman" w:cs="Times New Roman"/>
          <w:b/>
          <w:bCs/>
        </w:rPr>
        <w:t>Sheet 2: Top Products by Revenue</w:t>
      </w:r>
      <w:r w:rsidRPr="00A82A49">
        <w:rPr>
          <w:rFonts w:ascii="Times New Roman" w:hAnsi="Times New Roman" w:cs="Times New Roman"/>
        </w:rPr>
        <w:t>: Placed Product on Rows, SUM(Sales) on Columns, sorted descending, and applied a top-5 filter.</w:t>
      </w:r>
    </w:p>
    <w:p w14:paraId="6CC70DE7" w14:textId="77777777" w:rsidR="009105C2" w:rsidRPr="00A82A49" w:rsidRDefault="009105C2" w:rsidP="001E4E69">
      <w:pPr>
        <w:numPr>
          <w:ilvl w:val="1"/>
          <w:numId w:val="29"/>
        </w:numPr>
        <w:spacing w:line="360" w:lineRule="auto"/>
        <w:rPr>
          <w:rFonts w:ascii="Times New Roman" w:hAnsi="Times New Roman" w:cs="Times New Roman"/>
        </w:rPr>
      </w:pPr>
      <w:r w:rsidRPr="00A82A49">
        <w:rPr>
          <w:rFonts w:ascii="Times New Roman" w:hAnsi="Times New Roman" w:cs="Times New Roman"/>
          <w:b/>
          <w:bCs/>
        </w:rPr>
        <w:t>Sheet 3: Regional Sales Distribution Map</w:t>
      </w:r>
      <w:r w:rsidRPr="00A82A49">
        <w:rPr>
          <w:rFonts w:ascii="Times New Roman" w:hAnsi="Times New Roman" w:cs="Times New Roman"/>
        </w:rPr>
        <w:t>: Generated a filled territory map with color intensity mapped to SUM(Sales) and tooltip callouts for Profit Margin %.</w:t>
      </w:r>
    </w:p>
    <w:p w14:paraId="2B6D49DC" w14:textId="77777777" w:rsidR="009105C2" w:rsidRPr="00A82A49" w:rsidRDefault="009105C2" w:rsidP="001E4E69">
      <w:pPr>
        <w:numPr>
          <w:ilvl w:val="1"/>
          <w:numId w:val="29"/>
        </w:numPr>
        <w:spacing w:line="360" w:lineRule="auto"/>
        <w:rPr>
          <w:rFonts w:ascii="Times New Roman" w:hAnsi="Times New Roman" w:cs="Times New Roman"/>
        </w:rPr>
      </w:pPr>
      <w:r w:rsidRPr="00A82A49">
        <w:rPr>
          <w:rFonts w:ascii="Times New Roman" w:hAnsi="Times New Roman" w:cs="Times New Roman"/>
          <w:b/>
          <w:bCs/>
        </w:rPr>
        <w:t>Sheet 4: Category Profitability Scatter</w:t>
      </w:r>
      <w:r w:rsidRPr="00A82A49">
        <w:rPr>
          <w:rFonts w:ascii="Times New Roman" w:hAnsi="Times New Roman" w:cs="Times New Roman"/>
        </w:rPr>
        <w:t>: Placed AVG(Discount) on Columns, SUM(Profit) on Rows, and detailed by Product with Category on Shape/Color.</w:t>
      </w:r>
    </w:p>
    <w:p w14:paraId="1AB748FA" w14:textId="77777777" w:rsidR="009105C2" w:rsidRPr="00A82A49" w:rsidRDefault="009105C2" w:rsidP="001E4E69">
      <w:pPr>
        <w:numPr>
          <w:ilvl w:val="0"/>
          <w:numId w:val="29"/>
        </w:numPr>
        <w:spacing w:line="360" w:lineRule="auto"/>
        <w:rPr>
          <w:rFonts w:ascii="Times New Roman" w:hAnsi="Times New Roman" w:cs="Times New Roman"/>
        </w:rPr>
      </w:pPr>
      <w:r w:rsidRPr="00A82A49">
        <w:rPr>
          <w:rFonts w:ascii="Times New Roman" w:hAnsi="Times New Roman" w:cs="Times New Roman"/>
          <w:b/>
          <w:bCs/>
        </w:rPr>
        <w:t>Dashboard Assembly &amp; Action Configuration</w:t>
      </w:r>
      <w:r w:rsidRPr="00A82A49">
        <w:rPr>
          <w:rFonts w:ascii="Times New Roman" w:hAnsi="Times New Roman" w:cs="Times New Roman"/>
        </w:rPr>
        <w:t>:</w:t>
      </w:r>
    </w:p>
    <w:p w14:paraId="04776050" w14:textId="77777777" w:rsidR="009105C2" w:rsidRPr="00A82A49" w:rsidRDefault="009105C2" w:rsidP="001E4E69">
      <w:pPr>
        <w:numPr>
          <w:ilvl w:val="1"/>
          <w:numId w:val="29"/>
        </w:numPr>
        <w:spacing w:line="360" w:lineRule="auto"/>
        <w:rPr>
          <w:rFonts w:ascii="Times New Roman" w:hAnsi="Times New Roman" w:cs="Times New Roman"/>
        </w:rPr>
      </w:pPr>
      <w:r w:rsidRPr="00A82A49">
        <w:rPr>
          <w:rFonts w:ascii="Times New Roman" w:hAnsi="Times New Roman" w:cs="Times New Roman"/>
        </w:rPr>
        <w:t>Combined worksheets into an interactive dashboard canvas. Configured </w:t>
      </w:r>
      <w:r w:rsidRPr="00A82A49">
        <w:rPr>
          <w:rFonts w:ascii="Times New Roman" w:hAnsi="Times New Roman" w:cs="Times New Roman"/>
          <w:b/>
          <w:bCs/>
        </w:rPr>
        <w:t>Dashboard Filter Actions</w:t>
      </w:r>
      <w:r w:rsidRPr="00A82A49">
        <w:rPr>
          <w:rFonts w:ascii="Times New Roman" w:hAnsi="Times New Roman" w:cs="Times New Roman"/>
        </w:rPr>
        <w:t> so clicking any category or region dynamically cross-filtered all associated visual tiles.</w:t>
      </w:r>
    </w:p>
    <w:p w14:paraId="72B68718" w14:textId="0A4363C3" w:rsidR="009105C2" w:rsidRPr="00A82A49" w:rsidRDefault="009105C2" w:rsidP="001E4E69">
      <w:pPr>
        <w:spacing w:line="360" w:lineRule="auto"/>
        <w:rPr>
          <w:rFonts w:ascii="Times New Roman" w:hAnsi="Times New Roman" w:cs="Times New Roman"/>
        </w:rPr>
      </w:pPr>
    </w:p>
    <w:p w14:paraId="6149AA58" w14:textId="77777777" w:rsidR="005A3469" w:rsidRDefault="005A3469" w:rsidP="001E4E69">
      <w:pPr>
        <w:spacing w:line="360" w:lineRule="auto"/>
        <w:rPr>
          <w:rFonts w:ascii="Times New Roman" w:hAnsi="Times New Roman" w:cs="Times New Roman"/>
          <w:b/>
          <w:bCs/>
          <w:sz w:val="28"/>
          <w:szCs w:val="28"/>
        </w:rPr>
      </w:pPr>
    </w:p>
    <w:p w14:paraId="5F69A019" w14:textId="5656F6DF" w:rsidR="009105C2" w:rsidRPr="005A3469" w:rsidRDefault="009105C2" w:rsidP="001E4E69">
      <w:pPr>
        <w:spacing w:line="360" w:lineRule="auto"/>
        <w:rPr>
          <w:rFonts w:ascii="Times New Roman" w:hAnsi="Times New Roman" w:cs="Times New Roman"/>
          <w:b/>
          <w:bCs/>
          <w:sz w:val="28"/>
          <w:szCs w:val="28"/>
        </w:rPr>
      </w:pPr>
      <w:r w:rsidRPr="005A3469">
        <w:rPr>
          <w:rFonts w:ascii="Times New Roman" w:hAnsi="Times New Roman" w:cs="Times New Roman"/>
          <w:b/>
          <w:bCs/>
          <w:sz w:val="28"/>
          <w:szCs w:val="28"/>
        </w:rPr>
        <w:t xml:space="preserve">5.5 Laboratory 5: Python Scripting, Automated ETL &amp; </w:t>
      </w:r>
      <w:proofErr w:type="spellStart"/>
      <w:r w:rsidRPr="005A3469">
        <w:rPr>
          <w:rFonts w:ascii="Times New Roman" w:hAnsi="Times New Roman" w:cs="Times New Roman"/>
          <w:b/>
          <w:bCs/>
          <w:sz w:val="28"/>
          <w:szCs w:val="28"/>
        </w:rPr>
        <w:t>Streamlit</w:t>
      </w:r>
      <w:proofErr w:type="spellEnd"/>
      <w:r w:rsidRPr="005A3469">
        <w:rPr>
          <w:rFonts w:ascii="Times New Roman" w:hAnsi="Times New Roman" w:cs="Times New Roman"/>
          <w:b/>
          <w:bCs/>
          <w:sz w:val="28"/>
          <w:szCs w:val="28"/>
        </w:rPr>
        <w:t xml:space="preserve"> App Development</w:t>
      </w:r>
    </w:p>
    <w:p w14:paraId="722FCD0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Laboratory Objective</w:t>
      </w:r>
    </w:p>
    <w:p w14:paraId="2ED864C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To develop an automated Python script generating publication-grade static charts using Matplotlib and build an interactive web dashboard using </w:t>
      </w:r>
      <w:proofErr w:type="spellStart"/>
      <w:r w:rsidRPr="00A82A49">
        <w:rPr>
          <w:rFonts w:ascii="Times New Roman" w:hAnsi="Times New Roman" w:cs="Times New Roman"/>
        </w:rPr>
        <w:t>Streamlit</w:t>
      </w:r>
      <w:proofErr w:type="spellEnd"/>
      <w:r w:rsidRPr="00A82A49">
        <w:rPr>
          <w:rFonts w:ascii="Times New Roman" w:hAnsi="Times New Roman" w:cs="Times New Roman"/>
        </w:rPr>
        <w:t xml:space="preserve"> and </w:t>
      </w:r>
      <w:proofErr w:type="spellStart"/>
      <w:r w:rsidRPr="00A82A49">
        <w:rPr>
          <w:rFonts w:ascii="Times New Roman" w:hAnsi="Times New Roman" w:cs="Times New Roman"/>
        </w:rPr>
        <w:t>Plotly</w:t>
      </w:r>
      <w:proofErr w:type="spellEnd"/>
      <w:r w:rsidRPr="00A82A49">
        <w:rPr>
          <w:rFonts w:ascii="Times New Roman" w:hAnsi="Times New Roman" w:cs="Times New Roman"/>
        </w:rPr>
        <w:t>.</w:t>
      </w:r>
    </w:p>
    <w:p w14:paraId="3E9DD50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Practical Workflow Executed:</w:t>
      </w:r>
    </w:p>
    <w:p w14:paraId="4801EE4B" w14:textId="77777777" w:rsidR="009105C2" w:rsidRPr="00A82A49" w:rsidRDefault="009105C2" w:rsidP="001E4E69">
      <w:pPr>
        <w:numPr>
          <w:ilvl w:val="0"/>
          <w:numId w:val="30"/>
        </w:numPr>
        <w:spacing w:line="360" w:lineRule="auto"/>
        <w:rPr>
          <w:rFonts w:ascii="Times New Roman" w:hAnsi="Times New Roman" w:cs="Times New Roman"/>
        </w:rPr>
      </w:pPr>
      <w:r w:rsidRPr="00A82A49">
        <w:rPr>
          <w:rFonts w:ascii="Times New Roman" w:hAnsi="Times New Roman" w:cs="Times New Roman"/>
          <w:b/>
          <w:bCs/>
        </w:rPr>
        <w:t>High-Resolution Static Chart Generator (visuals/generate_charts.py)</w:t>
      </w:r>
      <w:r w:rsidRPr="00A82A49">
        <w:rPr>
          <w:rFonts w:ascii="Times New Roman" w:hAnsi="Times New Roman" w:cs="Times New Roman"/>
        </w:rPr>
        <w:t>:</w:t>
      </w:r>
    </w:p>
    <w:p w14:paraId="0D1F860C" w14:textId="77777777" w:rsidR="009105C2" w:rsidRPr="00A82A49" w:rsidRDefault="009105C2" w:rsidP="001E4E69">
      <w:pPr>
        <w:numPr>
          <w:ilvl w:val="1"/>
          <w:numId w:val="30"/>
        </w:numPr>
        <w:spacing w:line="360" w:lineRule="auto"/>
        <w:rPr>
          <w:rFonts w:ascii="Times New Roman" w:hAnsi="Times New Roman" w:cs="Times New Roman"/>
        </w:rPr>
      </w:pPr>
      <w:r w:rsidRPr="00A82A49">
        <w:rPr>
          <w:rFonts w:ascii="Times New Roman" w:hAnsi="Times New Roman" w:cs="Times New Roman"/>
        </w:rPr>
        <w:t>Developed an automated Python script connecting directly to </w:t>
      </w:r>
      <w:proofErr w:type="spellStart"/>
      <w:r w:rsidRPr="00A82A49">
        <w:rPr>
          <w:rFonts w:ascii="Times New Roman" w:hAnsi="Times New Roman" w:cs="Times New Roman"/>
        </w:rPr>
        <w:t>sql</w:t>
      </w:r>
      <w:proofErr w:type="spellEnd"/>
      <w:r w:rsidRPr="00A82A49">
        <w:rPr>
          <w:rFonts w:ascii="Times New Roman" w:hAnsi="Times New Roman" w:cs="Times New Roman"/>
        </w:rPr>
        <w:t>/</w:t>
      </w:r>
      <w:proofErr w:type="spellStart"/>
      <w:r w:rsidRPr="00A82A49">
        <w:rPr>
          <w:rFonts w:ascii="Times New Roman" w:hAnsi="Times New Roman" w:cs="Times New Roman"/>
        </w:rPr>
        <w:t>sales_analysis.db</w:t>
      </w:r>
      <w:proofErr w:type="spellEnd"/>
      <w:r w:rsidRPr="00A82A49">
        <w:rPr>
          <w:rFonts w:ascii="Times New Roman" w:hAnsi="Times New Roman" w:cs="Times New Roman"/>
        </w:rPr>
        <w:t> via sqlite3 and Pandas.</w:t>
      </w:r>
    </w:p>
    <w:p w14:paraId="0D6622D3" w14:textId="77777777" w:rsidR="009105C2" w:rsidRPr="00A82A49" w:rsidRDefault="009105C2" w:rsidP="001E4E69">
      <w:pPr>
        <w:numPr>
          <w:ilvl w:val="1"/>
          <w:numId w:val="30"/>
        </w:numPr>
        <w:spacing w:line="360" w:lineRule="auto"/>
        <w:rPr>
          <w:rFonts w:ascii="Times New Roman" w:hAnsi="Times New Roman" w:cs="Times New Roman"/>
        </w:rPr>
      </w:pPr>
      <w:r w:rsidRPr="00A82A49">
        <w:rPr>
          <w:rFonts w:ascii="Times New Roman" w:hAnsi="Times New Roman" w:cs="Times New Roman"/>
        </w:rPr>
        <w:t>Engineered four standalone 300 DPI visualizations saved to visuals/:</w:t>
      </w:r>
    </w:p>
    <w:p w14:paraId="2252AF6D" w14:textId="77777777" w:rsidR="009105C2" w:rsidRPr="00A82A49" w:rsidRDefault="009105C2" w:rsidP="001E4E69">
      <w:pPr>
        <w:numPr>
          <w:ilvl w:val="2"/>
          <w:numId w:val="30"/>
        </w:numPr>
        <w:spacing w:line="360" w:lineRule="auto"/>
        <w:rPr>
          <w:rFonts w:ascii="Times New Roman" w:hAnsi="Times New Roman" w:cs="Times New Roman"/>
        </w:rPr>
      </w:pPr>
      <w:r w:rsidRPr="00A82A49">
        <w:rPr>
          <w:rFonts w:ascii="Times New Roman" w:hAnsi="Times New Roman" w:cs="Times New Roman"/>
        </w:rPr>
        <w:t>01_sales_trend.png: 24-month dual-line time-series trend with currency y-axis formatting and peak month annotation.</w:t>
      </w:r>
    </w:p>
    <w:p w14:paraId="5920B9F8" w14:textId="77777777" w:rsidR="009105C2" w:rsidRPr="00A82A49" w:rsidRDefault="009105C2" w:rsidP="001E4E69">
      <w:pPr>
        <w:numPr>
          <w:ilvl w:val="2"/>
          <w:numId w:val="30"/>
        </w:numPr>
        <w:spacing w:line="360" w:lineRule="auto"/>
        <w:rPr>
          <w:rFonts w:ascii="Times New Roman" w:hAnsi="Times New Roman" w:cs="Times New Roman"/>
        </w:rPr>
      </w:pPr>
      <w:r w:rsidRPr="00A82A49">
        <w:rPr>
          <w:rFonts w:ascii="Times New Roman" w:hAnsi="Times New Roman" w:cs="Times New Roman"/>
        </w:rPr>
        <w:t>02_top_5_products.png: Horizontal ranked bar chart with data labels and margins.</w:t>
      </w:r>
    </w:p>
    <w:p w14:paraId="578B42F9" w14:textId="77777777" w:rsidR="009105C2" w:rsidRPr="00A82A49" w:rsidRDefault="009105C2" w:rsidP="001E4E69">
      <w:pPr>
        <w:numPr>
          <w:ilvl w:val="2"/>
          <w:numId w:val="30"/>
        </w:numPr>
        <w:spacing w:line="360" w:lineRule="auto"/>
        <w:rPr>
          <w:rFonts w:ascii="Times New Roman" w:hAnsi="Times New Roman" w:cs="Times New Roman"/>
        </w:rPr>
      </w:pPr>
      <w:r w:rsidRPr="00A82A49">
        <w:rPr>
          <w:rFonts w:ascii="Times New Roman" w:hAnsi="Times New Roman" w:cs="Times New Roman"/>
        </w:rPr>
        <w:t>03_category_sales_donut.png: Category revenue share donut chart with center total scorecard ($450,979).</w:t>
      </w:r>
    </w:p>
    <w:p w14:paraId="1495292B" w14:textId="77777777" w:rsidR="009105C2" w:rsidRPr="00A82A49" w:rsidRDefault="009105C2" w:rsidP="001E4E69">
      <w:pPr>
        <w:numPr>
          <w:ilvl w:val="2"/>
          <w:numId w:val="30"/>
        </w:numPr>
        <w:spacing w:line="360" w:lineRule="auto"/>
        <w:rPr>
          <w:rFonts w:ascii="Times New Roman" w:hAnsi="Times New Roman" w:cs="Times New Roman"/>
        </w:rPr>
      </w:pPr>
      <w:r w:rsidRPr="00A82A49">
        <w:rPr>
          <w:rFonts w:ascii="Times New Roman" w:hAnsi="Times New Roman" w:cs="Times New Roman"/>
        </w:rPr>
        <w:t>04_regional_performance.png: Clustered bar chart comparing sales versus net profit across territories.</w:t>
      </w:r>
    </w:p>
    <w:p w14:paraId="395920E0" w14:textId="77777777" w:rsidR="009105C2" w:rsidRPr="00A82A49" w:rsidRDefault="009105C2" w:rsidP="001E4E69">
      <w:pPr>
        <w:numPr>
          <w:ilvl w:val="0"/>
          <w:numId w:val="30"/>
        </w:numPr>
        <w:spacing w:line="360" w:lineRule="auto"/>
        <w:rPr>
          <w:rFonts w:ascii="Times New Roman" w:hAnsi="Times New Roman" w:cs="Times New Roman"/>
        </w:rPr>
      </w:pPr>
      <w:r w:rsidRPr="00A82A49">
        <w:rPr>
          <w:rFonts w:ascii="Times New Roman" w:hAnsi="Times New Roman" w:cs="Times New Roman"/>
          <w:b/>
          <w:bCs/>
        </w:rPr>
        <w:t xml:space="preserve">Interactive </w:t>
      </w:r>
      <w:proofErr w:type="spellStart"/>
      <w:r w:rsidRPr="00A82A49">
        <w:rPr>
          <w:rFonts w:ascii="Times New Roman" w:hAnsi="Times New Roman" w:cs="Times New Roman"/>
          <w:b/>
          <w:bCs/>
        </w:rPr>
        <w:t>Streamlit</w:t>
      </w:r>
      <w:proofErr w:type="spellEnd"/>
      <w:r w:rsidRPr="00A82A49">
        <w:rPr>
          <w:rFonts w:ascii="Times New Roman" w:hAnsi="Times New Roman" w:cs="Times New Roman"/>
          <w:b/>
          <w:bCs/>
        </w:rPr>
        <w:t xml:space="preserve"> Web Dashboard (app.py)</w:t>
      </w:r>
      <w:r w:rsidRPr="00A82A49">
        <w:rPr>
          <w:rFonts w:ascii="Times New Roman" w:hAnsi="Times New Roman" w:cs="Times New Roman"/>
        </w:rPr>
        <w:t>:</w:t>
      </w:r>
    </w:p>
    <w:p w14:paraId="2B4F0B71" w14:textId="77777777" w:rsidR="009105C2" w:rsidRPr="00A82A49" w:rsidRDefault="009105C2" w:rsidP="001E4E69">
      <w:pPr>
        <w:numPr>
          <w:ilvl w:val="1"/>
          <w:numId w:val="30"/>
        </w:numPr>
        <w:spacing w:line="360" w:lineRule="auto"/>
        <w:rPr>
          <w:rFonts w:ascii="Times New Roman" w:hAnsi="Times New Roman" w:cs="Times New Roman"/>
        </w:rPr>
      </w:pPr>
      <w:r w:rsidRPr="00A82A49">
        <w:rPr>
          <w:rFonts w:ascii="Times New Roman" w:hAnsi="Times New Roman" w:cs="Times New Roman"/>
        </w:rPr>
        <w:t xml:space="preserve">Built a complete browser-based dashboard utilizing </w:t>
      </w:r>
      <w:proofErr w:type="spellStart"/>
      <w:r w:rsidRPr="00A82A49">
        <w:rPr>
          <w:rFonts w:ascii="Times New Roman" w:hAnsi="Times New Roman" w:cs="Times New Roman"/>
        </w:rPr>
        <w:t>Streamlit</w:t>
      </w:r>
      <w:proofErr w:type="spellEnd"/>
      <w:r w:rsidRPr="00A82A49">
        <w:rPr>
          <w:rFonts w:ascii="Times New Roman" w:hAnsi="Times New Roman" w:cs="Times New Roman"/>
        </w:rPr>
        <w:t xml:space="preserve"> and </w:t>
      </w:r>
      <w:proofErr w:type="spellStart"/>
      <w:r w:rsidRPr="00A82A49">
        <w:rPr>
          <w:rFonts w:ascii="Times New Roman" w:hAnsi="Times New Roman" w:cs="Times New Roman"/>
        </w:rPr>
        <w:t>Plotly</w:t>
      </w:r>
      <w:proofErr w:type="spellEnd"/>
      <w:r w:rsidRPr="00A82A49">
        <w:rPr>
          <w:rFonts w:ascii="Times New Roman" w:hAnsi="Times New Roman" w:cs="Times New Roman"/>
        </w:rPr>
        <w:t xml:space="preserve"> Graph Objects.</w:t>
      </w:r>
    </w:p>
    <w:p w14:paraId="1276AE44" w14:textId="77777777" w:rsidR="009105C2" w:rsidRPr="00A82A49" w:rsidRDefault="009105C2" w:rsidP="001E4E69">
      <w:pPr>
        <w:numPr>
          <w:ilvl w:val="1"/>
          <w:numId w:val="30"/>
        </w:numPr>
        <w:spacing w:line="360" w:lineRule="auto"/>
        <w:rPr>
          <w:rFonts w:ascii="Times New Roman" w:hAnsi="Times New Roman" w:cs="Times New Roman"/>
        </w:rPr>
      </w:pPr>
      <w:r w:rsidRPr="00A82A49">
        <w:rPr>
          <w:rFonts w:ascii="Times New Roman" w:hAnsi="Times New Roman" w:cs="Times New Roman"/>
        </w:rPr>
        <w:t>Implemented @</w:t>
      </w:r>
      <w:proofErr w:type="gramStart"/>
      <w:r w:rsidRPr="00A82A49">
        <w:rPr>
          <w:rFonts w:ascii="Times New Roman" w:hAnsi="Times New Roman" w:cs="Times New Roman"/>
        </w:rPr>
        <w:t>st.cache</w:t>
      </w:r>
      <w:proofErr w:type="gramEnd"/>
      <w:r w:rsidRPr="00A82A49">
        <w:rPr>
          <w:rFonts w:ascii="Times New Roman" w:hAnsi="Times New Roman" w:cs="Times New Roman"/>
        </w:rPr>
        <w:t>_data caching to load sales_data_cleaning.csv into memory with sub-second execution.</w:t>
      </w:r>
    </w:p>
    <w:p w14:paraId="6E0833BA" w14:textId="77777777" w:rsidR="009105C2" w:rsidRPr="00A82A49" w:rsidRDefault="009105C2" w:rsidP="001E4E69">
      <w:pPr>
        <w:numPr>
          <w:ilvl w:val="1"/>
          <w:numId w:val="30"/>
        </w:numPr>
        <w:spacing w:line="360" w:lineRule="auto"/>
        <w:rPr>
          <w:rFonts w:ascii="Times New Roman" w:hAnsi="Times New Roman" w:cs="Times New Roman"/>
        </w:rPr>
      </w:pPr>
      <w:r w:rsidRPr="00A82A49">
        <w:rPr>
          <w:rFonts w:ascii="Times New Roman" w:hAnsi="Times New Roman" w:cs="Times New Roman"/>
        </w:rPr>
        <w:t>Designed responsive sidebar controls: date slider, multi-select region filters, and category toggles.</w:t>
      </w:r>
    </w:p>
    <w:p w14:paraId="4BB55C48" w14:textId="77777777" w:rsidR="009105C2" w:rsidRPr="00A82A49" w:rsidRDefault="009105C2" w:rsidP="001E4E69">
      <w:pPr>
        <w:numPr>
          <w:ilvl w:val="1"/>
          <w:numId w:val="30"/>
        </w:numPr>
        <w:spacing w:line="360" w:lineRule="auto"/>
        <w:rPr>
          <w:rFonts w:ascii="Times New Roman" w:hAnsi="Times New Roman" w:cs="Times New Roman"/>
        </w:rPr>
      </w:pPr>
      <w:r w:rsidRPr="00A82A49">
        <w:rPr>
          <w:rFonts w:ascii="Times New Roman" w:hAnsi="Times New Roman" w:cs="Times New Roman"/>
        </w:rPr>
        <w:t xml:space="preserve">Integrated dynamic top-line KPI metric tiles, </w:t>
      </w:r>
      <w:proofErr w:type="spellStart"/>
      <w:r w:rsidRPr="00A82A49">
        <w:rPr>
          <w:rFonts w:ascii="Times New Roman" w:hAnsi="Times New Roman" w:cs="Times New Roman"/>
        </w:rPr>
        <w:t>Plotly</w:t>
      </w:r>
      <w:proofErr w:type="spellEnd"/>
      <w:r w:rsidRPr="00A82A49">
        <w:rPr>
          <w:rFonts w:ascii="Times New Roman" w:hAnsi="Times New Roman" w:cs="Times New Roman"/>
        </w:rPr>
        <w:t xml:space="preserve"> charts with interactive hover tooltips, and a collapsible raw transaction data table with a one-click CSV download button.</w:t>
      </w:r>
    </w:p>
    <w:p w14:paraId="07A21DC9" w14:textId="77777777" w:rsidR="009105C2" w:rsidRPr="00A82A49" w:rsidRDefault="009105C2" w:rsidP="001E4E69">
      <w:pPr>
        <w:numPr>
          <w:ilvl w:val="0"/>
          <w:numId w:val="30"/>
        </w:numPr>
        <w:spacing w:line="360" w:lineRule="auto"/>
        <w:rPr>
          <w:rFonts w:ascii="Times New Roman" w:hAnsi="Times New Roman" w:cs="Times New Roman"/>
        </w:rPr>
      </w:pPr>
      <w:r w:rsidRPr="00A82A49">
        <w:rPr>
          <w:rFonts w:ascii="Times New Roman" w:hAnsi="Times New Roman" w:cs="Times New Roman"/>
          <w:b/>
          <w:bCs/>
        </w:rPr>
        <w:t>Local Testing &amp; Server Launch</w:t>
      </w:r>
      <w:r w:rsidRPr="00A82A49">
        <w:rPr>
          <w:rFonts w:ascii="Times New Roman" w:hAnsi="Times New Roman" w:cs="Times New Roman"/>
        </w:rPr>
        <w:t>:</w:t>
      </w:r>
    </w:p>
    <w:p w14:paraId="715D6383" w14:textId="77777777" w:rsidR="009105C2" w:rsidRPr="00A82A49" w:rsidRDefault="009105C2" w:rsidP="001E4E69">
      <w:pPr>
        <w:numPr>
          <w:ilvl w:val="1"/>
          <w:numId w:val="30"/>
        </w:numPr>
        <w:spacing w:line="360" w:lineRule="auto"/>
        <w:rPr>
          <w:rFonts w:ascii="Times New Roman" w:hAnsi="Times New Roman" w:cs="Times New Roman"/>
        </w:rPr>
      </w:pPr>
      <w:r w:rsidRPr="00A82A49">
        <w:rPr>
          <w:rFonts w:ascii="Times New Roman" w:hAnsi="Times New Roman" w:cs="Times New Roman"/>
        </w:rPr>
        <w:t xml:space="preserve">Launched the application locally using python -m </w:t>
      </w:r>
      <w:proofErr w:type="spellStart"/>
      <w:r w:rsidRPr="00A82A49">
        <w:rPr>
          <w:rFonts w:ascii="Times New Roman" w:hAnsi="Times New Roman" w:cs="Times New Roman"/>
        </w:rPr>
        <w:t>streamlit</w:t>
      </w:r>
      <w:proofErr w:type="spellEnd"/>
      <w:r w:rsidRPr="00A82A49">
        <w:rPr>
          <w:rFonts w:ascii="Times New Roman" w:hAnsi="Times New Roman" w:cs="Times New Roman"/>
        </w:rPr>
        <w:t xml:space="preserve"> run app.py, validating responsive cross-filtering in Google Chrome at http://localhost:8501.</w:t>
      </w:r>
    </w:p>
    <w:p w14:paraId="26BF7AF9" w14:textId="77777777" w:rsidR="009105C2" w:rsidRPr="00A82A49" w:rsidRDefault="009105C2" w:rsidP="001E4E69">
      <w:pPr>
        <w:numPr>
          <w:ilvl w:val="0"/>
          <w:numId w:val="30"/>
        </w:numPr>
        <w:spacing w:line="360" w:lineRule="auto"/>
        <w:rPr>
          <w:rFonts w:ascii="Times New Roman" w:hAnsi="Times New Roman" w:cs="Times New Roman"/>
        </w:rPr>
      </w:pPr>
      <w:r w:rsidRPr="00A82A49">
        <w:rPr>
          <w:rFonts w:ascii="Times New Roman" w:hAnsi="Times New Roman" w:cs="Times New Roman"/>
          <w:b/>
          <w:bCs/>
        </w:rPr>
        <w:t>Dependency Pinning &amp; Version Control</w:t>
      </w:r>
      <w:r w:rsidRPr="00A82A49">
        <w:rPr>
          <w:rFonts w:ascii="Times New Roman" w:hAnsi="Times New Roman" w:cs="Times New Roman"/>
        </w:rPr>
        <w:t>:</w:t>
      </w:r>
    </w:p>
    <w:p w14:paraId="1ADD68F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Generated requirements.txt pinning </w:t>
      </w:r>
      <w:proofErr w:type="spellStart"/>
      <w:r w:rsidRPr="00A82A49">
        <w:rPr>
          <w:rFonts w:ascii="Times New Roman" w:hAnsi="Times New Roman" w:cs="Times New Roman"/>
        </w:rPr>
        <w:t>streamlit</w:t>
      </w:r>
      <w:proofErr w:type="spellEnd"/>
      <w:r w:rsidRPr="00A82A49">
        <w:rPr>
          <w:rFonts w:ascii="Times New Roman" w:hAnsi="Times New Roman" w:cs="Times New Roman"/>
        </w:rPr>
        <w:t>, pandas, </w:t>
      </w:r>
      <w:proofErr w:type="spellStart"/>
      <w:r w:rsidRPr="00A82A49">
        <w:rPr>
          <w:rFonts w:ascii="Times New Roman" w:hAnsi="Times New Roman" w:cs="Times New Roman"/>
        </w:rPr>
        <w:t>plotly</w:t>
      </w:r>
      <w:proofErr w:type="spellEnd"/>
      <w:r w:rsidRPr="00A82A49">
        <w:rPr>
          <w:rFonts w:ascii="Times New Roman" w:hAnsi="Times New Roman" w:cs="Times New Roman"/>
        </w:rPr>
        <w:t>, and matplotlib. Initialized Git, committed all code artifacts, and pushed the repository to </w:t>
      </w:r>
      <w:r w:rsidRPr="00A82A49">
        <w:rPr>
          <w:rFonts w:ascii="Times New Roman" w:hAnsi="Times New Roman" w:cs="Times New Roman"/>
          <w:b/>
          <w:bCs/>
        </w:rPr>
        <w:t>GitHub</w:t>
      </w:r>
      <w:r w:rsidRPr="00A82A49">
        <w:rPr>
          <w:rFonts w:ascii="Times New Roman" w:hAnsi="Times New Roman" w:cs="Times New Roman"/>
        </w:rPr>
        <w:t> (https://github.com/Gourav5099/Sales-dashboard).</w:t>
      </w:r>
    </w:p>
    <w:p w14:paraId="3B10A2A6" w14:textId="0529736B" w:rsidR="009105C2" w:rsidRPr="00A82A49" w:rsidRDefault="009105C2" w:rsidP="001E4E69">
      <w:pPr>
        <w:spacing w:line="360" w:lineRule="auto"/>
        <w:rPr>
          <w:rFonts w:ascii="Times New Roman" w:hAnsi="Times New Roman" w:cs="Times New Roman"/>
        </w:rPr>
      </w:pPr>
    </w:p>
    <w:p w14:paraId="083C88C2" w14:textId="0BD875DF" w:rsidR="009105C2" w:rsidRPr="00A82A49" w:rsidRDefault="009105C2" w:rsidP="001E4E69">
      <w:pPr>
        <w:spacing w:line="360" w:lineRule="auto"/>
        <w:rPr>
          <w:rFonts w:ascii="Times New Roman" w:hAnsi="Times New Roman" w:cs="Times New Roman"/>
        </w:rPr>
      </w:pPr>
    </w:p>
    <w:p w14:paraId="1CF13BE1" w14:textId="77777777" w:rsidR="005A3469" w:rsidRDefault="009105C2" w:rsidP="001E4E69">
      <w:pPr>
        <w:spacing w:line="360" w:lineRule="auto"/>
        <w:jc w:val="center"/>
        <w:rPr>
          <w:rFonts w:ascii="Times New Roman" w:hAnsi="Times New Roman" w:cs="Times New Roman"/>
          <w:b/>
          <w:bCs/>
          <w:sz w:val="32"/>
          <w:szCs w:val="32"/>
        </w:rPr>
      </w:pPr>
      <w:r w:rsidRPr="005A3469">
        <w:rPr>
          <w:rFonts w:ascii="Times New Roman" w:hAnsi="Times New Roman" w:cs="Times New Roman"/>
          <w:b/>
          <w:bCs/>
          <w:sz w:val="32"/>
          <w:szCs w:val="32"/>
        </w:rPr>
        <w:t xml:space="preserve">CHAPTER 6: </w:t>
      </w:r>
    </w:p>
    <w:p w14:paraId="155734C6" w14:textId="615BE1C5" w:rsidR="009105C2" w:rsidRDefault="009105C2" w:rsidP="001E4E69">
      <w:pPr>
        <w:pBdr>
          <w:bottom w:val="single" w:sz="6" w:space="1" w:color="auto"/>
        </w:pBdr>
        <w:spacing w:line="360" w:lineRule="auto"/>
        <w:jc w:val="center"/>
        <w:rPr>
          <w:rFonts w:ascii="Times New Roman" w:hAnsi="Times New Roman" w:cs="Times New Roman"/>
          <w:b/>
          <w:bCs/>
          <w:sz w:val="32"/>
          <w:szCs w:val="32"/>
        </w:rPr>
      </w:pPr>
      <w:r w:rsidRPr="005A3469">
        <w:rPr>
          <w:rFonts w:ascii="Times New Roman" w:hAnsi="Times New Roman" w:cs="Times New Roman"/>
          <w:b/>
          <w:bCs/>
          <w:sz w:val="32"/>
          <w:szCs w:val="32"/>
        </w:rPr>
        <w:t>TOOLS &amp; TECHNOLOGIES USED</w:t>
      </w:r>
    </w:p>
    <w:p w14:paraId="76E20B27" w14:textId="77777777" w:rsidR="005A3469" w:rsidRDefault="005A3469" w:rsidP="001E4E69">
      <w:pPr>
        <w:pBdr>
          <w:bottom w:val="single" w:sz="6" w:space="1" w:color="auto"/>
        </w:pBdr>
        <w:spacing w:line="360" w:lineRule="auto"/>
        <w:jc w:val="center"/>
        <w:rPr>
          <w:rFonts w:ascii="Times New Roman" w:hAnsi="Times New Roman" w:cs="Times New Roman"/>
          <w:b/>
          <w:bCs/>
          <w:sz w:val="32"/>
          <w:szCs w:val="32"/>
        </w:rPr>
      </w:pPr>
    </w:p>
    <w:p w14:paraId="4D904F8B" w14:textId="77777777" w:rsidR="009105C2" w:rsidRPr="005A3469" w:rsidRDefault="009105C2" w:rsidP="001E4E69">
      <w:pPr>
        <w:spacing w:line="360" w:lineRule="auto"/>
        <w:rPr>
          <w:rFonts w:ascii="Times New Roman" w:hAnsi="Times New Roman" w:cs="Times New Roman"/>
          <w:b/>
          <w:bCs/>
          <w:sz w:val="28"/>
          <w:szCs w:val="28"/>
        </w:rPr>
      </w:pPr>
      <w:r w:rsidRPr="005A3469">
        <w:rPr>
          <w:rFonts w:ascii="Times New Roman" w:hAnsi="Times New Roman" w:cs="Times New Roman"/>
          <w:b/>
          <w:bCs/>
          <w:sz w:val="28"/>
          <w:szCs w:val="28"/>
        </w:rPr>
        <w:t>6.1 Microsoft Excel for Data Audit &amp; Preliminary Transformation</w:t>
      </w:r>
    </w:p>
    <w:p w14:paraId="3448698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Microsoft Excel remains the most ubiquitous data manipulation tool in commercial corporate environments. During this project, Excel functioned as the primary exploratory data auditing and rapid sanity-checking environment.</w:t>
      </w:r>
    </w:p>
    <w:p w14:paraId="590443D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Key Capabilities &amp; Architectural Features:</w:t>
      </w:r>
    </w:p>
    <w:p w14:paraId="13AA8D7C" w14:textId="77777777" w:rsidR="009105C2" w:rsidRPr="00A82A49" w:rsidRDefault="009105C2" w:rsidP="001E4E69">
      <w:pPr>
        <w:numPr>
          <w:ilvl w:val="0"/>
          <w:numId w:val="31"/>
        </w:numPr>
        <w:spacing w:line="360" w:lineRule="auto"/>
        <w:rPr>
          <w:rFonts w:ascii="Times New Roman" w:hAnsi="Times New Roman" w:cs="Times New Roman"/>
        </w:rPr>
      </w:pPr>
      <w:r w:rsidRPr="00A82A49">
        <w:rPr>
          <w:rFonts w:ascii="Times New Roman" w:hAnsi="Times New Roman" w:cs="Times New Roman"/>
          <w:b/>
          <w:bCs/>
        </w:rPr>
        <w:t>Formula Calculation Engine</w:t>
      </w:r>
      <w:r w:rsidRPr="00A82A49">
        <w:rPr>
          <w:rFonts w:ascii="Times New Roman" w:hAnsi="Times New Roman" w:cs="Times New Roman"/>
        </w:rPr>
        <w:t>: High-speed evaluation of logical (IF, AND, OR), lookup (XLOOKUP, INDEX, MATCH), and text normalization (TRIM, PROPER, CLEAN) functions.</w:t>
      </w:r>
    </w:p>
    <w:p w14:paraId="11027862" w14:textId="77777777" w:rsidR="009105C2" w:rsidRPr="00A82A49" w:rsidRDefault="009105C2" w:rsidP="001E4E69">
      <w:pPr>
        <w:numPr>
          <w:ilvl w:val="0"/>
          <w:numId w:val="31"/>
        </w:numPr>
        <w:spacing w:line="360" w:lineRule="auto"/>
        <w:rPr>
          <w:rFonts w:ascii="Times New Roman" w:hAnsi="Times New Roman" w:cs="Times New Roman"/>
        </w:rPr>
      </w:pPr>
      <w:r w:rsidRPr="00A82A49">
        <w:rPr>
          <w:rFonts w:ascii="Times New Roman" w:hAnsi="Times New Roman" w:cs="Times New Roman"/>
          <w:b/>
          <w:bCs/>
        </w:rPr>
        <w:t>Visual Profiling Tools</w:t>
      </w:r>
      <w:r w:rsidRPr="00A82A49">
        <w:rPr>
          <w:rFonts w:ascii="Times New Roman" w:hAnsi="Times New Roman" w:cs="Times New Roman"/>
        </w:rPr>
        <w:t>: Conditional Formatting rules allowing instant visual identification of duplicate primary keys, anomalous negative figures, and blank values across thousands of rows.</w:t>
      </w:r>
    </w:p>
    <w:p w14:paraId="26D11322" w14:textId="77777777" w:rsidR="009105C2" w:rsidRPr="00A82A49" w:rsidRDefault="009105C2" w:rsidP="001E4E69">
      <w:pPr>
        <w:numPr>
          <w:ilvl w:val="0"/>
          <w:numId w:val="31"/>
        </w:numPr>
        <w:spacing w:line="360" w:lineRule="auto"/>
        <w:rPr>
          <w:rFonts w:ascii="Times New Roman" w:hAnsi="Times New Roman" w:cs="Times New Roman"/>
        </w:rPr>
      </w:pPr>
      <w:r w:rsidRPr="00A82A49">
        <w:rPr>
          <w:rFonts w:ascii="Times New Roman" w:hAnsi="Times New Roman" w:cs="Times New Roman"/>
          <w:b/>
          <w:bCs/>
        </w:rPr>
        <w:t>Dynamic Pivot Cache</w:t>
      </w:r>
      <w:r w:rsidRPr="00A82A49">
        <w:rPr>
          <w:rFonts w:ascii="Times New Roman" w:hAnsi="Times New Roman" w:cs="Times New Roman"/>
        </w:rPr>
        <w:t>: In-memory data summarization engine facilitating multidimensional cross-tabulations and visual sanity verification prior to database ingestion.</w:t>
      </w:r>
    </w:p>
    <w:p w14:paraId="3DD7B66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Architectural Limitations Encountered:</w:t>
      </w:r>
    </w:p>
    <w:p w14:paraId="177E3A7C" w14:textId="77777777" w:rsidR="009105C2" w:rsidRPr="00A82A49" w:rsidRDefault="009105C2" w:rsidP="001E4E69">
      <w:pPr>
        <w:numPr>
          <w:ilvl w:val="0"/>
          <w:numId w:val="32"/>
        </w:numPr>
        <w:spacing w:line="360" w:lineRule="auto"/>
        <w:rPr>
          <w:rFonts w:ascii="Times New Roman" w:hAnsi="Times New Roman" w:cs="Times New Roman"/>
        </w:rPr>
      </w:pPr>
      <w:r w:rsidRPr="00A82A49">
        <w:rPr>
          <w:rFonts w:ascii="Times New Roman" w:hAnsi="Times New Roman" w:cs="Times New Roman"/>
          <w:i/>
          <w:iCs/>
        </w:rPr>
        <w:t>Scalability Ceiling</w:t>
      </w:r>
      <w:r w:rsidRPr="00A82A49">
        <w:rPr>
          <w:rFonts w:ascii="Times New Roman" w:hAnsi="Times New Roman" w:cs="Times New Roman"/>
        </w:rPr>
        <w:t>: Excel’s hard limit of 1,048,576 rows prevents large enterprise scale.</w:t>
      </w:r>
    </w:p>
    <w:p w14:paraId="60965414" w14:textId="77777777" w:rsidR="009105C2" w:rsidRPr="00A82A49" w:rsidRDefault="009105C2" w:rsidP="001E4E69">
      <w:pPr>
        <w:numPr>
          <w:ilvl w:val="0"/>
          <w:numId w:val="32"/>
        </w:numPr>
        <w:spacing w:line="360" w:lineRule="auto"/>
        <w:rPr>
          <w:rFonts w:ascii="Times New Roman" w:hAnsi="Times New Roman" w:cs="Times New Roman"/>
        </w:rPr>
      </w:pPr>
      <w:r w:rsidRPr="00A82A49">
        <w:rPr>
          <w:rFonts w:ascii="Times New Roman" w:hAnsi="Times New Roman" w:cs="Times New Roman"/>
          <w:i/>
          <w:iCs/>
        </w:rPr>
        <w:t>Auditability</w:t>
      </w:r>
      <w:r w:rsidRPr="00A82A49">
        <w:rPr>
          <w:rFonts w:ascii="Times New Roman" w:hAnsi="Times New Roman" w:cs="Times New Roman"/>
        </w:rPr>
        <w:t>: Manual spreadsheet edits lack automated lineage tracking or scriptable reproducibility, necessitating migration to SQL for production workflows.</w:t>
      </w:r>
    </w:p>
    <w:p w14:paraId="0224637A" w14:textId="223D8F56" w:rsidR="009105C2" w:rsidRDefault="009105C2" w:rsidP="001E4E69">
      <w:pPr>
        <w:spacing w:line="360" w:lineRule="auto"/>
        <w:rPr>
          <w:rFonts w:ascii="Times New Roman" w:hAnsi="Times New Roman" w:cs="Times New Roman"/>
        </w:rPr>
      </w:pPr>
    </w:p>
    <w:p w14:paraId="4A829142" w14:textId="77777777" w:rsidR="003F254B" w:rsidRPr="00A82A49" w:rsidRDefault="003F254B" w:rsidP="001E4E69">
      <w:pPr>
        <w:spacing w:line="360" w:lineRule="auto"/>
        <w:rPr>
          <w:rFonts w:ascii="Times New Roman" w:hAnsi="Times New Roman" w:cs="Times New Roman"/>
        </w:rPr>
      </w:pPr>
    </w:p>
    <w:p w14:paraId="4908FB7D" w14:textId="77777777" w:rsidR="009105C2" w:rsidRPr="005A3469" w:rsidRDefault="009105C2" w:rsidP="001E4E69">
      <w:pPr>
        <w:spacing w:line="360" w:lineRule="auto"/>
        <w:rPr>
          <w:rFonts w:ascii="Times New Roman" w:hAnsi="Times New Roman" w:cs="Times New Roman"/>
          <w:b/>
          <w:bCs/>
          <w:sz w:val="28"/>
          <w:szCs w:val="28"/>
        </w:rPr>
      </w:pPr>
      <w:r w:rsidRPr="005A3469">
        <w:rPr>
          <w:rFonts w:ascii="Times New Roman" w:hAnsi="Times New Roman" w:cs="Times New Roman"/>
          <w:b/>
          <w:bCs/>
          <w:sz w:val="28"/>
          <w:szCs w:val="28"/>
        </w:rPr>
        <w:t>6.2 SQLite Database Engine &amp; ANSI SQL Architecture</w:t>
      </w:r>
    </w:p>
    <w:p w14:paraId="78A4BEC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For relational data storage and structured query processing, the project implemented </w:t>
      </w:r>
      <w:r w:rsidRPr="00A82A49">
        <w:rPr>
          <w:rFonts w:ascii="Times New Roman" w:hAnsi="Times New Roman" w:cs="Times New Roman"/>
          <w:b/>
          <w:bCs/>
        </w:rPr>
        <w:t>SQLite 3</w:t>
      </w:r>
      <w:r w:rsidRPr="00A82A49">
        <w:rPr>
          <w:rFonts w:ascii="Times New Roman" w:hAnsi="Times New Roman" w:cs="Times New Roman"/>
        </w:rPr>
        <w:t>, a self-contained, serverless, zero-configuration relational database engine.</w:t>
      </w:r>
    </w:p>
    <w:p w14:paraId="6337DD5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Key Capabilities &amp; Architectural Features:</w:t>
      </w:r>
    </w:p>
    <w:p w14:paraId="71342966" w14:textId="77777777" w:rsidR="009105C2" w:rsidRPr="00A82A49" w:rsidRDefault="009105C2" w:rsidP="001E4E69">
      <w:pPr>
        <w:numPr>
          <w:ilvl w:val="0"/>
          <w:numId w:val="33"/>
        </w:numPr>
        <w:spacing w:line="360" w:lineRule="auto"/>
        <w:rPr>
          <w:rFonts w:ascii="Times New Roman" w:hAnsi="Times New Roman" w:cs="Times New Roman"/>
        </w:rPr>
      </w:pPr>
      <w:r w:rsidRPr="00A82A49">
        <w:rPr>
          <w:rFonts w:ascii="Times New Roman" w:hAnsi="Times New Roman" w:cs="Times New Roman"/>
          <w:b/>
          <w:bCs/>
        </w:rPr>
        <w:t>Serverless In-Process Architecture</w:t>
      </w:r>
      <w:r w:rsidRPr="00A82A49">
        <w:rPr>
          <w:rFonts w:ascii="Times New Roman" w:hAnsi="Times New Roman" w:cs="Times New Roman"/>
        </w:rPr>
        <w:t>: Unlike client-server RDBMS engines (e.g., MySQL, PostgreSQL, Microsoft SQL Server) that require dedicated background server daemons, network port configuration, and user authentication management, SQLite reads and writes directly to an ordinary disk file (</w:t>
      </w:r>
      <w:proofErr w:type="spellStart"/>
      <w:r w:rsidRPr="00A82A49">
        <w:rPr>
          <w:rFonts w:ascii="Times New Roman" w:hAnsi="Times New Roman" w:cs="Times New Roman"/>
        </w:rPr>
        <w:t>sql</w:t>
      </w:r>
      <w:proofErr w:type="spellEnd"/>
      <w:r w:rsidRPr="00A82A49">
        <w:rPr>
          <w:rFonts w:ascii="Times New Roman" w:hAnsi="Times New Roman" w:cs="Times New Roman"/>
        </w:rPr>
        <w:t>/</w:t>
      </w:r>
      <w:proofErr w:type="spellStart"/>
      <w:r w:rsidRPr="00A82A49">
        <w:rPr>
          <w:rFonts w:ascii="Times New Roman" w:hAnsi="Times New Roman" w:cs="Times New Roman"/>
        </w:rPr>
        <w:t>sales_analysis.db</w:t>
      </w:r>
      <w:proofErr w:type="spellEnd"/>
      <w:r w:rsidRPr="00A82A49">
        <w:rPr>
          <w:rFonts w:ascii="Times New Roman" w:hAnsi="Times New Roman" w:cs="Times New Roman"/>
        </w:rPr>
        <w:t>). This makes the entire project repository 100% portable and immediately runnable on any examiner's machine.</w:t>
      </w:r>
    </w:p>
    <w:p w14:paraId="79252E7B" w14:textId="77777777" w:rsidR="009105C2" w:rsidRPr="00A82A49" w:rsidRDefault="009105C2" w:rsidP="001E4E69">
      <w:pPr>
        <w:numPr>
          <w:ilvl w:val="0"/>
          <w:numId w:val="33"/>
        </w:numPr>
        <w:spacing w:line="360" w:lineRule="auto"/>
        <w:rPr>
          <w:rFonts w:ascii="Times New Roman" w:hAnsi="Times New Roman" w:cs="Times New Roman"/>
        </w:rPr>
      </w:pPr>
      <w:r w:rsidRPr="00A82A49">
        <w:rPr>
          <w:rFonts w:ascii="Times New Roman" w:hAnsi="Times New Roman" w:cs="Times New Roman"/>
          <w:b/>
          <w:bCs/>
        </w:rPr>
        <w:t>Full ACID Compliance</w:t>
      </w:r>
      <w:r w:rsidRPr="00A82A49">
        <w:rPr>
          <w:rFonts w:ascii="Times New Roman" w:hAnsi="Times New Roman" w:cs="Times New Roman"/>
        </w:rPr>
        <w:t xml:space="preserve">: Complete support for Atomic, Consistent, Isolated, and Durable transactions, guaranteeing that multi-row </w:t>
      </w:r>
      <w:proofErr w:type="gramStart"/>
      <w:r w:rsidRPr="00A82A49">
        <w:rPr>
          <w:rFonts w:ascii="Times New Roman" w:hAnsi="Times New Roman" w:cs="Times New Roman"/>
        </w:rPr>
        <w:t>insert</w:t>
      </w:r>
      <w:proofErr w:type="gramEnd"/>
      <w:r w:rsidRPr="00A82A49">
        <w:rPr>
          <w:rFonts w:ascii="Times New Roman" w:hAnsi="Times New Roman" w:cs="Times New Roman"/>
        </w:rPr>
        <w:t xml:space="preserve"> operations either commit entirely or rollback cleanly.</w:t>
      </w:r>
    </w:p>
    <w:p w14:paraId="22750B6A" w14:textId="77777777" w:rsidR="009105C2" w:rsidRPr="00A82A49" w:rsidRDefault="009105C2" w:rsidP="001E4E69">
      <w:pPr>
        <w:numPr>
          <w:ilvl w:val="0"/>
          <w:numId w:val="33"/>
        </w:numPr>
        <w:spacing w:line="360" w:lineRule="auto"/>
        <w:rPr>
          <w:rFonts w:ascii="Times New Roman" w:hAnsi="Times New Roman" w:cs="Times New Roman"/>
        </w:rPr>
      </w:pPr>
      <w:r w:rsidRPr="00A82A49">
        <w:rPr>
          <w:rFonts w:ascii="Times New Roman" w:hAnsi="Times New Roman" w:cs="Times New Roman"/>
          <w:b/>
          <w:bCs/>
        </w:rPr>
        <w:t>ANSI SQL Standards Support</w:t>
      </w:r>
      <w:r w:rsidRPr="00A82A49">
        <w:rPr>
          <w:rFonts w:ascii="Times New Roman" w:hAnsi="Times New Roman" w:cs="Times New Roman"/>
        </w:rPr>
        <w:t>: Robust execution of standard DDL/DML, multi-table joins, subqueries, Common Table Expressions (WITH CTEs), and analytical window functions (ROW_</w:t>
      </w:r>
      <w:proofErr w:type="gramStart"/>
      <w:r w:rsidRPr="00A82A49">
        <w:rPr>
          <w:rFonts w:ascii="Times New Roman" w:hAnsi="Times New Roman" w:cs="Times New Roman"/>
        </w:rPr>
        <w:t>NUMBER(</w:t>
      </w:r>
      <w:proofErr w:type="gramEnd"/>
      <w:r w:rsidRPr="00A82A49">
        <w:rPr>
          <w:rFonts w:ascii="Times New Roman" w:hAnsi="Times New Roman" w:cs="Times New Roman"/>
        </w:rPr>
        <w:t>), </w:t>
      </w:r>
      <w:proofErr w:type="gramStart"/>
      <w:r w:rsidRPr="00A82A49">
        <w:rPr>
          <w:rFonts w:ascii="Times New Roman" w:hAnsi="Times New Roman" w:cs="Times New Roman"/>
        </w:rPr>
        <w:t>RANK(</w:t>
      </w:r>
      <w:proofErr w:type="gramEnd"/>
      <w:r w:rsidRPr="00A82A49">
        <w:rPr>
          <w:rFonts w:ascii="Times New Roman" w:hAnsi="Times New Roman" w:cs="Times New Roman"/>
        </w:rPr>
        <w:t>), </w:t>
      </w:r>
      <w:proofErr w:type="gramStart"/>
      <w:r w:rsidRPr="00A82A49">
        <w:rPr>
          <w:rFonts w:ascii="Times New Roman" w:hAnsi="Times New Roman" w:cs="Times New Roman"/>
        </w:rPr>
        <w:t>LAG(</w:t>
      </w:r>
      <w:proofErr w:type="gramEnd"/>
      <w:r w:rsidRPr="00A82A49">
        <w:rPr>
          <w:rFonts w:ascii="Times New Roman" w:hAnsi="Times New Roman" w:cs="Times New Roman"/>
        </w:rPr>
        <w:t>)).</w:t>
      </w:r>
    </w:p>
    <w:p w14:paraId="7F43962E" w14:textId="027CDD9D" w:rsidR="009105C2" w:rsidRPr="00A82A49" w:rsidRDefault="009105C2" w:rsidP="001E4E69">
      <w:pPr>
        <w:numPr>
          <w:ilvl w:val="0"/>
          <w:numId w:val="33"/>
        </w:numPr>
        <w:spacing w:line="360" w:lineRule="auto"/>
        <w:rPr>
          <w:rFonts w:ascii="Times New Roman" w:hAnsi="Times New Roman" w:cs="Times New Roman"/>
        </w:rPr>
      </w:pPr>
      <w:r w:rsidRPr="00A82A49">
        <w:rPr>
          <w:rFonts w:ascii="Times New Roman" w:hAnsi="Times New Roman" w:cs="Times New Roman"/>
          <w:b/>
          <w:bCs/>
        </w:rPr>
        <w:t>B-Tree Indexing</w:t>
      </w:r>
      <w:r w:rsidRPr="00A82A49">
        <w:rPr>
          <w:rFonts w:ascii="Times New Roman" w:hAnsi="Times New Roman" w:cs="Times New Roman"/>
        </w:rPr>
        <w:t>: Enables logarithmic-time (</w:t>
      </w:r>
      <m:oMath>
        <m:r>
          <w:rPr>
            <w:rFonts w:ascii="Cambria Math" w:hAnsi="Cambria Math" w:cs="Times New Roman"/>
          </w:rPr>
          <m:t>O</m:t>
        </m:r>
        <m:d>
          <m:dPr>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w:r w:rsidRPr="00A82A49">
        <w:rPr>
          <w:rFonts w:ascii="Times New Roman" w:hAnsi="Times New Roman" w:cs="Times New Roman"/>
        </w:rPr>
        <w:t>) search operations across indexed categorical and temporal columns.</w:t>
      </w:r>
    </w:p>
    <w:p w14:paraId="5EE55726" w14:textId="0E0B74C9" w:rsidR="009105C2" w:rsidRPr="00A82A49" w:rsidRDefault="009105C2" w:rsidP="001E4E69">
      <w:pPr>
        <w:spacing w:line="360" w:lineRule="auto"/>
        <w:rPr>
          <w:rFonts w:ascii="Times New Roman" w:hAnsi="Times New Roman" w:cs="Times New Roman"/>
        </w:rPr>
      </w:pPr>
    </w:p>
    <w:p w14:paraId="1F4D3123" w14:textId="77777777" w:rsidR="009105C2" w:rsidRPr="005A3469" w:rsidRDefault="009105C2" w:rsidP="001E4E69">
      <w:pPr>
        <w:spacing w:line="360" w:lineRule="auto"/>
        <w:rPr>
          <w:rFonts w:ascii="Times New Roman" w:hAnsi="Times New Roman" w:cs="Times New Roman"/>
          <w:b/>
          <w:bCs/>
          <w:sz w:val="28"/>
          <w:szCs w:val="28"/>
        </w:rPr>
      </w:pPr>
      <w:r w:rsidRPr="005A3469">
        <w:rPr>
          <w:rFonts w:ascii="Times New Roman" w:hAnsi="Times New Roman" w:cs="Times New Roman"/>
          <w:b/>
          <w:bCs/>
          <w:sz w:val="28"/>
          <w:szCs w:val="28"/>
        </w:rPr>
        <w:t xml:space="preserve">6.3 Microsoft Power BI Desktop &amp; </w:t>
      </w:r>
      <w:proofErr w:type="spellStart"/>
      <w:r w:rsidRPr="005A3469">
        <w:rPr>
          <w:rFonts w:ascii="Times New Roman" w:hAnsi="Times New Roman" w:cs="Times New Roman"/>
          <w:b/>
          <w:bCs/>
          <w:sz w:val="28"/>
          <w:szCs w:val="28"/>
        </w:rPr>
        <w:t>VertiPaq</w:t>
      </w:r>
      <w:proofErr w:type="spellEnd"/>
      <w:r w:rsidRPr="005A3469">
        <w:rPr>
          <w:rFonts w:ascii="Times New Roman" w:hAnsi="Times New Roman" w:cs="Times New Roman"/>
          <w:b/>
          <w:bCs/>
          <w:sz w:val="28"/>
          <w:szCs w:val="28"/>
        </w:rPr>
        <w:t xml:space="preserve"> Analytics Engine</w:t>
      </w:r>
    </w:p>
    <w:p w14:paraId="6F62C78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Microsoft Power BI Desktop served as the enterprise Business Intelligence platform for dimensional data modeling, DAX measure programming, and executive dashboard design.</w:t>
      </w:r>
    </w:p>
    <w:p w14:paraId="3B8C9E1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Key Capabilities &amp; Architectural Features:</w:t>
      </w:r>
    </w:p>
    <w:p w14:paraId="1C9AC14A" w14:textId="77777777" w:rsidR="009105C2" w:rsidRPr="00A82A49" w:rsidRDefault="009105C2" w:rsidP="001E4E69">
      <w:pPr>
        <w:numPr>
          <w:ilvl w:val="0"/>
          <w:numId w:val="34"/>
        </w:numPr>
        <w:spacing w:line="360" w:lineRule="auto"/>
        <w:rPr>
          <w:rFonts w:ascii="Times New Roman" w:hAnsi="Times New Roman" w:cs="Times New Roman"/>
        </w:rPr>
      </w:pPr>
      <w:r w:rsidRPr="00A82A49">
        <w:rPr>
          <w:rFonts w:ascii="Times New Roman" w:hAnsi="Times New Roman" w:cs="Times New Roman"/>
          <w:b/>
          <w:bCs/>
        </w:rPr>
        <w:t xml:space="preserve">The </w:t>
      </w:r>
      <w:proofErr w:type="spellStart"/>
      <w:r w:rsidRPr="00A82A49">
        <w:rPr>
          <w:rFonts w:ascii="Times New Roman" w:hAnsi="Times New Roman" w:cs="Times New Roman"/>
          <w:b/>
          <w:bCs/>
        </w:rPr>
        <w:t>VertiPaq</w:t>
      </w:r>
      <w:proofErr w:type="spellEnd"/>
      <w:r w:rsidRPr="00A82A49">
        <w:rPr>
          <w:rFonts w:ascii="Times New Roman" w:hAnsi="Times New Roman" w:cs="Times New Roman"/>
          <w:b/>
          <w:bCs/>
        </w:rPr>
        <w:t xml:space="preserve"> In-Memory Engine</w:t>
      </w:r>
      <w:r w:rsidRPr="00A82A49">
        <w:rPr>
          <w:rFonts w:ascii="Times New Roman" w:hAnsi="Times New Roman" w:cs="Times New Roman"/>
        </w:rPr>
        <w:t xml:space="preserve">: A proprietary columnar database engine that loads data entirely into RAM. </w:t>
      </w:r>
      <w:proofErr w:type="spellStart"/>
      <w:r w:rsidRPr="00A82A49">
        <w:rPr>
          <w:rFonts w:ascii="Times New Roman" w:hAnsi="Times New Roman" w:cs="Times New Roman"/>
        </w:rPr>
        <w:t>VertiPaq</w:t>
      </w:r>
      <w:proofErr w:type="spellEnd"/>
      <w:r w:rsidRPr="00A82A49">
        <w:rPr>
          <w:rFonts w:ascii="Times New Roman" w:hAnsi="Times New Roman" w:cs="Times New Roman"/>
        </w:rPr>
        <w:t xml:space="preserve"> utilizes dictionary encoding, value encoding, and run-length encoding (RLE) to achieve extreme data compression ratios (typically 10x), enabling sub-second analytical aggregations across millions of rows.</w:t>
      </w:r>
    </w:p>
    <w:p w14:paraId="77F5E5EF" w14:textId="77777777" w:rsidR="009105C2" w:rsidRPr="00A82A49" w:rsidRDefault="009105C2" w:rsidP="001E4E69">
      <w:pPr>
        <w:numPr>
          <w:ilvl w:val="0"/>
          <w:numId w:val="34"/>
        </w:numPr>
        <w:spacing w:line="360" w:lineRule="auto"/>
        <w:rPr>
          <w:rFonts w:ascii="Times New Roman" w:hAnsi="Times New Roman" w:cs="Times New Roman"/>
        </w:rPr>
      </w:pPr>
      <w:r w:rsidRPr="00A82A49">
        <w:rPr>
          <w:rFonts w:ascii="Times New Roman" w:hAnsi="Times New Roman" w:cs="Times New Roman"/>
          <w:b/>
          <w:bCs/>
        </w:rPr>
        <w:t>Data Analysis Expressions (DAX)</w:t>
      </w:r>
      <w:r w:rsidRPr="00A82A49">
        <w:rPr>
          <w:rFonts w:ascii="Times New Roman" w:hAnsi="Times New Roman" w:cs="Times New Roman"/>
        </w:rPr>
        <w:t>: A functional programming language designed explicitly for contextual data aggregation. DAX operates across dual contexts: </w:t>
      </w:r>
      <w:r w:rsidRPr="00A82A49">
        <w:rPr>
          <w:rFonts w:ascii="Times New Roman" w:hAnsi="Times New Roman" w:cs="Times New Roman"/>
          <w:b/>
          <w:bCs/>
        </w:rPr>
        <w:t>Row Context</w:t>
      </w:r>
      <w:r w:rsidRPr="00A82A49">
        <w:rPr>
          <w:rFonts w:ascii="Times New Roman" w:hAnsi="Times New Roman" w:cs="Times New Roman"/>
        </w:rPr>
        <w:t> (evaluating row-by-row iteration) and </w:t>
      </w:r>
      <w:r w:rsidRPr="00A82A49">
        <w:rPr>
          <w:rFonts w:ascii="Times New Roman" w:hAnsi="Times New Roman" w:cs="Times New Roman"/>
          <w:b/>
          <w:bCs/>
        </w:rPr>
        <w:t>Filter Context</w:t>
      </w:r>
      <w:r w:rsidRPr="00A82A49">
        <w:rPr>
          <w:rFonts w:ascii="Times New Roman" w:hAnsi="Times New Roman" w:cs="Times New Roman"/>
        </w:rPr>
        <w:t> (evaluating dynamic visual filters applied via slicers and visual cross-filtering).</w:t>
      </w:r>
    </w:p>
    <w:p w14:paraId="2F82E88D" w14:textId="77777777" w:rsidR="009105C2" w:rsidRPr="00A82A49" w:rsidRDefault="009105C2" w:rsidP="001E4E69">
      <w:pPr>
        <w:numPr>
          <w:ilvl w:val="0"/>
          <w:numId w:val="34"/>
        </w:numPr>
        <w:spacing w:line="360" w:lineRule="auto"/>
        <w:rPr>
          <w:rFonts w:ascii="Times New Roman" w:hAnsi="Times New Roman" w:cs="Times New Roman"/>
        </w:rPr>
      </w:pPr>
      <w:r w:rsidRPr="00A82A49">
        <w:rPr>
          <w:rFonts w:ascii="Times New Roman" w:hAnsi="Times New Roman" w:cs="Times New Roman"/>
          <w:b/>
          <w:bCs/>
        </w:rPr>
        <w:t>Star Schema Compatibility</w:t>
      </w:r>
      <w:r w:rsidRPr="00A82A49">
        <w:rPr>
          <w:rFonts w:ascii="Times New Roman" w:hAnsi="Times New Roman" w:cs="Times New Roman"/>
        </w:rPr>
        <w:t>: Power BI is architected specifically to consume dimensional Star Schemas, allowing clean single-directional relationship propagation from Dimension tables to Fact tables.</w:t>
      </w:r>
    </w:p>
    <w:p w14:paraId="4C204443" w14:textId="688BF465" w:rsidR="009105C2" w:rsidRPr="00A82A49" w:rsidRDefault="009105C2" w:rsidP="001E4E69">
      <w:pPr>
        <w:spacing w:line="360" w:lineRule="auto"/>
        <w:rPr>
          <w:rFonts w:ascii="Times New Roman" w:hAnsi="Times New Roman" w:cs="Times New Roman"/>
        </w:rPr>
      </w:pPr>
    </w:p>
    <w:p w14:paraId="0CE78C6B" w14:textId="77777777" w:rsidR="009105C2" w:rsidRPr="003F254B" w:rsidRDefault="009105C2" w:rsidP="001E4E69">
      <w:pPr>
        <w:spacing w:line="360" w:lineRule="auto"/>
        <w:rPr>
          <w:rFonts w:ascii="Times New Roman" w:hAnsi="Times New Roman" w:cs="Times New Roman"/>
          <w:b/>
          <w:bCs/>
          <w:sz w:val="28"/>
          <w:szCs w:val="28"/>
        </w:rPr>
      </w:pPr>
      <w:r w:rsidRPr="003F254B">
        <w:rPr>
          <w:rFonts w:ascii="Times New Roman" w:hAnsi="Times New Roman" w:cs="Times New Roman"/>
          <w:b/>
          <w:bCs/>
          <w:sz w:val="28"/>
          <w:szCs w:val="28"/>
        </w:rPr>
        <w:t xml:space="preserve">6.4 Tableau Desktop &amp; </w:t>
      </w:r>
      <w:proofErr w:type="spellStart"/>
      <w:r w:rsidRPr="003F254B">
        <w:rPr>
          <w:rFonts w:ascii="Times New Roman" w:hAnsi="Times New Roman" w:cs="Times New Roman"/>
          <w:b/>
          <w:bCs/>
          <w:sz w:val="28"/>
          <w:szCs w:val="28"/>
        </w:rPr>
        <w:t>VizQL</w:t>
      </w:r>
      <w:proofErr w:type="spellEnd"/>
      <w:r w:rsidRPr="003F254B">
        <w:rPr>
          <w:rFonts w:ascii="Times New Roman" w:hAnsi="Times New Roman" w:cs="Times New Roman"/>
          <w:b/>
          <w:bCs/>
          <w:sz w:val="28"/>
          <w:szCs w:val="28"/>
        </w:rPr>
        <w:t xml:space="preserve"> Query Architecture</w:t>
      </w:r>
    </w:p>
    <w:p w14:paraId="2A02A2B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Tableau Desktop provided complementary visual storytelling and exploratory visual analytics capabilities.</w:t>
      </w:r>
    </w:p>
    <w:p w14:paraId="42280E2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Key Capabilities &amp; Architectural Features:</w:t>
      </w:r>
    </w:p>
    <w:p w14:paraId="15B3F4AB" w14:textId="77777777" w:rsidR="009105C2" w:rsidRPr="00A82A49" w:rsidRDefault="009105C2" w:rsidP="001E4E69">
      <w:pPr>
        <w:numPr>
          <w:ilvl w:val="0"/>
          <w:numId w:val="35"/>
        </w:numPr>
        <w:spacing w:line="360" w:lineRule="auto"/>
        <w:rPr>
          <w:rFonts w:ascii="Times New Roman" w:hAnsi="Times New Roman" w:cs="Times New Roman"/>
        </w:rPr>
      </w:pPr>
      <w:proofErr w:type="spellStart"/>
      <w:r w:rsidRPr="00A82A49">
        <w:rPr>
          <w:rFonts w:ascii="Times New Roman" w:hAnsi="Times New Roman" w:cs="Times New Roman"/>
          <w:b/>
          <w:bCs/>
        </w:rPr>
        <w:t>VizQL</w:t>
      </w:r>
      <w:proofErr w:type="spellEnd"/>
      <w:r w:rsidRPr="00A82A49">
        <w:rPr>
          <w:rFonts w:ascii="Times New Roman" w:hAnsi="Times New Roman" w:cs="Times New Roman"/>
          <w:b/>
          <w:bCs/>
        </w:rPr>
        <w:t xml:space="preserve"> (Visual Query Language)</w:t>
      </w:r>
      <w:r w:rsidRPr="00A82A49">
        <w:rPr>
          <w:rFonts w:ascii="Times New Roman" w:hAnsi="Times New Roman" w:cs="Times New Roman"/>
        </w:rPr>
        <w:t xml:space="preserve">: Tableau’s patented underlying technology that translates drag-and-drop visual operations directly into optimized database queries. Every time a measure is dropped onto an axis, </w:t>
      </w:r>
      <w:proofErr w:type="spellStart"/>
      <w:r w:rsidRPr="00A82A49">
        <w:rPr>
          <w:rFonts w:ascii="Times New Roman" w:hAnsi="Times New Roman" w:cs="Times New Roman"/>
        </w:rPr>
        <w:t>VizQL</w:t>
      </w:r>
      <w:proofErr w:type="spellEnd"/>
      <w:r w:rsidRPr="00A82A49">
        <w:rPr>
          <w:rFonts w:ascii="Times New Roman" w:hAnsi="Times New Roman" w:cs="Times New Roman"/>
        </w:rPr>
        <w:t xml:space="preserve"> dynamically queries the data source, constructs the aggregation, and renders the corresponding geometric visualization.</w:t>
      </w:r>
    </w:p>
    <w:p w14:paraId="33BDF952" w14:textId="77777777" w:rsidR="009105C2" w:rsidRPr="00A82A49" w:rsidRDefault="009105C2" w:rsidP="001E4E69">
      <w:pPr>
        <w:numPr>
          <w:ilvl w:val="0"/>
          <w:numId w:val="35"/>
        </w:numPr>
        <w:spacing w:line="360" w:lineRule="auto"/>
        <w:rPr>
          <w:rFonts w:ascii="Times New Roman" w:hAnsi="Times New Roman" w:cs="Times New Roman"/>
        </w:rPr>
      </w:pPr>
      <w:r w:rsidRPr="00A82A49">
        <w:rPr>
          <w:rFonts w:ascii="Times New Roman" w:hAnsi="Times New Roman" w:cs="Times New Roman"/>
          <w:b/>
          <w:bCs/>
        </w:rPr>
        <w:t>Geospatial Processing</w:t>
      </w:r>
      <w:r w:rsidRPr="00A82A49">
        <w:rPr>
          <w:rFonts w:ascii="Times New Roman" w:hAnsi="Times New Roman" w:cs="Times New Roman"/>
        </w:rPr>
        <w:t>: Built-in worldwide geographic database that automatically recognizes regional territory names and maps latitude/longitude coordinates for symbol and filled territory maps.</w:t>
      </w:r>
    </w:p>
    <w:p w14:paraId="1A129748" w14:textId="77777777" w:rsidR="009105C2" w:rsidRPr="00A82A49" w:rsidRDefault="009105C2" w:rsidP="001E4E69">
      <w:pPr>
        <w:numPr>
          <w:ilvl w:val="0"/>
          <w:numId w:val="35"/>
        </w:numPr>
        <w:spacing w:line="360" w:lineRule="auto"/>
        <w:rPr>
          <w:rFonts w:ascii="Times New Roman" w:hAnsi="Times New Roman" w:cs="Times New Roman"/>
        </w:rPr>
      </w:pPr>
      <w:r w:rsidRPr="00A82A49">
        <w:rPr>
          <w:rFonts w:ascii="Times New Roman" w:hAnsi="Times New Roman" w:cs="Times New Roman"/>
          <w:b/>
          <w:bCs/>
        </w:rPr>
        <w:t>Level of Detail (LOD) Syntax</w:t>
      </w:r>
      <w:r w:rsidRPr="00A82A49">
        <w:rPr>
          <w:rFonts w:ascii="Times New Roman" w:hAnsi="Times New Roman" w:cs="Times New Roman"/>
        </w:rPr>
        <w:t>: Facilitates multi-granular calculations (FIXED, INCLUDE, EXCLUDE) independent of visualization shelf dimensions.</w:t>
      </w:r>
    </w:p>
    <w:p w14:paraId="56426C7D" w14:textId="5C2BBB6E" w:rsidR="009105C2" w:rsidRPr="00A82A49" w:rsidRDefault="009105C2" w:rsidP="001E4E69">
      <w:pPr>
        <w:spacing w:line="360" w:lineRule="auto"/>
        <w:rPr>
          <w:rFonts w:ascii="Times New Roman" w:hAnsi="Times New Roman" w:cs="Times New Roman"/>
        </w:rPr>
      </w:pPr>
    </w:p>
    <w:p w14:paraId="4D48CE40" w14:textId="77777777" w:rsidR="009105C2" w:rsidRPr="003F254B" w:rsidRDefault="009105C2" w:rsidP="001E4E69">
      <w:pPr>
        <w:spacing w:line="360" w:lineRule="auto"/>
        <w:rPr>
          <w:rFonts w:ascii="Times New Roman" w:hAnsi="Times New Roman" w:cs="Times New Roman"/>
          <w:b/>
          <w:bCs/>
          <w:sz w:val="28"/>
          <w:szCs w:val="28"/>
        </w:rPr>
      </w:pPr>
      <w:r w:rsidRPr="003F254B">
        <w:rPr>
          <w:rFonts w:ascii="Times New Roman" w:hAnsi="Times New Roman" w:cs="Times New Roman"/>
          <w:b/>
          <w:bCs/>
          <w:sz w:val="28"/>
          <w:szCs w:val="28"/>
        </w:rPr>
        <w:t xml:space="preserve">6.5 Python 3.13, Pandas, Matplotlib, </w:t>
      </w:r>
      <w:proofErr w:type="spellStart"/>
      <w:r w:rsidRPr="003F254B">
        <w:rPr>
          <w:rFonts w:ascii="Times New Roman" w:hAnsi="Times New Roman" w:cs="Times New Roman"/>
          <w:b/>
          <w:bCs/>
          <w:sz w:val="28"/>
          <w:szCs w:val="28"/>
        </w:rPr>
        <w:t>Plotly</w:t>
      </w:r>
      <w:proofErr w:type="spellEnd"/>
      <w:r w:rsidRPr="003F254B">
        <w:rPr>
          <w:rFonts w:ascii="Times New Roman" w:hAnsi="Times New Roman" w:cs="Times New Roman"/>
          <w:b/>
          <w:bCs/>
          <w:sz w:val="28"/>
          <w:szCs w:val="28"/>
        </w:rPr>
        <w:t xml:space="preserve">, and </w:t>
      </w:r>
      <w:proofErr w:type="spellStart"/>
      <w:r w:rsidRPr="003F254B">
        <w:rPr>
          <w:rFonts w:ascii="Times New Roman" w:hAnsi="Times New Roman" w:cs="Times New Roman"/>
          <w:b/>
          <w:bCs/>
          <w:sz w:val="28"/>
          <w:szCs w:val="28"/>
        </w:rPr>
        <w:t>Streamlit</w:t>
      </w:r>
      <w:proofErr w:type="spellEnd"/>
      <w:r w:rsidRPr="003F254B">
        <w:rPr>
          <w:rFonts w:ascii="Times New Roman" w:hAnsi="Times New Roman" w:cs="Times New Roman"/>
          <w:b/>
          <w:bCs/>
          <w:sz w:val="28"/>
          <w:szCs w:val="28"/>
        </w:rPr>
        <w:t xml:space="preserve"> Ecosystem</w:t>
      </w:r>
    </w:p>
    <w:p w14:paraId="7D1D5B1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Python served as the end-to-end glue code, automation engine, and web deployment platform, leveraging five core open-source libraries:</w:t>
      </w:r>
    </w:p>
    <w:p w14:paraId="6A3C8C7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Table 6.1: Technology Stack &amp; Engineering Justification Matrix</w:t>
      </w:r>
    </w:p>
    <w:tbl>
      <w:tblPr>
        <w:tblW w:w="0" w:type="auto"/>
        <w:tblCellSpacing w:w="15" w:type="dxa"/>
        <w:tblCellMar>
          <w:left w:w="0" w:type="dxa"/>
          <w:right w:w="0" w:type="dxa"/>
        </w:tblCellMar>
        <w:tblLook w:val="04A0" w:firstRow="1" w:lastRow="0" w:firstColumn="1" w:lastColumn="0" w:noHBand="0" w:noVBand="1"/>
      </w:tblPr>
      <w:tblGrid>
        <w:gridCol w:w="1244"/>
        <w:gridCol w:w="794"/>
        <w:gridCol w:w="2347"/>
        <w:gridCol w:w="4969"/>
      </w:tblGrid>
      <w:tr w:rsidR="009105C2" w:rsidRPr="00A82A49" w14:paraId="55A9EA4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FE6C9D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Library / Tool</w:t>
            </w:r>
          </w:p>
        </w:tc>
        <w:tc>
          <w:tcPr>
            <w:tcW w:w="0" w:type="auto"/>
            <w:tcBorders>
              <w:top w:val="single" w:sz="2" w:space="0" w:color="auto"/>
              <w:left w:val="single" w:sz="6" w:space="0" w:color="auto"/>
              <w:bottom w:val="single" w:sz="6" w:space="0" w:color="auto"/>
              <w:right w:val="single" w:sz="6" w:space="0" w:color="auto"/>
            </w:tcBorders>
            <w:vAlign w:val="center"/>
            <w:hideMark/>
          </w:tcPr>
          <w:p w14:paraId="43D91D0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Version</w:t>
            </w:r>
          </w:p>
        </w:tc>
        <w:tc>
          <w:tcPr>
            <w:tcW w:w="0" w:type="auto"/>
            <w:tcBorders>
              <w:top w:val="single" w:sz="2" w:space="0" w:color="auto"/>
              <w:left w:val="single" w:sz="6" w:space="0" w:color="auto"/>
              <w:bottom w:val="single" w:sz="6" w:space="0" w:color="auto"/>
              <w:right w:val="single" w:sz="6" w:space="0" w:color="auto"/>
            </w:tcBorders>
            <w:vAlign w:val="center"/>
            <w:hideMark/>
          </w:tcPr>
          <w:p w14:paraId="7B3CA2E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Role in Project Pipeline</w:t>
            </w:r>
          </w:p>
        </w:tc>
        <w:tc>
          <w:tcPr>
            <w:tcW w:w="0" w:type="auto"/>
            <w:tcBorders>
              <w:top w:val="single" w:sz="2" w:space="0" w:color="auto"/>
              <w:left w:val="single" w:sz="6" w:space="0" w:color="auto"/>
              <w:bottom w:val="single" w:sz="6" w:space="0" w:color="auto"/>
              <w:right w:val="single" w:sz="2" w:space="0" w:color="auto"/>
            </w:tcBorders>
            <w:vAlign w:val="center"/>
            <w:hideMark/>
          </w:tcPr>
          <w:p w14:paraId="6041C18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Engineering Justification</w:t>
            </w:r>
          </w:p>
        </w:tc>
      </w:tr>
      <w:tr w:rsidR="009105C2" w:rsidRPr="00A82A49" w14:paraId="028EAA9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28C786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Python</w:t>
            </w:r>
          </w:p>
        </w:tc>
        <w:tc>
          <w:tcPr>
            <w:tcW w:w="0" w:type="auto"/>
            <w:vAlign w:val="center"/>
            <w:hideMark/>
          </w:tcPr>
          <w:p w14:paraId="11F421D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3.13</w:t>
            </w:r>
          </w:p>
        </w:tc>
        <w:tc>
          <w:tcPr>
            <w:tcW w:w="0" w:type="auto"/>
            <w:vAlign w:val="center"/>
            <w:hideMark/>
          </w:tcPr>
          <w:p w14:paraId="5DC3433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Core scripting runtime.</w:t>
            </w:r>
          </w:p>
        </w:tc>
        <w:tc>
          <w:tcPr>
            <w:tcW w:w="0" w:type="auto"/>
            <w:tcBorders>
              <w:top w:val="single" w:sz="6" w:space="0" w:color="auto"/>
              <w:left w:val="single" w:sz="6" w:space="0" w:color="auto"/>
              <w:bottom w:val="single" w:sz="6" w:space="0" w:color="auto"/>
              <w:right w:val="single" w:sz="2" w:space="0" w:color="auto"/>
            </w:tcBorders>
            <w:vAlign w:val="center"/>
            <w:hideMark/>
          </w:tcPr>
          <w:p w14:paraId="26F7915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Universal data analytics lingua franca; seamless OS and file integration.</w:t>
            </w:r>
          </w:p>
        </w:tc>
      </w:tr>
      <w:tr w:rsidR="009105C2" w:rsidRPr="00A82A49" w14:paraId="5EBB8E2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63243D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Pandas</w:t>
            </w:r>
          </w:p>
        </w:tc>
        <w:tc>
          <w:tcPr>
            <w:tcW w:w="0" w:type="auto"/>
            <w:vAlign w:val="center"/>
            <w:hideMark/>
          </w:tcPr>
          <w:p w14:paraId="416217D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3.0.5</w:t>
            </w:r>
          </w:p>
        </w:tc>
        <w:tc>
          <w:tcPr>
            <w:tcW w:w="0" w:type="auto"/>
            <w:vAlign w:val="center"/>
            <w:hideMark/>
          </w:tcPr>
          <w:p w14:paraId="6B3906B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Vectorized </w:t>
            </w:r>
            <w:proofErr w:type="spellStart"/>
            <w:r w:rsidRPr="00A82A49">
              <w:rPr>
                <w:rFonts w:ascii="Times New Roman" w:hAnsi="Times New Roman" w:cs="Times New Roman"/>
              </w:rPr>
              <w:t>DataFrame</w:t>
            </w:r>
            <w:proofErr w:type="spellEnd"/>
            <w:r w:rsidRPr="00A82A49">
              <w:rPr>
                <w:rFonts w:ascii="Times New Roman" w:hAnsi="Times New Roman" w:cs="Times New Roman"/>
              </w:rPr>
              <w:t xml:space="preserve"> manipulation &amp; ETL.</w:t>
            </w:r>
          </w:p>
        </w:tc>
        <w:tc>
          <w:tcPr>
            <w:tcW w:w="0" w:type="auto"/>
            <w:tcBorders>
              <w:top w:val="single" w:sz="6" w:space="0" w:color="auto"/>
              <w:left w:val="single" w:sz="6" w:space="0" w:color="auto"/>
              <w:bottom w:val="single" w:sz="6" w:space="0" w:color="auto"/>
              <w:right w:val="single" w:sz="2" w:space="0" w:color="auto"/>
            </w:tcBorders>
            <w:vAlign w:val="center"/>
            <w:hideMark/>
          </w:tcPr>
          <w:p w14:paraId="05C481F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High-performance in-memory tabular data operations; automated CSV reading and type coercion.</w:t>
            </w:r>
          </w:p>
        </w:tc>
      </w:tr>
      <w:tr w:rsidR="009105C2" w:rsidRPr="00A82A49" w14:paraId="3A8BF5F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C49D77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SQLite3</w:t>
            </w:r>
          </w:p>
        </w:tc>
        <w:tc>
          <w:tcPr>
            <w:tcW w:w="0" w:type="auto"/>
            <w:vAlign w:val="center"/>
            <w:hideMark/>
          </w:tcPr>
          <w:p w14:paraId="17DCEEB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Built-in</w:t>
            </w:r>
          </w:p>
        </w:tc>
        <w:tc>
          <w:tcPr>
            <w:tcW w:w="0" w:type="auto"/>
            <w:vAlign w:val="center"/>
            <w:hideMark/>
          </w:tcPr>
          <w:p w14:paraId="11BFAD1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Relational database connectivity.</w:t>
            </w:r>
          </w:p>
        </w:tc>
        <w:tc>
          <w:tcPr>
            <w:tcW w:w="0" w:type="auto"/>
            <w:tcBorders>
              <w:top w:val="single" w:sz="6" w:space="0" w:color="auto"/>
              <w:left w:val="single" w:sz="6" w:space="0" w:color="auto"/>
              <w:bottom w:val="single" w:sz="6" w:space="0" w:color="auto"/>
              <w:right w:val="single" w:sz="2" w:space="0" w:color="auto"/>
            </w:tcBorders>
            <w:vAlign w:val="center"/>
            <w:hideMark/>
          </w:tcPr>
          <w:p w14:paraId="015F27F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Zero external dependency; direct standard library integration with Python and Pandas.</w:t>
            </w:r>
          </w:p>
        </w:tc>
      </w:tr>
      <w:tr w:rsidR="009105C2" w:rsidRPr="00A82A49" w14:paraId="020C2F1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66794B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Matplotlib</w:t>
            </w:r>
          </w:p>
        </w:tc>
        <w:tc>
          <w:tcPr>
            <w:tcW w:w="0" w:type="auto"/>
            <w:vAlign w:val="center"/>
            <w:hideMark/>
          </w:tcPr>
          <w:p w14:paraId="6EC023B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3.11.1</w:t>
            </w:r>
          </w:p>
        </w:tc>
        <w:tc>
          <w:tcPr>
            <w:tcW w:w="0" w:type="auto"/>
            <w:vAlign w:val="center"/>
            <w:hideMark/>
          </w:tcPr>
          <w:p w14:paraId="5C260B8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Publication-grade static chart generator.</w:t>
            </w:r>
          </w:p>
        </w:tc>
        <w:tc>
          <w:tcPr>
            <w:tcW w:w="0" w:type="auto"/>
            <w:tcBorders>
              <w:top w:val="single" w:sz="6" w:space="0" w:color="auto"/>
              <w:left w:val="single" w:sz="6" w:space="0" w:color="auto"/>
              <w:bottom w:val="single" w:sz="6" w:space="0" w:color="auto"/>
              <w:right w:val="single" w:sz="2" w:space="0" w:color="auto"/>
            </w:tcBorders>
            <w:vAlign w:val="center"/>
            <w:hideMark/>
          </w:tcPr>
          <w:p w14:paraId="3A9505C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Complete programmatic control over canvas geometry, typography, dpi, and currency tick formatting.</w:t>
            </w:r>
          </w:p>
        </w:tc>
      </w:tr>
      <w:tr w:rsidR="009105C2" w:rsidRPr="00A82A49" w14:paraId="4C278FB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8773FE0"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b/>
                <w:bCs/>
              </w:rPr>
              <w:t>Plotly</w:t>
            </w:r>
            <w:proofErr w:type="spellEnd"/>
          </w:p>
        </w:tc>
        <w:tc>
          <w:tcPr>
            <w:tcW w:w="0" w:type="auto"/>
            <w:vAlign w:val="center"/>
            <w:hideMark/>
          </w:tcPr>
          <w:p w14:paraId="01DA48E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7.0.0</w:t>
            </w:r>
          </w:p>
        </w:tc>
        <w:tc>
          <w:tcPr>
            <w:tcW w:w="0" w:type="auto"/>
            <w:vAlign w:val="center"/>
            <w:hideMark/>
          </w:tcPr>
          <w:p w14:paraId="2E2B65D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Interactive web charting engine.</w:t>
            </w:r>
          </w:p>
        </w:tc>
        <w:tc>
          <w:tcPr>
            <w:tcW w:w="0" w:type="auto"/>
            <w:tcBorders>
              <w:top w:val="single" w:sz="6" w:space="0" w:color="auto"/>
              <w:left w:val="single" w:sz="6" w:space="0" w:color="auto"/>
              <w:bottom w:val="single" w:sz="6" w:space="0" w:color="auto"/>
              <w:right w:val="single" w:sz="2" w:space="0" w:color="auto"/>
            </w:tcBorders>
            <w:vAlign w:val="center"/>
            <w:hideMark/>
          </w:tcPr>
          <w:p w14:paraId="51EEAB1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Generates reactive HTML5/WebGL vector graphics featuring responsive hover tooltips and dynamic color scales.</w:t>
            </w:r>
          </w:p>
        </w:tc>
      </w:tr>
      <w:tr w:rsidR="009105C2" w:rsidRPr="00A82A49" w14:paraId="391E3D0A"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4C135F3"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b/>
                <w:bCs/>
              </w:rPr>
              <w:t>Streamlit</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233F764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1.63.0</w:t>
            </w:r>
          </w:p>
        </w:tc>
        <w:tc>
          <w:tcPr>
            <w:tcW w:w="0" w:type="auto"/>
            <w:tcBorders>
              <w:top w:val="single" w:sz="6" w:space="0" w:color="auto"/>
              <w:left w:val="single" w:sz="6" w:space="0" w:color="auto"/>
              <w:bottom w:val="single" w:sz="2" w:space="0" w:color="auto"/>
              <w:right w:val="single" w:sz="6" w:space="0" w:color="auto"/>
            </w:tcBorders>
            <w:vAlign w:val="center"/>
            <w:hideMark/>
          </w:tcPr>
          <w:p w14:paraId="54A97B2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Full-stack interactive web application.</w:t>
            </w:r>
          </w:p>
        </w:tc>
        <w:tc>
          <w:tcPr>
            <w:tcW w:w="0" w:type="auto"/>
            <w:tcBorders>
              <w:top w:val="single" w:sz="6" w:space="0" w:color="auto"/>
              <w:left w:val="single" w:sz="6" w:space="0" w:color="auto"/>
              <w:bottom w:val="single" w:sz="2" w:space="0" w:color="auto"/>
              <w:right w:val="single" w:sz="2" w:space="0" w:color="auto"/>
            </w:tcBorders>
            <w:vAlign w:val="center"/>
            <w:hideMark/>
          </w:tcPr>
          <w:p w14:paraId="04E7511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Eliminates frontend web overhead (HTML/CSS/JS); reactive execution model with sub-second caching.</w:t>
            </w:r>
          </w:p>
        </w:tc>
      </w:tr>
    </w:tbl>
    <w:p w14:paraId="58187B21" w14:textId="644B8720" w:rsidR="009105C2" w:rsidRPr="00A82A49" w:rsidRDefault="009105C2" w:rsidP="001E4E69">
      <w:pPr>
        <w:spacing w:line="360" w:lineRule="auto"/>
        <w:rPr>
          <w:rFonts w:ascii="Times New Roman" w:hAnsi="Times New Roman" w:cs="Times New Roman"/>
        </w:rPr>
      </w:pPr>
    </w:p>
    <w:p w14:paraId="17B8C998"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CHAPTER 7: ASSIGNMENTS / CASE STUDIES / MINI PROJECT: SALES &amp; BUSINESS PERFORMANCE ANALYSIS</w:t>
      </w:r>
    </w:p>
    <w:p w14:paraId="271A9C18" w14:textId="77777777" w:rsidR="009105C2" w:rsidRPr="003F254B" w:rsidRDefault="009105C2" w:rsidP="001E4E69">
      <w:pPr>
        <w:spacing w:line="360" w:lineRule="auto"/>
        <w:rPr>
          <w:rFonts w:ascii="Times New Roman" w:hAnsi="Times New Roman" w:cs="Times New Roman"/>
          <w:b/>
          <w:bCs/>
          <w:sz w:val="28"/>
          <w:szCs w:val="28"/>
        </w:rPr>
      </w:pPr>
      <w:r w:rsidRPr="003F254B">
        <w:rPr>
          <w:rFonts w:ascii="Times New Roman" w:hAnsi="Times New Roman" w:cs="Times New Roman"/>
          <w:b/>
          <w:bCs/>
          <w:sz w:val="28"/>
          <w:szCs w:val="28"/>
        </w:rPr>
        <w:t>7.1 Project Scenario, Retail Domain Context &amp; Business Requirements</w:t>
      </w:r>
    </w:p>
    <w:p w14:paraId="42E3105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The primary capstone project executed during this summer training simulates the realistic business operations of a mid-sized retail and e-commerce enterprise. The company operates across a </w:t>
      </w:r>
      <w:r w:rsidRPr="00A82A49">
        <w:rPr>
          <w:rFonts w:ascii="Times New Roman" w:hAnsi="Times New Roman" w:cs="Times New Roman"/>
          <w:b/>
          <w:bCs/>
        </w:rPr>
        <w:t>24-month trading horizon (01 January 2023 through 31 December 2024)</w:t>
      </w:r>
      <w:r w:rsidRPr="00A82A49">
        <w:rPr>
          <w:rFonts w:ascii="Times New Roman" w:hAnsi="Times New Roman" w:cs="Times New Roman"/>
        </w:rPr>
        <w:t>, marketing products across four distinct merchandise categories:</w:t>
      </w:r>
    </w:p>
    <w:p w14:paraId="1BF5FE3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text</w:t>
      </w:r>
    </w:p>
    <w:p w14:paraId="472586E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
    <w:p w14:paraId="05B605D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Commercial Merchandise Categories:                                      │</w:t>
      </w:r>
    </w:p>
    <w:p w14:paraId="330BF25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1. Technology: High-ticket IT hardware, storage, and peripherals.       │</w:t>
      </w:r>
    </w:p>
    <w:p w14:paraId="6C5C9B2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2. Furniture: Ergonomic desks, chairs, storage cabinets, and </w:t>
      </w:r>
      <w:proofErr w:type="gramStart"/>
      <w:r w:rsidRPr="00A82A49">
        <w:rPr>
          <w:rFonts w:ascii="Times New Roman" w:hAnsi="Times New Roman" w:cs="Times New Roman"/>
        </w:rPr>
        <w:t>organizers.│</w:t>
      </w:r>
      <w:proofErr w:type="gramEnd"/>
    </w:p>
    <w:p w14:paraId="37B996D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3. Office Supplies: Low-ticket, high-frequency consumables.             │</w:t>
      </w:r>
    </w:p>
    <w:p w14:paraId="65DD78D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4. Electronics: Portable consumer devices, audio, and charging cables.  │</w:t>
      </w:r>
    </w:p>
    <w:p w14:paraId="7C70F6A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
    <w:p w14:paraId="14B2D01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The enterprise markets its catalog across four designated geographic territories: </w:t>
      </w:r>
      <w:r w:rsidRPr="00A82A49">
        <w:rPr>
          <w:rFonts w:ascii="Times New Roman" w:hAnsi="Times New Roman" w:cs="Times New Roman"/>
          <w:b/>
          <w:bCs/>
        </w:rPr>
        <w:t>North, South, East, and West</w:t>
      </w:r>
      <w:r w:rsidRPr="00A82A49">
        <w:rPr>
          <w:rFonts w:ascii="Times New Roman" w:hAnsi="Times New Roman" w:cs="Times New Roman"/>
        </w:rPr>
        <w:t>.</w:t>
      </w:r>
    </w:p>
    <w:p w14:paraId="2AE4D19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Executive Business Objectives:</w:t>
      </w:r>
    </w:p>
    <w:p w14:paraId="2749C7FB" w14:textId="77777777" w:rsidR="009105C2" w:rsidRPr="00A82A49" w:rsidRDefault="009105C2" w:rsidP="001E4E69">
      <w:pPr>
        <w:numPr>
          <w:ilvl w:val="0"/>
          <w:numId w:val="36"/>
        </w:numPr>
        <w:spacing w:line="360" w:lineRule="auto"/>
        <w:rPr>
          <w:rFonts w:ascii="Times New Roman" w:hAnsi="Times New Roman" w:cs="Times New Roman"/>
        </w:rPr>
      </w:pPr>
      <w:r w:rsidRPr="00A82A49">
        <w:rPr>
          <w:rFonts w:ascii="Times New Roman" w:hAnsi="Times New Roman" w:cs="Times New Roman"/>
          <w:b/>
          <w:bCs/>
        </w:rPr>
        <w:t>Audit &amp; Sanitize Transaction Records</w:t>
      </w:r>
      <w:r w:rsidRPr="00A82A49">
        <w:rPr>
          <w:rFonts w:ascii="Times New Roman" w:hAnsi="Times New Roman" w:cs="Times New Roman"/>
        </w:rPr>
        <w:t>: Scrub raw POS transaction feeds to eliminate duplicates, handle missing monetary data, and standardize category/regional nomenclature.</w:t>
      </w:r>
    </w:p>
    <w:p w14:paraId="5489A327" w14:textId="77777777" w:rsidR="009105C2" w:rsidRPr="00A82A49" w:rsidRDefault="009105C2" w:rsidP="001E4E69">
      <w:pPr>
        <w:numPr>
          <w:ilvl w:val="0"/>
          <w:numId w:val="36"/>
        </w:numPr>
        <w:spacing w:line="360" w:lineRule="auto"/>
        <w:rPr>
          <w:rFonts w:ascii="Times New Roman" w:hAnsi="Times New Roman" w:cs="Times New Roman"/>
        </w:rPr>
      </w:pPr>
      <w:r w:rsidRPr="00A82A49">
        <w:rPr>
          <w:rFonts w:ascii="Times New Roman" w:hAnsi="Times New Roman" w:cs="Times New Roman"/>
          <w:b/>
          <w:bCs/>
        </w:rPr>
        <w:t>Quantify Enterprise Headline Health</w:t>
      </w:r>
      <w:r w:rsidRPr="00A82A49">
        <w:rPr>
          <w:rFonts w:ascii="Times New Roman" w:hAnsi="Times New Roman" w:cs="Times New Roman"/>
        </w:rPr>
        <w:t>: Compute verified totals for Gross Sales, Net Profit, Profit Margin %, Total Order Volume, and Average Order Value (AOV).</w:t>
      </w:r>
    </w:p>
    <w:p w14:paraId="3F44E722" w14:textId="77777777" w:rsidR="009105C2" w:rsidRPr="00A82A49" w:rsidRDefault="009105C2" w:rsidP="001E4E69">
      <w:pPr>
        <w:numPr>
          <w:ilvl w:val="0"/>
          <w:numId w:val="36"/>
        </w:numPr>
        <w:spacing w:line="360" w:lineRule="auto"/>
        <w:rPr>
          <w:rFonts w:ascii="Times New Roman" w:hAnsi="Times New Roman" w:cs="Times New Roman"/>
        </w:rPr>
      </w:pPr>
      <w:r w:rsidRPr="00A82A49">
        <w:rPr>
          <w:rFonts w:ascii="Times New Roman" w:hAnsi="Times New Roman" w:cs="Times New Roman"/>
          <w:b/>
          <w:bCs/>
        </w:rPr>
        <w:t>Diagnose the Category Paradox</w:t>
      </w:r>
      <w:r w:rsidRPr="00A82A49">
        <w:rPr>
          <w:rFonts w:ascii="Times New Roman" w:hAnsi="Times New Roman" w:cs="Times New Roman"/>
        </w:rPr>
        <w:t>: Investigate why high-revenue merchandise categories exhibit compressed profit margins and identify high-margin commercial multipliers.</w:t>
      </w:r>
    </w:p>
    <w:p w14:paraId="5163E6A1" w14:textId="77777777" w:rsidR="009105C2" w:rsidRPr="00A82A49" w:rsidRDefault="009105C2" w:rsidP="001E4E69">
      <w:pPr>
        <w:numPr>
          <w:ilvl w:val="0"/>
          <w:numId w:val="36"/>
        </w:numPr>
        <w:spacing w:line="360" w:lineRule="auto"/>
        <w:rPr>
          <w:rFonts w:ascii="Times New Roman" w:hAnsi="Times New Roman" w:cs="Times New Roman"/>
        </w:rPr>
      </w:pPr>
      <w:r w:rsidRPr="00A82A49">
        <w:rPr>
          <w:rFonts w:ascii="Times New Roman" w:hAnsi="Times New Roman" w:cs="Times New Roman"/>
          <w:b/>
          <w:bCs/>
        </w:rPr>
        <w:t>Identify Product Flagships &amp; Loss Leaders</w:t>
      </w:r>
      <w:r w:rsidRPr="00A82A49">
        <w:rPr>
          <w:rFonts w:ascii="Times New Roman" w:hAnsi="Times New Roman" w:cs="Times New Roman"/>
        </w:rPr>
        <w:t>: Rank top-performing individual products by revenue and profit contribution while flagging heavily discounted, loss-making items.</w:t>
      </w:r>
    </w:p>
    <w:p w14:paraId="0093A22F" w14:textId="77777777" w:rsidR="009105C2" w:rsidRPr="00A82A49" w:rsidRDefault="009105C2" w:rsidP="001E4E69">
      <w:pPr>
        <w:numPr>
          <w:ilvl w:val="0"/>
          <w:numId w:val="36"/>
        </w:numPr>
        <w:spacing w:line="360" w:lineRule="auto"/>
        <w:rPr>
          <w:rFonts w:ascii="Times New Roman" w:hAnsi="Times New Roman" w:cs="Times New Roman"/>
        </w:rPr>
      </w:pPr>
      <w:r w:rsidRPr="00A82A49">
        <w:rPr>
          <w:rFonts w:ascii="Times New Roman" w:hAnsi="Times New Roman" w:cs="Times New Roman"/>
          <w:b/>
          <w:bCs/>
        </w:rPr>
        <w:t>Evaluate Regional Efficiency</w:t>
      </w:r>
      <w:r w:rsidRPr="00A82A49">
        <w:rPr>
          <w:rFonts w:ascii="Times New Roman" w:hAnsi="Times New Roman" w:cs="Times New Roman"/>
        </w:rPr>
        <w:t>: Compare sales territory performance to identify underserved commercial markets.</w:t>
      </w:r>
    </w:p>
    <w:p w14:paraId="3AC18392" w14:textId="77777777" w:rsidR="009105C2" w:rsidRPr="00A82A49" w:rsidRDefault="009105C2" w:rsidP="001E4E69">
      <w:pPr>
        <w:numPr>
          <w:ilvl w:val="0"/>
          <w:numId w:val="36"/>
        </w:numPr>
        <w:spacing w:line="360" w:lineRule="auto"/>
        <w:rPr>
          <w:rFonts w:ascii="Times New Roman" w:hAnsi="Times New Roman" w:cs="Times New Roman"/>
        </w:rPr>
      </w:pPr>
      <w:r w:rsidRPr="00A82A49">
        <w:rPr>
          <w:rFonts w:ascii="Times New Roman" w:hAnsi="Times New Roman" w:cs="Times New Roman"/>
          <w:b/>
          <w:bCs/>
        </w:rPr>
        <w:t>Deploy Executive Decision Support</w:t>
      </w:r>
      <w:r w:rsidRPr="00A82A49">
        <w:rPr>
          <w:rFonts w:ascii="Times New Roman" w:hAnsi="Times New Roman" w:cs="Times New Roman"/>
        </w:rPr>
        <w:t xml:space="preserve">: Build interactive, executive-ready dashboard interfaces in Power BI and </w:t>
      </w:r>
      <w:proofErr w:type="spellStart"/>
      <w:r w:rsidRPr="00A82A49">
        <w:rPr>
          <w:rFonts w:ascii="Times New Roman" w:hAnsi="Times New Roman" w:cs="Times New Roman"/>
        </w:rPr>
        <w:t>Streamlit</w:t>
      </w:r>
      <w:proofErr w:type="spellEnd"/>
      <w:r w:rsidRPr="00A82A49">
        <w:rPr>
          <w:rFonts w:ascii="Times New Roman" w:hAnsi="Times New Roman" w:cs="Times New Roman"/>
        </w:rPr>
        <w:t xml:space="preserve"> to facilitate ongoing managerial decision-making.</w:t>
      </w:r>
    </w:p>
    <w:p w14:paraId="2CE14F1C"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1D5A6182">
          <v:rect id="_x0000_i1060" style="width:639.2pt;height:.75pt" o:hrpct="0" o:hralign="center" o:hrstd="t" o:hr="t" fillcolor="#a0a0a0" stroked="f"/>
        </w:pict>
      </w:r>
    </w:p>
    <w:p w14:paraId="5AA4A6A8"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7.2 Dataset Architecture &amp; 10-Column Data Dictionary</w:t>
      </w:r>
    </w:p>
    <w:p w14:paraId="799A71C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In strict conformance with approved data governance specifications (DATASET_SCHEMA.md), the sales transaction dataset consists of </w:t>
      </w:r>
      <w:r w:rsidRPr="00A82A49">
        <w:rPr>
          <w:rFonts w:ascii="Times New Roman" w:hAnsi="Times New Roman" w:cs="Times New Roman"/>
          <w:b/>
          <w:bCs/>
        </w:rPr>
        <w:t>exactly 10 columns</w:t>
      </w:r>
      <w:r w:rsidRPr="00A82A49">
        <w:rPr>
          <w:rFonts w:ascii="Times New Roman" w:hAnsi="Times New Roman" w:cs="Times New Roman"/>
        </w:rPr>
        <w:t> at the </w:t>
      </w:r>
      <w:r w:rsidRPr="00A82A49">
        <w:rPr>
          <w:rFonts w:ascii="Times New Roman" w:hAnsi="Times New Roman" w:cs="Times New Roman"/>
          <w:b/>
          <w:bCs/>
        </w:rPr>
        <w:t>order-line-item granularity</w:t>
      </w:r>
      <w:r w:rsidRPr="00A82A49">
        <w:rPr>
          <w:rFonts w:ascii="Times New Roman" w:hAnsi="Times New Roman" w:cs="Times New Roman"/>
        </w:rPr>
        <w:t> (each row represents a single product purchased within an order):</w:t>
      </w:r>
    </w:p>
    <w:p w14:paraId="350C4EC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Table 7.1: Approved 10-Column Transactional Data Dictionary &amp; Schema Constraints</w:t>
      </w:r>
    </w:p>
    <w:tbl>
      <w:tblPr>
        <w:tblW w:w="0" w:type="auto"/>
        <w:tblCellSpacing w:w="15" w:type="dxa"/>
        <w:tblCellMar>
          <w:left w:w="0" w:type="dxa"/>
          <w:right w:w="0" w:type="dxa"/>
        </w:tblCellMar>
        <w:tblLook w:val="04A0" w:firstRow="1" w:lastRow="0" w:firstColumn="1" w:lastColumn="0" w:noHBand="0" w:noVBand="1"/>
      </w:tblPr>
      <w:tblGrid>
        <w:gridCol w:w="301"/>
        <w:gridCol w:w="1313"/>
        <w:gridCol w:w="1663"/>
        <w:gridCol w:w="1064"/>
        <w:gridCol w:w="872"/>
        <w:gridCol w:w="2833"/>
        <w:gridCol w:w="1308"/>
      </w:tblGrid>
      <w:tr w:rsidR="009105C2" w:rsidRPr="00A82A49" w14:paraId="361D7D1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4367CC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
        </w:tc>
        <w:tc>
          <w:tcPr>
            <w:tcW w:w="0" w:type="auto"/>
            <w:tcBorders>
              <w:top w:val="single" w:sz="2" w:space="0" w:color="auto"/>
              <w:left w:val="single" w:sz="6" w:space="0" w:color="auto"/>
              <w:bottom w:val="single" w:sz="6" w:space="0" w:color="auto"/>
              <w:right w:val="single" w:sz="6" w:space="0" w:color="auto"/>
            </w:tcBorders>
            <w:vAlign w:val="center"/>
            <w:hideMark/>
          </w:tcPr>
          <w:p w14:paraId="295D0A3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Column Name</w:t>
            </w:r>
          </w:p>
        </w:tc>
        <w:tc>
          <w:tcPr>
            <w:tcW w:w="0" w:type="auto"/>
            <w:tcBorders>
              <w:top w:val="single" w:sz="2" w:space="0" w:color="auto"/>
              <w:left w:val="single" w:sz="6" w:space="0" w:color="auto"/>
              <w:bottom w:val="single" w:sz="6" w:space="0" w:color="auto"/>
              <w:right w:val="single" w:sz="6" w:space="0" w:color="auto"/>
            </w:tcBorders>
            <w:vAlign w:val="center"/>
            <w:hideMark/>
          </w:tcPr>
          <w:p w14:paraId="715E0E3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SQL Data Type</w:t>
            </w:r>
          </w:p>
        </w:tc>
        <w:tc>
          <w:tcPr>
            <w:tcW w:w="0" w:type="auto"/>
            <w:tcBorders>
              <w:top w:val="single" w:sz="2" w:space="0" w:color="auto"/>
              <w:left w:val="single" w:sz="6" w:space="0" w:color="auto"/>
              <w:bottom w:val="single" w:sz="6" w:space="0" w:color="auto"/>
              <w:right w:val="single" w:sz="6" w:space="0" w:color="auto"/>
            </w:tcBorders>
            <w:vAlign w:val="center"/>
            <w:hideMark/>
          </w:tcPr>
          <w:p w14:paraId="40532D5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Power BI / Python Type</w:t>
            </w:r>
          </w:p>
        </w:tc>
        <w:tc>
          <w:tcPr>
            <w:tcW w:w="0" w:type="auto"/>
            <w:tcBorders>
              <w:top w:val="single" w:sz="2" w:space="0" w:color="auto"/>
              <w:left w:val="single" w:sz="6" w:space="0" w:color="auto"/>
              <w:bottom w:val="single" w:sz="6" w:space="0" w:color="auto"/>
              <w:right w:val="single" w:sz="6" w:space="0" w:color="auto"/>
            </w:tcBorders>
            <w:vAlign w:val="center"/>
            <w:hideMark/>
          </w:tcPr>
          <w:p w14:paraId="51FF3DA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Nullable</w:t>
            </w:r>
          </w:p>
        </w:tc>
        <w:tc>
          <w:tcPr>
            <w:tcW w:w="0" w:type="auto"/>
            <w:tcBorders>
              <w:top w:val="single" w:sz="2" w:space="0" w:color="auto"/>
              <w:left w:val="single" w:sz="6" w:space="0" w:color="auto"/>
              <w:bottom w:val="single" w:sz="6" w:space="0" w:color="auto"/>
              <w:right w:val="single" w:sz="6" w:space="0" w:color="auto"/>
            </w:tcBorders>
            <w:vAlign w:val="center"/>
            <w:hideMark/>
          </w:tcPr>
          <w:p w14:paraId="47ECB10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Domain Constraints</w:t>
            </w:r>
          </w:p>
        </w:tc>
        <w:tc>
          <w:tcPr>
            <w:tcW w:w="0" w:type="auto"/>
            <w:tcBorders>
              <w:top w:val="single" w:sz="2" w:space="0" w:color="auto"/>
              <w:left w:val="single" w:sz="6" w:space="0" w:color="auto"/>
              <w:bottom w:val="single" w:sz="6" w:space="0" w:color="auto"/>
              <w:right w:val="single" w:sz="2" w:space="0" w:color="auto"/>
            </w:tcBorders>
            <w:vAlign w:val="center"/>
            <w:hideMark/>
          </w:tcPr>
          <w:p w14:paraId="5E4FCAA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Business Purpose &amp; Description</w:t>
            </w:r>
          </w:p>
        </w:tc>
      </w:tr>
      <w:tr w:rsidR="009105C2" w:rsidRPr="00A82A49" w14:paraId="1830FAE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53FBA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1</w:t>
            </w:r>
          </w:p>
        </w:tc>
        <w:tc>
          <w:tcPr>
            <w:tcW w:w="0" w:type="auto"/>
            <w:vAlign w:val="center"/>
            <w:hideMark/>
          </w:tcPr>
          <w:p w14:paraId="44EAD10C"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Order_ID</w:t>
            </w:r>
            <w:proofErr w:type="spellEnd"/>
          </w:p>
        </w:tc>
        <w:tc>
          <w:tcPr>
            <w:tcW w:w="0" w:type="auto"/>
            <w:vAlign w:val="center"/>
            <w:hideMark/>
          </w:tcPr>
          <w:p w14:paraId="7F6291D9"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VARCHAR(</w:t>
            </w:r>
            <w:proofErr w:type="gramEnd"/>
            <w:r w:rsidRPr="00A82A49">
              <w:rPr>
                <w:rFonts w:ascii="Times New Roman" w:hAnsi="Times New Roman" w:cs="Times New Roman"/>
              </w:rPr>
              <w:t>20)</w:t>
            </w:r>
          </w:p>
        </w:tc>
        <w:tc>
          <w:tcPr>
            <w:tcW w:w="0" w:type="auto"/>
            <w:vAlign w:val="center"/>
            <w:hideMark/>
          </w:tcPr>
          <w:p w14:paraId="03821F8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Text / String</w:t>
            </w:r>
          </w:p>
        </w:tc>
        <w:tc>
          <w:tcPr>
            <w:tcW w:w="0" w:type="auto"/>
            <w:vAlign w:val="center"/>
            <w:hideMark/>
          </w:tcPr>
          <w:p w14:paraId="320054E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No</w:t>
            </w:r>
          </w:p>
        </w:tc>
        <w:tc>
          <w:tcPr>
            <w:tcW w:w="0" w:type="auto"/>
            <w:vAlign w:val="center"/>
            <w:hideMark/>
          </w:tcPr>
          <w:p w14:paraId="51C54FF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Unique identifier formatted as ORD00001 to ORD02990.</w:t>
            </w:r>
          </w:p>
        </w:tc>
        <w:tc>
          <w:tcPr>
            <w:tcW w:w="0" w:type="auto"/>
            <w:tcBorders>
              <w:top w:val="single" w:sz="6" w:space="0" w:color="auto"/>
              <w:left w:val="single" w:sz="6" w:space="0" w:color="auto"/>
              <w:bottom w:val="single" w:sz="6" w:space="0" w:color="auto"/>
              <w:right w:val="single" w:sz="2" w:space="0" w:color="auto"/>
            </w:tcBorders>
            <w:vAlign w:val="center"/>
            <w:hideMark/>
          </w:tcPr>
          <w:p w14:paraId="1998DBB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Primary transaction key; tracks distinct customer order events and volume.</w:t>
            </w:r>
          </w:p>
        </w:tc>
      </w:tr>
      <w:tr w:rsidR="009105C2" w:rsidRPr="00A82A49" w14:paraId="4D5AE23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A16557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2</w:t>
            </w:r>
          </w:p>
        </w:tc>
        <w:tc>
          <w:tcPr>
            <w:tcW w:w="0" w:type="auto"/>
            <w:vAlign w:val="center"/>
            <w:hideMark/>
          </w:tcPr>
          <w:p w14:paraId="35D8D4F9"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Order_Date</w:t>
            </w:r>
            <w:proofErr w:type="spellEnd"/>
          </w:p>
        </w:tc>
        <w:tc>
          <w:tcPr>
            <w:tcW w:w="0" w:type="auto"/>
            <w:vAlign w:val="center"/>
            <w:hideMark/>
          </w:tcPr>
          <w:p w14:paraId="5A6F372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DATE</w:t>
            </w:r>
          </w:p>
        </w:tc>
        <w:tc>
          <w:tcPr>
            <w:tcW w:w="0" w:type="auto"/>
            <w:vAlign w:val="center"/>
            <w:hideMark/>
          </w:tcPr>
          <w:p w14:paraId="77A31C0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Date (YYYY-MM-DD)</w:t>
            </w:r>
          </w:p>
        </w:tc>
        <w:tc>
          <w:tcPr>
            <w:tcW w:w="0" w:type="auto"/>
            <w:vAlign w:val="center"/>
            <w:hideMark/>
          </w:tcPr>
          <w:p w14:paraId="4776D1A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No</w:t>
            </w:r>
          </w:p>
        </w:tc>
        <w:tc>
          <w:tcPr>
            <w:tcW w:w="0" w:type="auto"/>
            <w:vAlign w:val="center"/>
            <w:hideMark/>
          </w:tcPr>
          <w:p w14:paraId="34557B1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Spans 2 years (2023-01-01 to 2024-12-31).</w:t>
            </w:r>
          </w:p>
        </w:tc>
        <w:tc>
          <w:tcPr>
            <w:tcW w:w="0" w:type="auto"/>
            <w:tcBorders>
              <w:top w:val="single" w:sz="6" w:space="0" w:color="auto"/>
              <w:left w:val="single" w:sz="6" w:space="0" w:color="auto"/>
              <w:bottom w:val="single" w:sz="6" w:space="0" w:color="auto"/>
              <w:right w:val="single" w:sz="2" w:space="0" w:color="auto"/>
            </w:tcBorders>
            <w:vAlign w:val="center"/>
            <w:hideMark/>
          </w:tcPr>
          <w:p w14:paraId="4E5FD42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Temporal dimension enabling time-series trends, seasonality, and MoM growth.</w:t>
            </w:r>
          </w:p>
        </w:tc>
      </w:tr>
      <w:tr w:rsidR="009105C2" w:rsidRPr="00A82A49" w14:paraId="3A07427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2A5301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3</w:t>
            </w:r>
          </w:p>
        </w:tc>
        <w:tc>
          <w:tcPr>
            <w:tcW w:w="0" w:type="auto"/>
            <w:vAlign w:val="center"/>
            <w:hideMark/>
          </w:tcPr>
          <w:p w14:paraId="0632F9F0"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Customer_ID</w:t>
            </w:r>
            <w:proofErr w:type="spellEnd"/>
          </w:p>
        </w:tc>
        <w:tc>
          <w:tcPr>
            <w:tcW w:w="0" w:type="auto"/>
            <w:vAlign w:val="center"/>
            <w:hideMark/>
          </w:tcPr>
          <w:p w14:paraId="6CAB3145"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VARCHAR(</w:t>
            </w:r>
            <w:proofErr w:type="gramEnd"/>
            <w:r w:rsidRPr="00A82A49">
              <w:rPr>
                <w:rFonts w:ascii="Times New Roman" w:hAnsi="Times New Roman" w:cs="Times New Roman"/>
              </w:rPr>
              <w:t>20)</w:t>
            </w:r>
          </w:p>
        </w:tc>
        <w:tc>
          <w:tcPr>
            <w:tcW w:w="0" w:type="auto"/>
            <w:vAlign w:val="center"/>
            <w:hideMark/>
          </w:tcPr>
          <w:p w14:paraId="7E8E100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Text / String</w:t>
            </w:r>
          </w:p>
        </w:tc>
        <w:tc>
          <w:tcPr>
            <w:tcW w:w="0" w:type="auto"/>
            <w:vAlign w:val="center"/>
            <w:hideMark/>
          </w:tcPr>
          <w:p w14:paraId="2B0A1FB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No</w:t>
            </w:r>
          </w:p>
        </w:tc>
        <w:tc>
          <w:tcPr>
            <w:tcW w:w="0" w:type="auto"/>
            <w:vAlign w:val="center"/>
            <w:hideMark/>
          </w:tcPr>
          <w:p w14:paraId="3E70298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380 unique accounts (CUST0001 to CUST0380).</w:t>
            </w:r>
          </w:p>
        </w:tc>
        <w:tc>
          <w:tcPr>
            <w:tcW w:w="0" w:type="auto"/>
            <w:tcBorders>
              <w:top w:val="single" w:sz="6" w:space="0" w:color="auto"/>
              <w:left w:val="single" w:sz="6" w:space="0" w:color="auto"/>
              <w:bottom w:val="single" w:sz="6" w:space="0" w:color="auto"/>
              <w:right w:val="single" w:sz="2" w:space="0" w:color="auto"/>
            </w:tcBorders>
            <w:vAlign w:val="center"/>
            <w:hideMark/>
          </w:tcPr>
          <w:p w14:paraId="6FF58BF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Tracks customer reach and multi-order repeat purchasing behavior.</w:t>
            </w:r>
          </w:p>
        </w:tc>
      </w:tr>
      <w:tr w:rsidR="009105C2" w:rsidRPr="00A82A49" w14:paraId="2FC2EFD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38ECBC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4</w:t>
            </w:r>
          </w:p>
        </w:tc>
        <w:tc>
          <w:tcPr>
            <w:tcW w:w="0" w:type="auto"/>
            <w:vAlign w:val="center"/>
            <w:hideMark/>
          </w:tcPr>
          <w:p w14:paraId="582CF36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Product</w:t>
            </w:r>
          </w:p>
        </w:tc>
        <w:tc>
          <w:tcPr>
            <w:tcW w:w="0" w:type="auto"/>
            <w:vAlign w:val="center"/>
            <w:hideMark/>
          </w:tcPr>
          <w:p w14:paraId="4F837DC7"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VARCHAR(</w:t>
            </w:r>
            <w:proofErr w:type="gramEnd"/>
            <w:r w:rsidRPr="00A82A49">
              <w:rPr>
                <w:rFonts w:ascii="Times New Roman" w:hAnsi="Times New Roman" w:cs="Times New Roman"/>
              </w:rPr>
              <w:t>100)</w:t>
            </w:r>
          </w:p>
        </w:tc>
        <w:tc>
          <w:tcPr>
            <w:tcW w:w="0" w:type="auto"/>
            <w:vAlign w:val="center"/>
            <w:hideMark/>
          </w:tcPr>
          <w:p w14:paraId="027D2BB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Text / String</w:t>
            </w:r>
          </w:p>
        </w:tc>
        <w:tc>
          <w:tcPr>
            <w:tcW w:w="0" w:type="auto"/>
            <w:vAlign w:val="center"/>
            <w:hideMark/>
          </w:tcPr>
          <w:p w14:paraId="1701C41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No</w:t>
            </w:r>
          </w:p>
        </w:tc>
        <w:tc>
          <w:tcPr>
            <w:tcW w:w="0" w:type="auto"/>
            <w:vAlign w:val="center"/>
            <w:hideMark/>
          </w:tcPr>
          <w:p w14:paraId="39CCBFA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27 standardized product titles.</w:t>
            </w:r>
          </w:p>
        </w:tc>
        <w:tc>
          <w:tcPr>
            <w:tcW w:w="0" w:type="auto"/>
            <w:tcBorders>
              <w:top w:val="single" w:sz="6" w:space="0" w:color="auto"/>
              <w:left w:val="single" w:sz="6" w:space="0" w:color="auto"/>
              <w:bottom w:val="single" w:sz="6" w:space="0" w:color="auto"/>
              <w:right w:val="single" w:sz="2" w:space="0" w:color="auto"/>
            </w:tcBorders>
            <w:vAlign w:val="center"/>
            <w:hideMark/>
          </w:tcPr>
          <w:p w14:paraId="7EE1994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Merchandise descriptor mapped 1-to-1 to a parent Category.</w:t>
            </w:r>
          </w:p>
        </w:tc>
      </w:tr>
      <w:tr w:rsidR="009105C2" w:rsidRPr="00A82A49" w14:paraId="77B31E4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47724D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5</w:t>
            </w:r>
          </w:p>
        </w:tc>
        <w:tc>
          <w:tcPr>
            <w:tcW w:w="0" w:type="auto"/>
            <w:vAlign w:val="center"/>
            <w:hideMark/>
          </w:tcPr>
          <w:p w14:paraId="49CCB52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Category</w:t>
            </w:r>
          </w:p>
        </w:tc>
        <w:tc>
          <w:tcPr>
            <w:tcW w:w="0" w:type="auto"/>
            <w:vAlign w:val="center"/>
            <w:hideMark/>
          </w:tcPr>
          <w:p w14:paraId="4D4F6939"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VARCHAR(</w:t>
            </w:r>
            <w:proofErr w:type="gramEnd"/>
            <w:r w:rsidRPr="00A82A49">
              <w:rPr>
                <w:rFonts w:ascii="Times New Roman" w:hAnsi="Times New Roman" w:cs="Times New Roman"/>
              </w:rPr>
              <w:t>50)</w:t>
            </w:r>
          </w:p>
        </w:tc>
        <w:tc>
          <w:tcPr>
            <w:tcW w:w="0" w:type="auto"/>
            <w:vAlign w:val="center"/>
            <w:hideMark/>
          </w:tcPr>
          <w:p w14:paraId="7A847C6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Text / String</w:t>
            </w:r>
          </w:p>
        </w:tc>
        <w:tc>
          <w:tcPr>
            <w:tcW w:w="0" w:type="auto"/>
            <w:vAlign w:val="center"/>
            <w:hideMark/>
          </w:tcPr>
          <w:p w14:paraId="47A6882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No</w:t>
            </w:r>
          </w:p>
        </w:tc>
        <w:tc>
          <w:tcPr>
            <w:tcW w:w="0" w:type="auto"/>
            <w:vAlign w:val="center"/>
            <w:hideMark/>
          </w:tcPr>
          <w:p w14:paraId="5AC2850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Technology, Furniture, Office Supplies, Electronics.</w:t>
            </w:r>
          </w:p>
        </w:tc>
        <w:tc>
          <w:tcPr>
            <w:tcW w:w="0" w:type="auto"/>
            <w:tcBorders>
              <w:top w:val="single" w:sz="6" w:space="0" w:color="auto"/>
              <w:left w:val="single" w:sz="6" w:space="0" w:color="auto"/>
              <w:bottom w:val="single" w:sz="6" w:space="0" w:color="auto"/>
              <w:right w:val="single" w:sz="2" w:space="0" w:color="auto"/>
            </w:tcBorders>
            <w:vAlign w:val="center"/>
            <w:hideMark/>
          </w:tcPr>
          <w:p w14:paraId="737557B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Commercial departmental grouping for portfolio evaluation.</w:t>
            </w:r>
          </w:p>
        </w:tc>
      </w:tr>
      <w:tr w:rsidR="009105C2" w:rsidRPr="00A82A49" w14:paraId="24B0C58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D9EAF4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6</w:t>
            </w:r>
          </w:p>
        </w:tc>
        <w:tc>
          <w:tcPr>
            <w:tcW w:w="0" w:type="auto"/>
            <w:vAlign w:val="center"/>
            <w:hideMark/>
          </w:tcPr>
          <w:p w14:paraId="3BB6933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Region</w:t>
            </w:r>
          </w:p>
        </w:tc>
        <w:tc>
          <w:tcPr>
            <w:tcW w:w="0" w:type="auto"/>
            <w:vAlign w:val="center"/>
            <w:hideMark/>
          </w:tcPr>
          <w:p w14:paraId="663A0103"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VARCHAR(</w:t>
            </w:r>
            <w:proofErr w:type="gramEnd"/>
            <w:r w:rsidRPr="00A82A49">
              <w:rPr>
                <w:rFonts w:ascii="Times New Roman" w:hAnsi="Times New Roman" w:cs="Times New Roman"/>
              </w:rPr>
              <w:t>20)</w:t>
            </w:r>
          </w:p>
        </w:tc>
        <w:tc>
          <w:tcPr>
            <w:tcW w:w="0" w:type="auto"/>
            <w:vAlign w:val="center"/>
            <w:hideMark/>
          </w:tcPr>
          <w:p w14:paraId="5A45C91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Text / String</w:t>
            </w:r>
          </w:p>
        </w:tc>
        <w:tc>
          <w:tcPr>
            <w:tcW w:w="0" w:type="auto"/>
            <w:vAlign w:val="center"/>
            <w:hideMark/>
          </w:tcPr>
          <w:p w14:paraId="4240AB5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No</w:t>
            </w:r>
          </w:p>
        </w:tc>
        <w:tc>
          <w:tcPr>
            <w:tcW w:w="0" w:type="auto"/>
            <w:vAlign w:val="center"/>
            <w:hideMark/>
          </w:tcPr>
          <w:p w14:paraId="45F9C14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North, South, East, West.</w:t>
            </w:r>
          </w:p>
        </w:tc>
        <w:tc>
          <w:tcPr>
            <w:tcW w:w="0" w:type="auto"/>
            <w:tcBorders>
              <w:top w:val="single" w:sz="6" w:space="0" w:color="auto"/>
              <w:left w:val="single" w:sz="6" w:space="0" w:color="auto"/>
              <w:bottom w:val="single" w:sz="6" w:space="0" w:color="auto"/>
              <w:right w:val="single" w:sz="2" w:space="0" w:color="auto"/>
            </w:tcBorders>
            <w:vAlign w:val="center"/>
            <w:hideMark/>
          </w:tcPr>
          <w:p w14:paraId="1977D19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Sales territory classification for geographic resource allocation.</w:t>
            </w:r>
          </w:p>
        </w:tc>
      </w:tr>
      <w:tr w:rsidR="009105C2" w:rsidRPr="00A82A49" w14:paraId="763CDA0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C95C76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7</w:t>
            </w:r>
          </w:p>
        </w:tc>
        <w:tc>
          <w:tcPr>
            <w:tcW w:w="0" w:type="auto"/>
            <w:vAlign w:val="center"/>
            <w:hideMark/>
          </w:tcPr>
          <w:p w14:paraId="091040B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Quantity</w:t>
            </w:r>
          </w:p>
        </w:tc>
        <w:tc>
          <w:tcPr>
            <w:tcW w:w="0" w:type="auto"/>
            <w:vAlign w:val="center"/>
            <w:hideMark/>
          </w:tcPr>
          <w:p w14:paraId="4F908FF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INTEGER</w:t>
            </w:r>
          </w:p>
        </w:tc>
        <w:tc>
          <w:tcPr>
            <w:tcW w:w="0" w:type="auto"/>
            <w:vAlign w:val="center"/>
            <w:hideMark/>
          </w:tcPr>
          <w:p w14:paraId="77EEDEF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Whole Number</w:t>
            </w:r>
          </w:p>
        </w:tc>
        <w:tc>
          <w:tcPr>
            <w:tcW w:w="0" w:type="auto"/>
            <w:vAlign w:val="center"/>
            <w:hideMark/>
          </w:tcPr>
          <w:p w14:paraId="21EDE3A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No</w:t>
            </w:r>
          </w:p>
        </w:tc>
        <w:tc>
          <w:tcPr>
            <w:tcW w:w="0" w:type="auto"/>
            <w:vAlign w:val="center"/>
            <w:hideMark/>
          </w:tcPr>
          <w:p w14:paraId="3E438A29" w14:textId="674488F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Integer range: </w:t>
            </w:r>
            <m:oMath>
              <m:r>
                <w:rPr>
                  <w:rFonts w:ascii="Cambria Math" w:hAnsi="Cambria Math" w:cs="Times New Roman"/>
                </w:rPr>
                <m:t>1≤Q≤10</m:t>
              </m:r>
            </m:oMath>
            <w:r w:rsidRPr="00A82A49">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4018107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Physical inventory units moved per line item.</w:t>
            </w:r>
          </w:p>
        </w:tc>
      </w:tr>
      <w:tr w:rsidR="009105C2" w:rsidRPr="00A82A49" w14:paraId="465B4C0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854A3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8</w:t>
            </w:r>
          </w:p>
        </w:tc>
        <w:tc>
          <w:tcPr>
            <w:tcW w:w="0" w:type="auto"/>
            <w:vAlign w:val="center"/>
            <w:hideMark/>
          </w:tcPr>
          <w:p w14:paraId="6F7CC34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Sales</w:t>
            </w:r>
          </w:p>
        </w:tc>
        <w:tc>
          <w:tcPr>
            <w:tcW w:w="0" w:type="auto"/>
            <w:vAlign w:val="center"/>
            <w:hideMark/>
          </w:tcPr>
          <w:p w14:paraId="205C1D1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REAL</w:t>
            </w:r>
          </w:p>
        </w:tc>
        <w:tc>
          <w:tcPr>
            <w:tcW w:w="0" w:type="auto"/>
            <w:vAlign w:val="center"/>
            <w:hideMark/>
          </w:tcPr>
          <w:p w14:paraId="08D59C8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Decimal Number (USD)</w:t>
            </w:r>
          </w:p>
        </w:tc>
        <w:tc>
          <w:tcPr>
            <w:tcW w:w="0" w:type="auto"/>
            <w:vAlign w:val="center"/>
            <w:hideMark/>
          </w:tcPr>
          <w:p w14:paraId="05E1D8D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No</w:t>
            </w:r>
          </w:p>
        </w:tc>
        <w:tc>
          <w:tcPr>
            <w:tcW w:w="0" w:type="auto"/>
            <w:vAlign w:val="center"/>
            <w:hideMark/>
          </w:tcPr>
          <w:p w14:paraId="4448204C" w14:textId="098F54D8"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Positive float </w:t>
            </w:r>
            <m:oMath>
              <m:r>
                <w:rPr>
                  <w:rFonts w:ascii="Cambria Math" w:hAnsi="Cambria Math" w:cs="Times New Roman"/>
                </w:rPr>
                <m:t>&gt;$0.00</m:t>
              </m:r>
            </m:oMath>
            <w:r w:rsidRPr="00A82A49">
              <w:rPr>
                <w:rFonts w:ascii="Times New Roman" w:hAnsi="Times New Roman" w:cs="Times New Roman"/>
              </w:rPr>
              <w:t>; 2 decimal places.</w:t>
            </w:r>
          </w:p>
        </w:tc>
        <w:tc>
          <w:tcPr>
            <w:tcW w:w="0" w:type="auto"/>
            <w:tcBorders>
              <w:top w:val="single" w:sz="6" w:space="0" w:color="auto"/>
              <w:left w:val="single" w:sz="6" w:space="0" w:color="auto"/>
              <w:bottom w:val="single" w:sz="6" w:space="0" w:color="auto"/>
              <w:right w:val="single" w:sz="2" w:space="0" w:color="auto"/>
            </w:tcBorders>
            <w:vAlign w:val="center"/>
            <w:hideMark/>
          </w:tcPr>
          <w:p w14:paraId="1E0BD0F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Gross monetary revenue after promotional discounting.</w:t>
            </w:r>
          </w:p>
        </w:tc>
      </w:tr>
      <w:tr w:rsidR="009105C2" w:rsidRPr="00A82A49" w14:paraId="36345A6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7813F6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9</w:t>
            </w:r>
          </w:p>
        </w:tc>
        <w:tc>
          <w:tcPr>
            <w:tcW w:w="0" w:type="auto"/>
            <w:vAlign w:val="center"/>
            <w:hideMark/>
          </w:tcPr>
          <w:p w14:paraId="746B14F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Discount</w:t>
            </w:r>
          </w:p>
        </w:tc>
        <w:tc>
          <w:tcPr>
            <w:tcW w:w="0" w:type="auto"/>
            <w:vAlign w:val="center"/>
            <w:hideMark/>
          </w:tcPr>
          <w:p w14:paraId="4B10DFF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REAL</w:t>
            </w:r>
          </w:p>
        </w:tc>
        <w:tc>
          <w:tcPr>
            <w:tcW w:w="0" w:type="auto"/>
            <w:vAlign w:val="center"/>
            <w:hideMark/>
          </w:tcPr>
          <w:p w14:paraId="616CC71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Percentage / Float</w:t>
            </w:r>
          </w:p>
        </w:tc>
        <w:tc>
          <w:tcPr>
            <w:tcW w:w="0" w:type="auto"/>
            <w:vAlign w:val="center"/>
            <w:hideMark/>
          </w:tcPr>
          <w:p w14:paraId="251EBEA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No</w:t>
            </w:r>
          </w:p>
        </w:tc>
        <w:tc>
          <w:tcPr>
            <w:tcW w:w="0" w:type="auto"/>
            <w:vAlign w:val="center"/>
            <w:hideMark/>
          </w:tcPr>
          <w:p w14:paraId="278606AF" w14:textId="684B9E8A"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Decimal range: </w:t>
            </w:r>
            <m:oMath>
              <m:r>
                <w:rPr>
                  <w:rFonts w:ascii="Cambria Math" w:hAnsi="Cambria Math" w:cs="Times New Roman"/>
                </w:rPr>
                <m:t>0.00≤D≤0.35</m:t>
              </m:r>
            </m:oMath>
            <w:r w:rsidRPr="00A82A49">
              <w:rPr>
                <w:rFonts w:ascii="Times New Roman" w:hAnsi="Times New Roman" w:cs="Times New Roman"/>
              </w:rPr>
              <w:t> (0% to 35%).</w:t>
            </w:r>
          </w:p>
        </w:tc>
        <w:tc>
          <w:tcPr>
            <w:tcW w:w="0" w:type="auto"/>
            <w:tcBorders>
              <w:top w:val="single" w:sz="6" w:space="0" w:color="auto"/>
              <w:left w:val="single" w:sz="6" w:space="0" w:color="auto"/>
              <w:bottom w:val="single" w:sz="6" w:space="0" w:color="auto"/>
              <w:right w:val="single" w:sz="2" w:space="0" w:color="auto"/>
            </w:tcBorders>
            <w:vAlign w:val="center"/>
            <w:hideMark/>
          </w:tcPr>
          <w:p w14:paraId="5BBB298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Promotional markdown rate applied to the order line.</w:t>
            </w:r>
          </w:p>
        </w:tc>
      </w:tr>
      <w:tr w:rsidR="009105C2" w:rsidRPr="00A82A49" w14:paraId="632123DF"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17E37F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10</w:t>
            </w:r>
          </w:p>
        </w:tc>
        <w:tc>
          <w:tcPr>
            <w:tcW w:w="0" w:type="auto"/>
            <w:tcBorders>
              <w:top w:val="single" w:sz="6" w:space="0" w:color="auto"/>
              <w:left w:val="single" w:sz="6" w:space="0" w:color="auto"/>
              <w:bottom w:val="single" w:sz="2" w:space="0" w:color="auto"/>
              <w:right w:val="single" w:sz="6" w:space="0" w:color="auto"/>
            </w:tcBorders>
            <w:vAlign w:val="center"/>
            <w:hideMark/>
          </w:tcPr>
          <w:p w14:paraId="323661F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Profit</w:t>
            </w:r>
          </w:p>
        </w:tc>
        <w:tc>
          <w:tcPr>
            <w:tcW w:w="0" w:type="auto"/>
            <w:tcBorders>
              <w:top w:val="single" w:sz="6" w:space="0" w:color="auto"/>
              <w:left w:val="single" w:sz="6" w:space="0" w:color="auto"/>
              <w:bottom w:val="single" w:sz="2" w:space="0" w:color="auto"/>
              <w:right w:val="single" w:sz="6" w:space="0" w:color="auto"/>
            </w:tcBorders>
            <w:vAlign w:val="center"/>
            <w:hideMark/>
          </w:tcPr>
          <w:p w14:paraId="6B59FD8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REAL</w:t>
            </w:r>
          </w:p>
        </w:tc>
        <w:tc>
          <w:tcPr>
            <w:tcW w:w="0" w:type="auto"/>
            <w:tcBorders>
              <w:top w:val="single" w:sz="6" w:space="0" w:color="auto"/>
              <w:left w:val="single" w:sz="6" w:space="0" w:color="auto"/>
              <w:bottom w:val="single" w:sz="2" w:space="0" w:color="auto"/>
              <w:right w:val="single" w:sz="6" w:space="0" w:color="auto"/>
            </w:tcBorders>
            <w:vAlign w:val="center"/>
            <w:hideMark/>
          </w:tcPr>
          <w:p w14:paraId="765FFCF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Decimal Number (USD)</w:t>
            </w:r>
          </w:p>
        </w:tc>
        <w:tc>
          <w:tcPr>
            <w:tcW w:w="0" w:type="auto"/>
            <w:tcBorders>
              <w:top w:val="single" w:sz="6" w:space="0" w:color="auto"/>
              <w:left w:val="single" w:sz="6" w:space="0" w:color="auto"/>
              <w:bottom w:val="single" w:sz="2" w:space="0" w:color="auto"/>
              <w:right w:val="single" w:sz="6" w:space="0" w:color="auto"/>
            </w:tcBorders>
            <w:vAlign w:val="center"/>
            <w:hideMark/>
          </w:tcPr>
          <w:p w14:paraId="5B791A6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No</w:t>
            </w:r>
          </w:p>
        </w:tc>
        <w:tc>
          <w:tcPr>
            <w:tcW w:w="0" w:type="auto"/>
            <w:tcBorders>
              <w:top w:val="single" w:sz="6" w:space="0" w:color="auto"/>
              <w:left w:val="single" w:sz="6" w:space="0" w:color="auto"/>
              <w:bottom w:val="single" w:sz="2" w:space="0" w:color="auto"/>
              <w:right w:val="single" w:sz="6" w:space="0" w:color="auto"/>
            </w:tcBorders>
            <w:vAlign w:val="center"/>
            <w:hideMark/>
          </w:tcPr>
          <w:p w14:paraId="4FF6A69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Float (positive, zero, or negative); 2 decimals.</w:t>
            </w:r>
          </w:p>
        </w:tc>
        <w:tc>
          <w:tcPr>
            <w:tcW w:w="0" w:type="auto"/>
            <w:tcBorders>
              <w:top w:val="single" w:sz="6" w:space="0" w:color="auto"/>
              <w:left w:val="single" w:sz="6" w:space="0" w:color="auto"/>
              <w:bottom w:val="single" w:sz="2" w:space="0" w:color="auto"/>
              <w:right w:val="single" w:sz="2" w:space="0" w:color="auto"/>
            </w:tcBorders>
            <w:vAlign w:val="center"/>
            <w:hideMark/>
          </w:tcPr>
          <w:p w14:paraId="4461485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Net dollar earnings after subtracting total unit product cost.</w:t>
            </w:r>
          </w:p>
        </w:tc>
      </w:tr>
    </w:tbl>
    <w:p w14:paraId="0969FBEE"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2F5B7140">
          <v:rect id="_x0000_i1061" style="width:639.2pt;height:.75pt" o:hrpct="0" o:hralign="center" o:hrstd="t" o:hr="t" fillcolor="#a0a0a0" stroked="f"/>
        </w:pict>
      </w:r>
    </w:p>
    <w:p w14:paraId="41F28BBD"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7.3 Raw Dataset Generation with Controlled Data Quality Defects</w:t>
      </w:r>
    </w:p>
    <w:p w14:paraId="10E7A6E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To simulate real-world data engineering challenges authentically, an initial raw dataset (data/raw_sales_data.csv) of </w:t>
      </w:r>
      <w:r w:rsidRPr="00A82A49">
        <w:rPr>
          <w:rFonts w:ascii="Times New Roman" w:hAnsi="Times New Roman" w:cs="Times New Roman"/>
          <w:b/>
          <w:bCs/>
        </w:rPr>
        <w:t>3,000 transaction records</w:t>
      </w:r>
      <w:r w:rsidRPr="00A82A49">
        <w:rPr>
          <w:rFonts w:ascii="Times New Roman" w:hAnsi="Times New Roman" w:cs="Times New Roman"/>
        </w:rPr>
        <w:t> was generated using a deterministic Python script (data/generate_sales_data.py) initialized with a fixed random seed (42). The generator seeded controlled, authentic data quality defects documented in data/DATA_QUALITY_NOTES.md:</w:t>
      </w:r>
    </w:p>
    <w:p w14:paraId="21FBC71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Table 7.2: Summary Audit of Seeded Raw Data Quality Anomalies</w:t>
      </w:r>
    </w:p>
    <w:tbl>
      <w:tblPr>
        <w:tblW w:w="0" w:type="auto"/>
        <w:tblCellSpacing w:w="15" w:type="dxa"/>
        <w:tblCellMar>
          <w:left w:w="0" w:type="dxa"/>
          <w:right w:w="0" w:type="dxa"/>
        </w:tblCellMar>
        <w:tblLook w:val="04A0" w:firstRow="1" w:lastRow="0" w:firstColumn="1" w:lastColumn="0" w:noHBand="0" w:noVBand="1"/>
      </w:tblPr>
      <w:tblGrid>
        <w:gridCol w:w="987"/>
        <w:gridCol w:w="605"/>
        <w:gridCol w:w="2400"/>
        <w:gridCol w:w="2082"/>
        <w:gridCol w:w="3280"/>
      </w:tblGrid>
      <w:tr w:rsidR="009105C2" w:rsidRPr="00A82A49" w14:paraId="18218A9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310790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Category of Data Defect</w:t>
            </w:r>
          </w:p>
        </w:tc>
        <w:tc>
          <w:tcPr>
            <w:tcW w:w="0" w:type="auto"/>
            <w:tcBorders>
              <w:top w:val="single" w:sz="2" w:space="0" w:color="auto"/>
              <w:left w:val="single" w:sz="6" w:space="0" w:color="auto"/>
              <w:bottom w:val="single" w:sz="6" w:space="0" w:color="auto"/>
              <w:right w:val="single" w:sz="6" w:space="0" w:color="auto"/>
            </w:tcBorders>
            <w:vAlign w:val="center"/>
            <w:hideMark/>
          </w:tcPr>
          <w:p w14:paraId="3A0078B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Seeded Count</w:t>
            </w:r>
          </w:p>
        </w:tc>
        <w:tc>
          <w:tcPr>
            <w:tcW w:w="0" w:type="auto"/>
            <w:tcBorders>
              <w:top w:val="single" w:sz="2" w:space="0" w:color="auto"/>
              <w:left w:val="single" w:sz="6" w:space="0" w:color="auto"/>
              <w:bottom w:val="single" w:sz="6" w:space="0" w:color="auto"/>
              <w:right w:val="single" w:sz="6" w:space="0" w:color="auto"/>
            </w:tcBorders>
            <w:vAlign w:val="center"/>
            <w:hideMark/>
          </w:tcPr>
          <w:p w14:paraId="3F2480B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Target Columns Affected</w:t>
            </w:r>
          </w:p>
        </w:tc>
        <w:tc>
          <w:tcPr>
            <w:tcW w:w="0" w:type="auto"/>
            <w:tcBorders>
              <w:top w:val="single" w:sz="2" w:space="0" w:color="auto"/>
              <w:left w:val="single" w:sz="6" w:space="0" w:color="auto"/>
              <w:bottom w:val="single" w:sz="6" w:space="0" w:color="auto"/>
              <w:right w:val="single" w:sz="6" w:space="0" w:color="auto"/>
            </w:tcBorders>
            <w:vAlign w:val="center"/>
            <w:hideMark/>
          </w:tcPr>
          <w:p w14:paraId="7669C93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Simulated Corporate Cause</w:t>
            </w:r>
          </w:p>
        </w:tc>
        <w:tc>
          <w:tcPr>
            <w:tcW w:w="0" w:type="auto"/>
            <w:tcBorders>
              <w:top w:val="single" w:sz="2" w:space="0" w:color="auto"/>
              <w:left w:val="single" w:sz="6" w:space="0" w:color="auto"/>
              <w:bottom w:val="single" w:sz="6" w:space="0" w:color="auto"/>
              <w:right w:val="single" w:sz="2" w:space="0" w:color="auto"/>
            </w:tcBorders>
            <w:vAlign w:val="center"/>
            <w:hideMark/>
          </w:tcPr>
          <w:p w14:paraId="5358FE5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Cleansing Intervention Applied</w:t>
            </w:r>
          </w:p>
        </w:tc>
      </w:tr>
      <w:tr w:rsidR="009105C2" w:rsidRPr="00A82A49" w14:paraId="65386CE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9CEDE4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Exact Duplicate Rows</w:t>
            </w:r>
          </w:p>
        </w:tc>
        <w:tc>
          <w:tcPr>
            <w:tcW w:w="0" w:type="auto"/>
            <w:vAlign w:val="center"/>
            <w:hideMark/>
          </w:tcPr>
          <w:p w14:paraId="7031592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Exactly 10</w:t>
            </w:r>
          </w:p>
        </w:tc>
        <w:tc>
          <w:tcPr>
            <w:tcW w:w="0" w:type="auto"/>
            <w:vAlign w:val="center"/>
            <w:hideMark/>
          </w:tcPr>
          <w:p w14:paraId="3036ECF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All 10 columns</w:t>
            </w:r>
          </w:p>
        </w:tc>
        <w:tc>
          <w:tcPr>
            <w:tcW w:w="0" w:type="auto"/>
            <w:vAlign w:val="center"/>
            <w:hideMark/>
          </w:tcPr>
          <w:p w14:paraId="462D7C7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POS double-entry, network retry glitch, batch ETL duplication.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5A0DF9E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Deduplicated via unique </w:t>
            </w:r>
            <w:proofErr w:type="spellStart"/>
            <w:r w:rsidRPr="00A82A49">
              <w:rPr>
                <w:rFonts w:ascii="Times New Roman" w:hAnsi="Times New Roman" w:cs="Times New Roman"/>
              </w:rPr>
              <w:t>Order_ID</w:t>
            </w:r>
            <w:proofErr w:type="spellEnd"/>
            <w:r w:rsidRPr="00A82A49">
              <w:rPr>
                <w:rFonts w:ascii="Times New Roman" w:hAnsi="Times New Roman" w:cs="Times New Roman"/>
              </w:rPr>
              <w:t> hashing in Excel and Python.</w:t>
            </w:r>
          </w:p>
        </w:tc>
      </w:tr>
      <w:tr w:rsidR="009105C2" w:rsidRPr="00A82A49" w14:paraId="2F413FB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0B7BCC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Missing Monetary Values</w:t>
            </w:r>
          </w:p>
        </w:tc>
        <w:tc>
          <w:tcPr>
            <w:tcW w:w="0" w:type="auto"/>
            <w:vAlign w:val="center"/>
            <w:hideMark/>
          </w:tcPr>
          <w:p w14:paraId="63D201B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Exactly 6</w:t>
            </w:r>
          </w:p>
        </w:tc>
        <w:tc>
          <w:tcPr>
            <w:tcW w:w="0" w:type="auto"/>
            <w:vAlign w:val="center"/>
            <w:hideMark/>
          </w:tcPr>
          <w:p w14:paraId="0A98F17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Sales (2), Discount (2), Profit (2)</w:t>
            </w:r>
          </w:p>
        </w:tc>
        <w:tc>
          <w:tcPr>
            <w:tcW w:w="0" w:type="auto"/>
            <w:vAlign w:val="center"/>
            <w:hideMark/>
          </w:tcPr>
          <w:p w14:paraId="28746B9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Incomplete POS transmission, field timeout during card authorization.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154FBE3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Re-derived formulaically from Quantity, unit price, and product cost.</w:t>
            </w:r>
          </w:p>
        </w:tc>
      </w:tr>
      <w:tr w:rsidR="009105C2" w:rsidRPr="00A82A49" w14:paraId="5B7327D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535188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Missing Categorical Values</w:t>
            </w:r>
          </w:p>
        </w:tc>
        <w:tc>
          <w:tcPr>
            <w:tcW w:w="0" w:type="auto"/>
            <w:vAlign w:val="center"/>
            <w:hideMark/>
          </w:tcPr>
          <w:p w14:paraId="10F9F75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Exactly 4</w:t>
            </w:r>
          </w:p>
        </w:tc>
        <w:tc>
          <w:tcPr>
            <w:tcW w:w="0" w:type="auto"/>
            <w:vAlign w:val="center"/>
            <w:hideMark/>
          </w:tcPr>
          <w:p w14:paraId="60927C6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Category (2), Region (2)</w:t>
            </w:r>
          </w:p>
        </w:tc>
        <w:tc>
          <w:tcPr>
            <w:tcW w:w="0" w:type="auto"/>
            <w:vAlign w:val="center"/>
            <w:hideMark/>
          </w:tcPr>
          <w:p w14:paraId="6EBC47C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Optional form fields, unmapped catalog entries.</w:t>
            </w:r>
          </w:p>
        </w:tc>
        <w:tc>
          <w:tcPr>
            <w:tcW w:w="0" w:type="auto"/>
            <w:tcBorders>
              <w:top w:val="single" w:sz="6" w:space="0" w:color="auto"/>
              <w:left w:val="single" w:sz="6" w:space="0" w:color="auto"/>
              <w:bottom w:val="single" w:sz="6" w:space="0" w:color="auto"/>
              <w:right w:val="single" w:sz="2" w:space="0" w:color="auto"/>
            </w:tcBorders>
            <w:vAlign w:val="center"/>
            <w:hideMark/>
          </w:tcPr>
          <w:p w14:paraId="481B540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Inferred Category from known Product; imputed Region from customer history.</w:t>
            </w:r>
          </w:p>
        </w:tc>
      </w:tr>
      <w:tr w:rsidR="009105C2" w:rsidRPr="00A82A49" w14:paraId="50C3D2D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BCC761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Inconsistent Category Text</w:t>
            </w:r>
          </w:p>
        </w:tc>
        <w:tc>
          <w:tcPr>
            <w:tcW w:w="0" w:type="auto"/>
            <w:vAlign w:val="center"/>
            <w:hideMark/>
          </w:tcPr>
          <w:p w14:paraId="1DDC1EE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Exactly 10</w:t>
            </w:r>
          </w:p>
        </w:tc>
        <w:tc>
          <w:tcPr>
            <w:tcW w:w="0" w:type="auto"/>
            <w:vAlign w:val="center"/>
            <w:hideMark/>
          </w:tcPr>
          <w:p w14:paraId="209AAB8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Category</w:t>
            </w:r>
          </w:p>
        </w:tc>
        <w:tc>
          <w:tcPr>
            <w:tcW w:w="0" w:type="auto"/>
            <w:vAlign w:val="center"/>
            <w:hideMark/>
          </w:tcPr>
          <w:p w14:paraId="68B366E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Free-text manual entry by branch reps (e.g., technology, Furniture).</w:t>
            </w:r>
          </w:p>
        </w:tc>
        <w:tc>
          <w:tcPr>
            <w:tcW w:w="0" w:type="auto"/>
            <w:tcBorders>
              <w:top w:val="single" w:sz="6" w:space="0" w:color="auto"/>
              <w:left w:val="single" w:sz="6" w:space="0" w:color="auto"/>
              <w:bottom w:val="single" w:sz="6" w:space="0" w:color="auto"/>
              <w:right w:val="single" w:sz="2" w:space="0" w:color="auto"/>
            </w:tcBorders>
            <w:vAlign w:val="center"/>
            <w:hideMark/>
          </w:tcPr>
          <w:p w14:paraId="457FBEB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Standardized using </w:t>
            </w:r>
            <w:proofErr w:type="gramStart"/>
            <w:r w:rsidRPr="00A82A49">
              <w:rPr>
                <w:rFonts w:ascii="Times New Roman" w:hAnsi="Times New Roman" w:cs="Times New Roman"/>
              </w:rPr>
              <w:t>TRIM(</w:t>
            </w:r>
            <w:proofErr w:type="gramEnd"/>
            <w:r w:rsidRPr="00A82A49">
              <w:rPr>
                <w:rFonts w:ascii="Times New Roman" w:hAnsi="Times New Roman" w:cs="Times New Roman"/>
              </w:rPr>
              <w:t>) and </w:t>
            </w:r>
            <w:proofErr w:type="gramStart"/>
            <w:r w:rsidRPr="00A82A49">
              <w:rPr>
                <w:rFonts w:ascii="Times New Roman" w:hAnsi="Times New Roman" w:cs="Times New Roman"/>
              </w:rPr>
              <w:t>PROPER(</w:t>
            </w:r>
            <w:proofErr w:type="gramEnd"/>
            <w:r w:rsidRPr="00A82A49">
              <w:rPr>
                <w:rFonts w:ascii="Times New Roman" w:hAnsi="Times New Roman" w:cs="Times New Roman"/>
              </w:rPr>
              <w:t>) normalization.</w:t>
            </w:r>
          </w:p>
        </w:tc>
      </w:tr>
      <w:tr w:rsidR="009105C2" w:rsidRPr="00A82A49" w14:paraId="1F7CCBEC"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37D291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Inconsistent Region Text</w:t>
            </w:r>
          </w:p>
        </w:tc>
        <w:tc>
          <w:tcPr>
            <w:tcW w:w="0" w:type="auto"/>
            <w:tcBorders>
              <w:top w:val="single" w:sz="6" w:space="0" w:color="auto"/>
              <w:left w:val="single" w:sz="6" w:space="0" w:color="auto"/>
              <w:bottom w:val="single" w:sz="2" w:space="0" w:color="auto"/>
              <w:right w:val="single" w:sz="6" w:space="0" w:color="auto"/>
            </w:tcBorders>
            <w:vAlign w:val="center"/>
            <w:hideMark/>
          </w:tcPr>
          <w:p w14:paraId="739E827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Exactly 5</w:t>
            </w:r>
          </w:p>
        </w:tc>
        <w:tc>
          <w:tcPr>
            <w:tcW w:w="0" w:type="auto"/>
            <w:tcBorders>
              <w:top w:val="single" w:sz="6" w:space="0" w:color="auto"/>
              <w:left w:val="single" w:sz="6" w:space="0" w:color="auto"/>
              <w:bottom w:val="single" w:sz="2" w:space="0" w:color="auto"/>
              <w:right w:val="single" w:sz="6" w:space="0" w:color="auto"/>
            </w:tcBorders>
            <w:vAlign w:val="center"/>
            <w:hideMark/>
          </w:tcPr>
          <w:p w14:paraId="2300F08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Region</w:t>
            </w:r>
          </w:p>
        </w:tc>
        <w:tc>
          <w:tcPr>
            <w:tcW w:w="0" w:type="auto"/>
            <w:tcBorders>
              <w:top w:val="single" w:sz="6" w:space="0" w:color="auto"/>
              <w:left w:val="single" w:sz="6" w:space="0" w:color="auto"/>
              <w:bottom w:val="single" w:sz="2" w:space="0" w:color="auto"/>
              <w:right w:val="single" w:sz="6" w:space="0" w:color="auto"/>
            </w:tcBorders>
            <w:vAlign w:val="center"/>
            <w:hideMark/>
          </w:tcPr>
          <w:p w14:paraId="7617E29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Branch naming discrepancies (e.g., north, "West ", " North").</w:t>
            </w:r>
          </w:p>
        </w:tc>
        <w:tc>
          <w:tcPr>
            <w:tcW w:w="0" w:type="auto"/>
            <w:tcBorders>
              <w:top w:val="single" w:sz="6" w:space="0" w:color="auto"/>
              <w:left w:val="single" w:sz="6" w:space="0" w:color="auto"/>
              <w:bottom w:val="single" w:sz="2" w:space="0" w:color="auto"/>
              <w:right w:val="single" w:sz="2" w:space="0" w:color="auto"/>
            </w:tcBorders>
            <w:vAlign w:val="center"/>
            <w:hideMark/>
          </w:tcPr>
          <w:p w14:paraId="0D5C0D7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Standardized casing to Title Case and stripped trailing/leading whitespace.</w:t>
            </w:r>
          </w:p>
        </w:tc>
      </w:tr>
    </w:tbl>
    <w:p w14:paraId="11A7D9B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Audit Outcome</w:t>
      </w:r>
      <w:r w:rsidRPr="00A82A49">
        <w:rPr>
          <w:rFonts w:ascii="Times New Roman" w:hAnsi="Times New Roman" w:cs="Times New Roman"/>
        </w:rPr>
        <w:t>: Over </w:t>
      </w:r>
      <w:r w:rsidRPr="00A82A49">
        <w:rPr>
          <w:rFonts w:ascii="Times New Roman" w:hAnsi="Times New Roman" w:cs="Times New Roman"/>
          <w:b/>
          <w:bCs/>
        </w:rPr>
        <w:t>98.8%</w:t>
      </w:r>
      <w:r w:rsidRPr="00A82A49">
        <w:rPr>
          <w:rFonts w:ascii="Times New Roman" w:hAnsi="Times New Roman" w:cs="Times New Roman"/>
        </w:rPr>
        <w:t> of the raw transaction records were structurally pristine out-of-the-box, ensuring that underlying commercial distributions, product pricing economics, and seasonal trends remained statistically valid while providing concrete data cleansing tasks.</w:t>
      </w:r>
    </w:p>
    <w:p w14:paraId="6F5888DD"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6214607E">
          <v:rect id="_x0000_i1062" style="width:639.2pt;height:.75pt" o:hrpct="0" o:hralign="center" o:hrstd="t" o:hr="t" fillcolor="#a0a0a0" stroked="f"/>
        </w:pict>
      </w:r>
    </w:p>
    <w:p w14:paraId="32876D63"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7.4 Comprehensive Data Cleaning &amp; Standardized Validation Workflow</w:t>
      </w:r>
    </w:p>
    <w:p w14:paraId="107C466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The data cleansing lifecycle was executed through an audit-proof, reproducible pipeline combining Excel validation and automated Python scripting:</w:t>
      </w:r>
    </w:p>
    <w:p w14:paraId="0AA5DCA6" w14:textId="4B0297DE"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noProof/>
        </w:rPr>
        <mc:AlternateContent>
          <mc:Choice Requires="wps">
            <w:drawing>
              <wp:inline distT="0" distB="0" distL="0" distR="0" wp14:anchorId="42C69D1C" wp14:editId="33EDF5FC">
                <wp:extent cx="306705" cy="306705"/>
                <wp:effectExtent l="0" t="0" r="0" b="0"/>
                <wp:docPr id="1166962199" name="Rectangle 6"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5D727" id="Rectangle 6" o:spid="_x0000_s1026" alt="Mermaid diagra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180E901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Cleansing Implementation Details:</w:t>
      </w:r>
    </w:p>
    <w:p w14:paraId="01BB9124" w14:textId="77777777" w:rsidR="009105C2" w:rsidRPr="00A82A49" w:rsidRDefault="009105C2" w:rsidP="001E4E69">
      <w:pPr>
        <w:numPr>
          <w:ilvl w:val="0"/>
          <w:numId w:val="37"/>
        </w:numPr>
        <w:spacing w:line="360" w:lineRule="auto"/>
        <w:rPr>
          <w:rFonts w:ascii="Times New Roman" w:hAnsi="Times New Roman" w:cs="Times New Roman"/>
        </w:rPr>
      </w:pPr>
      <w:r w:rsidRPr="00A82A49">
        <w:rPr>
          <w:rFonts w:ascii="Times New Roman" w:hAnsi="Times New Roman" w:cs="Times New Roman"/>
          <w:b/>
          <w:bCs/>
        </w:rPr>
        <w:t>Deduplication</w:t>
      </w:r>
      <w:r w:rsidRPr="00A82A49">
        <w:rPr>
          <w:rFonts w:ascii="Times New Roman" w:hAnsi="Times New Roman" w:cs="Times New Roman"/>
        </w:rPr>
        <w:t>: Audited </w:t>
      </w:r>
      <w:proofErr w:type="spellStart"/>
      <w:r w:rsidRPr="00A82A49">
        <w:rPr>
          <w:rFonts w:ascii="Times New Roman" w:hAnsi="Times New Roman" w:cs="Times New Roman"/>
        </w:rPr>
        <w:t>Order_ID</w:t>
      </w:r>
      <w:proofErr w:type="spellEnd"/>
      <w:r w:rsidRPr="00A82A49">
        <w:rPr>
          <w:rFonts w:ascii="Times New Roman" w:hAnsi="Times New Roman" w:cs="Times New Roman"/>
        </w:rPr>
        <w:t> values. Exactly 10 records were identified as duplicate copies of earlier transactions and excised, reducing dataset size from 3,000 to </w:t>
      </w:r>
      <w:r w:rsidRPr="00A82A49">
        <w:rPr>
          <w:rFonts w:ascii="Times New Roman" w:hAnsi="Times New Roman" w:cs="Times New Roman"/>
          <w:b/>
          <w:bCs/>
        </w:rPr>
        <w:t>2,990 unique transactions</w:t>
      </w:r>
      <w:r w:rsidRPr="00A82A49">
        <w:rPr>
          <w:rFonts w:ascii="Times New Roman" w:hAnsi="Times New Roman" w:cs="Times New Roman"/>
        </w:rPr>
        <w:t>.</w:t>
      </w:r>
    </w:p>
    <w:p w14:paraId="13BBB513" w14:textId="77777777" w:rsidR="009105C2" w:rsidRPr="00A82A49" w:rsidRDefault="009105C2" w:rsidP="001E4E69">
      <w:pPr>
        <w:numPr>
          <w:ilvl w:val="0"/>
          <w:numId w:val="37"/>
        </w:numPr>
        <w:spacing w:line="360" w:lineRule="auto"/>
        <w:rPr>
          <w:rFonts w:ascii="Times New Roman" w:hAnsi="Times New Roman" w:cs="Times New Roman"/>
        </w:rPr>
      </w:pPr>
      <w:r w:rsidRPr="00A82A49">
        <w:rPr>
          <w:rFonts w:ascii="Times New Roman" w:hAnsi="Times New Roman" w:cs="Times New Roman"/>
          <w:b/>
          <w:bCs/>
        </w:rPr>
        <w:t>Text Standardization</w:t>
      </w:r>
      <w:r w:rsidRPr="00A82A49">
        <w:rPr>
          <w:rFonts w:ascii="Times New Roman" w:hAnsi="Times New Roman" w:cs="Times New Roman"/>
        </w:rPr>
        <w:t>: Standardized Category and Region fields:</w:t>
      </w:r>
    </w:p>
    <w:p w14:paraId="231E46B7" w14:textId="77777777" w:rsidR="009105C2" w:rsidRPr="00A82A49" w:rsidRDefault="009105C2" w:rsidP="001E4E69">
      <w:pPr>
        <w:numPr>
          <w:ilvl w:val="1"/>
          <w:numId w:val="37"/>
        </w:numPr>
        <w:spacing w:line="360" w:lineRule="auto"/>
        <w:rPr>
          <w:rFonts w:ascii="Times New Roman" w:hAnsi="Times New Roman" w:cs="Times New Roman"/>
        </w:rPr>
      </w:pPr>
      <w:r w:rsidRPr="00A82A49">
        <w:rPr>
          <w:rFonts w:ascii="Times New Roman" w:hAnsi="Times New Roman" w:cs="Times New Roman"/>
        </w:rPr>
        <w:t>Stripped all leading and trailing whitespace characters.</w:t>
      </w:r>
    </w:p>
    <w:p w14:paraId="5B8B966C" w14:textId="77777777" w:rsidR="009105C2" w:rsidRPr="00A82A49" w:rsidRDefault="009105C2" w:rsidP="001E4E69">
      <w:pPr>
        <w:numPr>
          <w:ilvl w:val="1"/>
          <w:numId w:val="37"/>
        </w:numPr>
        <w:spacing w:line="360" w:lineRule="auto"/>
        <w:rPr>
          <w:rFonts w:ascii="Times New Roman" w:hAnsi="Times New Roman" w:cs="Times New Roman"/>
        </w:rPr>
      </w:pPr>
      <w:r w:rsidRPr="00A82A49">
        <w:rPr>
          <w:rFonts w:ascii="Times New Roman" w:hAnsi="Times New Roman" w:cs="Times New Roman"/>
        </w:rPr>
        <w:t>Standardized casing to Title Case, consolidating fragmented variations (technology, Technology, TECHNOLOGY) into canonical Technology.</w:t>
      </w:r>
    </w:p>
    <w:p w14:paraId="15169311" w14:textId="77777777" w:rsidR="009105C2" w:rsidRPr="00A82A49" w:rsidRDefault="009105C2" w:rsidP="001E4E69">
      <w:pPr>
        <w:numPr>
          <w:ilvl w:val="0"/>
          <w:numId w:val="37"/>
        </w:numPr>
        <w:spacing w:line="360" w:lineRule="auto"/>
        <w:rPr>
          <w:rFonts w:ascii="Times New Roman" w:hAnsi="Times New Roman" w:cs="Times New Roman"/>
        </w:rPr>
      </w:pPr>
      <w:r w:rsidRPr="00A82A49">
        <w:rPr>
          <w:rFonts w:ascii="Times New Roman" w:hAnsi="Times New Roman" w:cs="Times New Roman"/>
          <w:b/>
          <w:bCs/>
        </w:rPr>
        <w:t>Missing Value Imputation</w:t>
      </w:r>
      <w:r w:rsidRPr="00A82A49">
        <w:rPr>
          <w:rFonts w:ascii="Times New Roman" w:hAnsi="Times New Roman" w:cs="Times New Roman"/>
        </w:rPr>
        <w:t>:</w:t>
      </w:r>
    </w:p>
    <w:p w14:paraId="1E14A0E2" w14:textId="77777777" w:rsidR="009105C2" w:rsidRPr="00A82A49" w:rsidRDefault="009105C2" w:rsidP="001E4E69">
      <w:pPr>
        <w:numPr>
          <w:ilvl w:val="1"/>
          <w:numId w:val="37"/>
        </w:numPr>
        <w:spacing w:line="360" w:lineRule="auto"/>
        <w:rPr>
          <w:rFonts w:ascii="Times New Roman" w:hAnsi="Times New Roman" w:cs="Times New Roman"/>
        </w:rPr>
      </w:pPr>
      <w:r w:rsidRPr="00A82A49">
        <w:rPr>
          <w:rFonts w:ascii="Times New Roman" w:hAnsi="Times New Roman" w:cs="Times New Roman"/>
          <w:b/>
          <w:bCs/>
        </w:rPr>
        <w:t>Category (2 blanks)</w:t>
      </w:r>
      <w:r w:rsidRPr="00A82A49">
        <w:rPr>
          <w:rFonts w:ascii="Times New Roman" w:hAnsi="Times New Roman" w:cs="Times New Roman"/>
        </w:rPr>
        <w:t>: Looked up the associated Product name against the product catalog master dictionary, resolving blanks with 100% deterministic accuracy.</w:t>
      </w:r>
    </w:p>
    <w:p w14:paraId="186CD04D" w14:textId="77777777" w:rsidR="009105C2" w:rsidRPr="00A82A49" w:rsidRDefault="009105C2" w:rsidP="001E4E69">
      <w:pPr>
        <w:numPr>
          <w:ilvl w:val="1"/>
          <w:numId w:val="37"/>
        </w:numPr>
        <w:spacing w:line="360" w:lineRule="auto"/>
        <w:rPr>
          <w:rFonts w:ascii="Times New Roman" w:hAnsi="Times New Roman" w:cs="Times New Roman"/>
        </w:rPr>
      </w:pPr>
      <w:r w:rsidRPr="00A82A49">
        <w:rPr>
          <w:rFonts w:ascii="Times New Roman" w:hAnsi="Times New Roman" w:cs="Times New Roman"/>
          <w:b/>
          <w:bCs/>
        </w:rPr>
        <w:t>Region (2 blanks)</w:t>
      </w:r>
      <w:r w:rsidRPr="00A82A49">
        <w:rPr>
          <w:rFonts w:ascii="Times New Roman" w:hAnsi="Times New Roman" w:cs="Times New Roman"/>
        </w:rPr>
        <w:t>: Queried the historical transaction log for the associated </w:t>
      </w:r>
      <w:proofErr w:type="spellStart"/>
      <w:r w:rsidRPr="00A82A49">
        <w:rPr>
          <w:rFonts w:ascii="Times New Roman" w:hAnsi="Times New Roman" w:cs="Times New Roman"/>
        </w:rPr>
        <w:t>Customer_ID</w:t>
      </w:r>
      <w:proofErr w:type="spellEnd"/>
      <w:r w:rsidRPr="00A82A49">
        <w:rPr>
          <w:rFonts w:ascii="Times New Roman" w:hAnsi="Times New Roman" w:cs="Times New Roman"/>
        </w:rPr>
        <w:t> to determine their primary trading territory. If no prior history existed, imputed the mode territory (</w:t>
      </w:r>
      <w:r w:rsidRPr="00A82A49">
        <w:rPr>
          <w:rFonts w:ascii="Times New Roman" w:hAnsi="Times New Roman" w:cs="Times New Roman"/>
          <w:i/>
          <w:iCs/>
        </w:rPr>
        <w:t>East</w:t>
      </w:r>
      <w:r w:rsidRPr="00A82A49">
        <w:rPr>
          <w:rFonts w:ascii="Times New Roman" w:hAnsi="Times New Roman" w:cs="Times New Roman"/>
        </w:rPr>
        <w:t>).</w:t>
      </w:r>
    </w:p>
    <w:p w14:paraId="217FD76B" w14:textId="163870CA" w:rsidR="009105C2" w:rsidRPr="00A82A49" w:rsidRDefault="009105C2" w:rsidP="001E4E69">
      <w:pPr>
        <w:numPr>
          <w:ilvl w:val="1"/>
          <w:numId w:val="37"/>
        </w:numPr>
        <w:spacing w:line="360" w:lineRule="auto"/>
        <w:rPr>
          <w:rFonts w:ascii="Times New Roman" w:hAnsi="Times New Roman" w:cs="Times New Roman"/>
        </w:rPr>
      </w:pPr>
      <w:r w:rsidRPr="00A82A49">
        <w:rPr>
          <w:rFonts w:ascii="Times New Roman" w:hAnsi="Times New Roman" w:cs="Times New Roman"/>
          <w:b/>
          <w:bCs/>
        </w:rPr>
        <w:t>Financials (6 blanks)</w:t>
      </w:r>
      <w:r w:rsidRPr="00A82A49">
        <w:rPr>
          <w:rFonts w:ascii="Times New Roman" w:hAnsi="Times New Roman" w:cs="Times New Roman"/>
        </w:rPr>
        <w:t>: </w:t>
      </w:r>
      <m:oMath>
        <m:r>
          <m:rPr>
            <m:nor/>
          </m:rPr>
          <w:rPr>
            <w:rFonts w:ascii="Times New Roman" w:hAnsi="Times New Roman" w:cs="Times New Roman"/>
          </w:rPr>
          <m:t>Missing Discount</m:t>
        </m:r>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max</m:t>
            </m:r>
          </m:fName>
          <m:e>
            <m:d>
              <m:dPr>
                <m:sepChr m:val=","/>
                <m:ctrlPr>
                  <w:rPr>
                    <w:rFonts w:ascii="Cambria Math" w:hAnsi="Cambria Math" w:cs="Times New Roman"/>
                  </w:rPr>
                </m:ctrlPr>
              </m:dPr>
              <m:e>
                <m:r>
                  <w:rPr>
                    <w:rFonts w:ascii="Cambria Math" w:hAnsi="Cambria Math" w:cs="Times New Roman"/>
                  </w:rPr>
                  <m:t>0</m:t>
                </m:r>
              </m:e>
              <m:e>
                <m:f>
                  <m:fPr>
                    <m:ctrlPr>
                      <w:rPr>
                        <w:rFonts w:ascii="Cambria Math" w:hAnsi="Cambria Math" w:cs="Times New Roman"/>
                      </w:rPr>
                    </m:ctrlPr>
                  </m:fPr>
                  <m:num>
                    <m:d>
                      <m:dPr>
                        <m:ctrlPr>
                          <w:rPr>
                            <w:rFonts w:ascii="Cambria Math" w:hAnsi="Cambria Math" w:cs="Times New Roman"/>
                          </w:rPr>
                        </m:ctrlPr>
                      </m:dPr>
                      <m:e>
                        <m:r>
                          <m:rPr>
                            <m:nor/>
                          </m:rPr>
                          <w:rPr>
                            <w:rFonts w:ascii="Times New Roman" w:hAnsi="Times New Roman" w:cs="Times New Roman"/>
                          </w:rPr>
                          <m:t>Qty</m:t>
                        </m:r>
                        <m:r>
                          <w:rPr>
                            <w:rFonts w:ascii="Cambria Math" w:hAnsi="Cambria Math" w:cs="Times New Roman"/>
                          </w:rPr>
                          <m:t>×</m:t>
                        </m:r>
                        <m:r>
                          <m:rPr>
                            <m:nor/>
                          </m:rPr>
                          <w:rPr>
                            <w:rFonts w:ascii="Times New Roman" w:hAnsi="Times New Roman" w:cs="Times New Roman"/>
                          </w:rPr>
                          <m:t>Price</m:t>
                        </m:r>
                      </m:e>
                    </m:d>
                    <m:r>
                      <w:rPr>
                        <w:rFonts w:ascii="Cambria Math" w:hAnsi="Cambria Math" w:cs="Times New Roman"/>
                      </w:rPr>
                      <m:t>-</m:t>
                    </m:r>
                    <m:r>
                      <m:rPr>
                        <m:nor/>
                      </m:rPr>
                      <w:rPr>
                        <w:rFonts w:ascii="Times New Roman" w:hAnsi="Times New Roman" w:cs="Times New Roman"/>
                      </w:rPr>
                      <m:t>Sales</m:t>
                    </m:r>
                  </m:num>
                  <m:den>
                    <m:r>
                      <m:rPr>
                        <m:nor/>
                      </m:rPr>
                      <w:rPr>
                        <w:rFonts w:ascii="Times New Roman" w:hAnsi="Times New Roman" w:cs="Times New Roman"/>
                      </w:rPr>
                      <m:t>Qty</m:t>
                    </m:r>
                    <m:r>
                      <w:rPr>
                        <w:rFonts w:ascii="Cambria Math" w:hAnsi="Cambria Math" w:cs="Times New Roman"/>
                      </w:rPr>
                      <m:t>×</m:t>
                    </m:r>
                    <m:r>
                      <m:rPr>
                        <m:nor/>
                      </m:rPr>
                      <w:rPr>
                        <w:rFonts w:ascii="Times New Roman" w:hAnsi="Times New Roman" w:cs="Times New Roman"/>
                      </w:rPr>
                      <m:t>Price</m:t>
                    </m:r>
                  </m:den>
                </m:f>
              </m:e>
            </m:d>
          </m:e>
        </m:func>
      </m:oMath>
      <w:r w:rsidRPr="00A82A49">
        <w:rPr>
          <w:rFonts w:ascii="Times New Roman" w:hAnsi="Times New Roman" w:cs="Times New Roman"/>
        </w:rPr>
        <w:t> </w:t>
      </w:r>
      <m:oMath>
        <m:r>
          <m:rPr>
            <m:nor/>
          </m:rPr>
          <w:rPr>
            <w:rFonts w:ascii="Times New Roman" w:hAnsi="Times New Roman" w:cs="Times New Roman"/>
          </w:rPr>
          <m:t>Missing Sales</m:t>
        </m:r>
        <m:r>
          <w:rPr>
            <w:rFonts w:ascii="Cambria Math" w:hAnsi="Cambria Math" w:cs="Times New Roman"/>
          </w:rPr>
          <m:t>=</m:t>
        </m:r>
        <m:r>
          <m:rPr>
            <m:nor/>
          </m:rPr>
          <w:rPr>
            <w:rFonts w:ascii="Times New Roman" w:hAnsi="Times New Roman" w:cs="Times New Roman"/>
          </w:rPr>
          <m:t>Qty</m:t>
        </m:r>
        <m:r>
          <w:rPr>
            <w:rFonts w:ascii="Cambria Math" w:hAnsi="Cambria Math" w:cs="Times New Roman"/>
          </w:rPr>
          <m:t>×</m:t>
        </m:r>
        <m:r>
          <m:rPr>
            <m:nor/>
          </m:rPr>
          <w:rPr>
            <w:rFonts w:ascii="Times New Roman" w:hAnsi="Times New Roman" w:cs="Times New Roman"/>
          </w:rPr>
          <m:t>Price</m:t>
        </m:r>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nor/>
              </m:rPr>
              <w:rPr>
                <w:rFonts w:ascii="Times New Roman" w:hAnsi="Times New Roman" w:cs="Times New Roman"/>
              </w:rPr>
              <m:t>Discount</m:t>
            </m:r>
          </m:e>
        </m:d>
      </m:oMath>
      <w:r w:rsidRPr="00A82A49">
        <w:rPr>
          <w:rFonts w:ascii="Times New Roman" w:hAnsi="Times New Roman" w:cs="Times New Roman"/>
        </w:rPr>
        <w:t> </w:t>
      </w:r>
      <m:oMath>
        <m:r>
          <m:rPr>
            <m:nor/>
          </m:rPr>
          <w:rPr>
            <w:rFonts w:ascii="Times New Roman" w:hAnsi="Times New Roman" w:cs="Times New Roman"/>
          </w:rPr>
          <m:t>Missing Profit</m:t>
        </m:r>
        <m:r>
          <w:rPr>
            <w:rFonts w:ascii="Cambria Math" w:hAnsi="Cambria Math" w:cs="Times New Roman"/>
          </w:rPr>
          <m:t>=</m:t>
        </m:r>
        <m:r>
          <m:rPr>
            <m:nor/>
          </m:rPr>
          <w:rPr>
            <w:rFonts w:ascii="Times New Roman" w:hAnsi="Times New Roman" w:cs="Times New Roman"/>
          </w:rPr>
          <m:t>Sales</m:t>
        </m:r>
        <m: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rPr>
              <m:t>Qty</m:t>
            </m:r>
            <m:r>
              <w:rPr>
                <w:rFonts w:ascii="Cambria Math" w:hAnsi="Cambria Math" w:cs="Times New Roman"/>
              </w:rPr>
              <m:t>×</m:t>
            </m:r>
            <m:r>
              <m:rPr>
                <m:nor/>
              </m:rPr>
              <w:rPr>
                <w:rFonts w:ascii="Times New Roman" w:hAnsi="Times New Roman" w:cs="Times New Roman"/>
              </w:rPr>
              <m:t>Cost</m:t>
            </m:r>
          </m:e>
        </m:d>
      </m:oMath>
    </w:p>
    <w:p w14:paraId="4077D54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Table 7.3: Data Cleansing &amp; Reconciliation Audit Metrics</w:t>
      </w:r>
    </w:p>
    <w:tbl>
      <w:tblPr>
        <w:tblW w:w="0" w:type="auto"/>
        <w:tblCellSpacing w:w="15" w:type="dxa"/>
        <w:tblCellMar>
          <w:left w:w="0" w:type="dxa"/>
          <w:right w:w="0" w:type="dxa"/>
        </w:tblCellMar>
        <w:tblLook w:val="04A0" w:firstRow="1" w:lastRow="0" w:firstColumn="1" w:lastColumn="0" w:noHBand="0" w:noVBand="1"/>
      </w:tblPr>
      <w:tblGrid>
        <w:gridCol w:w="2722"/>
        <w:gridCol w:w="1744"/>
        <w:gridCol w:w="2360"/>
        <w:gridCol w:w="2528"/>
      </w:tblGrid>
      <w:tr w:rsidR="009105C2" w:rsidRPr="00A82A49" w14:paraId="1AC25D0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03CC6A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Validation Check</w:t>
            </w:r>
          </w:p>
        </w:tc>
        <w:tc>
          <w:tcPr>
            <w:tcW w:w="0" w:type="auto"/>
            <w:tcBorders>
              <w:top w:val="single" w:sz="2" w:space="0" w:color="auto"/>
              <w:left w:val="single" w:sz="6" w:space="0" w:color="auto"/>
              <w:bottom w:val="single" w:sz="6" w:space="0" w:color="auto"/>
              <w:right w:val="single" w:sz="6" w:space="0" w:color="auto"/>
            </w:tcBorders>
            <w:vAlign w:val="center"/>
            <w:hideMark/>
          </w:tcPr>
          <w:p w14:paraId="469CC1D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Pre-Cleaning Metric</w:t>
            </w:r>
          </w:p>
        </w:tc>
        <w:tc>
          <w:tcPr>
            <w:tcW w:w="0" w:type="auto"/>
            <w:tcBorders>
              <w:top w:val="single" w:sz="2" w:space="0" w:color="auto"/>
              <w:left w:val="single" w:sz="6" w:space="0" w:color="auto"/>
              <w:bottom w:val="single" w:sz="6" w:space="0" w:color="auto"/>
              <w:right w:val="single" w:sz="6" w:space="0" w:color="auto"/>
            </w:tcBorders>
            <w:vAlign w:val="center"/>
            <w:hideMark/>
          </w:tcPr>
          <w:p w14:paraId="06C432A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Post-Cleaning Metric</w:t>
            </w:r>
          </w:p>
        </w:tc>
        <w:tc>
          <w:tcPr>
            <w:tcW w:w="0" w:type="auto"/>
            <w:tcBorders>
              <w:top w:val="single" w:sz="2" w:space="0" w:color="auto"/>
              <w:left w:val="single" w:sz="6" w:space="0" w:color="auto"/>
              <w:bottom w:val="single" w:sz="6" w:space="0" w:color="auto"/>
              <w:right w:val="single" w:sz="2" w:space="0" w:color="auto"/>
            </w:tcBorders>
            <w:vAlign w:val="center"/>
            <w:hideMark/>
          </w:tcPr>
          <w:p w14:paraId="2FD85F0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Compliance Status</w:t>
            </w:r>
          </w:p>
        </w:tc>
      </w:tr>
      <w:tr w:rsidR="009105C2" w:rsidRPr="00A82A49" w14:paraId="416E5D2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D775B9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Total Transaction Rows</w:t>
            </w:r>
          </w:p>
        </w:tc>
        <w:tc>
          <w:tcPr>
            <w:tcW w:w="0" w:type="auto"/>
            <w:vAlign w:val="center"/>
            <w:hideMark/>
          </w:tcPr>
          <w:p w14:paraId="570264D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3,000</w:t>
            </w:r>
          </w:p>
        </w:tc>
        <w:tc>
          <w:tcPr>
            <w:tcW w:w="0" w:type="auto"/>
            <w:vAlign w:val="center"/>
            <w:hideMark/>
          </w:tcPr>
          <w:p w14:paraId="11E4291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2,990</w:t>
            </w:r>
          </w:p>
        </w:tc>
        <w:tc>
          <w:tcPr>
            <w:tcW w:w="0" w:type="auto"/>
            <w:tcBorders>
              <w:top w:val="single" w:sz="6" w:space="0" w:color="auto"/>
              <w:left w:val="single" w:sz="6" w:space="0" w:color="auto"/>
              <w:bottom w:val="single" w:sz="6" w:space="0" w:color="auto"/>
              <w:right w:val="single" w:sz="2" w:space="0" w:color="auto"/>
            </w:tcBorders>
            <w:vAlign w:val="center"/>
            <w:hideMark/>
          </w:tcPr>
          <w:p w14:paraId="7907F5D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Verified (10 duplicates removed)</w:t>
            </w:r>
          </w:p>
        </w:tc>
      </w:tr>
      <w:tr w:rsidR="009105C2" w:rsidRPr="00A82A49" w14:paraId="4321036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1F9196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Total Columns</w:t>
            </w:r>
          </w:p>
        </w:tc>
        <w:tc>
          <w:tcPr>
            <w:tcW w:w="0" w:type="auto"/>
            <w:vAlign w:val="center"/>
            <w:hideMark/>
          </w:tcPr>
          <w:p w14:paraId="0C507C0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10</w:t>
            </w:r>
          </w:p>
        </w:tc>
        <w:tc>
          <w:tcPr>
            <w:tcW w:w="0" w:type="auto"/>
            <w:vAlign w:val="center"/>
            <w:hideMark/>
          </w:tcPr>
          <w:p w14:paraId="06B2084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10</w:t>
            </w:r>
          </w:p>
        </w:tc>
        <w:tc>
          <w:tcPr>
            <w:tcW w:w="0" w:type="auto"/>
            <w:tcBorders>
              <w:top w:val="single" w:sz="6" w:space="0" w:color="auto"/>
              <w:left w:val="single" w:sz="6" w:space="0" w:color="auto"/>
              <w:bottom w:val="single" w:sz="6" w:space="0" w:color="auto"/>
              <w:right w:val="single" w:sz="2" w:space="0" w:color="auto"/>
            </w:tcBorders>
            <w:vAlign w:val="center"/>
            <w:hideMark/>
          </w:tcPr>
          <w:p w14:paraId="76F57F4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100% Schema Conformance</w:t>
            </w:r>
          </w:p>
        </w:tc>
      </w:tr>
      <w:tr w:rsidR="009105C2" w:rsidRPr="00A82A49" w14:paraId="0DC0F10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48BCE2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Missing Primary Keys (</w:t>
            </w:r>
            <w:proofErr w:type="spellStart"/>
            <w:r w:rsidRPr="00A82A49">
              <w:rPr>
                <w:rFonts w:ascii="Times New Roman" w:hAnsi="Times New Roman" w:cs="Times New Roman"/>
                <w:b/>
                <w:bCs/>
              </w:rPr>
              <w:t>Order_ID</w:t>
            </w:r>
            <w:proofErr w:type="spellEnd"/>
            <w:r w:rsidRPr="00A82A49">
              <w:rPr>
                <w:rFonts w:ascii="Times New Roman" w:hAnsi="Times New Roman" w:cs="Times New Roman"/>
                <w:b/>
                <w:bCs/>
              </w:rPr>
              <w:t>)</w:t>
            </w:r>
          </w:p>
        </w:tc>
        <w:tc>
          <w:tcPr>
            <w:tcW w:w="0" w:type="auto"/>
            <w:vAlign w:val="center"/>
            <w:hideMark/>
          </w:tcPr>
          <w:p w14:paraId="627051D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0</w:t>
            </w:r>
          </w:p>
        </w:tc>
        <w:tc>
          <w:tcPr>
            <w:tcW w:w="0" w:type="auto"/>
            <w:vAlign w:val="center"/>
            <w:hideMark/>
          </w:tcPr>
          <w:p w14:paraId="0A0043E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0</w:t>
            </w:r>
          </w:p>
        </w:tc>
        <w:tc>
          <w:tcPr>
            <w:tcW w:w="0" w:type="auto"/>
            <w:tcBorders>
              <w:top w:val="single" w:sz="6" w:space="0" w:color="auto"/>
              <w:left w:val="single" w:sz="6" w:space="0" w:color="auto"/>
              <w:bottom w:val="single" w:sz="6" w:space="0" w:color="auto"/>
              <w:right w:val="single" w:sz="2" w:space="0" w:color="auto"/>
            </w:tcBorders>
            <w:vAlign w:val="center"/>
            <w:hideMark/>
          </w:tcPr>
          <w:p w14:paraId="4739C17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100% Entity Integrity</w:t>
            </w:r>
          </w:p>
        </w:tc>
      </w:tr>
      <w:tr w:rsidR="009105C2" w:rsidRPr="00A82A49" w14:paraId="01E6FDD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DEBE68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Missing Monetary Fields</w:t>
            </w:r>
          </w:p>
        </w:tc>
        <w:tc>
          <w:tcPr>
            <w:tcW w:w="0" w:type="auto"/>
            <w:vAlign w:val="center"/>
            <w:hideMark/>
          </w:tcPr>
          <w:p w14:paraId="1DF8618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6</w:t>
            </w:r>
          </w:p>
        </w:tc>
        <w:tc>
          <w:tcPr>
            <w:tcW w:w="0" w:type="auto"/>
            <w:vAlign w:val="center"/>
            <w:hideMark/>
          </w:tcPr>
          <w:p w14:paraId="5CC140C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0</w:t>
            </w:r>
          </w:p>
        </w:tc>
        <w:tc>
          <w:tcPr>
            <w:tcW w:w="0" w:type="auto"/>
            <w:tcBorders>
              <w:top w:val="single" w:sz="6" w:space="0" w:color="auto"/>
              <w:left w:val="single" w:sz="6" w:space="0" w:color="auto"/>
              <w:bottom w:val="single" w:sz="6" w:space="0" w:color="auto"/>
              <w:right w:val="single" w:sz="2" w:space="0" w:color="auto"/>
            </w:tcBorders>
            <w:vAlign w:val="center"/>
            <w:hideMark/>
          </w:tcPr>
          <w:p w14:paraId="7CDE942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100% Mathematical Imputation</w:t>
            </w:r>
          </w:p>
        </w:tc>
      </w:tr>
      <w:tr w:rsidR="009105C2" w:rsidRPr="00A82A49" w14:paraId="10657EA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5A571E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Missing Categorical Dimensions</w:t>
            </w:r>
          </w:p>
        </w:tc>
        <w:tc>
          <w:tcPr>
            <w:tcW w:w="0" w:type="auto"/>
            <w:vAlign w:val="center"/>
            <w:hideMark/>
          </w:tcPr>
          <w:p w14:paraId="07109A3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4</w:t>
            </w:r>
          </w:p>
        </w:tc>
        <w:tc>
          <w:tcPr>
            <w:tcW w:w="0" w:type="auto"/>
            <w:vAlign w:val="center"/>
            <w:hideMark/>
          </w:tcPr>
          <w:p w14:paraId="22F9304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0</w:t>
            </w:r>
          </w:p>
        </w:tc>
        <w:tc>
          <w:tcPr>
            <w:tcW w:w="0" w:type="auto"/>
            <w:tcBorders>
              <w:top w:val="single" w:sz="6" w:space="0" w:color="auto"/>
              <w:left w:val="single" w:sz="6" w:space="0" w:color="auto"/>
              <w:bottom w:val="single" w:sz="6" w:space="0" w:color="auto"/>
              <w:right w:val="single" w:sz="2" w:space="0" w:color="auto"/>
            </w:tcBorders>
            <w:vAlign w:val="center"/>
            <w:hideMark/>
          </w:tcPr>
          <w:p w14:paraId="4CBD2C9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100% Lookup Resolution</w:t>
            </w:r>
          </w:p>
        </w:tc>
      </w:tr>
      <w:tr w:rsidR="009105C2" w:rsidRPr="00A82A49" w14:paraId="07D22F0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0B934B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Distinct Categories</w:t>
            </w:r>
          </w:p>
        </w:tc>
        <w:tc>
          <w:tcPr>
            <w:tcW w:w="0" w:type="auto"/>
            <w:vAlign w:val="center"/>
            <w:hideMark/>
          </w:tcPr>
          <w:p w14:paraId="7C28656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9 (fragmented)</w:t>
            </w:r>
          </w:p>
        </w:tc>
        <w:tc>
          <w:tcPr>
            <w:tcW w:w="0" w:type="auto"/>
            <w:vAlign w:val="center"/>
            <w:hideMark/>
          </w:tcPr>
          <w:p w14:paraId="34C8576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4 (canonical)</w:t>
            </w:r>
          </w:p>
        </w:tc>
        <w:tc>
          <w:tcPr>
            <w:tcW w:w="0" w:type="auto"/>
            <w:tcBorders>
              <w:top w:val="single" w:sz="6" w:space="0" w:color="auto"/>
              <w:left w:val="single" w:sz="6" w:space="0" w:color="auto"/>
              <w:bottom w:val="single" w:sz="6" w:space="0" w:color="auto"/>
              <w:right w:val="single" w:sz="2" w:space="0" w:color="auto"/>
            </w:tcBorders>
            <w:vAlign w:val="center"/>
            <w:hideMark/>
          </w:tcPr>
          <w:p w14:paraId="04CEAD1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100% Semantic Uniformity</w:t>
            </w:r>
          </w:p>
        </w:tc>
      </w:tr>
      <w:tr w:rsidR="009105C2" w:rsidRPr="00A82A49" w14:paraId="1CE990A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6409A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Distinct Regions</w:t>
            </w:r>
          </w:p>
        </w:tc>
        <w:tc>
          <w:tcPr>
            <w:tcW w:w="0" w:type="auto"/>
            <w:vAlign w:val="center"/>
            <w:hideMark/>
          </w:tcPr>
          <w:p w14:paraId="09D3E04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9 (fragmented)</w:t>
            </w:r>
          </w:p>
        </w:tc>
        <w:tc>
          <w:tcPr>
            <w:tcW w:w="0" w:type="auto"/>
            <w:vAlign w:val="center"/>
            <w:hideMark/>
          </w:tcPr>
          <w:p w14:paraId="2050DB7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4 (canonical)</w:t>
            </w:r>
          </w:p>
        </w:tc>
        <w:tc>
          <w:tcPr>
            <w:tcW w:w="0" w:type="auto"/>
            <w:tcBorders>
              <w:top w:val="single" w:sz="6" w:space="0" w:color="auto"/>
              <w:left w:val="single" w:sz="6" w:space="0" w:color="auto"/>
              <w:bottom w:val="single" w:sz="6" w:space="0" w:color="auto"/>
              <w:right w:val="single" w:sz="2" w:space="0" w:color="auto"/>
            </w:tcBorders>
            <w:vAlign w:val="center"/>
            <w:hideMark/>
          </w:tcPr>
          <w:p w14:paraId="59012B5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100% Semantic Uniformity</w:t>
            </w:r>
          </w:p>
        </w:tc>
      </w:tr>
      <w:tr w:rsidR="009105C2" w:rsidRPr="00A82A49" w14:paraId="4C56E12B"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75E8EB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Processed File Output</w:t>
            </w:r>
          </w:p>
        </w:tc>
        <w:tc>
          <w:tcPr>
            <w:tcW w:w="0" w:type="auto"/>
            <w:tcBorders>
              <w:top w:val="single" w:sz="6" w:space="0" w:color="auto"/>
              <w:left w:val="single" w:sz="6" w:space="0" w:color="auto"/>
              <w:bottom w:val="single" w:sz="2" w:space="0" w:color="auto"/>
              <w:right w:val="single" w:sz="6" w:space="0" w:color="auto"/>
            </w:tcBorders>
            <w:vAlign w:val="center"/>
            <w:hideMark/>
          </w:tcPr>
          <w:p w14:paraId="1196B41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
        </w:tc>
        <w:tc>
          <w:tcPr>
            <w:tcW w:w="0" w:type="auto"/>
            <w:tcBorders>
              <w:top w:val="single" w:sz="6" w:space="0" w:color="auto"/>
              <w:left w:val="single" w:sz="6" w:space="0" w:color="auto"/>
              <w:bottom w:val="single" w:sz="2" w:space="0" w:color="auto"/>
              <w:right w:val="single" w:sz="6" w:space="0" w:color="auto"/>
            </w:tcBorders>
            <w:vAlign w:val="center"/>
            <w:hideMark/>
          </w:tcPr>
          <w:p w14:paraId="5D88930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sales_data_cleaning.csv</w:t>
            </w:r>
          </w:p>
        </w:tc>
        <w:tc>
          <w:tcPr>
            <w:tcW w:w="0" w:type="auto"/>
            <w:tcBorders>
              <w:top w:val="single" w:sz="6" w:space="0" w:color="auto"/>
              <w:left w:val="single" w:sz="6" w:space="0" w:color="auto"/>
              <w:bottom w:val="single" w:sz="2" w:space="0" w:color="auto"/>
              <w:right w:val="single" w:sz="2" w:space="0" w:color="auto"/>
            </w:tcBorders>
            <w:vAlign w:val="center"/>
            <w:hideMark/>
          </w:tcPr>
          <w:p w14:paraId="5B7C585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Successfully Saved &amp; Staged</w:t>
            </w:r>
          </w:p>
        </w:tc>
      </w:tr>
    </w:tbl>
    <w:p w14:paraId="3C09125A"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5886251F">
          <v:rect id="_x0000_i1063" style="width:639.2pt;height:.75pt" o:hrpct="0" o:hralign="center" o:hrstd="t" o:hr="t" fillcolor="#a0a0a0" stroked="f"/>
        </w:pict>
      </w:r>
    </w:p>
    <w:p w14:paraId="4311D778"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7.5 Relational Database Staging &amp; SQL Analytical Execution Engine</w:t>
      </w:r>
    </w:p>
    <w:p w14:paraId="1E83E91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The cleaned dataset was ingested into the SQLite database (</w:t>
      </w:r>
      <w:proofErr w:type="spellStart"/>
      <w:r w:rsidRPr="00A82A49">
        <w:rPr>
          <w:rFonts w:ascii="Times New Roman" w:hAnsi="Times New Roman" w:cs="Times New Roman"/>
        </w:rPr>
        <w:t>sql</w:t>
      </w:r>
      <w:proofErr w:type="spellEnd"/>
      <w:r w:rsidRPr="00A82A49">
        <w:rPr>
          <w:rFonts w:ascii="Times New Roman" w:hAnsi="Times New Roman" w:cs="Times New Roman"/>
        </w:rPr>
        <w:t>/</w:t>
      </w:r>
      <w:proofErr w:type="spellStart"/>
      <w:r w:rsidRPr="00A82A49">
        <w:rPr>
          <w:rFonts w:ascii="Times New Roman" w:hAnsi="Times New Roman" w:cs="Times New Roman"/>
        </w:rPr>
        <w:t>sales_analysis.db</w:t>
      </w:r>
      <w:proofErr w:type="spellEnd"/>
      <w:r w:rsidRPr="00A82A49">
        <w:rPr>
          <w:rFonts w:ascii="Times New Roman" w:hAnsi="Times New Roman" w:cs="Times New Roman"/>
        </w:rPr>
        <w:t>). A structured analytical SQL script (</w:t>
      </w:r>
      <w:proofErr w:type="spellStart"/>
      <w:r w:rsidRPr="00A82A49">
        <w:rPr>
          <w:rFonts w:ascii="Times New Roman" w:hAnsi="Times New Roman" w:cs="Times New Roman"/>
        </w:rPr>
        <w:t>sql</w:t>
      </w:r>
      <w:proofErr w:type="spellEnd"/>
      <w:r w:rsidRPr="00A82A49">
        <w:rPr>
          <w:rFonts w:ascii="Times New Roman" w:hAnsi="Times New Roman" w:cs="Times New Roman"/>
        </w:rPr>
        <w:t>/</w:t>
      </w:r>
      <w:proofErr w:type="spellStart"/>
      <w:r w:rsidRPr="00A82A49">
        <w:rPr>
          <w:rFonts w:ascii="Times New Roman" w:hAnsi="Times New Roman" w:cs="Times New Roman"/>
        </w:rPr>
        <w:t>schema_and_queries.sql</w:t>
      </w:r>
      <w:proofErr w:type="spellEnd"/>
      <w:r w:rsidRPr="00A82A49">
        <w:rPr>
          <w:rFonts w:ascii="Times New Roman" w:hAnsi="Times New Roman" w:cs="Times New Roman"/>
        </w:rPr>
        <w:t>) was executed, containing five production-grade queries designed to extract core commercial intelligence:</w:t>
      </w:r>
    </w:p>
    <w:p w14:paraId="4591F0A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Query 1: Overall Business Performance &amp; Headline Health</w:t>
      </w:r>
    </w:p>
    <w:p w14:paraId="0ACABDBF"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sql</w:t>
      </w:r>
      <w:proofErr w:type="spellEnd"/>
    </w:p>
    <w:p w14:paraId="1EDDF1E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SELECT </w:t>
      </w:r>
    </w:p>
    <w:p w14:paraId="4395D02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ROUND(SUM(Sales), 2) AS </w:t>
      </w:r>
      <w:proofErr w:type="spellStart"/>
      <w:r w:rsidRPr="00A82A49">
        <w:rPr>
          <w:rFonts w:ascii="Times New Roman" w:hAnsi="Times New Roman" w:cs="Times New Roman"/>
        </w:rPr>
        <w:t>Total_Sales</w:t>
      </w:r>
      <w:proofErr w:type="spellEnd"/>
      <w:r w:rsidRPr="00A82A49">
        <w:rPr>
          <w:rFonts w:ascii="Times New Roman" w:hAnsi="Times New Roman" w:cs="Times New Roman"/>
        </w:rPr>
        <w:t>,</w:t>
      </w:r>
    </w:p>
    <w:p w14:paraId="655F72E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ROUND(SUM(Profit), 2) AS </w:t>
      </w:r>
      <w:proofErr w:type="spellStart"/>
      <w:r w:rsidRPr="00A82A49">
        <w:rPr>
          <w:rFonts w:ascii="Times New Roman" w:hAnsi="Times New Roman" w:cs="Times New Roman"/>
        </w:rPr>
        <w:t>Total_Profit</w:t>
      </w:r>
      <w:proofErr w:type="spellEnd"/>
      <w:r w:rsidRPr="00A82A49">
        <w:rPr>
          <w:rFonts w:ascii="Times New Roman" w:hAnsi="Times New Roman" w:cs="Times New Roman"/>
        </w:rPr>
        <w:t>,</w:t>
      </w:r>
    </w:p>
    <w:p w14:paraId="19C923F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ROUND((SUM(Profit) / SUM(Sales)) * 100, 2) AS </w:t>
      </w:r>
      <w:proofErr w:type="spellStart"/>
      <w:r w:rsidRPr="00A82A49">
        <w:rPr>
          <w:rFonts w:ascii="Times New Roman" w:hAnsi="Times New Roman" w:cs="Times New Roman"/>
        </w:rPr>
        <w:t>Overall_Profit_Margin_Pct</w:t>
      </w:r>
      <w:proofErr w:type="spellEnd"/>
      <w:r w:rsidRPr="00A82A49">
        <w:rPr>
          <w:rFonts w:ascii="Times New Roman" w:hAnsi="Times New Roman" w:cs="Times New Roman"/>
        </w:rPr>
        <w:t>,</w:t>
      </w:r>
    </w:p>
    <w:p w14:paraId="5474F50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gramStart"/>
      <w:r w:rsidRPr="00A82A49">
        <w:rPr>
          <w:rFonts w:ascii="Times New Roman" w:hAnsi="Times New Roman" w:cs="Times New Roman"/>
        </w:rPr>
        <w:t>COUNT(</w:t>
      </w:r>
      <w:proofErr w:type="gramEnd"/>
      <w:r w:rsidRPr="00A82A49">
        <w:rPr>
          <w:rFonts w:ascii="Times New Roman" w:hAnsi="Times New Roman" w:cs="Times New Roman"/>
        </w:rPr>
        <w:t xml:space="preserve">DISTINCT </w:t>
      </w:r>
      <w:proofErr w:type="spellStart"/>
      <w:r w:rsidRPr="00A82A49">
        <w:rPr>
          <w:rFonts w:ascii="Times New Roman" w:hAnsi="Times New Roman" w:cs="Times New Roman"/>
        </w:rPr>
        <w:t>Order_ID</w:t>
      </w:r>
      <w:proofErr w:type="spellEnd"/>
      <w:r w:rsidRPr="00A82A49">
        <w:rPr>
          <w:rFonts w:ascii="Times New Roman" w:hAnsi="Times New Roman" w:cs="Times New Roman"/>
        </w:rPr>
        <w:t xml:space="preserve">) AS </w:t>
      </w:r>
      <w:proofErr w:type="spellStart"/>
      <w:r w:rsidRPr="00A82A49">
        <w:rPr>
          <w:rFonts w:ascii="Times New Roman" w:hAnsi="Times New Roman" w:cs="Times New Roman"/>
        </w:rPr>
        <w:t>Total_Orders</w:t>
      </w:r>
      <w:proofErr w:type="spellEnd"/>
      <w:r w:rsidRPr="00A82A49">
        <w:rPr>
          <w:rFonts w:ascii="Times New Roman" w:hAnsi="Times New Roman" w:cs="Times New Roman"/>
        </w:rPr>
        <w:t>,</w:t>
      </w:r>
    </w:p>
    <w:p w14:paraId="25E9AA0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gramStart"/>
      <w:r w:rsidRPr="00A82A49">
        <w:rPr>
          <w:rFonts w:ascii="Times New Roman" w:hAnsi="Times New Roman" w:cs="Times New Roman"/>
        </w:rPr>
        <w:t>COUNT(</w:t>
      </w:r>
      <w:proofErr w:type="gramEnd"/>
      <w:r w:rsidRPr="00A82A49">
        <w:rPr>
          <w:rFonts w:ascii="Times New Roman" w:hAnsi="Times New Roman" w:cs="Times New Roman"/>
        </w:rPr>
        <w:t xml:space="preserve">DISTINCT </w:t>
      </w:r>
      <w:proofErr w:type="spellStart"/>
      <w:r w:rsidRPr="00A82A49">
        <w:rPr>
          <w:rFonts w:ascii="Times New Roman" w:hAnsi="Times New Roman" w:cs="Times New Roman"/>
        </w:rPr>
        <w:t>Customer_ID</w:t>
      </w:r>
      <w:proofErr w:type="spellEnd"/>
      <w:r w:rsidRPr="00A82A49">
        <w:rPr>
          <w:rFonts w:ascii="Times New Roman" w:hAnsi="Times New Roman" w:cs="Times New Roman"/>
        </w:rPr>
        <w:t xml:space="preserve">) AS </w:t>
      </w:r>
      <w:proofErr w:type="spellStart"/>
      <w:r w:rsidRPr="00A82A49">
        <w:rPr>
          <w:rFonts w:ascii="Times New Roman" w:hAnsi="Times New Roman" w:cs="Times New Roman"/>
        </w:rPr>
        <w:t>Total_Customers</w:t>
      </w:r>
      <w:proofErr w:type="spellEnd"/>
      <w:r w:rsidRPr="00A82A49">
        <w:rPr>
          <w:rFonts w:ascii="Times New Roman" w:hAnsi="Times New Roman" w:cs="Times New Roman"/>
        </w:rPr>
        <w:t>,</w:t>
      </w:r>
    </w:p>
    <w:p w14:paraId="102D5C4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SUM(Quantity) AS </w:t>
      </w:r>
      <w:proofErr w:type="spellStart"/>
      <w:r w:rsidRPr="00A82A49">
        <w:rPr>
          <w:rFonts w:ascii="Times New Roman" w:hAnsi="Times New Roman" w:cs="Times New Roman"/>
        </w:rPr>
        <w:t>Total_Units_Sold</w:t>
      </w:r>
      <w:proofErr w:type="spellEnd"/>
      <w:r w:rsidRPr="00A82A49">
        <w:rPr>
          <w:rFonts w:ascii="Times New Roman" w:hAnsi="Times New Roman" w:cs="Times New Roman"/>
        </w:rPr>
        <w:t>,</w:t>
      </w:r>
    </w:p>
    <w:p w14:paraId="373A32C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ROUND(AVG(Sales), 2) AS </w:t>
      </w:r>
      <w:proofErr w:type="spellStart"/>
      <w:r w:rsidRPr="00A82A49">
        <w:rPr>
          <w:rFonts w:ascii="Times New Roman" w:hAnsi="Times New Roman" w:cs="Times New Roman"/>
        </w:rPr>
        <w:t>Avg_Order_Value</w:t>
      </w:r>
      <w:proofErr w:type="spellEnd"/>
    </w:p>
    <w:p w14:paraId="4EBA3F4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FROM </w:t>
      </w:r>
      <w:proofErr w:type="spellStart"/>
      <w:r w:rsidRPr="00A82A49">
        <w:rPr>
          <w:rFonts w:ascii="Times New Roman" w:hAnsi="Times New Roman" w:cs="Times New Roman"/>
        </w:rPr>
        <w:t>sales_data</w:t>
      </w:r>
      <w:proofErr w:type="spellEnd"/>
      <w:r w:rsidRPr="00A82A49">
        <w:rPr>
          <w:rFonts w:ascii="Times New Roman" w:hAnsi="Times New Roman" w:cs="Times New Roman"/>
        </w:rPr>
        <w:t>;</w:t>
      </w:r>
    </w:p>
    <w:p w14:paraId="5A1B4C5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Table 7.4: Executive Business Performance KPI Scorecard</w:t>
      </w:r>
    </w:p>
    <w:tbl>
      <w:tblPr>
        <w:tblW w:w="0" w:type="auto"/>
        <w:tblCellSpacing w:w="15" w:type="dxa"/>
        <w:tblCellMar>
          <w:left w:w="0" w:type="dxa"/>
          <w:right w:w="0" w:type="dxa"/>
        </w:tblCellMar>
        <w:tblLook w:val="04A0" w:firstRow="1" w:lastRow="0" w:firstColumn="1" w:lastColumn="0" w:noHBand="0" w:noVBand="1"/>
      </w:tblPr>
      <w:tblGrid>
        <w:gridCol w:w="2299"/>
        <w:gridCol w:w="2011"/>
        <w:gridCol w:w="5044"/>
      </w:tblGrid>
      <w:tr w:rsidR="009105C2" w:rsidRPr="00A82A49" w14:paraId="56950FF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44D21A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Metric Title</w:t>
            </w:r>
          </w:p>
        </w:tc>
        <w:tc>
          <w:tcPr>
            <w:tcW w:w="0" w:type="auto"/>
            <w:tcBorders>
              <w:top w:val="single" w:sz="2" w:space="0" w:color="auto"/>
              <w:left w:val="single" w:sz="6" w:space="0" w:color="auto"/>
              <w:bottom w:val="single" w:sz="6" w:space="0" w:color="auto"/>
              <w:right w:val="single" w:sz="6" w:space="0" w:color="auto"/>
            </w:tcBorders>
            <w:vAlign w:val="center"/>
            <w:hideMark/>
          </w:tcPr>
          <w:p w14:paraId="7E11521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Verified Database Result</w:t>
            </w:r>
          </w:p>
        </w:tc>
        <w:tc>
          <w:tcPr>
            <w:tcW w:w="0" w:type="auto"/>
            <w:tcBorders>
              <w:top w:val="single" w:sz="2" w:space="0" w:color="auto"/>
              <w:left w:val="single" w:sz="6" w:space="0" w:color="auto"/>
              <w:bottom w:val="single" w:sz="6" w:space="0" w:color="auto"/>
              <w:right w:val="single" w:sz="2" w:space="0" w:color="auto"/>
            </w:tcBorders>
            <w:vAlign w:val="center"/>
            <w:hideMark/>
          </w:tcPr>
          <w:p w14:paraId="79874CA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Commercial Interpretation &amp; Industry Context</w:t>
            </w:r>
          </w:p>
        </w:tc>
      </w:tr>
      <w:tr w:rsidR="009105C2" w:rsidRPr="00A82A49" w14:paraId="06AA393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F925A7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Total Gross Sales</w:t>
            </w:r>
          </w:p>
        </w:tc>
        <w:tc>
          <w:tcPr>
            <w:tcW w:w="0" w:type="auto"/>
            <w:vAlign w:val="center"/>
            <w:hideMark/>
          </w:tcPr>
          <w:p w14:paraId="1CA531A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$450,978.56</w:t>
            </w:r>
          </w:p>
        </w:tc>
        <w:tc>
          <w:tcPr>
            <w:tcW w:w="0" w:type="auto"/>
            <w:tcBorders>
              <w:top w:val="single" w:sz="6" w:space="0" w:color="auto"/>
              <w:left w:val="single" w:sz="6" w:space="0" w:color="auto"/>
              <w:bottom w:val="single" w:sz="6" w:space="0" w:color="auto"/>
              <w:right w:val="single" w:sz="2" w:space="0" w:color="auto"/>
            </w:tcBorders>
            <w:vAlign w:val="center"/>
            <w:hideMark/>
          </w:tcPr>
          <w:p w14:paraId="086E331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Total top-line revenue generated across 24 operating months.</w:t>
            </w:r>
          </w:p>
        </w:tc>
      </w:tr>
      <w:tr w:rsidR="009105C2" w:rsidRPr="00A82A49" w14:paraId="46E3013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B61E09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Total Net Profit</w:t>
            </w:r>
          </w:p>
        </w:tc>
        <w:tc>
          <w:tcPr>
            <w:tcW w:w="0" w:type="auto"/>
            <w:vAlign w:val="center"/>
            <w:hideMark/>
          </w:tcPr>
          <w:p w14:paraId="04F243D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$157,745.23</w:t>
            </w:r>
          </w:p>
        </w:tc>
        <w:tc>
          <w:tcPr>
            <w:tcW w:w="0" w:type="auto"/>
            <w:tcBorders>
              <w:top w:val="single" w:sz="6" w:space="0" w:color="auto"/>
              <w:left w:val="single" w:sz="6" w:space="0" w:color="auto"/>
              <w:bottom w:val="single" w:sz="6" w:space="0" w:color="auto"/>
              <w:right w:val="single" w:sz="2" w:space="0" w:color="auto"/>
            </w:tcBorders>
            <w:vAlign w:val="center"/>
            <w:hideMark/>
          </w:tcPr>
          <w:p w14:paraId="5D209AE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Net dollar earnings retained after subtracting wholesale inventory cost.</w:t>
            </w:r>
          </w:p>
        </w:tc>
      </w:tr>
      <w:tr w:rsidR="009105C2" w:rsidRPr="00A82A49" w14:paraId="2A551C5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DB31D9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Overall Profit Margin</w:t>
            </w:r>
          </w:p>
        </w:tc>
        <w:tc>
          <w:tcPr>
            <w:tcW w:w="0" w:type="auto"/>
            <w:vAlign w:val="center"/>
            <w:hideMark/>
          </w:tcPr>
          <w:p w14:paraId="2B81CAB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34.98%</w:t>
            </w:r>
          </w:p>
        </w:tc>
        <w:tc>
          <w:tcPr>
            <w:tcW w:w="0" w:type="auto"/>
            <w:tcBorders>
              <w:top w:val="single" w:sz="6" w:space="0" w:color="auto"/>
              <w:left w:val="single" w:sz="6" w:space="0" w:color="auto"/>
              <w:bottom w:val="single" w:sz="6" w:space="0" w:color="auto"/>
              <w:right w:val="single" w:sz="2" w:space="0" w:color="auto"/>
            </w:tcBorders>
            <w:vAlign w:val="center"/>
            <w:hideMark/>
          </w:tcPr>
          <w:p w14:paraId="2D4AD18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Highly robust operating margin for a mixed consumer retail portfolio.</w:t>
            </w:r>
          </w:p>
        </w:tc>
      </w:tr>
      <w:tr w:rsidR="009105C2" w:rsidRPr="00A82A49" w14:paraId="6485BF7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E2CBF2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Total Unique Orders</w:t>
            </w:r>
          </w:p>
        </w:tc>
        <w:tc>
          <w:tcPr>
            <w:tcW w:w="0" w:type="auto"/>
            <w:vAlign w:val="center"/>
            <w:hideMark/>
          </w:tcPr>
          <w:p w14:paraId="35ACE4B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2,990</w:t>
            </w:r>
          </w:p>
        </w:tc>
        <w:tc>
          <w:tcPr>
            <w:tcW w:w="0" w:type="auto"/>
            <w:tcBorders>
              <w:top w:val="single" w:sz="6" w:space="0" w:color="auto"/>
              <w:left w:val="single" w:sz="6" w:space="0" w:color="auto"/>
              <w:bottom w:val="single" w:sz="6" w:space="0" w:color="auto"/>
              <w:right w:val="single" w:sz="2" w:space="0" w:color="auto"/>
            </w:tcBorders>
            <w:vAlign w:val="center"/>
            <w:hideMark/>
          </w:tcPr>
          <w:p w14:paraId="44CF6C9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Verified completed transactions (zero duplication).</w:t>
            </w:r>
          </w:p>
        </w:tc>
      </w:tr>
      <w:tr w:rsidR="009105C2" w:rsidRPr="00A82A49" w14:paraId="64C841E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A0EED3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Unique Customer Accounts</w:t>
            </w:r>
          </w:p>
        </w:tc>
        <w:tc>
          <w:tcPr>
            <w:tcW w:w="0" w:type="auto"/>
            <w:vAlign w:val="center"/>
            <w:hideMark/>
          </w:tcPr>
          <w:p w14:paraId="29AECDD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380</w:t>
            </w:r>
          </w:p>
        </w:tc>
        <w:tc>
          <w:tcPr>
            <w:tcW w:w="0" w:type="auto"/>
            <w:tcBorders>
              <w:top w:val="single" w:sz="6" w:space="0" w:color="auto"/>
              <w:left w:val="single" w:sz="6" w:space="0" w:color="auto"/>
              <w:bottom w:val="single" w:sz="6" w:space="0" w:color="auto"/>
              <w:right w:val="single" w:sz="2" w:space="0" w:color="auto"/>
            </w:tcBorders>
            <w:vAlign w:val="center"/>
            <w:hideMark/>
          </w:tcPr>
          <w:p w14:paraId="321B84F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Customer base generating high repeat business (~7.8 orders/customer).</w:t>
            </w:r>
          </w:p>
        </w:tc>
      </w:tr>
      <w:tr w:rsidR="009105C2" w:rsidRPr="00A82A49" w14:paraId="3D6C668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9637A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Total Physical Units Sold</w:t>
            </w:r>
          </w:p>
        </w:tc>
        <w:tc>
          <w:tcPr>
            <w:tcW w:w="0" w:type="auto"/>
            <w:vAlign w:val="center"/>
            <w:hideMark/>
          </w:tcPr>
          <w:p w14:paraId="2AE0F21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7,849 units</w:t>
            </w:r>
          </w:p>
        </w:tc>
        <w:tc>
          <w:tcPr>
            <w:tcW w:w="0" w:type="auto"/>
            <w:tcBorders>
              <w:top w:val="single" w:sz="6" w:space="0" w:color="auto"/>
              <w:left w:val="single" w:sz="6" w:space="0" w:color="auto"/>
              <w:bottom w:val="single" w:sz="6" w:space="0" w:color="auto"/>
              <w:right w:val="single" w:sz="2" w:space="0" w:color="auto"/>
            </w:tcBorders>
            <w:vAlign w:val="center"/>
            <w:hideMark/>
          </w:tcPr>
          <w:p w14:paraId="12B4CEC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Substantial inventory movement across 27 active SKUs.</w:t>
            </w:r>
          </w:p>
        </w:tc>
      </w:tr>
      <w:tr w:rsidR="009105C2" w:rsidRPr="00A82A49" w14:paraId="5B470DCF"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2A62D8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Average Order Value (AOV)</w:t>
            </w:r>
          </w:p>
        </w:tc>
        <w:tc>
          <w:tcPr>
            <w:tcW w:w="0" w:type="auto"/>
            <w:tcBorders>
              <w:top w:val="single" w:sz="6" w:space="0" w:color="auto"/>
              <w:left w:val="single" w:sz="6" w:space="0" w:color="auto"/>
              <w:bottom w:val="single" w:sz="2" w:space="0" w:color="auto"/>
              <w:right w:val="single" w:sz="6" w:space="0" w:color="auto"/>
            </w:tcBorders>
            <w:vAlign w:val="center"/>
            <w:hideMark/>
          </w:tcPr>
          <w:p w14:paraId="3C2D376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$150.83</w:t>
            </w:r>
          </w:p>
        </w:tc>
        <w:tc>
          <w:tcPr>
            <w:tcW w:w="0" w:type="auto"/>
            <w:tcBorders>
              <w:top w:val="single" w:sz="6" w:space="0" w:color="auto"/>
              <w:left w:val="single" w:sz="6" w:space="0" w:color="auto"/>
              <w:bottom w:val="single" w:sz="2" w:space="0" w:color="auto"/>
              <w:right w:val="single" w:sz="2" w:space="0" w:color="auto"/>
            </w:tcBorders>
            <w:vAlign w:val="center"/>
            <w:hideMark/>
          </w:tcPr>
          <w:p w14:paraId="2DB386C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Average transaction size across commercial categories.</w:t>
            </w:r>
          </w:p>
        </w:tc>
      </w:tr>
    </w:tbl>
    <w:p w14:paraId="4FE9A5E6"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2D4AE9F5">
          <v:rect id="_x0000_i1064" style="width:639.2pt;height:.75pt" o:hrpct="0" o:hralign="center" o:hrstd="t" o:hr="t" fillcolor="#a0a0a0" stroked="f"/>
        </w:pict>
      </w:r>
    </w:p>
    <w:p w14:paraId="518E516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Query 2: Top 5 Products by Revenue Contribution</w:t>
      </w:r>
    </w:p>
    <w:p w14:paraId="5BD4D47F"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sql</w:t>
      </w:r>
      <w:proofErr w:type="spellEnd"/>
    </w:p>
    <w:p w14:paraId="0EE8F95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SELECT </w:t>
      </w:r>
    </w:p>
    <w:p w14:paraId="1AB1182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Product,</w:t>
      </w:r>
    </w:p>
    <w:p w14:paraId="16F767F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Category,</w:t>
      </w:r>
    </w:p>
    <w:p w14:paraId="2C5BDDC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SUM(Quantity) AS </w:t>
      </w:r>
      <w:proofErr w:type="spellStart"/>
      <w:r w:rsidRPr="00A82A49">
        <w:rPr>
          <w:rFonts w:ascii="Times New Roman" w:hAnsi="Times New Roman" w:cs="Times New Roman"/>
        </w:rPr>
        <w:t>Units_Sold</w:t>
      </w:r>
      <w:proofErr w:type="spellEnd"/>
      <w:r w:rsidRPr="00A82A49">
        <w:rPr>
          <w:rFonts w:ascii="Times New Roman" w:hAnsi="Times New Roman" w:cs="Times New Roman"/>
        </w:rPr>
        <w:t>,</w:t>
      </w:r>
    </w:p>
    <w:p w14:paraId="5B58B30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ROUND(SUM(Sales), 2) AS </w:t>
      </w:r>
      <w:proofErr w:type="spellStart"/>
      <w:r w:rsidRPr="00A82A49">
        <w:rPr>
          <w:rFonts w:ascii="Times New Roman" w:hAnsi="Times New Roman" w:cs="Times New Roman"/>
        </w:rPr>
        <w:t>Total_Sales</w:t>
      </w:r>
      <w:proofErr w:type="spellEnd"/>
      <w:r w:rsidRPr="00A82A49">
        <w:rPr>
          <w:rFonts w:ascii="Times New Roman" w:hAnsi="Times New Roman" w:cs="Times New Roman"/>
        </w:rPr>
        <w:t>,</w:t>
      </w:r>
    </w:p>
    <w:p w14:paraId="74D7E34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ROUND(SUM(Profit), 2) AS </w:t>
      </w:r>
      <w:proofErr w:type="spellStart"/>
      <w:r w:rsidRPr="00A82A49">
        <w:rPr>
          <w:rFonts w:ascii="Times New Roman" w:hAnsi="Times New Roman" w:cs="Times New Roman"/>
        </w:rPr>
        <w:t>Total_Profit</w:t>
      </w:r>
      <w:proofErr w:type="spellEnd"/>
      <w:r w:rsidRPr="00A82A49">
        <w:rPr>
          <w:rFonts w:ascii="Times New Roman" w:hAnsi="Times New Roman" w:cs="Times New Roman"/>
        </w:rPr>
        <w:t>,</w:t>
      </w:r>
    </w:p>
    <w:p w14:paraId="1938458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ROUND((SUM(Profit) / SUM(Sales)) * 100, 2) AS </w:t>
      </w:r>
      <w:proofErr w:type="spellStart"/>
      <w:r w:rsidRPr="00A82A49">
        <w:rPr>
          <w:rFonts w:ascii="Times New Roman" w:hAnsi="Times New Roman" w:cs="Times New Roman"/>
        </w:rPr>
        <w:t>Profit_Margin_Pct</w:t>
      </w:r>
      <w:proofErr w:type="spellEnd"/>
    </w:p>
    <w:p w14:paraId="1ECF772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FROM </w:t>
      </w:r>
      <w:proofErr w:type="spellStart"/>
      <w:r w:rsidRPr="00A82A49">
        <w:rPr>
          <w:rFonts w:ascii="Times New Roman" w:hAnsi="Times New Roman" w:cs="Times New Roman"/>
        </w:rPr>
        <w:t>sales_data</w:t>
      </w:r>
      <w:proofErr w:type="spellEnd"/>
    </w:p>
    <w:p w14:paraId="181ACE5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GROUP BY Product, Category</w:t>
      </w:r>
    </w:p>
    <w:p w14:paraId="576B8C4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ORDER BY </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xml:space="preserve"> DESC</w:t>
      </w:r>
    </w:p>
    <w:p w14:paraId="53F1F02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LIMIT 5;</w:t>
      </w:r>
    </w:p>
    <w:p w14:paraId="039749B6"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2DFE31B9">
          <v:rect id="_x0000_i1065" style="width:639.2pt;height:.75pt" o:hrpct="0" o:hralign="center" o:hrstd="t" o:hr="t" fillcolor="#a0a0a0" stroked="f"/>
        </w:pict>
      </w:r>
    </w:p>
    <w:p w14:paraId="5DF3856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Query 3: Multi-Dimensional Category and Regional Cross-Tabulation</w:t>
      </w:r>
    </w:p>
    <w:p w14:paraId="6251F31F"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sql</w:t>
      </w:r>
      <w:proofErr w:type="spellEnd"/>
    </w:p>
    <w:p w14:paraId="7CE8CE4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SELECT </w:t>
      </w:r>
    </w:p>
    <w:p w14:paraId="0A3DF70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Category,</w:t>
      </w:r>
    </w:p>
    <w:p w14:paraId="063A5F7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Region,</w:t>
      </w:r>
    </w:p>
    <w:p w14:paraId="086C701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gramStart"/>
      <w:r w:rsidRPr="00A82A49">
        <w:rPr>
          <w:rFonts w:ascii="Times New Roman" w:hAnsi="Times New Roman" w:cs="Times New Roman"/>
        </w:rPr>
        <w:t>COUNT(</w:t>
      </w:r>
      <w:proofErr w:type="gramEnd"/>
      <w:r w:rsidRPr="00A82A49">
        <w:rPr>
          <w:rFonts w:ascii="Times New Roman" w:hAnsi="Times New Roman" w:cs="Times New Roman"/>
        </w:rPr>
        <w:t xml:space="preserve">DISTINCT </w:t>
      </w:r>
      <w:proofErr w:type="spellStart"/>
      <w:r w:rsidRPr="00A82A49">
        <w:rPr>
          <w:rFonts w:ascii="Times New Roman" w:hAnsi="Times New Roman" w:cs="Times New Roman"/>
        </w:rPr>
        <w:t>Order_ID</w:t>
      </w:r>
      <w:proofErr w:type="spellEnd"/>
      <w:r w:rsidRPr="00A82A49">
        <w:rPr>
          <w:rFonts w:ascii="Times New Roman" w:hAnsi="Times New Roman" w:cs="Times New Roman"/>
        </w:rPr>
        <w:t xml:space="preserve">) AS </w:t>
      </w:r>
      <w:proofErr w:type="spellStart"/>
      <w:r w:rsidRPr="00A82A49">
        <w:rPr>
          <w:rFonts w:ascii="Times New Roman" w:hAnsi="Times New Roman" w:cs="Times New Roman"/>
        </w:rPr>
        <w:t>Total_Orders</w:t>
      </w:r>
      <w:proofErr w:type="spellEnd"/>
      <w:r w:rsidRPr="00A82A49">
        <w:rPr>
          <w:rFonts w:ascii="Times New Roman" w:hAnsi="Times New Roman" w:cs="Times New Roman"/>
        </w:rPr>
        <w:t>,</w:t>
      </w:r>
    </w:p>
    <w:p w14:paraId="43149D0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SUM(Quantity) AS </w:t>
      </w:r>
      <w:proofErr w:type="spellStart"/>
      <w:r w:rsidRPr="00A82A49">
        <w:rPr>
          <w:rFonts w:ascii="Times New Roman" w:hAnsi="Times New Roman" w:cs="Times New Roman"/>
        </w:rPr>
        <w:t>Units_Sold</w:t>
      </w:r>
      <w:proofErr w:type="spellEnd"/>
      <w:r w:rsidRPr="00A82A49">
        <w:rPr>
          <w:rFonts w:ascii="Times New Roman" w:hAnsi="Times New Roman" w:cs="Times New Roman"/>
        </w:rPr>
        <w:t>,</w:t>
      </w:r>
    </w:p>
    <w:p w14:paraId="08D9401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ROUND(SUM(Sales), 2) AS </w:t>
      </w:r>
      <w:proofErr w:type="spellStart"/>
      <w:r w:rsidRPr="00A82A49">
        <w:rPr>
          <w:rFonts w:ascii="Times New Roman" w:hAnsi="Times New Roman" w:cs="Times New Roman"/>
        </w:rPr>
        <w:t>Total_Sales</w:t>
      </w:r>
      <w:proofErr w:type="spellEnd"/>
      <w:r w:rsidRPr="00A82A49">
        <w:rPr>
          <w:rFonts w:ascii="Times New Roman" w:hAnsi="Times New Roman" w:cs="Times New Roman"/>
        </w:rPr>
        <w:t>,</w:t>
      </w:r>
    </w:p>
    <w:p w14:paraId="117C28F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ROUND(SUM(Profit), 2) AS </w:t>
      </w:r>
      <w:proofErr w:type="spellStart"/>
      <w:r w:rsidRPr="00A82A49">
        <w:rPr>
          <w:rFonts w:ascii="Times New Roman" w:hAnsi="Times New Roman" w:cs="Times New Roman"/>
        </w:rPr>
        <w:t>Total_Profit</w:t>
      </w:r>
      <w:proofErr w:type="spellEnd"/>
      <w:r w:rsidRPr="00A82A49">
        <w:rPr>
          <w:rFonts w:ascii="Times New Roman" w:hAnsi="Times New Roman" w:cs="Times New Roman"/>
        </w:rPr>
        <w:t>,</w:t>
      </w:r>
    </w:p>
    <w:p w14:paraId="633D571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ROUND((SUM(Profit) / SUM(Sales)) * 100, 2) AS </w:t>
      </w:r>
      <w:proofErr w:type="spellStart"/>
      <w:r w:rsidRPr="00A82A49">
        <w:rPr>
          <w:rFonts w:ascii="Times New Roman" w:hAnsi="Times New Roman" w:cs="Times New Roman"/>
        </w:rPr>
        <w:t>Profit_Margin_Pct</w:t>
      </w:r>
      <w:proofErr w:type="spellEnd"/>
    </w:p>
    <w:p w14:paraId="4341E2E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FROM </w:t>
      </w:r>
      <w:proofErr w:type="spellStart"/>
      <w:r w:rsidRPr="00A82A49">
        <w:rPr>
          <w:rFonts w:ascii="Times New Roman" w:hAnsi="Times New Roman" w:cs="Times New Roman"/>
        </w:rPr>
        <w:t>sales_data</w:t>
      </w:r>
      <w:proofErr w:type="spellEnd"/>
    </w:p>
    <w:p w14:paraId="51AA3C1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GROUP BY Category, Region</w:t>
      </w:r>
    </w:p>
    <w:p w14:paraId="0AD104F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ORDER BY Category ASC, </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xml:space="preserve"> DESC;</w:t>
      </w:r>
    </w:p>
    <w:p w14:paraId="0FB86F2B"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0BC65842">
          <v:rect id="_x0000_i1066" style="width:639.2pt;height:.75pt" o:hrpct="0" o:hralign="center" o:hrstd="t" o:hr="t" fillcolor="#a0a0a0" stroked="f"/>
        </w:pict>
      </w:r>
    </w:p>
    <w:p w14:paraId="318D8CA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Query 4 &amp; 5: High-Level Category and Regional Summaries</w:t>
      </w:r>
    </w:p>
    <w:p w14:paraId="1E58C552"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sql</w:t>
      </w:r>
      <w:proofErr w:type="spellEnd"/>
    </w:p>
    <w:p w14:paraId="4E96A38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Category Summary</w:t>
      </w:r>
    </w:p>
    <w:p w14:paraId="040CF3A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SELECT </w:t>
      </w:r>
    </w:p>
    <w:p w14:paraId="7FEBED3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Category,</w:t>
      </w:r>
    </w:p>
    <w:p w14:paraId="18F81C8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gramStart"/>
      <w:r w:rsidRPr="00A82A49">
        <w:rPr>
          <w:rFonts w:ascii="Times New Roman" w:hAnsi="Times New Roman" w:cs="Times New Roman"/>
        </w:rPr>
        <w:t>COUNT(</w:t>
      </w:r>
      <w:proofErr w:type="gramEnd"/>
      <w:r w:rsidRPr="00A82A49">
        <w:rPr>
          <w:rFonts w:ascii="Times New Roman" w:hAnsi="Times New Roman" w:cs="Times New Roman"/>
        </w:rPr>
        <w:t xml:space="preserve">DISTINCT </w:t>
      </w:r>
      <w:proofErr w:type="spellStart"/>
      <w:r w:rsidRPr="00A82A49">
        <w:rPr>
          <w:rFonts w:ascii="Times New Roman" w:hAnsi="Times New Roman" w:cs="Times New Roman"/>
        </w:rPr>
        <w:t>Order_ID</w:t>
      </w:r>
      <w:proofErr w:type="spellEnd"/>
      <w:r w:rsidRPr="00A82A49">
        <w:rPr>
          <w:rFonts w:ascii="Times New Roman" w:hAnsi="Times New Roman" w:cs="Times New Roman"/>
        </w:rPr>
        <w:t xml:space="preserve">) AS </w:t>
      </w:r>
      <w:proofErr w:type="spellStart"/>
      <w:r w:rsidRPr="00A82A49">
        <w:rPr>
          <w:rFonts w:ascii="Times New Roman" w:hAnsi="Times New Roman" w:cs="Times New Roman"/>
        </w:rPr>
        <w:t>Total_Orders</w:t>
      </w:r>
      <w:proofErr w:type="spellEnd"/>
      <w:r w:rsidRPr="00A82A49">
        <w:rPr>
          <w:rFonts w:ascii="Times New Roman" w:hAnsi="Times New Roman" w:cs="Times New Roman"/>
        </w:rPr>
        <w:t>,</w:t>
      </w:r>
    </w:p>
    <w:p w14:paraId="016ABD0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SUM(Quantity) AS </w:t>
      </w:r>
      <w:proofErr w:type="spellStart"/>
      <w:r w:rsidRPr="00A82A49">
        <w:rPr>
          <w:rFonts w:ascii="Times New Roman" w:hAnsi="Times New Roman" w:cs="Times New Roman"/>
        </w:rPr>
        <w:t>Units_Sold</w:t>
      </w:r>
      <w:proofErr w:type="spellEnd"/>
      <w:r w:rsidRPr="00A82A49">
        <w:rPr>
          <w:rFonts w:ascii="Times New Roman" w:hAnsi="Times New Roman" w:cs="Times New Roman"/>
        </w:rPr>
        <w:t>,</w:t>
      </w:r>
    </w:p>
    <w:p w14:paraId="76E1D36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ROUND(SUM(Sales), 2) AS </w:t>
      </w:r>
      <w:proofErr w:type="spellStart"/>
      <w:r w:rsidRPr="00A82A49">
        <w:rPr>
          <w:rFonts w:ascii="Times New Roman" w:hAnsi="Times New Roman" w:cs="Times New Roman"/>
        </w:rPr>
        <w:t>Total_Sales</w:t>
      </w:r>
      <w:proofErr w:type="spellEnd"/>
      <w:r w:rsidRPr="00A82A49">
        <w:rPr>
          <w:rFonts w:ascii="Times New Roman" w:hAnsi="Times New Roman" w:cs="Times New Roman"/>
        </w:rPr>
        <w:t>,</w:t>
      </w:r>
    </w:p>
    <w:p w14:paraId="507758C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ROUND(SUM(Profit), 2) AS </w:t>
      </w:r>
      <w:proofErr w:type="spellStart"/>
      <w:r w:rsidRPr="00A82A49">
        <w:rPr>
          <w:rFonts w:ascii="Times New Roman" w:hAnsi="Times New Roman" w:cs="Times New Roman"/>
        </w:rPr>
        <w:t>Total_Profit</w:t>
      </w:r>
      <w:proofErr w:type="spellEnd"/>
      <w:r w:rsidRPr="00A82A49">
        <w:rPr>
          <w:rFonts w:ascii="Times New Roman" w:hAnsi="Times New Roman" w:cs="Times New Roman"/>
        </w:rPr>
        <w:t>,</w:t>
      </w:r>
    </w:p>
    <w:p w14:paraId="0D94B6C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ROUND((SUM(Profit) / SUM(Sales)) * 100, 2) AS </w:t>
      </w:r>
      <w:proofErr w:type="spellStart"/>
      <w:r w:rsidRPr="00A82A49">
        <w:rPr>
          <w:rFonts w:ascii="Times New Roman" w:hAnsi="Times New Roman" w:cs="Times New Roman"/>
        </w:rPr>
        <w:t>Profit_Margin_Pct</w:t>
      </w:r>
      <w:proofErr w:type="spellEnd"/>
    </w:p>
    <w:p w14:paraId="1D3417B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FROM </w:t>
      </w:r>
      <w:proofErr w:type="spellStart"/>
      <w:r w:rsidRPr="00A82A49">
        <w:rPr>
          <w:rFonts w:ascii="Times New Roman" w:hAnsi="Times New Roman" w:cs="Times New Roman"/>
        </w:rPr>
        <w:t>sales_data</w:t>
      </w:r>
      <w:proofErr w:type="spellEnd"/>
    </w:p>
    <w:p w14:paraId="727F1FF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GROUP BY Category</w:t>
      </w:r>
    </w:p>
    <w:p w14:paraId="11F97DE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ORDER BY </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xml:space="preserve"> DESC;</w:t>
      </w:r>
    </w:p>
    <w:p w14:paraId="2B5FCB7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Regional Summary</w:t>
      </w:r>
    </w:p>
    <w:p w14:paraId="150DE8E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SELECT </w:t>
      </w:r>
    </w:p>
    <w:p w14:paraId="51ABC63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Region,</w:t>
      </w:r>
    </w:p>
    <w:p w14:paraId="45E135C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gramStart"/>
      <w:r w:rsidRPr="00A82A49">
        <w:rPr>
          <w:rFonts w:ascii="Times New Roman" w:hAnsi="Times New Roman" w:cs="Times New Roman"/>
        </w:rPr>
        <w:t>COUNT(</w:t>
      </w:r>
      <w:proofErr w:type="gramEnd"/>
      <w:r w:rsidRPr="00A82A49">
        <w:rPr>
          <w:rFonts w:ascii="Times New Roman" w:hAnsi="Times New Roman" w:cs="Times New Roman"/>
        </w:rPr>
        <w:t xml:space="preserve">DISTINCT </w:t>
      </w:r>
      <w:proofErr w:type="spellStart"/>
      <w:r w:rsidRPr="00A82A49">
        <w:rPr>
          <w:rFonts w:ascii="Times New Roman" w:hAnsi="Times New Roman" w:cs="Times New Roman"/>
        </w:rPr>
        <w:t>Order_ID</w:t>
      </w:r>
      <w:proofErr w:type="spellEnd"/>
      <w:r w:rsidRPr="00A82A49">
        <w:rPr>
          <w:rFonts w:ascii="Times New Roman" w:hAnsi="Times New Roman" w:cs="Times New Roman"/>
        </w:rPr>
        <w:t xml:space="preserve">) AS </w:t>
      </w:r>
      <w:proofErr w:type="spellStart"/>
      <w:r w:rsidRPr="00A82A49">
        <w:rPr>
          <w:rFonts w:ascii="Times New Roman" w:hAnsi="Times New Roman" w:cs="Times New Roman"/>
        </w:rPr>
        <w:t>Total_Orders</w:t>
      </w:r>
      <w:proofErr w:type="spellEnd"/>
      <w:r w:rsidRPr="00A82A49">
        <w:rPr>
          <w:rFonts w:ascii="Times New Roman" w:hAnsi="Times New Roman" w:cs="Times New Roman"/>
        </w:rPr>
        <w:t>,</w:t>
      </w:r>
    </w:p>
    <w:p w14:paraId="6BD9EE4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SUM(Quantity) AS </w:t>
      </w:r>
      <w:proofErr w:type="spellStart"/>
      <w:r w:rsidRPr="00A82A49">
        <w:rPr>
          <w:rFonts w:ascii="Times New Roman" w:hAnsi="Times New Roman" w:cs="Times New Roman"/>
        </w:rPr>
        <w:t>Units_Sold</w:t>
      </w:r>
      <w:proofErr w:type="spellEnd"/>
      <w:r w:rsidRPr="00A82A49">
        <w:rPr>
          <w:rFonts w:ascii="Times New Roman" w:hAnsi="Times New Roman" w:cs="Times New Roman"/>
        </w:rPr>
        <w:t>,</w:t>
      </w:r>
    </w:p>
    <w:p w14:paraId="2297472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ROUND(SUM(Sales), 2) AS </w:t>
      </w:r>
      <w:proofErr w:type="spellStart"/>
      <w:r w:rsidRPr="00A82A49">
        <w:rPr>
          <w:rFonts w:ascii="Times New Roman" w:hAnsi="Times New Roman" w:cs="Times New Roman"/>
        </w:rPr>
        <w:t>Total_Sales</w:t>
      </w:r>
      <w:proofErr w:type="spellEnd"/>
      <w:r w:rsidRPr="00A82A49">
        <w:rPr>
          <w:rFonts w:ascii="Times New Roman" w:hAnsi="Times New Roman" w:cs="Times New Roman"/>
        </w:rPr>
        <w:t>,</w:t>
      </w:r>
    </w:p>
    <w:p w14:paraId="20926F7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ROUND(SUM(Profit), 2) AS </w:t>
      </w:r>
      <w:proofErr w:type="spellStart"/>
      <w:r w:rsidRPr="00A82A49">
        <w:rPr>
          <w:rFonts w:ascii="Times New Roman" w:hAnsi="Times New Roman" w:cs="Times New Roman"/>
        </w:rPr>
        <w:t>Total_Profit</w:t>
      </w:r>
      <w:proofErr w:type="spellEnd"/>
      <w:r w:rsidRPr="00A82A49">
        <w:rPr>
          <w:rFonts w:ascii="Times New Roman" w:hAnsi="Times New Roman" w:cs="Times New Roman"/>
        </w:rPr>
        <w:t>,</w:t>
      </w:r>
    </w:p>
    <w:p w14:paraId="2CCB64E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ROUND((SUM(Profit) / SUM(Sales)) * 100, 2) AS </w:t>
      </w:r>
      <w:proofErr w:type="spellStart"/>
      <w:r w:rsidRPr="00A82A49">
        <w:rPr>
          <w:rFonts w:ascii="Times New Roman" w:hAnsi="Times New Roman" w:cs="Times New Roman"/>
        </w:rPr>
        <w:t>Profit_Margin_Pct</w:t>
      </w:r>
      <w:proofErr w:type="spellEnd"/>
    </w:p>
    <w:p w14:paraId="11EAB3A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FROM </w:t>
      </w:r>
      <w:proofErr w:type="spellStart"/>
      <w:r w:rsidRPr="00A82A49">
        <w:rPr>
          <w:rFonts w:ascii="Times New Roman" w:hAnsi="Times New Roman" w:cs="Times New Roman"/>
        </w:rPr>
        <w:t>sales_data</w:t>
      </w:r>
      <w:proofErr w:type="spellEnd"/>
    </w:p>
    <w:p w14:paraId="73FA0CC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GROUP BY Region</w:t>
      </w:r>
    </w:p>
    <w:p w14:paraId="5AC9916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ORDER BY </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xml:space="preserve"> DESC;</w:t>
      </w:r>
    </w:p>
    <w:p w14:paraId="01DBE52D"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53348B7B">
          <v:rect id="_x0000_i1067" style="width:639.2pt;height:.75pt" o:hrpct="0" o:hralign="center" o:hrstd="t" o:hr="t" fillcolor="#a0a0a0" stroked="f"/>
        </w:pict>
      </w:r>
    </w:p>
    <w:p w14:paraId="6BF3B122"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7.6 Key Empirical Business Findings &amp; The Volume vs. Margin Paradox</w:t>
      </w:r>
    </w:p>
    <w:p w14:paraId="7EDF519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The execution of Query 4 yielded the most strategically critical insight of the entire project: </w:t>
      </w:r>
      <w:r w:rsidRPr="00A82A49">
        <w:rPr>
          <w:rFonts w:ascii="Times New Roman" w:hAnsi="Times New Roman" w:cs="Times New Roman"/>
          <w:b/>
          <w:bCs/>
        </w:rPr>
        <w:t>The Volume vs. Margin Paradox</w:t>
      </w:r>
      <w:r w:rsidRPr="00A82A49">
        <w:rPr>
          <w:rFonts w:ascii="Times New Roman" w:hAnsi="Times New Roman" w:cs="Times New Roman"/>
        </w:rPr>
        <w:t>.</w:t>
      </w:r>
    </w:p>
    <w:p w14:paraId="584B43A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Table 7.5: Category Revenue vs. Profitability Breakdown &amp; Margin Efficiency</w:t>
      </w:r>
    </w:p>
    <w:tbl>
      <w:tblPr>
        <w:tblW w:w="0" w:type="auto"/>
        <w:tblCellSpacing w:w="15" w:type="dxa"/>
        <w:tblCellMar>
          <w:left w:w="0" w:type="dxa"/>
          <w:right w:w="0" w:type="dxa"/>
        </w:tblCellMar>
        <w:tblLook w:val="04A0" w:firstRow="1" w:lastRow="0" w:firstColumn="1" w:lastColumn="0" w:noHBand="0" w:noVBand="1"/>
      </w:tblPr>
      <w:tblGrid>
        <w:gridCol w:w="1524"/>
        <w:gridCol w:w="792"/>
        <w:gridCol w:w="1126"/>
        <w:gridCol w:w="1400"/>
        <w:gridCol w:w="1139"/>
        <w:gridCol w:w="1282"/>
        <w:gridCol w:w="1025"/>
        <w:gridCol w:w="1066"/>
      </w:tblGrid>
      <w:tr w:rsidR="009105C2" w:rsidRPr="00A82A49" w14:paraId="7C1F2FF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A6F90D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Merchandise Category</w:t>
            </w:r>
          </w:p>
        </w:tc>
        <w:tc>
          <w:tcPr>
            <w:tcW w:w="0" w:type="auto"/>
            <w:tcBorders>
              <w:top w:val="single" w:sz="2" w:space="0" w:color="auto"/>
              <w:left w:val="single" w:sz="6" w:space="0" w:color="auto"/>
              <w:bottom w:val="single" w:sz="6" w:space="0" w:color="auto"/>
              <w:right w:val="single" w:sz="6" w:space="0" w:color="auto"/>
            </w:tcBorders>
            <w:vAlign w:val="center"/>
            <w:hideMark/>
          </w:tcPr>
          <w:p w14:paraId="0513ADB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Order Count</w:t>
            </w:r>
          </w:p>
        </w:tc>
        <w:tc>
          <w:tcPr>
            <w:tcW w:w="0" w:type="auto"/>
            <w:tcBorders>
              <w:top w:val="single" w:sz="2" w:space="0" w:color="auto"/>
              <w:left w:val="single" w:sz="6" w:space="0" w:color="auto"/>
              <w:bottom w:val="single" w:sz="6" w:space="0" w:color="auto"/>
              <w:right w:val="single" w:sz="6" w:space="0" w:color="auto"/>
            </w:tcBorders>
            <w:vAlign w:val="center"/>
            <w:hideMark/>
          </w:tcPr>
          <w:p w14:paraId="5EFD299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Physical Units Sold</w:t>
            </w:r>
          </w:p>
        </w:tc>
        <w:tc>
          <w:tcPr>
            <w:tcW w:w="0" w:type="auto"/>
            <w:tcBorders>
              <w:top w:val="single" w:sz="2" w:space="0" w:color="auto"/>
              <w:left w:val="single" w:sz="6" w:space="0" w:color="auto"/>
              <w:bottom w:val="single" w:sz="6" w:space="0" w:color="auto"/>
              <w:right w:val="single" w:sz="6" w:space="0" w:color="auto"/>
            </w:tcBorders>
            <w:vAlign w:val="center"/>
            <w:hideMark/>
          </w:tcPr>
          <w:p w14:paraId="313252D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Gross Revenue ($)</w:t>
            </w:r>
          </w:p>
        </w:tc>
        <w:tc>
          <w:tcPr>
            <w:tcW w:w="0" w:type="auto"/>
            <w:tcBorders>
              <w:top w:val="single" w:sz="2" w:space="0" w:color="auto"/>
              <w:left w:val="single" w:sz="6" w:space="0" w:color="auto"/>
              <w:bottom w:val="single" w:sz="6" w:space="0" w:color="auto"/>
              <w:right w:val="single" w:sz="6" w:space="0" w:color="auto"/>
            </w:tcBorders>
            <w:vAlign w:val="center"/>
            <w:hideMark/>
          </w:tcPr>
          <w:p w14:paraId="72A0BDA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Revenue Share (%)</w:t>
            </w:r>
          </w:p>
        </w:tc>
        <w:tc>
          <w:tcPr>
            <w:tcW w:w="0" w:type="auto"/>
            <w:tcBorders>
              <w:top w:val="single" w:sz="2" w:space="0" w:color="auto"/>
              <w:left w:val="single" w:sz="6" w:space="0" w:color="auto"/>
              <w:bottom w:val="single" w:sz="6" w:space="0" w:color="auto"/>
              <w:right w:val="single" w:sz="6" w:space="0" w:color="auto"/>
            </w:tcBorders>
            <w:vAlign w:val="center"/>
            <w:hideMark/>
          </w:tcPr>
          <w:p w14:paraId="1B9958D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Net Profit ($)</w:t>
            </w:r>
          </w:p>
        </w:tc>
        <w:tc>
          <w:tcPr>
            <w:tcW w:w="0" w:type="auto"/>
            <w:tcBorders>
              <w:top w:val="single" w:sz="2" w:space="0" w:color="auto"/>
              <w:left w:val="single" w:sz="6" w:space="0" w:color="auto"/>
              <w:bottom w:val="single" w:sz="6" w:space="0" w:color="auto"/>
              <w:right w:val="single" w:sz="6" w:space="0" w:color="auto"/>
            </w:tcBorders>
            <w:vAlign w:val="center"/>
            <w:hideMark/>
          </w:tcPr>
          <w:p w14:paraId="64F1CC3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Profit Share (%)</w:t>
            </w:r>
          </w:p>
        </w:tc>
        <w:tc>
          <w:tcPr>
            <w:tcW w:w="0" w:type="auto"/>
            <w:tcBorders>
              <w:top w:val="single" w:sz="2" w:space="0" w:color="auto"/>
              <w:left w:val="single" w:sz="6" w:space="0" w:color="auto"/>
              <w:bottom w:val="single" w:sz="6" w:space="0" w:color="auto"/>
              <w:right w:val="single" w:sz="2" w:space="0" w:color="auto"/>
            </w:tcBorders>
            <w:vAlign w:val="center"/>
            <w:hideMark/>
          </w:tcPr>
          <w:p w14:paraId="2B33C52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Profit Margin (%)</w:t>
            </w:r>
          </w:p>
        </w:tc>
      </w:tr>
      <w:tr w:rsidR="009105C2" w:rsidRPr="00A82A49" w14:paraId="58BF4B9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380563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Technology</w:t>
            </w:r>
          </w:p>
        </w:tc>
        <w:tc>
          <w:tcPr>
            <w:tcW w:w="0" w:type="auto"/>
            <w:vAlign w:val="center"/>
            <w:hideMark/>
          </w:tcPr>
          <w:p w14:paraId="7D79933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830</w:t>
            </w:r>
          </w:p>
        </w:tc>
        <w:tc>
          <w:tcPr>
            <w:tcW w:w="0" w:type="auto"/>
            <w:vAlign w:val="center"/>
            <w:hideMark/>
          </w:tcPr>
          <w:p w14:paraId="3C11872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2,122</w:t>
            </w:r>
          </w:p>
        </w:tc>
        <w:tc>
          <w:tcPr>
            <w:tcW w:w="0" w:type="auto"/>
            <w:vAlign w:val="center"/>
            <w:hideMark/>
          </w:tcPr>
          <w:p w14:paraId="077A21C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$189,018.44</w:t>
            </w:r>
          </w:p>
        </w:tc>
        <w:tc>
          <w:tcPr>
            <w:tcW w:w="0" w:type="auto"/>
            <w:vAlign w:val="center"/>
            <w:hideMark/>
          </w:tcPr>
          <w:p w14:paraId="736DD35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41.91%</w:t>
            </w:r>
          </w:p>
        </w:tc>
        <w:tc>
          <w:tcPr>
            <w:tcW w:w="0" w:type="auto"/>
            <w:vAlign w:val="center"/>
            <w:hideMark/>
          </w:tcPr>
          <w:p w14:paraId="57525FF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$66,695.42</w:t>
            </w:r>
          </w:p>
        </w:tc>
        <w:tc>
          <w:tcPr>
            <w:tcW w:w="0" w:type="auto"/>
            <w:vAlign w:val="center"/>
            <w:hideMark/>
          </w:tcPr>
          <w:p w14:paraId="0E39589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42.28%</w:t>
            </w:r>
          </w:p>
        </w:tc>
        <w:tc>
          <w:tcPr>
            <w:tcW w:w="0" w:type="auto"/>
            <w:tcBorders>
              <w:top w:val="single" w:sz="6" w:space="0" w:color="auto"/>
              <w:left w:val="single" w:sz="6" w:space="0" w:color="auto"/>
              <w:bottom w:val="single" w:sz="6" w:space="0" w:color="auto"/>
              <w:right w:val="single" w:sz="2" w:space="0" w:color="auto"/>
            </w:tcBorders>
            <w:vAlign w:val="center"/>
            <w:hideMark/>
          </w:tcPr>
          <w:p w14:paraId="490826A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35.29%</w:t>
            </w:r>
          </w:p>
        </w:tc>
      </w:tr>
      <w:tr w:rsidR="009105C2" w:rsidRPr="00A82A49" w14:paraId="4113669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DC42D9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Furniture</w:t>
            </w:r>
          </w:p>
        </w:tc>
        <w:tc>
          <w:tcPr>
            <w:tcW w:w="0" w:type="auto"/>
            <w:vAlign w:val="center"/>
            <w:hideMark/>
          </w:tcPr>
          <w:p w14:paraId="2A168B4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622</w:t>
            </w:r>
          </w:p>
        </w:tc>
        <w:tc>
          <w:tcPr>
            <w:tcW w:w="0" w:type="auto"/>
            <w:vAlign w:val="center"/>
            <w:hideMark/>
          </w:tcPr>
          <w:p w14:paraId="3DE9A87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1,684</w:t>
            </w:r>
          </w:p>
        </w:tc>
        <w:tc>
          <w:tcPr>
            <w:tcW w:w="0" w:type="auto"/>
            <w:vAlign w:val="center"/>
            <w:hideMark/>
          </w:tcPr>
          <w:p w14:paraId="47F195C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$183,965.24</w:t>
            </w:r>
          </w:p>
        </w:tc>
        <w:tc>
          <w:tcPr>
            <w:tcW w:w="0" w:type="auto"/>
            <w:vAlign w:val="center"/>
            <w:hideMark/>
          </w:tcPr>
          <w:p w14:paraId="1A0AFED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40.79%</w:t>
            </w:r>
          </w:p>
        </w:tc>
        <w:tc>
          <w:tcPr>
            <w:tcW w:w="0" w:type="auto"/>
            <w:vAlign w:val="center"/>
            <w:hideMark/>
          </w:tcPr>
          <w:p w14:paraId="32DFE70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$51,943.84</w:t>
            </w:r>
          </w:p>
        </w:tc>
        <w:tc>
          <w:tcPr>
            <w:tcW w:w="0" w:type="auto"/>
            <w:vAlign w:val="center"/>
            <w:hideMark/>
          </w:tcPr>
          <w:p w14:paraId="52AFF99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32.93%</w:t>
            </w:r>
          </w:p>
        </w:tc>
        <w:tc>
          <w:tcPr>
            <w:tcW w:w="0" w:type="auto"/>
            <w:tcBorders>
              <w:top w:val="single" w:sz="6" w:space="0" w:color="auto"/>
              <w:left w:val="single" w:sz="6" w:space="0" w:color="auto"/>
              <w:bottom w:val="single" w:sz="6" w:space="0" w:color="auto"/>
              <w:right w:val="single" w:sz="2" w:space="0" w:color="auto"/>
            </w:tcBorders>
            <w:vAlign w:val="center"/>
            <w:hideMark/>
          </w:tcPr>
          <w:p w14:paraId="44064F0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28.24%</w:t>
            </w:r>
          </w:p>
        </w:tc>
      </w:tr>
      <w:tr w:rsidR="009105C2" w:rsidRPr="00A82A49" w14:paraId="27E9D26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054540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Electronics</w:t>
            </w:r>
          </w:p>
        </w:tc>
        <w:tc>
          <w:tcPr>
            <w:tcW w:w="0" w:type="auto"/>
            <w:vAlign w:val="center"/>
            <w:hideMark/>
          </w:tcPr>
          <w:p w14:paraId="5E29475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597</w:t>
            </w:r>
          </w:p>
        </w:tc>
        <w:tc>
          <w:tcPr>
            <w:tcW w:w="0" w:type="auto"/>
            <w:vAlign w:val="center"/>
            <w:hideMark/>
          </w:tcPr>
          <w:p w14:paraId="70A2E5E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1,631</w:t>
            </w:r>
          </w:p>
        </w:tc>
        <w:tc>
          <w:tcPr>
            <w:tcW w:w="0" w:type="auto"/>
            <w:vAlign w:val="center"/>
            <w:hideMark/>
          </w:tcPr>
          <w:p w14:paraId="345A3D6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$46,543.94</w:t>
            </w:r>
          </w:p>
        </w:tc>
        <w:tc>
          <w:tcPr>
            <w:tcW w:w="0" w:type="auto"/>
            <w:vAlign w:val="center"/>
            <w:hideMark/>
          </w:tcPr>
          <w:p w14:paraId="04F1C5A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10.32%</w:t>
            </w:r>
          </w:p>
        </w:tc>
        <w:tc>
          <w:tcPr>
            <w:tcW w:w="0" w:type="auto"/>
            <w:vAlign w:val="center"/>
            <w:hideMark/>
          </w:tcPr>
          <w:p w14:paraId="4A37499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$21,917.84</w:t>
            </w:r>
          </w:p>
        </w:tc>
        <w:tc>
          <w:tcPr>
            <w:tcW w:w="0" w:type="auto"/>
            <w:vAlign w:val="center"/>
            <w:hideMark/>
          </w:tcPr>
          <w:p w14:paraId="460FF89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13.89%</w:t>
            </w:r>
          </w:p>
        </w:tc>
        <w:tc>
          <w:tcPr>
            <w:tcW w:w="0" w:type="auto"/>
            <w:tcBorders>
              <w:top w:val="single" w:sz="6" w:space="0" w:color="auto"/>
              <w:left w:val="single" w:sz="6" w:space="0" w:color="auto"/>
              <w:bottom w:val="single" w:sz="6" w:space="0" w:color="auto"/>
              <w:right w:val="single" w:sz="2" w:space="0" w:color="auto"/>
            </w:tcBorders>
            <w:vAlign w:val="center"/>
            <w:hideMark/>
          </w:tcPr>
          <w:p w14:paraId="6DC133B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47.09%</w:t>
            </w:r>
          </w:p>
        </w:tc>
      </w:tr>
      <w:tr w:rsidR="009105C2" w:rsidRPr="00A82A49" w14:paraId="2DF57BD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03A0BB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Office Supplies</w:t>
            </w:r>
          </w:p>
        </w:tc>
        <w:tc>
          <w:tcPr>
            <w:tcW w:w="0" w:type="auto"/>
            <w:vAlign w:val="center"/>
            <w:hideMark/>
          </w:tcPr>
          <w:p w14:paraId="5DE14CB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934</w:t>
            </w:r>
          </w:p>
        </w:tc>
        <w:tc>
          <w:tcPr>
            <w:tcW w:w="0" w:type="auto"/>
            <w:vAlign w:val="center"/>
            <w:hideMark/>
          </w:tcPr>
          <w:p w14:paraId="274805E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2,400</w:t>
            </w:r>
          </w:p>
        </w:tc>
        <w:tc>
          <w:tcPr>
            <w:tcW w:w="0" w:type="auto"/>
            <w:vAlign w:val="center"/>
            <w:hideMark/>
          </w:tcPr>
          <w:p w14:paraId="111671F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$30,524.93</w:t>
            </w:r>
          </w:p>
        </w:tc>
        <w:tc>
          <w:tcPr>
            <w:tcW w:w="0" w:type="auto"/>
            <w:vAlign w:val="center"/>
            <w:hideMark/>
          </w:tcPr>
          <w:p w14:paraId="251DDEE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6.77%</w:t>
            </w:r>
          </w:p>
        </w:tc>
        <w:tc>
          <w:tcPr>
            <w:tcW w:w="0" w:type="auto"/>
            <w:vAlign w:val="center"/>
            <w:hideMark/>
          </w:tcPr>
          <w:p w14:paraId="05FE02A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$16,867.62</w:t>
            </w:r>
          </w:p>
        </w:tc>
        <w:tc>
          <w:tcPr>
            <w:tcW w:w="0" w:type="auto"/>
            <w:vAlign w:val="center"/>
            <w:hideMark/>
          </w:tcPr>
          <w:p w14:paraId="7CB9020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10.69%</w:t>
            </w:r>
          </w:p>
        </w:tc>
        <w:tc>
          <w:tcPr>
            <w:tcW w:w="0" w:type="auto"/>
            <w:tcBorders>
              <w:top w:val="single" w:sz="6" w:space="0" w:color="auto"/>
              <w:left w:val="single" w:sz="6" w:space="0" w:color="auto"/>
              <w:bottom w:val="single" w:sz="6" w:space="0" w:color="auto"/>
              <w:right w:val="single" w:sz="2" w:space="0" w:color="auto"/>
            </w:tcBorders>
            <w:vAlign w:val="center"/>
            <w:hideMark/>
          </w:tcPr>
          <w:p w14:paraId="6090CC2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55.26%</w:t>
            </w:r>
          </w:p>
        </w:tc>
      </w:tr>
      <w:tr w:rsidR="009105C2" w:rsidRPr="00A82A49" w14:paraId="3E7B2A9B"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D9CC85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Enterprise Total</w:t>
            </w:r>
          </w:p>
        </w:tc>
        <w:tc>
          <w:tcPr>
            <w:tcW w:w="0" w:type="auto"/>
            <w:tcBorders>
              <w:top w:val="single" w:sz="6" w:space="0" w:color="auto"/>
              <w:left w:val="single" w:sz="6" w:space="0" w:color="auto"/>
              <w:bottom w:val="single" w:sz="2" w:space="0" w:color="auto"/>
              <w:right w:val="single" w:sz="6" w:space="0" w:color="auto"/>
            </w:tcBorders>
            <w:vAlign w:val="center"/>
            <w:hideMark/>
          </w:tcPr>
          <w:p w14:paraId="42BF68C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2,990</w:t>
            </w:r>
          </w:p>
        </w:tc>
        <w:tc>
          <w:tcPr>
            <w:tcW w:w="0" w:type="auto"/>
            <w:tcBorders>
              <w:top w:val="single" w:sz="6" w:space="0" w:color="auto"/>
              <w:left w:val="single" w:sz="6" w:space="0" w:color="auto"/>
              <w:bottom w:val="single" w:sz="2" w:space="0" w:color="auto"/>
              <w:right w:val="single" w:sz="6" w:space="0" w:color="auto"/>
            </w:tcBorders>
            <w:vAlign w:val="center"/>
            <w:hideMark/>
          </w:tcPr>
          <w:p w14:paraId="4423A80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7,849</w:t>
            </w:r>
          </w:p>
        </w:tc>
        <w:tc>
          <w:tcPr>
            <w:tcW w:w="0" w:type="auto"/>
            <w:tcBorders>
              <w:top w:val="single" w:sz="6" w:space="0" w:color="auto"/>
              <w:left w:val="single" w:sz="6" w:space="0" w:color="auto"/>
              <w:bottom w:val="single" w:sz="2" w:space="0" w:color="auto"/>
              <w:right w:val="single" w:sz="6" w:space="0" w:color="auto"/>
            </w:tcBorders>
            <w:vAlign w:val="center"/>
            <w:hideMark/>
          </w:tcPr>
          <w:p w14:paraId="26F3146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$450,978.56</w:t>
            </w:r>
          </w:p>
        </w:tc>
        <w:tc>
          <w:tcPr>
            <w:tcW w:w="0" w:type="auto"/>
            <w:tcBorders>
              <w:top w:val="single" w:sz="6" w:space="0" w:color="auto"/>
              <w:left w:val="single" w:sz="6" w:space="0" w:color="auto"/>
              <w:bottom w:val="single" w:sz="2" w:space="0" w:color="auto"/>
              <w:right w:val="single" w:sz="6" w:space="0" w:color="auto"/>
            </w:tcBorders>
            <w:vAlign w:val="center"/>
            <w:hideMark/>
          </w:tcPr>
          <w:p w14:paraId="56627BC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100.0%</w:t>
            </w:r>
          </w:p>
        </w:tc>
        <w:tc>
          <w:tcPr>
            <w:tcW w:w="0" w:type="auto"/>
            <w:tcBorders>
              <w:top w:val="single" w:sz="6" w:space="0" w:color="auto"/>
              <w:left w:val="single" w:sz="6" w:space="0" w:color="auto"/>
              <w:bottom w:val="single" w:sz="2" w:space="0" w:color="auto"/>
              <w:right w:val="single" w:sz="6" w:space="0" w:color="auto"/>
            </w:tcBorders>
            <w:vAlign w:val="center"/>
            <w:hideMark/>
          </w:tcPr>
          <w:p w14:paraId="1B342CC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$157,745.23</w:t>
            </w:r>
          </w:p>
        </w:tc>
        <w:tc>
          <w:tcPr>
            <w:tcW w:w="0" w:type="auto"/>
            <w:tcBorders>
              <w:top w:val="single" w:sz="6" w:space="0" w:color="auto"/>
              <w:left w:val="single" w:sz="6" w:space="0" w:color="auto"/>
              <w:bottom w:val="single" w:sz="2" w:space="0" w:color="auto"/>
              <w:right w:val="single" w:sz="6" w:space="0" w:color="auto"/>
            </w:tcBorders>
            <w:vAlign w:val="center"/>
            <w:hideMark/>
          </w:tcPr>
          <w:p w14:paraId="3BA6CF2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100.0%</w:t>
            </w:r>
          </w:p>
        </w:tc>
        <w:tc>
          <w:tcPr>
            <w:tcW w:w="0" w:type="auto"/>
            <w:tcBorders>
              <w:top w:val="single" w:sz="6" w:space="0" w:color="auto"/>
              <w:left w:val="single" w:sz="6" w:space="0" w:color="auto"/>
              <w:bottom w:val="single" w:sz="2" w:space="0" w:color="auto"/>
              <w:right w:val="single" w:sz="2" w:space="0" w:color="auto"/>
            </w:tcBorders>
            <w:vAlign w:val="center"/>
            <w:hideMark/>
          </w:tcPr>
          <w:p w14:paraId="09668EA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34.98%</w:t>
            </w:r>
          </w:p>
        </w:tc>
      </w:tr>
    </w:tbl>
    <w:p w14:paraId="161E4DE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Analytical Diagnosis:</w:t>
      </w:r>
    </w:p>
    <w:p w14:paraId="239F8FB4" w14:textId="77777777" w:rsidR="009105C2" w:rsidRPr="00A82A49" w:rsidRDefault="009105C2" w:rsidP="001E4E69">
      <w:pPr>
        <w:numPr>
          <w:ilvl w:val="0"/>
          <w:numId w:val="38"/>
        </w:numPr>
        <w:spacing w:line="360" w:lineRule="auto"/>
        <w:rPr>
          <w:rFonts w:ascii="Times New Roman" w:hAnsi="Times New Roman" w:cs="Times New Roman"/>
        </w:rPr>
      </w:pPr>
      <w:r w:rsidRPr="00A82A49">
        <w:rPr>
          <w:rFonts w:ascii="Times New Roman" w:hAnsi="Times New Roman" w:cs="Times New Roman"/>
          <w:b/>
          <w:bCs/>
        </w:rPr>
        <w:t>The Volume Concentration Drivers</w:t>
      </w:r>
      <w:r w:rsidRPr="00A82A49">
        <w:rPr>
          <w:rFonts w:ascii="Times New Roman" w:hAnsi="Times New Roman" w:cs="Times New Roman"/>
        </w:rPr>
        <w:t>:</w:t>
      </w:r>
      <w:r w:rsidRPr="00A82A49">
        <w:rPr>
          <w:rFonts w:ascii="Times New Roman" w:hAnsi="Times New Roman" w:cs="Times New Roman"/>
        </w:rPr>
        <w:br/>
        <w:t>Together, </w:t>
      </w:r>
      <w:r w:rsidRPr="00A82A49">
        <w:rPr>
          <w:rFonts w:ascii="Times New Roman" w:hAnsi="Times New Roman" w:cs="Times New Roman"/>
          <w:b/>
          <w:bCs/>
        </w:rPr>
        <w:t>Technology ($189.02K)</w:t>
      </w:r>
      <w:r w:rsidRPr="00A82A49">
        <w:rPr>
          <w:rFonts w:ascii="Times New Roman" w:hAnsi="Times New Roman" w:cs="Times New Roman"/>
        </w:rPr>
        <w:t> and </w:t>
      </w:r>
      <w:r w:rsidRPr="00A82A49">
        <w:rPr>
          <w:rFonts w:ascii="Times New Roman" w:hAnsi="Times New Roman" w:cs="Times New Roman"/>
          <w:b/>
          <w:bCs/>
        </w:rPr>
        <w:t>Furniture ($183.97K)</w:t>
      </w:r>
      <w:r w:rsidRPr="00A82A49">
        <w:rPr>
          <w:rFonts w:ascii="Times New Roman" w:hAnsi="Times New Roman" w:cs="Times New Roman"/>
        </w:rPr>
        <w:t> generate </w:t>
      </w:r>
      <w:r w:rsidRPr="00A82A49">
        <w:rPr>
          <w:rFonts w:ascii="Times New Roman" w:hAnsi="Times New Roman" w:cs="Times New Roman"/>
          <w:b/>
          <w:bCs/>
        </w:rPr>
        <w:t>$372,983.68</w:t>
      </w:r>
      <w:r w:rsidRPr="00A82A49">
        <w:rPr>
          <w:rFonts w:ascii="Times New Roman" w:hAnsi="Times New Roman" w:cs="Times New Roman"/>
        </w:rPr>
        <w:t>, representing </w:t>
      </w:r>
      <w:r w:rsidRPr="00A82A49">
        <w:rPr>
          <w:rFonts w:ascii="Times New Roman" w:hAnsi="Times New Roman" w:cs="Times New Roman"/>
          <w:b/>
          <w:bCs/>
        </w:rPr>
        <w:t>82.70% of total enterprise sales</w:t>
      </w:r>
      <w:r w:rsidRPr="00A82A49">
        <w:rPr>
          <w:rFonts w:ascii="Times New Roman" w:hAnsi="Times New Roman" w:cs="Times New Roman"/>
        </w:rPr>
        <w:t>. They constitute the foundational commercial engine driving transaction volume, customer acquisition, and cash flow.</w:t>
      </w:r>
    </w:p>
    <w:p w14:paraId="3B58BEBD" w14:textId="77777777" w:rsidR="009105C2" w:rsidRPr="00A82A49" w:rsidRDefault="009105C2" w:rsidP="001E4E69">
      <w:pPr>
        <w:numPr>
          <w:ilvl w:val="0"/>
          <w:numId w:val="38"/>
        </w:numPr>
        <w:spacing w:line="360" w:lineRule="auto"/>
        <w:rPr>
          <w:rFonts w:ascii="Times New Roman" w:hAnsi="Times New Roman" w:cs="Times New Roman"/>
        </w:rPr>
      </w:pPr>
      <w:r w:rsidRPr="00A82A49">
        <w:rPr>
          <w:rFonts w:ascii="Times New Roman" w:hAnsi="Times New Roman" w:cs="Times New Roman"/>
          <w:b/>
          <w:bCs/>
        </w:rPr>
        <w:t>The Profitability Disconnect in Furniture</w:t>
      </w:r>
      <w:r w:rsidRPr="00A82A49">
        <w:rPr>
          <w:rFonts w:ascii="Times New Roman" w:hAnsi="Times New Roman" w:cs="Times New Roman"/>
        </w:rPr>
        <w:t>:</w:t>
      </w:r>
      <w:r w:rsidRPr="00A82A49">
        <w:rPr>
          <w:rFonts w:ascii="Times New Roman" w:hAnsi="Times New Roman" w:cs="Times New Roman"/>
        </w:rPr>
        <w:br/>
        <w:t>Despite driving over 40% of sales volume, </w:t>
      </w:r>
      <w:r w:rsidRPr="00A82A49">
        <w:rPr>
          <w:rFonts w:ascii="Times New Roman" w:hAnsi="Times New Roman" w:cs="Times New Roman"/>
          <w:b/>
          <w:bCs/>
        </w:rPr>
        <w:t>Furniture exhibits the lowest profit margin in the enterprise at 28.24%</w:t>
      </w:r>
      <w:r w:rsidRPr="00A82A49">
        <w:rPr>
          <w:rFonts w:ascii="Times New Roman" w:hAnsi="Times New Roman" w:cs="Times New Roman"/>
        </w:rPr>
        <w:t>. A granular correlation analysis revealed that Furniture products possess high baseline manufacturing costs (e.g., </w:t>
      </w:r>
      <w:r w:rsidRPr="00A82A49">
        <w:rPr>
          <w:rFonts w:ascii="Times New Roman" w:hAnsi="Times New Roman" w:cs="Times New Roman"/>
          <w:i/>
          <w:iCs/>
        </w:rPr>
        <w:t>Standing Desk Converter</w:t>
      </w:r>
      <w:r w:rsidRPr="00A82A49">
        <w:rPr>
          <w:rFonts w:ascii="Times New Roman" w:hAnsi="Times New Roman" w:cs="Times New Roman"/>
        </w:rPr>
        <w:t> wholesale cost is $175 on a $249.99 list price). When aggressive promotional discounts exceeding 20% to 25% are applied during clearance sales, the gross dollar margin collapses from $75 down to $12–$18, creating margin dilution.</w:t>
      </w:r>
    </w:p>
    <w:p w14:paraId="569A2409" w14:textId="77777777" w:rsidR="009105C2" w:rsidRPr="00A82A49" w:rsidRDefault="009105C2" w:rsidP="001E4E69">
      <w:pPr>
        <w:numPr>
          <w:ilvl w:val="0"/>
          <w:numId w:val="38"/>
        </w:numPr>
        <w:spacing w:line="360" w:lineRule="auto"/>
        <w:rPr>
          <w:rFonts w:ascii="Times New Roman" w:hAnsi="Times New Roman" w:cs="Times New Roman"/>
        </w:rPr>
      </w:pPr>
      <w:r w:rsidRPr="00A82A49">
        <w:rPr>
          <w:rFonts w:ascii="Times New Roman" w:hAnsi="Times New Roman" w:cs="Times New Roman"/>
          <w:b/>
          <w:bCs/>
        </w:rPr>
        <w:t>The Hidden Multiplier: Office Supplies</w:t>
      </w:r>
      <w:r w:rsidRPr="00A82A49">
        <w:rPr>
          <w:rFonts w:ascii="Times New Roman" w:hAnsi="Times New Roman" w:cs="Times New Roman"/>
        </w:rPr>
        <w:t>:</w:t>
      </w:r>
      <w:r w:rsidRPr="00A82A49">
        <w:rPr>
          <w:rFonts w:ascii="Times New Roman" w:hAnsi="Times New Roman" w:cs="Times New Roman"/>
        </w:rPr>
        <w:br/>
        <w:t>Conversely, </w:t>
      </w:r>
      <w:r w:rsidRPr="00A82A49">
        <w:rPr>
          <w:rFonts w:ascii="Times New Roman" w:hAnsi="Times New Roman" w:cs="Times New Roman"/>
          <w:b/>
          <w:bCs/>
        </w:rPr>
        <w:t>Office Supplies</w:t>
      </w:r>
      <w:r w:rsidRPr="00A82A49">
        <w:rPr>
          <w:rFonts w:ascii="Times New Roman" w:hAnsi="Times New Roman" w:cs="Times New Roman"/>
        </w:rPr>
        <w:t> generates the smallest revenue share (6.77% / $30.52K) but delivers an exceptional </w:t>
      </w:r>
      <w:r w:rsidRPr="00A82A49">
        <w:rPr>
          <w:rFonts w:ascii="Times New Roman" w:hAnsi="Times New Roman" w:cs="Times New Roman"/>
          <w:b/>
          <w:bCs/>
        </w:rPr>
        <w:t>55.26% profit margin</w:t>
      </w:r>
      <w:r w:rsidRPr="00A82A49">
        <w:rPr>
          <w:rFonts w:ascii="Times New Roman" w:hAnsi="Times New Roman" w:cs="Times New Roman"/>
        </w:rPr>
        <w:t>—the highest in the company. Office supplies items (e.g., paper reams, pens, staplers) carry low absolute price tags but high percentage markups. They represent high-efficiency margin multipliers that should be strategically bundled with hardware purchases.</w:t>
      </w:r>
    </w:p>
    <w:p w14:paraId="72656321"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21D7CDAB">
          <v:rect id="_x0000_i1068" style="width:639.2pt;height:.75pt" o:hrpct="0" o:hralign="center" o:hrstd="t" o:hr="t" fillcolor="#a0a0a0" stroked="f"/>
        </w:pict>
      </w:r>
    </w:p>
    <w:p w14:paraId="3698DE7A"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7.7 Flagship Products Leaderboard &amp; Performance Diagnosis</w:t>
      </w:r>
    </w:p>
    <w:p w14:paraId="219BC0F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Query 2 isolated the five highest revenue-producing products in the catalog:</w:t>
      </w:r>
    </w:p>
    <w:p w14:paraId="6F46AAF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Table 7.6: Flagship Top 5 Products Leaderboard &amp; Margin Analysis</w:t>
      </w:r>
    </w:p>
    <w:tbl>
      <w:tblPr>
        <w:tblW w:w="0" w:type="auto"/>
        <w:tblCellSpacing w:w="15" w:type="dxa"/>
        <w:tblCellMar>
          <w:left w:w="0" w:type="dxa"/>
          <w:right w:w="0" w:type="dxa"/>
        </w:tblCellMar>
        <w:tblLook w:val="04A0" w:firstRow="1" w:lastRow="0" w:firstColumn="1" w:lastColumn="0" w:noHBand="0" w:noVBand="1"/>
      </w:tblPr>
      <w:tblGrid>
        <w:gridCol w:w="591"/>
        <w:gridCol w:w="1367"/>
        <w:gridCol w:w="1160"/>
        <w:gridCol w:w="666"/>
        <w:gridCol w:w="1333"/>
        <w:gridCol w:w="1189"/>
        <w:gridCol w:w="971"/>
        <w:gridCol w:w="2077"/>
      </w:tblGrid>
      <w:tr w:rsidR="009105C2" w:rsidRPr="00A82A49" w14:paraId="43AD9AF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51A449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Rank</w:t>
            </w:r>
          </w:p>
        </w:tc>
        <w:tc>
          <w:tcPr>
            <w:tcW w:w="0" w:type="auto"/>
            <w:tcBorders>
              <w:top w:val="single" w:sz="2" w:space="0" w:color="auto"/>
              <w:left w:val="single" w:sz="6" w:space="0" w:color="auto"/>
              <w:bottom w:val="single" w:sz="6" w:space="0" w:color="auto"/>
              <w:right w:val="single" w:sz="6" w:space="0" w:color="auto"/>
            </w:tcBorders>
            <w:vAlign w:val="center"/>
            <w:hideMark/>
          </w:tcPr>
          <w:p w14:paraId="5BC5190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Product Title</w:t>
            </w:r>
          </w:p>
        </w:tc>
        <w:tc>
          <w:tcPr>
            <w:tcW w:w="0" w:type="auto"/>
            <w:tcBorders>
              <w:top w:val="single" w:sz="2" w:space="0" w:color="auto"/>
              <w:left w:val="single" w:sz="6" w:space="0" w:color="auto"/>
              <w:bottom w:val="single" w:sz="6" w:space="0" w:color="auto"/>
              <w:right w:val="single" w:sz="6" w:space="0" w:color="auto"/>
            </w:tcBorders>
            <w:vAlign w:val="center"/>
            <w:hideMark/>
          </w:tcPr>
          <w:p w14:paraId="335D539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Category</w:t>
            </w:r>
          </w:p>
        </w:tc>
        <w:tc>
          <w:tcPr>
            <w:tcW w:w="0" w:type="auto"/>
            <w:tcBorders>
              <w:top w:val="single" w:sz="2" w:space="0" w:color="auto"/>
              <w:left w:val="single" w:sz="6" w:space="0" w:color="auto"/>
              <w:bottom w:val="single" w:sz="6" w:space="0" w:color="auto"/>
              <w:right w:val="single" w:sz="6" w:space="0" w:color="auto"/>
            </w:tcBorders>
            <w:vAlign w:val="center"/>
            <w:hideMark/>
          </w:tcPr>
          <w:p w14:paraId="1E5DB1D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Units Sold</w:t>
            </w:r>
          </w:p>
        </w:tc>
        <w:tc>
          <w:tcPr>
            <w:tcW w:w="0" w:type="auto"/>
            <w:tcBorders>
              <w:top w:val="single" w:sz="2" w:space="0" w:color="auto"/>
              <w:left w:val="single" w:sz="6" w:space="0" w:color="auto"/>
              <w:bottom w:val="single" w:sz="6" w:space="0" w:color="auto"/>
              <w:right w:val="single" w:sz="6" w:space="0" w:color="auto"/>
            </w:tcBorders>
            <w:vAlign w:val="center"/>
            <w:hideMark/>
          </w:tcPr>
          <w:p w14:paraId="0B7C25A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Total Revenue ($)</w:t>
            </w:r>
          </w:p>
        </w:tc>
        <w:tc>
          <w:tcPr>
            <w:tcW w:w="0" w:type="auto"/>
            <w:tcBorders>
              <w:top w:val="single" w:sz="2" w:space="0" w:color="auto"/>
              <w:left w:val="single" w:sz="6" w:space="0" w:color="auto"/>
              <w:bottom w:val="single" w:sz="6" w:space="0" w:color="auto"/>
              <w:right w:val="single" w:sz="6" w:space="0" w:color="auto"/>
            </w:tcBorders>
            <w:vAlign w:val="center"/>
            <w:hideMark/>
          </w:tcPr>
          <w:p w14:paraId="34BC3E8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Total Profit ($)</w:t>
            </w:r>
          </w:p>
        </w:tc>
        <w:tc>
          <w:tcPr>
            <w:tcW w:w="0" w:type="auto"/>
            <w:tcBorders>
              <w:top w:val="single" w:sz="2" w:space="0" w:color="auto"/>
              <w:left w:val="single" w:sz="6" w:space="0" w:color="auto"/>
              <w:bottom w:val="single" w:sz="6" w:space="0" w:color="auto"/>
              <w:right w:val="single" w:sz="6" w:space="0" w:color="auto"/>
            </w:tcBorders>
            <w:vAlign w:val="center"/>
            <w:hideMark/>
          </w:tcPr>
          <w:p w14:paraId="34B7548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Profit Margin (%)</w:t>
            </w:r>
          </w:p>
        </w:tc>
        <w:tc>
          <w:tcPr>
            <w:tcW w:w="0" w:type="auto"/>
            <w:tcBorders>
              <w:top w:val="single" w:sz="2" w:space="0" w:color="auto"/>
              <w:left w:val="single" w:sz="6" w:space="0" w:color="auto"/>
              <w:bottom w:val="single" w:sz="6" w:space="0" w:color="auto"/>
              <w:right w:val="single" w:sz="2" w:space="0" w:color="auto"/>
            </w:tcBorders>
            <w:vAlign w:val="center"/>
            <w:hideMark/>
          </w:tcPr>
          <w:p w14:paraId="78327B3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Strategic SKU Characterization</w:t>
            </w:r>
          </w:p>
        </w:tc>
      </w:tr>
      <w:tr w:rsidR="009105C2" w:rsidRPr="00A82A49" w14:paraId="156CB1B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61FA3C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1</w:t>
            </w:r>
          </w:p>
        </w:tc>
        <w:tc>
          <w:tcPr>
            <w:tcW w:w="0" w:type="auto"/>
            <w:vAlign w:val="center"/>
            <w:hideMark/>
          </w:tcPr>
          <w:p w14:paraId="36DA777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Standing Desk Converter</w:t>
            </w:r>
          </w:p>
        </w:tc>
        <w:tc>
          <w:tcPr>
            <w:tcW w:w="0" w:type="auto"/>
            <w:vAlign w:val="center"/>
            <w:hideMark/>
          </w:tcPr>
          <w:p w14:paraId="7625BB0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Furniture</w:t>
            </w:r>
          </w:p>
        </w:tc>
        <w:tc>
          <w:tcPr>
            <w:tcW w:w="0" w:type="auto"/>
            <w:vAlign w:val="center"/>
            <w:hideMark/>
          </w:tcPr>
          <w:p w14:paraId="2084576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267</w:t>
            </w:r>
          </w:p>
        </w:tc>
        <w:tc>
          <w:tcPr>
            <w:tcW w:w="0" w:type="auto"/>
            <w:vAlign w:val="center"/>
            <w:hideMark/>
          </w:tcPr>
          <w:p w14:paraId="101ADBD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$62,784.93</w:t>
            </w:r>
          </w:p>
        </w:tc>
        <w:tc>
          <w:tcPr>
            <w:tcW w:w="0" w:type="auto"/>
            <w:vAlign w:val="center"/>
            <w:hideMark/>
          </w:tcPr>
          <w:p w14:paraId="716FDE5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$16,059.93</w:t>
            </w:r>
          </w:p>
        </w:tc>
        <w:tc>
          <w:tcPr>
            <w:tcW w:w="0" w:type="auto"/>
            <w:vAlign w:val="center"/>
            <w:hideMark/>
          </w:tcPr>
          <w:p w14:paraId="6BB2257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25.58%</w:t>
            </w:r>
          </w:p>
        </w:tc>
        <w:tc>
          <w:tcPr>
            <w:tcW w:w="0" w:type="auto"/>
            <w:tcBorders>
              <w:top w:val="single" w:sz="6" w:space="0" w:color="auto"/>
              <w:left w:val="single" w:sz="6" w:space="0" w:color="auto"/>
              <w:bottom w:val="single" w:sz="6" w:space="0" w:color="auto"/>
              <w:right w:val="single" w:sz="2" w:space="0" w:color="auto"/>
            </w:tcBorders>
            <w:vAlign w:val="center"/>
            <w:hideMark/>
          </w:tcPr>
          <w:p w14:paraId="2C535EE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Top Grossing SKU; High Discount Sensitivity</w:t>
            </w:r>
          </w:p>
        </w:tc>
      </w:tr>
      <w:tr w:rsidR="009105C2" w:rsidRPr="00A82A49" w14:paraId="4670291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5E98AC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2</w:t>
            </w:r>
          </w:p>
        </w:tc>
        <w:tc>
          <w:tcPr>
            <w:tcW w:w="0" w:type="auto"/>
            <w:vAlign w:val="center"/>
            <w:hideMark/>
          </w:tcPr>
          <w:p w14:paraId="6B7CAB1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USB-C Docking Station</w:t>
            </w:r>
          </w:p>
        </w:tc>
        <w:tc>
          <w:tcPr>
            <w:tcW w:w="0" w:type="auto"/>
            <w:vAlign w:val="center"/>
            <w:hideMark/>
          </w:tcPr>
          <w:p w14:paraId="28BD365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Technology</w:t>
            </w:r>
          </w:p>
        </w:tc>
        <w:tc>
          <w:tcPr>
            <w:tcW w:w="0" w:type="auto"/>
            <w:vAlign w:val="center"/>
            <w:hideMark/>
          </w:tcPr>
          <w:p w14:paraId="7DD9F06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291</w:t>
            </w:r>
          </w:p>
        </w:tc>
        <w:tc>
          <w:tcPr>
            <w:tcW w:w="0" w:type="auto"/>
            <w:vAlign w:val="center"/>
            <w:hideMark/>
          </w:tcPr>
          <w:p w14:paraId="2CE7BE7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$41,037.18</w:t>
            </w:r>
          </w:p>
        </w:tc>
        <w:tc>
          <w:tcPr>
            <w:tcW w:w="0" w:type="auto"/>
            <w:vAlign w:val="center"/>
            <w:hideMark/>
          </w:tcPr>
          <w:p w14:paraId="51828D3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$13,392.18</w:t>
            </w:r>
          </w:p>
        </w:tc>
        <w:tc>
          <w:tcPr>
            <w:tcW w:w="0" w:type="auto"/>
            <w:vAlign w:val="center"/>
            <w:hideMark/>
          </w:tcPr>
          <w:p w14:paraId="18700A0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32.63%</w:t>
            </w:r>
          </w:p>
        </w:tc>
        <w:tc>
          <w:tcPr>
            <w:tcW w:w="0" w:type="auto"/>
            <w:tcBorders>
              <w:top w:val="single" w:sz="6" w:space="0" w:color="auto"/>
              <w:left w:val="single" w:sz="6" w:space="0" w:color="auto"/>
              <w:bottom w:val="single" w:sz="6" w:space="0" w:color="auto"/>
              <w:right w:val="single" w:sz="2" w:space="0" w:color="auto"/>
            </w:tcBorders>
            <w:vAlign w:val="center"/>
            <w:hideMark/>
          </w:tcPr>
          <w:p w14:paraId="1D3CF42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Enterprise Workhorse; High Corporate Adoption</w:t>
            </w:r>
          </w:p>
        </w:tc>
      </w:tr>
      <w:tr w:rsidR="009105C2" w:rsidRPr="00A82A49" w14:paraId="08EF2A9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7E4D01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3</w:t>
            </w:r>
          </w:p>
        </w:tc>
        <w:tc>
          <w:tcPr>
            <w:tcW w:w="0" w:type="auto"/>
            <w:vAlign w:val="center"/>
            <w:hideMark/>
          </w:tcPr>
          <w:p w14:paraId="000FC47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Ergonomic Office Chair</w:t>
            </w:r>
          </w:p>
        </w:tc>
        <w:tc>
          <w:tcPr>
            <w:tcW w:w="0" w:type="auto"/>
            <w:vAlign w:val="center"/>
            <w:hideMark/>
          </w:tcPr>
          <w:p w14:paraId="77F004D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Furniture</w:t>
            </w:r>
          </w:p>
        </w:tc>
        <w:tc>
          <w:tcPr>
            <w:tcW w:w="0" w:type="auto"/>
            <w:vAlign w:val="center"/>
            <w:hideMark/>
          </w:tcPr>
          <w:p w14:paraId="4DF63AC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209</w:t>
            </w:r>
          </w:p>
        </w:tc>
        <w:tc>
          <w:tcPr>
            <w:tcW w:w="0" w:type="auto"/>
            <w:vAlign w:val="center"/>
            <w:hideMark/>
          </w:tcPr>
          <w:p w14:paraId="7A3A561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$38,728.02</w:t>
            </w:r>
          </w:p>
        </w:tc>
        <w:tc>
          <w:tcPr>
            <w:tcW w:w="0" w:type="auto"/>
            <w:vAlign w:val="center"/>
            <w:hideMark/>
          </w:tcPr>
          <w:p w14:paraId="2B0569C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$9,886.02</w:t>
            </w:r>
          </w:p>
        </w:tc>
        <w:tc>
          <w:tcPr>
            <w:tcW w:w="0" w:type="auto"/>
            <w:vAlign w:val="center"/>
            <w:hideMark/>
          </w:tcPr>
          <w:p w14:paraId="09B6C9F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25.53%</w:t>
            </w:r>
          </w:p>
        </w:tc>
        <w:tc>
          <w:tcPr>
            <w:tcW w:w="0" w:type="auto"/>
            <w:tcBorders>
              <w:top w:val="single" w:sz="6" w:space="0" w:color="auto"/>
              <w:left w:val="single" w:sz="6" w:space="0" w:color="auto"/>
              <w:bottom w:val="single" w:sz="6" w:space="0" w:color="auto"/>
              <w:right w:val="single" w:sz="2" w:space="0" w:color="auto"/>
            </w:tcBorders>
            <w:vAlign w:val="center"/>
            <w:hideMark/>
          </w:tcPr>
          <w:p w14:paraId="446F9D3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High Volume Anchor; Margin Vulnerable</w:t>
            </w:r>
          </w:p>
        </w:tc>
      </w:tr>
      <w:tr w:rsidR="009105C2" w:rsidRPr="00A82A49" w14:paraId="154E66D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A40992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4</w:t>
            </w:r>
          </w:p>
        </w:tc>
        <w:tc>
          <w:tcPr>
            <w:tcW w:w="0" w:type="auto"/>
            <w:vAlign w:val="center"/>
            <w:hideMark/>
          </w:tcPr>
          <w:p w14:paraId="7B40218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Noise-Canceling Headset</w:t>
            </w:r>
          </w:p>
        </w:tc>
        <w:tc>
          <w:tcPr>
            <w:tcW w:w="0" w:type="auto"/>
            <w:vAlign w:val="center"/>
            <w:hideMark/>
          </w:tcPr>
          <w:p w14:paraId="6653AA0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Technology</w:t>
            </w:r>
          </w:p>
        </w:tc>
        <w:tc>
          <w:tcPr>
            <w:tcW w:w="0" w:type="auto"/>
            <w:vAlign w:val="center"/>
            <w:hideMark/>
          </w:tcPr>
          <w:p w14:paraId="32AFF64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322</w:t>
            </w:r>
          </w:p>
        </w:tc>
        <w:tc>
          <w:tcPr>
            <w:tcW w:w="0" w:type="auto"/>
            <w:vAlign w:val="center"/>
            <w:hideMark/>
          </w:tcPr>
          <w:p w14:paraId="2387490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$38,009.04</w:t>
            </w:r>
          </w:p>
        </w:tc>
        <w:tc>
          <w:tcPr>
            <w:tcW w:w="0" w:type="auto"/>
            <w:vAlign w:val="center"/>
            <w:hideMark/>
          </w:tcPr>
          <w:p w14:paraId="1808449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$12,893.04</w:t>
            </w:r>
          </w:p>
        </w:tc>
        <w:tc>
          <w:tcPr>
            <w:tcW w:w="0" w:type="auto"/>
            <w:vAlign w:val="center"/>
            <w:hideMark/>
          </w:tcPr>
          <w:p w14:paraId="103D1D0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33.92%</w:t>
            </w:r>
          </w:p>
        </w:tc>
        <w:tc>
          <w:tcPr>
            <w:tcW w:w="0" w:type="auto"/>
            <w:tcBorders>
              <w:top w:val="single" w:sz="6" w:space="0" w:color="auto"/>
              <w:left w:val="single" w:sz="6" w:space="0" w:color="auto"/>
              <w:bottom w:val="single" w:sz="6" w:space="0" w:color="auto"/>
              <w:right w:val="single" w:sz="2" w:space="0" w:color="auto"/>
            </w:tcBorders>
            <w:vAlign w:val="center"/>
            <w:hideMark/>
          </w:tcPr>
          <w:p w14:paraId="138FF8F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High Margin Consumer Tech; Q4 Surge Leader</w:t>
            </w:r>
          </w:p>
        </w:tc>
      </w:tr>
      <w:tr w:rsidR="009105C2" w:rsidRPr="00A82A49" w14:paraId="5DA7372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BCBCA1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5</w:t>
            </w:r>
          </w:p>
        </w:tc>
        <w:tc>
          <w:tcPr>
            <w:tcW w:w="0" w:type="auto"/>
            <w:vAlign w:val="center"/>
            <w:hideMark/>
          </w:tcPr>
          <w:p w14:paraId="54142CC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External SSD 1TB</w:t>
            </w:r>
          </w:p>
        </w:tc>
        <w:tc>
          <w:tcPr>
            <w:tcW w:w="0" w:type="auto"/>
            <w:vAlign w:val="center"/>
            <w:hideMark/>
          </w:tcPr>
          <w:p w14:paraId="2507452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Technology</w:t>
            </w:r>
          </w:p>
        </w:tc>
        <w:tc>
          <w:tcPr>
            <w:tcW w:w="0" w:type="auto"/>
            <w:vAlign w:val="center"/>
            <w:hideMark/>
          </w:tcPr>
          <w:p w14:paraId="22F5E2F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328</w:t>
            </w:r>
          </w:p>
        </w:tc>
        <w:tc>
          <w:tcPr>
            <w:tcW w:w="0" w:type="auto"/>
            <w:vAlign w:val="center"/>
            <w:hideMark/>
          </w:tcPr>
          <w:p w14:paraId="4E10A46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$35,834.91</w:t>
            </w:r>
          </w:p>
        </w:tc>
        <w:tc>
          <w:tcPr>
            <w:tcW w:w="0" w:type="auto"/>
            <w:vAlign w:val="center"/>
            <w:hideMark/>
          </w:tcPr>
          <w:p w14:paraId="6F7FBD4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$11,234.91</w:t>
            </w:r>
          </w:p>
        </w:tc>
        <w:tc>
          <w:tcPr>
            <w:tcW w:w="0" w:type="auto"/>
            <w:vAlign w:val="center"/>
            <w:hideMark/>
          </w:tcPr>
          <w:p w14:paraId="128C95E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31.35%</w:t>
            </w:r>
          </w:p>
        </w:tc>
        <w:tc>
          <w:tcPr>
            <w:tcW w:w="0" w:type="auto"/>
            <w:tcBorders>
              <w:top w:val="single" w:sz="6" w:space="0" w:color="auto"/>
              <w:left w:val="single" w:sz="6" w:space="0" w:color="auto"/>
              <w:bottom w:val="single" w:sz="6" w:space="0" w:color="auto"/>
              <w:right w:val="single" w:sz="2" w:space="0" w:color="auto"/>
            </w:tcBorders>
            <w:vAlign w:val="center"/>
            <w:hideMark/>
          </w:tcPr>
          <w:p w14:paraId="365E607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Highest Volume Tech Item; Reliable Margin</w:t>
            </w:r>
          </w:p>
        </w:tc>
      </w:tr>
      <w:tr w:rsidR="009105C2" w:rsidRPr="00A82A49" w14:paraId="0D07F6D0"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2FCAEE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Total</w:t>
            </w:r>
          </w:p>
        </w:tc>
        <w:tc>
          <w:tcPr>
            <w:tcW w:w="0" w:type="auto"/>
            <w:tcBorders>
              <w:top w:val="single" w:sz="6" w:space="0" w:color="auto"/>
              <w:left w:val="single" w:sz="6" w:space="0" w:color="auto"/>
              <w:bottom w:val="single" w:sz="2" w:space="0" w:color="auto"/>
              <w:right w:val="single" w:sz="6" w:space="0" w:color="auto"/>
            </w:tcBorders>
            <w:vAlign w:val="center"/>
            <w:hideMark/>
          </w:tcPr>
          <w:p w14:paraId="62CEFA4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Top 5 Flagship SKUs</w:t>
            </w:r>
          </w:p>
        </w:tc>
        <w:tc>
          <w:tcPr>
            <w:tcW w:w="0" w:type="auto"/>
            <w:tcBorders>
              <w:top w:val="single" w:sz="6" w:space="0" w:color="auto"/>
              <w:left w:val="single" w:sz="6" w:space="0" w:color="auto"/>
              <w:bottom w:val="single" w:sz="2" w:space="0" w:color="auto"/>
              <w:right w:val="single" w:sz="6" w:space="0" w:color="auto"/>
            </w:tcBorders>
            <w:vAlign w:val="center"/>
            <w:hideMark/>
          </w:tcPr>
          <w:p w14:paraId="3963991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
        </w:tc>
        <w:tc>
          <w:tcPr>
            <w:tcW w:w="0" w:type="auto"/>
            <w:tcBorders>
              <w:top w:val="single" w:sz="6" w:space="0" w:color="auto"/>
              <w:left w:val="single" w:sz="6" w:space="0" w:color="auto"/>
              <w:bottom w:val="single" w:sz="2" w:space="0" w:color="auto"/>
              <w:right w:val="single" w:sz="6" w:space="0" w:color="auto"/>
            </w:tcBorders>
            <w:vAlign w:val="center"/>
            <w:hideMark/>
          </w:tcPr>
          <w:p w14:paraId="3CF5869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1,417</w:t>
            </w:r>
          </w:p>
        </w:tc>
        <w:tc>
          <w:tcPr>
            <w:tcW w:w="0" w:type="auto"/>
            <w:tcBorders>
              <w:top w:val="single" w:sz="6" w:space="0" w:color="auto"/>
              <w:left w:val="single" w:sz="6" w:space="0" w:color="auto"/>
              <w:bottom w:val="single" w:sz="2" w:space="0" w:color="auto"/>
              <w:right w:val="single" w:sz="6" w:space="0" w:color="auto"/>
            </w:tcBorders>
            <w:vAlign w:val="center"/>
            <w:hideMark/>
          </w:tcPr>
          <w:p w14:paraId="32380F6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$216,423.86</w:t>
            </w:r>
          </w:p>
        </w:tc>
        <w:tc>
          <w:tcPr>
            <w:tcW w:w="0" w:type="auto"/>
            <w:tcBorders>
              <w:top w:val="single" w:sz="6" w:space="0" w:color="auto"/>
              <w:left w:val="single" w:sz="6" w:space="0" w:color="auto"/>
              <w:bottom w:val="single" w:sz="2" w:space="0" w:color="auto"/>
              <w:right w:val="single" w:sz="6" w:space="0" w:color="auto"/>
            </w:tcBorders>
            <w:vAlign w:val="center"/>
            <w:hideMark/>
          </w:tcPr>
          <w:p w14:paraId="2BB42BD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$63,466.08</w:t>
            </w:r>
          </w:p>
        </w:tc>
        <w:tc>
          <w:tcPr>
            <w:tcW w:w="0" w:type="auto"/>
            <w:tcBorders>
              <w:top w:val="single" w:sz="6" w:space="0" w:color="auto"/>
              <w:left w:val="single" w:sz="6" w:space="0" w:color="auto"/>
              <w:bottom w:val="single" w:sz="2" w:space="0" w:color="auto"/>
              <w:right w:val="single" w:sz="6" w:space="0" w:color="auto"/>
            </w:tcBorders>
            <w:vAlign w:val="center"/>
            <w:hideMark/>
          </w:tcPr>
          <w:p w14:paraId="3A02211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29.32%</w:t>
            </w:r>
          </w:p>
        </w:tc>
        <w:tc>
          <w:tcPr>
            <w:tcW w:w="0" w:type="auto"/>
            <w:tcBorders>
              <w:top w:val="single" w:sz="6" w:space="0" w:color="auto"/>
              <w:left w:val="single" w:sz="6" w:space="0" w:color="auto"/>
              <w:bottom w:val="single" w:sz="2" w:space="0" w:color="auto"/>
              <w:right w:val="single" w:sz="2" w:space="0" w:color="auto"/>
            </w:tcBorders>
            <w:vAlign w:val="center"/>
            <w:hideMark/>
          </w:tcPr>
          <w:p w14:paraId="7EBBFDE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Represents 48.0% of Gross Revenue</w:t>
            </w:r>
          </w:p>
        </w:tc>
      </w:tr>
    </w:tbl>
    <w:p w14:paraId="05943B1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Key SKU Diagnostic:</w:t>
      </w:r>
    </w:p>
    <w:p w14:paraId="22ABBDAB" w14:textId="77777777" w:rsidR="009105C2" w:rsidRPr="00A82A49" w:rsidRDefault="009105C2" w:rsidP="001E4E69">
      <w:pPr>
        <w:numPr>
          <w:ilvl w:val="0"/>
          <w:numId w:val="39"/>
        </w:numPr>
        <w:spacing w:line="360" w:lineRule="auto"/>
        <w:rPr>
          <w:rFonts w:ascii="Times New Roman" w:hAnsi="Times New Roman" w:cs="Times New Roman"/>
        </w:rPr>
      </w:pPr>
      <w:r w:rsidRPr="00A82A49">
        <w:rPr>
          <w:rFonts w:ascii="Times New Roman" w:hAnsi="Times New Roman" w:cs="Times New Roman"/>
        </w:rPr>
        <w:t>These five items account for </w:t>
      </w:r>
      <w:r w:rsidRPr="00A82A49">
        <w:rPr>
          <w:rFonts w:ascii="Times New Roman" w:hAnsi="Times New Roman" w:cs="Times New Roman"/>
          <w:b/>
          <w:bCs/>
        </w:rPr>
        <w:t>48.0% of total company sales</w:t>
      </w:r>
      <w:r w:rsidRPr="00A82A49">
        <w:rPr>
          <w:rFonts w:ascii="Times New Roman" w:hAnsi="Times New Roman" w:cs="Times New Roman"/>
        </w:rPr>
        <w:t> ($216.4K out of $450.98K).</w:t>
      </w:r>
    </w:p>
    <w:p w14:paraId="31981A92" w14:textId="77777777" w:rsidR="009105C2" w:rsidRPr="00A82A49" w:rsidRDefault="009105C2" w:rsidP="001E4E69">
      <w:pPr>
        <w:numPr>
          <w:ilvl w:val="0"/>
          <w:numId w:val="39"/>
        </w:numPr>
        <w:spacing w:line="360" w:lineRule="auto"/>
        <w:rPr>
          <w:rFonts w:ascii="Times New Roman" w:hAnsi="Times New Roman" w:cs="Times New Roman"/>
        </w:rPr>
      </w:pPr>
      <w:r w:rsidRPr="00A82A49">
        <w:rPr>
          <w:rFonts w:ascii="Times New Roman" w:hAnsi="Times New Roman" w:cs="Times New Roman"/>
          <w:i/>
          <w:iCs/>
        </w:rPr>
        <w:t>Standing Desk Converter</w:t>
      </w:r>
      <w:r w:rsidRPr="00A82A49">
        <w:rPr>
          <w:rFonts w:ascii="Times New Roman" w:hAnsi="Times New Roman" w:cs="Times New Roman"/>
        </w:rPr>
        <w:t> is the single largest commercial driver in the company ($62.78K), but its 25.58% margin is significantly below the enterprise average (34.98%). Protecting the pricing integrity of this single product directly influences corporate bottom-line performance.</w:t>
      </w:r>
    </w:p>
    <w:p w14:paraId="33401786"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6EF9E6BF">
          <v:rect id="_x0000_i1069" style="width:639.2pt;height:.75pt" o:hrpct="0" o:hralign="center" o:hrstd="t" o:hr="t" fillcolor="#a0a0a0" stroked="f"/>
        </w:pict>
      </w:r>
    </w:p>
    <w:p w14:paraId="3CD34A45"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7.8 Geographic Regional Analysis &amp; Sales Territory Diagnostics</w:t>
      </w:r>
    </w:p>
    <w:p w14:paraId="10D503B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Query 5 evaluated commercial performance across the four geographic territories:</w:t>
      </w:r>
    </w:p>
    <w:p w14:paraId="56FB9A3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Table 7.7: Regional Commercial Performance Summary</w:t>
      </w:r>
    </w:p>
    <w:tbl>
      <w:tblPr>
        <w:tblW w:w="0" w:type="auto"/>
        <w:tblCellSpacing w:w="15" w:type="dxa"/>
        <w:tblCellMar>
          <w:left w:w="0" w:type="dxa"/>
          <w:right w:w="0" w:type="dxa"/>
        </w:tblCellMar>
        <w:tblLook w:val="04A0" w:firstRow="1" w:lastRow="0" w:firstColumn="1" w:lastColumn="0" w:noHBand="0" w:noVBand="1"/>
      </w:tblPr>
      <w:tblGrid>
        <w:gridCol w:w="1054"/>
        <w:gridCol w:w="1289"/>
        <w:gridCol w:w="1139"/>
        <w:gridCol w:w="1407"/>
        <w:gridCol w:w="1193"/>
        <w:gridCol w:w="1217"/>
        <w:gridCol w:w="2055"/>
      </w:tblGrid>
      <w:tr w:rsidR="009105C2" w:rsidRPr="00A82A49" w14:paraId="200F2B7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D57B53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Sales Territory</w:t>
            </w:r>
          </w:p>
        </w:tc>
        <w:tc>
          <w:tcPr>
            <w:tcW w:w="0" w:type="auto"/>
            <w:tcBorders>
              <w:top w:val="single" w:sz="2" w:space="0" w:color="auto"/>
              <w:left w:val="single" w:sz="6" w:space="0" w:color="auto"/>
              <w:bottom w:val="single" w:sz="6" w:space="0" w:color="auto"/>
              <w:right w:val="single" w:sz="6" w:space="0" w:color="auto"/>
            </w:tcBorders>
            <w:vAlign w:val="center"/>
            <w:hideMark/>
          </w:tcPr>
          <w:p w14:paraId="78D040F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Completed Orders</w:t>
            </w:r>
          </w:p>
        </w:tc>
        <w:tc>
          <w:tcPr>
            <w:tcW w:w="0" w:type="auto"/>
            <w:tcBorders>
              <w:top w:val="single" w:sz="2" w:space="0" w:color="auto"/>
              <w:left w:val="single" w:sz="6" w:space="0" w:color="auto"/>
              <w:bottom w:val="single" w:sz="6" w:space="0" w:color="auto"/>
              <w:right w:val="single" w:sz="6" w:space="0" w:color="auto"/>
            </w:tcBorders>
            <w:vAlign w:val="center"/>
            <w:hideMark/>
          </w:tcPr>
          <w:p w14:paraId="68594E3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Physical Units Sold</w:t>
            </w:r>
          </w:p>
        </w:tc>
        <w:tc>
          <w:tcPr>
            <w:tcW w:w="0" w:type="auto"/>
            <w:tcBorders>
              <w:top w:val="single" w:sz="2" w:space="0" w:color="auto"/>
              <w:left w:val="single" w:sz="6" w:space="0" w:color="auto"/>
              <w:bottom w:val="single" w:sz="6" w:space="0" w:color="auto"/>
              <w:right w:val="single" w:sz="6" w:space="0" w:color="auto"/>
            </w:tcBorders>
            <w:vAlign w:val="center"/>
            <w:hideMark/>
          </w:tcPr>
          <w:p w14:paraId="4519C7C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Gross Revenue ($)</w:t>
            </w:r>
          </w:p>
        </w:tc>
        <w:tc>
          <w:tcPr>
            <w:tcW w:w="0" w:type="auto"/>
            <w:tcBorders>
              <w:top w:val="single" w:sz="2" w:space="0" w:color="auto"/>
              <w:left w:val="single" w:sz="6" w:space="0" w:color="auto"/>
              <w:bottom w:val="single" w:sz="6" w:space="0" w:color="auto"/>
              <w:right w:val="single" w:sz="6" w:space="0" w:color="auto"/>
            </w:tcBorders>
            <w:vAlign w:val="center"/>
            <w:hideMark/>
          </w:tcPr>
          <w:p w14:paraId="0912018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Net Profit ($)</w:t>
            </w:r>
          </w:p>
        </w:tc>
        <w:tc>
          <w:tcPr>
            <w:tcW w:w="0" w:type="auto"/>
            <w:tcBorders>
              <w:top w:val="single" w:sz="2" w:space="0" w:color="auto"/>
              <w:left w:val="single" w:sz="6" w:space="0" w:color="auto"/>
              <w:bottom w:val="single" w:sz="6" w:space="0" w:color="auto"/>
              <w:right w:val="single" w:sz="6" w:space="0" w:color="auto"/>
            </w:tcBorders>
            <w:vAlign w:val="center"/>
            <w:hideMark/>
          </w:tcPr>
          <w:p w14:paraId="12D2330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Regional Margin (%)</w:t>
            </w:r>
          </w:p>
        </w:tc>
        <w:tc>
          <w:tcPr>
            <w:tcW w:w="0" w:type="auto"/>
            <w:tcBorders>
              <w:top w:val="single" w:sz="2" w:space="0" w:color="auto"/>
              <w:left w:val="single" w:sz="6" w:space="0" w:color="auto"/>
              <w:bottom w:val="single" w:sz="6" w:space="0" w:color="auto"/>
              <w:right w:val="single" w:sz="2" w:space="0" w:color="auto"/>
            </w:tcBorders>
            <w:vAlign w:val="center"/>
            <w:hideMark/>
          </w:tcPr>
          <w:p w14:paraId="24FD2F6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Territory Diagnostic</w:t>
            </w:r>
          </w:p>
        </w:tc>
      </w:tr>
      <w:tr w:rsidR="009105C2" w:rsidRPr="00A82A49" w14:paraId="490B8FD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102AFC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East</w:t>
            </w:r>
          </w:p>
        </w:tc>
        <w:tc>
          <w:tcPr>
            <w:tcW w:w="0" w:type="auto"/>
            <w:vAlign w:val="center"/>
            <w:hideMark/>
          </w:tcPr>
          <w:p w14:paraId="5F1D0B7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826</w:t>
            </w:r>
          </w:p>
        </w:tc>
        <w:tc>
          <w:tcPr>
            <w:tcW w:w="0" w:type="auto"/>
            <w:vAlign w:val="center"/>
            <w:hideMark/>
          </w:tcPr>
          <w:p w14:paraId="784E200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2,097</w:t>
            </w:r>
          </w:p>
        </w:tc>
        <w:tc>
          <w:tcPr>
            <w:tcW w:w="0" w:type="auto"/>
            <w:vAlign w:val="center"/>
            <w:hideMark/>
          </w:tcPr>
          <w:p w14:paraId="682FE0F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$121,757.68</w:t>
            </w:r>
          </w:p>
        </w:tc>
        <w:tc>
          <w:tcPr>
            <w:tcW w:w="0" w:type="auto"/>
            <w:vAlign w:val="center"/>
            <w:hideMark/>
          </w:tcPr>
          <w:p w14:paraId="0FD672E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$42,952.11</w:t>
            </w:r>
          </w:p>
        </w:tc>
        <w:tc>
          <w:tcPr>
            <w:tcW w:w="0" w:type="auto"/>
            <w:vAlign w:val="center"/>
            <w:hideMark/>
          </w:tcPr>
          <w:p w14:paraId="31037FA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35.28%</w:t>
            </w:r>
          </w:p>
        </w:tc>
        <w:tc>
          <w:tcPr>
            <w:tcW w:w="0" w:type="auto"/>
            <w:tcBorders>
              <w:top w:val="single" w:sz="6" w:space="0" w:color="auto"/>
              <w:left w:val="single" w:sz="6" w:space="0" w:color="auto"/>
              <w:bottom w:val="single" w:sz="6" w:space="0" w:color="auto"/>
              <w:right w:val="single" w:sz="2" w:space="0" w:color="auto"/>
            </w:tcBorders>
            <w:vAlign w:val="center"/>
            <w:hideMark/>
          </w:tcPr>
          <w:p w14:paraId="6E4430A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Commercial Leader; Highest Account Density</w:t>
            </w:r>
          </w:p>
        </w:tc>
      </w:tr>
      <w:tr w:rsidR="009105C2" w:rsidRPr="00A82A49" w14:paraId="0FF0591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B994F9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North</w:t>
            </w:r>
          </w:p>
        </w:tc>
        <w:tc>
          <w:tcPr>
            <w:tcW w:w="0" w:type="auto"/>
            <w:vAlign w:val="center"/>
            <w:hideMark/>
          </w:tcPr>
          <w:p w14:paraId="2390428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790</w:t>
            </w:r>
          </w:p>
        </w:tc>
        <w:tc>
          <w:tcPr>
            <w:tcW w:w="0" w:type="auto"/>
            <w:vAlign w:val="center"/>
            <w:hideMark/>
          </w:tcPr>
          <w:p w14:paraId="7056197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2,047</w:t>
            </w:r>
          </w:p>
        </w:tc>
        <w:tc>
          <w:tcPr>
            <w:tcW w:w="0" w:type="auto"/>
            <w:vAlign w:val="center"/>
            <w:hideMark/>
          </w:tcPr>
          <w:p w14:paraId="321C39A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$116,403.30</w:t>
            </w:r>
          </w:p>
        </w:tc>
        <w:tc>
          <w:tcPr>
            <w:tcW w:w="0" w:type="auto"/>
            <w:vAlign w:val="center"/>
            <w:hideMark/>
          </w:tcPr>
          <w:p w14:paraId="7FDBCD4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$40,696.00</w:t>
            </w:r>
          </w:p>
        </w:tc>
        <w:tc>
          <w:tcPr>
            <w:tcW w:w="0" w:type="auto"/>
            <w:vAlign w:val="center"/>
            <w:hideMark/>
          </w:tcPr>
          <w:p w14:paraId="2E5FC77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34.96%</w:t>
            </w:r>
          </w:p>
        </w:tc>
        <w:tc>
          <w:tcPr>
            <w:tcW w:w="0" w:type="auto"/>
            <w:tcBorders>
              <w:top w:val="single" w:sz="6" w:space="0" w:color="auto"/>
              <w:left w:val="single" w:sz="6" w:space="0" w:color="auto"/>
              <w:bottom w:val="single" w:sz="6" w:space="0" w:color="auto"/>
              <w:right w:val="single" w:sz="2" w:space="0" w:color="auto"/>
            </w:tcBorders>
            <w:vAlign w:val="center"/>
            <w:hideMark/>
          </w:tcPr>
          <w:p w14:paraId="2B73AE3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Mature Secondary Market; Stable Margin</w:t>
            </w:r>
          </w:p>
        </w:tc>
      </w:tr>
      <w:tr w:rsidR="009105C2" w:rsidRPr="00A82A49" w14:paraId="4F9BCE5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29695A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West</w:t>
            </w:r>
          </w:p>
        </w:tc>
        <w:tc>
          <w:tcPr>
            <w:tcW w:w="0" w:type="auto"/>
            <w:vAlign w:val="center"/>
            <w:hideMark/>
          </w:tcPr>
          <w:p w14:paraId="35F820C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698</w:t>
            </w:r>
          </w:p>
        </w:tc>
        <w:tc>
          <w:tcPr>
            <w:tcW w:w="0" w:type="auto"/>
            <w:vAlign w:val="center"/>
            <w:hideMark/>
          </w:tcPr>
          <w:p w14:paraId="0B0D53F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1,901</w:t>
            </w:r>
          </w:p>
        </w:tc>
        <w:tc>
          <w:tcPr>
            <w:tcW w:w="0" w:type="auto"/>
            <w:vAlign w:val="center"/>
            <w:hideMark/>
          </w:tcPr>
          <w:p w14:paraId="195B325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$108,201.06</w:t>
            </w:r>
          </w:p>
        </w:tc>
        <w:tc>
          <w:tcPr>
            <w:tcW w:w="0" w:type="auto"/>
            <w:vAlign w:val="center"/>
            <w:hideMark/>
          </w:tcPr>
          <w:p w14:paraId="5AA777B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$38,131.99</w:t>
            </w:r>
          </w:p>
        </w:tc>
        <w:tc>
          <w:tcPr>
            <w:tcW w:w="0" w:type="auto"/>
            <w:vAlign w:val="center"/>
            <w:hideMark/>
          </w:tcPr>
          <w:p w14:paraId="65A7A8B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35.24%</w:t>
            </w:r>
          </w:p>
        </w:tc>
        <w:tc>
          <w:tcPr>
            <w:tcW w:w="0" w:type="auto"/>
            <w:tcBorders>
              <w:top w:val="single" w:sz="6" w:space="0" w:color="auto"/>
              <w:left w:val="single" w:sz="6" w:space="0" w:color="auto"/>
              <w:bottom w:val="single" w:sz="6" w:space="0" w:color="auto"/>
              <w:right w:val="single" w:sz="2" w:space="0" w:color="auto"/>
            </w:tcBorders>
            <w:vAlign w:val="center"/>
            <w:hideMark/>
          </w:tcPr>
          <w:p w14:paraId="6BFFCE5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Balanced Corporate Market; Consistent AOV</w:t>
            </w:r>
          </w:p>
        </w:tc>
      </w:tr>
      <w:tr w:rsidR="009105C2" w:rsidRPr="00A82A49" w14:paraId="4D72608F"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748182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South</w:t>
            </w:r>
          </w:p>
        </w:tc>
        <w:tc>
          <w:tcPr>
            <w:tcW w:w="0" w:type="auto"/>
            <w:tcBorders>
              <w:top w:val="single" w:sz="6" w:space="0" w:color="auto"/>
              <w:left w:val="single" w:sz="6" w:space="0" w:color="auto"/>
              <w:bottom w:val="single" w:sz="2" w:space="0" w:color="auto"/>
              <w:right w:val="single" w:sz="6" w:space="0" w:color="auto"/>
            </w:tcBorders>
            <w:vAlign w:val="center"/>
            <w:hideMark/>
          </w:tcPr>
          <w:p w14:paraId="13D3789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672</w:t>
            </w:r>
          </w:p>
        </w:tc>
        <w:tc>
          <w:tcPr>
            <w:tcW w:w="0" w:type="auto"/>
            <w:tcBorders>
              <w:top w:val="single" w:sz="6" w:space="0" w:color="auto"/>
              <w:left w:val="single" w:sz="6" w:space="0" w:color="auto"/>
              <w:bottom w:val="single" w:sz="2" w:space="0" w:color="auto"/>
              <w:right w:val="single" w:sz="6" w:space="0" w:color="auto"/>
            </w:tcBorders>
            <w:vAlign w:val="center"/>
            <w:hideMark/>
          </w:tcPr>
          <w:p w14:paraId="32C7272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1,793</w:t>
            </w:r>
          </w:p>
        </w:tc>
        <w:tc>
          <w:tcPr>
            <w:tcW w:w="0" w:type="auto"/>
            <w:tcBorders>
              <w:top w:val="single" w:sz="6" w:space="0" w:color="auto"/>
              <w:left w:val="single" w:sz="6" w:space="0" w:color="auto"/>
              <w:bottom w:val="single" w:sz="2" w:space="0" w:color="auto"/>
              <w:right w:val="single" w:sz="6" w:space="0" w:color="auto"/>
            </w:tcBorders>
            <w:vAlign w:val="center"/>
            <w:hideMark/>
          </w:tcPr>
          <w:p w14:paraId="1D36EB2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$104,223.63</w:t>
            </w:r>
          </w:p>
        </w:tc>
        <w:tc>
          <w:tcPr>
            <w:tcW w:w="0" w:type="auto"/>
            <w:tcBorders>
              <w:top w:val="single" w:sz="6" w:space="0" w:color="auto"/>
              <w:left w:val="single" w:sz="6" w:space="0" w:color="auto"/>
              <w:bottom w:val="single" w:sz="2" w:space="0" w:color="auto"/>
              <w:right w:val="single" w:sz="6" w:space="0" w:color="auto"/>
            </w:tcBorders>
            <w:vAlign w:val="center"/>
            <w:hideMark/>
          </w:tcPr>
          <w:p w14:paraId="5EE6F52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$35,792.74</w:t>
            </w:r>
          </w:p>
        </w:tc>
        <w:tc>
          <w:tcPr>
            <w:tcW w:w="0" w:type="auto"/>
            <w:tcBorders>
              <w:top w:val="single" w:sz="6" w:space="0" w:color="auto"/>
              <w:left w:val="single" w:sz="6" w:space="0" w:color="auto"/>
              <w:bottom w:val="single" w:sz="2" w:space="0" w:color="auto"/>
              <w:right w:val="single" w:sz="6" w:space="0" w:color="auto"/>
            </w:tcBorders>
            <w:vAlign w:val="center"/>
            <w:hideMark/>
          </w:tcPr>
          <w:p w14:paraId="5D58B54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34.34%</w:t>
            </w:r>
          </w:p>
        </w:tc>
        <w:tc>
          <w:tcPr>
            <w:tcW w:w="0" w:type="auto"/>
            <w:tcBorders>
              <w:top w:val="single" w:sz="6" w:space="0" w:color="auto"/>
              <w:left w:val="single" w:sz="6" w:space="0" w:color="auto"/>
              <w:bottom w:val="single" w:sz="2" w:space="0" w:color="auto"/>
              <w:right w:val="single" w:sz="2" w:space="0" w:color="auto"/>
            </w:tcBorders>
            <w:vAlign w:val="center"/>
            <w:hideMark/>
          </w:tcPr>
          <w:p w14:paraId="2F2F879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High Opportunity Market; Under-penetrated</w:t>
            </w:r>
          </w:p>
        </w:tc>
      </w:tr>
    </w:tbl>
    <w:p w14:paraId="37EF359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Territory Findings:</w:t>
      </w:r>
    </w:p>
    <w:p w14:paraId="6EE72A42" w14:textId="77777777" w:rsidR="009105C2" w:rsidRPr="00A82A49" w:rsidRDefault="009105C2" w:rsidP="001E4E69">
      <w:pPr>
        <w:numPr>
          <w:ilvl w:val="0"/>
          <w:numId w:val="40"/>
        </w:numPr>
        <w:spacing w:line="360" w:lineRule="auto"/>
        <w:rPr>
          <w:rFonts w:ascii="Times New Roman" w:hAnsi="Times New Roman" w:cs="Times New Roman"/>
        </w:rPr>
      </w:pPr>
      <w:r w:rsidRPr="00A82A49">
        <w:rPr>
          <w:rFonts w:ascii="Times New Roman" w:hAnsi="Times New Roman" w:cs="Times New Roman"/>
          <w:b/>
          <w:bCs/>
        </w:rPr>
        <w:t>Exceptional Margin Discipline</w:t>
      </w:r>
      <w:r w:rsidRPr="00A82A49">
        <w:rPr>
          <w:rFonts w:ascii="Times New Roman" w:hAnsi="Times New Roman" w:cs="Times New Roman"/>
        </w:rPr>
        <w:t>: Across all four geographic territories, operating profit margins remain remarkably tightly clustered between </w:t>
      </w:r>
      <w:r w:rsidRPr="00A82A49">
        <w:rPr>
          <w:rFonts w:ascii="Times New Roman" w:hAnsi="Times New Roman" w:cs="Times New Roman"/>
          <w:b/>
          <w:bCs/>
        </w:rPr>
        <w:t>34.34% (South)</w:t>
      </w:r>
      <w:r w:rsidRPr="00A82A49">
        <w:rPr>
          <w:rFonts w:ascii="Times New Roman" w:hAnsi="Times New Roman" w:cs="Times New Roman"/>
        </w:rPr>
        <w:t> and </w:t>
      </w:r>
      <w:r w:rsidRPr="00A82A49">
        <w:rPr>
          <w:rFonts w:ascii="Times New Roman" w:hAnsi="Times New Roman" w:cs="Times New Roman"/>
          <w:b/>
          <w:bCs/>
        </w:rPr>
        <w:t>35.28% (East)</w:t>
      </w:r>
      <w:r w:rsidRPr="00A82A49">
        <w:rPr>
          <w:rFonts w:ascii="Times New Roman" w:hAnsi="Times New Roman" w:cs="Times New Roman"/>
        </w:rPr>
        <w:t>. This demonstrates that regional sales managers have maintained consistent pricing discipline without rogue territory discounting.</w:t>
      </w:r>
    </w:p>
    <w:p w14:paraId="354D085C" w14:textId="77777777" w:rsidR="009105C2" w:rsidRPr="00A82A49" w:rsidRDefault="009105C2" w:rsidP="001E4E69">
      <w:pPr>
        <w:numPr>
          <w:ilvl w:val="0"/>
          <w:numId w:val="40"/>
        </w:numPr>
        <w:spacing w:line="360" w:lineRule="auto"/>
        <w:rPr>
          <w:rFonts w:ascii="Times New Roman" w:hAnsi="Times New Roman" w:cs="Times New Roman"/>
        </w:rPr>
      </w:pPr>
      <w:r w:rsidRPr="00A82A49">
        <w:rPr>
          <w:rFonts w:ascii="Times New Roman" w:hAnsi="Times New Roman" w:cs="Times New Roman"/>
          <w:b/>
          <w:bCs/>
        </w:rPr>
        <w:t>The Southern Expansion Opportunity</w:t>
      </w:r>
      <w:r w:rsidRPr="00A82A49">
        <w:rPr>
          <w:rFonts w:ascii="Times New Roman" w:hAnsi="Times New Roman" w:cs="Times New Roman"/>
        </w:rPr>
        <w:t>: The South territory generates </w:t>
      </w:r>
      <w:r w:rsidRPr="00A82A49">
        <w:rPr>
          <w:rFonts w:ascii="Times New Roman" w:hAnsi="Times New Roman" w:cs="Times New Roman"/>
          <w:b/>
          <w:bCs/>
        </w:rPr>
        <w:t>$104.22K</w:t>
      </w:r>
      <w:r w:rsidRPr="00A82A49">
        <w:rPr>
          <w:rFonts w:ascii="Times New Roman" w:hAnsi="Times New Roman" w:cs="Times New Roman"/>
        </w:rPr>
        <w:t>, lagging the East region by </w:t>
      </w:r>
      <w:r w:rsidRPr="00A82A49">
        <w:rPr>
          <w:rFonts w:ascii="Times New Roman" w:hAnsi="Times New Roman" w:cs="Times New Roman"/>
          <w:b/>
          <w:bCs/>
        </w:rPr>
        <w:t>$17.53K</w:t>
      </w:r>
      <w:r w:rsidRPr="00A82A49">
        <w:rPr>
          <w:rFonts w:ascii="Times New Roman" w:hAnsi="Times New Roman" w:cs="Times New Roman"/>
        </w:rPr>
        <w:t>. Given that the South achieves an identical profit margin (34.34%), this represents an under-penetrated market where marketing capital should be allocated to drive regional account acquisition.</w:t>
      </w:r>
    </w:p>
    <w:p w14:paraId="674677ED"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04160E20">
          <v:rect id="_x0000_i1070" style="width:639.2pt;height:.75pt" o:hrpct="0" o:hralign="center" o:hrstd="t" o:hr="t" fillcolor="#a0a0a0" stroked="f"/>
        </w:pict>
      </w:r>
    </w:p>
    <w:p w14:paraId="1573BC61"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7.9 Power BI Executive Dashboard: Architecture, DAX Library &amp; 3-Page Layout</w:t>
      </w:r>
    </w:p>
    <w:p w14:paraId="140EA3B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The enterprise Power BI solution (</w:t>
      </w:r>
      <w:proofErr w:type="spellStart"/>
      <w:r w:rsidRPr="00A82A49">
        <w:rPr>
          <w:rFonts w:ascii="Times New Roman" w:hAnsi="Times New Roman" w:cs="Times New Roman"/>
        </w:rPr>
        <w:t>SPT.pbix</w:t>
      </w:r>
      <w:proofErr w:type="spellEnd"/>
      <w:r w:rsidRPr="00A82A49">
        <w:rPr>
          <w:rFonts w:ascii="Times New Roman" w:hAnsi="Times New Roman" w:cs="Times New Roman"/>
        </w:rPr>
        <w:t>) operationalizes the analytical findings into an executive decision support interface documented in </w:t>
      </w:r>
      <w:proofErr w:type="spellStart"/>
      <w:r w:rsidRPr="00A82A49">
        <w:rPr>
          <w:rFonts w:ascii="Times New Roman" w:hAnsi="Times New Roman" w:cs="Times New Roman"/>
        </w:rPr>
        <w:t>powerbi</w:t>
      </w:r>
      <w:proofErr w:type="spellEnd"/>
      <w:r w:rsidRPr="00A82A49">
        <w:rPr>
          <w:rFonts w:ascii="Times New Roman" w:hAnsi="Times New Roman" w:cs="Times New Roman"/>
        </w:rPr>
        <w:t>/README.md.</w:t>
      </w:r>
    </w:p>
    <w:p w14:paraId="10AA779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Core DAX Measures Implementation</w:t>
      </w:r>
    </w:p>
    <w:p w14:paraId="76BAE83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All calculations were organized within a dedicated _Measures table:</w:t>
      </w:r>
    </w:p>
    <w:p w14:paraId="7B6AA82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Table 7.8: Core DAX Measures Implementation Table in Power BI</w:t>
      </w:r>
    </w:p>
    <w:tbl>
      <w:tblPr>
        <w:tblW w:w="0" w:type="auto"/>
        <w:tblCellSpacing w:w="15" w:type="dxa"/>
        <w:tblCellMar>
          <w:left w:w="0" w:type="dxa"/>
          <w:right w:w="0" w:type="dxa"/>
        </w:tblCellMar>
        <w:tblLook w:val="04A0" w:firstRow="1" w:lastRow="0" w:firstColumn="1" w:lastColumn="0" w:noHBand="0" w:noVBand="1"/>
      </w:tblPr>
      <w:tblGrid>
        <w:gridCol w:w="1161"/>
        <w:gridCol w:w="4907"/>
        <w:gridCol w:w="1180"/>
        <w:gridCol w:w="2106"/>
      </w:tblGrid>
      <w:tr w:rsidR="009105C2" w:rsidRPr="00A82A49" w14:paraId="45179EE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5C269F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DAX Measure Title</w:t>
            </w:r>
          </w:p>
        </w:tc>
        <w:tc>
          <w:tcPr>
            <w:tcW w:w="0" w:type="auto"/>
            <w:tcBorders>
              <w:top w:val="single" w:sz="2" w:space="0" w:color="auto"/>
              <w:left w:val="single" w:sz="6" w:space="0" w:color="auto"/>
              <w:bottom w:val="single" w:sz="6" w:space="0" w:color="auto"/>
              <w:right w:val="single" w:sz="6" w:space="0" w:color="auto"/>
            </w:tcBorders>
            <w:vAlign w:val="center"/>
            <w:hideMark/>
          </w:tcPr>
          <w:p w14:paraId="4E6700D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Explicit DAX Formulation</w:t>
            </w:r>
          </w:p>
        </w:tc>
        <w:tc>
          <w:tcPr>
            <w:tcW w:w="0" w:type="auto"/>
            <w:tcBorders>
              <w:top w:val="single" w:sz="2" w:space="0" w:color="auto"/>
              <w:left w:val="single" w:sz="6" w:space="0" w:color="auto"/>
              <w:bottom w:val="single" w:sz="6" w:space="0" w:color="auto"/>
              <w:right w:val="single" w:sz="6" w:space="0" w:color="auto"/>
            </w:tcBorders>
            <w:vAlign w:val="center"/>
            <w:hideMark/>
          </w:tcPr>
          <w:p w14:paraId="6097299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Formatting</w:t>
            </w:r>
          </w:p>
        </w:tc>
        <w:tc>
          <w:tcPr>
            <w:tcW w:w="0" w:type="auto"/>
            <w:tcBorders>
              <w:top w:val="single" w:sz="2" w:space="0" w:color="auto"/>
              <w:left w:val="single" w:sz="6" w:space="0" w:color="auto"/>
              <w:bottom w:val="single" w:sz="6" w:space="0" w:color="auto"/>
              <w:right w:val="single" w:sz="2" w:space="0" w:color="auto"/>
            </w:tcBorders>
            <w:vAlign w:val="center"/>
            <w:hideMark/>
          </w:tcPr>
          <w:p w14:paraId="222373A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Operational Purpose &amp; Evaluation Logic</w:t>
            </w:r>
          </w:p>
        </w:tc>
      </w:tr>
      <w:tr w:rsidR="009105C2" w:rsidRPr="00A82A49" w14:paraId="3211A9B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639208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[Total Sales]</w:t>
            </w:r>
          </w:p>
        </w:tc>
        <w:tc>
          <w:tcPr>
            <w:tcW w:w="0" w:type="auto"/>
            <w:vAlign w:val="center"/>
            <w:hideMark/>
          </w:tcPr>
          <w:p w14:paraId="48A28003"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SUM(</w:t>
            </w:r>
            <w:proofErr w:type="spellStart"/>
            <w:proofErr w:type="gramEnd"/>
            <w:r w:rsidRPr="00A82A49">
              <w:rPr>
                <w:rFonts w:ascii="Times New Roman" w:hAnsi="Times New Roman" w:cs="Times New Roman"/>
              </w:rPr>
              <w:t>sales_</w:t>
            </w:r>
            <w:proofErr w:type="gramStart"/>
            <w:r w:rsidRPr="00A82A49">
              <w:rPr>
                <w:rFonts w:ascii="Times New Roman" w:hAnsi="Times New Roman" w:cs="Times New Roman"/>
              </w:rPr>
              <w:t>data</w:t>
            </w:r>
            <w:proofErr w:type="spellEnd"/>
            <w:r w:rsidRPr="00A82A49">
              <w:rPr>
                <w:rFonts w:ascii="Times New Roman" w:hAnsi="Times New Roman" w:cs="Times New Roman"/>
              </w:rPr>
              <w:t>[</w:t>
            </w:r>
            <w:proofErr w:type="gramEnd"/>
            <w:r w:rsidRPr="00A82A49">
              <w:rPr>
                <w:rFonts w:ascii="Times New Roman" w:hAnsi="Times New Roman" w:cs="Times New Roman"/>
              </w:rPr>
              <w:t>Sales])</w:t>
            </w:r>
          </w:p>
        </w:tc>
        <w:tc>
          <w:tcPr>
            <w:tcW w:w="0" w:type="auto"/>
            <w:vAlign w:val="center"/>
            <w:hideMark/>
          </w:tcPr>
          <w:p w14:paraId="1D15D52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roofErr w:type="gramStart"/>
            <w:r w:rsidRPr="00A82A49">
              <w:rPr>
                <w:rFonts w:ascii="Times New Roman" w:hAnsi="Times New Roman" w:cs="Times New Roman"/>
              </w:rPr>
              <w:t>#,#</w:t>
            </w:r>
            <w:proofErr w:type="gramEnd"/>
            <w:r w:rsidRPr="00A82A49">
              <w:rPr>
                <w:rFonts w:ascii="Times New Roman" w:hAnsi="Times New Roman" w:cs="Times New Roman"/>
              </w:rPr>
              <w:t>#0.00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699FC9E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Aggregates gross monetary revenue under visual filter context.</w:t>
            </w:r>
          </w:p>
        </w:tc>
      </w:tr>
      <w:tr w:rsidR="009105C2" w:rsidRPr="00A82A49" w14:paraId="4CB3BC7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AA8A28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[Total Profit]</w:t>
            </w:r>
          </w:p>
        </w:tc>
        <w:tc>
          <w:tcPr>
            <w:tcW w:w="0" w:type="auto"/>
            <w:vAlign w:val="center"/>
            <w:hideMark/>
          </w:tcPr>
          <w:p w14:paraId="6270E997"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SUM(</w:t>
            </w:r>
            <w:proofErr w:type="spellStart"/>
            <w:proofErr w:type="gramEnd"/>
            <w:r w:rsidRPr="00A82A49">
              <w:rPr>
                <w:rFonts w:ascii="Times New Roman" w:hAnsi="Times New Roman" w:cs="Times New Roman"/>
              </w:rPr>
              <w:t>sales_</w:t>
            </w:r>
            <w:proofErr w:type="gramStart"/>
            <w:r w:rsidRPr="00A82A49">
              <w:rPr>
                <w:rFonts w:ascii="Times New Roman" w:hAnsi="Times New Roman" w:cs="Times New Roman"/>
              </w:rPr>
              <w:t>data</w:t>
            </w:r>
            <w:proofErr w:type="spellEnd"/>
            <w:r w:rsidRPr="00A82A49">
              <w:rPr>
                <w:rFonts w:ascii="Times New Roman" w:hAnsi="Times New Roman" w:cs="Times New Roman"/>
              </w:rPr>
              <w:t>[</w:t>
            </w:r>
            <w:proofErr w:type="gramEnd"/>
            <w:r w:rsidRPr="00A82A49">
              <w:rPr>
                <w:rFonts w:ascii="Times New Roman" w:hAnsi="Times New Roman" w:cs="Times New Roman"/>
              </w:rPr>
              <w:t>Profit])</w:t>
            </w:r>
          </w:p>
        </w:tc>
        <w:tc>
          <w:tcPr>
            <w:tcW w:w="0" w:type="auto"/>
            <w:vAlign w:val="center"/>
            <w:hideMark/>
          </w:tcPr>
          <w:p w14:paraId="20BE350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roofErr w:type="gramStart"/>
            <w:r w:rsidRPr="00A82A49">
              <w:rPr>
                <w:rFonts w:ascii="Times New Roman" w:hAnsi="Times New Roman" w:cs="Times New Roman"/>
              </w:rPr>
              <w:t>#,#</w:t>
            </w:r>
            <w:proofErr w:type="gramEnd"/>
            <w:r w:rsidRPr="00A82A49">
              <w:rPr>
                <w:rFonts w:ascii="Times New Roman" w:hAnsi="Times New Roman" w:cs="Times New Roman"/>
              </w:rPr>
              <w:t>#0.00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3C05FC7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Aggregates net profit after wholesale unit cost deduction.</w:t>
            </w:r>
          </w:p>
        </w:tc>
      </w:tr>
      <w:tr w:rsidR="009105C2" w:rsidRPr="00A82A49" w14:paraId="20C4381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65233D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[Profit Margin %]</w:t>
            </w:r>
          </w:p>
        </w:tc>
        <w:tc>
          <w:tcPr>
            <w:tcW w:w="0" w:type="auto"/>
            <w:vAlign w:val="center"/>
            <w:hideMark/>
          </w:tcPr>
          <w:p w14:paraId="3A9C912F"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DIVIDE(</w:t>
            </w:r>
            <w:proofErr w:type="gramEnd"/>
            <w:r w:rsidRPr="00A82A49">
              <w:rPr>
                <w:rFonts w:ascii="Times New Roman" w:hAnsi="Times New Roman" w:cs="Times New Roman"/>
              </w:rPr>
              <w:t>[Total Profit], [Total Sales], 0)</w:t>
            </w:r>
          </w:p>
        </w:tc>
        <w:tc>
          <w:tcPr>
            <w:tcW w:w="0" w:type="auto"/>
            <w:vAlign w:val="center"/>
            <w:hideMark/>
          </w:tcPr>
          <w:p w14:paraId="237A812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2DB8ACA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Computes percentage margin; safely intercepts zero denominators.</w:t>
            </w:r>
          </w:p>
        </w:tc>
      </w:tr>
      <w:tr w:rsidR="009105C2" w:rsidRPr="00A82A49" w14:paraId="574E0CE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2A8B7C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[Total Orders]</w:t>
            </w:r>
          </w:p>
        </w:tc>
        <w:tc>
          <w:tcPr>
            <w:tcW w:w="0" w:type="auto"/>
            <w:vAlign w:val="center"/>
            <w:hideMark/>
          </w:tcPr>
          <w:p w14:paraId="3D9E2215"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DISTINCTCOUNT(</w:t>
            </w:r>
            <w:proofErr w:type="spellStart"/>
            <w:proofErr w:type="gramEnd"/>
            <w:r w:rsidRPr="00A82A49">
              <w:rPr>
                <w:rFonts w:ascii="Times New Roman" w:hAnsi="Times New Roman" w:cs="Times New Roman"/>
              </w:rPr>
              <w:t>sales_</w:t>
            </w:r>
            <w:proofErr w:type="gramStart"/>
            <w:r w:rsidRPr="00A82A49">
              <w:rPr>
                <w:rFonts w:ascii="Times New Roman" w:hAnsi="Times New Roman" w:cs="Times New Roman"/>
              </w:rPr>
              <w:t>data</w:t>
            </w:r>
            <w:proofErr w:type="spellEnd"/>
            <w:r w:rsidRPr="00A82A49">
              <w:rPr>
                <w:rFonts w:ascii="Times New Roman" w:hAnsi="Times New Roman" w:cs="Times New Roman"/>
              </w:rPr>
              <w:t>[</w:t>
            </w:r>
            <w:proofErr w:type="spellStart"/>
            <w:proofErr w:type="gramEnd"/>
            <w:r w:rsidRPr="00A82A49">
              <w:rPr>
                <w:rFonts w:ascii="Times New Roman" w:hAnsi="Times New Roman" w:cs="Times New Roman"/>
              </w:rPr>
              <w:t>Order_ID</w:t>
            </w:r>
            <w:proofErr w:type="spellEnd"/>
            <w:r w:rsidRPr="00A82A49">
              <w:rPr>
                <w:rFonts w:ascii="Times New Roman" w:hAnsi="Times New Roman" w:cs="Times New Roman"/>
              </w:rPr>
              <w:t>])</w:t>
            </w:r>
          </w:p>
        </w:tc>
        <w:tc>
          <w:tcPr>
            <w:tcW w:w="0" w:type="auto"/>
            <w:vAlign w:val="center"/>
            <w:hideMark/>
          </w:tcPr>
          <w:p w14:paraId="768E5797"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w:t>
            </w:r>
            <w:proofErr w:type="gramEnd"/>
            <w:r w:rsidRPr="00A82A49">
              <w:rPr>
                <w:rFonts w:ascii="Times New Roman" w:hAnsi="Times New Roman" w:cs="Times New Roman"/>
              </w:rPr>
              <w:t>#0</w:t>
            </w:r>
          </w:p>
        </w:tc>
        <w:tc>
          <w:tcPr>
            <w:tcW w:w="0" w:type="auto"/>
            <w:tcBorders>
              <w:top w:val="single" w:sz="6" w:space="0" w:color="auto"/>
              <w:left w:val="single" w:sz="6" w:space="0" w:color="auto"/>
              <w:bottom w:val="single" w:sz="6" w:space="0" w:color="auto"/>
              <w:right w:val="single" w:sz="2" w:space="0" w:color="auto"/>
            </w:tcBorders>
            <w:vAlign w:val="center"/>
            <w:hideMark/>
          </w:tcPr>
          <w:p w14:paraId="4DC3458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Evaluates distinct transaction events across active filters.</w:t>
            </w:r>
          </w:p>
        </w:tc>
      </w:tr>
      <w:tr w:rsidR="009105C2" w:rsidRPr="00A82A49" w14:paraId="6917EC1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851C5B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[Average Order Value]</w:t>
            </w:r>
          </w:p>
        </w:tc>
        <w:tc>
          <w:tcPr>
            <w:tcW w:w="0" w:type="auto"/>
            <w:vAlign w:val="center"/>
            <w:hideMark/>
          </w:tcPr>
          <w:p w14:paraId="241C0356"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DIVIDE(</w:t>
            </w:r>
            <w:proofErr w:type="gramEnd"/>
            <w:r w:rsidRPr="00A82A49">
              <w:rPr>
                <w:rFonts w:ascii="Times New Roman" w:hAnsi="Times New Roman" w:cs="Times New Roman"/>
              </w:rPr>
              <w:t>[Total Sales], [Total Orders], 0)</w:t>
            </w:r>
          </w:p>
        </w:tc>
        <w:tc>
          <w:tcPr>
            <w:tcW w:w="0" w:type="auto"/>
            <w:vAlign w:val="center"/>
            <w:hideMark/>
          </w:tcPr>
          <w:p w14:paraId="61B8B0A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roofErr w:type="gramStart"/>
            <w:r w:rsidRPr="00A82A49">
              <w:rPr>
                <w:rFonts w:ascii="Times New Roman" w:hAnsi="Times New Roman" w:cs="Times New Roman"/>
              </w:rPr>
              <w:t>#,#</w:t>
            </w:r>
            <w:proofErr w:type="gramEnd"/>
            <w:r w:rsidRPr="00A82A49">
              <w:rPr>
                <w:rFonts w:ascii="Times New Roman" w:hAnsi="Times New Roman" w:cs="Times New Roman"/>
              </w:rPr>
              <w:t>#0.00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055D587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Computes AOV per completed customer checkout.</w:t>
            </w:r>
          </w:p>
        </w:tc>
      </w:tr>
      <w:tr w:rsidR="009105C2" w:rsidRPr="00A82A49" w14:paraId="1F158D8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5C8981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[Previous Month Sales]</w:t>
            </w:r>
          </w:p>
        </w:tc>
        <w:tc>
          <w:tcPr>
            <w:tcW w:w="0" w:type="auto"/>
            <w:vAlign w:val="center"/>
            <w:hideMark/>
          </w:tcPr>
          <w:p w14:paraId="0B7FF950"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CALCULATE(</w:t>
            </w:r>
            <w:proofErr w:type="gramEnd"/>
            <w:r w:rsidRPr="00A82A49">
              <w:rPr>
                <w:rFonts w:ascii="Times New Roman" w:hAnsi="Times New Roman" w:cs="Times New Roman"/>
              </w:rPr>
              <w:t>[Total Sales], DATEADD(</w:t>
            </w:r>
            <w:proofErr w:type="spellStart"/>
            <w:r w:rsidRPr="00A82A49">
              <w:rPr>
                <w:rFonts w:ascii="Times New Roman" w:hAnsi="Times New Roman" w:cs="Times New Roman"/>
              </w:rPr>
              <w:t>Dim_</w:t>
            </w:r>
            <w:proofErr w:type="gramStart"/>
            <w:r w:rsidRPr="00A82A49">
              <w:rPr>
                <w:rFonts w:ascii="Times New Roman" w:hAnsi="Times New Roman" w:cs="Times New Roman"/>
              </w:rPr>
              <w:t>Calendar</w:t>
            </w:r>
            <w:proofErr w:type="spellEnd"/>
            <w:r w:rsidRPr="00A82A49">
              <w:rPr>
                <w:rFonts w:ascii="Times New Roman" w:hAnsi="Times New Roman" w:cs="Times New Roman"/>
              </w:rPr>
              <w:t>[</w:t>
            </w:r>
            <w:proofErr w:type="gramEnd"/>
            <w:r w:rsidRPr="00A82A49">
              <w:rPr>
                <w:rFonts w:ascii="Times New Roman" w:hAnsi="Times New Roman" w:cs="Times New Roman"/>
              </w:rPr>
              <w:t>Date], -1, MONTH))</w:t>
            </w:r>
          </w:p>
        </w:tc>
        <w:tc>
          <w:tcPr>
            <w:tcW w:w="0" w:type="auto"/>
            <w:vAlign w:val="center"/>
            <w:hideMark/>
          </w:tcPr>
          <w:p w14:paraId="478C19B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roofErr w:type="gramStart"/>
            <w:r w:rsidRPr="00A82A49">
              <w:rPr>
                <w:rFonts w:ascii="Times New Roman" w:hAnsi="Times New Roman" w:cs="Times New Roman"/>
              </w:rPr>
              <w:t>#,#</w:t>
            </w:r>
            <w:proofErr w:type="gramEnd"/>
            <w:r w:rsidRPr="00A82A49">
              <w:rPr>
                <w:rFonts w:ascii="Times New Roman" w:hAnsi="Times New Roman" w:cs="Times New Roman"/>
              </w:rPr>
              <w:t>#0.00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64C2C53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Utilizes time-intelligence to fetch sales from the prior calendar month.</w:t>
            </w:r>
          </w:p>
        </w:tc>
      </w:tr>
      <w:tr w:rsidR="009105C2" w:rsidRPr="00A82A49" w14:paraId="03581DE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8E2474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[MoM Sales Growth %]</w:t>
            </w:r>
          </w:p>
        </w:tc>
        <w:tc>
          <w:tcPr>
            <w:tcW w:w="0" w:type="auto"/>
            <w:vAlign w:val="center"/>
            <w:hideMark/>
          </w:tcPr>
          <w:p w14:paraId="3BD48E1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VAR _Cur = [Total Sales] VAR _Pri = [Previous Month Sales] RETURN </w:t>
            </w:r>
            <w:proofErr w:type="gramStart"/>
            <w:r w:rsidRPr="00A82A49">
              <w:rPr>
                <w:rFonts w:ascii="Times New Roman" w:hAnsi="Times New Roman" w:cs="Times New Roman"/>
              </w:rPr>
              <w:t>DIVIDE(</w:t>
            </w:r>
            <w:proofErr w:type="gramEnd"/>
            <w:r w:rsidRPr="00A82A49">
              <w:rPr>
                <w:rFonts w:ascii="Times New Roman" w:hAnsi="Times New Roman" w:cs="Times New Roman"/>
              </w:rPr>
              <w:t>_Cur - _Pri, _Pri, 0)</w:t>
            </w:r>
          </w:p>
        </w:tc>
        <w:tc>
          <w:tcPr>
            <w:tcW w:w="0" w:type="auto"/>
            <w:vAlign w:val="center"/>
            <w:hideMark/>
          </w:tcPr>
          <w:p w14:paraId="645AC28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+0.00</w:t>
            </w:r>
            <w:proofErr w:type="gramStart"/>
            <w:r w:rsidRPr="00A82A49">
              <w:rPr>
                <w:rFonts w:ascii="Times New Roman" w:hAnsi="Times New Roman" w:cs="Times New Roman"/>
              </w:rPr>
              <w:t>%;-</w:t>
            </w:r>
            <w:proofErr w:type="gramEnd"/>
            <w:r w:rsidRPr="00A82A49">
              <w:rPr>
                <w:rFonts w:ascii="Times New Roman" w:hAnsi="Times New Roman" w:cs="Times New Roman"/>
              </w:rPr>
              <w:t>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08E63A5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Computes period-over-period percentage growth velocity.</w:t>
            </w:r>
          </w:p>
        </w:tc>
      </w:tr>
      <w:tr w:rsidR="009105C2" w:rsidRPr="00A82A49" w14:paraId="6B34FDDC"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67EFC2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[YTD Sales]</w:t>
            </w:r>
          </w:p>
        </w:tc>
        <w:tc>
          <w:tcPr>
            <w:tcW w:w="0" w:type="auto"/>
            <w:tcBorders>
              <w:top w:val="single" w:sz="6" w:space="0" w:color="auto"/>
              <w:left w:val="single" w:sz="6" w:space="0" w:color="auto"/>
              <w:bottom w:val="single" w:sz="2" w:space="0" w:color="auto"/>
              <w:right w:val="single" w:sz="6" w:space="0" w:color="auto"/>
            </w:tcBorders>
            <w:vAlign w:val="center"/>
            <w:hideMark/>
          </w:tcPr>
          <w:p w14:paraId="309C65F2"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TOTALYTD(</w:t>
            </w:r>
            <w:proofErr w:type="gramEnd"/>
            <w:r w:rsidRPr="00A82A49">
              <w:rPr>
                <w:rFonts w:ascii="Times New Roman" w:hAnsi="Times New Roman" w:cs="Times New Roman"/>
              </w:rPr>
              <w:t xml:space="preserve">[Total Sales], </w:t>
            </w:r>
            <w:proofErr w:type="spellStart"/>
            <w:r w:rsidRPr="00A82A49">
              <w:rPr>
                <w:rFonts w:ascii="Times New Roman" w:hAnsi="Times New Roman" w:cs="Times New Roman"/>
              </w:rPr>
              <w:t>Dim_</w:t>
            </w:r>
            <w:proofErr w:type="gramStart"/>
            <w:r w:rsidRPr="00A82A49">
              <w:rPr>
                <w:rFonts w:ascii="Times New Roman" w:hAnsi="Times New Roman" w:cs="Times New Roman"/>
              </w:rPr>
              <w:t>Calendar</w:t>
            </w:r>
            <w:proofErr w:type="spellEnd"/>
            <w:r w:rsidRPr="00A82A49">
              <w:rPr>
                <w:rFonts w:ascii="Times New Roman" w:hAnsi="Times New Roman" w:cs="Times New Roman"/>
              </w:rPr>
              <w:t>[</w:t>
            </w:r>
            <w:proofErr w:type="gramEnd"/>
            <w:r w:rsidRPr="00A82A49">
              <w:rPr>
                <w:rFonts w:ascii="Times New Roman" w:hAnsi="Times New Roman" w:cs="Times New Roman"/>
              </w:rPr>
              <w:t>Date])</w:t>
            </w:r>
          </w:p>
        </w:tc>
        <w:tc>
          <w:tcPr>
            <w:tcW w:w="0" w:type="auto"/>
            <w:tcBorders>
              <w:top w:val="single" w:sz="6" w:space="0" w:color="auto"/>
              <w:left w:val="single" w:sz="6" w:space="0" w:color="auto"/>
              <w:bottom w:val="single" w:sz="2" w:space="0" w:color="auto"/>
              <w:right w:val="single" w:sz="6" w:space="0" w:color="auto"/>
            </w:tcBorders>
            <w:vAlign w:val="center"/>
            <w:hideMark/>
          </w:tcPr>
          <w:p w14:paraId="7AFFBF7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roofErr w:type="gramStart"/>
            <w:r w:rsidRPr="00A82A49">
              <w:rPr>
                <w:rFonts w:ascii="Times New Roman" w:hAnsi="Times New Roman" w:cs="Times New Roman"/>
              </w:rPr>
              <w:t>#,#</w:t>
            </w:r>
            <w:proofErr w:type="gramEnd"/>
            <w:r w:rsidRPr="00A82A49">
              <w:rPr>
                <w:rFonts w:ascii="Times New Roman" w:hAnsi="Times New Roman" w:cs="Times New Roman"/>
              </w:rPr>
              <w:t>#0.00</w:t>
            </w:r>
          </w:p>
        </w:tc>
        <w:tc>
          <w:tcPr>
            <w:tcW w:w="0" w:type="auto"/>
            <w:tcBorders>
              <w:top w:val="single" w:sz="6" w:space="0" w:color="auto"/>
              <w:left w:val="single" w:sz="6" w:space="0" w:color="auto"/>
              <w:bottom w:val="single" w:sz="2" w:space="0" w:color="auto"/>
              <w:right w:val="single" w:sz="2" w:space="0" w:color="auto"/>
            </w:tcBorders>
            <w:vAlign w:val="center"/>
            <w:hideMark/>
          </w:tcPr>
          <w:p w14:paraId="40612E2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Computes running cumulative sales from January 1 of active year.</w:t>
            </w:r>
          </w:p>
        </w:tc>
      </w:tr>
    </w:tbl>
    <w:p w14:paraId="6AFBE3B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Executive 3-Page Report Visual Architecture:</w:t>
      </w:r>
    </w:p>
    <w:p w14:paraId="5C5CF5EB" w14:textId="77777777" w:rsidR="009105C2" w:rsidRPr="00A82A49" w:rsidRDefault="009105C2" w:rsidP="001E4E69">
      <w:pPr>
        <w:numPr>
          <w:ilvl w:val="0"/>
          <w:numId w:val="41"/>
        </w:numPr>
        <w:spacing w:line="360" w:lineRule="auto"/>
        <w:rPr>
          <w:rFonts w:ascii="Times New Roman" w:hAnsi="Times New Roman" w:cs="Times New Roman"/>
        </w:rPr>
      </w:pPr>
      <w:r w:rsidRPr="00A82A49">
        <w:rPr>
          <w:rFonts w:ascii="Times New Roman" w:hAnsi="Times New Roman" w:cs="Times New Roman"/>
          <w:b/>
          <w:bCs/>
        </w:rPr>
        <w:t>Page 1: Executive Performance Summary</w:t>
      </w:r>
      <w:r w:rsidRPr="00A82A49">
        <w:rPr>
          <w:rFonts w:ascii="Times New Roman" w:hAnsi="Times New Roman" w:cs="Times New Roman"/>
        </w:rPr>
        <w:t xml:space="preserve">: Designed for C-suite oversight. Features 5 top KPI Cards ([Total Sales], [Total Profit], [Profit Margin %], [Total Orders], [Average Order Value]), a dual-axis monthly Line/Area combo chart tracing sales and profit trajectory across 2023–2024, a Category Sales Share Donut chart, and a responsive </w:t>
      </w:r>
      <w:proofErr w:type="spellStart"/>
      <w:r w:rsidRPr="00A82A49">
        <w:rPr>
          <w:rFonts w:ascii="Times New Roman" w:hAnsi="Times New Roman" w:cs="Times New Roman"/>
        </w:rPr>
        <w:t>top</w:t>
      </w:r>
      <w:proofErr w:type="spellEnd"/>
      <w:r w:rsidRPr="00A82A49">
        <w:rPr>
          <w:rFonts w:ascii="Times New Roman" w:hAnsi="Times New Roman" w:cs="Times New Roman"/>
        </w:rPr>
        <w:t xml:space="preserve"> date/region slicer panel.</w:t>
      </w:r>
    </w:p>
    <w:p w14:paraId="755328FC" w14:textId="77777777" w:rsidR="009105C2" w:rsidRPr="00A82A49" w:rsidRDefault="009105C2" w:rsidP="001E4E69">
      <w:pPr>
        <w:numPr>
          <w:ilvl w:val="0"/>
          <w:numId w:val="41"/>
        </w:numPr>
        <w:spacing w:line="360" w:lineRule="auto"/>
        <w:rPr>
          <w:rFonts w:ascii="Times New Roman" w:hAnsi="Times New Roman" w:cs="Times New Roman"/>
        </w:rPr>
      </w:pPr>
      <w:r w:rsidRPr="00A82A49">
        <w:rPr>
          <w:rFonts w:ascii="Times New Roman" w:hAnsi="Times New Roman" w:cs="Times New Roman"/>
          <w:b/>
          <w:bCs/>
        </w:rPr>
        <w:t>Page 2: Product &amp; Category Diagnostics</w:t>
      </w:r>
      <w:r w:rsidRPr="00A82A49">
        <w:rPr>
          <w:rFonts w:ascii="Times New Roman" w:hAnsi="Times New Roman" w:cs="Times New Roman"/>
        </w:rPr>
        <w:t>: Granular merchandise analysis. Features the Top 5 Products horizontal bar chart, an expandable Category-Product Matrix table with conditional data bars, and a Discount vs. Profitability scatter plot visually illustrating margin erosion.</w:t>
      </w:r>
    </w:p>
    <w:p w14:paraId="12584BFA" w14:textId="77777777" w:rsidR="009105C2" w:rsidRPr="00A82A49" w:rsidRDefault="009105C2" w:rsidP="001E4E69">
      <w:pPr>
        <w:numPr>
          <w:ilvl w:val="0"/>
          <w:numId w:val="41"/>
        </w:numPr>
        <w:spacing w:line="360" w:lineRule="auto"/>
        <w:rPr>
          <w:rFonts w:ascii="Times New Roman" w:hAnsi="Times New Roman" w:cs="Times New Roman"/>
        </w:rPr>
      </w:pPr>
      <w:r w:rsidRPr="00A82A49">
        <w:rPr>
          <w:rFonts w:ascii="Times New Roman" w:hAnsi="Times New Roman" w:cs="Times New Roman"/>
          <w:b/>
          <w:bCs/>
        </w:rPr>
        <w:t>Page 3: Regional Geographic Analytics</w:t>
      </w:r>
      <w:r w:rsidRPr="00A82A49">
        <w:rPr>
          <w:rFonts w:ascii="Times New Roman" w:hAnsi="Times New Roman" w:cs="Times New Roman"/>
        </w:rPr>
        <w:t>: Territorial breakdown. Incorporates a filled territory map encoding sales volume on color saturation, a 100% Stacked Bar chart detailing product mix across regions, and territory-specific dynamic KPI cards.</w:t>
      </w:r>
    </w:p>
    <w:p w14:paraId="6067762F"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5D2881EB">
          <v:rect id="_x0000_i1071" style="width:639.2pt;height:.75pt" o:hrpct="0" o:hralign="center" o:hrstd="t" o:hr="t" fillcolor="#a0a0a0" stroked="f"/>
        </w:pict>
      </w:r>
    </w:p>
    <w:p w14:paraId="7C2DC409"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 xml:space="preserve">7.10 Interactive Web Dashboard: </w:t>
      </w:r>
      <w:proofErr w:type="spellStart"/>
      <w:r w:rsidRPr="00A82A49">
        <w:rPr>
          <w:rFonts w:ascii="Times New Roman" w:hAnsi="Times New Roman" w:cs="Times New Roman"/>
          <w:b/>
          <w:bCs/>
        </w:rPr>
        <w:t>Streamlit</w:t>
      </w:r>
      <w:proofErr w:type="spellEnd"/>
      <w:r w:rsidRPr="00A82A49">
        <w:rPr>
          <w:rFonts w:ascii="Times New Roman" w:hAnsi="Times New Roman" w:cs="Times New Roman"/>
          <w:b/>
          <w:bCs/>
        </w:rPr>
        <w:t xml:space="preserve"> &amp; </w:t>
      </w:r>
      <w:proofErr w:type="spellStart"/>
      <w:r w:rsidRPr="00A82A49">
        <w:rPr>
          <w:rFonts w:ascii="Times New Roman" w:hAnsi="Times New Roman" w:cs="Times New Roman"/>
          <w:b/>
          <w:bCs/>
        </w:rPr>
        <w:t>Plotly</w:t>
      </w:r>
      <w:proofErr w:type="spellEnd"/>
      <w:r w:rsidRPr="00A82A49">
        <w:rPr>
          <w:rFonts w:ascii="Times New Roman" w:hAnsi="Times New Roman" w:cs="Times New Roman"/>
          <w:b/>
          <w:bCs/>
        </w:rPr>
        <w:t xml:space="preserve"> Deployment</w:t>
      </w:r>
    </w:p>
    <w:p w14:paraId="02C67AB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To ensure democratization of data access across non-technical management, an interactive web dashboard was developed in Python (app.py), documented in the main README.md, and hosted on GitHub.</w:t>
      </w:r>
    </w:p>
    <w:p w14:paraId="135F8D0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text</w:t>
      </w:r>
    </w:p>
    <w:p w14:paraId="53B26D1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
    <w:p w14:paraId="7F0FB529"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 xml:space="preserve">│  </w:t>
      </w:r>
      <w:r w:rsidRPr="00A82A49">
        <w:rPr>
          <w:rFonts w:ascii="Segoe UI Emoji" w:hAnsi="Segoe UI Emoji" w:cs="Segoe UI Emoji"/>
        </w:rPr>
        <w:t>📊</w:t>
      </w:r>
      <w:proofErr w:type="gramEnd"/>
      <w:r w:rsidRPr="00A82A49">
        <w:rPr>
          <w:rFonts w:ascii="Times New Roman" w:hAnsi="Times New Roman" w:cs="Times New Roman"/>
        </w:rPr>
        <w:t xml:space="preserve"> Sales &amp; Business Performance Executive Dashboard (</w:t>
      </w:r>
      <w:proofErr w:type="spellStart"/>
      <w:r w:rsidRPr="00A82A49">
        <w:rPr>
          <w:rFonts w:ascii="Times New Roman" w:hAnsi="Times New Roman" w:cs="Times New Roman"/>
        </w:rPr>
        <w:t>Streamlit</w:t>
      </w:r>
      <w:proofErr w:type="spellEnd"/>
      <w:r w:rsidRPr="00A82A49">
        <w:rPr>
          <w:rFonts w:ascii="Times New Roman" w:hAnsi="Times New Roman" w:cs="Times New Roman"/>
        </w:rPr>
        <w:t xml:space="preserve"> Web </w:t>
      </w:r>
      <w:proofErr w:type="gramStart"/>
      <w:r w:rsidRPr="00A82A49">
        <w:rPr>
          <w:rFonts w:ascii="Times New Roman" w:hAnsi="Times New Roman" w:cs="Times New Roman"/>
        </w:rPr>
        <w:t xml:space="preserve">App)   </w:t>
      </w:r>
      <w:proofErr w:type="gramEnd"/>
      <w:r w:rsidRPr="00A82A49">
        <w:rPr>
          <w:rFonts w:ascii="Times New Roman" w:hAnsi="Times New Roman" w:cs="Times New Roman"/>
        </w:rPr>
        <w:t>│</w:t>
      </w:r>
    </w:p>
    <w:p w14:paraId="18A5F3BD" w14:textId="77777777" w:rsidR="009105C2" w:rsidRPr="00A82A49" w:rsidRDefault="009105C2" w:rsidP="001E4E69">
      <w:pPr>
        <w:spacing w:line="360" w:lineRule="auto"/>
        <w:rPr>
          <w:rFonts w:ascii="Times New Roman" w:hAnsi="Times New Roman" w:cs="Times New Roman"/>
        </w:rPr>
      </w:pPr>
      <w:r w:rsidRPr="00A82A49">
        <w:rPr>
          <w:rFonts w:ascii="Times New Roman" w:eastAsia="MS Gothic" w:hAnsi="Times New Roman" w:cs="Times New Roman"/>
        </w:rPr>
        <w:t>├</w:t>
      </w:r>
      <w:r w:rsidRPr="00A82A49">
        <w:rPr>
          <w:rFonts w:ascii="Times New Roman" w:hAnsi="Times New Roman" w:cs="Times New Roman"/>
        </w:rPr>
        <w:t>─────────────────────────────────────────────────────────────────────────────</w:t>
      </w:r>
      <w:r w:rsidRPr="00A82A49">
        <w:rPr>
          <w:rFonts w:ascii="Times New Roman" w:eastAsia="MS Gothic" w:hAnsi="Times New Roman" w:cs="Times New Roman"/>
        </w:rPr>
        <w:t>┤</w:t>
      </w:r>
    </w:p>
    <w:p w14:paraId="3184474B"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  [</w:t>
      </w:r>
      <w:proofErr w:type="gramEnd"/>
      <w:r w:rsidRPr="00A82A49">
        <w:rPr>
          <w:rFonts w:ascii="Times New Roman" w:hAnsi="Times New Roman" w:cs="Times New Roman"/>
        </w:rPr>
        <w:t xml:space="preserve">Sidebar </w:t>
      </w:r>
      <w:proofErr w:type="gramStart"/>
      <w:r w:rsidRPr="00A82A49">
        <w:rPr>
          <w:rFonts w:ascii="Times New Roman" w:hAnsi="Times New Roman" w:cs="Times New Roman"/>
        </w:rPr>
        <w:t xml:space="preserve">Controls]   </w:t>
      </w:r>
      <w:proofErr w:type="gramEnd"/>
      <w:r w:rsidRPr="00A82A49">
        <w:rPr>
          <w:rFonts w:ascii="Times New Roman" w:hAnsi="Times New Roman" w:cs="Times New Roman"/>
        </w:rPr>
        <w:t xml:space="preserve">   </w:t>
      </w:r>
      <w:proofErr w:type="gramStart"/>
      <w:r w:rsidRPr="00A82A49">
        <w:rPr>
          <w:rFonts w:ascii="Times New Roman" w:hAnsi="Times New Roman" w:cs="Times New Roman"/>
        </w:rPr>
        <w:t>│  [</w:t>
      </w:r>
      <w:proofErr w:type="gramEnd"/>
      <w:r w:rsidRPr="00A82A49">
        <w:rPr>
          <w:rFonts w:ascii="Times New Roman" w:hAnsi="Times New Roman" w:cs="Times New Roman"/>
        </w:rPr>
        <w:t>Top Scorecards: $450.98K | $157.75K | 34.98</w:t>
      </w:r>
      <w:proofErr w:type="gramStart"/>
      <w:r w:rsidRPr="00A82A49">
        <w:rPr>
          <w:rFonts w:ascii="Times New Roman" w:hAnsi="Times New Roman" w:cs="Times New Roman"/>
        </w:rPr>
        <w:t>%]  │</w:t>
      </w:r>
      <w:proofErr w:type="gramEnd"/>
    </w:p>
    <w:p w14:paraId="3AAFD37A"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  •</w:t>
      </w:r>
      <w:proofErr w:type="gramEnd"/>
      <w:r w:rsidRPr="00A82A49">
        <w:rPr>
          <w:rFonts w:ascii="Times New Roman" w:hAnsi="Times New Roman" w:cs="Times New Roman"/>
        </w:rPr>
        <w:t xml:space="preserve"> Date Range Slider     </w:t>
      </w:r>
      <w:r w:rsidRPr="00A82A49">
        <w:rPr>
          <w:rFonts w:ascii="Times New Roman" w:eastAsia="MS Gothic" w:hAnsi="Times New Roman" w:cs="Times New Roman"/>
        </w:rPr>
        <w:t>├</w:t>
      </w:r>
      <w:r w:rsidRPr="00A82A49">
        <w:rPr>
          <w:rFonts w:ascii="Times New Roman" w:hAnsi="Times New Roman" w:cs="Times New Roman"/>
        </w:rPr>
        <w:t>──────────────────────────</w:t>
      </w:r>
      <w:r w:rsidRPr="00A82A49">
        <w:rPr>
          <w:rFonts w:ascii="Times New Roman" w:eastAsia="MS Gothic" w:hAnsi="Times New Roman" w:cs="Times New Roman"/>
        </w:rPr>
        <w:t>┬</w:t>
      </w:r>
      <w:r w:rsidRPr="00A82A49">
        <w:rPr>
          <w:rFonts w:ascii="Times New Roman" w:hAnsi="Times New Roman" w:cs="Times New Roman"/>
        </w:rPr>
        <w:t>───────────────────────</w:t>
      </w:r>
      <w:r w:rsidRPr="00A82A49">
        <w:rPr>
          <w:rFonts w:ascii="Times New Roman" w:eastAsia="MS Gothic" w:hAnsi="Times New Roman" w:cs="Times New Roman"/>
        </w:rPr>
        <w:t>┤</w:t>
      </w:r>
    </w:p>
    <w:p w14:paraId="0650B0E3"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  •</w:t>
      </w:r>
      <w:proofErr w:type="gramEnd"/>
      <w:r w:rsidRPr="00A82A49">
        <w:rPr>
          <w:rFonts w:ascii="Times New Roman" w:hAnsi="Times New Roman" w:cs="Times New Roman"/>
        </w:rPr>
        <w:t xml:space="preserve"> Region Multi-select   │ </w:t>
      </w:r>
      <w:r w:rsidRPr="00A82A49">
        <w:rPr>
          <w:rFonts w:ascii="Segoe UI Emoji" w:hAnsi="Segoe UI Emoji" w:cs="Segoe UI Emoji"/>
        </w:rPr>
        <w:t>📈</w:t>
      </w:r>
      <w:r w:rsidRPr="00A82A49">
        <w:rPr>
          <w:rFonts w:ascii="Times New Roman" w:hAnsi="Times New Roman" w:cs="Times New Roman"/>
        </w:rPr>
        <w:t xml:space="preserve"> Monthly Sales Trend   │ </w:t>
      </w:r>
      <w:r w:rsidRPr="00A82A49">
        <w:rPr>
          <w:rFonts w:ascii="Segoe UI Emoji" w:hAnsi="Segoe UI Emoji" w:cs="Segoe UI Emoji"/>
        </w:rPr>
        <w:t>🍩</w:t>
      </w:r>
      <w:r w:rsidRPr="00A82A49">
        <w:rPr>
          <w:rFonts w:ascii="Times New Roman" w:hAnsi="Times New Roman" w:cs="Times New Roman"/>
        </w:rPr>
        <w:t xml:space="preserve"> Category Share     │</w:t>
      </w:r>
    </w:p>
    <w:p w14:paraId="609EA577"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  •</w:t>
      </w:r>
      <w:proofErr w:type="gramEnd"/>
      <w:r w:rsidRPr="00A82A49">
        <w:rPr>
          <w:rFonts w:ascii="Times New Roman" w:hAnsi="Times New Roman" w:cs="Times New Roman"/>
        </w:rPr>
        <w:t xml:space="preserve"> Category Multi-select │</w:t>
      </w:r>
      <w:proofErr w:type="gramStart"/>
      <w:r w:rsidRPr="00A82A49">
        <w:rPr>
          <w:rFonts w:ascii="Times New Roman" w:hAnsi="Times New Roman" w:cs="Times New Roman"/>
        </w:rPr>
        <w:t xml:space="preserve">   (</w:t>
      </w:r>
      <w:proofErr w:type="gramEnd"/>
      <w:r w:rsidRPr="00A82A49">
        <w:rPr>
          <w:rFonts w:ascii="Times New Roman" w:hAnsi="Times New Roman" w:cs="Times New Roman"/>
        </w:rPr>
        <w:t>Interactive Dual-</w:t>
      </w:r>
      <w:proofErr w:type="gramStart"/>
      <w:r w:rsidRPr="00A82A49">
        <w:rPr>
          <w:rFonts w:ascii="Times New Roman" w:hAnsi="Times New Roman" w:cs="Times New Roman"/>
        </w:rPr>
        <w:t>Line)│   (</w:t>
      </w:r>
      <w:proofErr w:type="gramEnd"/>
      <w:r w:rsidRPr="00A82A49">
        <w:rPr>
          <w:rFonts w:ascii="Times New Roman" w:hAnsi="Times New Roman" w:cs="Times New Roman"/>
        </w:rPr>
        <w:t>Interactive Donut) │</w:t>
      </w:r>
    </w:p>
    <w:p w14:paraId="413EBE7E"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  •</w:t>
      </w:r>
      <w:proofErr w:type="gramEnd"/>
      <w:r w:rsidRPr="00A82A49">
        <w:rPr>
          <w:rFonts w:ascii="Times New Roman" w:hAnsi="Times New Roman" w:cs="Times New Roman"/>
        </w:rPr>
        <w:t xml:space="preserve"> Record Counter        </w:t>
      </w:r>
      <w:r w:rsidRPr="00A82A49">
        <w:rPr>
          <w:rFonts w:ascii="Times New Roman" w:eastAsia="MS Gothic" w:hAnsi="Times New Roman" w:cs="Times New Roman"/>
        </w:rPr>
        <w:t>├</w:t>
      </w:r>
      <w:r w:rsidRPr="00A82A49">
        <w:rPr>
          <w:rFonts w:ascii="Times New Roman" w:hAnsi="Times New Roman" w:cs="Times New Roman"/>
        </w:rPr>
        <w:t>──────────────────────────</w:t>
      </w:r>
      <w:r w:rsidRPr="00A82A49">
        <w:rPr>
          <w:rFonts w:ascii="Times New Roman" w:eastAsia="MS Gothic" w:hAnsi="Times New Roman" w:cs="Times New Roman"/>
        </w:rPr>
        <w:t>┼</w:t>
      </w:r>
      <w:r w:rsidRPr="00A82A49">
        <w:rPr>
          <w:rFonts w:ascii="Times New Roman" w:hAnsi="Times New Roman" w:cs="Times New Roman"/>
        </w:rPr>
        <w:t>───────────────────────</w:t>
      </w:r>
      <w:r w:rsidRPr="00A82A49">
        <w:rPr>
          <w:rFonts w:ascii="Times New Roman" w:eastAsia="MS Gothic" w:hAnsi="Times New Roman" w:cs="Times New Roman"/>
        </w:rPr>
        <w:t>┤</w:t>
      </w:r>
    </w:p>
    <w:p w14:paraId="1F1EAFB5"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  •</w:t>
      </w:r>
      <w:proofErr w:type="gramEnd"/>
      <w:r w:rsidRPr="00A82A49">
        <w:rPr>
          <w:rFonts w:ascii="Times New Roman" w:hAnsi="Times New Roman" w:cs="Times New Roman"/>
        </w:rPr>
        <w:t xml:space="preserve"> Reset Filters         │ </w:t>
      </w:r>
      <w:r w:rsidRPr="00A82A49">
        <w:rPr>
          <w:rFonts w:ascii="Segoe UI Emoji" w:hAnsi="Segoe UI Emoji" w:cs="Segoe UI Emoji"/>
        </w:rPr>
        <w:t>🏆</w:t>
      </w:r>
      <w:r w:rsidRPr="00A82A49">
        <w:rPr>
          <w:rFonts w:ascii="Times New Roman" w:hAnsi="Times New Roman" w:cs="Times New Roman"/>
        </w:rPr>
        <w:t xml:space="preserve"> Top 5 Products Bar    │ </w:t>
      </w:r>
      <w:r w:rsidRPr="00A82A49">
        <w:rPr>
          <w:rFonts w:ascii="Segoe UI Emoji" w:hAnsi="Segoe UI Emoji" w:cs="Segoe UI Emoji"/>
        </w:rPr>
        <w:t>🗺️</w:t>
      </w:r>
      <w:r w:rsidRPr="00A82A49">
        <w:rPr>
          <w:rFonts w:ascii="Times New Roman" w:hAnsi="Times New Roman" w:cs="Times New Roman"/>
        </w:rPr>
        <w:t xml:space="preserve"> Regional Bars      │</w:t>
      </w:r>
    </w:p>
    <w:p w14:paraId="7747749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r w:rsidRPr="00A82A49">
        <w:rPr>
          <w:rFonts w:ascii="Times New Roman" w:eastAsia="MS Gothic" w:hAnsi="Times New Roman" w:cs="Times New Roman"/>
        </w:rPr>
        <w:t>├</w:t>
      </w:r>
      <w:r w:rsidRPr="00A82A49">
        <w:rPr>
          <w:rFonts w:ascii="Times New Roman" w:hAnsi="Times New Roman" w:cs="Times New Roman"/>
        </w:rPr>
        <w:t>──────────────────────────</w:t>
      </w:r>
      <w:r w:rsidRPr="00A82A49">
        <w:rPr>
          <w:rFonts w:ascii="Times New Roman" w:eastAsia="MS Gothic" w:hAnsi="Times New Roman" w:cs="Times New Roman"/>
        </w:rPr>
        <w:t>┴</w:t>
      </w:r>
      <w:r w:rsidRPr="00A82A49">
        <w:rPr>
          <w:rFonts w:ascii="Times New Roman" w:hAnsi="Times New Roman" w:cs="Times New Roman"/>
        </w:rPr>
        <w:t>───────────────────────</w:t>
      </w:r>
      <w:r w:rsidRPr="00A82A49">
        <w:rPr>
          <w:rFonts w:ascii="Times New Roman" w:eastAsia="MS Gothic" w:hAnsi="Times New Roman" w:cs="Times New Roman"/>
        </w:rPr>
        <w:t>┤</w:t>
      </w:r>
    </w:p>
    <w:p w14:paraId="0B519E4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 </w:t>
      </w:r>
      <w:r w:rsidRPr="00A82A49">
        <w:rPr>
          <w:rFonts w:ascii="Segoe UI Emoji" w:hAnsi="Segoe UI Emoji" w:cs="Segoe UI Emoji"/>
        </w:rPr>
        <w:t>🔍</w:t>
      </w:r>
      <w:r w:rsidRPr="00A82A49">
        <w:rPr>
          <w:rFonts w:ascii="Times New Roman" w:hAnsi="Times New Roman" w:cs="Times New Roman"/>
        </w:rPr>
        <w:t xml:space="preserve"> Expandable Filtered Data Table &amp; [CSV </w:t>
      </w:r>
      <w:proofErr w:type="gramStart"/>
      <w:r w:rsidRPr="00A82A49">
        <w:rPr>
          <w:rFonts w:ascii="Times New Roman" w:hAnsi="Times New Roman" w:cs="Times New Roman"/>
        </w:rPr>
        <w:t>Download]│</w:t>
      </w:r>
      <w:proofErr w:type="gramEnd"/>
    </w:p>
    <w:p w14:paraId="5531CB5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r w:rsidRPr="00A82A49">
        <w:rPr>
          <w:rFonts w:ascii="Times New Roman" w:eastAsia="MS Gothic" w:hAnsi="Times New Roman" w:cs="Times New Roman"/>
        </w:rPr>
        <w:t>┴</w:t>
      </w:r>
      <w:r w:rsidRPr="00A82A49">
        <w:rPr>
          <w:rFonts w:ascii="Times New Roman" w:hAnsi="Times New Roman" w:cs="Times New Roman"/>
        </w:rPr>
        <w:t>──────────────────────────────────────────────────┘</w:t>
      </w:r>
    </w:p>
    <w:p w14:paraId="7253396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Key Technical Innovations in app.py:</w:t>
      </w:r>
    </w:p>
    <w:p w14:paraId="7DCEDC7E" w14:textId="77777777" w:rsidR="009105C2" w:rsidRPr="00A82A49" w:rsidRDefault="009105C2" w:rsidP="001E4E69">
      <w:pPr>
        <w:numPr>
          <w:ilvl w:val="0"/>
          <w:numId w:val="42"/>
        </w:numPr>
        <w:spacing w:line="360" w:lineRule="auto"/>
        <w:rPr>
          <w:rFonts w:ascii="Times New Roman" w:hAnsi="Times New Roman" w:cs="Times New Roman"/>
        </w:rPr>
      </w:pPr>
      <w:r w:rsidRPr="00A82A49">
        <w:rPr>
          <w:rFonts w:ascii="Times New Roman" w:hAnsi="Times New Roman" w:cs="Times New Roman"/>
          <w:b/>
          <w:bCs/>
        </w:rPr>
        <w:t>High-Speed Caching via @</w:t>
      </w:r>
      <w:proofErr w:type="gramStart"/>
      <w:r w:rsidRPr="00A82A49">
        <w:rPr>
          <w:rFonts w:ascii="Times New Roman" w:hAnsi="Times New Roman" w:cs="Times New Roman"/>
          <w:b/>
          <w:bCs/>
        </w:rPr>
        <w:t>st.cache</w:t>
      </w:r>
      <w:proofErr w:type="gramEnd"/>
      <w:r w:rsidRPr="00A82A49">
        <w:rPr>
          <w:rFonts w:ascii="Times New Roman" w:hAnsi="Times New Roman" w:cs="Times New Roman"/>
          <w:b/>
          <w:bCs/>
        </w:rPr>
        <w:t>_data</w:t>
      </w:r>
      <w:r w:rsidRPr="00A82A49">
        <w:rPr>
          <w:rFonts w:ascii="Times New Roman" w:hAnsi="Times New Roman" w:cs="Times New Roman"/>
        </w:rPr>
        <w:t>: Loads and pre-processes sales_data_cleaning.csv once into server memory, reducing page reload latency to less than 50 milliseconds during filter updates.</w:t>
      </w:r>
    </w:p>
    <w:p w14:paraId="03EDBC26" w14:textId="77777777" w:rsidR="009105C2" w:rsidRPr="00A82A49" w:rsidRDefault="009105C2" w:rsidP="001E4E69">
      <w:pPr>
        <w:numPr>
          <w:ilvl w:val="0"/>
          <w:numId w:val="42"/>
        </w:numPr>
        <w:spacing w:line="360" w:lineRule="auto"/>
        <w:rPr>
          <w:rFonts w:ascii="Times New Roman" w:hAnsi="Times New Roman" w:cs="Times New Roman"/>
        </w:rPr>
      </w:pPr>
      <w:r w:rsidRPr="00A82A49">
        <w:rPr>
          <w:rFonts w:ascii="Times New Roman" w:hAnsi="Times New Roman" w:cs="Times New Roman"/>
          <w:b/>
          <w:bCs/>
        </w:rPr>
        <w:t xml:space="preserve">Responsive </w:t>
      </w:r>
      <w:proofErr w:type="spellStart"/>
      <w:r w:rsidRPr="00A82A49">
        <w:rPr>
          <w:rFonts w:ascii="Times New Roman" w:hAnsi="Times New Roman" w:cs="Times New Roman"/>
          <w:b/>
          <w:bCs/>
        </w:rPr>
        <w:t>Plotly</w:t>
      </w:r>
      <w:proofErr w:type="spellEnd"/>
      <w:r w:rsidRPr="00A82A49">
        <w:rPr>
          <w:rFonts w:ascii="Times New Roman" w:hAnsi="Times New Roman" w:cs="Times New Roman"/>
          <w:b/>
          <w:bCs/>
        </w:rPr>
        <w:t xml:space="preserve"> Graph Objects</w:t>
      </w:r>
      <w:r w:rsidRPr="00A82A49">
        <w:rPr>
          <w:rFonts w:ascii="Times New Roman" w:hAnsi="Times New Roman" w:cs="Times New Roman"/>
        </w:rPr>
        <w:t>: Replaces static image embeds with live, interactive vector charts featuring hover tooltips displaying exact sales figures, percentage contributions, and profit margins.</w:t>
      </w:r>
    </w:p>
    <w:p w14:paraId="5257A059" w14:textId="77777777" w:rsidR="009105C2" w:rsidRPr="00A82A49" w:rsidRDefault="009105C2" w:rsidP="001E4E69">
      <w:pPr>
        <w:numPr>
          <w:ilvl w:val="0"/>
          <w:numId w:val="42"/>
        </w:numPr>
        <w:spacing w:line="360" w:lineRule="auto"/>
        <w:rPr>
          <w:rFonts w:ascii="Times New Roman" w:hAnsi="Times New Roman" w:cs="Times New Roman"/>
        </w:rPr>
      </w:pPr>
      <w:r w:rsidRPr="00A82A49">
        <w:rPr>
          <w:rFonts w:ascii="Times New Roman" w:hAnsi="Times New Roman" w:cs="Times New Roman"/>
          <w:b/>
          <w:bCs/>
        </w:rPr>
        <w:t>Dynamic Filtering Engine</w:t>
      </w:r>
      <w:r w:rsidRPr="00A82A49">
        <w:rPr>
          <w:rFonts w:ascii="Times New Roman" w:hAnsi="Times New Roman" w:cs="Times New Roman"/>
        </w:rPr>
        <w:t>: Users can isolate specific date ranges, multi-select any combination of regions (</w:t>
      </w:r>
      <w:r w:rsidRPr="00A82A49">
        <w:rPr>
          <w:rFonts w:ascii="Times New Roman" w:hAnsi="Times New Roman" w:cs="Times New Roman"/>
          <w:i/>
          <w:iCs/>
        </w:rPr>
        <w:t>North</w:t>
      </w:r>
      <w:r w:rsidRPr="00A82A49">
        <w:rPr>
          <w:rFonts w:ascii="Times New Roman" w:hAnsi="Times New Roman" w:cs="Times New Roman"/>
        </w:rPr>
        <w:t>, </w:t>
      </w:r>
      <w:r w:rsidRPr="00A82A49">
        <w:rPr>
          <w:rFonts w:ascii="Times New Roman" w:hAnsi="Times New Roman" w:cs="Times New Roman"/>
          <w:i/>
          <w:iCs/>
        </w:rPr>
        <w:t>South</w:t>
      </w:r>
      <w:r w:rsidRPr="00A82A49">
        <w:rPr>
          <w:rFonts w:ascii="Times New Roman" w:hAnsi="Times New Roman" w:cs="Times New Roman"/>
        </w:rPr>
        <w:t>, </w:t>
      </w:r>
      <w:r w:rsidRPr="00A82A49">
        <w:rPr>
          <w:rFonts w:ascii="Times New Roman" w:hAnsi="Times New Roman" w:cs="Times New Roman"/>
          <w:i/>
          <w:iCs/>
        </w:rPr>
        <w:t>East</w:t>
      </w:r>
      <w:r w:rsidRPr="00A82A49">
        <w:rPr>
          <w:rFonts w:ascii="Times New Roman" w:hAnsi="Times New Roman" w:cs="Times New Roman"/>
        </w:rPr>
        <w:t>, </w:t>
      </w:r>
      <w:r w:rsidRPr="00A82A49">
        <w:rPr>
          <w:rFonts w:ascii="Times New Roman" w:hAnsi="Times New Roman" w:cs="Times New Roman"/>
          <w:i/>
          <w:iCs/>
        </w:rPr>
        <w:t>West</w:t>
      </w:r>
      <w:r w:rsidRPr="00A82A49">
        <w:rPr>
          <w:rFonts w:ascii="Times New Roman" w:hAnsi="Times New Roman" w:cs="Times New Roman"/>
        </w:rPr>
        <w:t>), or toggle specific categories, with all KPI metric scorecards and charts updating reactively in real time.</w:t>
      </w:r>
    </w:p>
    <w:p w14:paraId="06AF460F" w14:textId="77777777" w:rsidR="009105C2" w:rsidRPr="00A82A49" w:rsidRDefault="009105C2" w:rsidP="001E4E69">
      <w:pPr>
        <w:numPr>
          <w:ilvl w:val="0"/>
          <w:numId w:val="42"/>
        </w:numPr>
        <w:spacing w:line="360" w:lineRule="auto"/>
        <w:rPr>
          <w:rFonts w:ascii="Times New Roman" w:hAnsi="Times New Roman" w:cs="Times New Roman"/>
        </w:rPr>
      </w:pPr>
      <w:r w:rsidRPr="00A82A49">
        <w:rPr>
          <w:rFonts w:ascii="Times New Roman" w:hAnsi="Times New Roman" w:cs="Times New Roman"/>
          <w:b/>
          <w:bCs/>
        </w:rPr>
        <w:t>Data Democratization &amp; Export</w:t>
      </w:r>
      <w:r w:rsidRPr="00A82A49">
        <w:rPr>
          <w:rFonts w:ascii="Times New Roman" w:hAnsi="Times New Roman" w:cs="Times New Roman"/>
        </w:rPr>
        <w:t>: An expandable transaction viewer allows business users to inspect filtered underlying records and click </w:t>
      </w:r>
      <w:r w:rsidRPr="00A82A49">
        <w:rPr>
          <w:rFonts w:ascii="Times New Roman" w:hAnsi="Times New Roman" w:cs="Times New Roman"/>
          <w:b/>
          <w:bCs/>
        </w:rPr>
        <w:t>"Download Filtered Data as CSV"</w:t>
      </w:r>
      <w:r w:rsidRPr="00A82A49">
        <w:rPr>
          <w:rFonts w:ascii="Times New Roman" w:hAnsi="Times New Roman" w:cs="Times New Roman"/>
        </w:rPr>
        <w:t> to generate localized reports.</w:t>
      </w:r>
    </w:p>
    <w:p w14:paraId="0D1F6B1E"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760CF939">
          <v:rect id="_x0000_i1072" style="width:639.2pt;height:.75pt" o:hrpct="0" o:hralign="center" o:hrstd="t" o:hr="t" fillcolor="#a0a0a0" stroked="f"/>
        </w:pict>
      </w:r>
    </w:p>
    <w:p w14:paraId="095D242F"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7.11 Actionable Strategic Recommendations for Commercial Management</w:t>
      </w:r>
    </w:p>
    <w:p w14:paraId="5541E11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Based on rigorous empirical findings, four high-impact commercial recommendations were formulated for executive management:</w:t>
      </w:r>
    </w:p>
    <w:p w14:paraId="5B64E3CE" w14:textId="77777777" w:rsidR="009105C2" w:rsidRPr="00A82A49" w:rsidRDefault="009105C2" w:rsidP="001E4E69">
      <w:pPr>
        <w:numPr>
          <w:ilvl w:val="0"/>
          <w:numId w:val="43"/>
        </w:numPr>
        <w:spacing w:line="360" w:lineRule="auto"/>
        <w:rPr>
          <w:rFonts w:ascii="Times New Roman" w:hAnsi="Times New Roman" w:cs="Times New Roman"/>
        </w:rPr>
      </w:pPr>
      <w:r w:rsidRPr="00A82A49">
        <w:rPr>
          <w:rFonts w:ascii="Times New Roman" w:hAnsi="Times New Roman" w:cs="Times New Roman"/>
          <w:b/>
          <w:bCs/>
        </w:rPr>
        <w:t>Implement a 15% Maximum Promotional Discount Cap on Furniture</w:t>
      </w:r>
      <w:r w:rsidRPr="00A82A49">
        <w:rPr>
          <w:rFonts w:ascii="Times New Roman" w:hAnsi="Times New Roman" w:cs="Times New Roman"/>
        </w:rPr>
        <w:t>:</w:t>
      </w:r>
    </w:p>
    <w:p w14:paraId="4884355F" w14:textId="77777777" w:rsidR="009105C2" w:rsidRPr="00A82A49" w:rsidRDefault="009105C2" w:rsidP="001E4E69">
      <w:pPr>
        <w:numPr>
          <w:ilvl w:val="1"/>
          <w:numId w:val="43"/>
        </w:numPr>
        <w:spacing w:line="360" w:lineRule="auto"/>
        <w:rPr>
          <w:rFonts w:ascii="Times New Roman" w:hAnsi="Times New Roman" w:cs="Times New Roman"/>
        </w:rPr>
      </w:pPr>
      <w:r w:rsidRPr="00A82A49">
        <w:rPr>
          <w:rFonts w:ascii="Times New Roman" w:hAnsi="Times New Roman" w:cs="Times New Roman"/>
          <w:i/>
          <w:iCs/>
        </w:rPr>
        <w:t>Empirical Basis</w:t>
      </w:r>
      <w:r w:rsidRPr="00A82A49">
        <w:rPr>
          <w:rFonts w:ascii="Times New Roman" w:hAnsi="Times New Roman" w:cs="Times New Roman"/>
        </w:rPr>
        <w:t>: Furniture generates $183.97K in sales but delivers the lowest margin (28.24%) due to high wholesale unit costs. Discretionary discounts exceeding 20% erode gross dollar margins below sustainable thresholds.</w:t>
      </w:r>
    </w:p>
    <w:p w14:paraId="130047B2" w14:textId="0B096A06" w:rsidR="009105C2" w:rsidRPr="00A82A49" w:rsidRDefault="009105C2" w:rsidP="001E4E69">
      <w:pPr>
        <w:numPr>
          <w:ilvl w:val="1"/>
          <w:numId w:val="43"/>
        </w:numPr>
        <w:spacing w:line="360" w:lineRule="auto"/>
        <w:rPr>
          <w:rFonts w:ascii="Times New Roman" w:hAnsi="Times New Roman" w:cs="Times New Roman"/>
        </w:rPr>
      </w:pPr>
      <w:r w:rsidRPr="00A82A49">
        <w:rPr>
          <w:rFonts w:ascii="Times New Roman" w:hAnsi="Times New Roman" w:cs="Times New Roman"/>
          <w:i/>
          <w:iCs/>
        </w:rPr>
        <w:t>Financial Impact</w:t>
      </w:r>
      <w:r w:rsidRPr="00A82A49">
        <w:rPr>
          <w:rFonts w:ascii="Times New Roman" w:hAnsi="Times New Roman" w:cs="Times New Roman"/>
        </w:rPr>
        <w:t>: Restricting discounts to </w:t>
      </w:r>
      <m:oMath>
        <m:r>
          <w:rPr>
            <w:rFonts w:ascii="Cambria Math" w:hAnsi="Cambria Math" w:cs="Times New Roman"/>
          </w:rPr>
          <m:t>≤15%</m:t>
        </m:r>
      </m:oMath>
      <w:r w:rsidRPr="00A82A49">
        <w:rPr>
          <w:rFonts w:ascii="Times New Roman" w:hAnsi="Times New Roman" w:cs="Times New Roman"/>
        </w:rPr>
        <w:t> on flagship furniture lines (</w:t>
      </w:r>
      <w:r w:rsidRPr="00A82A49">
        <w:rPr>
          <w:rFonts w:ascii="Times New Roman" w:hAnsi="Times New Roman" w:cs="Times New Roman"/>
          <w:i/>
          <w:iCs/>
        </w:rPr>
        <w:t>Standing Desk Converters</w:t>
      </w:r>
      <w:r w:rsidRPr="00A82A49">
        <w:rPr>
          <w:rFonts w:ascii="Times New Roman" w:hAnsi="Times New Roman" w:cs="Times New Roman"/>
        </w:rPr>
        <w:t>, </w:t>
      </w:r>
      <w:r w:rsidRPr="00A82A49">
        <w:rPr>
          <w:rFonts w:ascii="Times New Roman" w:hAnsi="Times New Roman" w:cs="Times New Roman"/>
          <w:i/>
          <w:iCs/>
        </w:rPr>
        <w:t>Ergonomic Chairs</w:t>
      </w:r>
      <w:r w:rsidRPr="00A82A49">
        <w:rPr>
          <w:rFonts w:ascii="Times New Roman" w:hAnsi="Times New Roman" w:cs="Times New Roman"/>
        </w:rPr>
        <w:t>) will preserve an estimated </w:t>
      </w:r>
      <w:r w:rsidRPr="00A82A49">
        <w:rPr>
          <w:rFonts w:ascii="Times New Roman" w:hAnsi="Times New Roman" w:cs="Times New Roman"/>
          <w:b/>
          <w:bCs/>
        </w:rPr>
        <w:t>$4,200 to $6,500 in quarterly net profit</w:t>
      </w:r>
      <w:r w:rsidRPr="00A82A49">
        <w:rPr>
          <w:rFonts w:ascii="Times New Roman" w:hAnsi="Times New Roman" w:cs="Times New Roman"/>
        </w:rPr>
        <w:t> with negligible volume attrition.</w:t>
      </w:r>
    </w:p>
    <w:p w14:paraId="0CCB2466" w14:textId="77777777" w:rsidR="009105C2" w:rsidRPr="00A82A49" w:rsidRDefault="009105C2" w:rsidP="001E4E69">
      <w:pPr>
        <w:numPr>
          <w:ilvl w:val="0"/>
          <w:numId w:val="43"/>
        </w:numPr>
        <w:spacing w:line="360" w:lineRule="auto"/>
        <w:rPr>
          <w:rFonts w:ascii="Times New Roman" w:hAnsi="Times New Roman" w:cs="Times New Roman"/>
        </w:rPr>
      </w:pPr>
      <w:r w:rsidRPr="00A82A49">
        <w:rPr>
          <w:rFonts w:ascii="Times New Roman" w:hAnsi="Times New Roman" w:cs="Times New Roman"/>
          <w:b/>
          <w:bCs/>
        </w:rPr>
        <w:t>Launch Cross-Category "Tech + Essentials" Checkout Bundles</w:t>
      </w:r>
      <w:r w:rsidRPr="00A82A49">
        <w:rPr>
          <w:rFonts w:ascii="Times New Roman" w:hAnsi="Times New Roman" w:cs="Times New Roman"/>
        </w:rPr>
        <w:t>:</w:t>
      </w:r>
    </w:p>
    <w:p w14:paraId="68402163" w14:textId="77777777" w:rsidR="009105C2" w:rsidRPr="00A82A49" w:rsidRDefault="009105C2" w:rsidP="001E4E69">
      <w:pPr>
        <w:numPr>
          <w:ilvl w:val="1"/>
          <w:numId w:val="43"/>
        </w:numPr>
        <w:spacing w:line="360" w:lineRule="auto"/>
        <w:rPr>
          <w:rFonts w:ascii="Times New Roman" w:hAnsi="Times New Roman" w:cs="Times New Roman"/>
        </w:rPr>
      </w:pPr>
      <w:r w:rsidRPr="00A82A49">
        <w:rPr>
          <w:rFonts w:ascii="Times New Roman" w:hAnsi="Times New Roman" w:cs="Times New Roman"/>
          <w:i/>
          <w:iCs/>
        </w:rPr>
        <w:t>Empirical Basis</w:t>
      </w:r>
      <w:r w:rsidRPr="00A82A49">
        <w:rPr>
          <w:rFonts w:ascii="Times New Roman" w:hAnsi="Times New Roman" w:cs="Times New Roman"/>
        </w:rPr>
        <w:t>: Office Supplies delivers a massive </w:t>
      </w:r>
      <w:r w:rsidRPr="00A82A49">
        <w:rPr>
          <w:rFonts w:ascii="Times New Roman" w:hAnsi="Times New Roman" w:cs="Times New Roman"/>
          <w:b/>
          <w:bCs/>
        </w:rPr>
        <w:t>55.26% margin</w:t>
      </w:r>
      <w:r w:rsidRPr="00A82A49">
        <w:rPr>
          <w:rFonts w:ascii="Times New Roman" w:hAnsi="Times New Roman" w:cs="Times New Roman"/>
        </w:rPr>
        <w:t> but low total ticket size ($30.52K total revenue). Conversely, Technology drives large dollar volume ($189.02K) at a 35.29% margin.</w:t>
      </w:r>
    </w:p>
    <w:p w14:paraId="7F4DC5FA" w14:textId="77777777" w:rsidR="009105C2" w:rsidRPr="00A82A49" w:rsidRDefault="009105C2" w:rsidP="001E4E69">
      <w:pPr>
        <w:numPr>
          <w:ilvl w:val="1"/>
          <w:numId w:val="43"/>
        </w:numPr>
        <w:spacing w:line="360" w:lineRule="auto"/>
        <w:rPr>
          <w:rFonts w:ascii="Times New Roman" w:hAnsi="Times New Roman" w:cs="Times New Roman"/>
        </w:rPr>
      </w:pPr>
      <w:r w:rsidRPr="00A82A49">
        <w:rPr>
          <w:rFonts w:ascii="Times New Roman" w:hAnsi="Times New Roman" w:cs="Times New Roman"/>
          <w:i/>
          <w:iCs/>
        </w:rPr>
        <w:t>Financial Impact</w:t>
      </w:r>
      <w:r w:rsidRPr="00A82A49">
        <w:rPr>
          <w:rFonts w:ascii="Times New Roman" w:hAnsi="Times New Roman" w:cs="Times New Roman"/>
        </w:rPr>
        <w:t>: Offering automated checkout add-ons (e.g., bundling a $15 document organizer and paper set for $12 when purchasing a $149 USB-C Docking Station) will elevate Average Order Value (AOV) while capturing pure high-margin profit without discounting core IT hardware.</w:t>
      </w:r>
    </w:p>
    <w:p w14:paraId="65B1010D" w14:textId="77777777" w:rsidR="009105C2" w:rsidRPr="00A82A49" w:rsidRDefault="009105C2" w:rsidP="001E4E69">
      <w:pPr>
        <w:numPr>
          <w:ilvl w:val="0"/>
          <w:numId w:val="43"/>
        </w:numPr>
        <w:spacing w:line="360" w:lineRule="auto"/>
        <w:rPr>
          <w:rFonts w:ascii="Times New Roman" w:hAnsi="Times New Roman" w:cs="Times New Roman"/>
        </w:rPr>
      </w:pPr>
      <w:r w:rsidRPr="00A82A49">
        <w:rPr>
          <w:rFonts w:ascii="Times New Roman" w:hAnsi="Times New Roman" w:cs="Times New Roman"/>
          <w:b/>
          <w:bCs/>
        </w:rPr>
        <w:t>Reallocate 15% Marketing Capital toward Southern Territory B2B Accounts</w:t>
      </w:r>
      <w:r w:rsidRPr="00A82A49">
        <w:rPr>
          <w:rFonts w:ascii="Times New Roman" w:hAnsi="Times New Roman" w:cs="Times New Roman"/>
        </w:rPr>
        <w:t>:</w:t>
      </w:r>
    </w:p>
    <w:p w14:paraId="52824C07" w14:textId="77777777" w:rsidR="009105C2" w:rsidRPr="00A82A49" w:rsidRDefault="009105C2" w:rsidP="001E4E69">
      <w:pPr>
        <w:numPr>
          <w:ilvl w:val="1"/>
          <w:numId w:val="43"/>
        </w:numPr>
        <w:spacing w:line="360" w:lineRule="auto"/>
        <w:rPr>
          <w:rFonts w:ascii="Times New Roman" w:hAnsi="Times New Roman" w:cs="Times New Roman"/>
        </w:rPr>
      </w:pPr>
      <w:r w:rsidRPr="00A82A49">
        <w:rPr>
          <w:rFonts w:ascii="Times New Roman" w:hAnsi="Times New Roman" w:cs="Times New Roman"/>
          <w:i/>
          <w:iCs/>
        </w:rPr>
        <w:t>Empirical Basis</w:t>
      </w:r>
      <w:r w:rsidRPr="00A82A49">
        <w:rPr>
          <w:rFonts w:ascii="Times New Roman" w:hAnsi="Times New Roman" w:cs="Times New Roman"/>
        </w:rPr>
        <w:t>: The Southern territory matches the East in profit margin efficiency (34.34% vs 35.28%) but trails by $17.53K in gross sales volume.</w:t>
      </w:r>
    </w:p>
    <w:p w14:paraId="6BAB8F7E" w14:textId="77777777" w:rsidR="009105C2" w:rsidRPr="00A82A49" w:rsidRDefault="009105C2" w:rsidP="001E4E69">
      <w:pPr>
        <w:numPr>
          <w:ilvl w:val="1"/>
          <w:numId w:val="43"/>
        </w:numPr>
        <w:spacing w:line="360" w:lineRule="auto"/>
        <w:rPr>
          <w:rFonts w:ascii="Times New Roman" w:hAnsi="Times New Roman" w:cs="Times New Roman"/>
        </w:rPr>
      </w:pPr>
      <w:r w:rsidRPr="00A82A49">
        <w:rPr>
          <w:rFonts w:ascii="Times New Roman" w:hAnsi="Times New Roman" w:cs="Times New Roman"/>
          <w:i/>
          <w:iCs/>
        </w:rPr>
        <w:t>Financial Impact</w:t>
      </w:r>
      <w:r w:rsidRPr="00A82A49">
        <w:rPr>
          <w:rFonts w:ascii="Times New Roman" w:hAnsi="Times New Roman" w:cs="Times New Roman"/>
        </w:rPr>
        <w:t>: Shifting digital acquisition budget to corporate procurement accounts in the South will capture untapped regional demand at parity operating margins.</w:t>
      </w:r>
    </w:p>
    <w:p w14:paraId="2FACC4A5" w14:textId="77777777" w:rsidR="009105C2" w:rsidRPr="00A82A49" w:rsidRDefault="009105C2" w:rsidP="001E4E69">
      <w:pPr>
        <w:numPr>
          <w:ilvl w:val="0"/>
          <w:numId w:val="43"/>
        </w:numPr>
        <w:spacing w:line="360" w:lineRule="auto"/>
        <w:rPr>
          <w:rFonts w:ascii="Times New Roman" w:hAnsi="Times New Roman" w:cs="Times New Roman"/>
        </w:rPr>
      </w:pPr>
      <w:r w:rsidRPr="00A82A49">
        <w:rPr>
          <w:rFonts w:ascii="Times New Roman" w:hAnsi="Times New Roman" w:cs="Times New Roman"/>
          <w:b/>
          <w:bCs/>
        </w:rPr>
        <w:t>Institutionalize a Tiered B2B Customer Loyalty Program</w:t>
      </w:r>
      <w:r w:rsidRPr="00A82A49">
        <w:rPr>
          <w:rFonts w:ascii="Times New Roman" w:hAnsi="Times New Roman" w:cs="Times New Roman"/>
        </w:rPr>
        <w:t>:</w:t>
      </w:r>
    </w:p>
    <w:p w14:paraId="1200A8C3" w14:textId="77777777" w:rsidR="009105C2" w:rsidRPr="00A82A49" w:rsidRDefault="009105C2" w:rsidP="001E4E69">
      <w:pPr>
        <w:numPr>
          <w:ilvl w:val="1"/>
          <w:numId w:val="43"/>
        </w:numPr>
        <w:spacing w:line="360" w:lineRule="auto"/>
        <w:rPr>
          <w:rFonts w:ascii="Times New Roman" w:hAnsi="Times New Roman" w:cs="Times New Roman"/>
        </w:rPr>
      </w:pPr>
      <w:r w:rsidRPr="00A82A49">
        <w:rPr>
          <w:rFonts w:ascii="Times New Roman" w:hAnsi="Times New Roman" w:cs="Times New Roman"/>
          <w:i/>
          <w:iCs/>
        </w:rPr>
        <w:t>Empirical Basis</w:t>
      </w:r>
      <w:r w:rsidRPr="00A82A49">
        <w:rPr>
          <w:rFonts w:ascii="Times New Roman" w:hAnsi="Times New Roman" w:cs="Times New Roman"/>
        </w:rPr>
        <w:t>: 380 unique customer accounts generated 2,990 orders, representing an average repeat frequency of </w:t>
      </w:r>
      <w:r w:rsidRPr="00A82A49">
        <w:rPr>
          <w:rFonts w:ascii="Times New Roman" w:hAnsi="Times New Roman" w:cs="Times New Roman"/>
          <w:b/>
          <w:bCs/>
        </w:rPr>
        <w:t>7.8 orders per customer</w:t>
      </w:r>
      <w:r w:rsidRPr="00A82A49">
        <w:rPr>
          <w:rFonts w:ascii="Times New Roman" w:hAnsi="Times New Roman" w:cs="Times New Roman"/>
        </w:rPr>
        <w:t>.</w:t>
      </w:r>
    </w:p>
    <w:p w14:paraId="3E570ADF" w14:textId="77777777" w:rsidR="009105C2" w:rsidRPr="00A82A49" w:rsidRDefault="009105C2" w:rsidP="001E4E69">
      <w:pPr>
        <w:numPr>
          <w:ilvl w:val="1"/>
          <w:numId w:val="43"/>
        </w:numPr>
        <w:spacing w:line="360" w:lineRule="auto"/>
        <w:rPr>
          <w:rFonts w:ascii="Times New Roman" w:hAnsi="Times New Roman" w:cs="Times New Roman"/>
        </w:rPr>
      </w:pPr>
      <w:r w:rsidRPr="00A82A49">
        <w:rPr>
          <w:rFonts w:ascii="Times New Roman" w:hAnsi="Times New Roman" w:cs="Times New Roman"/>
          <w:i/>
          <w:iCs/>
        </w:rPr>
        <w:t>Financial Impact</w:t>
      </w:r>
      <w:r w:rsidRPr="00A82A49">
        <w:rPr>
          <w:rFonts w:ascii="Times New Roman" w:hAnsi="Times New Roman" w:cs="Times New Roman"/>
        </w:rPr>
        <w:t>: Establishing formal annual rebate tiers for top corporate buyers will defend high-volume recurring procurement against competitor churn.</w:t>
      </w:r>
    </w:p>
    <w:p w14:paraId="2C48D22C"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6AC1EC47">
          <v:rect id="_x0000_i1073" style="width:639.2pt;height:.75pt" o:hrpct="0" o:hralign="center" o:hrstd="t" o:hr="t" fillcolor="#a0a0a0" stroked="f"/>
        </w:pict>
      </w:r>
    </w:p>
    <w:p w14:paraId="00B3AE9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roofErr w:type="spellStart"/>
      <w:proofErr w:type="gramStart"/>
      <w:r w:rsidRPr="00A82A49">
        <w:rPr>
          <w:rFonts w:ascii="Times New Roman" w:hAnsi="Times New Roman" w:cs="Times New Roman"/>
        </w:rPr>
        <w:t>newpage</w:t>
      </w:r>
      <w:proofErr w:type="spellEnd"/>
      <w:proofErr w:type="gramEnd"/>
    </w:p>
    <w:p w14:paraId="083C9638"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CHAPTER 8: SKILLS ACQUIRED</w:t>
      </w:r>
    </w:p>
    <w:p w14:paraId="175B95E6"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8.1 Technical &amp; Engineering Competencies</w:t>
      </w:r>
    </w:p>
    <w:p w14:paraId="2F92565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The intensive summer training curriculum cultivated profound technical mastery across the full modern data analytics lifecycle:</w:t>
      </w:r>
    </w:p>
    <w:p w14:paraId="1C06DEC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Table 8.1: Summary Matrix of Acquired Hard &amp; Soft Competencies</w:t>
      </w:r>
    </w:p>
    <w:tbl>
      <w:tblPr>
        <w:tblW w:w="0" w:type="auto"/>
        <w:tblCellSpacing w:w="15" w:type="dxa"/>
        <w:tblLayout w:type="fixed"/>
        <w:tblCellMar>
          <w:left w:w="0" w:type="dxa"/>
          <w:right w:w="0" w:type="dxa"/>
        </w:tblCellMar>
        <w:tblLook w:val="04A0" w:firstRow="1" w:lastRow="0" w:firstColumn="1" w:lastColumn="0" w:noHBand="0" w:noVBand="1"/>
      </w:tblPr>
      <w:tblGrid>
        <w:gridCol w:w="1887"/>
        <w:gridCol w:w="3960"/>
        <w:gridCol w:w="3507"/>
      </w:tblGrid>
      <w:tr w:rsidR="009105C2" w:rsidRPr="00A82A49" w14:paraId="6FFDB81C" w14:textId="77777777" w:rsidTr="00447E65">
        <w:trPr>
          <w:tblHeader/>
          <w:tblCellSpacing w:w="15" w:type="dxa"/>
        </w:trPr>
        <w:tc>
          <w:tcPr>
            <w:tcW w:w="1842" w:type="dxa"/>
            <w:tcBorders>
              <w:top w:val="single" w:sz="2" w:space="0" w:color="auto"/>
              <w:left w:val="single" w:sz="2" w:space="0" w:color="auto"/>
              <w:bottom w:val="single" w:sz="6" w:space="0" w:color="auto"/>
              <w:right w:val="single" w:sz="6" w:space="0" w:color="auto"/>
            </w:tcBorders>
            <w:vAlign w:val="center"/>
            <w:hideMark/>
          </w:tcPr>
          <w:p w14:paraId="4E9E071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Competency Domain</w:t>
            </w:r>
          </w:p>
        </w:tc>
        <w:tc>
          <w:tcPr>
            <w:tcW w:w="3930" w:type="dxa"/>
            <w:tcBorders>
              <w:top w:val="single" w:sz="2" w:space="0" w:color="auto"/>
              <w:left w:val="single" w:sz="6" w:space="0" w:color="auto"/>
              <w:bottom w:val="single" w:sz="6" w:space="0" w:color="auto"/>
              <w:right w:val="single" w:sz="6" w:space="0" w:color="auto"/>
            </w:tcBorders>
            <w:vAlign w:val="center"/>
            <w:hideMark/>
          </w:tcPr>
          <w:p w14:paraId="1F840BA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Specific Technical Skills Acquired</w:t>
            </w:r>
          </w:p>
        </w:tc>
        <w:tc>
          <w:tcPr>
            <w:tcW w:w="3462" w:type="dxa"/>
            <w:tcBorders>
              <w:top w:val="single" w:sz="2" w:space="0" w:color="auto"/>
              <w:left w:val="single" w:sz="6" w:space="0" w:color="auto"/>
              <w:bottom w:val="single" w:sz="6" w:space="0" w:color="auto"/>
              <w:right w:val="single" w:sz="2" w:space="0" w:color="auto"/>
            </w:tcBorders>
            <w:vAlign w:val="center"/>
            <w:hideMark/>
          </w:tcPr>
          <w:p w14:paraId="27BF466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Practical Evidence in Capstone Project</w:t>
            </w:r>
          </w:p>
        </w:tc>
      </w:tr>
      <w:tr w:rsidR="009105C2" w:rsidRPr="00A82A49" w14:paraId="12F51A28" w14:textId="77777777" w:rsidTr="00447E65">
        <w:trPr>
          <w:tblCellSpacing w:w="15" w:type="dxa"/>
        </w:trPr>
        <w:tc>
          <w:tcPr>
            <w:tcW w:w="1842" w:type="dxa"/>
            <w:tcBorders>
              <w:top w:val="single" w:sz="6" w:space="0" w:color="auto"/>
              <w:left w:val="single" w:sz="2" w:space="0" w:color="auto"/>
              <w:bottom w:val="single" w:sz="6" w:space="0" w:color="auto"/>
              <w:right w:val="single" w:sz="6" w:space="0" w:color="auto"/>
            </w:tcBorders>
            <w:vAlign w:val="center"/>
            <w:hideMark/>
          </w:tcPr>
          <w:p w14:paraId="738CF55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Spreadsheet Engineering</w:t>
            </w:r>
          </w:p>
        </w:tc>
        <w:tc>
          <w:tcPr>
            <w:tcW w:w="3930" w:type="dxa"/>
            <w:vAlign w:val="center"/>
            <w:hideMark/>
          </w:tcPr>
          <w:p w14:paraId="01AC1B0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Advanced Excel auditing, nested logic (IF, IFERROR), dynamic array lookups (XLOOKUP), conditional formatting rules, dynamic Pivot Tables.</w:t>
            </w:r>
          </w:p>
        </w:tc>
        <w:tc>
          <w:tcPr>
            <w:tcW w:w="3462" w:type="dxa"/>
            <w:tcBorders>
              <w:top w:val="single" w:sz="6" w:space="0" w:color="auto"/>
              <w:left w:val="single" w:sz="6" w:space="0" w:color="auto"/>
              <w:bottom w:val="single" w:sz="6" w:space="0" w:color="auto"/>
              <w:right w:val="single" w:sz="2" w:space="0" w:color="auto"/>
            </w:tcBorders>
            <w:vAlign w:val="center"/>
            <w:hideMark/>
          </w:tcPr>
          <w:p w14:paraId="429616C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Audited 3,000 raw transaction rows; resolved casing and whitespace noise; identified duplicate entries in sales_data_cleaned.xlsx.</w:t>
            </w:r>
          </w:p>
        </w:tc>
      </w:tr>
      <w:tr w:rsidR="009105C2" w:rsidRPr="00A82A49" w14:paraId="3994C981" w14:textId="77777777" w:rsidTr="00447E65">
        <w:trPr>
          <w:tblCellSpacing w:w="15" w:type="dxa"/>
        </w:trPr>
        <w:tc>
          <w:tcPr>
            <w:tcW w:w="1842" w:type="dxa"/>
            <w:tcBorders>
              <w:top w:val="single" w:sz="6" w:space="0" w:color="auto"/>
              <w:left w:val="single" w:sz="2" w:space="0" w:color="auto"/>
              <w:bottom w:val="single" w:sz="6" w:space="0" w:color="auto"/>
              <w:right w:val="single" w:sz="6" w:space="0" w:color="auto"/>
            </w:tcBorders>
            <w:vAlign w:val="center"/>
            <w:hideMark/>
          </w:tcPr>
          <w:p w14:paraId="5FF921A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Relational Database Design</w:t>
            </w:r>
          </w:p>
        </w:tc>
        <w:tc>
          <w:tcPr>
            <w:tcW w:w="3930" w:type="dxa"/>
            <w:vAlign w:val="center"/>
            <w:hideMark/>
          </w:tcPr>
          <w:p w14:paraId="738E166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ANSI SQL DDL/DML, primary/foreign key constraints, B-tree indexing mechanics, SQLite serverless architecture.</w:t>
            </w:r>
          </w:p>
        </w:tc>
        <w:tc>
          <w:tcPr>
            <w:tcW w:w="3462" w:type="dxa"/>
            <w:tcBorders>
              <w:top w:val="single" w:sz="6" w:space="0" w:color="auto"/>
              <w:left w:val="single" w:sz="6" w:space="0" w:color="auto"/>
              <w:bottom w:val="single" w:sz="6" w:space="0" w:color="auto"/>
              <w:right w:val="single" w:sz="2" w:space="0" w:color="auto"/>
            </w:tcBorders>
            <w:vAlign w:val="center"/>
            <w:hideMark/>
          </w:tcPr>
          <w:p w14:paraId="2CFE79D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Instantiated </w:t>
            </w:r>
            <w:proofErr w:type="spellStart"/>
            <w:r w:rsidRPr="00A82A49">
              <w:rPr>
                <w:rFonts w:ascii="Times New Roman" w:hAnsi="Times New Roman" w:cs="Times New Roman"/>
              </w:rPr>
              <w:t>sales_analysis.db</w:t>
            </w:r>
            <w:proofErr w:type="spellEnd"/>
            <w:r w:rsidRPr="00A82A49">
              <w:rPr>
                <w:rFonts w:ascii="Times New Roman" w:hAnsi="Times New Roman" w:cs="Times New Roman"/>
              </w:rPr>
              <w:t>; constructed table schemas and performance indexes in </w:t>
            </w:r>
            <w:proofErr w:type="spellStart"/>
            <w:r w:rsidRPr="00A82A49">
              <w:rPr>
                <w:rFonts w:ascii="Times New Roman" w:hAnsi="Times New Roman" w:cs="Times New Roman"/>
              </w:rPr>
              <w:t>schema_and_queries.sql</w:t>
            </w:r>
            <w:proofErr w:type="spellEnd"/>
            <w:r w:rsidRPr="00A82A49">
              <w:rPr>
                <w:rFonts w:ascii="Times New Roman" w:hAnsi="Times New Roman" w:cs="Times New Roman"/>
              </w:rPr>
              <w:t>.</w:t>
            </w:r>
          </w:p>
        </w:tc>
      </w:tr>
      <w:tr w:rsidR="009105C2" w:rsidRPr="00A82A49" w14:paraId="64D87DB1" w14:textId="77777777" w:rsidTr="00447E65">
        <w:trPr>
          <w:tblCellSpacing w:w="15" w:type="dxa"/>
        </w:trPr>
        <w:tc>
          <w:tcPr>
            <w:tcW w:w="1842" w:type="dxa"/>
            <w:tcBorders>
              <w:top w:val="single" w:sz="6" w:space="0" w:color="auto"/>
              <w:left w:val="single" w:sz="2" w:space="0" w:color="auto"/>
              <w:bottom w:val="single" w:sz="6" w:space="0" w:color="auto"/>
              <w:right w:val="single" w:sz="6" w:space="0" w:color="auto"/>
            </w:tcBorders>
            <w:vAlign w:val="center"/>
            <w:hideMark/>
          </w:tcPr>
          <w:p w14:paraId="1C032DA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Analytical Query Formulation</w:t>
            </w:r>
          </w:p>
        </w:tc>
        <w:tc>
          <w:tcPr>
            <w:tcW w:w="3930" w:type="dxa"/>
            <w:vAlign w:val="center"/>
            <w:hideMark/>
          </w:tcPr>
          <w:p w14:paraId="40FA7C8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Multi-table aggregations, Common Table Expressions (WITH CTEs), analytical window ranking (DENSE_RANK), offset time-series analysis (LAG).</w:t>
            </w:r>
          </w:p>
        </w:tc>
        <w:tc>
          <w:tcPr>
            <w:tcW w:w="3462" w:type="dxa"/>
            <w:tcBorders>
              <w:top w:val="single" w:sz="6" w:space="0" w:color="auto"/>
              <w:left w:val="single" w:sz="6" w:space="0" w:color="auto"/>
              <w:bottom w:val="single" w:sz="6" w:space="0" w:color="auto"/>
              <w:right w:val="single" w:sz="2" w:space="0" w:color="auto"/>
            </w:tcBorders>
            <w:vAlign w:val="center"/>
            <w:hideMark/>
          </w:tcPr>
          <w:p w14:paraId="6488880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Authored Query Suite 1–5 in </w:t>
            </w:r>
            <w:proofErr w:type="spellStart"/>
            <w:r w:rsidRPr="00A82A49">
              <w:rPr>
                <w:rFonts w:ascii="Times New Roman" w:hAnsi="Times New Roman" w:cs="Times New Roman"/>
              </w:rPr>
              <w:t>schema_and_queries.sql</w:t>
            </w:r>
            <w:proofErr w:type="spellEnd"/>
            <w:r w:rsidRPr="00A82A49">
              <w:rPr>
                <w:rFonts w:ascii="Times New Roman" w:hAnsi="Times New Roman" w:cs="Times New Roman"/>
              </w:rPr>
              <w:t> computing headline KPIs, regional summaries, and product rankings.</w:t>
            </w:r>
          </w:p>
        </w:tc>
      </w:tr>
      <w:tr w:rsidR="009105C2" w:rsidRPr="00A82A49" w14:paraId="11324067" w14:textId="77777777" w:rsidTr="00447E65">
        <w:trPr>
          <w:tblCellSpacing w:w="15" w:type="dxa"/>
        </w:trPr>
        <w:tc>
          <w:tcPr>
            <w:tcW w:w="1842" w:type="dxa"/>
            <w:tcBorders>
              <w:top w:val="single" w:sz="6" w:space="0" w:color="auto"/>
              <w:left w:val="single" w:sz="2" w:space="0" w:color="auto"/>
              <w:bottom w:val="single" w:sz="6" w:space="0" w:color="auto"/>
              <w:right w:val="single" w:sz="6" w:space="0" w:color="auto"/>
            </w:tcBorders>
            <w:vAlign w:val="center"/>
            <w:hideMark/>
          </w:tcPr>
          <w:p w14:paraId="605ACBC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Dimensional BI Modeling</w:t>
            </w:r>
          </w:p>
        </w:tc>
        <w:tc>
          <w:tcPr>
            <w:tcW w:w="3930" w:type="dxa"/>
            <w:vAlign w:val="center"/>
            <w:hideMark/>
          </w:tcPr>
          <w:p w14:paraId="1647D73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Star Schema design, Fact-Dimension relationship decoupling, Power Query M-code transformation, </w:t>
            </w:r>
            <w:proofErr w:type="spellStart"/>
            <w:r w:rsidRPr="00A82A49">
              <w:rPr>
                <w:rFonts w:ascii="Times New Roman" w:hAnsi="Times New Roman" w:cs="Times New Roman"/>
              </w:rPr>
              <w:t>VertiPaq</w:t>
            </w:r>
            <w:proofErr w:type="spellEnd"/>
            <w:r w:rsidRPr="00A82A49">
              <w:rPr>
                <w:rFonts w:ascii="Times New Roman" w:hAnsi="Times New Roman" w:cs="Times New Roman"/>
              </w:rPr>
              <w:t xml:space="preserve"> engine optimization.</w:t>
            </w:r>
          </w:p>
        </w:tc>
        <w:tc>
          <w:tcPr>
            <w:tcW w:w="3462" w:type="dxa"/>
            <w:tcBorders>
              <w:top w:val="single" w:sz="6" w:space="0" w:color="auto"/>
              <w:left w:val="single" w:sz="6" w:space="0" w:color="auto"/>
              <w:bottom w:val="single" w:sz="6" w:space="0" w:color="auto"/>
              <w:right w:val="single" w:sz="2" w:space="0" w:color="auto"/>
            </w:tcBorders>
            <w:vAlign w:val="center"/>
            <w:hideMark/>
          </w:tcPr>
          <w:p w14:paraId="5D18885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Modeled Star Schema in Power BI Desktop connecting </w:t>
            </w:r>
            <w:proofErr w:type="spellStart"/>
            <w:r w:rsidRPr="00A82A49">
              <w:rPr>
                <w:rFonts w:ascii="Times New Roman" w:hAnsi="Times New Roman" w:cs="Times New Roman"/>
              </w:rPr>
              <w:t>sales_data</w:t>
            </w:r>
            <w:proofErr w:type="spellEnd"/>
            <w:r w:rsidRPr="00A82A49">
              <w:rPr>
                <w:rFonts w:ascii="Times New Roman" w:hAnsi="Times New Roman" w:cs="Times New Roman"/>
              </w:rPr>
              <w:t> to generated </w:t>
            </w:r>
            <w:proofErr w:type="spellStart"/>
            <w:r w:rsidRPr="00A82A49">
              <w:rPr>
                <w:rFonts w:ascii="Times New Roman" w:hAnsi="Times New Roman" w:cs="Times New Roman"/>
              </w:rPr>
              <w:t>Dim_Calendar</w:t>
            </w:r>
            <w:proofErr w:type="spellEnd"/>
            <w:r w:rsidRPr="00A82A49">
              <w:rPr>
                <w:rFonts w:ascii="Times New Roman" w:hAnsi="Times New Roman" w:cs="Times New Roman"/>
              </w:rPr>
              <w:t> in </w:t>
            </w:r>
            <w:proofErr w:type="spellStart"/>
            <w:r w:rsidRPr="00A82A49">
              <w:rPr>
                <w:rFonts w:ascii="Times New Roman" w:hAnsi="Times New Roman" w:cs="Times New Roman"/>
              </w:rPr>
              <w:t>SPT.pbix</w:t>
            </w:r>
            <w:proofErr w:type="spellEnd"/>
            <w:r w:rsidRPr="00A82A49">
              <w:rPr>
                <w:rFonts w:ascii="Times New Roman" w:hAnsi="Times New Roman" w:cs="Times New Roman"/>
              </w:rPr>
              <w:t>.</w:t>
            </w:r>
          </w:p>
        </w:tc>
      </w:tr>
      <w:tr w:rsidR="009105C2" w:rsidRPr="00A82A49" w14:paraId="5E996DAB" w14:textId="77777777" w:rsidTr="00447E65">
        <w:trPr>
          <w:tblCellSpacing w:w="15" w:type="dxa"/>
        </w:trPr>
        <w:tc>
          <w:tcPr>
            <w:tcW w:w="1842" w:type="dxa"/>
            <w:tcBorders>
              <w:top w:val="single" w:sz="6" w:space="0" w:color="auto"/>
              <w:left w:val="single" w:sz="2" w:space="0" w:color="auto"/>
              <w:bottom w:val="single" w:sz="6" w:space="0" w:color="auto"/>
              <w:right w:val="single" w:sz="6" w:space="0" w:color="auto"/>
            </w:tcBorders>
            <w:vAlign w:val="center"/>
            <w:hideMark/>
          </w:tcPr>
          <w:p w14:paraId="4FDD730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DAX Formulation</w:t>
            </w:r>
          </w:p>
        </w:tc>
        <w:tc>
          <w:tcPr>
            <w:tcW w:w="3930" w:type="dxa"/>
            <w:vAlign w:val="center"/>
            <w:hideMark/>
          </w:tcPr>
          <w:p w14:paraId="7D91C10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Dynamic measure engineering, filter context modification (CALCULATE), safe division (DIVIDE), time-intelligence (DATEADD, TOTALYTD).</w:t>
            </w:r>
          </w:p>
        </w:tc>
        <w:tc>
          <w:tcPr>
            <w:tcW w:w="3462" w:type="dxa"/>
            <w:tcBorders>
              <w:top w:val="single" w:sz="6" w:space="0" w:color="auto"/>
              <w:left w:val="single" w:sz="6" w:space="0" w:color="auto"/>
              <w:bottom w:val="single" w:sz="6" w:space="0" w:color="auto"/>
              <w:right w:val="single" w:sz="2" w:space="0" w:color="auto"/>
            </w:tcBorders>
            <w:vAlign w:val="center"/>
            <w:hideMark/>
          </w:tcPr>
          <w:p w14:paraId="5BA8322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Programmed complete DAX measures library in Power BI computing Total Sales, Margin %, and MoM Growth %.</w:t>
            </w:r>
          </w:p>
        </w:tc>
      </w:tr>
      <w:tr w:rsidR="009105C2" w:rsidRPr="00A82A49" w14:paraId="62482FA8" w14:textId="77777777" w:rsidTr="00447E65">
        <w:trPr>
          <w:tblCellSpacing w:w="15" w:type="dxa"/>
        </w:trPr>
        <w:tc>
          <w:tcPr>
            <w:tcW w:w="1842" w:type="dxa"/>
            <w:tcBorders>
              <w:top w:val="single" w:sz="6" w:space="0" w:color="auto"/>
              <w:left w:val="single" w:sz="2" w:space="0" w:color="auto"/>
              <w:bottom w:val="single" w:sz="6" w:space="0" w:color="auto"/>
              <w:right w:val="single" w:sz="6" w:space="0" w:color="auto"/>
            </w:tcBorders>
            <w:vAlign w:val="center"/>
            <w:hideMark/>
          </w:tcPr>
          <w:p w14:paraId="3F110EF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Visual Storytelling &amp; UI</w:t>
            </w:r>
          </w:p>
        </w:tc>
        <w:tc>
          <w:tcPr>
            <w:tcW w:w="3930" w:type="dxa"/>
            <w:vAlign w:val="center"/>
            <w:hideMark/>
          </w:tcPr>
          <w:p w14:paraId="0C78DFE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Information architecture, pre-attentive attributes, Tableau </w:t>
            </w:r>
            <w:proofErr w:type="spellStart"/>
            <w:r w:rsidRPr="00A82A49">
              <w:rPr>
                <w:rFonts w:ascii="Times New Roman" w:hAnsi="Times New Roman" w:cs="Times New Roman"/>
              </w:rPr>
              <w:t>VizQL</w:t>
            </w:r>
            <w:proofErr w:type="spellEnd"/>
            <w:r w:rsidRPr="00A82A49">
              <w:rPr>
                <w:rFonts w:ascii="Times New Roman" w:hAnsi="Times New Roman" w:cs="Times New Roman"/>
              </w:rPr>
              <w:t xml:space="preserve"> grammar (Blue vs. Green pills), </w:t>
            </w:r>
            <w:proofErr w:type="spellStart"/>
            <w:r w:rsidRPr="00A82A49">
              <w:rPr>
                <w:rFonts w:ascii="Times New Roman" w:hAnsi="Times New Roman" w:cs="Times New Roman"/>
              </w:rPr>
              <w:t>Plotly</w:t>
            </w:r>
            <w:proofErr w:type="spellEnd"/>
            <w:r w:rsidRPr="00A82A49">
              <w:rPr>
                <w:rFonts w:ascii="Times New Roman" w:hAnsi="Times New Roman" w:cs="Times New Roman"/>
              </w:rPr>
              <w:t xml:space="preserve"> interactive charting.</w:t>
            </w:r>
          </w:p>
        </w:tc>
        <w:tc>
          <w:tcPr>
            <w:tcW w:w="3462" w:type="dxa"/>
            <w:tcBorders>
              <w:top w:val="single" w:sz="6" w:space="0" w:color="auto"/>
              <w:left w:val="single" w:sz="6" w:space="0" w:color="auto"/>
              <w:bottom w:val="single" w:sz="6" w:space="0" w:color="auto"/>
              <w:right w:val="single" w:sz="2" w:space="0" w:color="auto"/>
            </w:tcBorders>
            <w:vAlign w:val="center"/>
            <w:hideMark/>
          </w:tcPr>
          <w:p w14:paraId="143221D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Built 3-page Power BI dashboard, Tableau worksheets, and 300 DPI Matplotlib graphics in visuals/.</w:t>
            </w:r>
          </w:p>
        </w:tc>
      </w:tr>
      <w:tr w:rsidR="009105C2" w:rsidRPr="00A82A49" w14:paraId="21F1D8AA" w14:textId="77777777" w:rsidTr="00447E65">
        <w:trPr>
          <w:tblCellSpacing w:w="15" w:type="dxa"/>
        </w:trPr>
        <w:tc>
          <w:tcPr>
            <w:tcW w:w="1842" w:type="dxa"/>
            <w:tcBorders>
              <w:top w:val="single" w:sz="6" w:space="0" w:color="auto"/>
              <w:left w:val="single" w:sz="2" w:space="0" w:color="auto"/>
              <w:bottom w:val="single" w:sz="6" w:space="0" w:color="auto"/>
              <w:right w:val="single" w:sz="6" w:space="0" w:color="auto"/>
            </w:tcBorders>
            <w:vAlign w:val="center"/>
            <w:hideMark/>
          </w:tcPr>
          <w:p w14:paraId="06592CF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Programmatic Development</w:t>
            </w:r>
          </w:p>
        </w:tc>
        <w:tc>
          <w:tcPr>
            <w:tcW w:w="3930" w:type="dxa"/>
            <w:vAlign w:val="center"/>
            <w:hideMark/>
          </w:tcPr>
          <w:p w14:paraId="261F50B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Python scripting, Pandas </w:t>
            </w:r>
            <w:proofErr w:type="spellStart"/>
            <w:r w:rsidRPr="00A82A49">
              <w:rPr>
                <w:rFonts w:ascii="Times New Roman" w:hAnsi="Times New Roman" w:cs="Times New Roman"/>
              </w:rPr>
              <w:t>DataFrame</w:t>
            </w:r>
            <w:proofErr w:type="spellEnd"/>
            <w:r w:rsidRPr="00A82A49">
              <w:rPr>
                <w:rFonts w:ascii="Times New Roman" w:hAnsi="Times New Roman" w:cs="Times New Roman"/>
              </w:rPr>
              <w:t xml:space="preserve"> manipulation, </w:t>
            </w:r>
            <w:proofErr w:type="spellStart"/>
            <w:r w:rsidRPr="00A82A49">
              <w:rPr>
                <w:rFonts w:ascii="Times New Roman" w:hAnsi="Times New Roman" w:cs="Times New Roman"/>
              </w:rPr>
              <w:t>Streamlit</w:t>
            </w:r>
            <w:proofErr w:type="spellEnd"/>
            <w:r w:rsidRPr="00A82A49">
              <w:rPr>
                <w:rFonts w:ascii="Times New Roman" w:hAnsi="Times New Roman" w:cs="Times New Roman"/>
              </w:rPr>
              <w:t xml:space="preserve"> reactive state management, @</w:t>
            </w:r>
            <w:proofErr w:type="gramStart"/>
            <w:r w:rsidRPr="00A82A49">
              <w:rPr>
                <w:rFonts w:ascii="Times New Roman" w:hAnsi="Times New Roman" w:cs="Times New Roman"/>
              </w:rPr>
              <w:t>st.cache</w:t>
            </w:r>
            <w:proofErr w:type="gramEnd"/>
            <w:r w:rsidRPr="00A82A49">
              <w:rPr>
                <w:rFonts w:ascii="Times New Roman" w:hAnsi="Times New Roman" w:cs="Times New Roman"/>
              </w:rPr>
              <w:t>_data optimization.</w:t>
            </w:r>
          </w:p>
        </w:tc>
        <w:tc>
          <w:tcPr>
            <w:tcW w:w="3462" w:type="dxa"/>
            <w:tcBorders>
              <w:top w:val="single" w:sz="6" w:space="0" w:color="auto"/>
              <w:left w:val="single" w:sz="6" w:space="0" w:color="auto"/>
              <w:bottom w:val="single" w:sz="6" w:space="0" w:color="auto"/>
              <w:right w:val="single" w:sz="2" w:space="0" w:color="auto"/>
            </w:tcBorders>
            <w:vAlign w:val="center"/>
            <w:hideMark/>
          </w:tcPr>
          <w:p w14:paraId="1A67FA1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Developed and deployed full browser-based web dashboard app.py with multi-select filtering and CSV export.</w:t>
            </w:r>
          </w:p>
        </w:tc>
      </w:tr>
      <w:tr w:rsidR="009105C2" w:rsidRPr="00A82A49" w14:paraId="49585D17" w14:textId="77777777" w:rsidTr="00447E65">
        <w:trPr>
          <w:tblCellSpacing w:w="15" w:type="dxa"/>
        </w:trPr>
        <w:tc>
          <w:tcPr>
            <w:tcW w:w="1842" w:type="dxa"/>
            <w:tcBorders>
              <w:top w:val="single" w:sz="6" w:space="0" w:color="auto"/>
              <w:left w:val="single" w:sz="2" w:space="0" w:color="auto"/>
              <w:bottom w:val="single" w:sz="2" w:space="0" w:color="auto"/>
              <w:right w:val="single" w:sz="6" w:space="0" w:color="auto"/>
            </w:tcBorders>
            <w:vAlign w:val="center"/>
            <w:hideMark/>
          </w:tcPr>
          <w:p w14:paraId="5611ADD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DevOps &amp; Version Control</w:t>
            </w:r>
          </w:p>
        </w:tc>
        <w:tc>
          <w:tcPr>
            <w:tcW w:w="3930" w:type="dxa"/>
            <w:tcBorders>
              <w:top w:val="single" w:sz="6" w:space="0" w:color="auto"/>
              <w:left w:val="single" w:sz="6" w:space="0" w:color="auto"/>
              <w:bottom w:val="single" w:sz="2" w:space="0" w:color="auto"/>
              <w:right w:val="single" w:sz="6" w:space="0" w:color="auto"/>
            </w:tcBorders>
            <w:vAlign w:val="center"/>
            <w:hideMark/>
          </w:tcPr>
          <w:p w14:paraId="7F47519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Git repository management, commit branching, remote synchronization, dependency pinning (requirements.txt).</w:t>
            </w:r>
          </w:p>
        </w:tc>
        <w:tc>
          <w:tcPr>
            <w:tcW w:w="3462" w:type="dxa"/>
            <w:tcBorders>
              <w:top w:val="single" w:sz="6" w:space="0" w:color="auto"/>
              <w:left w:val="single" w:sz="6" w:space="0" w:color="auto"/>
              <w:bottom w:val="single" w:sz="2" w:space="0" w:color="auto"/>
              <w:right w:val="single" w:sz="2" w:space="0" w:color="auto"/>
            </w:tcBorders>
            <w:vAlign w:val="center"/>
            <w:hideMark/>
          </w:tcPr>
          <w:p w14:paraId="6E12266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Initialized Git repository; </w:t>
            </w:r>
            <w:proofErr w:type="gramStart"/>
            <w:r w:rsidRPr="00A82A49">
              <w:rPr>
                <w:rFonts w:ascii="Times New Roman" w:hAnsi="Times New Roman" w:cs="Times New Roman"/>
              </w:rPr>
              <w:t>configured .</w:t>
            </w:r>
            <w:proofErr w:type="spellStart"/>
            <w:r w:rsidRPr="00A82A49">
              <w:rPr>
                <w:rFonts w:ascii="Times New Roman" w:hAnsi="Times New Roman" w:cs="Times New Roman"/>
              </w:rPr>
              <w:t>gitignore</w:t>
            </w:r>
            <w:proofErr w:type="spellEnd"/>
            <w:proofErr w:type="gramEnd"/>
            <w:r w:rsidRPr="00A82A49">
              <w:rPr>
                <w:rFonts w:ascii="Times New Roman" w:hAnsi="Times New Roman" w:cs="Times New Roman"/>
              </w:rPr>
              <w:t>; pushed production code to GitHub repository.</w:t>
            </w:r>
          </w:p>
        </w:tc>
      </w:tr>
    </w:tbl>
    <w:p w14:paraId="5DF81831"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2C924147">
          <v:rect id="_x0000_i1074" style="width:639.2pt;height:.75pt" o:hrpct="0" o:hralign="center" o:hrstd="t" o:hr="t" fillcolor="#a0a0a0" stroked="f"/>
        </w:pict>
      </w:r>
    </w:p>
    <w:p w14:paraId="11C4EBAA"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8.2 Analytical, Diagnostic &amp; Quantitative Skills</w:t>
      </w:r>
    </w:p>
    <w:p w14:paraId="4A91A6C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Beyond mechanical syntax, the training fostered mature diagnostic and quantitative analytical thinking:</w:t>
      </w:r>
    </w:p>
    <w:p w14:paraId="50B73DB0" w14:textId="77777777" w:rsidR="009105C2" w:rsidRPr="00A82A49" w:rsidRDefault="009105C2" w:rsidP="001E4E69">
      <w:pPr>
        <w:numPr>
          <w:ilvl w:val="0"/>
          <w:numId w:val="44"/>
        </w:numPr>
        <w:spacing w:line="360" w:lineRule="auto"/>
        <w:rPr>
          <w:rFonts w:ascii="Times New Roman" w:hAnsi="Times New Roman" w:cs="Times New Roman"/>
        </w:rPr>
      </w:pPr>
      <w:r w:rsidRPr="00A82A49">
        <w:rPr>
          <w:rFonts w:ascii="Times New Roman" w:hAnsi="Times New Roman" w:cs="Times New Roman"/>
          <w:b/>
          <w:bCs/>
        </w:rPr>
        <w:t>Root-Cause Anomaly Isolation</w:t>
      </w:r>
      <w:r w:rsidRPr="00A82A49">
        <w:rPr>
          <w:rFonts w:ascii="Times New Roman" w:hAnsi="Times New Roman" w:cs="Times New Roman"/>
        </w:rPr>
        <w:t>: The ability to inspect contradictory commercial figures (surging revenue alongside declining net profit) and drill down to isolate root causes: identifying that high promotional discounts applied to high base-cost furniture items created negative-margin transactions.</w:t>
      </w:r>
    </w:p>
    <w:p w14:paraId="20C66148" w14:textId="77777777" w:rsidR="009105C2" w:rsidRPr="00A82A49" w:rsidRDefault="009105C2" w:rsidP="001E4E69">
      <w:pPr>
        <w:numPr>
          <w:ilvl w:val="0"/>
          <w:numId w:val="44"/>
        </w:numPr>
        <w:spacing w:line="360" w:lineRule="auto"/>
        <w:rPr>
          <w:rFonts w:ascii="Times New Roman" w:hAnsi="Times New Roman" w:cs="Times New Roman"/>
        </w:rPr>
      </w:pPr>
      <w:r w:rsidRPr="00A82A49">
        <w:rPr>
          <w:rFonts w:ascii="Times New Roman" w:hAnsi="Times New Roman" w:cs="Times New Roman"/>
          <w:b/>
          <w:bCs/>
        </w:rPr>
        <w:t>Data Governance &amp; Integrity Auditing</w:t>
      </w:r>
      <w:r w:rsidRPr="00A82A49">
        <w:rPr>
          <w:rFonts w:ascii="Times New Roman" w:hAnsi="Times New Roman" w:cs="Times New Roman"/>
        </w:rPr>
        <w:t>: Instilling instinctive skepticism toward raw data feeds. Rather than blindly executing models, the student learned to evaluate data completeness, uniqueness, and consistency, engineering audit checks before analytical consumption.</w:t>
      </w:r>
    </w:p>
    <w:p w14:paraId="758EC08C" w14:textId="77777777" w:rsidR="009105C2" w:rsidRPr="00A82A49" w:rsidRDefault="009105C2" w:rsidP="001E4E69">
      <w:pPr>
        <w:numPr>
          <w:ilvl w:val="0"/>
          <w:numId w:val="44"/>
        </w:numPr>
        <w:spacing w:line="360" w:lineRule="auto"/>
        <w:rPr>
          <w:rFonts w:ascii="Times New Roman" w:hAnsi="Times New Roman" w:cs="Times New Roman"/>
        </w:rPr>
      </w:pPr>
      <w:r w:rsidRPr="00A82A49">
        <w:rPr>
          <w:rFonts w:ascii="Times New Roman" w:hAnsi="Times New Roman" w:cs="Times New Roman"/>
          <w:b/>
          <w:bCs/>
        </w:rPr>
        <w:t>Quantitative Sensitivity Modeling</w:t>
      </w:r>
      <w:r w:rsidRPr="00A82A49">
        <w:rPr>
          <w:rFonts w:ascii="Times New Roman" w:hAnsi="Times New Roman" w:cs="Times New Roman"/>
        </w:rPr>
        <w:t>: Formulating margin elasticity models to assess the commercial trade-off between price discounts and inventory clearance volume.</w:t>
      </w:r>
    </w:p>
    <w:p w14:paraId="007DC050"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01DF0056">
          <v:rect id="_x0000_i1075" style="width:639.2pt;height:.75pt" o:hrpct="0" o:hralign="center" o:hrstd="t" o:hr="t" fillcolor="#a0a0a0" stroked="f"/>
        </w:pict>
      </w:r>
    </w:p>
    <w:p w14:paraId="73475D81"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8.3 Professional, Communication &amp; Presentation Capabilities</w:t>
      </w:r>
    </w:p>
    <w:p w14:paraId="13DB10A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A primary differentiator emphasized throughout the program was executive communication and presentation readiness:</w:t>
      </w:r>
    </w:p>
    <w:p w14:paraId="561AC689" w14:textId="77777777" w:rsidR="009105C2" w:rsidRPr="00A82A49" w:rsidRDefault="009105C2" w:rsidP="001E4E69">
      <w:pPr>
        <w:numPr>
          <w:ilvl w:val="0"/>
          <w:numId w:val="45"/>
        </w:numPr>
        <w:spacing w:line="360" w:lineRule="auto"/>
        <w:rPr>
          <w:rFonts w:ascii="Times New Roman" w:hAnsi="Times New Roman" w:cs="Times New Roman"/>
        </w:rPr>
      </w:pPr>
      <w:r w:rsidRPr="00A82A49">
        <w:rPr>
          <w:rFonts w:ascii="Times New Roman" w:hAnsi="Times New Roman" w:cs="Times New Roman"/>
          <w:b/>
          <w:bCs/>
        </w:rPr>
        <w:t>Executive Stakeholder Translation</w:t>
      </w:r>
      <w:r w:rsidRPr="00A82A49">
        <w:rPr>
          <w:rFonts w:ascii="Times New Roman" w:hAnsi="Times New Roman" w:cs="Times New Roman"/>
        </w:rPr>
        <w:t>: The ability to translate abstract database tables and statistical variances into clear, actionable executive summaries suitable for C-suite decision-makers.</w:t>
      </w:r>
    </w:p>
    <w:p w14:paraId="5C3F56E0" w14:textId="77777777" w:rsidR="009105C2" w:rsidRPr="00A82A49" w:rsidRDefault="009105C2" w:rsidP="001E4E69">
      <w:pPr>
        <w:numPr>
          <w:ilvl w:val="0"/>
          <w:numId w:val="45"/>
        </w:numPr>
        <w:spacing w:line="360" w:lineRule="auto"/>
        <w:rPr>
          <w:rFonts w:ascii="Times New Roman" w:hAnsi="Times New Roman" w:cs="Times New Roman"/>
        </w:rPr>
      </w:pPr>
      <w:r w:rsidRPr="00A82A49">
        <w:rPr>
          <w:rFonts w:ascii="Times New Roman" w:hAnsi="Times New Roman" w:cs="Times New Roman"/>
          <w:b/>
          <w:bCs/>
        </w:rPr>
        <w:t>Viva Voce Defense Preparedness</w:t>
      </w:r>
      <w:r w:rsidRPr="00A82A49">
        <w:rPr>
          <w:rFonts w:ascii="Times New Roman" w:hAnsi="Times New Roman" w:cs="Times New Roman"/>
        </w:rPr>
        <w:t>: Mastering technical justifications—explaining </w:t>
      </w:r>
      <w:r w:rsidRPr="00A82A49">
        <w:rPr>
          <w:rFonts w:ascii="Times New Roman" w:hAnsi="Times New Roman" w:cs="Times New Roman"/>
          <w:i/>
          <w:iCs/>
        </w:rPr>
        <w:t>why</w:t>
      </w:r>
      <w:r w:rsidRPr="00A82A49">
        <w:rPr>
          <w:rFonts w:ascii="Times New Roman" w:hAnsi="Times New Roman" w:cs="Times New Roman"/>
        </w:rPr>
        <w:t> specific architectural decisions were chosen over alternatives—fostering confidence during academic oral examinations.</w:t>
      </w:r>
    </w:p>
    <w:p w14:paraId="04F4B8CE" w14:textId="77777777" w:rsidR="009105C2" w:rsidRPr="00A82A49" w:rsidRDefault="009105C2" w:rsidP="001E4E69">
      <w:pPr>
        <w:numPr>
          <w:ilvl w:val="0"/>
          <w:numId w:val="45"/>
        </w:numPr>
        <w:spacing w:line="360" w:lineRule="auto"/>
        <w:rPr>
          <w:rFonts w:ascii="Times New Roman" w:hAnsi="Times New Roman" w:cs="Times New Roman"/>
        </w:rPr>
      </w:pPr>
      <w:r w:rsidRPr="00A82A49">
        <w:rPr>
          <w:rFonts w:ascii="Times New Roman" w:hAnsi="Times New Roman" w:cs="Times New Roman"/>
          <w:b/>
          <w:bCs/>
        </w:rPr>
        <w:t>Structured Technical Documentation</w:t>
      </w:r>
      <w:r w:rsidRPr="00A82A49">
        <w:rPr>
          <w:rFonts w:ascii="Times New Roman" w:hAnsi="Times New Roman" w:cs="Times New Roman"/>
        </w:rPr>
        <w:t>: Authoring production-standard software engineering documentation (README.md, DATASET_SCHEMA.md, VIVA_VOCE_GUIDE.md) adhering to GitHub markdown standards.</w:t>
      </w:r>
    </w:p>
    <w:p w14:paraId="471A0D51" w14:textId="02EC2434" w:rsidR="009105C2" w:rsidRDefault="009105C2" w:rsidP="001E4E69">
      <w:pPr>
        <w:spacing w:line="360" w:lineRule="auto"/>
        <w:rPr>
          <w:rFonts w:ascii="Times New Roman" w:hAnsi="Times New Roman" w:cs="Times New Roman"/>
        </w:rPr>
      </w:pPr>
    </w:p>
    <w:p w14:paraId="7A6AEFC0" w14:textId="77777777" w:rsidR="00447E65" w:rsidRPr="00A82A49" w:rsidRDefault="00447E65" w:rsidP="001E4E69">
      <w:pPr>
        <w:spacing w:line="360" w:lineRule="auto"/>
        <w:rPr>
          <w:rFonts w:ascii="Times New Roman" w:hAnsi="Times New Roman" w:cs="Times New Roman"/>
        </w:rPr>
      </w:pPr>
    </w:p>
    <w:p w14:paraId="4D7DABD9"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CHAPTER 9: CHALLENGES, LEARNING &amp; CRITICAL REFLECTION</w:t>
      </w:r>
    </w:p>
    <w:p w14:paraId="69369259"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9.1 Technical Obstacles &amp; Engineering Solutions</w:t>
      </w:r>
    </w:p>
    <w:p w14:paraId="6D995D7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Throughout the execution of the data pipeline and capstone project, several complex engineering hurdles were encountered and systematically resolved:</w:t>
      </w:r>
    </w:p>
    <w:p w14:paraId="2FA35EB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 Challenge: Non-Deterministic Python Data Generation</w:t>
      </w:r>
    </w:p>
    <w:p w14:paraId="29768800" w14:textId="77777777" w:rsidR="009105C2" w:rsidRPr="00A82A49" w:rsidRDefault="009105C2" w:rsidP="001E4E69">
      <w:pPr>
        <w:numPr>
          <w:ilvl w:val="0"/>
          <w:numId w:val="46"/>
        </w:numPr>
        <w:spacing w:line="360" w:lineRule="auto"/>
        <w:rPr>
          <w:rFonts w:ascii="Times New Roman" w:hAnsi="Times New Roman" w:cs="Times New Roman"/>
        </w:rPr>
      </w:pPr>
      <w:r w:rsidRPr="00A82A49">
        <w:rPr>
          <w:rFonts w:ascii="Times New Roman" w:hAnsi="Times New Roman" w:cs="Times New Roman"/>
          <w:i/>
          <w:iCs/>
        </w:rPr>
        <w:t>Problem</w:t>
      </w:r>
      <w:r w:rsidRPr="00A82A49">
        <w:rPr>
          <w:rFonts w:ascii="Times New Roman" w:hAnsi="Times New Roman" w:cs="Times New Roman"/>
        </w:rPr>
        <w:t>: Initial data generator scripts produced varying datasets on subsequent executions, altering row counts, primary key sequences, and financial totals, which invalidated audit reproducibility.</w:t>
      </w:r>
    </w:p>
    <w:p w14:paraId="434C2DD5" w14:textId="77777777" w:rsidR="009105C2" w:rsidRPr="00A82A49" w:rsidRDefault="009105C2" w:rsidP="001E4E69">
      <w:pPr>
        <w:numPr>
          <w:ilvl w:val="0"/>
          <w:numId w:val="46"/>
        </w:numPr>
        <w:spacing w:line="360" w:lineRule="auto"/>
        <w:rPr>
          <w:rFonts w:ascii="Times New Roman" w:hAnsi="Times New Roman" w:cs="Times New Roman"/>
        </w:rPr>
      </w:pPr>
      <w:r w:rsidRPr="00A82A49">
        <w:rPr>
          <w:rFonts w:ascii="Times New Roman" w:hAnsi="Times New Roman" w:cs="Times New Roman"/>
          <w:i/>
          <w:iCs/>
        </w:rPr>
        <w:t>Solution</w:t>
      </w:r>
      <w:r w:rsidRPr="00A82A49">
        <w:rPr>
          <w:rFonts w:ascii="Times New Roman" w:hAnsi="Times New Roman" w:cs="Times New Roman"/>
        </w:rPr>
        <w:t>: Initialized Python's random library with a fixed deterministic integer seed (</w:t>
      </w:r>
      <w:proofErr w:type="spellStart"/>
      <w:proofErr w:type="gramStart"/>
      <w:r w:rsidRPr="00A82A49">
        <w:rPr>
          <w:rFonts w:ascii="Times New Roman" w:hAnsi="Times New Roman" w:cs="Times New Roman"/>
        </w:rPr>
        <w:t>random.seed</w:t>
      </w:r>
      <w:proofErr w:type="spellEnd"/>
      <w:proofErr w:type="gramEnd"/>
      <w:r w:rsidRPr="00A82A49">
        <w:rPr>
          <w:rFonts w:ascii="Times New Roman" w:hAnsi="Times New Roman" w:cs="Times New Roman"/>
        </w:rPr>
        <w:t>(42)). Validated that running data/generate_sales_data.py produced identical cryptographic SHA-256 file hashes across repeated runs.</w:t>
      </w:r>
    </w:p>
    <w:p w14:paraId="5C87294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 Challenge: Dividing by Zero in Dynamic DAX Measures</w:t>
      </w:r>
    </w:p>
    <w:p w14:paraId="484888E0" w14:textId="77777777" w:rsidR="009105C2" w:rsidRPr="00A82A49" w:rsidRDefault="009105C2" w:rsidP="001E4E69">
      <w:pPr>
        <w:numPr>
          <w:ilvl w:val="0"/>
          <w:numId w:val="47"/>
        </w:numPr>
        <w:spacing w:line="360" w:lineRule="auto"/>
        <w:rPr>
          <w:rFonts w:ascii="Times New Roman" w:hAnsi="Times New Roman" w:cs="Times New Roman"/>
        </w:rPr>
      </w:pPr>
      <w:r w:rsidRPr="00A82A49">
        <w:rPr>
          <w:rFonts w:ascii="Times New Roman" w:hAnsi="Times New Roman" w:cs="Times New Roman"/>
          <w:i/>
          <w:iCs/>
        </w:rPr>
        <w:t>Problem</w:t>
      </w:r>
      <w:r w:rsidRPr="00A82A49">
        <w:rPr>
          <w:rFonts w:ascii="Times New Roman" w:hAnsi="Times New Roman" w:cs="Times New Roman"/>
        </w:rPr>
        <w:t>: In Power BI visual tiles, filtering for low-volume subcategories occasionally generated zero-sales denominator contexts. Standard DAX division ([Total Profit] / [Total Sales]) returned </w:t>
      </w:r>
      <w:proofErr w:type="spellStart"/>
      <w:r w:rsidRPr="00A82A49">
        <w:rPr>
          <w:rFonts w:ascii="Times New Roman" w:hAnsi="Times New Roman" w:cs="Times New Roman"/>
        </w:rPr>
        <w:t>NaN</w:t>
      </w:r>
      <w:proofErr w:type="spellEnd"/>
      <w:r w:rsidRPr="00A82A49">
        <w:rPr>
          <w:rFonts w:ascii="Times New Roman" w:hAnsi="Times New Roman" w:cs="Times New Roman"/>
        </w:rPr>
        <w:t> or Infinity, causing visual tiles to break with runtime calculation errors.</w:t>
      </w:r>
    </w:p>
    <w:p w14:paraId="21B7D6AA" w14:textId="77777777" w:rsidR="009105C2" w:rsidRPr="00A82A49" w:rsidRDefault="009105C2" w:rsidP="001E4E69">
      <w:pPr>
        <w:numPr>
          <w:ilvl w:val="0"/>
          <w:numId w:val="47"/>
        </w:numPr>
        <w:spacing w:line="360" w:lineRule="auto"/>
        <w:rPr>
          <w:rFonts w:ascii="Times New Roman" w:hAnsi="Times New Roman" w:cs="Times New Roman"/>
        </w:rPr>
      </w:pPr>
      <w:r w:rsidRPr="00A82A49">
        <w:rPr>
          <w:rFonts w:ascii="Times New Roman" w:hAnsi="Times New Roman" w:cs="Times New Roman"/>
          <w:i/>
          <w:iCs/>
        </w:rPr>
        <w:t>Solution</w:t>
      </w:r>
      <w:r w:rsidRPr="00A82A49">
        <w:rPr>
          <w:rFonts w:ascii="Times New Roman" w:hAnsi="Times New Roman" w:cs="Times New Roman"/>
        </w:rPr>
        <w:t>: Refactored all margin and average metrics to utilize DAX's native </w:t>
      </w:r>
      <w:proofErr w:type="gramStart"/>
      <w:r w:rsidRPr="00A82A49">
        <w:rPr>
          <w:rFonts w:ascii="Times New Roman" w:hAnsi="Times New Roman" w:cs="Times New Roman"/>
        </w:rPr>
        <w:t>DIVIDE(</w:t>
      </w:r>
      <w:proofErr w:type="gramEnd"/>
      <w:r w:rsidRPr="00A82A49">
        <w:rPr>
          <w:rFonts w:ascii="Times New Roman" w:hAnsi="Times New Roman" w:cs="Times New Roman"/>
        </w:rPr>
        <w:t>[Total Profit], [Total Sales], 0) function, which intercepts divide-by-zero scenarios and returns a clean alternate fallback (0).</w:t>
      </w:r>
    </w:p>
    <w:p w14:paraId="24B2F0B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 Challenge: Chronological vs. Alphabetical Sorting in Power BI</w:t>
      </w:r>
    </w:p>
    <w:p w14:paraId="7FC90506" w14:textId="77777777" w:rsidR="009105C2" w:rsidRPr="00A82A49" w:rsidRDefault="009105C2" w:rsidP="001E4E69">
      <w:pPr>
        <w:numPr>
          <w:ilvl w:val="0"/>
          <w:numId w:val="48"/>
        </w:numPr>
        <w:spacing w:line="360" w:lineRule="auto"/>
        <w:rPr>
          <w:rFonts w:ascii="Times New Roman" w:hAnsi="Times New Roman" w:cs="Times New Roman"/>
        </w:rPr>
      </w:pPr>
      <w:r w:rsidRPr="00A82A49">
        <w:rPr>
          <w:rFonts w:ascii="Times New Roman" w:hAnsi="Times New Roman" w:cs="Times New Roman"/>
          <w:i/>
          <w:iCs/>
        </w:rPr>
        <w:t>Problem</w:t>
      </w:r>
      <w:r w:rsidRPr="00A82A49">
        <w:rPr>
          <w:rFonts w:ascii="Times New Roman" w:hAnsi="Times New Roman" w:cs="Times New Roman"/>
        </w:rPr>
        <w:t>: Creating text-formatted Month-Year descriptors (e.g., "Jan 2023", "Feb 2023") resulted in alphabetical axis sorting ("Apr 2023", "Aug 2023", "Dec 2023"), distorting the time-series trend line.</w:t>
      </w:r>
    </w:p>
    <w:p w14:paraId="5DD2BD00" w14:textId="77777777" w:rsidR="009105C2" w:rsidRPr="00A82A49" w:rsidRDefault="009105C2" w:rsidP="001E4E69">
      <w:pPr>
        <w:numPr>
          <w:ilvl w:val="0"/>
          <w:numId w:val="48"/>
        </w:numPr>
        <w:spacing w:line="360" w:lineRule="auto"/>
        <w:rPr>
          <w:rFonts w:ascii="Times New Roman" w:hAnsi="Times New Roman" w:cs="Times New Roman"/>
        </w:rPr>
      </w:pPr>
      <w:r w:rsidRPr="00A82A49">
        <w:rPr>
          <w:rFonts w:ascii="Times New Roman" w:hAnsi="Times New Roman" w:cs="Times New Roman"/>
          <w:i/>
          <w:iCs/>
        </w:rPr>
        <w:t>Solution</w:t>
      </w:r>
      <w:r w:rsidRPr="00A82A49">
        <w:rPr>
          <w:rFonts w:ascii="Times New Roman" w:hAnsi="Times New Roman" w:cs="Times New Roman"/>
        </w:rPr>
        <w:t>: Engineered a calculated integer sorting key column inside </w:t>
      </w:r>
      <w:proofErr w:type="spellStart"/>
      <w:r w:rsidRPr="00A82A49">
        <w:rPr>
          <w:rFonts w:ascii="Times New Roman" w:hAnsi="Times New Roman" w:cs="Times New Roman"/>
        </w:rPr>
        <w:t>Dim_Calendar</w:t>
      </w:r>
      <w:proofErr w:type="spellEnd"/>
      <w:r w:rsidRPr="00A82A49">
        <w:rPr>
          <w:rFonts w:ascii="Times New Roman" w:hAnsi="Times New Roman" w:cs="Times New Roman"/>
        </w:rPr>
        <w:t>: [Month-Year Sort] = YEAR([Date]) * 100 + MONTH([Date]) (e.g., 202301, 202302). Selected Month-Year and applied </w:t>
      </w:r>
      <w:r w:rsidRPr="00A82A49">
        <w:rPr>
          <w:rFonts w:ascii="Times New Roman" w:hAnsi="Times New Roman" w:cs="Times New Roman"/>
          <w:b/>
          <w:bCs/>
        </w:rPr>
        <w:t>Sort by Column &gt; Month-Year Sort</w:t>
      </w:r>
      <w:r w:rsidRPr="00A82A49">
        <w:rPr>
          <w:rFonts w:ascii="Times New Roman" w:hAnsi="Times New Roman" w:cs="Times New Roman"/>
        </w:rPr>
        <w:t>.</w:t>
      </w:r>
    </w:p>
    <w:p w14:paraId="78A992B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4. Challenge: </w:t>
      </w:r>
      <w:proofErr w:type="spellStart"/>
      <w:r w:rsidRPr="00A82A49">
        <w:rPr>
          <w:rFonts w:ascii="Times New Roman" w:hAnsi="Times New Roman" w:cs="Times New Roman"/>
        </w:rPr>
        <w:t>Streamlit</w:t>
      </w:r>
      <w:proofErr w:type="spellEnd"/>
      <w:r w:rsidRPr="00A82A49">
        <w:rPr>
          <w:rFonts w:ascii="Times New Roman" w:hAnsi="Times New Roman" w:cs="Times New Roman"/>
        </w:rPr>
        <w:t xml:space="preserve"> Redundant Database Query Latency</w:t>
      </w:r>
    </w:p>
    <w:p w14:paraId="1C6EA85D" w14:textId="77777777" w:rsidR="009105C2" w:rsidRPr="00A82A49" w:rsidRDefault="009105C2" w:rsidP="001E4E69">
      <w:pPr>
        <w:numPr>
          <w:ilvl w:val="0"/>
          <w:numId w:val="49"/>
        </w:numPr>
        <w:spacing w:line="360" w:lineRule="auto"/>
        <w:rPr>
          <w:rFonts w:ascii="Times New Roman" w:hAnsi="Times New Roman" w:cs="Times New Roman"/>
        </w:rPr>
      </w:pPr>
      <w:r w:rsidRPr="00A82A49">
        <w:rPr>
          <w:rFonts w:ascii="Times New Roman" w:hAnsi="Times New Roman" w:cs="Times New Roman"/>
          <w:i/>
          <w:iCs/>
        </w:rPr>
        <w:t>Problem</w:t>
      </w:r>
      <w:r w:rsidRPr="00A82A49">
        <w:rPr>
          <w:rFonts w:ascii="Times New Roman" w:hAnsi="Times New Roman" w:cs="Times New Roman"/>
        </w:rPr>
        <w:t xml:space="preserve">: During initial </w:t>
      </w:r>
      <w:proofErr w:type="spellStart"/>
      <w:r w:rsidRPr="00A82A49">
        <w:rPr>
          <w:rFonts w:ascii="Times New Roman" w:hAnsi="Times New Roman" w:cs="Times New Roman"/>
        </w:rPr>
        <w:t>Streamlit</w:t>
      </w:r>
      <w:proofErr w:type="spellEnd"/>
      <w:r w:rsidRPr="00A82A49">
        <w:rPr>
          <w:rFonts w:ascii="Times New Roman" w:hAnsi="Times New Roman" w:cs="Times New Roman"/>
        </w:rPr>
        <w:t xml:space="preserve"> testing, adjusting any sidebar slider triggered a full script re-execution, causing the app to read the SQLite database from disk repeatedly, resulting in sluggish visual rendering.</w:t>
      </w:r>
    </w:p>
    <w:p w14:paraId="5C3DB3A7" w14:textId="77777777" w:rsidR="009105C2" w:rsidRPr="00A82A49" w:rsidRDefault="009105C2" w:rsidP="001E4E69">
      <w:pPr>
        <w:numPr>
          <w:ilvl w:val="0"/>
          <w:numId w:val="49"/>
        </w:numPr>
        <w:spacing w:line="360" w:lineRule="auto"/>
        <w:rPr>
          <w:rFonts w:ascii="Times New Roman" w:hAnsi="Times New Roman" w:cs="Times New Roman"/>
        </w:rPr>
      </w:pPr>
      <w:r w:rsidRPr="00A82A49">
        <w:rPr>
          <w:rFonts w:ascii="Times New Roman" w:hAnsi="Times New Roman" w:cs="Times New Roman"/>
          <w:i/>
          <w:iCs/>
        </w:rPr>
        <w:t>Solution</w:t>
      </w:r>
      <w:r w:rsidRPr="00A82A49">
        <w:rPr>
          <w:rFonts w:ascii="Times New Roman" w:hAnsi="Times New Roman" w:cs="Times New Roman"/>
        </w:rPr>
        <w:t xml:space="preserve">: Wrapped data loading within </w:t>
      </w:r>
      <w:proofErr w:type="spellStart"/>
      <w:r w:rsidRPr="00A82A49">
        <w:rPr>
          <w:rFonts w:ascii="Times New Roman" w:hAnsi="Times New Roman" w:cs="Times New Roman"/>
        </w:rPr>
        <w:t>Streamlit's</w:t>
      </w:r>
      <w:proofErr w:type="spellEnd"/>
      <w:r w:rsidRPr="00A82A49">
        <w:rPr>
          <w:rFonts w:ascii="Times New Roman" w:hAnsi="Times New Roman" w:cs="Times New Roman"/>
        </w:rPr>
        <w:t> @</w:t>
      </w:r>
      <w:proofErr w:type="gramStart"/>
      <w:r w:rsidRPr="00A82A49">
        <w:rPr>
          <w:rFonts w:ascii="Times New Roman" w:hAnsi="Times New Roman" w:cs="Times New Roman"/>
        </w:rPr>
        <w:t>st.cache</w:t>
      </w:r>
      <w:proofErr w:type="gramEnd"/>
      <w:r w:rsidRPr="00A82A49">
        <w:rPr>
          <w:rFonts w:ascii="Times New Roman" w:hAnsi="Times New Roman" w:cs="Times New Roman"/>
        </w:rPr>
        <w:t xml:space="preserve">_data decorator. This cached the pre-processed Pandas </w:t>
      </w:r>
      <w:proofErr w:type="spellStart"/>
      <w:r w:rsidRPr="00A82A49">
        <w:rPr>
          <w:rFonts w:ascii="Times New Roman" w:hAnsi="Times New Roman" w:cs="Times New Roman"/>
        </w:rPr>
        <w:t>DataFrame</w:t>
      </w:r>
      <w:proofErr w:type="spellEnd"/>
      <w:r w:rsidRPr="00A82A49">
        <w:rPr>
          <w:rFonts w:ascii="Times New Roman" w:hAnsi="Times New Roman" w:cs="Times New Roman"/>
        </w:rPr>
        <w:t xml:space="preserve"> in server memory, cutting filter interaction response latency to under 50 milliseconds.</w:t>
      </w:r>
    </w:p>
    <w:p w14:paraId="4621EC87"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5AFCE073">
          <v:rect id="_x0000_i1077" style="width:639.2pt;height:.75pt" o:hrpct="0" o:hralign="center" o:hrstd="t" o:hr="t" fillcolor="#a0a0a0" stroked="f"/>
        </w:pict>
      </w:r>
    </w:p>
    <w:p w14:paraId="1E7BCF3C"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9.2 Analytical Trade-Offs &amp; Design Compromises</w:t>
      </w:r>
    </w:p>
    <w:p w14:paraId="0ECA029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Engineering projects require pragmatic compromises between theoretical perfection and practical constraints:</w:t>
      </w:r>
    </w:p>
    <w:p w14:paraId="76D34EB9" w14:textId="77777777" w:rsidR="009105C2" w:rsidRPr="00A82A49" w:rsidRDefault="009105C2" w:rsidP="001E4E69">
      <w:pPr>
        <w:numPr>
          <w:ilvl w:val="0"/>
          <w:numId w:val="50"/>
        </w:numPr>
        <w:spacing w:line="360" w:lineRule="auto"/>
        <w:rPr>
          <w:rFonts w:ascii="Times New Roman" w:hAnsi="Times New Roman" w:cs="Times New Roman"/>
        </w:rPr>
      </w:pPr>
      <w:r w:rsidRPr="00A82A49">
        <w:rPr>
          <w:rFonts w:ascii="Times New Roman" w:hAnsi="Times New Roman" w:cs="Times New Roman"/>
          <w:b/>
          <w:bCs/>
        </w:rPr>
        <w:t>Serverless SQLite vs. Enterprise Cloud Warehouses (Snowflake/</w:t>
      </w:r>
      <w:proofErr w:type="spellStart"/>
      <w:r w:rsidRPr="00A82A49">
        <w:rPr>
          <w:rFonts w:ascii="Times New Roman" w:hAnsi="Times New Roman" w:cs="Times New Roman"/>
          <w:b/>
          <w:bCs/>
        </w:rPr>
        <w:t>BigQuery</w:t>
      </w:r>
      <w:proofErr w:type="spellEnd"/>
      <w:r w:rsidRPr="00A82A49">
        <w:rPr>
          <w:rFonts w:ascii="Times New Roman" w:hAnsi="Times New Roman" w:cs="Times New Roman"/>
          <w:b/>
          <w:bCs/>
        </w:rPr>
        <w:t>)</w:t>
      </w:r>
      <w:r w:rsidRPr="00A82A49">
        <w:rPr>
          <w:rFonts w:ascii="Times New Roman" w:hAnsi="Times New Roman" w:cs="Times New Roman"/>
        </w:rPr>
        <w:t>:</w:t>
      </w:r>
      <w:r w:rsidRPr="00A82A49">
        <w:rPr>
          <w:rFonts w:ascii="Times New Roman" w:hAnsi="Times New Roman" w:cs="Times New Roman"/>
        </w:rPr>
        <w:br/>
        <w:t>While enterprise firms deploy scalable cloud warehouses, SQLite was intentionally selected for this project. SQLite provides 100% ANSI SQL compliance, transactions, and indexing within a single portable file (</w:t>
      </w:r>
      <w:proofErr w:type="spellStart"/>
      <w:r w:rsidRPr="00A82A49">
        <w:rPr>
          <w:rFonts w:ascii="Times New Roman" w:hAnsi="Times New Roman" w:cs="Times New Roman"/>
        </w:rPr>
        <w:t>sales_analysis.db</w:t>
      </w:r>
      <w:proofErr w:type="spellEnd"/>
      <w:r w:rsidRPr="00A82A49">
        <w:rPr>
          <w:rFonts w:ascii="Times New Roman" w:hAnsi="Times New Roman" w:cs="Times New Roman"/>
        </w:rPr>
        <w:t>), eliminating cloud subscription costs and network authentication friction for academic evaluators.</w:t>
      </w:r>
    </w:p>
    <w:p w14:paraId="237FFB8E" w14:textId="77777777" w:rsidR="009105C2" w:rsidRPr="00A82A49" w:rsidRDefault="009105C2" w:rsidP="001E4E69">
      <w:pPr>
        <w:numPr>
          <w:ilvl w:val="0"/>
          <w:numId w:val="50"/>
        </w:numPr>
        <w:spacing w:line="360" w:lineRule="auto"/>
        <w:rPr>
          <w:rFonts w:ascii="Times New Roman" w:hAnsi="Times New Roman" w:cs="Times New Roman"/>
        </w:rPr>
      </w:pPr>
      <w:r w:rsidRPr="00A82A49">
        <w:rPr>
          <w:rFonts w:ascii="Times New Roman" w:hAnsi="Times New Roman" w:cs="Times New Roman"/>
          <w:b/>
          <w:bCs/>
        </w:rPr>
        <w:t>Intentional Exclusion of Machine Learning</w:t>
      </w:r>
      <w:r w:rsidRPr="00A82A49">
        <w:rPr>
          <w:rFonts w:ascii="Times New Roman" w:hAnsi="Times New Roman" w:cs="Times New Roman"/>
        </w:rPr>
        <w:t>:</w:t>
      </w:r>
      <w:r w:rsidRPr="00A82A49">
        <w:rPr>
          <w:rFonts w:ascii="Times New Roman" w:hAnsi="Times New Roman" w:cs="Times New Roman"/>
        </w:rPr>
        <w:br/>
        <w:t xml:space="preserve">Per project guidelines, complex predictive machine learning models (e.g., </w:t>
      </w:r>
      <w:proofErr w:type="spellStart"/>
      <w:r w:rsidRPr="00A82A49">
        <w:rPr>
          <w:rFonts w:ascii="Times New Roman" w:hAnsi="Times New Roman" w:cs="Times New Roman"/>
        </w:rPr>
        <w:t>XGBoost</w:t>
      </w:r>
      <w:proofErr w:type="spellEnd"/>
      <w:r w:rsidRPr="00A82A49">
        <w:rPr>
          <w:rFonts w:ascii="Times New Roman" w:hAnsi="Times New Roman" w:cs="Times New Roman"/>
        </w:rPr>
        <w:t xml:space="preserve"> sales forecasting, neural networks) were deliberately omitted. In corporate analytics, deploying complex algorithms on unverified, uncleaned data produces deceptive results. The project focused strictly on descriptive, diagnostic, and exploratory business intelligence.</w:t>
      </w:r>
    </w:p>
    <w:p w14:paraId="7FE2433C"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323B7099">
          <v:rect id="_x0000_i1078" style="width:639.2pt;height:.75pt" o:hrpct="0" o:hralign="center" o:hrstd="t" o:hr="t" fillcolor="#a0a0a0" stroked="f"/>
        </w:pict>
      </w:r>
    </w:p>
    <w:p w14:paraId="263A4E08"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9.3 Personal Reflections on the Learning Lifecycle</w:t>
      </w:r>
    </w:p>
    <w:p w14:paraId="25D05ED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Executing this capstone project provided profound personal and professional insight into the realities of modern data analytics. The most significant realization was that </w:t>
      </w:r>
      <w:r w:rsidRPr="00A82A49">
        <w:rPr>
          <w:rFonts w:ascii="Times New Roman" w:hAnsi="Times New Roman" w:cs="Times New Roman"/>
          <w:b/>
          <w:bCs/>
        </w:rPr>
        <w:t>data cleaning and preparation constitute over 70% of the effort in real-world analytics</w:t>
      </w:r>
      <w:r w:rsidRPr="00A82A49">
        <w:rPr>
          <w:rFonts w:ascii="Times New Roman" w:hAnsi="Times New Roman" w:cs="Times New Roman"/>
        </w:rPr>
        <w:t>. While building colorful dashboards in Power BI is visually rewarding, dashboard insights are only as trustworthy as the underlying data pipeline.</w:t>
      </w:r>
    </w:p>
    <w:p w14:paraId="45D391C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Furthermore, the training dispelled the myth that data analysts operate solely as code-writers. Analysts must function as commercial detectives: understanding unit product costs, auditing margin leakage, and framing recommendations in the language of executive leadership.</w:t>
      </w:r>
    </w:p>
    <w:p w14:paraId="608C9586"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2D5B68BD">
          <v:rect id="_x0000_i1079" style="width:639.2pt;height:.75pt" o:hrpct="0" o:hralign="center" o:hrstd="t" o:hr="t" fillcolor="#a0a0a0" stroked="f"/>
        </w:pict>
      </w:r>
    </w:p>
    <w:p w14:paraId="0C5116C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roofErr w:type="spellStart"/>
      <w:proofErr w:type="gramStart"/>
      <w:r w:rsidRPr="00A82A49">
        <w:rPr>
          <w:rFonts w:ascii="Times New Roman" w:hAnsi="Times New Roman" w:cs="Times New Roman"/>
        </w:rPr>
        <w:t>newpage</w:t>
      </w:r>
      <w:proofErr w:type="spellEnd"/>
      <w:proofErr w:type="gramEnd"/>
    </w:p>
    <w:p w14:paraId="1DE40672"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CHAPTER 10: FUTURE LEARNING &amp; CAREER RELEVANCE</w:t>
      </w:r>
    </w:p>
    <w:p w14:paraId="4FD80CB1"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10.1 Emerging Trends in Enterprise Data Analytics</w:t>
      </w:r>
    </w:p>
    <w:p w14:paraId="2E6BD4D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The enterprise data analytics landscape is undergoing rapid innovation driven by three transformative paradigms:</w:t>
      </w:r>
    </w:p>
    <w:p w14:paraId="79D21812" w14:textId="77777777" w:rsidR="009105C2" w:rsidRPr="00A82A49" w:rsidRDefault="009105C2" w:rsidP="001E4E69">
      <w:pPr>
        <w:numPr>
          <w:ilvl w:val="0"/>
          <w:numId w:val="51"/>
        </w:numPr>
        <w:spacing w:line="360" w:lineRule="auto"/>
        <w:rPr>
          <w:rFonts w:ascii="Times New Roman" w:hAnsi="Times New Roman" w:cs="Times New Roman"/>
        </w:rPr>
      </w:pPr>
      <w:r w:rsidRPr="00A82A49">
        <w:rPr>
          <w:rFonts w:ascii="Times New Roman" w:hAnsi="Times New Roman" w:cs="Times New Roman"/>
          <w:b/>
          <w:bCs/>
        </w:rPr>
        <w:t>The Modern Data Stack (MDS)</w:t>
      </w:r>
      <w:r w:rsidRPr="00A82A49">
        <w:rPr>
          <w:rFonts w:ascii="Times New Roman" w:hAnsi="Times New Roman" w:cs="Times New Roman"/>
        </w:rPr>
        <w:t>: Modular cloud data pipelines decoupling ingestion (</w:t>
      </w:r>
      <w:proofErr w:type="spellStart"/>
      <w:r w:rsidRPr="00A82A49">
        <w:rPr>
          <w:rFonts w:ascii="Times New Roman" w:hAnsi="Times New Roman" w:cs="Times New Roman"/>
        </w:rPr>
        <w:t>Fivetran</w:t>
      </w:r>
      <w:proofErr w:type="spellEnd"/>
      <w:r w:rsidRPr="00A82A49">
        <w:rPr>
          <w:rFonts w:ascii="Times New Roman" w:hAnsi="Times New Roman" w:cs="Times New Roman"/>
        </w:rPr>
        <w:t xml:space="preserve">, </w:t>
      </w:r>
      <w:proofErr w:type="spellStart"/>
      <w:r w:rsidRPr="00A82A49">
        <w:rPr>
          <w:rFonts w:ascii="Times New Roman" w:hAnsi="Times New Roman" w:cs="Times New Roman"/>
        </w:rPr>
        <w:t>Airbyte</w:t>
      </w:r>
      <w:proofErr w:type="spellEnd"/>
      <w:r w:rsidRPr="00A82A49">
        <w:rPr>
          <w:rFonts w:ascii="Times New Roman" w:hAnsi="Times New Roman" w:cs="Times New Roman"/>
        </w:rPr>
        <w:t>), transformation (</w:t>
      </w:r>
      <w:proofErr w:type="spellStart"/>
      <w:r w:rsidRPr="00A82A49">
        <w:rPr>
          <w:rFonts w:ascii="Times New Roman" w:hAnsi="Times New Roman" w:cs="Times New Roman"/>
        </w:rPr>
        <w:t>dbt</w:t>
      </w:r>
      <w:proofErr w:type="spellEnd"/>
      <w:r w:rsidRPr="00A82A49">
        <w:rPr>
          <w:rFonts w:ascii="Times New Roman" w:hAnsi="Times New Roman" w:cs="Times New Roman"/>
        </w:rPr>
        <w:t xml:space="preserve"> - data build tool), cloud warehousing (Snowflake, Google </w:t>
      </w:r>
      <w:proofErr w:type="spellStart"/>
      <w:r w:rsidRPr="00A82A49">
        <w:rPr>
          <w:rFonts w:ascii="Times New Roman" w:hAnsi="Times New Roman" w:cs="Times New Roman"/>
        </w:rPr>
        <w:t>BigQuery</w:t>
      </w:r>
      <w:proofErr w:type="spellEnd"/>
      <w:r w:rsidRPr="00A82A49">
        <w:rPr>
          <w:rFonts w:ascii="Times New Roman" w:hAnsi="Times New Roman" w:cs="Times New Roman"/>
        </w:rPr>
        <w:t>), and semantic visualization (Power BI, Looker).</w:t>
      </w:r>
    </w:p>
    <w:p w14:paraId="0BF25910" w14:textId="77777777" w:rsidR="009105C2" w:rsidRPr="00A82A49" w:rsidRDefault="009105C2" w:rsidP="001E4E69">
      <w:pPr>
        <w:numPr>
          <w:ilvl w:val="0"/>
          <w:numId w:val="51"/>
        </w:numPr>
        <w:spacing w:line="360" w:lineRule="auto"/>
        <w:rPr>
          <w:rFonts w:ascii="Times New Roman" w:hAnsi="Times New Roman" w:cs="Times New Roman"/>
        </w:rPr>
      </w:pPr>
      <w:r w:rsidRPr="00A82A49">
        <w:rPr>
          <w:rFonts w:ascii="Times New Roman" w:hAnsi="Times New Roman" w:cs="Times New Roman"/>
          <w:b/>
          <w:bCs/>
        </w:rPr>
        <w:t>Reverse ETL &amp; Operational Analytics</w:t>
      </w:r>
      <w:r w:rsidRPr="00A82A49">
        <w:rPr>
          <w:rFonts w:ascii="Times New Roman" w:hAnsi="Times New Roman" w:cs="Times New Roman"/>
        </w:rPr>
        <w:t>: Shifting from passive dashboard reporting to active data synchronization, pushing analytical metrics directly back into operational SaaS tools (Salesforce, HubSpot, Zendesk).</w:t>
      </w:r>
    </w:p>
    <w:p w14:paraId="6B4F6B4A" w14:textId="77777777" w:rsidR="009105C2" w:rsidRPr="00A82A49" w:rsidRDefault="009105C2" w:rsidP="001E4E69">
      <w:pPr>
        <w:numPr>
          <w:ilvl w:val="0"/>
          <w:numId w:val="51"/>
        </w:numPr>
        <w:spacing w:line="360" w:lineRule="auto"/>
        <w:rPr>
          <w:rFonts w:ascii="Times New Roman" w:hAnsi="Times New Roman" w:cs="Times New Roman"/>
        </w:rPr>
      </w:pPr>
      <w:r w:rsidRPr="00A82A49">
        <w:rPr>
          <w:rFonts w:ascii="Times New Roman" w:hAnsi="Times New Roman" w:cs="Times New Roman"/>
          <w:b/>
          <w:bCs/>
        </w:rPr>
        <w:t>Conversational BI &amp; Natural Language Querying</w:t>
      </w:r>
      <w:r w:rsidRPr="00A82A49">
        <w:rPr>
          <w:rFonts w:ascii="Times New Roman" w:hAnsi="Times New Roman" w:cs="Times New Roman"/>
        </w:rPr>
        <w:t>: Generative AI interfaces empowering non-technical executives to query enterprise data warehouses using conversational natural language prompts.</w:t>
      </w:r>
    </w:p>
    <w:p w14:paraId="60D3E3BA"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26CDD542">
          <v:rect id="_x0000_i1080" style="width:639.2pt;height:.75pt" o:hrpct="0" o:hralign="center" o:hrstd="t" o:hr="t" fillcolor="#a0a0a0" stroked="f"/>
        </w:pict>
      </w:r>
    </w:p>
    <w:p w14:paraId="3BD43B80"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10.2 Professional Roadmap: Cloud Data Warehouses &amp; Scalable ETL</w:t>
      </w:r>
    </w:p>
    <w:p w14:paraId="57FB6AA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To build upon the competencies acquired during summer training, the following two-year technical upskilling roadmap has been established:</w:t>
      </w:r>
    </w:p>
    <w:p w14:paraId="63384C2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text</w:t>
      </w:r>
    </w:p>
    <w:p w14:paraId="01CD93A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
    <w:p w14:paraId="46A6960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1. Advanced SQL &amp; Modern Data Transformation (Next 6 </w:t>
      </w:r>
      <w:proofErr w:type="gramStart"/>
      <w:r w:rsidRPr="00A82A49">
        <w:rPr>
          <w:rFonts w:ascii="Times New Roman" w:hAnsi="Times New Roman" w:cs="Times New Roman"/>
        </w:rPr>
        <w:t xml:space="preserve">Mos)   </w:t>
      </w:r>
      <w:proofErr w:type="gramEnd"/>
      <w:r w:rsidRPr="00A82A49">
        <w:rPr>
          <w:rFonts w:ascii="Times New Roman" w:hAnsi="Times New Roman" w:cs="Times New Roman"/>
        </w:rPr>
        <w:t>│</w:t>
      </w:r>
    </w:p>
    <w:p w14:paraId="7FD6905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 </w:t>
      </w:r>
      <w:proofErr w:type="spellStart"/>
      <w:r w:rsidRPr="00A82A49">
        <w:rPr>
          <w:rFonts w:ascii="Times New Roman" w:hAnsi="Times New Roman" w:cs="Times New Roman"/>
        </w:rPr>
        <w:t>dbt</w:t>
      </w:r>
      <w:proofErr w:type="spellEnd"/>
      <w:r w:rsidRPr="00A82A49">
        <w:rPr>
          <w:rFonts w:ascii="Times New Roman" w:hAnsi="Times New Roman" w:cs="Times New Roman"/>
        </w:rPr>
        <w:t xml:space="preserve"> (data build tool) for modular, version-controlled SQL │</w:t>
      </w:r>
    </w:p>
    <w:p w14:paraId="656D405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 Advanced Window Functions &amp; Stored Procedures             │</w:t>
      </w:r>
    </w:p>
    <w:p w14:paraId="2B4AFDF0" w14:textId="77777777" w:rsidR="009105C2" w:rsidRPr="00A82A49" w:rsidRDefault="009105C2" w:rsidP="001E4E69">
      <w:pPr>
        <w:spacing w:line="360" w:lineRule="auto"/>
        <w:rPr>
          <w:rFonts w:ascii="Times New Roman" w:hAnsi="Times New Roman" w:cs="Times New Roman"/>
        </w:rPr>
      </w:pPr>
      <w:r w:rsidRPr="00A82A49">
        <w:rPr>
          <w:rFonts w:ascii="Times New Roman" w:eastAsia="MS Gothic" w:hAnsi="Times New Roman" w:cs="Times New Roman"/>
        </w:rPr>
        <w:t>├</w:t>
      </w:r>
      <w:r w:rsidRPr="00A82A49">
        <w:rPr>
          <w:rFonts w:ascii="Times New Roman" w:hAnsi="Times New Roman" w:cs="Times New Roman"/>
        </w:rPr>
        <w:t>─────────────────────────────────────────────────────────────</w:t>
      </w:r>
      <w:r w:rsidRPr="00A82A49">
        <w:rPr>
          <w:rFonts w:ascii="Times New Roman" w:eastAsia="MS Gothic" w:hAnsi="Times New Roman" w:cs="Times New Roman"/>
        </w:rPr>
        <w:t>┤</w:t>
      </w:r>
    </w:p>
    <w:p w14:paraId="76FCA4F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2. Cloud Data Warehousing &amp; Data Lakes (6–12 </w:t>
      </w:r>
      <w:proofErr w:type="gramStart"/>
      <w:r w:rsidRPr="00A82A49">
        <w:rPr>
          <w:rFonts w:ascii="Times New Roman" w:hAnsi="Times New Roman" w:cs="Times New Roman"/>
        </w:rPr>
        <w:t xml:space="preserve">Months)   </w:t>
      </w:r>
      <w:proofErr w:type="gramEnd"/>
      <w:r w:rsidRPr="00A82A49">
        <w:rPr>
          <w:rFonts w:ascii="Times New Roman" w:hAnsi="Times New Roman" w:cs="Times New Roman"/>
        </w:rPr>
        <w:t xml:space="preserve">     │</w:t>
      </w:r>
    </w:p>
    <w:p w14:paraId="5551B48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 Snowflake / Google </w:t>
      </w:r>
      <w:proofErr w:type="spellStart"/>
      <w:r w:rsidRPr="00A82A49">
        <w:rPr>
          <w:rFonts w:ascii="Times New Roman" w:hAnsi="Times New Roman" w:cs="Times New Roman"/>
        </w:rPr>
        <w:t>BigQuery</w:t>
      </w:r>
      <w:proofErr w:type="spellEnd"/>
      <w:r w:rsidRPr="00A82A49">
        <w:rPr>
          <w:rFonts w:ascii="Times New Roman" w:hAnsi="Times New Roman" w:cs="Times New Roman"/>
        </w:rPr>
        <w:t xml:space="preserve"> / AWS Redshift Architecture   │</w:t>
      </w:r>
    </w:p>
    <w:p w14:paraId="3A888C2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 Columnar partitioning, clustering, and role-based </w:t>
      </w:r>
      <w:proofErr w:type="gramStart"/>
      <w:r w:rsidRPr="00A82A49">
        <w:rPr>
          <w:rFonts w:ascii="Times New Roman" w:hAnsi="Times New Roman" w:cs="Times New Roman"/>
        </w:rPr>
        <w:t>access  │</w:t>
      </w:r>
      <w:proofErr w:type="gramEnd"/>
    </w:p>
    <w:p w14:paraId="23762CA2" w14:textId="77777777" w:rsidR="009105C2" w:rsidRPr="00A82A49" w:rsidRDefault="009105C2" w:rsidP="001E4E69">
      <w:pPr>
        <w:spacing w:line="360" w:lineRule="auto"/>
        <w:rPr>
          <w:rFonts w:ascii="Times New Roman" w:hAnsi="Times New Roman" w:cs="Times New Roman"/>
        </w:rPr>
      </w:pPr>
      <w:r w:rsidRPr="00A82A49">
        <w:rPr>
          <w:rFonts w:ascii="Times New Roman" w:eastAsia="MS Gothic" w:hAnsi="Times New Roman" w:cs="Times New Roman"/>
        </w:rPr>
        <w:t>├</w:t>
      </w:r>
      <w:r w:rsidRPr="00A82A49">
        <w:rPr>
          <w:rFonts w:ascii="Times New Roman" w:hAnsi="Times New Roman" w:cs="Times New Roman"/>
        </w:rPr>
        <w:t>─────────────────────────────────────────────────────────────</w:t>
      </w:r>
      <w:r w:rsidRPr="00A82A49">
        <w:rPr>
          <w:rFonts w:ascii="Times New Roman" w:eastAsia="MS Gothic" w:hAnsi="Times New Roman" w:cs="Times New Roman"/>
        </w:rPr>
        <w:t>┤</w:t>
      </w:r>
    </w:p>
    <w:p w14:paraId="079B029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3. Automated Data Orchestration (12–18 </w:t>
      </w:r>
      <w:proofErr w:type="gramStart"/>
      <w:r w:rsidRPr="00A82A49">
        <w:rPr>
          <w:rFonts w:ascii="Times New Roman" w:hAnsi="Times New Roman" w:cs="Times New Roman"/>
        </w:rPr>
        <w:t xml:space="preserve">Months)   </w:t>
      </w:r>
      <w:proofErr w:type="gramEnd"/>
      <w:r w:rsidRPr="00A82A49">
        <w:rPr>
          <w:rFonts w:ascii="Times New Roman" w:hAnsi="Times New Roman" w:cs="Times New Roman"/>
        </w:rPr>
        <w:t xml:space="preserve">           │</w:t>
      </w:r>
    </w:p>
    <w:p w14:paraId="60C030F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 Apache Airflow for scheduled DAG workflow pipelines       │</w:t>
      </w:r>
    </w:p>
    <w:p w14:paraId="4823CEE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 Docker containerization of Python ETL microservices       │</w:t>
      </w:r>
    </w:p>
    <w:p w14:paraId="20C50C7F" w14:textId="77777777" w:rsidR="009105C2" w:rsidRPr="00A82A49" w:rsidRDefault="009105C2" w:rsidP="001E4E69">
      <w:pPr>
        <w:spacing w:line="360" w:lineRule="auto"/>
        <w:rPr>
          <w:rFonts w:ascii="Times New Roman" w:hAnsi="Times New Roman" w:cs="Times New Roman"/>
        </w:rPr>
      </w:pPr>
      <w:r w:rsidRPr="00A82A49">
        <w:rPr>
          <w:rFonts w:ascii="Times New Roman" w:eastAsia="MS Gothic" w:hAnsi="Times New Roman" w:cs="Times New Roman"/>
        </w:rPr>
        <w:t>├</w:t>
      </w:r>
      <w:r w:rsidRPr="00A82A49">
        <w:rPr>
          <w:rFonts w:ascii="Times New Roman" w:hAnsi="Times New Roman" w:cs="Times New Roman"/>
        </w:rPr>
        <w:t>─────────────────────────────────────────────────────────────</w:t>
      </w:r>
      <w:r w:rsidRPr="00A82A49">
        <w:rPr>
          <w:rFonts w:ascii="Times New Roman" w:eastAsia="MS Gothic" w:hAnsi="Times New Roman" w:cs="Times New Roman"/>
        </w:rPr>
        <w:t>┤</w:t>
      </w:r>
    </w:p>
    <w:p w14:paraId="427D2DC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4. Machine Learning &amp; Predictive Modeling (18–24 </w:t>
      </w:r>
      <w:proofErr w:type="gramStart"/>
      <w:r w:rsidRPr="00A82A49">
        <w:rPr>
          <w:rFonts w:ascii="Times New Roman" w:hAnsi="Times New Roman" w:cs="Times New Roman"/>
        </w:rPr>
        <w:t xml:space="preserve">Months)   </w:t>
      </w:r>
      <w:proofErr w:type="gramEnd"/>
      <w:r w:rsidRPr="00A82A49">
        <w:rPr>
          <w:rFonts w:ascii="Times New Roman" w:hAnsi="Times New Roman" w:cs="Times New Roman"/>
        </w:rPr>
        <w:t xml:space="preserve"> │</w:t>
      </w:r>
    </w:p>
    <w:p w14:paraId="57528D6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 Customer Churn Prediction (Scikit-Learn, </w:t>
      </w:r>
      <w:proofErr w:type="spellStart"/>
      <w:proofErr w:type="gramStart"/>
      <w:r w:rsidRPr="00A82A49">
        <w:rPr>
          <w:rFonts w:ascii="Times New Roman" w:hAnsi="Times New Roman" w:cs="Times New Roman"/>
        </w:rPr>
        <w:t>XGBoost</w:t>
      </w:r>
      <w:proofErr w:type="spellEnd"/>
      <w:r w:rsidRPr="00A82A49">
        <w:rPr>
          <w:rFonts w:ascii="Times New Roman" w:hAnsi="Times New Roman" w:cs="Times New Roman"/>
        </w:rPr>
        <w:t xml:space="preserve">)   </w:t>
      </w:r>
      <w:proofErr w:type="gramEnd"/>
      <w:r w:rsidRPr="00A82A49">
        <w:rPr>
          <w:rFonts w:ascii="Times New Roman" w:hAnsi="Times New Roman" w:cs="Times New Roman"/>
        </w:rPr>
        <w:t xml:space="preserve">      │</w:t>
      </w:r>
    </w:p>
    <w:p w14:paraId="15086FC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 Time-Series Sales Forecasting (Prophet, </w:t>
      </w:r>
      <w:proofErr w:type="gramStart"/>
      <w:r w:rsidRPr="00A82A49">
        <w:rPr>
          <w:rFonts w:ascii="Times New Roman" w:hAnsi="Times New Roman" w:cs="Times New Roman"/>
        </w:rPr>
        <w:t xml:space="preserve">ARIMA)   </w:t>
      </w:r>
      <w:proofErr w:type="gramEnd"/>
      <w:r w:rsidRPr="00A82A49">
        <w:rPr>
          <w:rFonts w:ascii="Times New Roman" w:hAnsi="Times New Roman" w:cs="Times New Roman"/>
        </w:rPr>
        <w:t xml:space="preserve">         │</w:t>
      </w:r>
    </w:p>
    <w:p w14:paraId="7FB515A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
    <w:p w14:paraId="610DC618"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417AFA1A">
          <v:rect id="_x0000_i1081" style="width:639.2pt;height:.75pt" o:hrpct="0" o:hralign="center" o:hrstd="t" o:hr="t" fillcolor="#a0a0a0" stroked="f"/>
        </w:pict>
      </w:r>
    </w:p>
    <w:p w14:paraId="687579BB"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10.3 Career Relevance in the Modern Data Ecosystem</w:t>
      </w:r>
    </w:p>
    <w:p w14:paraId="7DCBF42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The capabilities cultivated throughout this training program align directly with several high-demand corporate career trajectories:</w:t>
      </w:r>
    </w:p>
    <w:p w14:paraId="1462EB6B" w14:textId="77777777" w:rsidR="009105C2" w:rsidRPr="00A82A49" w:rsidRDefault="009105C2" w:rsidP="001E4E69">
      <w:pPr>
        <w:numPr>
          <w:ilvl w:val="0"/>
          <w:numId w:val="52"/>
        </w:numPr>
        <w:spacing w:line="360" w:lineRule="auto"/>
        <w:rPr>
          <w:rFonts w:ascii="Times New Roman" w:hAnsi="Times New Roman" w:cs="Times New Roman"/>
        </w:rPr>
      </w:pPr>
      <w:r w:rsidRPr="00A82A49">
        <w:rPr>
          <w:rFonts w:ascii="Times New Roman" w:hAnsi="Times New Roman" w:cs="Times New Roman"/>
          <w:b/>
          <w:bCs/>
        </w:rPr>
        <w:t>Junior Data Analyst / Business Analyst</w:t>
      </w:r>
      <w:r w:rsidRPr="00A82A49">
        <w:rPr>
          <w:rFonts w:ascii="Times New Roman" w:hAnsi="Times New Roman" w:cs="Times New Roman"/>
        </w:rPr>
        <w:t>: Directly utilizing Excel data auditing, SQL querying, and Power BI/Tableau reporting to evaluate operational performance.</w:t>
      </w:r>
    </w:p>
    <w:p w14:paraId="31EE1A99" w14:textId="77777777" w:rsidR="009105C2" w:rsidRPr="00A82A49" w:rsidRDefault="009105C2" w:rsidP="001E4E69">
      <w:pPr>
        <w:numPr>
          <w:ilvl w:val="0"/>
          <w:numId w:val="52"/>
        </w:numPr>
        <w:spacing w:line="360" w:lineRule="auto"/>
        <w:rPr>
          <w:rFonts w:ascii="Times New Roman" w:hAnsi="Times New Roman" w:cs="Times New Roman"/>
        </w:rPr>
      </w:pPr>
      <w:r w:rsidRPr="00A82A49">
        <w:rPr>
          <w:rFonts w:ascii="Times New Roman" w:hAnsi="Times New Roman" w:cs="Times New Roman"/>
          <w:b/>
          <w:bCs/>
        </w:rPr>
        <w:t>BI Developer / Analytics Engineer</w:t>
      </w:r>
      <w:r w:rsidRPr="00A82A49">
        <w:rPr>
          <w:rFonts w:ascii="Times New Roman" w:hAnsi="Times New Roman" w:cs="Times New Roman"/>
        </w:rPr>
        <w:t>: Modeling enterprise data warehouses, constructing dimensional Star Schemas, and engineering complex DAX/SQL calculation libraries.</w:t>
      </w:r>
    </w:p>
    <w:p w14:paraId="167F384D" w14:textId="77777777" w:rsidR="009105C2" w:rsidRPr="00A82A49" w:rsidRDefault="009105C2" w:rsidP="001E4E69">
      <w:pPr>
        <w:numPr>
          <w:ilvl w:val="0"/>
          <w:numId w:val="52"/>
        </w:numPr>
        <w:spacing w:line="360" w:lineRule="auto"/>
        <w:rPr>
          <w:rFonts w:ascii="Times New Roman" w:hAnsi="Times New Roman" w:cs="Times New Roman"/>
        </w:rPr>
      </w:pPr>
      <w:r w:rsidRPr="00A82A49">
        <w:rPr>
          <w:rFonts w:ascii="Times New Roman" w:hAnsi="Times New Roman" w:cs="Times New Roman"/>
          <w:b/>
          <w:bCs/>
        </w:rPr>
        <w:t>Commercial Operations &amp; Strategy Analyst</w:t>
      </w:r>
      <w:r w:rsidRPr="00A82A49">
        <w:rPr>
          <w:rFonts w:ascii="Times New Roman" w:hAnsi="Times New Roman" w:cs="Times New Roman"/>
        </w:rPr>
        <w:t>: Evaluating retail merchandise margins, optimizing promotional discount structures, and formulating corporate expansion strategies.</w:t>
      </w:r>
    </w:p>
    <w:p w14:paraId="6A912A4F" w14:textId="040D7195"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25D988F8">
          <v:rect id="_x0000_i1082" style="width:639.2pt;height:.75pt" o:hrpct="0" o:hralign="center" o:hrstd="t" o:hr="t" fillcolor="#a0a0a0" stroked="f"/>
        </w:pict>
      </w:r>
    </w:p>
    <w:p w14:paraId="5E1107AB"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CHAPTER 11: CONCLUSION</w:t>
      </w:r>
    </w:p>
    <w:p w14:paraId="4E600556"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11.1 Summary of Work Completed</w:t>
      </w:r>
    </w:p>
    <w:p w14:paraId="54B9826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The Course-Based Summer Training in Applied Data Analytics and Business Intelligence culminated in the successful engineering, verification, and deployment of the capstone project </w:t>
      </w:r>
      <w:r w:rsidRPr="00A82A49">
        <w:rPr>
          <w:rFonts w:ascii="Times New Roman" w:hAnsi="Times New Roman" w:cs="Times New Roman"/>
          <w:b/>
          <w:bCs/>
        </w:rPr>
        <w:t>"Sales &amp; Business Performance Analysis"</w:t>
      </w:r>
      <w:r w:rsidRPr="00A82A49">
        <w:rPr>
          <w:rFonts w:ascii="Times New Roman" w:hAnsi="Times New Roman" w:cs="Times New Roman"/>
        </w:rPr>
        <w:t>.</w:t>
      </w:r>
    </w:p>
    <w:p w14:paraId="6BCC217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Major Project Achievements:</w:t>
      </w:r>
    </w:p>
    <w:p w14:paraId="112D156C" w14:textId="77777777" w:rsidR="009105C2" w:rsidRPr="00A82A49" w:rsidRDefault="009105C2" w:rsidP="001E4E69">
      <w:pPr>
        <w:numPr>
          <w:ilvl w:val="0"/>
          <w:numId w:val="53"/>
        </w:numPr>
        <w:spacing w:line="360" w:lineRule="auto"/>
        <w:rPr>
          <w:rFonts w:ascii="Times New Roman" w:hAnsi="Times New Roman" w:cs="Times New Roman"/>
        </w:rPr>
      </w:pPr>
      <w:r w:rsidRPr="00A82A49">
        <w:rPr>
          <w:rFonts w:ascii="Times New Roman" w:hAnsi="Times New Roman" w:cs="Times New Roman"/>
          <w:b/>
          <w:bCs/>
        </w:rPr>
        <w:t>Data Hygiene &amp; Transformation</w:t>
      </w:r>
      <w:r w:rsidRPr="00A82A49">
        <w:rPr>
          <w:rFonts w:ascii="Times New Roman" w:hAnsi="Times New Roman" w:cs="Times New Roman"/>
        </w:rPr>
        <w:t>: Ingested 3,000 raw sales records containing seeded real-world defects; successfully deduplicated 10 records, imputed missing financial/categorical entries, normalized text casing and whitespace, and generated a clean dataset of </w:t>
      </w:r>
      <w:r w:rsidRPr="00A82A49">
        <w:rPr>
          <w:rFonts w:ascii="Times New Roman" w:hAnsi="Times New Roman" w:cs="Times New Roman"/>
          <w:b/>
          <w:bCs/>
        </w:rPr>
        <w:t>2,990 verified transactions</w:t>
      </w:r>
      <w:r w:rsidRPr="00A82A49">
        <w:rPr>
          <w:rFonts w:ascii="Times New Roman" w:hAnsi="Times New Roman" w:cs="Times New Roman"/>
        </w:rPr>
        <w:t>.</w:t>
      </w:r>
    </w:p>
    <w:p w14:paraId="099B8A75" w14:textId="77777777" w:rsidR="009105C2" w:rsidRPr="00A82A49" w:rsidRDefault="009105C2" w:rsidP="001E4E69">
      <w:pPr>
        <w:numPr>
          <w:ilvl w:val="0"/>
          <w:numId w:val="53"/>
        </w:numPr>
        <w:spacing w:line="360" w:lineRule="auto"/>
        <w:rPr>
          <w:rFonts w:ascii="Times New Roman" w:hAnsi="Times New Roman" w:cs="Times New Roman"/>
        </w:rPr>
      </w:pPr>
      <w:r w:rsidRPr="00A82A49">
        <w:rPr>
          <w:rFonts w:ascii="Times New Roman" w:hAnsi="Times New Roman" w:cs="Times New Roman"/>
          <w:b/>
          <w:bCs/>
        </w:rPr>
        <w:t>Relational Database Engineering</w:t>
      </w:r>
      <w:r w:rsidRPr="00A82A49">
        <w:rPr>
          <w:rFonts w:ascii="Times New Roman" w:hAnsi="Times New Roman" w:cs="Times New Roman"/>
        </w:rPr>
        <w:t>: Staged cleansed data into an indexed </w:t>
      </w:r>
      <w:r w:rsidRPr="00A82A49">
        <w:rPr>
          <w:rFonts w:ascii="Times New Roman" w:hAnsi="Times New Roman" w:cs="Times New Roman"/>
          <w:b/>
          <w:bCs/>
        </w:rPr>
        <w:t>SQLite relational database (</w:t>
      </w:r>
      <w:proofErr w:type="spellStart"/>
      <w:r w:rsidRPr="00A82A49">
        <w:rPr>
          <w:rFonts w:ascii="Times New Roman" w:hAnsi="Times New Roman" w:cs="Times New Roman"/>
          <w:b/>
          <w:bCs/>
        </w:rPr>
        <w:t>sql</w:t>
      </w:r>
      <w:proofErr w:type="spellEnd"/>
      <w:r w:rsidRPr="00A82A49">
        <w:rPr>
          <w:rFonts w:ascii="Times New Roman" w:hAnsi="Times New Roman" w:cs="Times New Roman"/>
          <w:b/>
          <w:bCs/>
        </w:rPr>
        <w:t>/</w:t>
      </w:r>
      <w:proofErr w:type="spellStart"/>
      <w:r w:rsidRPr="00A82A49">
        <w:rPr>
          <w:rFonts w:ascii="Times New Roman" w:hAnsi="Times New Roman" w:cs="Times New Roman"/>
          <w:b/>
          <w:bCs/>
        </w:rPr>
        <w:t>sales_analysis.db</w:t>
      </w:r>
      <w:proofErr w:type="spellEnd"/>
      <w:r w:rsidRPr="00A82A49">
        <w:rPr>
          <w:rFonts w:ascii="Times New Roman" w:hAnsi="Times New Roman" w:cs="Times New Roman"/>
          <w:b/>
          <w:bCs/>
        </w:rPr>
        <w:t>)</w:t>
      </w:r>
      <w:r w:rsidRPr="00A82A49">
        <w:rPr>
          <w:rFonts w:ascii="Times New Roman" w:hAnsi="Times New Roman" w:cs="Times New Roman"/>
        </w:rPr>
        <w:t>; formulated and executed an analytical SQL query suite utilizing aggregations, Common Table Expressions, and window functions.</w:t>
      </w:r>
    </w:p>
    <w:p w14:paraId="2F1B6327" w14:textId="77777777" w:rsidR="009105C2" w:rsidRPr="00A82A49" w:rsidRDefault="009105C2" w:rsidP="001E4E69">
      <w:pPr>
        <w:numPr>
          <w:ilvl w:val="0"/>
          <w:numId w:val="53"/>
        </w:numPr>
        <w:spacing w:line="360" w:lineRule="auto"/>
        <w:rPr>
          <w:rFonts w:ascii="Times New Roman" w:hAnsi="Times New Roman" w:cs="Times New Roman"/>
        </w:rPr>
      </w:pPr>
      <w:r w:rsidRPr="00A82A49">
        <w:rPr>
          <w:rFonts w:ascii="Times New Roman" w:hAnsi="Times New Roman" w:cs="Times New Roman"/>
          <w:b/>
          <w:bCs/>
        </w:rPr>
        <w:t>Empirical Commercial Discoveries</w:t>
      </w:r>
      <w:r w:rsidRPr="00A82A49">
        <w:rPr>
          <w:rFonts w:ascii="Times New Roman" w:hAnsi="Times New Roman" w:cs="Times New Roman"/>
        </w:rPr>
        <w:t>: Quantified </w:t>
      </w:r>
      <w:r w:rsidRPr="00A82A49">
        <w:rPr>
          <w:rFonts w:ascii="Times New Roman" w:hAnsi="Times New Roman" w:cs="Times New Roman"/>
          <w:b/>
          <w:bCs/>
        </w:rPr>
        <w:t>$450,978.56 in Gross Sales</w:t>
      </w:r>
      <w:r w:rsidRPr="00A82A49">
        <w:rPr>
          <w:rFonts w:ascii="Times New Roman" w:hAnsi="Times New Roman" w:cs="Times New Roman"/>
        </w:rPr>
        <w:t> and </w:t>
      </w:r>
      <w:r w:rsidRPr="00A82A49">
        <w:rPr>
          <w:rFonts w:ascii="Times New Roman" w:hAnsi="Times New Roman" w:cs="Times New Roman"/>
          <w:b/>
          <w:bCs/>
        </w:rPr>
        <w:t>$157,745.23 in Net Profit</w:t>
      </w:r>
      <w:r w:rsidRPr="00A82A49">
        <w:rPr>
          <w:rFonts w:ascii="Times New Roman" w:hAnsi="Times New Roman" w:cs="Times New Roman"/>
        </w:rPr>
        <w:t> (</w:t>
      </w:r>
      <w:r w:rsidRPr="00A82A49">
        <w:rPr>
          <w:rFonts w:ascii="Times New Roman" w:hAnsi="Times New Roman" w:cs="Times New Roman"/>
          <w:b/>
          <w:bCs/>
        </w:rPr>
        <w:t>34.98% margin</w:t>
      </w:r>
      <w:r w:rsidRPr="00A82A49">
        <w:rPr>
          <w:rFonts w:ascii="Times New Roman" w:hAnsi="Times New Roman" w:cs="Times New Roman"/>
        </w:rPr>
        <w:t>) across 380 customer accounts. Uncovered the </w:t>
      </w:r>
      <w:r w:rsidRPr="00A82A49">
        <w:rPr>
          <w:rFonts w:ascii="Times New Roman" w:hAnsi="Times New Roman" w:cs="Times New Roman"/>
          <w:b/>
          <w:bCs/>
        </w:rPr>
        <w:t>Volume vs. Margin Paradox</w:t>
      </w:r>
      <w:r w:rsidRPr="00A82A49">
        <w:rPr>
          <w:rFonts w:ascii="Times New Roman" w:hAnsi="Times New Roman" w:cs="Times New Roman"/>
        </w:rPr>
        <w:t>, demonstrating that while Technology and Furniture drive 82.7% of sales, Furniture suffers margin compression (28.24%) due to heavy discounting, whereas Office Supplies delivers high efficiency (55.26% margin).</w:t>
      </w:r>
    </w:p>
    <w:p w14:paraId="48B78EEF" w14:textId="77777777" w:rsidR="009105C2" w:rsidRPr="00A82A49" w:rsidRDefault="009105C2" w:rsidP="001E4E69">
      <w:pPr>
        <w:numPr>
          <w:ilvl w:val="0"/>
          <w:numId w:val="53"/>
        </w:numPr>
        <w:spacing w:line="360" w:lineRule="auto"/>
        <w:rPr>
          <w:rFonts w:ascii="Times New Roman" w:hAnsi="Times New Roman" w:cs="Times New Roman"/>
        </w:rPr>
      </w:pPr>
      <w:r w:rsidRPr="00A82A49">
        <w:rPr>
          <w:rFonts w:ascii="Times New Roman" w:hAnsi="Times New Roman" w:cs="Times New Roman"/>
          <w:b/>
          <w:bCs/>
        </w:rPr>
        <w:t>Enterprise BI &amp; Dimensional Modeling</w:t>
      </w:r>
      <w:r w:rsidRPr="00A82A49">
        <w:rPr>
          <w:rFonts w:ascii="Times New Roman" w:hAnsi="Times New Roman" w:cs="Times New Roman"/>
        </w:rPr>
        <w:t>: Built an optimized </w:t>
      </w:r>
      <w:r w:rsidRPr="00A82A49">
        <w:rPr>
          <w:rFonts w:ascii="Times New Roman" w:hAnsi="Times New Roman" w:cs="Times New Roman"/>
          <w:b/>
          <w:bCs/>
        </w:rPr>
        <w:t>Star Schema</w:t>
      </w:r>
      <w:r w:rsidRPr="00A82A49">
        <w:rPr>
          <w:rFonts w:ascii="Times New Roman" w:hAnsi="Times New Roman" w:cs="Times New Roman"/>
        </w:rPr>
        <w:t> in Microsoft Power BI Desktop, engineered a dynamic date table (</w:t>
      </w:r>
      <w:proofErr w:type="spellStart"/>
      <w:r w:rsidRPr="00A82A49">
        <w:rPr>
          <w:rFonts w:ascii="Times New Roman" w:hAnsi="Times New Roman" w:cs="Times New Roman"/>
        </w:rPr>
        <w:t>Dim_Calendar</w:t>
      </w:r>
      <w:proofErr w:type="spellEnd"/>
      <w:r w:rsidRPr="00A82A49">
        <w:rPr>
          <w:rFonts w:ascii="Times New Roman" w:hAnsi="Times New Roman" w:cs="Times New Roman"/>
        </w:rPr>
        <w:t>), programmed a robust DAX calculation library, and configured an executive 3-page dashboard.</w:t>
      </w:r>
    </w:p>
    <w:p w14:paraId="44F33067" w14:textId="77777777" w:rsidR="009105C2" w:rsidRPr="00A82A49" w:rsidRDefault="009105C2" w:rsidP="001E4E69">
      <w:pPr>
        <w:numPr>
          <w:ilvl w:val="0"/>
          <w:numId w:val="53"/>
        </w:numPr>
        <w:spacing w:line="360" w:lineRule="auto"/>
        <w:rPr>
          <w:rFonts w:ascii="Times New Roman" w:hAnsi="Times New Roman" w:cs="Times New Roman"/>
        </w:rPr>
      </w:pPr>
      <w:r w:rsidRPr="00A82A49">
        <w:rPr>
          <w:rFonts w:ascii="Times New Roman" w:hAnsi="Times New Roman" w:cs="Times New Roman"/>
          <w:b/>
          <w:bCs/>
        </w:rPr>
        <w:t>Interactive Web Application Deployment</w:t>
      </w:r>
      <w:r w:rsidRPr="00A82A49">
        <w:rPr>
          <w:rFonts w:ascii="Times New Roman" w:hAnsi="Times New Roman" w:cs="Times New Roman"/>
        </w:rPr>
        <w:t>: Engineered and deployed an interactive browser dashboard using </w:t>
      </w:r>
      <w:r w:rsidRPr="00A82A49">
        <w:rPr>
          <w:rFonts w:ascii="Times New Roman" w:hAnsi="Times New Roman" w:cs="Times New Roman"/>
          <w:b/>
          <w:bCs/>
        </w:rPr>
        <w:t xml:space="preserve">Python, </w:t>
      </w:r>
      <w:proofErr w:type="spellStart"/>
      <w:r w:rsidRPr="00A82A49">
        <w:rPr>
          <w:rFonts w:ascii="Times New Roman" w:hAnsi="Times New Roman" w:cs="Times New Roman"/>
          <w:b/>
          <w:bCs/>
        </w:rPr>
        <w:t>Streamlit</w:t>
      </w:r>
      <w:proofErr w:type="spellEnd"/>
      <w:r w:rsidRPr="00A82A49">
        <w:rPr>
          <w:rFonts w:ascii="Times New Roman" w:hAnsi="Times New Roman" w:cs="Times New Roman"/>
          <w:b/>
          <w:bCs/>
        </w:rPr>
        <w:t xml:space="preserve">, and </w:t>
      </w:r>
      <w:proofErr w:type="spellStart"/>
      <w:r w:rsidRPr="00A82A49">
        <w:rPr>
          <w:rFonts w:ascii="Times New Roman" w:hAnsi="Times New Roman" w:cs="Times New Roman"/>
          <w:b/>
          <w:bCs/>
        </w:rPr>
        <w:t>Plotly</w:t>
      </w:r>
      <w:proofErr w:type="spellEnd"/>
      <w:r w:rsidRPr="00A82A49">
        <w:rPr>
          <w:rFonts w:ascii="Times New Roman" w:hAnsi="Times New Roman" w:cs="Times New Roman"/>
          <w:b/>
          <w:bCs/>
        </w:rPr>
        <w:t xml:space="preserve"> (app.py)</w:t>
      </w:r>
      <w:r w:rsidRPr="00A82A49">
        <w:rPr>
          <w:rFonts w:ascii="Times New Roman" w:hAnsi="Times New Roman" w:cs="Times New Roman"/>
        </w:rPr>
        <w:t>, incorporating reactive multi-select filters and one-click CSV data export capabilities.</w:t>
      </w:r>
    </w:p>
    <w:p w14:paraId="4094C77E" w14:textId="77777777" w:rsidR="009105C2" w:rsidRPr="00A82A49" w:rsidRDefault="009105C2" w:rsidP="001E4E69">
      <w:pPr>
        <w:numPr>
          <w:ilvl w:val="0"/>
          <w:numId w:val="53"/>
        </w:numPr>
        <w:spacing w:line="360" w:lineRule="auto"/>
        <w:rPr>
          <w:rFonts w:ascii="Times New Roman" w:hAnsi="Times New Roman" w:cs="Times New Roman"/>
        </w:rPr>
      </w:pPr>
      <w:r w:rsidRPr="00A82A49">
        <w:rPr>
          <w:rFonts w:ascii="Times New Roman" w:hAnsi="Times New Roman" w:cs="Times New Roman"/>
          <w:b/>
          <w:bCs/>
        </w:rPr>
        <w:t>Strategic Action Plan</w:t>
      </w:r>
      <w:r w:rsidRPr="00A82A49">
        <w:rPr>
          <w:rFonts w:ascii="Times New Roman" w:hAnsi="Times New Roman" w:cs="Times New Roman"/>
        </w:rPr>
        <w:t>: Formulated four actionable executive recommendations—including a 15% discount cap on Furniture and high-margin product bundling—projected to preserve $4.2K–$6.5K in quarterly net profit.</w:t>
      </w:r>
    </w:p>
    <w:p w14:paraId="26B61214"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25685D8C">
          <v:rect id="_x0000_i1083" style="width:639.2pt;height:.75pt" o:hrpct="0" o:hralign="center" o:hrstd="t" o:hr="t" fillcolor="#a0a0a0" stroked="f"/>
        </w:pict>
      </w:r>
    </w:p>
    <w:p w14:paraId="31E052EC"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11.2 Final Assessment of Training Value</w:t>
      </w:r>
    </w:p>
    <w:p w14:paraId="05D9F06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The Course-Based Summer Training has successfully fulfilled its educational and professional mandate. By progressing systematically through spreadsheet auditing, relational database engineering, dimensional business intelligence, and programmatic web deployment, the student has bridged the gap between academic computing theory and modern corporate analytics practice. The acquired competencies establish a robust, verified foundation for a career in enterprise data analytics.</w:t>
      </w:r>
    </w:p>
    <w:p w14:paraId="14E8F3B1"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2FD99A54">
          <v:rect id="_x0000_i1084" style="width:639.2pt;height:.75pt" o:hrpct="0" o:hralign="center" o:hrstd="t" o:hr="t" fillcolor="#a0a0a0" stroked="f"/>
        </w:pict>
      </w:r>
    </w:p>
    <w:p w14:paraId="47D9975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roofErr w:type="spellStart"/>
      <w:proofErr w:type="gramStart"/>
      <w:r w:rsidRPr="00A82A49">
        <w:rPr>
          <w:rFonts w:ascii="Times New Roman" w:hAnsi="Times New Roman" w:cs="Times New Roman"/>
        </w:rPr>
        <w:t>newpage</w:t>
      </w:r>
      <w:proofErr w:type="spellEnd"/>
      <w:proofErr w:type="gramEnd"/>
    </w:p>
    <w:p w14:paraId="018F5D0B"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REFERENCES &amp; BIBLIOGRAPHY</w:t>
      </w:r>
    </w:p>
    <w:p w14:paraId="73F11535" w14:textId="77777777" w:rsidR="009105C2" w:rsidRPr="00A82A49" w:rsidRDefault="009105C2" w:rsidP="001E4E69">
      <w:pPr>
        <w:numPr>
          <w:ilvl w:val="0"/>
          <w:numId w:val="54"/>
        </w:numPr>
        <w:spacing w:line="360" w:lineRule="auto"/>
        <w:rPr>
          <w:rFonts w:ascii="Times New Roman" w:hAnsi="Times New Roman" w:cs="Times New Roman"/>
        </w:rPr>
      </w:pPr>
      <w:r w:rsidRPr="00A82A49">
        <w:rPr>
          <w:rFonts w:ascii="Times New Roman" w:hAnsi="Times New Roman" w:cs="Times New Roman"/>
          <w:b/>
          <w:bCs/>
        </w:rPr>
        <w:t>Kimball, Ralph, and Margy Ross.</w:t>
      </w:r>
      <w:r w:rsidRPr="00A82A49">
        <w:rPr>
          <w:rFonts w:ascii="Times New Roman" w:hAnsi="Times New Roman" w:cs="Times New Roman"/>
        </w:rPr>
        <w:t> </w:t>
      </w:r>
      <w:r w:rsidRPr="00A82A49">
        <w:rPr>
          <w:rFonts w:ascii="Times New Roman" w:hAnsi="Times New Roman" w:cs="Times New Roman"/>
          <w:i/>
          <w:iCs/>
        </w:rPr>
        <w:t>The Data Warehouse Toolkit: The Definitive Guide to Dimensional Modeling.</w:t>
      </w:r>
      <w:r w:rsidRPr="00A82A49">
        <w:rPr>
          <w:rFonts w:ascii="Times New Roman" w:hAnsi="Times New Roman" w:cs="Times New Roman"/>
        </w:rPr>
        <w:t> 3rd ed., John Wiley &amp; Sons, 2013.</w:t>
      </w:r>
      <w:r w:rsidRPr="00A82A49">
        <w:rPr>
          <w:rFonts w:ascii="Times New Roman" w:hAnsi="Times New Roman" w:cs="Times New Roman"/>
        </w:rPr>
        <w:br/>
      </w:r>
      <w:r w:rsidRPr="00A82A49">
        <w:rPr>
          <w:rFonts w:ascii="Times New Roman" w:hAnsi="Times New Roman" w:cs="Times New Roman"/>
          <w:i/>
          <w:iCs/>
        </w:rPr>
        <w:t>(Referenced for dimensional modeling principles, Fact-Dimension decoupling, and Star Schema architectures).</w:t>
      </w:r>
    </w:p>
    <w:p w14:paraId="02C78486" w14:textId="77777777" w:rsidR="009105C2" w:rsidRPr="00A82A49" w:rsidRDefault="009105C2" w:rsidP="001E4E69">
      <w:pPr>
        <w:numPr>
          <w:ilvl w:val="0"/>
          <w:numId w:val="54"/>
        </w:numPr>
        <w:spacing w:line="360" w:lineRule="auto"/>
        <w:rPr>
          <w:rFonts w:ascii="Times New Roman" w:hAnsi="Times New Roman" w:cs="Times New Roman"/>
        </w:rPr>
      </w:pPr>
      <w:r w:rsidRPr="00A82A49">
        <w:rPr>
          <w:rFonts w:ascii="Times New Roman" w:hAnsi="Times New Roman" w:cs="Times New Roman"/>
          <w:b/>
          <w:bCs/>
        </w:rPr>
        <w:t>Tufte, Edward R.</w:t>
      </w:r>
      <w:r w:rsidRPr="00A82A49">
        <w:rPr>
          <w:rFonts w:ascii="Times New Roman" w:hAnsi="Times New Roman" w:cs="Times New Roman"/>
        </w:rPr>
        <w:t> </w:t>
      </w:r>
      <w:r w:rsidRPr="00A82A49">
        <w:rPr>
          <w:rFonts w:ascii="Times New Roman" w:hAnsi="Times New Roman" w:cs="Times New Roman"/>
          <w:i/>
          <w:iCs/>
        </w:rPr>
        <w:t>The Visual Display of Quantitative Information.</w:t>
      </w:r>
      <w:r w:rsidRPr="00A82A49">
        <w:rPr>
          <w:rFonts w:ascii="Times New Roman" w:hAnsi="Times New Roman" w:cs="Times New Roman"/>
        </w:rPr>
        <w:t> 2nd ed., Graphics Press, 2001.</w:t>
      </w:r>
      <w:r w:rsidRPr="00A82A49">
        <w:rPr>
          <w:rFonts w:ascii="Times New Roman" w:hAnsi="Times New Roman" w:cs="Times New Roman"/>
        </w:rPr>
        <w:br/>
      </w:r>
      <w:r w:rsidRPr="00A82A49">
        <w:rPr>
          <w:rFonts w:ascii="Times New Roman" w:hAnsi="Times New Roman" w:cs="Times New Roman"/>
          <w:i/>
          <w:iCs/>
        </w:rPr>
        <w:t>(Referenced for visual cognition principles, data-ink ratio maximization, and graphical integrity).</w:t>
      </w:r>
    </w:p>
    <w:p w14:paraId="3B33C7D8" w14:textId="77777777" w:rsidR="009105C2" w:rsidRPr="00A82A49" w:rsidRDefault="009105C2" w:rsidP="001E4E69">
      <w:pPr>
        <w:numPr>
          <w:ilvl w:val="0"/>
          <w:numId w:val="54"/>
        </w:numPr>
        <w:spacing w:line="360" w:lineRule="auto"/>
        <w:rPr>
          <w:rFonts w:ascii="Times New Roman" w:hAnsi="Times New Roman" w:cs="Times New Roman"/>
        </w:rPr>
      </w:pPr>
      <w:r w:rsidRPr="00A82A49">
        <w:rPr>
          <w:rFonts w:ascii="Times New Roman" w:hAnsi="Times New Roman" w:cs="Times New Roman"/>
          <w:b/>
          <w:bCs/>
        </w:rPr>
        <w:t>Silberschatz, Abraham, Henry F. Korth, and S. Sudarshan.</w:t>
      </w:r>
      <w:r w:rsidRPr="00A82A49">
        <w:rPr>
          <w:rFonts w:ascii="Times New Roman" w:hAnsi="Times New Roman" w:cs="Times New Roman"/>
        </w:rPr>
        <w:t> </w:t>
      </w:r>
      <w:r w:rsidRPr="00A82A49">
        <w:rPr>
          <w:rFonts w:ascii="Times New Roman" w:hAnsi="Times New Roman" w:cs="Times New Roman"/>
          <w:i/>
          <w:iCs/>
        </w:rPr>
        <w:t>Database System Concepts.</w:t>
      </w:r>
      <w:r w:rsidRPr="00A82A49">
        <w:rPr>
          <w:rFonts w:ascii="Times New Roman" w:hAnsi="Times New Roman" w:cs="Times New Roman"/>
        </w:rPr>
        <w:t> 7th ed., McGraw-Hill, 2019.</w:t>
      </w:r>
      <w:r w:rsidRPr="00A82A49">
        <w:rPr>
          <w:rFonts w:ascii="Times New Roman" w:hAnsi="Times New Roman" w:cs="Times New Roman"/>
        </w:rPr>
        <w:br/>
      </w:r>
      <w:r w:rsidRPr="00A82A49">
        <w:rPr>
          <w:rFonts w:ascii="Times New Roman" w:hAnsi="Times New Roman" w:cs="Times New Roman"/>
          <w:i/>
          <w:iCs/>
        </w:rPr>
        <w:t>(Referenced for relational database theory, normalization (1NF–3NF), and B-tree indexing mechanisms).</w:t>
      </w:r>
    </w:p>
    <w:p w14:paraId="4C868808" w14:textId="77777777" w:rsidR="009105C2" w:rsidRPr="00A82A49" w:rsidRDefault="009105C2" w:rsidP="001E4E69">
      <w:pPr>
        <w:numPr>
          <w:ilvl w:val="0"/>
          <w:numId w:val="54"/>
        </w:numPr>
        <w:spacing w:line="360" w:lineRule="auto"/>
        <w:rPr>
          <w:rFonts w:ascii="Times New Roman" w:hAnsi="Times New Roman" w:cs="Times New Roman"/>
        </w:rPr>
      </w:pPr>
      <w:r w:rsidRPr="00A82A49">
        <w:rPr>
          <w:rFonts w:ascii="Times New Roman" w:hAnsi="Times New Roman" w:cs="Times New Roman"/>
          <w:b/>
          <w:bCs/>
          <w:lang w:val="it-IT"/>
        </w:rPr>
        <w:t>Ferrari, Alberto, and Marco Russo.</w:t>
      </w:r>
      <w:r w:rsidRPr="00A82A49">
        <w:rPr>
          <w:rFonts w:ascii="Times New Roman" w:hAnsi="Times New Roman" w:cs="Times New Roman"/>
          <w:lang w:val="it-IT"/>
        </w:rPr>
        <w:t> </w:t>
      </w:r>
      <w:r w:rsidRPr="00A82A49">
        <w:rPr>
          <w:rFonts w:ascii="Times New Roman" w:hAnsi="Times New Roman" w:cs="Times New Roman"/>
          <w:i/>
          <w:iCs/>
        </w:rPr>
        <w:t>The Definitive Guide to DAX: Business Intelligence with Microsoft Power BI, SQL Server Analysis Services, and Excel.</w:t>
      </w:r>
      <w:r w:rsidRPr="00A82A49">
        <w:rPr>
          <w:rFonts w:ascii="Times New Roman" w:hAnsi="Times New Roman" w:cs="Times New Roman"/>
        </w:rPr>
        <w:t> 2nd ed., Microsoft Press, 2019.</w:t>
      </w:r>
      <w:r w:rsidRPr="00A82A49">
        <w:rPr>
          <w:rFonts w:ascii="Times New Roman" w:hAnsi="Times New Roman" w:cs="Times New Roman"/>
        </w:rPr>
        <w:br/>
      </w:r>
      <w:r w:rsidRPr="00A82A49">
        <w:rPr>
          <w:rFonts w:ascii="Times New Roman" w:hAnsi="Times New Roman" w:cs="Times New Roman"/>
          <w:i/>
          <w:iCs/>
        </w:rPr>
        <w:t>(Referenced for DAX row and filter contexts, </w:t>
      </w:r>
      <w:proofErr w:type="gramStart"/>
      <w:r w:rsidRPr="00A82A49">
        <w:rPr>
          <w:rFonts w:ascii="Times New Roman" w:hAnsi="Times New Roman" w:cs="Times New Roman"/>
          <w:i/>
          <w:iCs/>
        </w:rPr>
        <w:t>CALCULATE(</w:t>
      </w:r>
      <w:proofErr w:type="gramEnd"/>
      <w:r w:rsidRPr="00A82A49">
        <w:rPr>
          <w:rFonts w:ascii="Times New Roman" w:hAnsi="Times New Roman" w:cs="Times New Roman"/>
          <w:i/>
          <w:iCs/>
        </w:rPr>
        <w:t>) context modification, and time-intelligence algorithms).</w:t>
      </w:r>
    </w:p>
    <w:p w14:paraId="601D6E3A" w14:textId="77777777" w:rsidR="009105C2" w:rsidRPr="00A82A49" w:rsidRDefault="009105C2" w:rsidP="001E4E69">
      <w:pPr>
        <w:numPr>
          <w:ilvl w:val="0"/>
          <w:numId w:val="54"/>
        </w:numPr>
        <w:spacing w:line="360" w:lineRule="auto"/>
        <w:rPr>
          <w:rFonts w:ascii="Times New Roman" w:hAnsi="Times New Roman" w:cs="Times New Roman"/>
        </w:rPr>
      </w:pPr>
      <w:r w:rsidRPr="00A82A49">
        <w:rPr>
          <w:rFonts w:ascii="Times New Roman" w:hAnsi="Times New Roman" w:cs="Times New Roman"/>
          <w:b/>
          <w:bCs/>
        </w:rPr>
        <w:t>Few, Stephen.</w:t>
      </w:r>
      <w:r w:rsidRPr="00A82A49">
        <w:rPr>
          <w:rFonts w:ascii="Times New Roman" w:hAnsi="Times New Roman" w:cs="Times New Roman"/>
        </w:rPr>
        <w:t> </w:t>
      </w:r>
      <w:r w:rsidRPr="00A82A49">
        <w:rPr>
          <w:rFonts w:ascii="Times New Roman" w:hAnsi="Times New Roman" w:cs="Times New Roman"/>
          <w:i/>
          <w:iCs/>
        </w:rPr>
        <w:t>Show Me the Numbers: Designing Tables and Graphs to Enlighten.</w:t>
      </w:r>
      <w:r w:rsidRPr="00A82A49">
        <w:rPr>
          <w:rFonts w:ascii="Times New Roman" w:hAnsi="Times New Roman" w:cs="Times New Roman"/>
        </w:rPr>
        <w:t> 2nd ed., Analytics Press, 2012.</w:t>
      </w:r>
      <w:r w:rsidRPr="00A82A49">
        <w:rPr>
          <w:rFonts w:ascii="Times New Roman" w:hAnsi="Times New Roman" w:cs="Times New Roman"/>
        </w:rPr>
        <w:br/>
      </w:r>
      <w:r w:rsidRPr="00A82A49">
        <w:rPr>
          <w:rFonts w:ascii="Times New Roman" w:hAnsi="Times New Roman" w:cs="Times New Roman"/>
          <w:i/>
          <w:iCs/>
        </w:rPr>
        <w:t>(Referenced for executive dashboard layout, pre-attentive attributes, and quantitative chart selection).</w:t>
      </w:r>
    </w:p>
    <w:p w14:paraId="641A804F" w14:textId="77777777" w:rsidR="009105C2" w:rsidRPr="00A82A49" w:rsidRDefault="009105C2" w:rsidP="001E4E69">
      <w:pPr>
        <w:numPr>
          <w:ilvl w:val="0"/>
          <w:numId w:val="54"/>
        </w:numPr>
        <w:spacing w:line="360" w:lineRule="auto"/>
        <w:rPr>
          <w:rFonts w:ascii="Times New Roman" w:hAnsi="Times New Roman" w:cs="Times New Roman"/>
        </w:rPr>
      </w:pPr>
      <w:r w:rsidRPr="00A82A49">
        <w:rPr>
          <w:rFonts w:ascii="Times New Roman" w:hAnsi="Times New Roman" w:cs="Times New Roman"/>
          <w:b/>
          <w:bCs/>
        </w:rPr>
        <w:t>Wickham, Hadley, and Garrett Grolemund.</w:t>
      </w:r>
      <w:r w:rsidRPr="00A82A49">
        <w:rPr>
          <w:rFonts w:ascii="Times New Roman" w:hAnsi="Times New Roman" w:cs="Times New Roman"/>
        </w:rPr>
        <w:t> </w:t>
      </w:r>
      <w:r w:rsidRPr="00A82A49">
        <w:rPr>
          <w:rFonts w:ascii="Times New Roman" w:hAnsi="Times New Roman" w:cs="Times New Roman"/>
          <w:i/>
          <w:iCs/>
        </w:rPr>
        <w:t>R for Data Science: Import, Tidy, Transform, Visualize, and Model Data.</w:t>
      </w:r>
      <w:r w:rsidRPr="00A82A49">
        <w:rPr>
          <w:rFonts w:ascii="Times New Roman" w:hAnsi="Times New Roman" w:cs="Times New Roman"/>
        </w:rPr>
        <w:t> O'Reilly Media, 2017.</w:t>
      </w:r>
      <w:r w:rsidRPr="00A82A49">
        <w:rPr>
          <w:rFonts w:ascii="Times New Roman" w:hAnsi="Times New Roman" w:cs="Times New Roman"/>
        </w:rPr>
        <w:br/>
      </w:r>
      <w:r w:rsidRPr="00A82A49">
        <w:rPr>
          <w:rFonts w:ascii="Times New Roman" w:hAnsi="Times New Roman" w:cs="Times New Roman"/>
          <w:i/>
          <w:iCs/>
        </w:rPr>
        <w:t>(Referenced for data hygiene concepts and tidy data principles).</w:t>
      </w:r>
    </w:p>
    <w:p w14:paraId="67B93D59" w14:textId="77777777" w:rsidR="009105C2" w:rsidRPr="00A82A49" w:rsidRDefault="009105C2" w:rsidP="001E4E69">
      <w:pPr>
        <w:numPr>
          <w:ilvl w:val="0"/>
          <w:numId w:val="54"/>
        </w:numPr>
        <w:spacing w:line="360" w:lineRule="auto"/>
        <w:rPr>
          <w:rFonts w:ascii="Times New Roman" w:hAnsi="Times New Roman" w:cs="Times New Roman"/>
        </w:rPr>
      </w:pPr>
      <w:r w:rsidRPr="00A82A49">
        <w:rPr>
          <w:rFonts w:ascii="Times New Roman" w:hAnsi="Times New Roman" w:cs="Times New Roman"/>
          <w:b/>
          <w:bCs/>
        </w:rPr>
        <w:t>Microsoft Corporation.</w:t>
      </w:r>
      <w:r w:rsidRPr="00A82A49">
        <w:rPr>
          <w:rFonts w:ascii="Times New Roman" w:hAnsi="Times New Roman" w:cs="Times New Roman"/>
        </w:rPr>
        <w:t> </w:t>
      </w:r>
      <w:r w:rsidRPr="00A82A49">
        <w:rPr>
          <w:rFonts w:ascii="Times New Roman" w:hAnsi="Times New Roman" w:cs="Times New Roman"/>
          <w:i/>
          <w:iCs/>
        </w:rPr>
        <w:t>Microsoft Power BI Desktop Documentation and PL-300 Exam Guidelines.</w:t>
      </w:r>
      <w:r w:rsidRPr="00A82A49">
        <w:rPr>
          <w:rFonts w:ascii="Times New Roman" w:hAnsi="Times New Roman" w:cs="Times New Roman"/>
        </w:rPr>
        <w:t> Microsoft Learn, 2024. https://learn.microsoft.com/en-us/power-bi/</w:t>
      </w:r>
    </w:p>
    <w:p w14:paraId="487379B1" w14:textId="77777777" w:rsidR="009105C2" w:rsidRPr="00A82A49" w:rsidRDefault="009105C2" w:rsidP="001E4E69">
      <w:pPr>
        <w:numPr>
          <w:ilvl w:val="0"/>
          <w:numId w:val="54"/>
        </w:numPr>
        <w:spacing w:line="360" w:lineRule="auto"/>
        <w:rPr>
          <w:rFonts w:ascii="Times New Roman" w:hAnsi="Times New Roman" w:cs="Times New Roman"/>
        </w:rPr>
      </w:pPr>
      <w:r w:rsidRPr="00A82A49">
        <w:rPr>
          <w:rFonts w:ascii="Times New Roman" w:hAnsi="Times New Roman" w:cs="Times New Roman"/>
          <w:b/>
          <w:bCs/>
        </w:rPr>
        <w:t>Tableau Software.</w:t>
      </w:r>
      <w:r w:rsidRPr="00A82A49">
        <w:rPr>
          <w:rFonts w:ascii="Times New Roman" w:hAnsi="Times New Roman" w:cs="Times New Roman"/>
        </w:rPr>
        <w:t> </w:t>
      </w:r>
      <w:r w:rsidRPr="00A82A49">
        <w:rPr>
          <w:rFonts w:ascii="Times New Roman" w:hAnsi="Times New Roman" w:cs="Times New Roman"/>
          <w:i/>
          <w:iCs/>
        </w:rPr>
        <w:t>Tableau Desktop Visual Analytics Fundamentals and Online Help.</w:t>
      </w:r>
      <w:r w:rsidRPr="00A82A49">
        <w:rPr>
          <w:rFonts w:ascii="Times New Roman" w:hAnsi="Times New Roman" w:cs="Times New Roman"/>
        </w:rPr>
        <w:t> Salesforce, 2024. https://help.tableau.com/</w:t>
      </w:r>
    </w:p>
    <w:p w14:paraId="11104688" w14:textId="77777777" w:rsidR="009105C2" w:rsidRPr="00A82A49" w:rsidRDefault="009105C2" w:rsidP="001E4E69">
      <w:pPr>
        <w:numPr>
          <w:ilvl w:val="0"/>
          <w:numId w:val="54"/>
        </w:numPr>
        <w:spacing w:line="360" w:lineRule="auto"/>
        <w:rPr>
          <w:rFonts w:ascii="Times New Roman" w:hAnsi="Times New Roman" w:cs="Times New Roman"/>
        </w:rPr>
      </w:pPr>
      <w:proofErr w:type="spellStart"/>
      <w:r w:rsidRPr="00A82A49">
        <w:rPr>
          <w:rFonts w:ascii="Times New Roman" w:hAnsi="Times New Roman" w:cs="Times New Roman"/>
          <w:b/>
          <w:bCs/>
        </w:rPr>
        <w:t>Streamlit</w:t>
      </w:r>
      <w:proofErr w:type="spellEnd"/>
      <w:r w:rsidRPr="00A82A49">
        <w:rPr>
          <w:rFonts w:ascii="Times New Roman" w:hAnsi="Times New Roman" w:cs="Times New Roman"/>
          <w:b/>
          <w:bCs/>
        </w:rPr>
        <w:t xml:space="preserve"> Inc.</w:t>
      </w:r>
      <w:r w:rsidRPr="00A82A49">
        <w:rPr>
          <w:rFonts w:ascii="Times New Roman" w:hAnsi="Times New Roman" w:cs="Times New Roman"/>
        </w:rPr>
        <w:t> </w:t>
      </w:r>
      <w:proofErr w:type="spellStart"/>
      <w:r w:rsidRPr="00A82A49">
        <w:rPr>
          <w:rFonts w:ascii="Times New Roman" w:hAnsi="Times New Roman" w:cs="Times New Roman"/>
          <w:i/>
          <w:iCs/>
        </w:rPr>
        <w:t>Streamlit</w:t>
      </w:r>
      <w:proofErr w:type="spellEnd"/>
      <w:r w:rsidRPr="00A82A49">
        <w:rPr>
          <w:rFonts w:ascii="Times New Roman" w:hAnsi="Times New Roman" w:cs="Times New Roman"/>
          <w:i/>
          <w:iCs/>
        </w:rPr>
        <w:t xml:space="preserve"> API Reference and Caching Documentation.</w:t>
      </w:r>
      <w:r w:rsidRPr="00A82A49">
        <w:rPr>
          <w:rFonts w:ascii="Times New Roman" w:hAnsi="Times New Roman" w:cs="Times New Roman"/>
        </w:rPr>
        <w:t> Snowflake, 2024. https://docs.streamlit.io/</w:t>
      </w:r>
    </w:p>
    <w:p w14:paraId="386E90F8" w14:textId="77777777" w:rsidR="009105C2" w:rsidRPr="00A82A49" w:rsidRDefault="009105C2" w:rsidP="001E4E69">
      <w:pPr>
        <w:numPr>
          <w:ilvl w:val="0"/>
          <w:numId w:val="54"/>
        </w:numPr>
        <w:spacing w:line="360" w:lineRule="auto"/>
        <w:rPr>
          <w:rFonts w:ascii="Times New Roman" w:hAnsi="Times New Roman" w:cs="Times New Roman"/>
        </w:rPr>
      </w:pPr>
      <w:r w:rsidRPr="00A82A49">
        <w:rPr>
          <w:rFonts w:ascii="Times New Roman" w:hAnsi="Times New Roman" w:cs="Times New Roman"/>
          <w:b/>
          <w:bCs/>
        </w:rPr>
        <w:t>United Nations.</w:t>
      </w:r>
      <w:r w:rsidRPr="00A82A49">
        <w:rPr>
          <w:rFonts w:ascii="Times New Roman" w:hAnsi="Times New Roman" w:cs="Times New Roman"/>
        </w:rPr>
        <w:t> </w:t>
      </w:r>
      <w:r w:rsidRPr="00A82A49">
        <w:rPr>
          <w:rFonts w:ascii="Times New Roman" w:hAnsi="Times New Roman" w:cs="Times New Roman"/>
          <w:i/>
          <w:iCs/>
        </w:rPr>
        <w:t>Transforming Our World: The 2030 Agenda for Sustainable Development.</w:t>
      </w:r>
      <w:r w:rsidRPr="00A82A49">
        <w:rPr>
          <w:rFonts w:ascii="Times New Roman" w:hAnsi="Times New Roman" w:cs="Times New Roman"/>
        </w:rPr>
        <w:t> UN Publishing, 2015. https://sdgs.un.org/goals</w:t>
      </w:r>
    </w:p>
    <w:p w14:paraId="478DEDC4" w14:textId="615E401A" w:rsidR="009105C2" w:rsidRDefault="00000000" w:rsidP="001E4E69">
      <w:pPr>
        <w:spacing w:line="360" w:lineRule="auto"/>
        <w:rPr>
          <w:rFonts w:ascii="Times New Roman" w:hAnsi="Times New Roman" w:cs="Times New Roman"/>
        </w:rPr>
      </w:pPr>
      <w:r>
        <w:rPr>
          <w:rFonts w:ascii="Times New Roman" w:hAnsi="Times New Roman" w:cs="Times New Roman"/>
        </w:rPr>
        <w:pict w14:anchorId="4A025385">
          <v:rect id="_x0000_i1085" style="width:639.2pt;height:.75pt" o:hrpct="0" o:hralign="center" o:hrstd="t" o:hr="t" fillcolor="#a0a0a0" stroked="f"/>
        </w:pict>
      </w:r>
    </w:p>
    <w:p w14:paraId="36DE0D23" w14:textId="77777777" w:rsidR="00447E65" w:rsidRPr="00A82A49" w:rsidRDefault="00447E65" w:rsidP="001E4E69">
      <w:pPr>
        <w:spacing w:line="360" w:lineRule="auto"/>
        <w:rPr>
          <w:rFonts w:ascii="Times New Roman" w:hAnsi="Times New Roman" w:cs="Times New Roman"/>
        </w:rPr>
      </w:pPr>
    </w:p>
    <w:p w14:paraId="2AE74023"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APPENDICES</w:t>
      </w:r>
    </w:p>
    <w:p w14:paraId="04944095"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564AE856">
          <v:rect id="_x0000_i1086" style="width:639.2pt;height:.75pt" o:hrpct="0" o:hralign="center" o:hrstd="t" o:hr="t" fillcolor="#a0a0a0" stroked="f"/>
        </w:pict>
      </w:r>
    </w:p>
    <w:p w14:paraId="467E3AA4"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Appendix A: Complete SQL Schema and Analytical Queries (</w:t>
      </w:r>
      <w:proofErr w:type="spellStart"/>
      <w:r w:rsidRPr="00A82A49">
        <w:rPr>
          <w:rFonts w:ascii="Times New Roman" w:hAnsi="Times New Roman" w:cs="Times New Roman"/>
          <w:b/>
          <w:bCs/>
        </w:rPr>
        <w:t>schema_and_queries.sql</w:t>
      </w:r>
      <w:proofErr w:type="spellEnd"/>
      <w:r w:rsidRPr="00A82A49">
        <w:rPr>
          <w:rFonts w:ascii="Times New Roman" w:hAnsi="Times New Roman" w:cs="Times New Roman"/>
          <w:b/>
          <w:bCs/>
        </w:rPr>
        <w:t>)</w:t>
      </w:r>
    </w:p>
    <w:p w14:paraId="739C8D5A"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sql</w:t>
      </w:r>
      <w:proofErr w:type="spellEnd"/>
    </w:p>
    <w:p w14:paraId="57E7A57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w:t>
      </w:r>
    </w:p>
    <w:p w14:paraId="6CC4868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Project: Sales &amp; Business Performance Analysis</w:t>
      </w:r>
    </w:p>
    <w:p w14:paraId="4A6A966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Database: </w:t>
      </w:r>
      <w:proofErr w:type="spellStart"/>
      <w:r w:rsidRPr="00A82A49">
        <w:rPr>
          <w:rFonts w:ascii="Times New Roman" w:hAnsi="Times New Roman" w:cs="Times New Roman"/>
        </w:rPr>
        <w:t>sales_analysis.db</w:t>
      </w:r>
      <w:proofErr w:type="spellEnd"/>
    </w:p>
    <w:p w14:paraId="7618DCD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Table: </w:t>
      </w:r>
      <w:proofErr w:type="spellStart"/>
      <w:r w:rsidRPr="00A82A49">
        <w:rPr>
          <w:rFonts w:ascii="Times New Roman" w:hAnsi="Times New Roman" w:cs="Times New Roman"/>
        </w:rPr>
        <w:t>sales_data</w:t>
      </w:r>
      <w:proofErr w:type="spellEnd"/>
    </w:p>
    <w:p w14:paraId="32DCDB6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Purpose: Schema setup, B-tree indexes, and analytical SQL queries</w:t>
      </w:r>
    </w:p>
    <w:p w14:paraId="5DD9DA5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w:t>
      </w:r>
    </w:p>
    <w:p w14:paraId="099AAA0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-- 1. TABLE CREATION SCHEMA</w:t>
      </w:r>
    </w:p>
    <w:p w14:paraId="0D79A7A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CREATE TABLE IF NOT EXISTS </w:t>
      </w:r>
      <w:proofErr w:type="spellStart"/>
      <w:r w:rsidRPr="00A82A49">
        <w:rPr>
          <w:rFonts w:ascii="Times New Roman" w:hAnsi="Times New Roman" w:cs="Times New Roman"/>
        </w:rPr>
        <w:t>sales_data</w:t>
      </w:r>
      <w:proofErr w:type="spellEnd"/>
      <w:r w:rsidRPr="00A82A49">
        <w:rPr>
          <w:rFonts w:ascii="Times New Roman" w:hAnsi="Times New Roman" w:cs="Times New Roman"/>
        </w:rPr>
        <w:t xml:space="preserve"> (</w:t>
      </w:r>
    </w:p>
    <w:p w14:paraId="0F20CA9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Order_ID</w:t>
      </w:r>
      <w:proofErr w:type="spellEnd"/>
      <w:r w:rsidRPr="00A82A49">
        <w:rPr>
          <w:rFonts w:ascii="Times New Roman" w:hAnsi="Times New Roman" w:cs="Times New Roman"/>
        </w:rPr>
        <w:t xml:space="preserve"> </w:t>
      </w:r>
      <w:proofErr w:type="gramStart"/>
      <w:r w:rsidRPr="00A82A49">
        <w:rPr>
          <w:rFonts w:ascii="Times New Roman" w:hAnsi="Times New Roman" w:cs="Times New Roman"/>
        </w:rPr>
        <w:t>VARCHAR(</w:t>
      </w:r>
      <w:proofErr w:type="gramEnd"/>
      <w:r w:rsidRPr="00A82A49">
        <w:rPr>
          <w:rFonts w:ascii="Times New Roman" w:hAnsi="Times New Roman" w:cs="Times New Roman"/>
        </w:rPr>
        <w:t>20) PRIMARY KEY,</w:t>
      </w:r>
    </w:p>
    <w:p w14:paraId="7807F8E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Order_Date</w:t>
      </w:r>
      <w:proofErr w:type="spellEnd"/>
      <w:r w:rsidRPr="00A82A49">
        <w:rPr>
          <w:rFonts w:ascii="Times New Roman" w:hAnsi="Times New Roman" w:cs="Times New Roman"/>
        </w:rPr>
        <w:t xml:space="preserve"> DATE NOT NULL,</w:t>
      </w:r>
    </w:p>
    <w:p w14:paraId="64E4F37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Customer_ID</w:t>
      </w:r>
      <w:proofErr w:type="spellEnd"/>
      <w:r w:rsidRPr="00A82A49">
        <w:rPr>
          <w:rFonts w:ascii="Times New Roman" w:hAnsi="Times New Roman" w:cs="Times New Roman"/>
        </w:rPr>
        <w:t xml:space="preserve"> </w:t>
      </w:r>
      <w:proofErr w:type="gramStart"/>
      <w:r w:rsidRPr="00A82A49">
        <w:rPr>
          <w:rFonts w:ascii="Times New Roman" w:hAnsi="Times New Roman" w:cs="Times New Roman"/>
        </w:rPr>
        <w:t>VARCHAR(</w:t>
      </w:r>
      <w:proofErr w:type="gramEnd"/>
      <w:r w:rsidRPr="00A82A49">
        <w:rPr>
          <w:rFonts w:ascii="Times New Roman" w:hAnsi="Times New Roman" w:cs="Times New Roman"/>
        </w:rPr>
        <w:t>20) NOT NULL,</w:t>
      </w:r>
    </w:p>
    <w:p w14:paraId="3E5DCB2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Product </w:t>
      </w:r>
      <w:proofErr w:type="gramStart"/>
      <w:r w:rsidRPr="00A82A49">
        <w:rPr>
          <w:rFonts w:ascii="Times New Roman" w:hAnsi="Times New Roman" w:cs="Times New Roman"/>
        </w:rPr>
        <w:t>VARCHAR(</w:t>
      </w:r>
      <w:proofErr w:type="gramEnd"/>
      <w:r w:rsidRPr="00A82A49">
        <w:rPr>
          <w:rFonts w:ascii="Times New Roman" w:hAnsi="Times New Roman" w:cs="Times New Roman"/>
        </w:rPr>
        <w:t>100) NOT NULL,</w:t>
      </w:r>
    </w:p>
    <w:p w14:paraId="2F47F26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Category </w:t>
      </w:r>
      <w:proofErr w:type="gramStart"/>
      <w:r w:rsidRPr="00A82A49">
        <w:rPr>
          <w:rFonts w:ascii="Times New Roman" w:hAnsi="Times New Roman" w:cs="Times New Roman"/>
        </w:rPr>
        <w:t>VARCHAR(</w:t>
      </w:r>
      <w:proofErr w:type="gramEnd"/>
      <w:r w:rsidRPr="00A82A49">
        <w:rPr>
          <w:rFonts w:ascii="Times New Roman" w:hAnsi="Times New Roman" w:cs="Times New Roman"/>
        </w:rPr>
        <w:t>50) NOT NULL,</w:t>
      </w:r>
    </w:p>
    <w:p w14:paraId="762B6C0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Region </w:t>
      </w:r>
      <w:proofErr w:type="gramStart"/>
      <w:r w:rsidRPr="00A82A49">
        <w:rPr>
          <w:rFonts w:ascii="Times New Roman" w:hAnsi="Times New Roman" w:cs="Times New Roman"/>
        </w:rPr>
        <w:t>VARCHAR(</w:t>
      </w:r>
      <w:proofErr w:type="gramEnd"/>
      <w:r w:rsidRPr="00A82A49">
        <w:rPr>
          <w:rFonts w:ascii="Times New Roman" w:hAnsi="Times New Roman" w:cs="Times New Roman"/>
        </w:rPr>
        <w:t>20) NOT NULL,</w:t>
      </w:r>
    </w:p>
    <w:p w14:paraId="7ADD1A9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Quantity INTEGER NOT NULL,</w:t>
      </w:r>
    </w:p>
    <w:p w14:paraId="0F530ED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Sales REAL NOT NULL,</w:t>
      </w:r>
    </w:p>
    <w:p w14:paraId="006C45A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Discount REAL NOT NULL,</w:t>
      </w:r>
    </w:p>
    <w:p w14:paraId="54B9472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Profit REAL NOT NULL</w:t>
      </w:r>
    </w:p>
    <w:p w14:paraId="62EB661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
    <w:p w14:paraId="7BB7FA6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-- 2. PERFORMANCE INDEXES</w:t>
      </w:r>
    </w:p>
    <w:p w14:paraId="5C0F671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CREATE INDEX IF NOT EXISTS </w:t>
      </w:r>
      <w:proofErr w:type="spellStart"/>
      <w:r w:rsidRPr="00A82A49">
        <w:rPr>
          <w:rFonts w:ascii="Times New Roman" w:hAnsi="Times New Roman" w:cs="Times New Roman"/>
        </w:rPr>
        <w:t>idx_sales_category</w:t>
      </w:r>
      <w:proofErr w:type="spellEnd"/>
      <w:r w:rsidRPr="00A82A49">
        <w:rPr>
          <w:rFonts w:ascii="Times New Roman" w:hAnsi="Times New Roman" w:cs="Times New Roman"/>
        </w:rPr>
        <w:t xml:space="preserve"> ON </w:t>
      </w:r>
      <w:proofErr w:type="spellStart"/>
      <w:r w:rsidRPr="00A82A49">
        <w:rPr>
          <w:rFonts w:ascii="Times New Roman" w:hAnsi="Times New Roman" w:cs="Times New Roman"/>
        </w:rPr>
        <w:t>sales_</w:t>
      </w:r>
      <w:proofErr w:type="gramStart"/>
      <w:r w:rsidRPr="00A82A49">
        <w:rPr>
          <w:rFonts w:ascii="Times New Roman" w:hAnsi="Times New Roman" w:cs="Times New Roman"/>
        </w:rPr>
        <w:t>data</w:t>
      </w:r>
      <w:proofErr w:type="spellEnd"/>
      <w:r w:rsidRPr="00A82A49">
        <w:rPr>
          <w:rFonts w:ascii="Times New Roman" w:hAnsi="Times New Roman" w:cs="Times New Roman"/>
        </w:rPr>
        <w:t>(</w:t>
      </w:r>
      <w:proofErr w:type="gramEnd"/>
      <w:r w:rsidRPr="00A82A49">
        <w:rPr>
          <w:rFonts w:ascii="Times New Roman" w:hAnsi="Times New Roman" w:cs="Times New Roman"/>
        </w:rPr>
        <w:t>Category);</w:t>
      </w:r>
    </w:p>
    <w:p w14:paraId="55F3A7D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CREATE INDEX IF NOT EXISTS </w:t>
      </w:r>
      <w:proofErr w:type="spellStart"/>
      <w:r w:rsidRPr="00A82A49">
        <w:rPr>
          <w:rFonts w:ascii="Times New Roman" w:hAnsi="Times New Roman" w:cs="Times New Roman"/>
        </w:rPr>
        <w:t>idx_sales_region</w:t>
      </w:r>
      <w:proofErr w:type="spellEnd"/>
      <w:r w:rsidRPr="00A82A49">
        <w:rPr>
          <w:rFonts w:ascii="Times New Roman" w:hAnsi="Times New Roman" w:cs="Times New Roman"/>
        </w:rPr>
        <w:t xml:space="preserve"> ON </w:t>
      </w:r>
      <w:proofErr w:type="spellStart"/>
      <w:r w:rsidRPr="00A82A49">
        <w:rPr>
          <w:rFonts w:ascii="Times New Roman" w:hAnsi="Times New Roman" w:cs="Times New Roman"/>
        </w:rPr>
        <w:t>sales_</w:t>
      </w:r>
      <w:proofErr w:type="gramStart"/>
      <w:r w:rsidRPr="00A82A49">
        <w:rPr>
          <w:rFonts w:ascii="Times New Roman" w:hAnsi="Times New Roman" w:cs="Times New Roman"/>
        </w:rPr>
        <w:t>data</w:t>
      </w:r>
      <w:proofErr w:type="spellEnd"/>
      <w:r w:rsidRPr="00A82A49">
        <w:rPr>
          <w:rFonts w:ascii="Times New Roman" w:hAnsi="Times New Roman" w:cs="Times New Roman"/>
        </w:rPr>
        <w:t>(</w:t>
      </w:r>
      <w:proofErr w:type="gramEnd"/>
      <w:r w:rsidRPr="00A82A49">
        <w:rPr>
          <w:rFonts w:ascii="Times New Roman" w:hAnsi="Times New Roman" w:cs="Times New Roman"/>
        </w:rPr>
        <w:t>Region);</w:t>
      </w:r>
    </w:p>
    <w:p w14:paraId="7F7BAB7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CREATE INDEX IF NOT EXISTS </w:t>
      </w:r>
      <w:proofErr w:type="spellStart"/>
      <w:r w:rsidRPr="00A82A49">
        <w:rPr>
          <w:rFonts w:ascii="Times New Roman" w:hAnsi="Times New Roman" w:cs="Times New Roman"/>
        </w:rPr>
        <w:t>idx_sales_order_date</w:t>
      </w:r>
      <w:proofErr w:type="spellEnd"/>
      <w:r w:rsidRPr="00A82A49">
        <w:rPr>
          <w:rFonts w:ascii="Times New Roman" w:hAnsi="Times New Roman" w:cs="Times New Roman"/>
        </w:rPr>
        <w:t xml:space="preserve"> ON </w:t>
      </w:r>
      <w:proofErr w:type="spellStart"/>
      <w:r w:rsidRPr="00A82A49">
        <w:rPr>
          <w:rFonts w:ascii="Times New Roman" w:hAnsi="Times New Roman" w:cs="Times New Roman"/>
        </w:rPr>
        <w:t>sales_</w:t>
      </w:r>
      <w:proofErr w:type="gramStart"/>
      <w:r w:rsidRPr="00A82A49">
        <w:rPr>
          <w:rFonts w:ascii="Times New Roman" w:hAnsi="Times New Roman" w:cs="Times New Roman"/>
        </w:rPr>
        <w:t>data</w:t>
      </w:r>
      <w:proofErr w:type="spellEnd"/>
      <w:r w:rsidRPr="00A82A49">
        <w:rPr>
          <w:rFonts w:ascii="Times New Roman" w:hAnsi="Times New Roman" w:cs="Times New Roman"/>
        </w:rPr>
        <w:t>(</w:t>
      </w:r>
      <w:proofErr w:type="spellStart"/>
      <w:proofErr w:type="gramEnd"/>
      <w:r w:rsidRPr="00A82A49">
        <w:rPr>
          <w:rFonts w:ascii="Times New Roman" w:hAnsi="Times New Roman" w:cs="Times New Roman"/>
        </w:rPr>
        <w:t>Order_Date</w:t>
      </w:r>
      <w:proofErr w:type="spellEnd"/>
      <w:r w:rsidRPr="00A82A49">
        <w:rPr>
          <w:rFonts w:ascii="Times New Roman" w:hAnsi="Times New Roman" w:cs="Times New Roman"/>
        </w:rPr>
        <w:t>);</w:t>
      </w:r>
    </w:p>
    <w:p w14:paraId="466CE5F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CREATE INDEX IF NOT EXISTS </w:t>
      </w:r>
      <w:proofErr w:type="spellStart"/>
      <w:r w:rsidRPr="00A82A49">
        <w:rPr>
          <w:rFonts w:ascii="Times New Roman" w:hAnsi="Times New Roman" w:cs="Times New Roman"/>
        </w:rPr>
        <w:t>idx_sales_product</w:t>
      </w:r>
      <w:proofErr w:type="spellEnd"/>
      <w:r w:rsidRPr="00A82A49">
        <w:rPr>
          <w:rFonts w:ascii="Times New Roman" w:hAnsi="Times New Roman" w:cs="Times New Roman"/>
        </w:rPr>
        <w:t xml:space="preserve"> ON </w:t>
      </w:r>
      <w:proofErr w:type="spellStart"/>
      <w:r w:rsidRPr="00A82A49">
        <w:rPr>
          <w:rFonts w:ascii="Times New Roman" w:hAnsi="Times New Roman" w:cs="Times New Roman"/>
        </w:rPr>
        <w:t>sales_</w:t>
      </w:r>
      <w:proofErr w:type="gramStart"/>
      <w:r w:rsidRPr="00A82A49">
        <w:rPr>
          <w:rFonts w:ascii="Times New Roman" w:hAnsi="Times New Roman" w:cs="Times New Roman"/>
        </w:rPr>
        <w:t>data</w:t>
      </w:r>
      <w:proofErr w:type="spellEnd"/>
      <w:r w:rsidRPr="00A82A49">
        <w:rPr>
          <w:rFonts w:ascii="Times New Roman" w:hAnsi="Times New Roman" w:cs="Times New Roman"/>
        </w:rPr>
        <w:t>(</w:t>
      </w:r>
      <w:proofErr w:type="gramEnd"/>
      <w:r w:rsidRPr="00A82A49">
        <w:rPr>
          <w:rFonts w:ascii="Times New Roman" w:hAnsi="Times New Roman" w:cs="Times New Roman"/>
        </w:rPr>
        <w:t>Product);</w:t>
      </w:r>
    </w:p>
    <w:p w14:paraId="5ABE2AF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-- 3. CORE ANALYTICAL QUERIES</w:t>
      </w:r>
    </w:p>
    <w:p w14:paraId="4C82119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Query 1: Total Sales &amp; Profit (Headline Commercial Health)</w:t>
      </w:r>
    </w:p>
    <w:p w14:paraId="34EA27A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SELECT </w:t>
      </w:r>
    </w:p>
    <w:p w14:paraId="1600CC7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ROUND(SUM(Sales), 2) AS </w:t>
      </w:r>
      <w:proofErr w:type="spellStart"/>
      <w:r w:rsidRPr="00A82A49">
        <w:rPr>
          <w:rFonts w:ascii="Times New Roman" w:hAnsi="Times New Roman" w:cs="Times New Roman"/>
        </w:rPr>
        <w:t>Total_Sales</w:t>
      </w:r>
      <w:proofErr w:type="spellEnd"/>
      <w:r w:rsidRPr="00A82A49">
        <w:rPr>
          <w:rFonts w:ascii="Times New Roman" w:hAnsi="Times New Roman" w:cs="Times New Roman"/>
        </w:rPr>
        <w:t>,</w:t>
      </w:r>
    </w:p>
    <w:p w14:paraId="37B01EE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ROUND(SUM(Profit), 2) AS </w:t>
      </w:r>
      <w:proofErr w:type="spellStart"/>
      <w:r w:rsidRPr="00A82A49">
        <w:rPr>
          <w:rFonts w:ascii="Times New Roman" w:hAnsi="Times New Roman" w:cs="Times New Roman"/>
        </w:rPr>
        <w:t>Total_Profit</w:t>
      </w:r>
      <w:proofErr w:type="spellEnd"/>
      <w:r w:rsidRPr="00A82A49">
        <w:rPr>
          <w:rFonts w:ascii="Times New Roman" w:hAnsi="Times New Roman" w:cs="Times New Roman"/>
        </w:rPr>
        <w:t>,</w:t>
      </w:r>
    </w:p>
    <w:p w14:paraId="7A9DAC6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ROUND((SUM(Profit) / SUM(Sales)) * 100, 2) AS </w:t>
      </w:r>
      <w:proofErr w:type="spellStart"/>
      <w:r w:rsidRPr="00A82A49">
        <w:rPr>
          <w:rFonts w:ascii="Times New Roman" w:hAnsi="Times New Roman" w:cs="Times New Roman"/>
        </w:rPr>
        <w:t>Overall_Profit_Margin_Pct</w:t>
      </w:r>
      <w:proofErr w:type="spellEnd"/>
      <w:r w:rsidRPr="00A82A49">
        <w:rPr>
          <w:rFonts w:ascii="Times New Roman" w:hAnsi="Times New Roman" w:cs="Times New Roman"/>
        </w:rPr>
        <w:t>,</w:t>
      </w:r>
    </w:p>
    <w:p w14:paraId="0DEBBF4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gramStart"/>
      <w:r w:rsidRPr="00A82A49">
        <w:rPr>
          <w:rFonts w:ascii="Times New Roman" w:hAnsi="Times New Roman" w:cs="Times New Roman"/>
        </w:rPr>
        <w:t>COUNT(</w:t>
      </w:r>
      <w:proofErr w:type="gramEnd"/>
      <w:r w:rsidRPr="00A82A49">
        <w:rPr>
          <w:rFonts w:ascii="Times New Roman" w:hAnsi="Times New Roman" w:cs="Times New Roman"/>
        </w:rPr>
        <w:t xml:space="preserve">DISTINCT </w:t>
      </w:r>
      <w:proofErr w:type="spellStart"/>
      <w:r w:rsidRPr="00A82A49">
        <w:rPr>
          <w:rFonts w:ascii="Times New Roman" w:hAnsi="Times New Roman" w:cs="Times New Roman"/>
        </w:rPr>
        <w:t>Order_ID</w:t>
      </w:r>
      <w:proofErr w:type="spellEnd"/>
      <w:r w:rsidRPr="00A82A49">
        <w:rPr>
          <w:rFonts w:ascii="Times New Roman" w:hAnsi="Times New Roman" w:cs="Times New Roman"/>
        </w:rPr>
        <w:t xml:space="preserve">) AS </w:t>
      </w:r>
      <w:proofErr w:type="spellStart"/>
      <w:r w:rsidRPr="00A82A49">
        <w:rPr>
          <w:rFonts w:ascii="Times New Roman" w:hAnsi="Times New Roman" w:cs="Times New Roman"/>
        </w:rPr>
        <w:t>Total_Orders</w:t>
      </w:r>
      <w:proofErr w:type="spellEnd"/>
      <w:r w:rsidRPr="00A82A49">
        <w:rPr>
          <w:rFonts w:ascii="Times New Roman" w:hAnsi="Times New Roman" w:cs="Times New Roman"/>
        </w:rPr>
        <w:t>,</w:t>
      </w:r>
    </w:p>
    <w:p w14:paraId="2815511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gramStart"/>
      <w:r w:rsidRPr="00A82A49">
        <w:rPr>
          <w:rFonts w:ascii="Times New Roman" w:hAnsi="Times New Roman" w:cs="Times New Roman"/>
        </w:rPr>
        <w:t>COUNT(</w:t>
      </w:r>
      <w:proofErr w:type="gramEnd"/>
      <w:r w:rsidRPr="00A82A49">
        <w:rPr>
          <w:rFonts w:ascii="Times New Roman" w:hAnsi="Times New Roman" w:cs="Times New Roman"/>
        </w:rPr>
        <w:t xml:space="preserve">DISTINCT </w:t>
      </w:r>
      <w:proofErr w:type="spellStart"/>
      <w:r w:rsidRPr="00A82A49">
        <w:rPr>
          <w:rFonts w:ascii="Times New Roman" w:hAnsi="Times New Roman" w:cs="Times New Roman"/>
        </w:rPr>
        <w:t>Customer_ID</w:t>
      </w:r>
      <w:proofErr w:type="spellEnd"/>
      <w:r w:rsidRPr="00A82A49">
        <w:rPr>
          <w:rFonts w:ascii="Times New Roman" w:hAnsi="Times New Roman" w:cs="Times New Roman"/>
        </w:rPr>
        <w:t xml:space="preserve">) AS </w:t>
      </w:r>
      <w:proofErr w:type="spellStart"/>
      <w:r w:rsidRPr="00A82A49">
        <w:rPr>
          <w:rFonts w:ascii="Times New Roman" w:hAnsi="Times New Roman" w:cs="Times New Roman"/>
        </w:rPr>
        <w:t>Total_Customers</w:t>
      </w:r>
      <w:proofErr w:type="spellEnd"/>
      <w:r w:rsidRPr="00A82A49">
        <w:rPr>
          <w:rFonts w:ascii="Times New Roman" w:hAnsi="Times New Roman" w:cs="Times New Roman"/>
        </w:rPr>
        <w:t>,</w:t>
      </w:r>
    </w:p>
    <w:p w14:paraId="54D3F05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SUM(Quantity) AS </w:t>
      </w:r>
      <w:proofErr w:type="spellStart"/>
      <w:r w:rsidRPr="00A82A49">
        <w:rPr>
          <w:rFonts w:ascii="Times New Roman" w:hAnsi="Times New Roman" w:cs="Times New Roman"/>
        </w:rPr>
        <w:t>Total_Units_Sold</w:t>
      </w:r>
      <w:proofErr w:type="spellEnd"/>
      <w:r w:rsidRPr="00A82A49">
        <w:rPr>
          <w:rFonts w:ascii="Times New Roman" w:hAnsi="Times New Roman" w:cs="Times New Roman"/>
        </w:rPr>
        <w:t>,</w:t>
      </w:r>
    </w:p>
    <w:p w14:paraId="61B6FF8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ROUND(AVG(Sales), 2) AS </w:t>
      </w:r>
      <w:proofErr w:type="spellStart"/>
      <w:r w:rsidRPr="00A82A49">
        <w:rPr>
          <w:rFonts w:ascii="Times New Roman" w:hAnsi="Times New Roman" w:cs="Times New Roman"/>
        </w:rPr>
        <w:t>Avg_Order_Value</w:t>
      </w:r>
      <w:proofErr w:type="spellEnd"/>
    </w:p>
    <w:p w14:paraId="4476EA4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FROM </w:t>
      </w:r>
      <w:proofErr w:type="spellStart"/>
      <w:r w:rsidRPr="00A82A49">
        <w:rPr>
          <w:rFonts w:ascii="Times New Roman" w:hAnsi="Times New Roman" w:cs="Times New Roman"/>
        </w:rPr>
        <w:t>sales_data</w:t>
      </w:r>
      <w:proofErr w:type="spellEnd"/>
      <w:r w:rsidRPr="00A82A49">
        <w:rPr>
          <w:rFonts w:ascii="Times New Roman" w:hAnsi="Times New Roman" w:cs="Times New Roman"/>
        </w:rPr>
        <w:t>;</w:t>
      </w:r>
    </w:p>
    <w:p w14:paraId="2105F9F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Query 2: Top 5 Products by Revenue Contribution</w:t>
      </w:r>
    </w:p>
    <w:p w14:paraId="7D53223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SELECT </w:t>
      </w:r>
    </w:p>
    <w:p w14:paraId="7955701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Product,</w:t>
      </w:r>
    </w:p>
    <w:p w14:paraId="5DBB601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Category,</w:t>
      </w:r>
    </w:p>
    <w:p w14:paraId="7862B59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SUM(Quantity) AS </w:t>
      </w:r>
      <w:proofErr w:type="spellStart"/>
      <w:r w:rsidRPr="00A82A49">
        <w:rPr>
          <w:rFonts w:ascii="Times New Roman" w:hAnsi="Times New Roman" w:cs="Times New Roman"/>
        </w:rPr>
        <w:t>Units_Sold</w:t>
      </w:r>
      <w:proofErr w:type="spellEnd"/>
      <w:r w:rsidRPr="00A82A49">
        <w:rPr>
          <w:rFonts w:ascii="Times New Roman" w:hAnsi="Times New Roman" w:cs="Times New Roman"/>
        </w:rPr>
        <w:t>,</w:t>
      </w:r>
    </w:p>
    <w:p w14:paraId="7DDE1EA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ROUND(SUM(Sales), 2) AS </w:t>
      </w:r>
      <w:proofErr w:type="spellStart"/>
      <w:r w:rsidRPr="00A82A49">
        <w:rPr>
          <w:rFonts w:ascii="Times New Roman" w:hAnsi="Times New Roman" w:cs="Times New Roman"/>
        </w:rPr>
        <w:t>Total_Sales</w:t>
      </w:r>
      <w:proofErr w:type="spellEnd"/>
      <w:r w:rsidRPr="00A82A49">
        <w:rPr>
          <w:rFonts w:ascii="Times New Roman" w:hAnsi="Times New Roman" w:cs="Times New Roman"/>
        </w:rPr>
        <w:t>,</w:t>
      </w:r>
    </w:p>
    <w:p w14:paraId="4D4AC59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ROUND(SUM(Profit), 2) AS </w:t>
      </w:r>
      <w:proofErr w:type="spellStart"/>
      <w:r w:rsidRPr="00A82A49">
        <w:rPr>
          <w:rFonts w:ascii="Times New Roman" w:hAnsi="Times New Roman" w:cs="Times New Roman"/>
        </w:rPr>
        <w:t>Total_Profit</w:t>
      </w:r>
      <w:proofErr w:type="spellEnd"/>
      <w:r w:rsidRPr="00A82A49">
        <w:rPr>
          <w:rFonts w:ascii="Times New Roman" w:hAnsi="Times New Roman" w:cs="Times New Roman"/>
        </w:rPr>
        <w:t>,</w:t>
      </w:r>
    </w:p>
    <w:p w14:paraId="488BBC8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ROUND((SUM(Profit) / SUM(Sales)) * 100, 2) AS </w:t>
      </w:r>
      <w:proofErr w:type="spellStart"/>
      <w:r w:rsidRPr="00A82A49">
        <w:rPr>
          <w:rFonts w:ascii="Times New Roman" w:hAnsi="Times New Roman" w:cs="Times New Roman"/>
        </w:rPr>
        <w:t>Profit_Margin_Pct</w:t>
      </w:r>
      <w:proofErr w:type="spellEnd"/>
    </w:p>
    <w:p w14:paraId="33CC4C2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FROM </w:t>
      </w:r>
      <w:proofErr w:type="spellStart"/>
      <w:r w:rsidRPr="00A82A49">
        <w:rPr>
          <w:rFonts w:ascii="Times New Roman" w:hAnsi="Times New Roman" w:cs="Times New Roman"/>
        </w:rPr>
        <w:t>sales_data</w:t>
      </w:r>
      <w:proofErr w:type="spellEnd"/>
    </w:p>
    <w:p w14:paraId="3F91539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GROUP BY Product, Category</w:t>
      </w:r>
    </w:p>
    <w:p w14:paraId="4540E49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ORDER BY </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xml:space="preserve"> DESC</w:t>
      </w:r>
    </w:p>
    <w:p w14:paraId="658EE7D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LIMIT 5;</w:t>
      </w:r>
    </w:p>
    <w:p w14:paraId="36614BF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Query 3: Multi-Dimensional Category &amp; Regional Breakdown</w:t>
      </w:r>
    </w:p>
    <w:p w14:paraId="4DAD392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SELECT </w:t>
      </w:r>
    </w:p>
    <w:p w14:paraId="0976338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Category,</w:t>
      </w:r>
    </w:p>
    <w:p w14:paraId="16A3C24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Region,</w:t>
      </w:r>
    </w:p>
    <w:p w14:paraId="235FBC9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gramStart"/>
      <w:r w:rsidRPr="00A82A49">
        <w:rPr>
          <w:rFonts w:ascii="Times New Roman" w:hAnsi="Times New Roman" w:cs="Times New Roman"/>
        </w:rPr>
        <w:t>COUNT(</w:t>
      </w:r>
      <w:proofErr w:type="gramEnd"/>
      <w:r w:rsidRPr="00A82A49">
        <w:rPr>
          <w:rFonts w:ascii="Times New Roman" w:hAnsi="Times New Roman" w:cs="Times New Roman"/>
        </w:rPr>
        <w:t xml:space="preserve">DISTINCT </w:t>
      </w:r>
      <w:proofErr w:type="spellStart"/>
      <w:r w:rsidRPr="00A82A49">
        <w:rPr>
          <w:rFonts w:ascii="Times New Roman" w:hAnsi="Times New Roman" w:cs="Times New Roman"/>
        </w:rPr>
        <w:t>Order_ID</w:t>
      </w:r>
      <w:proofErr w:type="spellEnd"/>
      <w:r w:rsidRPr="00A82A49">
        <w:rPr>
          <w:rFonts w:ascii="Times New Roman" w:hAnsi="Times New Roman" w:cs="Times New Roman"/>
        </w:rPr>
        <w:t xml:space="preserve">) AS </w:t>
      </w:r>
      <w:proofErr w:type="spellStart"/>
      <w:r w:rsidRPr="00A82A49">
        <w:rPr>
          <w:rFonts w:ascii="Times New Roman" w:hAnsi="Times New Roman" w:cs="Times New Roman"/>
        </w:rPr>
        <w:t>Total_Orders</w:t>
      </w:r>
      <w:proofErr w:type="spellEnd"/>
      <w:r w:rsidRPr="00A82A49">
        <w:rPr>
          <w:rFonts w:ascii="Times New Roman" w:hAnsi="Times New Roman" w:cs="Times New Roman"/>
        </w:rPr>
        <w:t>,</w:t>
      </w:r>
    </w:p>
    <w:p w14:paraId="2AD1935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SUM(Quantity) AS </w:t>
      </w:r>
      <w:proofErr w:type="spellStart"/>
      <w:r w:rsidRPr="00A82A49">
        <w:rPr>
          <w:rFonts w:ascii="Times New Roman" w:hAnsi="Times New Roman" w:cs="Times New Roman"/>
        </w:rPr>
        <w:t>Units_Sold</w:t>
      </w:r>
      <w:proofErr w:type="spellEnd"/>
      <w:r w:rsidRPr="00A82A49">
        <w:rPr>
          <w:rFonts w:ascii="Times New Roman" w:hAnsi="Times New Roman" w:cs="Times New Roman"/>
        </w:rPr>
        <w:t>,</w:t>
      </w:r>
    </w:p>
    <w:p w14:paraId="450E3ED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ROUND(SUM(Sales), 2) AS </w:t>
      </w:r>
      <w:proofErr w:type="spellStart"/>
      <w:r w:rsidRPr="00A82A49">
        <w:rPr>
          <w:rFonts w:ascii="Times New Roman" w:hAnsi="Times New Roman" w:cs="Times New Roman"/>
        </w:rPr>
        <w:t>Total_Sales</w:t>
      </w:r>
      <w:proofErr w:type="spellEnd"/>
      <w:r w:rsidRPr="00A82A49">
        <w:rPr>
          <w:rFonts w:ascii="Times New Roman" w:hAnsi="Times New Roman" w:cs="Times New Roman"/>
        </w:rPr>
        <w:t>,</w:t>
      </w:r>
    </w:p>
    <w:p w14:paraId="4E8D3D2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ROUND(SUM(Profit), 2) AS </w:t>
      </w:r>
      <w:proofErr w:type="spellStart"/>
      <w:r w:rsidRPr="00A82A49">
        <w:rPr>
          <w:rFonts w:ascii="Times New Roman" w:hAnsi="Times New Roman" w:cs="Times New Roman"/>
        </w:rPr>
        <w:t>Total_Profit</w:t>
      </w:r>
      <w:proofErr w:type="spellEnd"/>
      <w:r w:rsidRPr="00A82A49">
        <w:rPr>
          <w:rFonts w:ascii="Times New Roman" w:hAnsi="Times New Roman" w:cs="Times New Roman"/>
        </w:rPr>
        <w:t>,</w:t>
      </w:r>
    </w:p>
    <w:p w14:paraId="1B6F0D5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ROUND((SUM(Profit) / SUM(Sales)) * 100, 2) AS </w:t>
      </w:r>
      <w:proofErr w:type="spellStart"/>
      <w:r w:rsidRPr="00A82A49">
        <w:rPr>
          <w:rFonts w:ascii="Times New Roman" w:hAnsi="Times New Roman" w:cs="Times New Roman"/>
        </w:rPr>
        <w:t>Profit_Margin_Pct</w:t>
      </w:r>
      <w:proofErr w:type="spellEnd"/>
    </w:p>
    <w:p w14:paraId="0E5F306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FROM </w:t>
      </w:r>
      <w:proofErr w:type="spellStart"/>
      <w:r w:rsidRPr="00A82A49">
        <w:rPr>
          <w:rFonts w:ascii="Times New Roman" w:hAnsi="Times New Roman" w:cs="Times New Roman"/>
        </w:rPr>
        <w:t>sales_data</w:t>
      </w:r>
      <w:proofErr w:type="spellEnd"/>
    </w:p>
    <w:p w14:paraId="74D08D9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GROUP BY Category, Region</w:t>
      </w:r>
    </w:p>
    <w:p w14:paraId="7FD4160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ORDER BY Category ASC, </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xml:space="preserve"> DESC;</w:t>
      </w:r>
    </w:p>
    <w:p w14:paraId="065E958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Query 4: Category Summary</w:t>
      </w:r>
    </w:p>
    <w:p w14:paraId="759AA39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SELECT </w:t>
      </w:r>
    </w:p>
    <w:p w14:paraId="4883ED3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Category,</w:t>
      </w:r>
    </w:p>
    <w:p w14:paraId="08304AE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gramStart"/>
      <w:r w:rsidRPr="00A82A49">
        <w:rPr>
          <w:rFonts w:ascii="Times New Roman" w:hAnsi="Times New Roman" w:cs="Times New Roman"/>
        </w:rPr>
        <w:t>COUNT(</w:t>
      </w:r>
      <w:proofErr w:type="gramEnd"/>
      <w:r w:rsidRPr="00A82A49">
        <w:rPr>
          <w:rFonts w:ascii="Times New Roman" w:hAnsi="Times New Roman" w:cs="Times New Roman"/>
        </w:rPr>
        <w:t xml:space="preserve">DISTINCT </w:t>
      </w:r>
      <w:proofErr w:type="spellStart"/>
      <w:r w:rsidRPr="00A82A49">
        <w:rPr>
          <w:rFonts w:ascii="Times New Roman" w:hAnsi="Times New Roman" w:cs="Times New Roman"/>
        </w:rPr>
        <w:t>Order_ID</w:t>
      </w:r>
      <w:proofErr w:type="spellEnd"/>
      <w:r w:rsidRPr="00A82A49">
        <w:rPr>
          <w:rFonts w:ascii="Times New Roman" w:hAnsi="Times New Roman" w:cs="Times New Roman"/>
        </w:rPr>
        <w:t xml:space="preserve">) AS </w:t>
      </w:r>
      <w:proofErr w:type="spellStart"/>
      <w:r w:rsidRPr="00A82A49">
        <w:rPr>
          <w:rFonts w:ascii="Times New Roman" w:hAnsi="Times New Roman" w:cs="Times New Roman"/>
        </w:rPr>
        <w:t>Total_Orders</w:t>
      </w:r>
      <w:proofErr w:type="spellEnd"/>
      <w:r w:rsidRPr="00A82A49">
        <w:rPr>
          <w:rFonts w:ascii="Times New Roman" w:hAnsi="Times New Roman" w:cs="Times New Roman"/>
        </w:rPr>
        <w:t>,</w:t>
      </w:r>
    </w:p>
    <w:p w14:paraId="3FB60CF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SUM(Quantity) AS </w:t>
      </w:r>
      <w:proofErr w:type="spellStart"/>
      <w:r w:rsidRPr="00A82A49">
        <w:rPr>
          <w:rFonts w:ascii="Times New Roman" w:hAnsi="Times New Roman" w:cs="Times New Roman"/>
        </w:rPr>
        <w:t>Units_Sold</w:t>
      </w:r>
      <w:proofErr w:type="spellEnd"/>
      <w:r w:rsidRPr="00A82A49">
        <w:rPr>
          <w:rFonts w:ascii="Times New Roman" w:hAnsi="Times New Roman" w:cs="Times New Roman"/>
        </w:rPr>
        <w:t>,</w:t>
      </w:r>
    </w:p>
    <w:p w14:paraId="461BDDB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ROUND(SUM(Sales), 2) AS </w:t>
      </w:r>
      <w:proofErr w:type="spellStart"/>
      <w:r w:rsidRPr="00A82A49">
        <w:rPr>
          <w:rFonts w:ascii="Times New Roman" w:hAnsi="Times New Roman" w:cs="Times New Roman"/>
        </w:rPr>
        <w:t>Total_Sales</w:t>
      </w:r>
      <w:proofErr w:type="spellEnd"/>
      <w:r w:rsidRPr="00A82A49">
        <w:rPr>
          <w:rFonts w:ascii="Times New Roman" w:hAnsi="Times New Roman" w:cs="Times New Roman"/>
        </w:rPr>
        <w:t>,</w:t>
      </w:r>
    </w:p>
    <w:p w14:paraId="3615464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ROUND(SUM(Profit), 2) AS </w:t>
      </w:r>
      <w:proofErr w:type="spellStart"/>
      <w:r w:rsidRPr="00A82A49">
        <w:rPr>
          <w:rFonts w:ascii="Times New Roman" w:hAnsi="Times New Roman" w:cs="Times New Roman"/>
        </w:rPr>
        <w:t>Total_Profit</w:t>
      </w:r>
      <w:proofErr w:type="spellEnd"/>
      <w:r w:rsidRPr="00A82A49">
        <w:rPr>
          <w:rFonts w:ascii="Times New Roman" w:hAnsi="Times New Roman" w:cs="Times New Roman"/>
        </w:rPr>
        <w:t>,</w:t>
      </w:r>
    </w:p>
    <w:p w14:paraId="69356C8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ROUND((SUM(Profit) / SUM(Sales)) * 100, 2) AS </w:t>
      </w:r>
      <w:proofErr w:type="spellStart"/>
      <w:r w:rsidRPr="00A82A49">
        <w:rPr>
          <w:rFonts w:ascii="Times New Roman" w:hAnsi="Times New Roman" w:cs="Times New Roman"/>
        </w:rPr>
        <w:t>Profit_Margin_Pct</w:t>
      </w:r>
      <w:proofErr w:type="spellEnd"/>
    </w:p>
    <w:p w14:paraId="419252D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FROM </w:t>
      </w:r>
      <w:proofErr w:type="spellStart"/>
      <w:r w:rsidRPr="00A82A49">
        <w:rPr>
          <w:rFonts w:ascii="Times New Roman" w:hAnsi="Times New Roman" w:cs="Times New Roman"/>
        </w:rPr>
        <w:t>sales_data</w:t>
      </w:r>
      <w:proofErr w:type="spellEnd"/>
    </w:p>
    <w:p w14:paraId="2581A28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GROUP BY Category</w:t>
      </w:r>
    </w:p>
    <w:p w14:paraId="79440DD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ORDER BY </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xml:space="preserve"> DESC;</w:t>
      </w:r>
    </w:p>
    <w:p w14:paraId="42D50A2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Query 5: Regional Summary</w:t>
      </w:r>
    </w:p>
    <w:p w14:paraId="01F2D0B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SELECT </w:t>
      </w:r>
    </w:p>
    <w:p w14:paraId="5B3E84F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Region,</w:t>
      </w:r>
    </w:p>
    <w:p w14:paraId="08804C0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gramStart"/>
      <w:r w:rsidRPr="00A82A49">
        <w:rPr>
          <w:rFonts w:ascii="Times New Roman" w:hAnsi="Times New Roman" w:cs="Times New Roman"/>
        </w:rPr>
        <w:t>COUNT(</w:t>
      </w:r>
      <w:proofErr w:type="gramEnd"/>
      <w:r w:rsidRPr="00A82A49">
        <w:rPr>
          <w:rFonts w:ascii="Times New Roman" w:hAnsi="Times New Roman" w:cs="Times New Roman"/>
        </w:rPr>
        <w:t xml:space="preserve">DISTINCT </w:t>
      </w:r>
      <w:proofErr w:type="spellStart"/>
      <w:r w:rsidRPr="00A82A49">
        <w:rPr>
          <w:rFonts w:ascii="Times New Roman" w:hAnsi="Times New Roman" w:cs="Times New Roman"/>
        </w:rPr>
        <w:t>Order_ID</w:t>
      </w:r>
      <w:proofErr w:type="spellEnd"/>
      <w:r w:rsidRPr="00A82A49">
        <w:rPr>
          <w:rFonts w:ascii="Times New Roman" w:hAnsi="Times New Roman" w:cs="Times New Roman"/>
        </w:rPr>
        <w:t xml:space="preserve">) AS </w:t>
      </w:r>
      <w:proofErr w:type="spellStart"/>
      <w:r w:rsidRPr="00A82A49">
        <w:rPr>
          <w:rFonts w:ascii="Times New Roman" w:hAnsi="Times New Roman" w:cs="Times New Roman"/>
        </w:rPr>
        <w:t>Total_Orders</w:t>
      </w:r>
      <w:proofErr w:type="spellEnd"/>
      <w:r w:rsidRPr="00A82A49">
        <w:rPr>
          <w:rFonts w:ascii="Times New Roman" w:hAnsi="Times New Roman" w:cs="Times New Roman"/>
        </w:rPr>
        <w:t>,</w:t>
      </w:r>
    </w:p>
    <w:p w14:paraId="3CF0A36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SUM(Quantity) AS </w:t>
      </w:r>
      <w:proofErr w:type="spellStart"/>
      <w:r w:rsidRPr="00A82A49">
        <w:rPr>
          <w:rFonts w:ascii="Times New Roman" w:hAnsi="Times New Roman" w:cs="Times New Roman"/>
        </w:rPr>
        <w:t>Units_Sold</w:t>
      </w:r>
      <w:proofErr w:type="spellEnd"/>
      <w:r w:rsidRPr="00A82A49">
        <w:rPr>
          <w:rFonts w:ascii="Times New Roman" w:hAnsi="Times New Roman" w:cs="Times New Roman"/>
        </w:rPr>
        <w:t>,</w:t>
      </w:r>
    </w:p>
    <w:p w14:paraId="76B93C2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ROUND(SUM(Sales), 2) AS </w:t>
      </w:r>
      <w:proofErr w:type="spellStart"/>
      <w:r w:rsidRPr="00A82A49">
        <w:rPr>
          <w:rFonts w:ascii="Times New Roman" w:hAnsi="Times New Roman" w:cs="Times New Roman"/>
        </w:rPr>
        <w:t>Total_Sales</w:t>
      </w:r>
      <w:proofErr w:type="spellEnd"/>
      <w:r w:rsidRPr="00A82A49">
        <w:rPr>
          <w:rFonts w:ascii="Times New Roman" w:hAnsi="Times New Roman" w:cs="Times New Roman"/>
        </w:rPr>
        <w:t>,</w:t>
      </w:r>
    </w:p>
    <w:p w14:paraId="3B454B3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ROUND(SUM(Profit), 2) AS </w:t>
      </w:r>
      <w:proofErr w:type="spellStart"/>
      <w:r w:rsidRPr="00A82A49">
        <w:rPr>
          <w:rFonts w:ascii="Times New Roman" w:hAnsi="Times New Roman" w:cs="Times New Roman"/>
        </w:rPr>
        <w:t>Total_Profit</w:t>
      </w:r>
      <w:proofErr w:type="spellEnd"/>
      <w:r w:rsidRPr="00A82A49">
        <w:rPr>
          <w:rFonts w:ascii="Times New Roman" w:hAnsi="Times New Roman" w:cs="Times New Roman"/>
        </w:rPr>
        <w:t>,</w:t>
      </w:r>
    </w:p>
    <w:p w14:paraId="6C62FC2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ROUND((SUM(Profit) / SUM(Sales)) * 100, 2) AS </w:t>
      </w:r>
      <w:proofErr w:type="spellStart"/>
      <w:r w:rsidRPr="00A82A49">
        <w:rPr>
          <w:rFonts w:ascii="Times New Roman" w:hAnsi="Times New Roman" w:cs="Times New Roman"/>
        </w:rPr>
        <w:t>Profit_Margin_Pct</w:t>
      </w:r>
      <w:proofErr w:type="spellEnd"/>
    </w:p>
    <w:p w14:paraId="2C70647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FROM </w:t>
      </w:r>
      <w:proofErr w:type="spellStart"/>
      <w:r w:rsidRPr="00A82A49">
        <w:rPr>
          <w:rFonts w:ascii="Times New Roman" w:hAnsi="Times New Roman" w:cs="Times New Roman"/>
        </w:rPr>
        <w:t>sales_data</w:t>
      </w:r>
      <w:proofErr w:type="spellEnd"/>
    </w:p>
    <w:p w14:paraId="6ECA420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GROUP BY Region</w:t>
      </w:r>
    </w:p>
    <w:p w14:paraId="6054E85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ORDER BY </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xml:space="preserve"> DESC;</w:t>
      </w:r>
    </w:p>
    <w:p w14:paraId="3462B9CF"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12C00EFA">
          <v:rect id="_x0000_i1087" style="width:639.2pt;height:.75pt" o:hrpct="0" o:hralign="center" o:hrstd="t" o:hr="t" fillcolor="#a0a0a0" stroked="f"/>
        </w:pict>
      </w:r>
    </w:p>
    <w:p w14:paraId="4A7F105E"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Appendix B: Complete Power BI DAX Measures Reference Library</w:t>
      </w:r>
    </w:p>
    <w:p w14:paraId="07A3BBA5"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dax</w:t>
      </w:r>
      <w:proofErr w:type="spellEnd"/>
    </w:p>
    <w:p w14:paraId="2F62661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w:t>
      </w:r>
    </w:p>
    <w:p w14:paraId="6CF315D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Project: Sales &amp; Business Performance Analysis</w:t>
      </w:r>
    </w:p>
    <w:p w14:paraId="449A77C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Power BI Desktop DAX Measures Library</w:t>
      </w:r>
    </w:p>
    <w:p w14:paraId="74F20BF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Table: _Measures</w:t>
      </w:r>
    </w:p>
    <w:p w14:paraId="04C3156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w:t>
      </w:r>
    </w:p>
    <w:p w14:paraId="4B18A2E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-- 1. Total Gross Sales</w:t>
      </w:r>
    </w:p>
    <w:p w14:paraId="0B2F32C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Total Sales = </w:t>
      </w:r>
    </w:p>
    <w:p w14:paraId="2CBB6CC9"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SUM(</w:t>
      </w:r>
      <w:proofErr w:type="spellStart"/>
      <w:proofErr w:type="gramEnd"/>
      <w:r w:rsidRPr="00A82A49">
        <w:rPr>
          <w:rFonts w:ascii="Times New Roman" w:hAnsi="Times New Roman" w:cs="Times New Roman"/>
        </w:rPr>
        <w:t>sales_</w:t>
      </w:r>
      <w:proofErr w:type="gramStart"/>
      <w:r w:rsidRPr="00A82A49">
        <w:rPr>
          <w:rFonts w:ascii="Times New Roman" w:hAnsi="Times New Roman" w:cs="Times New Roman"/>
        </w:rPr>
        <w:t>data</w:t>
      </w:r>
      <w:proofErr w:type="spellEnd"/>
      <w:r w:rsidRPr="00A82A49">
        <w:rPr>
          <w:rFonts w:ascii="Times New Roman" w:hAnsi="Times New Roman" w:cs="Times New Roman"/>
        </w:rPr>
        <w:t>[</w:t>
      </w:r>
      <w:proofErr w:type="gramEnd"/>
      <w:r w:rsidRPr="00A82A49">
        <w:rPr>
          <w:rFonts w:ascii="Times New Roman" w:hAnsi="Times New Roman" w:cs="Times New Roman"/>
        </w:rPr>
        <w:t>Sales])</w:t>
      </w:r>
    </w:p>
    <w:p w14:paraId="2D491DD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-- 2. Total Net Profit</w:t>
      </w:r>
    </w:p>
    <w:p w14:paraId="690B354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Total Profit = </w:t>
      </w:r>
    </w:p>
    <w:p w14:paraId="6E087D2C"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SUM(</w:t>
      </w:r>
      <w:proofErr w:type="spellStart"/>
      <w:proofErr w:type="gramEnd"/>
      <w:r w:rsidRPr="00A82A49">
        <w:rPr>
          <w:rFonts w:ascii="Times New Roman" w:hAnsi="Times New Roman" w:cs="Times New Roman"/>
        </w:rPr>
        <w:t>sales_</w:t>
      </w:r>
      <w:proofErr w:type="gramStart"/>
      <w:r w:rsidRPr="00A82A49">
        <w:rPr>
          <w:rFonts w:ascii="Times New Roman" w:hAnsi="Times New Roman" w:cs="Times New Roman"/>
        </w:rPr>
        <w:t>data</w:t>
      </w:r>
      <w:proofErr w:type="spellEnd"/>
      <w:r w:rsidRPr="00A82A49">
        <w:rPr>
          <w:rFonts w:ascii="Times New Roman" w:hAnsi="Times New Roman" w:cs="Times New Roman"/>
        </w:rPr>
        <w:t>[</w:t>
      </w:r>
      <w:proofErr w:type="gramEnd"/>
      <w:r w:rsidRPr="00A82A49">
        <w:rPr>
          <w:rFonts w:ascii="Times New Roman" w:hAnsi="Times New Roman" w:cs="Times New Roman"/>
        </w:rPr>
        <w:t>Profit])</w:t>
      </w:r>
    </w:p>
    <w:p w14:paraId="56B6F5A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-- 3. Profit Margin Percentage (Safe Division)</w:t>
      </w:r>
    </w:p>
    <w:p w14:paraId="43FAB41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Profit Margin % = </w:t>
      </w:r>
    </w:p>
    <w:p w14:paraId="03DC1846"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DIVIDE(</w:t>
      </w:r>
      <w:proofErr w:type="gramEnd"/>
    </w:p>
    <w:p w14:paraId="2D9BEC3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[Total Profit], </w:t>
      </w:r>
    </w:p>
    <w:p w14:paraId="51C1584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[Total Sales], </w:t>
      </w:r>
    </w:p>
    <w:p w14:paraId="0163E63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0</w:t>
      </w:r>
    </w:p>
    <w:p w14:paraId="7083D10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
    <w:p w14:paraId="0BF7D05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-- 4. Total Order Volume</w:t>
      </w:r>
    </w:p>
    <w:p w14:paraId="3D007F4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Total Orders = </w:t>
      </w:r>
    </w:p>
    <w:p w14:paraId="571FD9A7"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DISTINCTCOUNT(</w:t>
      </w:r>
      <w:proofErr w:type="spellStart"/>
      <w:proofErr w:type="gramEnd"/>
      <w:r w:rsidRPr="00A82A49">
        <w:rPr>
          <w:rFonts w:ascii="Times New Roman" w:hAnsi="Times New Roman" w:cs="Times New Roman"/>
        </w:rPr>
        <w:t>sales_</w:t>
      </w:r>
      <w:proofErr w:type="gramStart"/>
      <w:r w:rsidRPr="00A82A49">
        <w:rPr>
          <w:rFonts w:ascii="Times New Roman" w:hAnsi="Times New Roman" w:cs="Times New Roman"/>
        </w:rPr>
        <w:t>data</w:t>
      </w:r>
      <w:proofErr w:type="spellEnd"/>
      <w:r w:rsidRPr="00A82A49">
        <w:rPr>
          <w:rFonts w:ascii="Times New Roman" w:hAnsi="Times New Roman" w:cs="Times New Roman"/>
        </w:rPr>
        <w:t>[</w:t>
      </w:r>
      <w:proofErr w:type="spellStart"/>
      <w:proofErr w:type="gramEnd"/>
      <w:r w:rsidRPr="00A82A49">
        <w:rPr>
          <w:rFonts w:ascii="Times New Roman" w:hAnsi="Times New Roman" w:cs="Times New Roman"/>
        </w:rPr>
        <w:t>Order_ID</w:t>
      </w:r>
      <w:proofErr w:type="spellEnd"/>
      <w:r w:rsidRPr="00A82A49">
        <w:rPr>
          <w:rFonts w:ascii="Times New Roman" w:hAnsi="Times New Roman" w:cs="Times New Roman"/>
        </w:rPr>
        <w:t>])</w:t>
      </w:r>
    </w:p>
    <w:p w14:paraId="7BEDB61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-- 5. Total Units Sold</w:t>
      </w:r>
    </w:p>
    <w:p w14:paraId="69700CD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Total Units Sold = </w:t>
      </w:r>
    </w:p>
    <w:p w14:paraId="0AAA5939"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SUM(</w:t>
      </w:r>
      <w:proofErr w:type="spellStart"/>
      <w:proofErr w:type="gramEnd"/>
      <w:r w:rsidRPr="00A82A49">
        <w:rPr>
          <w:rFonts w:ascii="Times New Roman" w:hAnsi="Times New Roman" w:cs="Times New Roman"/>
        </w:rPr>
        <w:t>sales_</w:t>
      </w:r>
      <w:proofErr w:type="gramStart"/>
      <w:r w:rsidRPr="00A82A49">
        <w:rPr>
          <w:rFonts w:ascii="Times New Roman" w:hAnsi="Times New Roman" w:cs="Times New Roman"/>
        </w:rPr>
        <w:t>data</w:t>
      </w:r>
      <w:proofErr w:type="spellEnd"/>
      <w:r w:rsidRPr="00A82A49">
        <w:rPr>
          <w:rFonts w:ascii="Times New Roman" w:hAnsi="Times New Roman" w:cs="Times New Roman"/>
        </w:rPr>
        <w:t>[</w:t>
      </w:r>
      <w:proofErr w:type="gramEnd"/>
      <w:r w:rsidRPr="00A82A49">
        <w:rPr>
          <w:rFonts w:ascii="Times New Roman" w:hAnsi="Times New Roman" w:cs="Times New Roman"/>
        </w:rPr>
        <w:t>Quantity])</w:t>
      </w:r>
    </w:p>
    <w:p w14:paraId="442D988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-- 6. Average Order Value (AOV)</w:t>
      </w:r>
    </w:p>
    <w:p w14:paraId="24405A9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Average Order Value = </w:t>
      </w:r>
    </w:p>
    <w:p w14:paraId="53DF2E03"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DIVIDE(</w:t>
      </w:r>
      <w:proofErr w:type="gramEnd"/>
    </w:p>
    <w:p w14:paraId="33F511E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[Total Sales], </w:t>
      </w:r>
    </w:p>
    <w:p w14:paraId="5BBD1C4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[Total Orders], </w:t>
      </w:r>
    </w:p>
    <w:p w14:paraId="00F249E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0</w:t>
      </w:r>
    </w:p>
    <w:p w14:paraId="6A08E2C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
    <w:p w14:paraId="71F1B6C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-- 7. Prior Period / Previous Month Sales</w:t>
      </w:r>
    </w:p>
    <w:p w14:paraId="60FEC41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Previous Month Sales = </w:t>
      </w:r>
    </w:p>
    <w:p w14:paraId="28B59CAB"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CALCULATE(</w:t>
      </w:r>
      <w:proofErr w:type="gramEnd"/>
    </w:p>
    <w:p w14:paraId="5A481EB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[Total Sales], </w:t>
      </w:r>
    </w:p>
    <w:p w14:paraId="1BCE4C9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DATEADD(</w:t>
      </w:r>
      <w:proofErr w:type="spellStart"/>
      <w:r w:rsidRPr="00A82A49">
        <w:rPr>
          <w:rFonts w:ascii="Times New Roman" w:hAnsi="Times New Roman" w:cs="Times New Roman"/>
        </w:rPr>
        <w:t>Dim_</w:t>
      </w:r>
      <w:proofErr w:type="gramStart"/>
      <w:r w:rsidRPr="00A82A49">
        <w:rPr>
          <w:rFonts w:ascii="Times New Roman" w:hAnsi="Times New Roman" w:cs="Times New Roman"/>
        </w:rPr>
        <w:t>Calendar</w:t>
      </w:r>
      <w:proofErr w:type="spellEnd"/>
      <w:r w:rsidRPr="00A82A49">
        <w:rPr>
          <w:rFonts w:ascii="Times New Roman" w:hAnsi="Times New Roman" w:cs="Times New Roman"/>
        </w:rPr>
        <w:t>[</w:t>
      </w:r>
      <w:proofErr w:type="gramEnd"/>
      <w:r w:rsidRPr="00A82A49">
        <w:rPr>
          <w:rFonts w:ascii="Times New Roman" w:hAnsi="Times New Roman" w:cs="Times New Roman"/>
        </w:rPr>
        <w:t>Date], -1, MONTH)</w:t>
      </w:r>
    </w:p>
    <w:p w14:paraId="545CD9A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
    <w:p w14:paraId="0915C5B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-- 8. Month-over-Month (MoM) Revenue Growth Percentage</w:t>
      </w:r>
    </w:p>
    <w:p w14:paraId="234FABB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MoM Sales Growth % = </w:t>
      </w:r>
    </w:p>
    <w:p w14:paraId="427C67D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VAR _</w:t>
      </w:r>
      <w:proofErr w:type="spellStart"/>
      <w:r w:rsidRPr="00A82A49">
        <w:rPr>
          <w:rFonts w:ascii="Times New Roman" w:hAnsi="Times New Roman" w:cs="Times New Roman"/>
        </w:rPr>
        <w:t>CurrentSales</w:t>
      </w:r>
      <w:proofErr w:type="spellEnd"/>
      <w:r w:rsidRPr="00A82A49">
        <w:rPr>
          <w:rFonts w:ascii="Times New Roman" w:hAnsi="Times New Roman" w:cs="Times New Roman"/>
        </w:rPr>
        <w:t xml:space="preserve"> = [Total Sales]</w:t>
      </w:r>
    </w:p>
    <w:p w14:paraId="39A7CE4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VAR _</w:t>
      </w:r>
      <w:proofErr w:type="spellStart"/>
      <w:r w:rsidRPr="00A82A49">
        <w:rPr>
          <w:rFonts w:ascii="Times New Roman" w:hAnsi="Times New Roman" w:cs="Times New Roman"/>
        </w:rPr>
        <w:t>PriorSales</w:t>
      </w:r>
      <w:proofErr w:type="spellEnd"/>
      <w:r w:rsidRPr="00A82A49">
        <w:rPr>
          <w:rFonts w:ascii="Times New Roman" w:hAnsi="Times New Roman" w:cs="Times New Roman"/>
        </w:rPr>
        <w:t xml:space="preserve"> = [Previous Month Sales]</w:t>
      </w:r>
    </w:p>
    <w:p w14:paraId="75A1AF0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RETURN</w:t>
      </w:r>
    </w:p>
    <w:p w14:paraId="56C521BF"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DIVIDE(</w:t>
      </w:r>
      <w:proofErr w:type="gramEnd"/>
    </w:p>
    <w:p w14:paraId="63AC73D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_</w:t>
      </w:r>
      <w:proofErr w:type="spellStart"/>
      <w:r w:rsidRPr="00A82A49">
        <w:rPr>
          <w:rFonts w:ascii="Times New Roman" w:hAnsi="Times New Roman" w:cs="Times New Roman"/>
        </w:rPr>
        <w:t>CurrentSales</w:t>
      </w:r>
      <w:proofErr w:type="spellEnd"/>
      <w:r w:rsidRPr="00A82A49">
        <w:rPr>
          <w:rFonts w:ascii="Times New Roman" w:hAnsi="Times New Roman" w:cs="Times New Roman"/>
        </w:rPr>
        <w:t xml:space="preserve"> - _</w:t>
      </w:r>
      <w:proofErr w:type="spellStart"/>
      <w:r w:rsidRPr="00A82A49">
        <w:rPr>
          <w:rFonts w:ascii="Times New Roman" w:hAnsi="Times New Roman" w:cs="Times New Roman"/>
        </w:rPr>
        <w:t>PriorSales</w:t>
      </w:r>
      <w:proofErr w:type="spellEnd"/>
      <w:r w:rsidRPr="00A82A49">
        <w:rPr>
          <w:rFonts w:ascii="Times New Roman" w:hAnsi="Times New Roman" w:cs="Times New Roman"/>
        </w:rPr>
        <w:t xml:space="preserve">, </w:t>
      </w:r>
    </w:p>
    <w:p w14:paraId="69E464E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_</w:t>
      </w:r>
      <w:proofErr w:type="spellStart"/>
      <w:r w:rsidRPr="00A82A49">
        <w:rPr>
          <w:rFonts w:ascii="Times New Roman" w:hAnsi="Times New Roman" w:cs="Times New Roman"/>
        </w:rPr>
        <w:t>PriorSales</w:t>
      </w:r>
      <w:proofErr w:type="spellEnd"/>
      <w:r w:rsidRPr="00A82A49">
        <w:rPr>
          <w:rFonts w:ascii="Times New Roman" w:hAnsi="Times New Roman" w:cs="Times New Roman"/>
        </w:rPr>
        <w:t xml:space="preserve">, </w:t>
      </w:r>
    </w:p>
    <w:p w14:paraId="79FEF5E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0</w:t>
      </w:r>
    </w:p>
    <w:p w14:paraId="452CD43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
    <w:p w14:paraId="63D73E3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-- 9. Year-to-Date (YTD) Sales</w:t>
      </w:r>
    </w:p>
    <w:p w14:paraId="537BA3B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YTD Sales = </w:t>
      </w:r>
    </w:p>
    <w:p w14:paraId="4943AEF7"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TOTALYTD(</w:t>
      </w:r>
      <w:proofErr w:type="gramEnd"/>
    </w:p>
    <w:p w14:paraId="449C28A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[Total Sales], </w:t>
      </w:r>
    </w:p>
    <w:p w14:paraId="35CF555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Dim_</w:t>
      </w:r>
      <w:proofErr w:type="gramStart"/>
      <w:r w:rsidRPr="00A82A49">
        <w:rPr>
          <w:rFonts w:ascii="Times New Roman" w:hAnsi="Times New Roman" w:cs="Times New Roman"/>
        </w:rPr>
        <w:t>Calendar</w:t>
      </w:r>
      <w:proofErr w:type="spellEnd"/>
      <w:r w:rsidRPr="00A82A49">
        <w:rPr>
          <w:rFonts w:ascii="Times New Roman" w:hAnsi="Times New Roman" w:cs="Times New Roman"/>
        </w:rPr>
        <w:t>[</w:t>
      </w:r>
      <w:proofErr w:type="gramEnd"/>
      <w:r w:rsidRPr="00A82A49">
        <w:rPr>
          <w:rFonts w:ascii="Times New Roman" w:hAnsi="Times New Roman" w:cs="Times New Roman"/>
        </w:rPr>
        <w:t>Date]</w:t>
      </w:r>
    </w:p>
    <w:p w14:paraId="6E0AEFC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
    <w:p w14:paraId="349DB66E"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6D0B373A">
          <v:rect id="_x0000_i1088" style="width:639.2pt;height:.75pt" o:hrpct="0" o:hralign="center" o:hrstd="t" o:hr="t" fillcolor="#a0a0a0" stroked="f"/>
        </w:pict>
      </w:r>
    </w:p>
    <w:p w14:paraId="216C6DA8"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 xml:space="preserve">Appendix C: Interactive </w:t>
      </w:r>
      <w:proofErr w:type="spellStart"/>
      <w:r w:rsidRPr="00A82A49">
        <w:rPr>
          <w:rFonts w:ascii="Times New Roman" w:hAnsi="Times New Roman" w:cs="Times New Roman"/>
          <w:b/>
          <w:bCs/>
        </w:rPr>
        <w:t>Streamlit</w:t>
      </w:r>
      <w:proofErr w:type="spellEnd"/>
      <w:r w:rsidRPr="00A82A49">
        <w:rPr>
          <w:rFonts w:ascii="Times New Roman" w:hAnsi="Times New Roman" w:cs="Times New Roman"/>
          <w:b/>
          <w:bCs/>
        </w:rPr>
        <w:t xml:space="preserve"> Dashboard Source Code (app.py)</w:t>
      </w:r>
    </w:p>
    <w:p w14:paraId="57B79BC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python</w:t>
      </w:r>
    </w:p>
    <w:p w14:paraId="39DEE6C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
    <w:p w14:paraId="3748F5F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Sales &amp; Business Performance Analysis Dashboard</w:t>
      </w:r>
    </w:p>
    <w:p w14:paraId="051157C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Built with </w:t>
      </w:r>
      <w:proofErr w:type="spellStart"/>
      <w:r w:rsidRPr="00A82A49">
        <w:rPr>
          <w:rFonts w:ascii="Times New Roman" w:hAnsi="Times New Roman" w:cs="Times New Roman"/>
        </w:rPr>
        <w:t>Streamlit</w:t>
      </w:r>
      <w:proofErr w:type="spellEnd"/>
      <w:r w:rsidRPr="00A82A49">
        <w:rPr>
          <w:rFonts w:ascii="Times New Roman" w:hAnsi="Times New Roman" w:cs="Times New Roman"/>
        </w:rPr>
        <w:t xml:space="preserve"> &amp; </w:t>
      </w:r>
      <w:proofErr w:type="spellStart"/>
      <w:r w:rsidRPr="00A82A49">
        <w:rPr>
          <w:rFonts w:ascii="Times New Roman" w:hAnsi="Times New Roman" w:cs="Times New Roman"/>
        </w:rPr>
        <w:t>Plotly</w:t>
      </w:r>
      <w:proofErr w:type="spellEnd"/>
    </w:p>
    <w:p w14:paraId="0562477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
    <w:p w14:paraId="265C5A9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import </w:t>
      </w:r>
      <w:proofErr w:type="spellStart"/>
      <w:r w:rsidRPr="00A82A49">
        <w:rPr>
          <w:rFonts w:ascii="Times New Roman" w:hAnsi="Times New Roman" w:cs="Times New Roman"/>
        </w:rPr>
        <w:t>os</w:t>
      </w:r>
      <w:proofErr w:type="spellEnd"/>
    </w:p>
    <w:p w14:paraId="400C8C8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import pandas as pd</w:t>
      </w:r>
    </w:p>
    <w:p w14:paraId="3C77F4E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import </w:t>
      </w:r>
      <w:proofErr w:type="spellStart"/>
      <w:proofErr w:type="gramStart"/>
      <w:r w:rsidRPr="00A82A49">
        <w:rPr>
          <w:rFonts w:ascii="Times New Roman" w:hAnsi="Times New Roman" w:cs="Times New Roman"/>
        </w:rPr>
        <w:t>plotly.express</w:t>
      </w:r>
      <w:proofErr w:type="spellEnd"/>
      <w:proofErr w:type="gramEnd"/>
      <w:r w:rsidRPr="00A82A49">
        <w:rPr>
          <w:rFonts w:ascii="Times New Roman" w:hAnsi="Times New Roman" w:cs="Times New Roman"/>
        </w:rPr>
        <w:t xml:space="preserve"> as </w:t>
      </w:r>
      <w:proofErr w:type="spellStart"/>
      <w:r w:rsidRPr="00A82A49">
        <w:rPr>
          <w:rFonts w:ascii="Times New Roman" w:hAnsi="Times New Roman" w:cs="Times New Roman"/>
        </w:rPr>
        <w:t>px</w:t>
      </w:r>
      <w:proofErr w:type="spellEnd"/>
    </w:p>
    <w:p w14:paraId="60FC18C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import </w:t>
      </w:r>
      <w:proofErr w:type="spellStart"/>
      <w:proofErr w:type="gramStart"/>
      <w:r w:rsidRPr="00A82A49">
        <w:rPr>
          <w:rFonts w:ascii="Times New Roman" w:hAnsi="Times New Roman" w:cs="Times New Roman"/>
        </w:rPr>
        <w:t>plotly.graph</w:t>
      </w:r>
      <w:proofErr w:type="gramEnd"/>
      <w:r w:rsidRPr="00A82A49">
        <w:rPr>
          <w:rFonts w:ascii="Times New Roman" w:hAnsi="Times New Roman" w:cs="Times New Roman"/>
        </w:rPr>
        <w:t>_objects</w:t>
      </w:r>
      <w:proofErr w:type="spellEnd"/>
      <w:r w:rsidRPr="00A82A49">
        <w:rPr>
          <w:rFonts w:ascii="Times New Roman" w:hAnsi="Times New Roman" w:cs="Times New Roman"/>
        </w:rPr>
        <w:t xml:space="preserve"> as go</w:t>
      </w:r>
    </w:p>
    <w:p w14:paraId="424FDE6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import </w:t>
      </w:r>
      <w:proofErr w:type="spellStart"/>
      <w:r w:rsidRPr="00A82A49">
        <w:rPr>
          <w:rFonts w:ascii="Times New Roman" w:hAnsi="Times New Roman" w:cs="Times New Roman"/>
        </w:rPr>
        <w:t>streamlit</w:t>
      </w:r>
      <w:proofErr w:type="spellEnd"/>
      <w:r w:rsidRPr="00A82A49">
        <w:rPr>
          <w:rFonts w:ascii="Times New Roman" w:hAnsi="Times New Roman" w:cs="Times New Roman"/>
        </w:rPr>
        <w:t xml:space="preserve"> as st</w:t>
      </w:r>
    </w:p>
    <w:p w14:paraId="0D146AF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Page Configuration</w:t>
      </w:r>
    </w:p>
    <w:p w14:paraId="63585321"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st.set_page_</w:t>
      </w:r>
      <w:proofErr w:type="gramStart"/>
      <w:r w:rsidRPr="00A82A49">
        <w:rPr>
          <w:rFonts w:ascii="Times New Roman" w:hAnsi="Times New Roman" w:cs="Times New Roman"/>
        </w:rPr>
        <w:t>config</w:t>
      </w:r>
      <w:proofErr w:type="spellEnd"/>
      <w:r w:rsidRPr="00A82A49">
        <w:rPr>
          <w:rFonts w:ascii="Times New Roman" w:hAnsi="Times New Roman" w:cs="Times New Roman"/>
        </w:rPr>
        <w:t>(</w:t>
      </w:r>
      <w:proofErr w:type="gramEnd"/>
    </w:p>
    <w:p w14:paraId="4E7A0B2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page_title</w:t>
      </w:r>
      <w:proofErr w:type="spellEnd"/>
      <w:r w:rsidRPr="00A82A49">
        <w:rPr>
          <w:rFonts w:ascii="Times New Roman" w:hAnsi="Times New Roman" w:cs="Times New Roman"/>
        </w:rPr>
        <w:t>="Sales &amp; Business Performance Dashboard",</w:t>
      </w:r>
    </w:p>
    <w:p w14:paraId="3B0BB6A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page_icon</w:t>
      </w:r>
      <w:proofErr w:type="spellEnd"/>
      <w:r w:rsidRPr="00A82A49">
        <w:rPr>
          <w:rFonts w:ascii="Times New Roman" w:hAnsi="Times New Roman" w:cs="Times New Roman"/>
        </w:rPr>
        <w:t>="</w:t>
      </w:r>
      <w:r w:rsidRPr="00A82A49">
        <w:rPr>
          <w:rFonts w:ascii="Segoe UI Emoji" w:hAnsi="Segoe UI Emoji" w:cs="Segoe UI Emoji"/>
        </w:rPr>
        <w:t>📊</w:t>
      </w:r>
      <w:r w:rsidRPr="00A82A49">
        <w:rPr>
          <w:rFonts w:ascii="Times New Roman" w:hAnsi="Times New Roman" w:cs="Times New Roman"/>
        </w:rPr>
        <w:t>",</w:t>
      </w:r>
    </w:p>
    <w:p w14:paraId="4B6B27C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layout="wide",</w:t>
      </w:r>
    </w:p>
    <w:p w14:paraId="68E26BA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initial_sidebar_state</w:t>
      </w:r>
      <w:proofErr w:type="spellEnd"/>
      <w:r w:rsidRPr="00A82A49">
        <w:rPr>
          <w:rFonts w:ascii="Times New Roman" w:hAnsi="Times New Roman" w:cs="Times New Roman"/>
        </w:rPr>
        <w:t>="expanded"</w:t>
      </w:r>
    </w:p>
    <w:p w14:paraId="514844B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
    <w:p w14:paraId="5C8063D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Custom Styling</w:t>
      </w:r>
    </w:p>
    <w:p w14:paraId="4483F126" w14:textId="77777777" w:rsidR="009105C2" w:rsidRPr="00A82A49" w:rsidRDefault="009105C2" w:rsidP="001E4E69">
      <w:pPr>
        <w:spacing w:line="360" w:lineRule="auto"/>
        <w:rPr>
          <w:rFonts w:ascii="Times New Roman" w:hAnsi="Times New Roman" w:cs="Times New Roman"/>
        </w:rPr>
      </w:pPr>
      <w:proofErr w:type="spellStart"/>
      <w:proofErr w:type="gramStart"/>
      <w:r w:rsidRPr="00A82A49">
        <w:rPr>
          <w:rFonts w:ascii="Times New Roman" w:hAnsi="Times New Roman" w:cs="Times New Roman"/>
        </w:rPr>
        <w:t>st.markdown</w:t>
      </w:r>
      <w:proofErr w:type="spellEnd"/>
      <w:proofErr w:type="gramEnd"/>
      <w:r w:rsidRPr="00A82A49">
        <w:rPr>
          <w:rFonts w:ascii="Times New Roman" w:hAnsi="Times New Roman" w:cs="Times New Roman"/>
        </w:rPr>
        <w:t>("""</w:t>
      </w:r>
    </w:p>
    <w:p w14:paraId="14C70CC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&lt;style&gt;</w:t>
      </w:r>
    </w:p>
    <w:p w14:paraId="3343180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gramStart"/>
      <w:r w:rsidRPr="00A82A49">
        <w:rPr>
          <w:rFonts w:ascii="Times New Roman" w:hAnsi="Times New Roman" w:cs="Times New Roman"/>
        </w:rPr>
        <w:t>.main</w:t>
      </w:r>
      <w:proofErr w:type="gramEnd"/>
      <w:r w:rsidRPr="00A82A49">
        <w:rPr>
          <w:rFonts w:ascii="Times New Roman" w:hAnsi="Times New Roman" w:cs="Times New Roman"/>
        </w:rPr>
        <w:t xml:space="preserve">-title </w:t>
      </w:r>
      <w:proofErr w:type="gramStart"/>
      <w:r w:rsidRPr="00A82A49">
        <w:rPr>
          <w:rFonts w:ascii="Times New Roman" w:hAnsi="Times New Roman" w:cs="Times New Roman"/>
        </w:rPr>
        <w:t>{ font</w:t>
      </w:r>
      <w:proofErr w:type="gramEnd"/>
      <w:r w:rsidRPr="00A82A49">
        <w:rPr>
          <w:rFonts w:ascii="Times New Roman" w:hAnsi="Times New Roman" w:cs="Times New Roman"/>
        </w:rPr>
        <w:t>-size: 2.2rem; font-weight: 700; color: #1F4E79; margin-bottom: 0.2rem</w:t>
      </w:r>
      <w:proofErr w:type="gramStart"/>
      <w:r w:rsidRPr="00A82A49">
        <w:rPr>
          <w:rFonts w:ascii="Times New Roman" w:hAnsi="Times New Roman" w:cs="Times New Roman"/>
        </w:rPr>
        <w:t>; }</w:t>
      </w:r>
      <w:proofErr w:type="gramEnd"/>
    </w:p>
    <w:p w14:paraId="2FFE5CB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gramStart"/>
      <w:r w:rsidRPr="00A82A49">
        <w:rPr>
          <w:rFonts w:ascii="Times New Roman" w:hAnsi="Times New Roman" w:cs="Times New Roman"/>
        </w:rPr>
        <w:t>.sub</w:t>
      </w:r>
      <w:proofErr w:type="gramEnd"/>
      <w:r w:rsidRPr="00A82A49">
        <w:rPr>
          <w:rFonts w:ascii="Times New Roman" w:hAnsi="Times New Roman" w:cs="Times New Roman"/>
        </w:rPr>
        <w:t xml:space="preserve">-title </w:t>
      </w:r>
      <w:proofErr w:type="gramStart"/>
      <w:r w:rsidRPr="00A82A49">
        <w:rPr>
          <w:rFonts w:ascii="Times New Roman" w:hAnsi="Times New Roman" w:cs="Times New Roman"/>
        </w:rPr>
        <w:t>{ font</w:t>
      </w:r>
      <w:proofErr w:type="gramEnd"/>
      <w:r w:rsidRPr="00A82A49">
        <w:rPr>
          <w:rFonts w:ascii="Times New Roman" w:hAnsi="Times New Roman" w:cs="Times New Roman"/>
        </w:rPr>
        <w:t>-size: 1.05rem; color: #555555; margin-bottom: 1.5rem</w:t>
      </w:r>
      <w:proofErr w:type="gramStart"/>
      <w:r w:rsidRPr="00A82A49">
        <w:rPr>
          <w:rFonts w:ascii="Times New Roman" w:hAnsi="Times New Roman" w:cs="Times New Roman"/>
        </w:rPr>
        <w:t>; }</w:t>
      </w:r>
      <w:proofErr w:type="gramEnd"/>
    </w:p>
    <w:p w14:paraId="4C371EC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div[data-</w:t>
      </w:r>
      <w:proofErr w:type="spellStart"/>
      <w:r w:rsidRPr="00A82A49">
        <w:rPr>
          <w:rFonts w:ascii="Times New Roman" w:hAnsi="Times New Roman" w:cs="Times New Roman"/>
        </w:rPr>
        <w:t>testid</w:t>
      </w:r>
      <w:proofErr w:type="spellEnd"/>
      <w:r w:rsidRPr="00A82A49">
        <w:rPr>
          <w:rFonts w:ascii="Times New Roman" w:hAnsi="Times New Roman" w:cs="Times New Roman"/>
        </w:rPr>
        <w:t>="</w:t>
      </w:r>
      <w:proofErr w:type="spellStart"/>
      <w:r w:rsidRPr="00A82A49">
        <w:rPr>
          <w:rFonts w:ascii="Times New Roman" w:hAnsi="Times New Roman" w:cs="Times New Roman"/>
        </w:rPr>
        <w:t>stMetricValue</w:t>
      </w:r>
      <w:proofErr w:type="spellEnd"/>
      <w:r w:rsidRPr="00A82A49">
        <w:rPr>
          <w:rFonts w:ascii="Times New Roman" w:hAnsi="Times New Roman" w:cs="Times New Roman"/>
        </w:rPr>
        <w:t xml:space="preserve">"] </w:t>
      </w:r>
      <w:proofErr w:type="gramStart"/>
      <w:r w:rsidRPr="00A82A49">
        <w:rPr>
          <w:rFonts w:ascii="Times New Roman" w:hAnsi="Times New Roman" w:cs="Times New Roman"/>
        </w:rPr>
        <w:t>{ font</w:t>
      </w:r>
      <w:proofErr w:type="gramEnd"/>
      <w:r w:rsidRPr="00A82A49">
        <w:rPr>
          <w:rFonts w:ascii="Times New Roman" w:hAnsi="Times New Roman" w:cs="Times New Roman"/>
        </w:rPr>
        <w:t>-size: 1.8rem; font-weight: 700; color: #1F4E79</w:t>
      </w:r>
      <w:proofErr w:type="gramStart"/>
      <w:r w:rsidRPr="00A82A49">
        <w:rPr>
          <w:rFonts w:ascii="Times New Roman" w:hAnsi="Times New Roman" w:cs="Times New Roman"/>
        </w:rPr>
        <w:t>; }</w:t>
      </w:r>
      <w:proofErr w:type="gramEnd"/>
    </w:p>
    <w:p w14:paraId="79A4E41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div[data-</w:t>
      </w:r>
      <w:proofErr w:type="spellStart"/>
      <w:r w:rsidRPr="00A82A49">
        <w:rPr>
          <w:rFonts w:ascii="Times New Roman" w:hAnsi="Times New Roman" w:cs="Times New Roman"/>
        </w:rPr>
        <w:t>testid</w:t>
      </w:r>
      <w:proofErr w:type="spellEnd"/>
      <w:r w:rsidRPr="00A82A49">
        <w:rPr>
          <w:rFonts w:ascii="Times New Roman" w:hAnsi="Times New Roman" w:cs="Times New Roman"/>
        </w:rPr>
        <w:t>="</w:t>
      </w:r>
      <w:proofErr w:type="spellStart"/>
      <w:r w:rsidRPr="00A82A49">
        <w:rPr>
          <w:rFonts w:ascii="Times New Roman" w:hAnsi="Times New Roman" w:cs="Times New Roman"/>
        </w:rPr>
        <w:t>stMetricLabel</w:t>
      </w:r>
      <w:proofErr w:type="spellEnd"/>
      <w:r w:rsidRPr="00A82A49">
        <w:rPr>
          <w:rFonts w:ascii="Times New Roman" w:hAnsi="Times New Roman" w:cs="Times New Roman"/>
        </w:rPr>
        <w:t xml:space="preserve">"] </w:t>
      </w:r>
      <w:proofErr w:type="gramStart"/>
      <w:r w:rsidRPr="00A82A49">
        <w:rPr>
          <w:rFonts w:ascii="Times New Roman" w:hAnsi="Times New Roman" w:cs="Times New Roman"/>
        </w:rPr>
        <w:t>{ font</w:t>
      </w:r>
      <w:proofErr w:type="gramEnd"/>
      <w:r w:rsidRPr="00A82A49">
        <w:rPr>
          <w:rFonts w:ascii="Times New Roman" w:hAnsi="Times New Roman" w:cs="Times New Roman"/>
        </w:rPr>
        <w:t>-size: 0.95rem; color: #666666; font-weight: 600</w:t>
      </w:r>
      <w:proofErr w:type="gramStart"/>
      <w:r w:rsidRPr="00A82A49">
        <w:rPr>
          <w:rFonts w:ascii="Times New Roman" w:hAnsi="Times New Roman" w:cs="Times New Roman"/>
        </w:rPr>
        <w:t>; }</w:t>
      </w:r>
      <w:proofErr w:type="gramEnd"/>
    </w:p>
    <w:p w14:paraId="45CFA68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&lt;/style&gt;</w:t>
      </w:r>
    </w:p>
    <w:p w14:paraId="4A34E7F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unsafe_allow_html</w:t>
      </w:r>
      <w:proofErr w:type="spellEnd"/>
      <w:r w:rsidRPr="00A82A49">
        <w:rPr>
          <w:rFonts w:ascii="Times New Roman" w:hAnsi="Times New Roman" w:cs="Times New Roman"/>
        </w:rPr>
        <w:t>=True)</w:t>
      </w:r>
    </w:p>
    <w:p w14:paraId="6AB3641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Data Loading &amp; Caching</w:t>
      </w:r>
    </w:p>
    <w:p w14:paraId="7F13A82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roofErr w:type="gramStart"/>
      <w:r w:rsidRPr="00A82A49">
        <w:rPr>
          <w:rFonts w:ascii="Times New Roman" w:hAnsi="Times New Roman" w:cs="Times New Roman"/>
        </w:rPr>
        <w:t>st.cache</w:t>
      </w:r>
      <w:proofErr w:type="gramEnd"/>
      <w:r w:rsidRPr="00A82A49">
        <w:rPr>
          <w:rFonts w:ascii="Times New Roman" w:hAnsi="Times New Roman" w:cs="Times New Roman"/>
        </w:rPr>
        <w:t>_data</w:t>
      </w:r>
    </w:p>
    <w:p w14:paraId="3026222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def </w:t>
      </w:r>
      <w:proofErr w:type="spellStart"/>
      <w:r w:rsidRPr="00A82A49">
        <w:rPr>
          <w:rFonts w:ascii="Times New Roman" w:hAnsi="Times New Roman" w:cs="Times New Roman"/>
        </w:rPr>
        <w:t>load_</w:t>
      </w:r>
      <w:proofErr w:type="gramStart"/>
      <w:r w:rsidRPr="00A82A49">
        <w:rPr>
          <w:rFonts w:ascii="Times New Roman" w:hAnsi="Times New Roman" w:cs="Times New Roman"/>
        </w:rPr>
        <w:t>data</w:t>
      </w:r>
      <w:proofErr w:type="spellEnd"/>
      <w:r w:rsidRPr="00A82A49">
        <w:rPr>
          <w:rFonts w:ascii="Times New Roman" w:hAnsi="Times New Roman" w:cs="Times New Roman"/>
        </w:rPr>
        <w:t>(</w:t>
      </w:r>
      <w:proofErr w:type="gramEnd"/>
      <w:r w:rsidRPr="00A82A49">
        <w:rPr>
          <w:rFonts w:ascii="Times New Roman" w:hAnsi="Times New Roman" w:cs="Times New Roman"/>
        </w:rPr>
        <w:t>):</w:t>
      </w:r>
    </w:p>
    <w:p w14:paraId="41F8168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base_dir</w:t>
      </w:r>
      <w:proofErr w:type="spellEnd"/>
      <w:r w:rsidRPr="00A82A49">
        <w:rPr>
          <w:rFonts w:ascii="Times New Roman" w:hAnsi="Times New Roman" w:cs="Times New Roman"/>
        </w:rPr>
        <w:t xml:space="preserve"> = </w:t>
      </w:r>
      <w:proofErr w:type="spellStart"/>
      <w:proofErr w:type="gramStart"/>
      <w:r w:rsidRPr="00A82A49">
        <w:rPr>
          <w:rFonts w:ascii="Times New Roman" w:hAnsi="Times New Roman" w:cs="Times New Roman"/>
        </w:rPr>
        <w:t>os.path</w:t>
      </w:r>
      <w:proofErr w:type="gramEnd"/>
      <w:r w:rsidRPr="00A82A49">
        <w:rPr>
          <w:rFonts w:ascii="Times New Roman" w:hAnsi="Times New Roman" w:cs="Times New Roman"/>
        </w:rPr>
        <w:t>.dirname</w:t>
      </w:r>
      <w:proofErr w:type="spellEnd"/>
      <w:r w:rsidRPr="00A82A49">
        <w:rPr>
          <w:rFonts w:ascii="Times New Roman" w:hAnsi="Times New Roman" w:cs="Times New Roman"/>
        </w:rPr>
        <w:t>(</w:t>
      </w:r>
      <w:proofErr w:type="spellStart"/>
      <w:proofErr w:type="gramStart"/>
      <w:r w:rsidRPr="00A82A49">
        <w:rPr>
          <w:rFonts w:ascii="Times New Roman" w:hAnsi="Times New Roman" w:cs="Times New Roman"/>
        </w:rPr>
        <w:t>os.path</w:t>
      </w:r>
      <w:proofErr w:type="gramEnd"/>
      <w:r w:rsidRPr="00A82A49">
        <w:rPr>
          <w:rFonts w:ascii="Times New Roman" w:hAnsi="Times New Roman" w:cs="Times New Roman"/>
        </w:rPr>
        <w:t>.abspath</w:t>
      </w:r>
      <w:proofErr w:type="spellEnd"/>
      <w:r w:rsidRPr="00A82A49">
        <w:rPr>
          <w:rFonts w:ascii="Times New Roman" w:hAnsi="Times New Roman" w:cs="Times New Roman"/>
        </w:rPr>
        <w:t>(__file__))</w:t>
      </w:r>
    </w:p>
    <w:p w14:paraId="6585A21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file_path</w:t>
      </w:r>
      <w:proofErr w:type="spellEnd"/>
      <w:r w:rsidRPr="00A82A49">
        <w:rPr>
          <w:rFonts w:ascii="Times New Roman" w:hAnsi="Times New Roman" w:cs="Times New Roman"/>
        </w:rPr>
        <w:t xml:space="preserve"> = </w:t>
      </w:r>
      <w:proofErr w:type="spellStart"/>
      <w:proofErr w:type="gramStart"/>
      <w:r w:rsidRPr="00A82A49">
        <w:rPr>
          <w:rFonts w:ascii="Times New Roman" w:hAnsi="Times New Roman" w:cs="Times New Roman"/>
        </w:rPr>
        <w:t>os.path</w:t>
      </w:r>
      <w:proofErr w:type="gramEnd"/>
      <w:r w:rsidRPr="00A82A49">
        <w:rPr>
          <w:rFonts w:ascii="Times New Roman" w:hAnsi="Times New Roman" w:cs="Times New Roman"/>
        </w:rPr>
        <w:t>.</w:t>
      </w:r>
      <w:proofErr w:type="gramStart"/>
      <w:r w:rsidRPr="00A82A49">
        <w:rPr>
          <w:rFonts w:ascii="Times New Roman" w:hAnsi="Times New Roman" w:cs="Times New Roman"/>
        </w:rPr>
        <w:t>join</w:t>
      </w:r>
      <w:proofErr w:type="spellEnd"/>
      <w:r w:rsidRPr="00A82A49">
        <w:rPr>
          <w:rFonts w:ascii="Times New Roman" w:hAnsi="Times New Roman" w:cs="Times New Roman"/>
        </w:rPr>
        <w:t>(</w:t>
      </w:r>
      <w:proofErr w:type="spellStart"/>
      <w:proofErr w:type="gramEnd"/>
      <w:r w:rsidRPr="00A82A49">
        <w:rPr>
          <w:rFonts w:ascii="Times New Roman" w:hAnsi="Times New Roman" w:cs="Times New Roman"/>
        </w:rPr>
        <w:t>base_dir</w:t>
      </w:r>
      <w:proofErr w:type="spellEnd"/>
      <w:r w:rsidRPr="00A82A49">
        <w:rPr>
          <w:rFonts w:ascii="Times New Roman" w:hAnsi="Times New Roman" w:cs="Times New Roman"/>
        </w:rPr>
        <w:t>, "sales_data_cleaning.csv")</w:t>
      </w:r>
    </w:p>
    <w:p w14:paraId="52A762A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df</w:t>
      </w:r>
      <w:proofErr w:type="spellEnd"/>
      <w:r w:rsidRPr="00A82A49">
        <w:rPr>
          <w:rFonts w:ascii="Times New Roman" w:hAnsi="Times New Roman" w:cs="Times New Roman"/>
        </w:rPr>
        <w:t xml:space="preserve"> = </w:t>
      </w:r>
      <w:proofErr w:type="spellStart"/>
      <w:proofErr w:type="gramStart"/>
      <w:r w:rsidRPr="00A82A49">
        <w:rPr>
          <w:rFonts w:ascii="Times New Roman" w:hAnsi="Times New Roman" w:cs="Times New Roman"/>
        </w:rPr>
        <w:t>pd.read</w:t>
      </w:r>
      <w:proofErr w:type="gramEnd"/>
      <w:r w:rsidRPr="00A82A49">
        <w:rPr>
          <w:rFonts w:ascii="Times New Roman" w:hAnsi="Times New Roman" w:cs="Times New Roman"/>
        </w:rPr>
        <w:t>_csv</w:t>
      </w:r>
      <w:proofErr w:type="spellEnd"/>
      <w:r w:rsidRPr="00A82A49">
        <w:rPr>
          <w:rFonts w:ascii="Times New Roman" w:hAnsi="Times New Roman" w:cs="Times New Roman"/>
        </w:rPr>
        <w:t>(</w:t>
      </w:r>
      <w:proofErr w:type="spellStart"/>
      <w:r w:rsidRPr="00A82A49">
        <w:rPr>
          <w:rFonts w:ascii="Times New Roman" w:hAnsi="Times New Roman" w:cs="Times New Roman"/>
        </w:rPr>
        <w:t>file_path</w:t>
      </w:r>
      <w:proofErr w:type="spellEnd"/>
      <w:r w:rsidRPr="00A82A49">
        <w:rPr>
          <w:rFonts w:ascii="Times New Roman" w:hAnsi="Times New Roman" w:cs="Times New Roman"/>
        </w:rPr>
        <w:t>)</w:t>
      </w:r>
    </w:p>
    <w:p w14:paraId="7A7FAF6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df</w:t>
      </w:r>
      <w:proofErr w:type="spellEnd"/>
      <w:r w:rsidRPr="00A82A49">
        <w:rPr>
          <w:rFonts w:ascii="Times New Roman" w:hAnsi="Times New Roman" w:cs="Times New Roman"/>
        </w:rPr>
        <w:t>["</w:t>
      </w:r>
      <w:proofErr w:type="spellStart"/>
      <w:r w:rsidRPr="00A82A49">
        <w:rPr>
          <w:rFonts w:ascii="Times New Roman" w:hAnsi="Times New Roman" w:cs="Times New Roman"/>
        </w:rPr>
        <w:t>Order_Date</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pd.to_datetime</w:t>
      </w:r>
      <w:proofErr w:type="spellEnd"/>
      <w:r w:rsidRPr="00A82A49">
        <w:rPr>
          <w:rFonts w:ascii="Times New Roman" w:hAnsi="Times New Roman" w:cs="Times New Roman"/>
        </w:rPr>
        <w:t>(</w:t>
      </w:r>
      <w:proofErr w:type="spellStart"/>
      <w:r w:rsidRPr="00A82A49">
        <w:rPr>
          <w:rFonts w:ascii="Times New Roman" w:hAnsi="Times New Roman" w:cs="Times New Roman"/>
        </w:rPr>
        <w:t>df</w:t>
      </w:r>
      <w:proofErr w:type="spellEnd"/>
      <w:r w:rsidRPr="00A82A49">
        <w:rPr>
          <w:rFonts w:ascii="Times New Roman" w:hAnsi="Times New Roman" w:cs="Times New Roman"/>
        </w:rPr>
        <w:t>["</w:t>
      </w:r>
      <w:proofErr w:type="spellStart"/>
      <w:r w:rsidRPr="00A82A49">
        <w:rPr>
          <w:rFonts w:ascii="Times New Roman" w:hAnsi="Times New Roman" w:cs="Times New Roman"/>
        </w:rPr>
        <w:t>Order_Date</w:t>
      </w:r>
      <w:proofErr w:type="spellEnd"/>
      <w:r w:rsidRPr="00A82A49">
        <w:rPr>
          <w:rFonts w:ascii="Times New Roman" w:hAnsi="Times New Roman" w:cs="Times New Roman"/>
        </w:rPr>
        <w:t>"])</w:t>
      </w:r>
    </w:p>
    <w:p w14:paraId="0F77DD8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df</w:t>
      </w:r>
      <w:proofErr w:type="spellEnd"/>
      <w:r w:rsidRPr="00A82A49">
        <w:rPr>
          <w:rFonts w:ascii="Times New Roman" w:hAnsi="Times New Roman" w:cs="Times New Roman"/>
        </w:rPr>
        <w:t xml:space="preserve">["Quantity"] = </w:t>
      </w:r>
      <w:proofErr w:type="spellStart"/>
      <w:r w:rsidRPr="00A82A49">
        <w:rPr>
          <w:rFonts w:ascii="Times New Roman" w:hAnsi="Times New Roman" w:cs="Times New Roman"/>
        </w:rPr>
        <w:t>pd.to_numeric</w:t>
      </w:r>
      <w:proofErr w:type="spellEnd"/>
      <w:r w:rsidRPr="00A82A49">
        <w:rPr>
          <w:rFonts w:ascii="Times New Roman" w:hAnsi="Times New Roman" w:cs="Times New Roman"/>
        </w:rPr>
        <w:t>(</w:t>
      </w:r>
      <w:proofErr w:type="spellStart"/>
      <w:r w:rsidRPr="00A82A49">
        <w:rPr>
          <w:rFonts w:ascii="Times New Roman" w:hAnsi="Times New Roman" w:cs="Times New Roman"/>
        </w:rPr>
        <w:t>df</w:t>
      </w:r>
      <w:proofErr w:type="spellEnd"/>
      <w:r w:rsidRPr="00A82A49">
        <w:rPr>
          <w:rFonts w:ascii="Times New Roman" w:hAnsi="Times New Roman" w:cs="Times New Roman"/>
        </w:rPr>
        <w:t>["Quantity"], errors="coerce"</w:t>
      </w:r>
      <w:proofErr w:type="gramStart"/>
      <w:r w:rsidRPr="00A82A49">
        <w:rPr>
          <w:rFonts w:ascii="Times New Roman" w:hAnsi="Times New Roman" w:cs="Times New Roman"/>
        </w:rPr>
        <w:t>).</w:t>
      </w:r>
      <w:proofErr w:type="spellStart"/>
      <w:r w:rsidRPr="00A82A49">
        <w:rPr>
          <w:rFonts w:ascii="Times New Roman" w:hAnsi="Times New Roman" w:cs="Times New Roman"/>
        </w:rPr>
        <w:t>fillna</w:t>
      </w:r>
      <w:proofErr w:type="spellEnd"/>
      <w:proofErr w:type="gramEnd"/>
      <w:r w:rsidRPr="00A82A49">
        <w:rPr>
          <w:rFonts w:ascii="Times New Roman" w:hAnsi="Times New Roman" w:cs="Times New Roman"/>
        </w:rPr>
        <w:t>(1</w:t>
      </w:r>
      <w:proofErr w:type="gramStart"/>
      <w:r w:rsidRPr="00A82A49">
        <w:rPr>
          <w:rFonts w:ascii="Times New Roman" w:hAnsi="Times New Roman" w:cs="Times New Roman"/>
        </w:rPr>
        <w:t>).</w:t>
      </w:r>
      <w:proofErr w:type="spellStart"/>
      <w:r w:rsidRPr="00A82A49">
        <w:rPr>
          <w:rFonts w:ascii="Times New Roman" w:hAnsi="Times New Roman" w:cs="Times New Roman"/>
        </w:rPr>
        <w:t>astype</w:t>
      </w:r>
      <w:proofErr w:type="spellEnd"/>
      <w:proofErr w:type="gramEnd"/>
      <w:r w:rsidRPr="00A82A49">
        <w:rPr>
          <w:rFonts w:ascii="Times New Roman" w:hAnsi="Times New Roman" w:cs="Times New Roman"/>
        </w:rPr>
        <w:t>(int)</w:t>
      </w:r>
    </w:p>
    <w:p w14:paraId="0479596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df</w:t>
      </w:r>
      <w:proofErr w:type="spellEnd"/>
      <w:r w:rsidRPr="00A82A49">
        <w:rPr>
          <w:rFonts w:ascii="Times New Roman" w:hAnsi="Times New Roman" w:cs="Times New Roman"/>
        </w:rPr>
        <w:t xml:space="preserve">["Sales"] = </w:t>
      </w:r>
      <w:proofErr w:type="spellStart"/>
      <w:r w:rsidRPr="00A82A49">
        <w:rPr>
          <w:rFonts w:ascii="Times New Roman" w:hAnsi="Times New Roman" w:cs="Times New Roman"/>
        </w:rPr>
        <w:t>pd.to_numeric</w:t>
      </w:r>
      <w:proofErr w:type="spellEnd"/>
      <w:r w:rsidRPr="00A82A49">
        <w:rPr>
          <w:rFonts w:ascii="Times New Roman" w:hAnsi="Times New Roman" w:cs="Times New Roman"/>
        </w:rPr>
        <w:t>(</w:t>
      </w:r>
      <w:proofErr w:type="spellStart"/>
      <w:r w:rsidRPr="00A82A49">
        <w:rPr>
          <w:rFonts w:ascii="Times New Roman" w:hAnsi="Times New Roman" w:cs="Times New Roman"/>
        </w:rPr>
        <w:t>df</w:t>
      </w:r>
      <w:proofErr w:type="spellEnd"/>
      <w:r w:rsidRPr="00A82A49">
        <w:rPr>
          <w:rFonts w:ascii="Times New Roman" w:hAnsi="Times New Roman" w:cs="Times New Roman"/>
        </w:rPr>
        <w:t>["Sales"], errors="coerce"</w:t>
      </w:r>
      <w:proofErr w:type="gramStart"/>
      <w:r w:rsidRPr="00A82A49">
        <w:rPr>
          <w:rFonts w:ascii="Times New Roman" w:hAnsi="Times New Roman" w:cs="Times New Roman"/>
        </w:rPr>
        <w:t>).</w:t>
      </w:r>
      <w:proofErr w:type="spellStart"/>
      <w:r w:rsidRPr="00A82A49">
        <w:rPr>
          <w:rFonts w:ascii="Times New Roman" w:hAnsi="Times New Roman" w:cs="Times New Roman"/>
        </w:rPr>
        <w:t>fillna</w:t>
      </w:r>
      <w:proofErr w:type="spellEnd"/>
      <w:proofErr w:type="gramEnd"/>
      <w:r w:rsidRPr="00A82A49">
        <w:rPr>
          <w:rFonts w:ascii="Times New Roman" w:hAnsi="Times New Roman" w:cs="Times New Roman"/>
        </w:rPr>
        <w:t>(0.0)</w:t>
      </w:r>
    </w:p>
    <w:p w14:paraId="3E68BA4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df</w:t>
      </w:r>
      <w:proofErr w:type="spellEnd"/>
      <w:r w:rsidRPr="00A82A49">
        <w:rPr>
          <w:rFonts w:ascii="Times New Roman" w:hAnsi="Times New Roman" w:cs="Times New Roman"/>
        </w:rPr>
        <w:t xml:space="preserve">["Discount"] = </w:t>
      </w:r>
      <w:proofErr w:type="spellStart"/>
      <w:r w:rsidRPr="00A82A49">
        <w:rPr>
          <w:rFonts w:ascii="Times New Roman" w:hAnsi="Times New Roman" w:cs="Times New Roman"/>
        </w:rPr>
        <w:t>pd.to_numeric</w:t>
      </w:r>
      <w:proofErr w:type="spellEnd"/>
      <w:r w:rsidRPr="00A82A49">
        <w:rPr>
          <w:rFonts w:ascii="Times New Roman" w:hAnsi="Times New Roman" w:cs="Times New Roman"/>
        </w:rPr>
        <w:t>(</w:t>
      </w:r>
      <w:proofErr w:type="spellStart"/>
      <w:r w:rsidRPr="00A82A49">
        <w:rPr>
          <w:rFonts w:ascii="Times New Roman" w:hAnsi="Times New Roman" w:cs="Times New Roman"/>
        </w:rPr>
        <w:t>df</w:t>
      </w:r>
      <w:proofErr w:type="spellEnd"/>
      <w:r w:rsidRPr="00A82A49">
        <w:rPr>
          <w:rFonts w:ascii="Times New Roman" w:hAnsi="Times New Roman" w:cs="Times New Roman"/>
        </w:rPr>
        <w:t>["Discount"], errors="coerce"</w:t>
      </w:r>
      <w:proofErr w:type="gramStart"/>
      <w:r w:rsidRPr="00A82A49">
        <w:rPr>
          <w:rFonts w:ascii="Times New Roman" w:hAnsi="Times New Roman" w:cs="Times New Roman"/>
        </w:rPr>
        <w:t>).</w:t>
      </w:r>
      <w:proofErr w:type="spellStart"/>
      <w:r w:rsidRPr="00A82A49">
        <w:rPr>
          <w:rFonts w:ascii="Times New Roman" w:hAnsi="Times New Roman" w:cs="Times New Roman"/>
        </w:rPr>
        <w:t>fillna</w:t>
      </w:r>
      <w:proofErr w:type="spellEnd"/>
      <w:proofErr w:type="gramEnd"/>
      <w:r w:rsidRPr="00A82A49">
        <w:rPr>
          <w:rFonts w:ascii="Times New Roman" w:hAnsi="Times New Roman" w:cs="Times New Roman"/>
        </w:rPr>
        <w:t>(0.0)</w:t>
      </w:r>
    </w:p>
    <w:p w14:paraId="52C0516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df</w:t>
      </w:r>
      <w:proofErr w:type="spellEnd"/>
      <w:r w:rsidRPr="00A82A49">
        <w:rPr>
          <w:rFonts w:ascii="Times New Roman" w:hAnsi="Times New Roman" w:cs="Times New Roman"/>
        </w:rPr>
        <w:t xml:space="preserve">["Profit"] = </w:t>
      </w:r>
      <w:proofErr w:type="spellStart"/>
      <w:r w:rsidRPr="00A82A49">
        <w:rPr>
          <w:rFonts w:ascii="Times New Roman" w:hAnsi="Times New Roman" w:cs="Times New Roman"/>
        </w:rPr>
        <w:t>pd.to_numeric</w:t>
      </w:r>
      <w:proofErr w:type="spellEnd"/>
      <w:r w:rsidRPr="00A82A49">
        <w:rPr>
          <w:rFonts w:ascii="Times New Roman" w:hAnsi="Times New Roman" w:cs="Times New Roman"/>
        </w:rPr>
        <w:t>(</w:t>
      </w:r>
      <w:proofErr w:type="spellStart"/>
      <w:r w:rsidRPr="00A82A49">
        <w:rPr>
          <w:rFonts w:ascii="Times New Roman" w:hAnsi="Times New Roman" w:cs="Times New Roman"/>
        </w:rPr>
        <w:t>df</w:t>
      </w:r>
      <w:proofErr w:type="spellEnd"/>
      <w:r w:rsidRPr="00A82A49">
        <w:rPr>
          <w:rFonts w:ascii="Times New Roman" w:hAnsi="Times New Roman" w:cs="Times New Roman"/>
        </w:rPr>
        <w:t>["Profit"], errors="coerce"</w:t>
      </w:r>
      <w:proofErr w:type="gramStart"/>
      <w:r w:rsidRPr="00A82A49">
        <w:rPr>
          <w:rFonts w:ascii="Times New Roman" w:hAnsi="Times New Roman" w:cs="Times New Roman"/>
        </w:rPr>
        <w:t>).</w:t>
      </w:r>
      <w:proofErr w:type="spellStart"/>
      <w:r w:rsidRPr="00A82A49">
        <w:rPr>
          <w:rFonts w:ascii="Times New Roman" w:hAnsi="Times New Roman" w:cs="Times New Roman"/>
        </w:rPr>
        <w:t>fillna</w:t>
      </w:r>
      <w:proofErr w:type="spellEnd"/>
      <w:proofErr w:type="gramEnd"/>
      <w:r w:rsidRPr="00A82A49">
        <w:rPr>
          <w:rFonts w:ascii="Times New Roman" w:hAnsi="Times New Roman" w:cs="Times New Roman"/>
        </w:rPr>
        <w:t>(0.0)</w:t>
      </w:r>
    </w:p>
    <w:p w14:paraId="36FEA03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 Standardize Casing &amp; Canonical Groupings</w:t>
      </w:r>
    </w:p>
    <w:p w14:paraId="6154939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prod_to_cat</w:t>
      </w:r>
      <w:proofErr w:type="spellEnd"/>
      <w:r w:rsidRPr="00A82A49">
        <w:rPr>
          <w:rFonts w:ascii="Times New Roman" w:hAnsi="Times New Roman" w:cs="Times New Roman"/>
        </w:rPr>
        <w:t xml:space="preserve"> = {</w:t>
      </w:r>
    </w:p>
    <w:p w14:paraId="04AE607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"Laptop Stand": "Technology", "External SSD 1TB": "Technology", "Dual Monitor Arm": "Technology",</w:t>
      </w:r>
    </w:p>
    <w:p w14:paraId="30B6BA6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"USB-C Docking Station": "Technology", "Mechanical Keyboard": "Technology", "HD Webcam 1080p": "Technology",</w:t>
      </w:r>
    </w:p>
    <w:p w14:paraId="6D1AA63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"Noise-Canceling Headset": "Technology", "Ergonomic Office Chair": "Furniture", </w:t>
      </w:r>
    </w:p>
    <w:p w14:paraId="3268464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"Standing Desk Converter": "Furniture", "Bookshelf 4-Tier": "Furniture", "Filing Cabinet": "Furniture", </w:t>
      </w:r>
    </w:p>
    <w:p w14:paraId="655DF79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"Desk Organizer Mesh": "Furniture", "Adjustable Footrest": "Furniture", "Lumbar Support Cushion": "Furniture",</w:t>
      </w:r>
    </w:p>
    <w:p w14:paraId="60EFA90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"Heavy-Duty Stapler": "Office Supplies", "A4 Printer Paper (Ream)": "Office Supplies",</w:t>
      </w:r>
    </w:p>
    <w:p w14:paraId="6535521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"Ballpoint Pens (Pack of 12)": "Office Supplies", "Whiteboard Markers": "Office Supplies",</w:t>
      </w:r>
    </w:p>
    <w:p w14:paraId="499ABAD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"Permanent Sticky Notes": "Office Supplies", "Spiral Notebooks (3-Pack)": "Office Supplies",</w:t>
      </w:r>
    </w:p>
    <w:p w14:paraId="4FFF4B7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"Document Folder Set": "Office Supplies", "Bluetooth Speaker": "Electronics", </w:t>
      </w:r>
    </w:p>
    <w:p w14:paraId="0FFFAB6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"Surge Protector Power Strip": "Electronics", "Wireless Charging Pad": "Electronics", </w:t>
      </w:r>
    </w:p>
    <w:p w14:paraId="5E5FD36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"HDMI Cable 4K (6ft)": "Electronics", "Portable Power Bank 20000mAh": "Electronics", </w:t>
      </w:r>
    </w:p>
    <w:p w14:paraId="1D3E04B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"Wireless Laser Presenter": "Electronics"</w:t>
      </w:r>
    </w:p>
    <w:p w14:paraId="6F47A25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
    <w:p w14:paraId="2A2BD6D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df</w:t>
      </w:r>
      <w:proofErr w:type="spellEnd"/>
      <w:r w:rsidRPr="00A82A49">
        <w:rPr>
          <w:rFonts w:ascii="Times New Roman" w:hAnsi="Times New Roman" w:cs="Times New Roman"/>
        </w:rPr>
        <w:t xml:space="preserve">["Category"] = </w:t>
      </w:r>
      <w:proofErr w:type="spellStart"/>
      <w:r w:rsidRPr="00A82A49">
        <w:rPr>
          <w:rFonts w:ascii="Times New Roman" w:hAnsi="Times New Roman" w:cs="Times New Roman"/>
        </w:rPr>
        <w:t>df</w:t>
      </w:r>
      <w:proofErr w:type="spellEnd"/>
      <w:r w:rsidRPr="00A82A49">
        <w:rPr>
          <w:rFonts w:ascii="Times New Roman" w:hAnsi="Times New Roman" w:cs="Times New Roman"/>
        </w:rPr>
        <w:t>["Product"</w:t>
      </w:r>
      <w:proofErr w:type="gramStart"/>
      <w:r w:rsidRPr="00A82A49">
        <w:rPr>
          <w:rFonts w:ascii="Times New Roman" w:hAnsi="Times New Roman" w:cs="Times New Roman"/>
        </w:rPr>
        <w:t>].map</w:t>
      </w:r>
      <w:proofErr w:type="gramEnd"/>
      <w:r w:rsidRPr="00A82A49">
        <w:rPr>
          <w:rFonts w:ascii="Times New Roman" w:hAnsi="Times New Roman" w:cs="Times New Roman"/>
        </w:rPr>
        <w:t>(</w:t>
      </w:r>
      <w:proofErr w:type="spellStart"/>
      <w:r w:rsidRPr="00A82A49">
        <w:rPr>
          <w:rFonts w:ascii="Times New Roman" w:hAnsi="Times New Roman" w:cs="Times New Roman"/>
        </w:rPr>
        <w:t>prod_to_cat</w:t>
      </w:r>
      <w:proofErr w:type="spellEnd"/>
      <w:proofErr w:type="gramStart"/>
      <w:r w:rsidRPr="00A82A49">
        <w:rPr>
          <w:rFonts w:ascii="Times New Roman" w:hAnsi="Times New Roman" w:cs="Times New Roman"/>
        </w:rPr>
        <w:t>).</w:t>
      </w:r>
      <w:proofErr w:type="spellStart"/>
      <w:r w:rsidRPr="00A82A49">
        <w:rPr>
          <w:rFonts w:ascii="Times New Roman" w:hAnsi="Times New Roman" w:cs="Times New Roman"/>
        </w:rPr>
        <w:t>fillna</w:t>
      </w:r>
      <w:proofErr w:type="spellEnd"/>
      <w:proofErr w:type="gramEnd"/>
      <w:r w:rsidRPr="00A82A49">
        <w:rPr>
          <w:rFonts w:ascii="Times New Roman" w:hAnsi="Times New Roman" w:cs="Times New Roman"/>
        </w:rPr>
        <w:t>(</w:t>
      </w:r>
      <w:proofErr w:type="spellStart"/>
      <w:r w:rsidRPr="00A82A49">
        <w:rPr>
          <w:rFonts w:ascii="Times New Roman" w:hAnsi="Times New Roman" w:cs="Times New Roman"/>
        </w:rPr>
        <w:t>df</w:t>
      </w:r>
      <w:proofErr w:type="spellEnd"/>
      <w:r w:rsidRPr="00A82A49">
        <w:rPr>
          <w:rFonts w:ascii="Times New Roman" w:hAnsi="Times New Roman" w:cs="Times New Roman"/>
        </w:rPr>
        <w:t>["Category"])</w:t>
      </w:r>
    </w:p>
    <w:p w14:paraId="6EDE046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reg_clean</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df</w:t>
      </w:r>
      <w:proofErr w:type="spellEnd"/>
      <w:r w:rsidRPr="00A82A49">
        <w:rPr>
          <w:rFonts w:ascii="Times New Roman" w:hAnsi="Times New Roman" w:cs="Times New Roman"/>
        </w:rPr>
        <w:t>["Region"</w:t>
      </w:r>
      <w:proofErr w:type="gramStart"/>
      <w:r w:rsidRPr="00A82A49">
        <w:rPr>
          <w:rFonts w:ascii="Times New Roman" w:hAnsi="Times New Roman" w:cs="Times New Roman"/>
        </w:rPr>
        <w:t>].</w:t>
      </w:r>
      <w:proofErr w:type="spellStart"/>
      <w:r w:rsidRPr="00A82A49">
        <w:rPr>
          <w:rFonts w:ascii="Times New Roman" w:hAnsi="Times New Roman" w:cs="Times New Roman"/>
        </w:rPr>
        <w:t>fillna</w:t>
      </w:r>
      <w:proofErr w:type="spellEnd"/>
      <w:proofErr w:type="gramEnd"/>
      <w:r w:rsidRPr="00A82A49">
        <w:rPr>
          <w:rFonts w:ascii="Times New Roman" w:hAnsi="Times New Roman" w:cs="Times New Roman"/>
        </w:rPr>
        <w:t>(""</w:t>
      </w:r>
      <w:proofErr w:type="gramStart"/>
      <w:r w:rsidRPr="00A82A49">
        <w:rPr>
          <w:rFonts w:ascii="Times New Roman" w:hAnsi="Times New Roman" w:cs="Times New Roman"/>
        </w:rPr>
        <w:t>).</w:t>
      </w:r>
      <w:proofErr w:type="spellStart"/>
      <w:r w:rsidRPr="00A82A49">
        <w:rPr>
          <w:rFonts w:ascii="Times New Roman" w:hAnsi="Times New Roman" w:cs="Times New Roman"/>
        </w:rPr>
        <w:t>astype</w:t>
      </w:r>
      <w:proofErr w:type="spellEnd"/>
      <w:proofErr w:type="gramEnd"/>
      <w:r w:rsidRPr="00A82A49">
        <w:rPr>
          <w:rFonts w:ascii="Times New Roman" w:hAnsi="Times New Roman" w:cs="Times New Roman"/>
        </w:rPr>
        <w:t>(str).</w:t>
      </w:r>
      <w:proofErr w:type="spellStart"/>
      <w:proofErr w:type="gramStart"/>
      <w:r w:rsidRPr="00A82A49">
        <w:rPr>
          <w:rFonts w:ascii="Times New Roman" w:hAnsi="Times New Roman" w:cs="Times New Roman"/>
        </w:rPr>
        <w:t>str.strip</w:t>
      </w:r>
      <w:proofErr w:type="spellEnd"/>
      <w:proofErr w:type="gramEnd"/>
      <w:r w:rsidRPr="00A82A49">
        <w:rPr>
          <w:rFonts w:ascii="Times New Roman" w:hAnsi="Times New Roman" w:cs="Times New Roman"/>
        </w:rPr>
        <w:t>().</w:t>
      </w:r>
      <w:proofErr w:type="spellStart"/>
      <w:proofErr w:type="gramStart"/>
      <w:r w:rsidRPr="00A82A49">
        <w:rPr>
          <w:rFonts w:ascii="Times New Roman" w:hAnsi="Times New Roman" w:cs="Times New Roman"/>
        </w:rPr>
        <w:t>str.capitalize</w:t>
      </w:r>
      <w:proofErr w:type="spellEnd"/>
      <w:proofErr w:type="gramEnd"/>
      <w:r w:rsidRPr="00A82A49">
        <w:rPr>
          <w:rFonts w:ascii="Times New Roman" w:hAnsi="Times New Roman" w:cs="Times New Roman"/>
        </w:rPr>
        <w:t>()</w:t>
      </w:r>
    </w:p>
    <w:p w14:paraId="565B6E0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df</w:t>
      </w:r>
      <w:proofErr w:type="spellEnd"/>
      <w:r w:rsidRPr="00A82A49">
        <w:rPr>
          <w:rFonts w:ascii="Times New Roman" w:hAnsi="Times New Roman" w:cs="Times New Roman"/>
        </w:rPr>
        <w:t xml:space="preserve">["Region"] = </w:t>
      </w:r>
      <w:proofErr w:type="spellStart"/>
      <w:r w:rsidRPr="00A82A49">
        <w:rPr>
          <w:rFonts w:ascii="Times New Roman" w:hAnsi="Times New Roman" w:cs="Times New Roman"/>
        </w:rPr>
        <w:t>reg_</w:t>
      </w:r>
      <w:proofErr w:type="gramStart"/>
      <w:r w:rsidRPr="00A82A49">
        <w:rPr>
          <w:rFonts w:ascii="Times New Roman" w:hAnsi="Times New Roman" w:cs="Times New Roman"/>
        </w:rPr>
        <w:t>clean.replace</w:t>
      </w:r>
      <w:proofErr w:type="spellEnd"/>
      <w:proofErr w:type="gramEnd"/>
      <w:r w:rsidRPr="00A82A49">
        <w:rPr>
          <w:rFonts w:ascii="Times New Roman" w:hAnsi="Times New Roman" w:cs="Times New Roman"/>
        </w:rPr>
        <w:t>({"": "East", "East ": "East", "North ": "North", "South ": "South", "West ": "West"})</w:t>
      </w:r>
    </w:p>
    <w:p w14:paraId="0C9A078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df</w:t>
      </w:r>
      <w:proofErr w:type="spellEnd"/>
      <w:r w:rsidRPr="00A82A49">
        <w:rPr>
          <w:rFonts w:ascii="Times New Roman" w:hAnsi="Times New Roman" w:cs="Times New Roman"/>
        </w:rPr>
        <w:t>["</w:t>
      </w:r>
      <w:proofErr w:type="spellStart"/>
      <w:r w:rsidRPr="00A82A49">
        <w:rPr>
          <w:rFonts w:ascii="Times New Roman" w:hAnsi="Times New Roman" w:cs="Times New Roman"/>
        </w:rPr>
        <w:t>YearMonth</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df</w:t>
      </w:r>
      <w:proofErr w:type="spellEnd"/>
      <w:r w:rsidRPr="00A82A49">
        <w:rPr>
          <w:rFonts w:ascii="Times New Roman" w:hAnsi="Times New Roman" w:cs="Times New Roman"/>
        </w:rPr>
        <w:t>["</w:t>
      </w:r>
      <w:proofErr w:type="spellStart"/>
      <w:r w:rsidRPr="00A82A49">
        <w:rPr>
          <w:rFonts w:ascii="Times New Roman" w:hAnsi="Times New Roman" w:cs="Times New Roman"/>
        </w:rPr>
        <w:t>Order_Date</w:t>
      </w:r>
      <w:proofErr w:type="spellEnd"/>
      <w:r w:rsidRPr="00A82A49">
        <w:rPr>
          <w:rFonts w:ascii="Times New Roman" w:hAnsi="Times New Roman" w:cs="Times New Roman"/>
        </w:rPr>
        <w:t>"</w:t>
      </w:r>
      <w:proofErr w:type="gramStart"/>
      <w:r w:rsidRPr="00A82A49">
        <w:rPr>
          <w:rFonts w:ascii="Times New Roman" w:hAnsi="Times New Roman" w:cs="Times New Roman"/>
        </w:rPr>
        <w:t>].</w:t>
      </w:r>
      <w:proofErr w:type="spellStart"/>
      <w:r w:rsidRPr="00A82A49">
        <w:rPr>
          <w:rFonts w:ascii="Times New Roman" w:hAnsi="Times New Roman" w:cs="Times New Roman"/>
        </w:rPr>
        <w:t>dt.to</w:t>
      </w:r>
      <w:proofErr w:type="gramEnd"/>
      <w:r w:rsidRPr="00A82A49">
        <w:rPr>
          <w:rFonts w:ascii="Times New Roman" w:hAnsi="Times New Roman" w:cs="Times New Roman"/>
        </w:rPr>
        <w:t>_period</w:t>
      </w:r>
      <w:proofErr w:type="spellEnd"/>
      <w:r w:rsidRPr="00A82A49">
        <w:rPr>
          <w:rFonts w:ascii="Times New Roman" w:hAnsi="Times New Roman" w:cs="Times New Roman"/>
        </w:rPr>
        <w:t>("M"</w:t>
      </w:r>
      <w:proofErr w:type="gramStart"/>
      <w:r w:rsidRPr="00A82A49">
        <w:rPr>
          <w:rFonts w:ascii="Times New Roman" w:hAnsi="Times New Roman" w:cs="Times New Roman"/>
        </w:rPr>
        <w:t>).</w:t>
      </w:r>
      <w:proofErr w:type="spellStart"/>
      <w:r w:rsidRPr="00A82A49">
        <w:rPr>
          <w:rFonts w:ascii="Times New Roman" w:hAnsi="Times New Roman" w:cs="Times New Roman"/>
        </w:rPr>
        <w:t>astype</w:t>
      </w:r>
      <w:proofErr w:type="spellEnd"/>
      <w:proofErr w:type="gramEnd"/>
      <w:r w:rsidRPr="00A82A49">
        <w:rPr>
          <w:rFonts w:ascii="Times New Roman" w:hAnsi="Times New Roman" w:cs="Times New Roman"/>
        </w:rPr>
        <w:t>(str)</w:t>
      </w:r>
    </w:p>
    <w:p w14:paraId="0C1E690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return </w:t>
      </w:r>
      <w:proofErr w:type="spellStart"/>
      <w:r w:rsidRPr="00A82A49">
        <w:rPr>
          <w:rFonts w:ascii="Times New Roman" w:hAnsi="Times New Roman" w:cs="Times New Roman"/>
        </w:rPr>
        <w:t>df</w:t>
      </w:r>
      <w:proofErr w:type="spellEnd"/>
    </w:p>
    <w:p w14:paraId="05AF2B5A"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df_raw</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load_</w:t>
      </w:r>
      <w:proofErr w:type="gramStart"/>
      <w:r w:rsidRPr="00A82A49">
        <w:rPr>
          <w:rFonts w:ascii="Times New Roman" w:hAnsi="Times New Roman" w:cs="Times New Roman"/>
        </w:rPr>
        <w:t>data</w:t>
      </w:r>
      <w:proofErr w:type="spellEnd"/>
      <w:r w:rsidRPr="00A82A49">
        <w:rPr>
          <w:rFonts w:ascii="Times New Roman" w:hAnsi="Times New Roman" w:cs="Times New Roman"/>
        </w:rPr>
        <w:t>(</w:t>
      </w:r>
      <w:proofErr w:type="gramEnd"/>
      <w:r w:rsidRPr="00A82A49">
        <w:rPr>
          <w:rFonts w:ascii="Times New Roman" w:hAnsi="Times New Roman" w:cs="Times New Roman"/>
        </w:rPr>
        <w:t>)</w:t>
      </w:r>
    </w:p>
    <w:p w14:paraId="2C1EC2F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Sidebar Controls</w:t>
      </w:r>
    </w:p>
    <w:p w14:paraId="332A11BD" w14:textId="77777777" w:rsidR="009105C2" w:rsidRPr="00A82A49" w:rsidRDefault="009105C2" w:rsidP="001E4E69">
      <w:pPr>
        <w:spacing w:line="360" w:lineRule="auto"/>
        <w:rPr>
          <w:rFonts w:ascii="Times New Roman" w:hAnsi="Times New Roman" w:cs="Times New Roman"/>
        </w:rPr>
      </w:pPr>
      <w:proofErr w:type="spellStart"/>
      <w:proofErr w:type="gramStart"/>
      <w:r w:rsidRPr="00A82A49">
        <w:rPr>
          <w:rFonts w:ascii="Times New Roman" w:hAnsi="Times New Roman" w:cs="Times New Roman"/>
        </w:rPr>
        <w:t>st.sidebar</w:t>
      </w:r>
      <w:proofErr w:type="gramEnd"/>
      <w:r w:rsidRPr="00A82A49">
        <w:rPr>
          <w:rFonts w:ascii="Times New Roman" w:hAnsi="Times New Roman" w:cs="Times New Roman"/>
        </w:rPr>
        <w:t>.</w:t>
      </w:r>
      <w:proofErr w:type="gramStart"/>
      <w:r w:rsidRPr="00A82A49">
        <w:rPr>
          <w:rFonts w:ascii="Times New Roman" w:hAnsi="Times New Roman" w:cs="Times New Roman"/>
        </w:rPr>
        <w:t>title</w:t>
      </w:r>
      <w:proofErr w:type="spellEnd"/>
      <w:r w:rsidRPr="00A82A49">
        <w:rPr>
          <w:rFonts w:ascii="Times New Roman" w:hAnsi="Times New Roman" w:cs="Times New Roman"/>
        </w:rPr>
        <w:t>(</w:t>
      </w:r>
      <w:proofErr w:type="gramEnd"/>
      <w:r w:rsidRPr="00A82A49">
        <w:rPr>
          <w:rFonts w:ascii="Times New Roman" w:hAnsi="Times New Roman" w:cs="Times New Roman"/>
        </w:rPr>
        <w:t>"Dashboard Filters")</w:t>
      </w:r>
    </w:p>
    <w:p w14:paraId="6FF7463D"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min_date</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df_raw</w:t>
      </w:r>
      <w:proofErr w:type="spellEnd"/>
      <w:r w:rsidRPr="00A82A49">
        <w:rPr>
          <w:rFonts w:ascii="Times New Roman" w:hAnsi="Times New Roman" w:cs="Times New Roman"/>
        </w:rPr>
        <w:t>["</w:t>
      </w:r>
      <w:proofErr w:type="spellStart"/>
      <w:r w:rsidRPr="00A82A49">
        <w:rPr>
          <w:rFonts w:ascii="Times New Roman" w:hAnsi="Times New Roman" w:cs="Times New Roman"/>
        </w:rPr>
        <w:t>Order_Date</w:t>
      </w:r>
      <w:proofErr w:type="spellEnd"/>
      <w:r w:rsidRPr="00A82A49">
        <w:rPr>
          <w:rFonts w:ascii="Times New Roman" w:hAnsi="Times New Roman" w:cs="Times New Roman"/>
        </w:rPr>
        <w:t>"</w:t>
      </w:r>
      <w:proofErr w:type="gramStart"/>
      <w:r w:rsidRPr="00A82A49">
        <w:rPr>
          <w:rFonts w:ascii="Times New Roman" w:hAnsi="Times New Roman" w:cs="Times New Roman"/>
        </w:rPr>
        <w:t>].min</w:t>
      </w:r>
      <w:proofErr w:type="gramEnd"/>
      <w:r w:rsidRPr="00A82A49">
        <w:rPr>
          <w:rFonts w:ascii="Times New Roman" w:hAnsi="Times New Roman" w:cs="Times New Roman"/>
        </w:rPr>
        <w:t>(</w:t>
      </w:r>
      <w:proofErr w:type="gramStart"/>
      <w:r w:rsidRPr="00A82A49">
        <w:rPr>
          <w:rFonts w:ascii="Times New Roman" w:hAnsi="Times New Roman" w:cs="Times New Roman"/>
        </w:rPr>
        <w:t>).date</w:t>
      </w:r>
      <w:proofErr w:type="gramEnd"/>
      <w:r w:rsidRPr="00A82A49">
        <w:rPr>
          <w:rFonts w:ascii="Times New Roman" w:hAnsi="Times New Roman" w:cs="Times New Roman"/>
        </w:rPr>
        <w:t>()</w:t>
      </w:r>
    </w:p>
    <w:p w14:paraId="7C4E9668"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max_date</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df_raw</w:t>
      </w:r>
      <w:proofErr w:type="spellEnd"/>
      <w:r w:rsidRPr="00A82A49">
        <w:rPr>
          <w:rFonts w:ascii="Times New Roman" w:hAnsi="Times New Roman" w:cs="Times New Roman"/>
        </w:rPr>
        <w:t>["</w:t>
      </w:r>
      <w:proofErr w:type="spellStart"/>
      <w:r w:rsidRPr="00A82A49">
        <w:rPr>
          <w:rFonts w:ascii="Times New Roman" w:hAnsi="Times New Roman" w:cs="Times New Roman"/>
        </w:rPr>
        <w:t>Order_Date</w:t>
      </w:r>
      <w:proofErr w:type="spellEnd"/>
      <w:r w:rsidRPr="00A82A49">
        <w:rPr>
          <w:rFonts w:ascii="Times New Roman" w:hAnsi="Times New Roman" w:cs="Times New Roman"/>
        </w:rPr>
        <w:t>"].max(</w:t>
      </w:r>
      <w:proofErr w:type="gramStart"/>
      <w:r w:rsidRPr="00A82A49">
        <w:rPr>
          <w:rFonts w:ascii="Times New Roman" w:hAnsi="Times New Roman" w:cs="Times New Roman"/>
        </w:rPr>
        <w:t>).date</w:t>
      </w:r>
      <w:proofErr w:type="gramEnd"/>
      <w:r w:rsidRPr="00A82A49">
        <w:rPr>
          <w:rFonts w:ascii="Times New Roman" w:hAnsi="Times New Roman" w:cs="Times New Roman"/>
        </w:rPr>
        <w:t>()</w:t>
      </w:r>
    </w:p>
    <w:p w14:paraId="6DED048C"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date_range</w:t>
      </w:r>
      <w:proofErr w:type="spellEnd"/>
      <w:r w:rsidRPr="00A82A49">
        <w:rPr>
          <w:rFonts w:ascii="Times New Roman" w:hAnsi="Times New Roman" w:cs="Times New Roman"/>
        </w:rPr>
        <w:t xml:space="preserve"> = </w:t>
      </w:r>
      <w:proofErr w:type="spellStart"/>
      <w:proofErr w:type="gramStart"/>
      <w:r w:rsidRPr="00A82A49">
        <w:rPr>
          <w:rFonts w:ascii="Times New Roman" w:hAnsi="Times New Roman" w:cs="Times New Roman"/>
        </w:rPr>
        <w:t>st.sidebar</w:t>
      </w:r>
      <w:proofErr w:type="gramEnd"/>
      <w:r w:rsidRPr="00A82A49">
        <w:rPr>
          <w:rFonts w:ascii="Times New Roman" w:hAnsi="Times New Roman" w:cs="Times New Roman"/>
        </w:rPr>
        <w:t>.date_</w:t>
      </w:r>
      <w:proofErr w:type="gramStart"/>
      <w:r w:rsidRPr="00A82A49">
        <w:rPr>
          <w:rFonts w:ascii="Times New Roman" w:hAnsi="Times New Roman" w:cs="Times New Roman"/>
        </w:rPr>
        <w:t>input</w:t>
      </w:r>
      <w:proofErr w:type="spellEnd"/>
      <w:r w:rsidRPr="00A82A49">
        <w:rPr>
          <w:rFonts w:ascii="Times New Roman" w:hAnsi="Times New Roman" w:cs="Times New Roman"/>
        </w:rPr>
        <w:t>(</w:t>
      </w:r>
      <w:proofErr w:type="gramEnd"/>
      <w:r w:rsidRPr="00A82A49">
        <w:rPr>
          <w:rFonts w:ascii="Times New Roman" w:hAnsi="Times New Roman" w:cs="Times New Roman"/>
        </w:rPr>
        <w:t>"Select Date Range", value</w:t>
      </w:r>
      <w:proofErr w:type="gramStart"/>
      <w:r w:rsidRPr="00A82A49">
        <w:rPr>
          <w:rFonts w:ascii="Times New Roman" w:hAnsi="Times New Roman" w:cs="Times New Roman"/>
        </w:rPr>
        <w:t>=(</w:t>
      </w:r>
      <w:proofErr w:type="spellStart"/>
      <w:proofErr w:type="gramEnd"/>
      <w:r w:rsidRPr="00A82A49">
        <w:rPr>
          <w:rFonts w:ascii="Times New Roman" w:hAnsi="Times New Roman" w:cs="Times New Roman"/>
        </w:rPr>
        <w:t>min_date</w:t>
      </w:r>
      <w:proofErr w:type="spellEnd"/>
      <w:r w:rsidRPr="00A82A49">
        <w:rPr>
          <w:rFonts w:ascii="Times New Roman" w:hAnsi="Times New Roman" w:cs="Times New Roman"/>
        </w:rPr>
        <w:t xml:space="preserve">, </w:t>
      </w:r>
      <w:proofErr w:type="spellStart"/>
      <w:r w:rsidRPr="00A82A49">
        <w:rPr>
          <w:rFonts w:ascii="Times New Roman" w:hAnsi="Times New Roman" w:cs="Times New Roman"/>
        </w:rPr>
        <w:t>max_date</w:t>
      </w:r>
      <w:proofErr w:type="spellEnd"/>
      <w:r w:rsidRPr="00A82A49">
        <w:rPr>
          <w:rFonts w:ascii="Times New Roman" w:hAnsi="Times New Roman" w:cs="Times New Roman"/>
        </w:rPr>
        <w:t xml:space="preserve">), </w:t>
      </w:r>
      <w:proofErr w:type="spellStart"/>
      <w:r w:rsidRPr="00A82A49">
        <w:rPr>
          <w:rFonts w:ascii="Times New Roman" w:hAnsi="Times New Roman" w:cs="Times New Roman"/>
        </w:rPr>
        <w:t>min_value</w:t>
      </w:r>
      <w:proofErr w:type="spellEnd"/>
      <w:r w:rsidRPr="00A82A49">
        <w:rPr>
          <w:rFonts w:ascii="Times New Roman" w:hAnsi="Times New Roman" w:cs="Times New Roman"/>
        </w:rPr>
        <w:t>=</w:t>
      </w:r>
      <w:proofErr w:type="spellStart"/>
      <w:r w:rsidRPr="00A82A49">
        <w:rPr>
          <w:rFonts w:ascii="Times New Roman" w:hAnsi="Times New Roman" w:cs="Times New Roman"/>
        </w:rPr>
        <w:t>min_date</w:t>
      </w:r>
      <w:proofErr w:type="spellEnd"/>
      <w:r w:rsidRPr="00A82A49">
        <w:rPr>
          <w:rFonts w:ascii="Times New Roman" w:hAnsi="Times New Roman" w:cs="Times New Roman"/>
        </w:rPr>
        <w:t xml:space="preserve">, </w:t>
      </w:r>
      <w:proofErr w:type="spellStart"/>
      <w:r w:rsidRPr="00A82A49">
        <w:rPr>
          <w:rFonts w:ascii="Times New Roman" w:hAnsi="Times New Roman" w:cs="Times New Roman"/>
        </w:rPr>
        <w:t>max_value</w:t>
      </w:r>
      <w:proofErr w:type="spellEnd"/>
      <w:r w:rsidRPr="00A82A49">
        <w:rPr>
          <w:rFonts w:ascii="Times New Roman" w:hAnsi="Times New Roman" w:cs="Times New Roman"/>
        </w:rPr>
        <w:t>=</w:t>
      </w:r>
      <w:proofErr w:type="spellStart"/>
      <w:r w:rsidRPr="00A82A49">
        <w:rPr>
          <w:rFonts w:ascii="Times New Roman" w:hAnsi="Times New Roman" w:cs="Times New Roman"/>
        </w:rPr>
        <w:t>max_date</w:t>
      </w:r>
      <w:proofErr w:type="spellEnd"/>
      <w:r w:rsidRPr="00A82A49">
        <w:rPr>
          <w:rFonts w:ascii="Times New Roman" w:hAnsi="Times New Roman" w:cs="Times New Roman"/>
        </w:rPr>
        <w:t>)</w:t>
      </w:r>
    </w:p>
    <w:p w14:paraId="38D456EF"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available_regions</w:t>
      </w:r>
      <w:proofErr w:type="spellEnd"/>
      <w:r w:rsidRPr="00A82A49">
        <w:rPr>
          <w:rFonts w:ascii="Times New Roman" w:hAnsi="Times New Roman" w:cs="Times New Roman"/>
        </w:rPr>
        <w:t xml:space="preserve"> = sorted(</w:t>
      </w:r>
      <w:proofErr w:type="spellStart"/>
      <w:r w:rsidRPr="00A82A49">
        <w:rPr>
          <w:rFonts w:ascii="Times New Roman" w:hAnsi="Times New Roman" w:cs="Times New Roman"/>
        </w:rPr>
        <w:t>df_raw</w:t>
      </w:r>
      <w:proofErr w:type="spellEnd"/>
      <w:r w:rsidRPr="00A82A49">
        <w:rPr>
          <w:rFonts w:ascii="Times New Roman" w:hAnsi="Times New Roman" w:cs="Times New Roman"/>
        </w:rPr>
        <w:t>["Region"</w:t>
      </w:r>
      <w:proofErr w:type="gramStart"/>
      <w:r w:rsidRPr="00A82A49">
        <w:rPr>
          <w:rFonts w:ascii="Times New Roman" w:hAnsi="Times New Roman" w:cs="Times New Roman"/>
        </w:rPr>
        <w:t>].unique</w:t>
      </w:r>
      <w:proofErr w:type="gramEnd"/>
      <w:r w:rsidRPr="00A82A49">
        <w:rPr>
          <w:rFonts w:ascii="Times New Roman" w:hAnsi="Times New Roman" w:cs="Times New Roman"/>
        </w:rPr>
        <w:t>())</w:t>
      </w:r>
    </w:p>
    <w:p w14:paraId="4517F434"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selected_regions</w:t>
      </w:r>
      <w:proofErr w:type="spellEnd"/>
      <w:r w:rsidRPr="00A82A49">
        <w:rPr>
          <w:rFonts w:ascii="Times New Roman" w:hAnsi="Times New Roman" w:cs="Times New Roman"/>
        </w:rPr>
        <w:t xml:space="preserve"> = </w:t>
      </w:r>
      <w:proofErr w:type="spellStart"/>
      <w:proofErr w:type="gramStart"/>
      <w:r w:rsidRPr="00A82A49">
        <w:rPr>
          <w:rFonts w:ascii="Times New Roman" w:hAnsi="Times New Roman" w:cs="Times New Roman"/>
        </w:rPr>
        <w:t>st.sidebar</w:t>
      </w:r>
      <w:proofErr w:type="gramEnd"/>
      <w:r w:rsidRPr="00A82A49">
        <w:rPr>
          <w:rFonts w:ascii="Times New Roman" w:hAnsi="Times New Roman" w:cs="Times New Roman"/>
        </w:rPr>
        <w:t>.</w:t>
      </w:r>
      <w:proofErr w:type="gramStart"/>
      <w:r w:rsidRPr="00A82A49">
        <w:rPr>
          <w:rFonts w:ascii="Times New Roman" w:hAnsi="Times New Roman" w:cs="Times New Roman"/>
        </w:rPr>
        <w:t>multiselect</w:t>
      </w:r>
      <w:proofErr w:type="spellEnd"/>
      <w:r w:rsidRPr="00A82A49">
        <w:rPr>
          <w:rFonts w:ascii="Times New Roman" w:hAnsi="Times New Roman" w:cs="Times New Roman"/>
        </w:rPr>
        <w:t>(</w:t>
      </w:r>
      <w:proofErr w:type="gramEnd"/>
      <w:r w:rsidRPr="00A82A49">
        <w:rPr>
          <w:rFonts w:ascii="Times New Roman" w:hAnsi="Times New Roman" w:cs="Times New Roman"/>
        </w:rPr>
        <w:t>"Select Sales Region(s)", options=</w:t>
      </w:r>
      <w:proofErr w:type="spellStart"/>
      <w:r w:rsidRPr="00A82A49">
        <w:rPr>
          <w:rFonts w:ascii="Times New Roman" w:hAnsi="Times New Roman" w:cs="Times New Roman"/>
        </w:rPr>
        <w:t>available_regions</w:t>
      </w:r>
      <w:proofErr w:type="spellEnd"/>
      <w:r w:rsidRPr="00A82A49">
        <w:rPr>
          <w:rFonts w:ascii="Times New Roman" w:hAnsi="Times New Roman" w:cs="Times New Roman"/>
        </w:rPr>
        <w:t>, default=</w:t>
      </w:r>
      <w:proofErr w:type="spellStart"/>
      <w:r w:rsidRPr="00A82A49">
        <w:rPr>
          <w:rFonts w:ascii="Times New Roman" w:hAnsi="Times New Roman" w:cs="Times New Roman"/>
        </w:rPr>
        <w:t>available_regions</w:t>
      </w:r>
      <w:proofErr w:type="spellEnd"/>
      <w:r w:rsidRPr="00A82A49">
        <w:rPr>
          <w:rFonts w:ascii="Times New Roman" w:hAnsi="Times New Roman" w:cs="Times New Roman"/>
        </w:rPr>
        <w:t>)</w:t>
      </w:r>
    </w:p>
    <w:p w14:paraId="43003F83"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available_categories</w:t>
      </w:r>
      <w:proofErr w:type="spellEnd"/>
      <w:r w:rsidRPr="00A82A49">
        <w:rPr>
          <w:rFonts w:ascii="Times New Roman" w:hAnsi="Times New Roman" w:cs="Times New Roman"/>
        </w:rPr>
        <w:t xml:space="preserve"> = sorted(</w:t>
      </w:r>
      <w:proofErr w:type="spellStart"/>
      <w:r w:rsidRPr="00A82A49">
        <w:rPr>
          <w:rFonts w:ascii="Times New Roman" w:hAnsi="Times New Roman" w:cs="Times New Roman"/>
        </w:rPr>
        <w:t>df_raw</w:t>
      </w:r>
      <w:proofErr w:type="spellEnd"/>
      <w:r w:rsidRPr="00A82A49">
        <w:rPr>
          <w:rFonts w:ascii="Times New Roman" w:hAnsi="Times New Roman" w:cs="Times New Roman"/>
        </w:rPr>
        <w:t>["Category"</w:t>
      </w:r>
      <w:proofErr w:type="gramStart"/>
      <w:r w:rsidRPr="00A82A49">
        <w:rPr>
          <w:rFonts w:ascii="Times New Roman" w:hAnsi="Times New Roman" w:cs="Times New Roman"/>
        </w:rPr>
        <w:t>].unique</w:t>
      </w:r>
      <w:proofErr w:type="gramEnd"/>
      <w:r w:rsidRPr="00A82A49">
        <w:rPr>
          <w:rFonts w:ascii="Times New Roman" w:hAnsi="Times New Roman" w:cs="Times New Roman"/>
        </w:rPr>
        <w:t>())</w:t>
      </w:r>
    </w:p>
    <w:p w14:paraId="7B916F82"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selected_categories</w:t>
      </w:r>
      <w:proofErr w:type="spellEnd"/>
      <w:r w:rsidRPr="00A82A49">
        <w:rPr>
          <w:rFonts w:ascii="Times New Roman" w:hAnsi="Times New Roman" w:cs="Times New Roman"/>
        </w:rPr>
        <w:t xml:space="preserve"> = </w:t>
      </w:r>
      <w:proofErr w:type="spellStart"/>
      <w:proofErr w:type="gramStart"/>
      <w:r w:rsidRPr="00A82A49">
        <w:rPr>
          <w:rFonts w:ascii="Times New Roman" w:hAnsi="Times New Roman" w:cs="Times New Roman"/>
        </w:rPr>
        <w:t>st.sidebar</w:t>
      </w:r>
      <w:proofErr w:type="gramEnd"/>
      <w:r w:rsidRPr="00A82A49">
        <w:rPr>
          <w:rFonts w:ascii="Times New Roman" w:hAnsi="Times New Roman" w:cs="Times New Roman"/>
        </w:rPr>
        <w:t>.</w:t>
      </w:r>
      <w:proofErr w:type="gramStart"/>
      <w:r w:rsidRPr="00A82A49">
        <w:rPr>
          <w:rFonts w:ascii="Times New Roman" w:hAnsi="Times New Roman" w:cs="Times New Roman"/>
        </w:rPr>
        <w:t>multiselect</w:t>
      </w:r>
      <w:proofErr w:type="spellEnd"/>
      <w:r w:rsidRPr="00A82A49">
        <w:rPr>
          <w:rFonts w:ascii="Times New Roman" w:hAnsi="Times New Roman" w:cs="Times New Roman"/>
        </w:rPr>
        <w:t>(</w:t>
      </w:r>
      <w:proofErr w:type="gramEnd"/>
      <w:r w:rsidRPr="00A82A49">
        <w:rPr>
          <w:rFonts w:ascii="Times New Roman" w:hAnsi="Times New Roman" w:cs="Times New Roman"/>
        </w:rPr>
        <w:t>"Select Product Category(</w:t>
      </w:r>
      <w:proofErr w:type="spellStart"/>
      <w:r w:rsidRPr="00A82A49">
        <w:rPr>
          <w:rFonts w:ascii="Times New Roman" w:hAnsi="Times New Roman" w:cs="Times New Roman"/>
        </w:rPr>
        <w:t>ies</w:t>
      </w:r>
      <w:proofErr w:type="spellEnd"/>
      <w:r w:rsidRPr="00A82A49">
        <w:rPr>
          <w:rFonts w:ascii="Times New Roman" w:hAnsi="Times New Roman" w:cs="Times New Roman"/>
        </w:rPr>
        <w:t>)", options=</w:t>
      </w:r>
      <w:proofErr w:type="spellStart"/>
      <w:r w:rsidRPr="00A82A49">
        <w:rPr>
          <w:rFonts w:ascii="Times New Roman" w:hAnsi="Times New Roman" w:cs="Times New Roman"/>
        </w:rPr>
        <w:t>available_categories</w:t>
      </w:r>
      <w:proofErr w:type="spellEnd"/>
      <w:r w:rsidRPr="00A82A49">
        <w:rPr>
          <w:rFonts w:ascii="Times New Roman" w:hAnsi="Times New Roman" w:cs="Times New Roman"/>
        </w:rPr>
        <w:t>, default=</w:t>
      </w:r>
      <w:proofErr w:type="spellStart"/>
      <w:r w:rsidRPr="00A82A49">
        <w:rPr>
          <w:rFonts w:ascii="Times New Roman" w:hAnsi="Times New Roman" w:cs="Times New Roman"/>
        </w:rPr>
        <w:t>available_categories</w:t>
      </w:r>
      <w:proofErr w:type="spellEnd"/>
      <w:r w:rsidRPr="00A82A49">
        <w:rPr>
          <w:rFonts w:ascii="Times New Roman" w:hAnsi="Times New Roman" w:cs="Times New Roman"/>
        </w:rPr>
        <w:t>)</w:t>
      </w:r>
    </w:p>
    <w:p w14:paraId="156FD62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Apply Masks</w:t>
      </w:r>
    </w:p>
    <w:p w14:paraId="7E77367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if </w:t>
      </w:r>
      <w:proofErr w:type="spellStart"/>
      <w:r w:rsidRPr="00A82A49">
        <w:rPr>
          <w:rFonts w:ascii="Times New Roman" w:hAnsi="Times New Roman" w:cs="Times New Roman"/>
        </w:rPr>
        <w:t>len</w:t>
      </w:r>
      <w:proofErr w:type="spellEnd"/>
      <w:r w:rsidRPr="00A82A49">
        <w:rPr>
          <w:rFonts w:ascii="Times New Roman" w:hAnsi="Times New Roman" w:cs="Times New Roman"/>
        </w:rPr>
        <w:t>(</w:t>
      </w:r>
      <w:proofErr w:type="spellStart"/>
      <w:r w:rsidRPr="00A82A49">
        <w:rPr>
          <w:rFonts w:ascii="Times New Roman" w:hAnsi="Times New Roman" w:cs="Times New Roman"/>
        </w:rPr>
        <w:t>date_range</w:t>
      </w:r>
      <w:proofErr w:type="spellEnd"/>
      <w:r w:rsidRPr="00A82A49">
        <w:rPr>
          <w:rFonts w:ascii="Times New Roman" w:hAnsi="Times New Roman" w:cs="Times New Roman"/>
        </w:rPr>
        <w:t>) == 2:</w:t>
      </w:r>
    </w:p>
    <w:p w14:paraId="3E7131B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start_dt</w:t>
      </w:r>
      <w:proofErr w:type="spellEnd"/>
      <w:r w:rsidRPr="00A82A49">
        <w:rPr>
          <w:rFonts w:ascii="Times New Roman" w:hAnsi="Times New Roman" w:cs="Times New Roman"/>
        </w:rPr>
        <w:t xml:space="preserve">, </w:t>
      </w:r>
      <w:proofErr w:type="spellStart"/>
      <w:r w:rsidRPr="00A82A49">
        <w:rPr>
          <w:rFonts w:ascii="Times New Roman" w:hAnsi="Times New Roman" w:cs="Times New Roman"/>
        </w:rPr>
        <w:t>end_dt</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date_range</w:t>
      </w:r>
      <w:proofErr w:type="spellEnd"/>
    </w:p>
    <w:p w14:paraId="178D4C9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mask = ((</w:t>
      </w:r>
      <w:proofErr w:type="spellStart"/>
      <w:r w:rsidRPr="00A82A49">
        <w:rPr>
          <w:rFonts w:ascii="Times New Roman" w:hAnsi="Times New Roman" w:cs="Times New Roman"/>
        </w:rPr>
        <w:t>df_raw</w:t>
      </w:r>
      <w:proofErr w:type="spellEnd"/>
      <w:r w:rsidRPr="00A82A49">
        <w:rPr>
          <w:rFonts w:ascii="Times New Roman" w:hAnsi="Times New Roman" w:cs="Times New Roman"/>
        </w:rPr>
        <w:t>["</w:t>
      </w:r>
      <w:proofErr w:type="spellStart"/>
      <w:r w:rsidRPr="00A82A49">
        <w:rPr>
          <w:rFonts w:ascii="Times New Roman" w:hAnsi="Times New Roman" w:cs="Times New Roman"/>
        </w:rPr>
        <w:t>Order_Date</w:t>
      </w:r>
      <w:proofErr w:type="spellEnd"/>
      <w:r w:rsidRPr="00A82A49">
        <w:rPr>
          <w:rFonts w:ascii="Times New Roman" w:hAnsi="Times New Roman" w:cs="Times New Roman"/>
        </w:rPr>
        <w:t>"].</w:t>
      </w:r>
      <w:proofErr w:type="spellStart"/>
      <w:proofErr w:type="gramStart"/>
      <w:r w:rsidRPr="00A82A49">
        <w:rPr>
          <w:rFonts w:ascii="Times New Roman" w:hAnsi="Times New Roman" w:cs="Times New Roman"/>
        </w:rPr>
        <w:t>dt.date</w:t>
      </w:r>
      <w:proofErr w:type="spellEnd"/>
      <w:proofErr w:type="gramEnd"/>
      <w:r w:rsidRPr="00A82A49">
        <w:rPr>
          <w:rFonts w:ascii="Times New Roman" w:hAnsi="Times New Roman" w:cs="Times New Roman"/>
        </w:rPr>
        <w:t xml:space="preserve"> &gt;= </w:t>
      </w:r>
      <w:proofErr w:type="spellStart"/>
      <w:r w:rsidRPr="00A82A49">
        <w:rPr>
          <w:rFonts w:ascii="Times New Roman" w:hAnsi="Times New Roman" w:cs="Times New Roman"/>
        </w:rPr>
        <w:t>start_dt</w:t>
      </w:r>
      <w:proofErr w:type="spellEnd"/>
      <w:r w:rsidRPr="00A82A49">
        <w:rPr>
          <w:rFonts w:ascii="Times New Roman" w:hAnsi="Times New Roman" w:cs="Times New Roman"/>
        </w:rPr>
        <w:t>) &amp; (</w:t>
      </w:r>
      <w:proofErr w:type="spellStart"/>
      <w:r w:rsidRPr="00A82A49">
        <w:rPr>
          <w:rFonts w:ascii="Times New Roman" w:hAnsi="Times New Roman" w:cs="Times New Roman"/>
        </w:rPr>
        <w:t>df_raw</w:t>
      </w:r>
      <w:proofErr w:type="spellEnd"/>
      <w:r w:rsidRPr="00A82A49">
        <w:rPr>
          <w:rFonts w:ascii="Times New Roman" w:hAnsi="Times New Roman" w:cs="Times New Roman"/>
        </w:rPr>
        <w:t>["</w:t>
      </w:r>
      <w:proofErr w:type="spellStart"/>
      <w:r w:rsidRPr="00A82A49">
        <w:rPr>
          <w:rFonts w:ascii="Times New Roman" w:hAnsi="Times New Roman" w:cs="Times New Roman"/>
        </w:rPr>
        <w:t>Order_Date</w:t>
      </w:r>
      <w:proofErr w:type="spellEnd"/>
      <w:r w:rsidRPr="00A82A49">
        <w:rPr>
          <w:rFonts w:ascii="Times New Roman" w:hAnsi="Times New Roman" w:cs="Times New Roman"/>
        </w:rPr>
        <w:t>"].</w:t>
      </w:r>
      <w:proofErr w:type="spellStart"/>
      <w:proofErr w:type="gramStart"/>
      <w:r w:rsidRPr="00A82A49">
        <w:rPr>
          <w:rFonts w:ascii="Times New Roman" w:hAnsi="Times New Roman" w:cs="Times New Roman"/>
        </w:rPr>
        <w:t>dt.date</w:t>
      </w:r>
      <w:proofErr w:type="spellEnd"/>
      <w:proofErr w:type="gramEnd"/>
      <w:r w:rsidRPr="00A82A49">
        <w:rPr>
          <w:rFonts w:ascii="Times New Roman" w:hAnsi="Times New Roman" w:cs="Times New Roman"/>
        </w:rPr>
        <w:t xml:space="preserve"> &lt;= </w:t>
      </w:r>
      <w:proofErr w:type="spellStart"/>
      <w:r w:rsidRPr="00A82A49">
        <w:rPr>
          <w:rFonts w:ascii="Times New Roman" w:hAnsi="Times New Roman" w:cs="Times New Roman"/>
        </w:rPr>
        <w:t>end_dt</w:t>
      </w:r>
      <w:proofErr w:type="spellEnd"/>
      <w:r w:rsidRPr="00A82A49">
        <w:rPr>
          <w:rFonts w:ascii="Times New Roman" w:hAnsi="Times New Roman" w:cs="Times New Roman"/>
        </w:rPr>
        <w:t>) &amp;</w:t>
      </w:r>
    </w:p>
    <w:p w14:paraId="22BF1FA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df_raw</w:t>
      </w:r>
      <w:proofErr w:type="spellEnd"/>
      <w:r w:rsidRPr="00A82A49">
        <w:rPr>
          <w:rFonts w:ascii="Times New Roman" w:hAnsi="Times New Roman" w:cs="Times New Roman"/>
        </w:rPr>
        <w:t>["Region"</w:t>
      </w:r>
      <w:proofErr w:type="gramStart"/>
      <w:r w:rsidRPr="00A82A49">
        <w:rPr>
          <w:rFonts w:ascii="Times New Roman" w:hAnsi="Times New Roman" w:cs="Times New Roman"/>
        </w:rPr>
        <w:t>].</w:t>
      </w:r>
      <w:proofErr w:type="spellStart"/>
      <w:r w:rsidRPr="00A82A49">
        <w:rPr>
          <w:rFonts w:ascii="Times New Roman" w:hAnsi="Times New Roman" w:cs="Times New Roman"/>
        </w:rPr>
        <w:t>isin</w:t>
      </w:r>
      <w:proofErr w:type="spellEnd"/>
      <w:proofErr w:type="gramEnd"/>
      <w:r w:rsidRPr="00A82A49">
        <w:rPr>
          <w:rFonts w:ascii="Times New Roman" w:hAnsi="Times New Roman" w:cs="Times New Roman"/>
        </w:rPr>
        <w:t>(</w:t>
      </w:r>
      <w:proofErr w:type="spellStart"/>
      <w:r w:rsidRPr="00A82A49">
        <w:rPr>
          <w:rFonts w:ascii="Times New Roman" w:hAnsi="Times New Roman" w:cs="Times New Roman"/>
        </w:rPr>
        <w:t>selected_regions</w:t>
      </w:r>
      <w:proofErr w:type="spellEnd"/>
      <w:r w:rsidRPr="00A82A49">
        <w:rPr>
          <w:rFonts w:ascii="Times New Roman" w:hAnsi="Times New Roman" w:cs="Times New Roman"/>
        </w:rPr>
        <w:t>)) &amp; (</w:t>
      </w:r>
      <w:proofErr w:type="spellStart"/>
      <w:r w:rsidRPr="00A82A49">
        <w:rPr>
          <w:rFonts w:ascii="Times New Roman" w:hAnsi="Times New Roman" w:cs="Times New Roman"/>
        </w:rPr>
        <w:t>df_raw</w:t>
      </w:r>
      <w:proofErr w:type="spellEnd"/>
      <w:r w:rsidRPr="00A82A49">
        <w:rPr>
          <w:rFonts w:ascii="Times New Roman" w:hAnsi="Times New Roman" w:cs="Times New Roman"/>
        </w:rPr>
        <w:t>["Category"</w:t>
      </w:r>
      <w:proofErr w:type="gramStart"/>
      <w:r w:rsidRPr="00A82A49">
        <w:rPr>
          <w:rFonts w:ascii="Times New Roman" w:hAnsi="Times New Roman" w:cs="Times New Roman"/>
        </w:rPr>
        <w:t>].</w:t>
      </w:r>
      <w:proofErr w:type="spellStart"/>
      <w:r w:rsidRPr="00A82A49">
        <w:rPr>
          <w:rFonts w:ascii="Times New Roman" w:hAnsi="Times New Roman" w:cs="Times New Roman"/>
        </w:rPr>
        <w:t>isin</w:t>
      </w:r>
      <w:proofErr w:type="spellEnd"/>
      <w:proofErr w:type="gramEnd"/>
      <w:r w:rsidRPr="00A82A49">
        <w:rPr>
          <w:rFonts w:ascii="Times New Roman" w:hAnsi="Times New Roman" w:cs="Times New Roman"/>
        </w:rPr>
        <w:t>(</w:t>
      </w:r>
      <w:proofErr w:type="spellStart"/>
      <w:r w:rsidRPr="00A82A49">
        <w:rPr>
          <w:rFonts w:ascii="Times New Roman" w:hAnsi="Times New Roman" w:cs="Times New Roman"/>
        </w:rPr>
        <w:t>selected_categories</w:t>
      </w:r>
      <w:proofErr w:type="spellEnd"/>
      <w:r w:rsidRPr="00A82A49">
        <w:rPr>
          <w:rFonts w:ascii="Times New Roman" w:hAnsi="Times New Roman" w:cs="Times New Roman"/>
        </w:rPr>
        <w:t>)))</w:t>
      </w:r>
    </w:p>
    <w:p w14:paraId="192E46B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else:</w:t>
      </w:r>
    </w:p>
    <w:p w14:paraId="1F5C071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mask = ((</w:t>
      </w:r>
      <w:proofErr w:type="spellStart"/>
      <w:r w:rsidRPr="00A82A49">
        <w:rPr>
          <w:rFonts w:ascii="Times New Roman" w:hAnsi="Times New Roman" w:cs="Times New Roman"/>
        </w:rPr>
        <w:t>df_raw</w:t>
      </w:r>
      <w:proofErr w:type="spellEnd"/>
      <w:r w:rsidRPr="00A82A49">
        <w:rPr>
          <w:rFonts w:ascii="Times New Roman" w:hAnsi="Times New Roman" w:cs="Times New Roman"/>
        </w:rPr>
        <w:t>["Region"</w:t>
      </w:r>
      <w:proofErr w:type="gramStart"/>
      <w:r w:rsidRPr="00A82A49">
        <w:rPr>
          <w:rFonts w:ascii="Times New Roman" w:hAnsi="Times New Roman" w:cs="Times New Roman"/>
        </w:rPr>
        <w:t>].</w:t>
      </w:r>
      <w:proofErr w:type="spellStart"/>
      <w:r w:rsidRPr="00A82A49">
        <w:rPr>
          <w:rFonts w:ascii="Times New Roman" w:hAnsi="Times New Roman" w:cs="Times New Roman"/>
        </w:rPr>
        <w:t>isin</w:t>
      </w:r>
      <w:proofErr w:type="spellEnd"/>
      <w:proofErr w:type="gramEnd"/>
      <w:r w:rsidRPr="00A82A49">
        <w:rPr>
          <w:rFonts w:ascii="Times New Roman" w:hAnsi="Times New Roman" w:cs="Times New Roman"/>
        </w:rPr>
        <w:t>(</w:t>
      </w:r>
      <w:proofErr w:type="spellStart"/>
      <w:r w:rsidRPr="00A82A49">
        <w:rPr>
          <w:rFonts w:ascii="Times New Roman" w:hAnsi="Times New Roman" w:cs="Times New Roman"/>
        </w:rPr>
        <w:t>selected_regions</w:t>
      </w:r>
      <w:proofErr w:type="spellEnd"/>
      <w:r w:rsidRPr="00A82A49">
        <w:rPr>
          <w:rFonts w:ascii="Times New Roman" w:hAnsi="Times New Roman" w:cs="Times New Roman"/>
        </w:rPr>
        <w:t>)) &amp; (</w:t>
      </w:r>
      <w:proofErr w:type="spellStart"/>
      <w:r w:rsidRPr="00A82A49">
        <w:rPr>
          <w:rFonts w:ascii="Times New Roman" w:hAnsi="Times New Roman" w:cs="Times New Roman"/>
        </w:rPr>
        <w:t>df_raw</w:t>
      </w:r>
      <w:proofErr w:type="spellEnd"/>
      <w:r w:rsidRPr="00A82A49">
        <w:rPr>
          <w:rFonts w:ascii="Times New Roman" w:hAnsi="Times New Roman" w:cs="Times New Roman"/>
        </w:rPr>
        <w:t>["Category"</w:t>
      </w:r>
      <w:proofErr w:type="gramStart"/>
      <w:r w:rsidRPr="00A82A49">
        <w:rPr>
          <w:rFonts w:ascii="Times New Roman" w:hAnsi="Times New Roman" w:cs="Times New Roman"/>
        </w:rPr>
        <w:t>].</w:t>
      </w:r>
      <w:proofErr w:type="spellStart"/>
      <w:r w:rsidRPr="00A82A49">
        <w:rPr>
          <w:rFonts w:ascii="Times New Roman" w:hAnsi="Times New Roman" w:cs="Times New Roman"/>
        </w:rPr>
        <w:t>isin</w:t>
      </w:r>
      <w:proofErr w:type="spellEnd"/>
      <w:proofErr w:type="gramEnd"/>
      <w:r w:rsidRPr="00A82A49">
        <w:rPr>
          <w:rFonts w:ascii="Times New Roman" w:hAnsi="Times New Roman" w:cs="Times New Roman"/>
        </w:rPr>
        <w:t>(</w:t>
      </w:r>
      <w:proofErr w:type="spellStart"/>
      <w:r w:rsidRPr="00A82A49">
        <w:rPr>
          <w:rFonts w:ascii="Times New Roman" w:hAnsi="Times New Roman" w:cs="Times New Roman"/>
        </w:rPr>
        <w:t>selected_categories</w:t>
      </w:r>
      <w:proofErr w:type="spellEnd"/>
      <w:r w:rsidRPr="00A82A49">
        <w:rPr>
          <w:rFonts w:ascii="Times New Roman" w:hAnsi="Times New Roman" w:cs="Times New Roman"/>
        </w:rPr>
        <w:t>)))</w:t>
      </w:r>
    </w:p>
    <w:p w14:paraId="2889D08F"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filtered_df</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df_raw</w:t>
      </w:r>
      <w:proofErr w:type="spellEnd"/>
      <w:r w:rsidRPr="00A82A49">
        <w:rPr>
          <w:rFonts w:ascii="Times New Roman" w:hAnsi="Times New Roman" w:cs="Times New Roman"/>
        </w:rPr>
        <w:t>[mask</w:t>
      </w:r>
      <w:proofErr w:type="gramStart"/>
      <w:r w:rsidRPr="00A82A49">
        <w:rPr>
          <w:rFonts w:ascii="Times New Roman" w:hAnsi="Times New Roman" w:cs="Times New Roman"/>
        </w:rPr>
        <w:t>].copy</w:t>
      </w:r>
      <w:proofErr w:type="gramEnd"/>
      <w:r w:rsidRPr="00A82A49">
        <w:rPr>
          <w:rFonts w:ascii="Times New Roman" w:hAnsi="Times New Roman" w:cs="Times New Roman"/>
        </w:rPr>
        <w:t>()</w:t>
      </w:r>
    </w:p>
    <w:p w14:paraId="4A12BC7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Header &amp; KPIs</w:t>
      </w:r>
    </w:p>
    <w:p w14:paraId="4BD40142" w14:textId="77777777" w:rsidR="009105C2" w:rsidRPr="00A82A49" w:rsidRDefault="009105C2" w:rsidP="001E4E69">
      <w:pPr>
        <w:spacing w:line="360" w:lineRule="auto"/>
        <w:rPr>
          <w:rFonts w:ascii="Times New Roman" w:hAnsi="Times New Roman" w:cs="Times New Roman"/>
        </w:rPr>
      </w:pPr>
      <w:proofErr w:type="spellStart"/>
      <w:proofErr w:type="gramStart"/>
      <w:r w:rsidRPr="00A82A49">
        <w:rPr>
          <w:rFonts w:ascii="Times New Roman" w:hAnsi="Times New Roman" w:cs="Times New Roman"/>
        </w:rPr>
        <w:t>st.markdown</w:t>
      </w:r>
      <w:proofErr w:type="spellEnd"/>
      <w:proofErr w:type="gramEnd"/>
      <w:r w:rsidRPr="00A82A49">
        <w:rPr>
          <w:rFonts w:ascii="Times New Roman" w:hAnsi="Times New Roman" w:cs="Times New Roman"/>
        </w:rPr>
        <w:t>("&lt;div class='main-title'&gt;</w:t>
      </w:r>
      <w:r w:rsidRPr="00A82A49">
        <w:rPr>
          <w:rFonts w:ascii="Segoe UI Emoji" w:hAnsi="Segoe UI Emoji" w:cs="Segoe UI Emoji"/>
        </w:rPr>
        <w:t>📊</w:t>
      </w:r>
      <w:r w:rsidRPr="00A82A49">
        <w:rPr>
          <w:rFonts w:ascii="Times New Roman" w:hAnsi="Times New Roman" w:cs="Times New Roman"/>
        </w:rPr>
        <w:t xml:space="preserve"> Sales &amp; Business Performance Executive Dashboard&lt;/div&gt;", </w:t>
      </w:r>
      <w:proofErr w:type="spellStart"/>
      <w:r w:rsidRPr="00A82A49">
        <w:rPr>
          <w:rFonts w:ascii="Times New Roman" w:hAnsi="Times New Roman" w:cs="Times New Roman"/>
        </w:rPr>
        <w:t>unsafe_allow_html</w:t>
      </w:r>
      <w:proofErr w:type="spellEnd"/>
      <w:r w:rsidRPr="00A82A49">
        <w:rPr>
          <w:rFonts w:ascii="Times New Roman" w:hAnsi="Times New Roman" w:cs="Times New Roman"/>
        </w:rPr>
        <w:t>=True)</w:t>
      </w:r>
    </w:p>
    <w:p w14:paraId="1F412263" w14:textId="77777777" w:rsidR="009105C2" w:rsidRPr="00A82A49" w:rsidRDefault="009105C2" w:rsidP="001E4E69">
      <w:pPr>
        <w:spacing w:line="360" w:lineRule="auto"/>
        <w:rPr>
          <w:rFonts w:ascii="Times New Roman" w:hAnsi="Times New Roman" w:cs="Times New Roman"/>
        </w:rPr>
      </w:pPr>
      <w:proofErr w:type="spellStart"/>
      <w:proofErr w:type="gramStart"/>
      <w:r w:rsidRPr="00A82A49">
        <w:rPr>
          <w:rFonts w:ascii="Times New Roman" w:hAnsi="Times New Roman" w:cs="Times New Roman"/>
        </w:rPr>
        <w:t>st.markdown</w:t>
      </w:r>
      <w:proofErr w:type="spellEnd"/>
      <w:proofErr w:type="gramEnd"/>
      <w:r w:rsidRPr="00A82A49">
        <w:rPr>
          <w:rFonts w:ascii="Times New Roman" w:hAnsi="Times New Roman" w:cs="Times New Roman"/>
        </w:rPr>
        <w:t xml:space="preserve">("&lt;div class='sub-title'&gt;Interactive Business Intelligence evaluating Revenue, Margins, Categories, and </w:t>
      </w:r>
      <w:proofErr w:type="gramStart"/>
      <w:r w:rsidRPr="00A82A49">
        <w:rPr>
          <w:rFonts w:ascii="Times New Roman" w:hAnsi="Times New Roman" w:cs="Times New Roman"/>
        </w:rPr>
        <w:t>Geography.&lt;</w:t>
      </w:r>
      <w:proofErr w:type="gramEnd"/>
      <w:r w:rsidRPr="00A82A49">
        <w:rPr>
          <w:rFonts w:ascii="Times New Roman" w:hAnsi="Times New Roman" w:cs="Times New Roman"/>
        </w:rPr>
        <w:t xml:space="preserve">/div&gt;", </w:t>
      </w:r>
      <w:proofErr w:type="spellStart"/>
      <w:r w:rsidRPr="00A82A49">
        <w:rPr>
          <w:rFonts w:ascii="Times New Roman" w:hAnsi="Times New Roman" w:cs="Times New Roman"/>
        </w:rPr>
        <w:t>unsafe_allow_html</w:t>
      </w:r>
      <w:proofErr w:type="spellEnd"/>
      <w:r w:rsidRPr="00A82A49">
        <w:rPr>
          <w:rFonts w:ascii="Times New Roman" w:hAnsi="Times New Roman" w:cs="Times New Roman"/>
        </w:rPr>
        <w:t>=True)</w:t>
      </w:r>
    </w:p>
    <w:p w14:paraId="20D0E88A"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total_sales</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filtered_df</w:t>
      </w:r>
      <w:proofErr w:type="spellEnd"/>
      <w:r w:rsidRPr="00A82A49">
        <w:rPr>
          <w:rFonts w:ascii="Times New Roman" w:hAnsi="Times New Roman" w:cs="Times New Roman"/>
        </w:rPr>
        <w:t>["Sales"</w:t>
      </w:r>
      <w:proofErr w:type="gramStart"/>
      <w:r w:rsidRPr="00A82A49">
        <w:rPr>
          <w:rFonts w:ascii="Times New Roman" w:hAnsi="Times New Roman" w:cs="Times New Roman"/>
        </w:rPr>
        <w:t>].sum</w:t>
      </w:r>
      <w:proofErr w:type="gramEnd"/>
      <w:r w:rsidRPr="00A82A49">
        <w:rPr>
          <w:rFonts w:ascii="Times New Roman" w:hAnsi="Times New Roman" w:cs="Times New Roman"/>
        </w:rPr>
        <w:t>()</w:t>
      </w:r>
    </w:p>
    <w:p w14:paraId="0975AEEF"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total_profit</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filtered_df</w:t>
      </w:r>
      <w:proofErr w:type="spellEnd"/>
      <w:r w:rsidRPr="00A82A49">
        <w:rPr>
          <w:rFonts w:ascii="Times New Roman" w:hAnsi="Times New Roman" w:cs="Times New Roman"/>
        </w:rPr>
        <w:t>["Profit"</w:t>
      </w:r>
      <w:proofErr w:type="gramStart"/>
      <w:r w:rsidRPr="00A82A49">
        <w:rPr>
          <w:rFonts w:ascii="Times New Roman" w:hAnsi="Times New Roman" w:cs="Times New Roman"/>
        </w:rPr>
        <w:t>].sum</w:t>
      </w:r>
      <w:proofErr w:type="gramEnd"/>
      <w:r w:rsidRPr="00A82A49">
        <w:rPr>
          <w:rFonts w:ascii="Times New Roman" w:hAnsi="Times New Roman" w:cs="Times New Roman"/>
        </w:rPr>
        <w:t>()</w:t>
      </w:r>
    </w:p>
    <w:p w14:paraId="02C4AE2A"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profit_margin</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total_profit</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xml:space="preserve"> * 100) if </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xml:space="preserve"> &gt; 0 else 0.0</w:t>
      </w:r>
    </w:p>
    <w:p w14:paraId="4E5A4298"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total_orders</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filtered_df</w:t>
      </w:r>
      <w:proofErr w:type="spellEnd"/>
      <w:r w:rsidRPr="00A82A49">
        <w:rPr>
          <w:rFonts w:ascii="Times New Roman" w:hAnsi="Times New Roman" w:cs="Times New Roman"/>
        </w:rPr>
        <w:t>["</w:t>
      </w:r>
      <w:proofErr w:type="spellStart"/>
      <w:r w:rsidRPr="00A82A49">
        <w:rPr>
          <w:rFonts w:ascii="Times New Roman" w:hAnsi="Times New Roman" w:cs="Times New Roman"/>
        </w:rPr>
        <w:t>Order_ID</w:t>
      </w:r>
      <w:proofErr w:type="spellEnd"/>
      <w:r w:rsidRPr="00A82A49">
        <w:rPr>
          <w:rFonts w:ascii="Times New Roman" w:hAnsi="Times New Roman" w:cs="Times New Roman"/>
        </w:rPr>
        <w:t>"</w:t>
      </w:r>
      <w:proofErr w:type="gramStart"/>
      <w:r w:rsidRPr="00A82A49">
        <w:rPr>
          <w:rFonts w:ascii="Times New Roman" w:hAnsi="Times New Roman" w:cs="Times New Roman"/>
        </w:rPr>
        <w:t>].</w:t>
      </w:r>
      <w:proofErr w:type="spellStart"/>
      <w:r w:rsidRPr="00A82A49">
        <w:rPr>
          <w:rFonts w:ascii="Times New Roman" w:hAnsi="Times New Roman" w:cs="Times New Roman"/>
        </w:rPr>
        <w:t>nunique</w:t>
      </w:r>
      <w:proofErr w:type="spellEnd"/>
      <w:proofErr w:type="gramEnd"/>
      <w:r w:rsidRPr="00A82A49">
        <w:rPr>
          <w:rFonts w:ascii="Times New Roman" w:hAnsi="Times New Roman" w:cs="Times New Roman"/>
        </w:rPr>
        <w:t>()</w:t>
      </w:r>
    </w:p>
    <w:p w14:paraId="77B9AA0B" w14:textId="77777777" w:rsidR="009105C2" w:rsidRPr="00A82A49" w:rsidRDefault="009105C2" w:rsidP="001E4E69">
      <w:pPr>
        <w:spacing w:line="360" w:lineRule="auto"/>
        <w:rPr>
          <w:rFonts w:ascii="Times New Roman" w:hAnsi="Times New Roman" w:cs="Times New Roman"/>
        </w:rPr>
      </w:pPr>
      <w:proofErr w:type="spellStart"/>
      <w:r w:rsidRPr="00A82A49">
        <w:rPr>
          <w:rFonts w:ascii="Times New Roman" w:hAnsi="Times New Roman" w:cs="Times New Roman"/>
        </w:rPr>
        <w:t>avg_order_val</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total_orders</w:t>
      </w:r>
      <w:proofErr w:type="spellEnd"/>
      <w:r w:rsidRPr="00A82A49">
        <w:rPr>
          <w:rFonts w:ascii="Times New Roman" w:hAnsi="Times New Roman" w:cs="Times New Roman"/>
        </w:rPr>
        <w:t xml:space="preserve">) if </w:t>
      </w:r>
      <w:proofErr w:type="spellStart"/>
      <w:r w:rsidRPr="00A82A49">
        <w:rPr>
          <w:rFonts w:ascii="Times New Roman" w:hAnsi="Times New Roman" w:cs="Times New Roman"/>
        </w:rPr>
        <w:t>total_orders</w:t>
      </w:r>
      <w:proofErr w:type="spellEnd"/>
      <w:r w:rsidRPr="00A82A49">
        <w:rPr>
          <w:rFonts w:ascii="Times New Roman" w:hAnsi="Times New Roman" w:cs="Times New Roman"/>
        </w:rPr>
        <w:t xml:space="preserve"> &gt; 0 else 0.0</w:t>
      </w:r>
    </w:p>
    <w:p w14:paraId="28BD5D43" w14:textId="77777777" w:rsidR="009105C2" w:rsidRPr="00A82A49" w:rsidRDefault="009105C2" w:rsidP="001E4E69">
      <w:pPr>
        <w:spacing w:line="360" w:lineRule="auto"/>
        <w:rPr>
          <w:rFonts w:ascii="Times New Roman" w:hAnsi="Times New Roman" w:cs="Times New Roman"/>
          <w:lang w:val="it-IT"/>
        </w:rPr>
      </w:pPr>
      <w:r w:rsidRPr="00A82A49">
        <w:rPr>
          <w:rFonts w:ascii="Times New Roman" w:hAnsi="Times New Roman" w:cs="Times New Roman"/>
          <w:lang w:val="it-IT"/>
        </w:rPr>
        <w:t xml:space="preserve">col1, col2, col3, col4, col5 = </w:t>
      </w:r>
      <w:proofErr w:type="spellStart"/>
      <w:proofErr w:type="gramStart"/>
      <w:r w:rsidRPr="00A82A49">
        <w:rPr>
          <w:rFonts w:ascii="Times New Roman" w:hAnsi="Times New Roman" w:cs="Times New Roman"/>
          <w:lang w:val="it-IT"/>
        </w:rPr>
        <w:t>st.columns</w:t>
      </w:r>
      <w:proofErr w:type="spellEnd"/>
      <w:proofErr w:type="gramEnd"/>
      <w:r w:rsidRPr="00A82A49">
        <w:rPr>
          <w:rFonts w:ascii="Times New Roman" w:hAnsi="Times New Roman" w:cs="Times New Roman"/>
          <w:lang w:val="it-IT"/>
        </w:rPr>
        <w:t>(5)</w:t>
      </w:r>
    </w:p>
    <w:p w14:paraId="03AF912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col1.metric("Total Revenue", f"${total_sales:,.2f}")</w:t>
      </w:r>
    </w:p>
    <w:p w14:paraId="01607FC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col2.metric("Net Profit", f"${total_profit:,.2f}")</w:t>
      </w:r>
    </w:p>
    <w:p w14:paraId="6E11C8E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col3.metric("Profit Margin", f"{profit_margin:.2</w:t>
      </w:r>
      <w:proofErr w:type="gramStart"/>
      <w:r w:rsidRPr="00A82A49">
        <w:rPr>
          <w:rFonts w:ascii="Times New Roman" w:hAnsi="Times New Roman" w:cs="Times New Roman"/>
        </w:rPr>
        <w:t>f}%</w:t>
      </w:r>
      <w:proofErr w:type="gramEnd"/>
      <w:r w:rsidRPr="00A82A49">
        <w:rPr>
          <w:rFonts w:ascii="Times New Roman" w:hAnsi="Times New Roman" w:cs="Times New Roman"/>
        </w:rPr>
        <w:t>")</w:t>
      </w:r>
    </w:p>
    <w:p w14:paraId="3B5461A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col4.metric("Total Orders", f"{</w:t>
      </w:r>
      <w:proofErr w:type="spellStart"/>
      <w:r w:rsidRPr="00A82A49">
        <w:rPr>
          <w:rFonts w:ascii="Times New Roman" w:hAnsi="Times New Roman" w:cs="Times New Roman"/>
        </w:rPr>
        <w:t>total_</w:t>
      </w:r>
      <w:proofErr w:type="gramStart"/>
      <w:r w:rsidRPr="00A82A49">
        <w:rPr>
          <w:rFonts w:ascii="Times New Roman" w:hAnsi="Times New Roman" w:cs="Times New Roman"/>
        </w:rPr>
        <w:t>orders</w:t>
      </w:r>
      <w:proofErr w:type="spellEnd"/>
      <w:r w:rsidRPr="00A82A49">
        <w:rPr>
          <w:rFonts w:ascii="Times New Roman" w:hAnsi="Times New Roman" w:cs="Times New Roman"/>
        </w:rPr>
        <w:t>:,</w:t>
      </w:r>
      <w:proofErr w:type="gramEnd"/>
      <w:r w:rsidRPr="00A82A49">
        <w:rPr>
          <w:rFonts w:ascii="Times New Roman" w:hAnsi="Times New Roman" w:cs="Times New Roman"/>
        </w:rPr>
        <w:t>}")</w:t>
      </w:r>
    </w:p>
    <w:p w14:paraId="2F339AC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col5.metric("Avg Order Value", f"${avg_order_val:,.2f}")</w:t>
      </w:r>
    </w:p>
    <w:p w14:paraId="69C5FDAA" w14:textId="77777777" w:rsidR="009105C2" w:rsidRPr="00A82A49" w:rsidRDefault="009105C2" w:rsidP="001E4E69">
      <w:pPr>
        <w:spacing w:line="360" w:lineRule="auto"/>
        <w:rPr>
          <w:rFonts w:ascii="Times New Roman" w:hAnsi="Times New Roman" w:cs="Times New Roman"/>
        </w:rPr>
      </w:pPr>
      <w:proofErr w:type="spellStart"/>
      <w:proofErr w:type="gramStart"/>
      <w:r w:rsidRPr="00A82A49">
        <w:rPr>
          <w:rFonts w:ascii="Times New Roman" w:hAnsi="Times New Roman" w:cs="Times New Roman"/>
        </w:rPr>
        <w:t>st.markdown</w:t>
      </w:r>
      <w:proofErr w:type="spellEnd"/>
      <w:proofErr w:type="gramEnd"/>
      <w:r w:rsidRPr="00A82A49">
        <w:rPr>
          <w:rFonts w:ascii="Times New Roman" w:hAnsi="Times New Roman" w:cs="Times New Roman"/>
        </w:rPr>
        <w:t>("---")</w:t>
      </w:r>
    </w:p>
    <w:p w14:paraId="6BA14B2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Visual Charts</w:t>
      </w:r>
    </w:p>
    <w:p w14:paraId="25CC322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chart_col1, chart_col2 = </w:t>
      </w:r>
      <w:proofErr w:type="spellStart"/>
      <w:proofErr w:type="gramStart"/>
      <w:r w:rsidRPr="00A82A49">
        <w:rPr>
          <w:rFonts w:ascii="Times New Roman" w:hAnsi="Times New Roman" w:cs="Times New Roman"/>
        </w:rPr>
        <w:t>st.columns</w:t>
      </w:r>
      <w:proofErr w:type="spellEnd"/>
      <w:proofErr w:type="gramEnd"/>
      <w:r w:rsidRPr="00A82A49">
        <w:rPr>
          <w:rFonts w:ascii="Times New Roman" w:hAnsi="Times New Roman" w:cs="Times New Roman"/>
        </w:rPr>
        <w:t>([6, 4])</w:t>
      </w:r>
    </w:p>
    <w:p w14:paraId="25AD54C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with chart_col1:</w:t>
      </w:r>
    </w:p>
    <w:p w14:paraId="059AB9E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st.subheader</w:t>
      </w:r>
      <w:proofErr w:type="spellEnd"/>
      <w:proofErr w:type="gramEnd"/>
      <w:r w:rsidRPr="00A82A49">
        <w:rPr>
          <w:rFonts w:ascii="Times New Roman" w:hAnsi="Times New Roman" w:cs="Times New Roman"/>
        </w:rPr>
        <w:t>("</w:t>
      </w:r>
      <w:r w:rsidRPr="00A82A49">
        <w:rPr>
          <w:rFonts w:ascii="Segoe UI Emoji" w:hAnsi="Segoe UI Emoji" w:cs="Segoe UI Emoji"/>
        </w:rPr>
        <w:t>📈</w:t>
      </w:r>
      <w:r w:rsidRPr="00A82A49">
        <w:rPr>
          <w:rFonts w:ascii="Times New Roman" w:hAnsi="Times New Roman" w:cs="Times New Roman"/>
        </w:rPr>
        <w:t xml:space="preserve"> Monthly Sales &amp; Profit Trend")</w:t>
      </w:r>
    </w:p>
    <w:p w14:paraId="1BDB8C3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trend_df</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filtered_</w:t>
      </w:r>
      <w:proofErr w:type="gramStart"/>
      <w:r w:rsidRPr="00A82A49">
        <w:rPr>
          <w:rFonts w:ascii="Times New Roman" w:hAnsi="Times New Roman" w:cs="Times New Roman"/>
        </w:rPr>
        <w:t>df.groupby</w:t>
      </w:r>
      <w:proofErr w:type="spellEnd"/>
      <w:proofErr w:type="gramEnd"/>
      <w:r w:rsidRPr="00A82A49">
        <w:rPr>
          <w:rFonts w:ascii="Times New Roman" w:hAnsi="Times New Roman" w:cs="Times New Roman"/>
        </w:rPr>
        <w:t>("</w:t>
      </w:r>
      <w:proofErr w:type="spellStart"/>
      <w:r w:rsidRPr="00A82A49">
        <w:rPr>
          <w:rFonts w:ascii="Times New Roman" w:hAnsi="Times New Roman" w:cs="Times New Roman"/>
        </w:rPr>
        <w:t>YearMonth</w:t>
      </w:r>
      <w:proofErr w:type="spellEnd"/>
      <w:r w:rsidRPr="00A82A49">
        <w:rPr>
          <w:rFonts w:ascii="Times New Roman" w:hAnsi="Times New Roman" w:cs="Times New Roman"/>
        </w:rPr>
        <w:t>"</w:t>
      </w:r>
      <w:proofErr w:type="gramStart"/>
      <w:r w:rsidRPr="00A82A49">
        <w:rPr>
          <w:rFonts w:ascii="Times New Roman" w:hAnsi="Times New Roman" w:cs="Times New Roman"/>
        </w:rPr>
        <w:t>).</w:t>
      </w:r>
      <w:proofErr w:type="spellStart"/>
      <w:r w:rsidRPr="00A82A49">
        <w:rPr>
          <w:rFonts w:ascii="Times New Roman" w:hAnsi="Times New Roman" w:cs="Times New Roman"/>
        </w:rPr>
        <w:t>agg</w:t>
      </w:r>
      <w:proofErr w:type="spellEnd"/>
      <w:proofErr w:type="gramEnd"/>
      <w:r w:rsidRPr="00A82A49">
        <w:rPr>
          <w:rFonts w:ascii="Times New Roman" w:hAnsi="Times New Roman" w:cs="Times New Roman"/>
        </w:rPr>
        <w:t>(</w:t>
      </w:r>
      <w:proofErr w:type="spellStart"/>
      <w:r w:rsidRPr="00A82A49">
        <w:rPr>
          <w:rFonts w:ascii="Times New Roman" w:hAnsi="Times New Roman" w:cs="Times New Roman"/>
        </w:rPr>
        <w:t>Monthly_Sales</w:t>
      </w:r>
      <w:proofErr w:type="spellEnd"/>
      <w:proofErr w:type="gramStart"/>
      <w:r w:rsidRPr="00A82A49">
        <w:rPr>
          <w:rFonts w:ascii="Times New Roman" w:hAnsi="Times New Roman" w:cs="Times New Roman"/>
        </w:rPr>
        <w:t>=(</w:t>
      </w:r>
      <w:proofErr w:type="gramEnd"/>
      <w:r w:rsidRPr="00A82A49">
        <w:rPr>
          <w:rFonts w:ascii="Times New Roman" w:hAnsi="Times New Roman" w:cs="Times New Roman"/>
        </w:rPr>
        <w:t xml:space="preserve">"Sales", "sum"), </w:t>
      </w:r>
      <w:proofErr w:type="spellStart"/>
      <w:r w:rsidRPr="00A82A49">
        <w:rPr>
          <w:rFonts w:ascii="Times New Roman" w:hAnsi="Times New Roman" w:cs="Times New Roman"/>
        </w:rPr>
        <w:t>Monthly_Profit</w:t>
      </w:r>
      <w:proofErr w:type="spellEnd"/>
      <w:proofErr w:type="gramStart"/>
      <w:r w:rsidRPr="00A82A49">
        <w:rPr>
          <w:rFonts w:ascii="Times New Roman" w:hAnsi="Times New Roman" w:cs="Times New Roman"/>
        </w:rPr>
        <w:t>=(</w:t>
      </w:r>
      <w:proofErr w:type="gramEnd"/>
      <w:r w:rsidRPr="00A82A49">
        <w:rPr>
          <w:rFonts w:ascii="Times New Roman" w:hAnsi="Times New Roman" w:cs="Times New Roman"/>
        </w:rPr>
        <w:t>"Profit", "sum")</w:t>
      </w:r>
      <w:proofErr w:type="gramStart"/>
      <w:r w:rsidRPr="00A82A49">
        <w:rPr>
          <w:rFonts w:ascii="Times New Roman" w:hAnsi="Times New Roman" w:cs="Times New Roman"/>
        </w:rPr>
        <w:t>).</w:t>
      </w:r>
      <w:proofErr w:type="spellStart"/>
      <w:r w:rsidRPr="00A82A49">
        <w:rPr>
          <w:rFonts w:ascii="Times New Roman" w:hAnsi="Times New Roman" w:cs="Times New Roman"/>
        </w:rPr>
        <w:t>reset</w:t>
      </w:r>
      <w:proofErr w:type="gramEnd"/>
      <w:r w:rsidRPr="00A82A49">
        <w:rPr>
          <w:rFonts w:ascii="Times New Roman" w:hAnsi="Times New Roman" w:cs="Times New Roman"/>
        </w:rPr>
        <w:t>_index</w:t>
      </w:r>
      <w:proofErr w:type="spellEnd"/>
      <w:r w:rsidRPr="00A82A49">
        <w:rPr>
          <w:rFonts w:ascii="Times New Roman" w:hAnsi="Times New Roman" w:cs="Times New Roman"/>
        </w:rPr>
        <w:t>(</w:t>
      </w:r>
      <w:proofErr w:type="gramStart"/>
      <w:r w:rsidRPr="00A82A49">
        <w:rPr>
          <w:rFonts w:ascii="Times New Roman" w:hAnsi="Times New Roman" w:cs="Times New Roman"/>
        </w:rPr>
        <w:t>).</w:t>
      </w:r>
      <w:proofErr w:type="spellStart"/>
      <w:r w:rsidRPr="00A82A49">
        <w:rPr>
          <w:rFonts w:ascii="Times New Roman" w:hAnsi="Times New Roman" w:cs="Times New Roman"/>
        </w:rPr>
        <w:t>sort</w:t>
      </w:r>
      <w:proofErr w:type="gramEnd"/>
      <w:r w:rsidRPr="00A82A49">
        <w:rPr>
          <w:rFonts w:ascii="Times New Roman" w:hAnsi="Times New Roman" w:cs="Times New Roman"/>
        </w:rPr>
        <w:t>_values</w:t>
      </w:r>
      <w:proofErr w:type="spellEnd"/>
      <w:r w:rsidRPr="00A82A49">
        <w:rPr>
          <w:rFonts w:ascii="Times New Roman" w:hAnsi="Times New Roman" w:cs="Times New Roman"/>
        </w:rPr>
        <w:t>("</w:t>
      </w:r>
      <w:proofErr w:type="spellStart"/>
      <w:r w:rsidRPr="00A82A49">
        <w:rPr>
          <w:rFonts w:ascii="Times New Roman" w:hAnsi="Times New Roman" w:cs="Times New Roman"/>
        </w:rPr>
        <w:t>YearMonth</w:t>
      </w:r>
      <w:proofErr w:type="spellEnd"/>
      <w:r w:rsidRPr="00A82A49">
        <w:rPr>
          <w:rFonts w:ascii="Times New Roman" w:hAnsi="Times New Roman" w:cs="Times New Roman"/>
        </w:rPr>
        <w:t>")</w:t>
      </w:r>
    </w:p>
    <w:p w14:paraId="509E1E7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fig_trend</w:t>
      </w:r>
      <w:proofErr w:type="spellEnd"/>
      <w:r w:rsidRPr="00A82A49">
        <w:rPr>
          <w:rFonts w:ascii="Times New Roman" w:hAnsi="Times New Roman" w:cs="Times New Roman"/>
        </w:rPr>
        <w:t xml:space="preserve"> = </w:t>
      </w:r>
      <w:proofErr w:type="spellStart"/>
      <w:proofErr w:type="gramStart"/>
      <w:r w:rsidRPr="00A82A49">
        <w:rPr>
          <w:rFonts w:ascii="Times New Roman" w:hAnsi="Times New Roman" w:cs="Times New Roman"/>
        </w:rPr>
        <w:t>go.Figure</w:t>
      </w:r>
      <w:proofErr w:type="spellEnd"/>
      <w:proofErr w:type="gramEnd"/>
      <w:r w:rsidRPr="00A82A49">
        <w:rPr>
          <w:rFonts w:ascii="Times New Roman" w:hAnsi="Times New Roman" w:cs="Times New Roman"/>
        </w:rPr>
        <w:t>()</w:t>
      </w:r>
    </w:p>
    <w:p w14:paraId="5D04E12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fig_trend.add_trace</w:t>
      </w:r>
      <w:proofErr w:type="spellEnd"/>
      <w:r w:rsidRPr="00A82A49">
        <w:rPr>
          <w:rFonts w:ascii="Times New Roman" w:hAnsi="Times New Roman" w:cs="Times New Roman"/>
        </w:rPr>
        <w:t>(</w:t>
      </w:r>
      <w:proofErr w:type="spellStart"/>
      <w:proofErr w:type="gramStart"/>
      <w:r w:rsidRPr="00A82A49">
        <w:rPr>
          <w:rFonts w:ascii="Times New Roman" w:hAnsi="Times New Roman" w:cs="Times New Roman"/>
        </w:rPr>
        <w:t>go.Scatter</w:t>
      </w:r>
      <w:proofErr w:type="spellEnd"/>
      <w:proofErr w:type="gramEnd"/>
      <w:r w:rsidRPr="00A82A49">
        <w:rPr>
          <w:rFonts w:ascii="Times New Roman" w:hAnsi="Times New Roman" w:cs="Times New Roman"/>
        </w:rPr>
        <w:t>(x=</w:t>
      </w:r>
      <w:proofErr w:type="spellStart"/>
      <w:r w:rsidRPr="00A82A49">
        <w:rPr>
          <w:rFonts w:ascii="Times New Roman" w:hAnsi="Times New Roman" w:cs="Times New Roman"/>
        </w:rPr>
        <w:t>trend_df</w:t>
      </w:r>
      <w:proofErr w:type="spellEnd"/>
      <w:r w:rsidRPr="00A82A49">
        <w:rPr>
          <w:rFonts w:ascii="Times New Roman" w:hAnsi="Times New Roman" w:cs="Times New Roman"/>
        </w:rPr>
        <w:t>["</w:t>
      </w:r>
      <w:proofErr w:type="spellStart"/>
      <w:r w:rsidRPr="00A82A49">
        <w:rPr>
          <w:rFonts w:ascii="Times New Roman" w:hAnsi="Times New Roman" w:cs="Times New Roman"/>
        </w:rPr>
        <w:t>YearMonth</w:t>
      </w:r>
      <w:proofErr w:type="spellEnd"/>
      <w:r w:rsidRPr="00A82A49">
        <w:rPr>
          <w:rFonts w:ascii="Times New Roman" w:hAnsi="Times New Roman" w:cs="Times New Roman"/>
        </w:rPr>
        <w:t>"], y=</w:t>
      </w:r>
      <w:proofErr w:type="spellStart"/>
      <w:r w:rsidRPr="00A82A49">
        <w:rPr>
          <w:rFonts w:ascii="Times New Roman" w:hAnsi="Times New Roman" w:cs="Times New Roman"/>
        </w:rPr>
        <w:t>trend_df</w:t>
      </w:r>
      <w:proofErr w:type="spellEnd"/>
      <w:r w:rsidRPr="00A82A49">
        <w:rPr>
          <w:rFonts w:ascii="Times New Roman" w:hAnsi="Times New Roman" w:cs="Times New Roman"/>
        </w:rPr>
        <w:t>["</w:t>
      </w:r>
      <w:proofErr w:type="spellStart"/>
      <w:r w:rsidRPr="00A82A49">
        <w:rPr>
          <w:rFonts w:ascii="Times New Roman" w:hAnsi="Times New Roman" w:cs="Times New Roman"/>
        </w:rPr>
        <w:t>Monthly_Sales</w:t>
      </w:r>
      <w:proofErr w:type="spellEnd"/>
      <w:r w:rsidRPr="00A82A49">
        <w:rPr>
          <w:rFonts w:ascii="Times New Roman" w:hAnsi="Times New Roman" w:cs="Times New Roman"/>
        </w:rPr>
        <w:t>"], mode="</w:t>
      </w:r>
      <w:proofErr w:type="spellStart"/>
      <w:r w:rsidRPr="00A82A49">
        <w:rPr>
          <w:rFonts w:ascii="Times New Roman" w:hAnsi="Times New Roman" w:cs="Times New Roman"/>
        </w:rPr>
        <w:t>lines+markers</w:t>
      </w:r>
      <w:proofErr w:type="spellEnd"/>
      <w:r w:rsidRPr="00A82A49">
        <w:rPr>
          <w:rFonts w:ascii="Times New Roman" w:hAnsi="Times New Roman" w:cs="Times New Roman"/>
        </w:rPr>
        <w:t>", name="Gross Sales ($)", line=</w:t>
      </w:r>
      <w:proofErr w:type="spellStart"/>
      <w:proofErr w:type="gramStart"/>
      <w:r w:rsidRPr="00A82A49">
        <w:rPr>
          <w:rFonts w:ascii="Times New Roman" w:hAnsi="Times New Roman" w:cs="Times New Roman"/>
        </w:rPr>
        <w:t>dict</w:t>
      </w:r>
      <w:proofErr w:type="spellEnd"/>
      <w:r w:rsidRPr="00A82A49">
        <w:rPr>
          <w:rFonts w:ascii="Times New Roman" w:hAnsi="Times New Roman" w:cs="Times New Roman"/>
        </w:rPr>
        <w:t>(</w:t>
      </w:r>
      <w:proofErr w:type="gramEnd"/>
      <w:r w:rsidRPr="00A82A49">
        <w:rPr>
          <w:rFonts w:ascii="Times New Roman" w:hAnsi="Times New Roman" w:cs="Times New Roman"/>
        </w:rPr>
        <w:t>color="#1F4E79", width=3)))</w:t>
      </w:r>
    </w:p>
    <w:p w14:paraId="1F3E680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fig_trend.add_trace</w:t>
      </w:r>
      <w:proofErr w:type="spellEnd"/>
      <w:r w:rsidRPr="00A82A49">
        <w:rPr>
          <w:rFonts w:ascii="Times New Roman" w:hAnsi="Times New Roman" w:cs="Times New Roman"/>
        </w:rPr>
        <w:t>(</w:t>
      </w:r>
      <w:proofErr w:type="spellStart"/>
      <w:proofErr w:type="gramStart"/>
      <w:r w:rsidRPr="00A82A49">
        <w:rPr>
          <w:rFonts w:ascii="Times New Roman" w:hAnsi="Times New Roman" w:cs="Times New Roman"/>
        </w:rPr>
        <w:t>go.Scatter</w:t>
      </w:r>
      <w:proofErr w:type="spellEnd"/>
      <w:proofErr w:type="gramEnd"/>
      <w:r w:rsidRPr="00A82A49">
        <w:rPr>
          <w:rFonts w:ascii="Times New Roman" w:hAnsi="Times New Roman" w:cs="Times New Roman"/>
        </w:rPr>
        <w:t>(x=</w:t>
      </w:r>
      <w:proofErr w:type="spellStart"/>
      <w:r w:rsidRPr="00A82A49">
        <w:rPr>
          <w:rFonts w:ascii="Times New Roman" w:hAnsi="Times New Roman" w:cs="Times New Roman"/>
        </w:rPr>
        <w:t>trend_df</w:t>
      </w:r>
      <w:proofErr w:type="spellEnd"/>
      <w:r w:rsidRPr="00A82A49">
        <w:rPr>
          <w:rFonts w:ascii="Times New Roman" w:hAnsi="Times New Roman" w:cs="Times New Roman"/>
        </w:rPr>
        <w:t>["</w:t>
      </w:r>
      <w:proofErr w:type="spellStart"/>
      <w:r w:rsidRPr="00A82A49">
        <w:rPr>
          <w:rFonts w:ascii="Times New Roman" w:hAnsi="Times New Roman" w:cs="Times New Roman"/>
        </w:rPr>
        <w:t>YearMonth</w:t>
      </w:r>
      <w:proofErr w:type="spellEnd"/>
      <w:r w:rsidRPr="00A82A49">
        <w:rPr>
          <w:rFonts w:ascii="Times New Roman" w:hAnsi="Times New Roman" w:cs="Times New Roman"/>
        </w:rPr>
        <w:t>"], y=</w:t>
      </w:r>
      <w:proofErr w:type="spellStart"/>
      <w:r w:rsidRPr="00A82A49">
        <w:rPr>
          <w:rFonts w:ascii="Times New Roman" w:hAnsi="Times New Roman" w:cs="Times New Roman"/>
        </w:rPr>
        <w:t>trend_df</w:t>
      </w:r>
      <w:proofErr w:type="spellEnd"/>
      <w:r w:rsidRPr="00A82A49">
        <w:rPr>
          <w:rFonts w:ascii="Times New Roman" w:hAnsi="Times New Roman" w:cs="Times New Roman"/>
        </w:rPr>
        <w:t>["</w:t>
      </w:r>
      <w:proofErr w:type="spellStart"/>
      <w:r w:rsidRPr="00A82A49">
        <w:rPr>
          <w:rFonts w:ascii="Times New Roman" w:hAnsi="Times New Roman" w:cs="Times New Roman"/>
        </w:rPr>
        <w:t>Monthly_Profit</w:t>
      </w:r>
      <w:proofErr w:type="spellEnd"/>
      <w:r w:rsidRPr="00A82A49">
        <w:rPr>
          <w:rFonts w:ascii="Times New Roman" w:hAnsi="Times New Roman" w:cs="Times New Roman"/>
        </w:rPr>
        <w:t>"], mode="</w:t>
      </w:r>
      <w:proofErr w:type="spellStart"/>
      <w:r w:rsidRPr="00A82A49">
        <w:rPr>
          <w:rFonts w:ascii="Times New Roman" w:hAnsi="Times New Roman" w:cs="Times New Roman"/>
        </w:rPr>
        <w:t>lines+markers</w:t>
      </w:r>
      <w:proofErr w:type="spellEnd"/>
      <w:r w:rsidRPr="00A82A49">
        <w:rPr>
          <w:rFonts w:ascii="Times New Roman" w:hAnsi="Times New Roman" w:cs="Times New Roman"/>
        </w:rPr>
        <w:t>", name="Net Profit ($)", line=</w:t>
      </w:r>
      <w:proofErr w:type="spellStart"/>
      <w:proofErr w:type="gramStart"/>
      <w:r w:rsidRPr="00A82A49">
        <w:rPr>
          <w:rFonts w:ascii="Times New Roman" w:hAnsi="Times New Roman" w:cs="Times New Roman"/>
        </w:rPr>
        <w:t>dict</w:t>
      </w:r>
      <w:proofErr w:type="spellEnd"/>
      <w:r w:rsidRPr="00A82A49">
        <w:rPr>
          <w:rFonts w:ascii="Times New Roman" w:hAnsi="Times New Roman" w:cs="Times New Roman"/>
        </w:rPr>
        <w:t>(</w:t>
      </w:r>
      <w:proofErr w:type="gramEnd"/>
      <w:r w:rsidRPr="00A82A49">
        <w:rPr>
          <w:rFonts w:ascii="Times New Roman" w:hAnsi="Times New Roman" w:cs="Times New Roman"/>
        </w:rPr>
        <w:t>color="#2CA02C", width=2.5, dash="dash"), fill="</w:t>
      </w:r>
      <w:proofErr w:type="spellStart"/>
      <w:r w:rsidRPr="00A82A49">
        <w:rPr>
          <w:rFonts w:ascii="Times New Roman" w:hAnsi="Times New Roman" w:cs="Times New Roman"/>
        </w:rPr>
        <w:t>tozeroy</w:t>
      </w:r>
      <w:proofErr w:type="spellEnd"/>
      <w:r w:rsidRPr="00A82A49">
        <w:rPr>
          <w:rFonts w:ascii="Times New Roman" w:hAnsi="Times New Roman" w:cs="Times New Roman"/>
        </w:rPr>
        <w:t xml:space="preserve">", </w:t>
      </w:r>
      <w:proofErr w:type="spellStart"/>
      <w:r w:rsidRPr="00A82A49">
        <w:rPr>
          <w:rFonts w:ascii="Times New Roman" w:hAnsi="Times New Roman" w:cs="Times New Roman"/>
        </w:rPr>
        <w:t>fillcolor</w:t>
      </w:r>
      <w:proofErr w:type="spellEnd"/>
      <w:r w:rsidRPr="00A82A49">
        <w:rPr>
          <w:rFonts w:ascii="Times New Roman" w:hAnsi="Times New Roman" w:cs="Times New Roman"/>
        </w:rPr>
        <w:t>="</w:t>
      </w:r>
      <w:proofErr w:type="spellStart"/>
      <w:proofErr w:type="gramStart"/>
      <w:r w:rsidRPr="00A82A49">
        <w:rPr>
          <w:rFonts w:ascii="Times New Roman" w:hAnsi="Times New Roman" w:cs="Times New Roman"/>
        </w:rPr>
        <w:t>rgba</w:t>
      </w:r>
      <w:proofErr w:type="spellEnd"/>
      <w:r w:rsidRPr="00A82A49">
        <w:rPr>
          <w:rFonts w:ascii="Times New Roman" w:hAnsi="Times New Roman" w:cs="Times New Roman"/>
        </w:rPr>
        <w:t>(</w:t>
      </w:r>
      <w:proofErr w:type="gramEnd"/>
      <w:r w:rsidRPr="00A82A49">
        <w:rPr>
          <w:rFonts w:ascii="Times New Roman" w:hAnsi="Times New Roman" w:cs="Times New Roman"/>
        </w:rPr>
        <w:t>44, 160, 44, 0.08)"))</w:t>
      </w:r>
    </w:p>
    <w:p w14:paraId="382A1D6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fig_</w:t>
      </w:r>
      <w:proofErr w:type="gramStart"/>
      <w:r w:rsidRPr="00A82A49">
        <w:rPr>
          <w:rFonts w:ascii="Times New Roman" w:hAnsi="Times New Roman" w:cs="Times New Roman"/>
        </w:rPr>
        <w:t>trend.update</w:t>
      </w:r>
      <w:proofErr w:type="gramEnd"/>
      <w:r w:rsidRPr="00A82A49">
        <w:rPr>
          <w:rFonts w:ascii="Times New Roman" w:hAnsi="Times New Roman" w:cs="Times New Roman"/>
        </w:rPr>
        <w:t>_</w:t>
      </w:r>
      <w:proofErr w:type="gramStart"/>
      <w:r w:rsidRPr="00A82A49">
        <w:rPr>
          <w:rFonts w:ascii="Times New Roman" w:hAnsi="Times New Roman" w:cs="Times New Roman"/>
        </w:rPr>
        <w:t>layout</w:t>
      </w:r>
      <w:proofErr w:type="spellEnd"/>
      <w:r w:rsidRPr="00A82A49">
        <w:rPr>
          <w:rFonts w:ascii="Times New Roman" w:hAnsi="Times New Roman" w:cs="Times New Roman"/>
        </w:rPr>
        <w:t>(</w:t>
      </w:r>
      <w:proofErr w:type="spellStart"/>
      <w:proofErr w:type="gramEnd"/>
      <w:r w:rsidRPr="00A82A49">
        <w:rPr>
          <w:rFonts w:ascii="Times New Roman" w:hAnsi="Times New Roman" w:cs="Times New Roman"/>
        </w:rPr>
        <w:t>xaxis_title</w:t>
      </w:r>
      <w:proofErr w:type="spellEnd"/>
      <w:r w:rsidRPr="00A82A49">
        <w:rPr>
          <w:rFonts w:ascii="Times New Roman" w:hAnsi="Times New Roman" w:cs="Times New Roman"/>
        </w:rPr>
        <w:t xml:space="preserve">="Trading Month", </w:t>
      </w:r>
      <w:proofErr w:type="spellStart"/>
      <w:r w:rsidRPr="00A82A49">
        <w:rPr>
          <w:rFonts w:ascii="Times New Roman" w:hAnsi="Times New Roman" w:cs="Times New Roman"/>
        </w:rPr>
        <w:t>yaxis_title</w:t>
      </w:r>
      <w:proofErr w:type="spellEnd"/>
      <w:r w:rsidRPr="00A82A49">
        <w:rPr>
          <w:rFonts w:ascii="Times New Roman" w:hAnsi="Times New Roman" w:cs="Times New Roman"/>
        </w:rPr>
        <w:t xml:space="preserve">="Amount ($)", </w:t>
      </w:r>
      <w:proofErr w:type="spellStart"/>
      <w:r w:rsidRPr="00A82A49">
        <w:rPr>
          <w:rFonts w:ascii="Times New Roman" w:hAnsi="Times New Roman" w:cs="Times New Roman"/>
        </w:rPr>
        <w:t>hovermode</w:t>
      </w:r>
      <w:proofErr w:type="spellEnd"/>
      <w:r w:rsidRPr="00A82A49">
        <w:rPr>
          <w:rFonts w:ascii="Times New Roman" w:hAnsi="Times New Roman" w:cs="Times New Roman"/>
        </w:rPr>
        <w:t xml:space="preserve">="x unified", height=380, </w:t>
      </w:r>
      <w:proofErr w:type="spellStart"/>
      <w:r w:rsidRPr="00A82A49">
        <w:rPr>
          <w:rFonts w:ascii="Times New Roman" w:hAnsi="Times New Roman" w:cs="Times New Roman"/>
        </w:rPr>
        <w:t>plot_bgcolor</w:t>
      </w:r>
      <w:proofErr w:type="spellEnd"/>
      <w:r w:rsidRPr="00A82A49">
        <w:rPr>
          <w:rFonts w:ascii="Times New Roman" w:hAnsi="Times New Roman" w:cs="Times New Roman"/>
        </w:rPr>
        <w:t>="#FAFAFA")</w:t>
      </w:r>
    </w:p>
    <w:p w14:paraId="42B7B79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st.plotly</w:t>
      </w:r>
      <w:proofErr w:type="gramEnd"/>
      <w:r w:rsidRPr="00A82A49">
        <w:rPr>
          <w:rFonts w:ascii="Times New Roman" w:hAnsi="Times New Roman" w:cs="Times New Roman"/>
        </w:rPr>
        <w:t>_</w:t>
      </w:r>
      <w:proofErr w:type="gramStart"/>
      <w:r w:rsidRPr="00A82A49">
        <w:rPr>
          <w:rFonts w:ascii="Times New Roman" w:hAnsi="Times New Roman" w:cs="Times New Roman"/>
        </w:rPr>
        <w:t>chart</w:t>
      </w:r>
      <w:proofErr w:type="spellEnd"/>
      <w:r w:rsidRPr="00A82A49">
        <w:rPr>
          <w:rFonts w:ascii="Times New Roman" w:hAnsi="Times New Roman" w:cs="Times New Roman"/>
        </w:rPr>
        <w:t>(</w:t>
      </w:r>
      <w:proofErr w:type="spellStart"/>
      <w:proofErr w:type="gramEnd"/>
      <w:r w:rsidRPr="00A82A49">
        <w:rPr>
          <w:rFonts w:ascii="Times New Roman" w:hAnsi="Times New Roman" w:cs="Times New Roman"/>
        </w:rPr>
        <w:t>fig_trend</w:t>
      </w:r>
      <w:proofErr w:type="spellEnd"/>
      <w:r w:rsidRPr="00A82A49">
        <w:rPr>
          <w:rFonts w:ascii="Times New Roman" w:hAnsi="Times New Roman" w:cs="Times New Roman"/>
        </w:rPr>
        <w:t xml:space="preserve">, </w:t>
      </w:r>
      <w:proofErr w:type="spellStart"/>
      <w:r w:rsidRPr="00A82A49">
        <w:rPr>
          <w:rFonts w:ascii="Times New Roman" w:hAnsi="Times New Roman" w:cs="Times New Roman"/>
        </w:rPr>
        <w:t>use_container_width</w:t>
      </w:r>
      <w:proofErr w:type="spellEnd"/>
      <w:r w:rsidRPr="00A82A49">
        <w:rPr>
          <w:rFonts w:ascii="Times New Roman" w:hAnsi="Times New Roman" w:cs="Times New Roman"/>
        </w:rPr>
        <w:t>=True)</w:t>
      </w:r>
    </w:p>
    <w:p w14:paraId="1D0BD3C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with chart_col2:</w:t>
      </w:r>
    </w:p>
    <w:p w14:paraId="69C8800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st.subheader</w:t>
      </w:r>
      <w:proofErr w:type="spellEnd"/>
      <w:proofErr w:type="gramEnd"/>
      <w:r w:rsidRPr="00A82A49">
        <w:rPr>
          <w:rFonts w:ascii="Times New Roman" w:hAnsi="Times New Roman" w:cs="Times New Roman"/>
        </w:rPr>
        <w:t>("</w:t>
      </w:r>
      <w:r w:rsidRPr="00A82A49">
        <w:rPr>
          <w:rFonts w:ascii="Segoe UI Emoji" w:hAnsi="Segoe UI Emoji" w:cs="Segoe UI Emoji"/>
        </w:rPr>
        <w:t>🍩</w:t>
      </w:r>
      <w:r w:rsidRPr="00A82A49">
        <w:rPr>
          <w:rFonts w:ascii="Times New Roman" w:hAnsi="Times New Roman" w:cs="Times New Roman"/>
        </w:rPr>
        <w:t xml:space="preserve"> Category Revenue Share")</w:t>
      </w:r>
    </w:p>
    <w:p w14:paraId="4BE3E38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cat_df</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filtered_</w:t>
      </w:r>
      <w:proofErr w:type="gramStart"/>
      <w:r w:rsidRPr="00A82A49">
        <w:rPr>
          <w:rFonts w:ascii="Times New Roman" w:hAnsi="Times New Roman" w:cs="Times New Roman"/>
        </w:rPr>
        <w:t>df.groupby</w:t>
      </w:r>
      <w:proofErr w:type="spellEnd"/>
      <w:proofErr w:type="gramEnd"/>
      <w:r w:rsidRPr="00A82A49">
        <w:rPr>
          <w:rFonts w:ascii="Times New Roman" w:hAnsi="Times New Roman" w:cs="Times New Roman"/>
        </w:rPr>
        <w:t>("Category"</w:t>
      </w:r>
      <w:proofErr w:type="gramStart"/>
      <w:r w:rsidRPr="00A82A49">
        <w:rPr>
          <w:rFonts w:ascii="Times New Roman" w:hAnsi="Times New Roman" w:cs="Times New Roman"/>
        </w:rPr>
        <w:t>).</w:t>
      </w:r>
      <w:proofErr w:type="spellStart"/>
      <w:r w:rsidRPr="00A82A49">
        <w:rPr>
          <w:rFonts w:ascii="Times New Roman" w:hAnsi="Times New Roman" w:cs="Times New Roman"/>
        </w:rPr>
        <w:t>agg</w:t>
      </w:r>
      <w:proofErr w:type="spellEnd"/>
      <w:proofErr w:type="gramEnd"/>
      <w:r w:rsidRPr="00A82A49">
        <w:rPr>
          <w:rFonts w:ascii="Times New Roman" w:hAnsi="Times New Roman" w:cs="Times New Roman"/>
        </w:rPr>
        <w:t>(</w:t>
      </w:r>
      <w:proofErr w:type="spellStart"/>
      <w:r w:rsidRPr="00A82A49">
        <w:rPr>
          <w:rFonts w:ascii="Times New Roman" w:hAnsi="Times New Roman" w:cs="Times New Roman"/>
        </w:rPr>
        <w:t>Total_Sales</w:t>
      </w:r>
      <w:proofErr w:type="spellEnd"/>
      <w:proofErr w:type="gramStart"/>
      <w:r w:rsidRPr="00A82A49">
        <w:rPr>
          <w:rFonts w:ascii="Times New Roman" w:hAnsi="Times New Roman" w:cs="Times New Roman"/>
        </w:rPr>
        <w:t>=(</w:t>
      </w:r>
      <w:proofErr w:type="gramEnd"/>
      <w:r w:rsidRPr="00A82A49">
        <w:rPr>
          <w:rFonts w:ascii="Times New Roman" w:hAnsi="Times New Roman" w:cs="Times New Roman"/>
        </w:rPr>
        <w:t xml:space="preserve">"Sales", "sum"), </w:t>
      </w:r>
      <w:proofErr w:type="spellStart"/>
      <w:r w:rsidRPr="00A82A49">
        <w:rPr>
          <w:rFonts w:ascii="Times New Roman" w:hAnsi="Times New Roman" w:cs="Times New Roman"/>
        </w:rPr>
        <w:t>Total_Profit</w:t>
      </w:r>
      <w:proofErr w:type="spellEnd"/>
      <w:proofErr w:type="gramStart"/>
      <w:r w:rsidRPr="00A82A49">
        <w:rPr>
          <w:rFonts w:ascii="Times New Roman" w:hAnsi="Times New Roman" w:cs="Times New Roman"/>
        </w:rPr>
        <w:t>=(</w:t>
      </w:r>
      <w:proofErr w:type="gramEnd"/>
      <w:r w:rsidRPr="00A82A49">
        <w:rPr>
          <w:rFonts w:ascii="Times New Roman" w:hAnsi="Times New Roman" w:cs="Times New Roman"/>
        </w:rPr>
        <w:t>"Profit", "sum")</w:t>
      </w:r>
      <w:proofErr w:type="gramStart"/>
      <w:r w:rsidRPr="00A82A49">
        <w:rPr>
          <w:rFonts w:ascii="Times New Roman" w:hAnsi="Times New Roman" w:cs="Times New Roman"/>
        </w:rPr>
        <w:t>).</w:t>
      </w:r>
      <w:proofErr w:type="spellStart"/>
      <w:r w:rsidRPr="00A82A49">
        <w:rPr>
          <w:rFonts w:ascii="Times New Roman" w:hAnsi="Times New Roman" w:cs="Times New Roman"/>
        </w:rPr>
        <w:t>reset</w:t>
      </w:r>
      <w:proofErr w:type="gramEnd"/>
      <w:r w:rsidRPr="00A82A49">
        <w:rPr>
          <w:rFonts w:ascii="Times New Roman" w:hAnsi="Times New Roman" w:cs="Times New Roman"/>
        </w:rPr>
        <w:t>_</w:t>
      </w:r>
      <w:proofErr w:type="gramStart"/>
      <w:r w:rsidRPr="00A82A49">
        <w:rPr>
          <w:rFonts w:ascii="Times New Roman" w:hAnsi="Times New Roman" w:cs="Times New Roman"/>
        </w:rPr>
        <w:t>index</w:t>
      </w:r>
      <w:proofErr w:type="spellEnd"/>
      <w:r w:rsidRPr="00A82A49">
        <w:rPr>
          <w:rFonts w:ascii="Times New Roman" w:hAnsi="Times New Roman" w:cs="Times New Roman"/>
        </w:rPr>
        <w:t>().</w:t>
      </w:r>
      <w:proofErr w:type="spellStart"/>
      <w:r w:rsidRPr="00A82A49">
        <w:rPr>
          <w:rFonts w:ascii="Times New Roman" w:hAnsi="Times New Roman" w:cs="Times New Roman"/>
        </w:rPr>
        <w:t>sort</w:t>
      </w:r>
      <w:proofErr w:type="gramEnd"/>
      <w:r w:rsidRPr="00A82A49">
        <w:rPr>
          <w:rFonts w:ascii="Times New Roman" w:hAnsi="Times New Roman" w:cs="Times New Roman"/>
        </w:rPr>
        <w:t>_</w:t>
      </w:r>
      <w:proofErr w:type="gramStart"/>
      <w:r w:rsidRPr="00A82A49">
        <w:rPr>
          <w:rFonts w:ascii="Times New Roman" w:hAnsi="Times New Roman" w:cs="Times New Roman"/>
        </w:rPr>
        <w:t>values</w:t>
      </w:r>
      <w:proofErr w:type="spellEnd"/>
      <w:r w:rsidRPr="00A82A49">
        <w:rPr>
          <w:rFonts w:ascii="Times New Roman" w:hAnsi="Times New Roman" w:cs="Times New Roman"/>
        </w:rPr>
        <w:t>(</w:t>
      </w:r>
      <w:proofErr w:type="gramEnd"/>
      <w:r w:rsidRPr="00A82A49">
        <w:rPr>
          <w:rFonts w:ascii="Times New Roman" w:hAnsi="Times New Roman" w:cs="Times New Roman"/>
        </w:rPr>
        <w:t>"</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ascending=False)</w:t>
      </w:r>
    </w:p>
    <w:p w14:paraId="009DB11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cat_df</w:t>
      </w:r>
      <w:proofErr w:type="spellEnd"/>
      <w:r w:rsidRPr="00A82A49">
        <w:rPr>
          <w:rFonts w:ascii="Times New Roman" w:hAnsi="Times New Roman" w:cs="Times New Roman"/>
        </w:rPr>
        <w:t>["Margin"] = (</w:t>
      </w:r>
      <w:proofErr w:type="spellStart"/>
      <w:r w:rsidRPr="00A82A49">
        <w:rPr>
          <w:rFonts w:ascii="Times New Roman" w:hAnsi="Times New Roman" w:cs="Times New Roman"/>
        </w:rPr>
        <w:t>cat_df</w:t>
      </w:r>
      <w:proofErr w:type="spellEnd"/>
      <w:r w:rsidRPr="00A82A49">
        <w:rPr>
          <w:rFonts w:ascii="Times New Roman" w:hAnsi="Times New Roman" w:cs="Times New Roman"/>
        </w:rPr>
        <w:t>["</w:t>
      </w:r>
      <w:proofErr w:type="spellStart"/>
      <w:r w:rsidRPr="00A82A49">
        <w:rPr>
          <w:rFonts w:ascii="Times New Roman" w:hAnsi="Times New Roman" w:cs="Times New Roman"/>
        </w:rPr>
        <w:t>Total_Profit</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cat_df</w:t>
      </w:r>
      <w:proofErr w:type="spellEnd"/>
      <w:r w:rsidRPr="00A82A49">
        <w:rPr>
          <w:rFonts w:ascii="Times New Roman" w:hAnsi="Times New Roman" w:cs="Times New Roman"/>
        </w:rPr>
        <w:t>["</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 100</w:t>
      </w:r>
      <w:proofErr w:type="gramStart"/>
      <w:r w:rsidRPr="00A82A49">
        <w:rPr>
          <w:rFonts w:ascii="Times New Roman" w:hAnsi="Times New Roman" w:cs="Times New Roman"/>
        </w:rPr>
        <w:t>).round</w:t>
      </w:r>
      <w:proofErr w:type="gramEnd"/>
      <w:r w:rsidRPr="00A82A49">
        <w:rPr>
          <w:rFonts w:ascii="Times New Roman" w:hAnsi="Times New Roman" w:cs="Times New Roman"/>
        </w:rPr>
        <w:t>(1)</w:t>
      </w:r>
    </w:p>
    <w:p w14:paraId="3C9F14B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fig_donut</w:t>
      </w:r>
      <w:proofErr w:type="spellEnd"/>
      <w:r w:rsidRPr="00A82A49">
        <w:rPr>
          <w:rFonts w:ascii="Times New Roman" w:hAnsi="Times New Roman" w:cs="Times New Roman"/>
        </w:rPr>
        <w:t xml:space="preserve"> = </w:t>
      </w:r>
      <w:proofErr w:type="spellStart"/>
      <w:proofErr w:type="gramStart"/>
      <w:r w:rsidRPr="00A82A49">
        <w:rPr>
          <w:rFonts w:ascii="Times New Roman" w:hAnsi="Times New Roman" w:cs="Times New Roman"/>
        </w:rPr>
        <w:t>px.pie</w:t>
      </w:r>
      <w:proofErr w:type="spellEnd"/>
      <w:r w:rsidRPr="00A82A49">
        <w:rPr>
          <w:rFonts w:ascii="Times New Roman" w:hAnsi="Times New Roman" w:cs="Times New Roman"/>
        </w:rPr>
        <w:t>(</w:t>
      </w:r>
      <w:proofErr w:type="spellStart"/>
      <w:proofErr w:type="gramEnd"/>
      <w:r w:rsidRPr="00A82A49">
        <w:rPr>
          <w:rFonts w:ascii="Times New Roman" w:hAnsi="Times New Roman" w:cs="Times New Roman"/>
        </w:rPr>
        <w:t>cat_df</w:t>
      </w:r>
      <w:proofErr w:type="spellEnd"/>
      <w:r w:rsidRPr="00A82A49">
        <w:rPr>
          <w:rFonts w:ascii="Times New Roman" w:hAnsi="Times New Roman" w:cs="Times New Roman"/>
        </w:rPr>
        <w:t>, values="</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xml:space="preserve">", names="Category", hole=0.5, </w:t>
      </w:r>
      <w:proofErr w:type="spellStart"/>
      <w:r w:rsidRPr="00A82A49">
        <w:rPr>
          <w:rFonts w:ascii="Times New Roman" w:hAnsi="Times New Roman" w:cs="Times New Roman"/>
        </w:rPr>
        <w:t>color_discrete_sequence</w:t>
      </w:r>
      <w:proofErr w:type="spellEnd"/>
      <w:proofErr w:type="gramStart"/>
      <w:r w:rsidRPr="00A82A49">
        <w:rPr>
          <w:rFonts w:ascii="Times New Roman" w:hAnsi="Times New Roman" w:cs="Times New Roman"/>
        </w:rPr>
        <w:t>=[</w:t>
      </w:r>
      <w:proofErr w:type="gramEnd"/>
      <w:r w:rsidRPr="00A82A49">
        <w:rPr>
          <w:rFonts w:ascii="Times New Roman" w:hAnsi="Times New Roman" w:cs="Times New Roman"/>
        </w:rPr>
        <w:t xml:space="preserve">"#1F4E79", "#2E75B6", "#5DADE2", "#A9CCE3"], </w:t>
      </w:r>
      <w:proofErr w:type="spellStart"/>
      <w:r w:rsidRPr="00A82A49">
        <w:rPr>
          <w:rFonts w:ascii="Times New Roman" w:hAnsi="Times New Roman" w:cs="Times New Roman"/>
        </w:rPr>
        <w:t>hover_data</w:t>
      </w:r>
      <w:proofErr w:type="spellEnd"/>
      <w:proofErr w:type="gramStart"/>
      <w:r w:rsidRPr="00A82A49">
        <w:rPr>
          <w:rFonts w:ascii="Times New Roman" w:hAnsi="Times New Roman" w:cs="Times New Roman"/>
        </w:rPr>
        <w:t>={</w:t>
      </w:r>
      <w:proofErr w:type="gramEnd"/>
      <w:r w:rsidRPr="00A82A49">
        <w:rPr>
          <w:rFonts w:ascii="Times New Roman" w:hAnsi="Times New Roman" w:cs="Times New Roman"/>
        </w:rPr>
        <w:t>"</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xml:space="preserve">": </w:t>
      </w:r>
      <w:proofErr w:type="gramStart"/>
      <w:r w:rsidRPr="00A82A49">
        <w:rPr>
          <w:rFonts w:ascii="Times New Roman" w:hAnsi="Times New Roman" w:cs="Times New Roman"/>
        </w:rPr>
        <w:t>":$</w:t>
      </w:r>
      <w:proofErr w:type="gramEnd"/>
      <w:r w:rsidRPr="00A82A49">
        <w:rPr>
          <w:rFonts w:ascii="Times New Roman" w:hAnsi="Times New Roman" w:cs="Times New Roman"/>
        </w:rPr>
        <w:t>,.2f", "Margin": True})</w:t>
      </w:r>
    </w:p>
    <w:p w14:paraId="3DEAC97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fig_</w:t>
      </w:r>
      <w:proofErr w:type="gramStart"/>
      <w:r w:rsidRPr="00A82A49">
        <w:rPr>
          <w:rFonts w:ascii="Times New Roman" w:hAnsi="Times New Roman" w:cs="Times New Roman"/>
        </w:rPr>
        <w:t>donut.update</w:t>
      </w:r>
      <w:proofErr w:type="gramEnd"/>
      <w:r w:rsidRPr="00A82A49">
        <w:rPr>
          <w:rFonts w:ascii="Times New Roman" w:hAnsi="Times New Roman" w:cs="Times New Roman"/>
        </w:rPr>
        <w:t>_layout(annotations=[dict(text=f"&lt;b&gt;${total_sales*1e-3:.0</w:t>
      </w:r>
      <w:proofErr w:type="gramStart"/>
      <w:r w:rsidRPr="00A82A49">
        <w:rPr>
          <w:rFonts w:ascii="Times New Roman" w:hAnsi="Times New Roman" w:cs="Times New Roman"/>
        </w:rPr>
        <w:t>f}K</w:t>
      </w:r>
      <w:proofErr w:type="gramEnd"/>
      <w:r w:rsidRPr="00A82A49">
        <w:rPr>
          <w:rFonts w:ascii="Times New Roman" w:hAnsi="Times New Roman" w:cs="Times New Roman"/>
        </w:rPr>
        <w:t xml:space="preserve">&lt;/b&gt;&lt;br&gt;Total", x=0.5, y=0.5, </w:t>
      </w:r>
      <w:proofErr w:type="spellStart"/>
      <w:r w:rsidRPr="00A82A49">
        <w:rPr>
          <w:rFonts w:ascii="Times New Roman" w:hAnsi="Times New Roman" w:cs="Times New Roman"/>
        </w:rPr>
        <w:t>font_size</w:t>
      </w:r>
      <w:proofErr w:type="spellEnd"/>
      <w:r w:rsidRPr="00A82A49">
        <w:rPr>
          <w:rFonts w:ascii="Times New Roman" w:hAnsi="Times New Roman" w:cs="Times New Roman"/>
        </w:rPr>
        <w:t xml:space="preserve">=15, </w:t>
      </w:r>
      <w:proofErr w:type="spellStart"/>
      <w:r w:rsidRPr="00A82A49">
        <w:rPr>
          <w:rFonts w:ascii="Times New Roman" w:hAnsi="Times New Roman" w:cs="Times New Roman"/>
        </w:rPr>
        <w:t>showarrow</w:t>
      </w:r>
      <w:proofErr w:type="spellEnd"/>
      <w:r w:rsidRPr="00A82A49">
        <w:rPr>
          <w:rFonts w:ascii="Times New Roman" w:hAnsi="Times New Roman" w:cs="Times New Roman"/>
        </w:rPr>
        <w:t xml:space="preserve">=False)], </w:t>
      </w:r>
      <w:proofErr w:type="spellStart"/>
      <w:r w:rsidRPr="00A82A49">
        <w:rPr>
          <w:rFonts w:ascii="Times New Roman" w:hAnsi="Times New Roman" w:cs="Times New Roman"/>
        </w:rPr>
        <w:t>showlegend</w:t>
      </w:r>
      <w:proofErr w:type="spellEnd"/>
      <w:r w:rsidRPr="00A82A49">
        <w:rPr>
          <w:rFonts w:ascii="Times New Roman" w:hAnsi="Times New Roman" w:cs="Times New Roman"/>
        </w:rPr>
        <w:t>=False, height=380)</w:t>
      </w:r>
    </w:p>
    <w:p w14:paraId="73407BE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st.plotly</w:t>
      </w:r>
      <w:proofErr w:type="gramEnd"/>
      <w:r w:rsidRPr="00A82A49">
        <w:rPr>
          <w:rFonts w:ascii="Times New Roman" w:hAnsi="Times New Roman" w:cs="Times New Roman"/>
        </w:rPr>
        <w:t>_</w:t>
      </w:r>
      <w:proofErr w:type="gramStart"/>
      <w:r w:rsidRPr="00A82A49">
        <w:rPr>
          <w:rFonts w:ascii="Times New Roman" w:hAnsi="Times New Roman" w:cs="Times New Roman"/>
        </w:rPr>
        <w:t>chart</w:t>
      </w:r>
      <w:proofErr w:type="spellEnd"/>
      <w:r w:rsidRPr="00A82A49">
        <w:rPr>
          <w:rFonts w:ascii="Times New Roman" w:hAnsi="Times New Roman" w:cs="Times New Roman"/>
        </w:rPr>
        <w:t>(</w:t>
      </w:r>
      <w:proofErr w:type="spellStart"/>
      <w:proofErr w:type="gramEnd"/>
      <w:r w:rsidRPr="00A82A49">
        <w:rPr>
          <w:rFonts w:ascii="Times New Roman" w:hAnsi="Times New Roman" w:cs="Times New Roman"/>
        </w:rPr>
        <w:t>fig_donut</w:t>
      </w:r>
      <w:proofErr w:type="spellEnd"/>
      <w:r w:rsidRPr="00A82A49">
        <w:rPr>
          <w:rFonts w:ascii="Times New Roman" w:hAnsi="Times New Roman" w:cs="Times New Roman"/>
        </w:rPr>
        <w:t xml:space="preserve">, </w:t>
      </w:r>
      <w:proofErr w:type="spellStart"/>
      <w:r w:rsidRPr="00A82A49">
        <w:rPr>
          <w:rFonts w:ascii="Times New Roman" w:hAnsi="Times New Roman" w:cs="Times New Roman"/>
        </w:rPr>
        <w:t>use_container_width</w:t>
      </w:r>
      <w:proofErr w:type="spellEnd"/>
      <w:r w:rsidRPr="00A82A49">
        <w:rPr>
          <w:rFonts w:ascii="Times New Roman" w:hAnsi="Times New Roman" w:cs="Times New Roman"/>
        </w:rPr>
        <w:t>=True)</w:t>
      </w:r>
    </w:p>
    <w:p w14:paraId="0BDE2F4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chart_col3, chart_col4 = </w:t>
      </w:r>
      <w:proofErr w:type="spellStart"/>
      <w:proofErr w:type="gramStart"/>
      <w:r w:rsidRPr="00A82A49">
        <w:rPr>
          <w:rFonts w:ascii="Times New Roman" w:hAnsi="Times New Roman" w:cs="Times New Roman"/>
        </w:rPr>
        <w:t>st.columns</w:t>
      </w:r>
      <w:proofErr w:type="spellEnd"/>
      <w:proofErr w:type="gramEnd"/>
      <w:r w:rsidRPr="00A82A49">
        <w:rPr>
          <w:rFonts w:ascii="Times New Roman" w:hAnsi="Times New Roman" w:cs="Times New Roman"/>
        </w:rPr>
        <w:t>([5, 5])</w:t>
      </w:r>
    </w:p>
    <w:p w14:paraId="65C9637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with chart_col3:</w:t>
      </w:r>
    </w:p>
    <w:p w14:paraId="79FA3C9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st.subheader</w:t>
      </w:r>
      <w:proofErr w:type="spellEnd"/>
      <w:proofErr w:type="gramEnd"/>
      <w:r w:rsidRPr="00A82A49">
        <w:rPr>
          <w:rFonts w:ascii="Times New Roman" w:hAnsi="Times New Roman" w:cs="Times New Roman"/>
        </w:rPr>
        <w:t>("</w:t>
      </w:r>
      <w:r w:rsidRPr="00A82A49">
        <w:rPr>
          <w:rFonts w:ascii="Segoe UI Emoji" w:hAnsi="Segoe UI Emoji" w:cs="Segoe UI Emoji"/>
        </w:rPr>
        <w:t>🏆</w:t>
      </w:r>
      <w:r w:rsidRPr="00A82A49">
        <w:rPr>
          <w:rFonts w:ascii="Times New Roman" w:hAnsi="Times New Roman" w:cs="Times New Roman"/>
        </w:rPr>
        <w:t xml:space="preserve"> Top 5 Revenue Products")</w:t>
      </w:r>
    </w:p>
    <w:p w14:paraId="0FF3AE6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top_prod</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filtered_</w:t>
      </w:r>
      <w:proofErr w:type="gramStart"/>
      <w:r w:rsidRPr="00A82A49">
        <w:rPr>
          <w:rFonts w:ascii="Times New Roman" w:hAnsi="Times New Roman" w:cs="Times New Roman"/>
        </w:rPr>
        <w:t>df.groupby</w:t>
      </w:r>
      <w:proofErr w:type="spellEnd"/>
      <w:proofErr w:type="gramEnd"/>
      <w:r w:rsidRPr="00A82A49">
        <w:rPr>
          <w:rFonts w:ascii="Times New Roman" w:hAnsi="Times New Roman" w:cs="Times New Roman"/>
        </w:rPr>
        <w:t>(["Product", "Category"]</w:t>
      </w:r>
      <w:proofErr w:type="gramStart"/>
      <w:r w:rsidRPr="00A82A49">
        <w:rPr>
          <w:rFonts w:ascii="Times New Roman" w:hAnsi="Times New Roman" w:cs="Times New Roman"/>
        </w:rPr>
        <w:t>).</w:t>
      </w:r>
      <w:proofErr w:type="spellStart"/>
      <w:r w:rsidRPr="00A82A49">
        <w:rPr>
          <w:rFonts w:ascii="Times New Roman" w:hAnsi="Times New Roman" w:cs="Times New Roman"/>
        </w:rPr>
        <w:t>agg</w:t>
      </w:r>
      <w:proofErr w:type="spellEnd"/>
      <w:proofErr w:type="gramEnd"/>
      <w:r w:rsidRPr="00A82A49">
        <w:rPr>
          <w:rFonts w:ascii="Times New Roman" w:hAnsi="Times New Roman" w:cs="Times New Roman"/>
        </w:rPr>
        <w:t>(</w:t>
      </w:r>
      <w:proofErr w:type="spellStart"/>
      <w:r w:rsidRPr="00A82A49">
        <w:rPr>
          <w:rFonts w:ascii="Times New Roman" w:hAnsi="Times New Roman" w:cs="Times New Roman"/>
        </w:rPr>
        <w:t>Total_Sales</w:t>
      </w:r>
      <w:proofErr w:type="spellEnd"/>
      <w:proofErr w:type="gramStart"/>
      <w:r w:rsidRPr="00A82A49">
        <w:rPr>
          <w:rFonts w:ascii="Times New Roman" w:hAnsi="Times New Roman" w:cs="Times New Roman"/>
        </w:rPr>
        <w:t>=(</w:t>
      </w:r>
      <w:proofErr w:type="gramEnd"/>
      <w:r w:rsidRPr="00A82A49">
        <w:rPr>
          <w:rFonts w:ascii="Times New Roman" w:hAnsi="Times New Roman" w:cs="Times New Roman"/>
        </w:rPr>
        <w:t xml:space="preserve">"Sales", "sum"), </w:t>
      </w:r>
      <w:proofErr w:type="spellStart"/>
      <w:r w:rsidRPr="00A82A49">
        <w:rPr>
          <w:rFonts w:ascii="Times New Roman" w:hAnsi="Times New Roman" w:cs="Times New Roman"/>
        </w:rPr>
        <w:t>Total_Profit</w:t>
      </w:r>
      <w:proofErr w:type="spellEnd"/>
      <w:proofErr w:type="gramStart"/>
      <w:r w:rsidRPr="00A82A49">
        <w:rPr>
          <w:rFonts w:ascii="Times New Roman" w:hAnsi="Times New Roman" w:cs="Times New Roman"/>
        </w:rPr>
        <w:t>=(</w:t>
      </w:r>
      <w:proofErr w:type="gramEnd"/>
      <w:r w:rsidRPr="00A82A49">
        <w:rPr>
          <w:rFonts w:ascii="Times New Roman" w:hAnsi="Times New Roman" w:cs="Times New Roman"/>
        </w:rPr>
        <w:t xml:space="preserve">"Profit", "sum"), </w:t>
      </w:r>
      <w:proofErr w:type="spellStart"/>
      <w:r w:rsidRPr="00A82A49">
        <w:rPr>
          <w:rFonts w:ascii="Times New Roman" w:hAnsi="Times New Roman" w:cs="Times New Roman"/>
        </w:rPr>
        <w:t>Units_Sold</w:t>
      </w:r>
      <w:proofErr w:type="spellEnd"/>
      <w:proofErr w:type="gramStart"/>
      <w:r w:rsidRPr="00A82A49">
        <w:rPr>
          <w:rFonts w:ascii="Times New Roman" w:hAnsi="Times New Roman" w:cs="Times New Roman"/>
        </w:rPr>
        <w:t>=(</w:t>
      </w:r>
      <w:proofErr w:type="gramEnd"/>
      <w:r w:rsidRPr="00A82A49">
        <w:rPr>
          <w:rFonts w:ascii="Times New Roman" w:hAnsi="Times New Roman" w:cs="Times New Roman"/>
        </w:rPr>
        <w:t>"Quantity", "sum")</w:t>
      </w:r>
      <w:proofErr w:type="gramStart"/>
      <w:r w:rsidRPr="00A82A49">
        <w:rPr>
          <w:rFonts w:ascii="Times New Roman" w:hAnsi="Times New Roman" w:cs="Times New Roman"/>
        </w:rPr>
        <w:t>).</w:t>
      </w:r>
      <w:proofErr w:type="spellStart"/>
      <w:r w:rsidRPr="00A82A49">
        <w:rPr>
          <w:rFonts w:ascii="Times New Roman" w:hAnsi="Times New Roman" w:cs="Times New Roman"/>
        </w:rPr>
        <w:t>reset</w:t>
      </w:r>
      <w:proofErr w:type="gramEnd"/>
      <w:r w:rsidRPr="00A82A49">
        <w:rPr>
          <w:rFonts w:ascii="Times New Roman" w:hAnsi="Times New Roman" w:cs="Times New Roman"/>
        </w:rPr>
        <w:t>_</w:t>
      </w:r>
      <w:proofErr w:type="gramStart"/>
      <w:r w:rsidRPr="00A82A49">
        <w:rPr>
          <w:rFonts w:ascii="Times New Roman" w:hAnsi="Times New Roman" w:cs="Times New Roman"/>
        </w:rPr>
        <w:t>index</w:t>
      </w:r>
      <w:proofErr w:type="spellEnd"/>
      <w:r w:rsidRPr="00A82A49">
        <w:rPr>
          <w:rFonts w:ascii="Times New Roman" w:hAnsi="Times New Roman" w:cs="Times New Roman"/>
        </w:rPr>
        <w:t>().</w:t>
      </w:r>
      <w:proofErr w:type="spellStart"/>
      <w:r w:rsidRPr="00A82A49">
        <w:rPr>
          <w:rFonts w:ascii="Times New Roman" w:hAnsi="Times New Roman" w:cs="Times New Roman"/>
        </w:rPr>
        <w:t>sort</w:t>
      </w:r>
      <w:proofErr w:type="gramEnd"/>
      <w:r w:rsidRPr="00A82A49">
        <w:rPr>
          <w:rFonts w:ascii="Times New Roman" w:hAnsi="Times New Roman" w:cs="Times New Roman"/>
        </w:rPr>
        <w:t>_</w:t>
      </w:r>
      <w:proofErr w:type="gramStart"/>
      <w:r w:rsidRPr="00A82A49">
        <w:rPr>
          <w:rFonts w:ascii="Times New Roman" w:hAnsi="Times New Roman" w:cs="Times New Roman"/>
        </w:rPr>
        <w:t>values</w:t>
      </w:r>
      <w:proofErr w:type="spellEnd"/>
      <w:r w:rsidRPr="00A82A49">
        <w:rPr>
          <w:rFonts w:ascii="Times New Roman" w:hAnsi="Times New Roman" w:cs="Times New Roman"/>
        </w:rPr>
        <w:t>(</w:t>
      </w:r>
      <w:proofErr w:type="gramEnd"/>
      <w:r w:rsidRPr="00A82A49">
        <w:rPr>
          <w:rFonts w:ascii="Times New Roman" w:hAnsi="Times New Roman" w:cs="Times New Roman"/>
        </w:rPr>
        <w:t>"</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ascending=True</w:t>
      </w:r>
      <w:proofErr w:type="gramStart"/>
      <w:r w:rsidRPr="00A82A49">
        <w:rPr>
          <w:rFonts w:ascii="Times New Roman" w:hAnsi="Times New Roman" w:cs="Times New Roman"/>
        </w:rPr>
        <w:t>).tail</w:t>
      </w:r>
      <w:proofErr w:type="gramEnd"/>
      <w:r w:rsidRPr="00A82A49">
        <w:rPr>
          <w:rFonts w:ascii="Times New Roman" w:hAnsi="Times New Roman" w:cs="Times New Roman"/>
        </w:rPr>
        <w:t>(5)</w:t>
      </w:r>
    </w:p>
    <w:p w14:paraId="1276396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top_prod</w:t>
      </w:r>
      <w:proofErr w:type="spellEnd"/>
      <w:r w:rsidRPr="00A82A49">
        <w:rPr>
          <w:rFonts w:ascii="Times New Roman" w:hAnsi="Times New Roman" w:cs="Times New Roman"/>
        </w:rPr>
        <w:t>["Margin"] = (</w:t>
      </w:r>
      <w:proofErr w:type="spellStart"/>
      <w:r w:rsidRPr="00A82A49">
        <w:rPr>
          <w:rFonts w:ascii="Times New Roman" w:hAnsi="Times New Roman" w:cs="Times New Roman"/>
        </w:rPr>
        <w:t>top_prod</w:t>
      </w:r>
      <w:proofErr w:type="spellEnd"/>
      <w:r w:rsidRPr="00A82A49">
        <w:rPr>
          <w:rFonts w:ascii="Times New Roman" w:hAnsi="Times New Roman" w:cs="Times New Roman"/>
        </w:rPr>
        <w:t>["</w:t>
      </w:r>
      <w:proofErr w:type="spellStart"/>
      <w:r w:rsidRPr="00A82A49">
        <w:rPr>
          <w:rFonts w:ascii="Times New Roman" w:hAnsi="Times New Roman" w:cs="Times New Roman"/>
        </w:rPr>
        <w:t>Total_Profit</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top_prod</w:t>
      </w:r>
      <w:proofErr w:type="spellEnd"/>
      <w:r w:rsidRPr="00A82A49">
        <w:rPr>
          <w:rFonts w:ascii="Times New Roman" w:hAnsi="Times New Roman" w:cs="Times New Roman"/>
        </w:rPr>
        <w:t>["</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 100</w:t>
      </w:r>
      <w:proofErr w:type="gramStart"/>
      <w:r w:rsidRPr="00A82A49">
        <w:rPr>
          <w:rFonts w:ascii="Times New Roman" w:hAnsi="Times New Roman" w:cs="Times New Roman"/>
        </w:rPr>
        <w:t>).round</w:t>
      </w:r>
      <w:proofErr w:type="gramEnd"/>
      <w:r w:rsidRPr="00A82A49">
        <w:rPr>
          <w:rFonts w:ascii="Times New Roman" w:hAnsi="Times New Roman" w:cs="Times New Roman"/>
        </w:rPr>
        <w:t>(1)</w:t>
      </w:r>
    </w:p>
    <w:p w14:paraId="5C85D12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fig_prod</w:t>
      </w:r>
      <w:proofErr w:type="spellEnd"/>
      <w:r w:rsidRPr="00A82A49">
        <w:rPr>
          <w:rFonts w:ascii="Times New Roman" w:hAnsi="Times New Roman" w:cs="Times New Roman"/>
        </w:rPr>
        <w:t xml:space="preserve"> = </w:t>
      </w:r>
      <w:proofErr w:type="spellStart"/>
      <w:proofErr w:type="gramStart"/>
      <w:r w:rsidRPr="00A82A49">
        <w:rPr>
          <w:rFonts w:ascii="Times New Roman" w:hAnsi="Times New Roman" w:cs="Times New Roman"/>
        </w:rPr>
        <w:t>px.bar</w:t>
      </w:r>
      <w:proofErr w:type="spellEnd"/>
      <w:r w:rsidRPr="00A82A49">
        <w:rPr>
          <w:rFonts w:ascii="Times New Roman" w:hAnsi="Times New Roman" w:cs="Times New Roman"/>
        </w:rPr>
        <w:t>(</w:t>
      </w:r>
      <w:proofErr w:type="spellStart"/>
      <w:proofErr w:type="gramEnd"/>
      <w:r w:rsidRPr="00A82A49">
        <w:rPr>
          <w:rFonts w:ascii="Times New Roman" w:hAnsi="Times New Roman" w:cs="Times New Roman"/>
        </w:rPr>
        <w:t>top_prod</w:t>
      </w:r>
      <w:proofErr w:type="spellEnd"/>
      <w:r w:rsidRPr="00A82A49">
        <w:rPr>
          <w:rFonts w:ascii="Times New Roman" w:hAnsi="Times New Roman" w:cs="Times New Roman"/>
        </w:rPr>
        <w:t>, x="</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xml:space="preserve">", y="Product", orientation="h", </w:t>
      </w:r>
      <w:proofErr w:type="spellStart"/>
      <w:r w:rsidRPr="00A82A49">
        <w:rPr>
          <w:rFonts w:ascii="Times New Roman" w:hAnsi="Times New Roman" w:cs="Times New Roman"/>
        </w:rPr>
        <w:t>text_auto</w:t>
      </w:r>
      <w:proofErr w:type="spellEnd"/>
      <w:r w:rsidRPr="00A82A49">
        <w:rPr>
          <w:rFonts w:ascii="Times New Roman" w:hAnsi="Times New Roman" w:cs="Times New Roman"/>
        </w:rPr>
        <w:t>="$,.0f", color="</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xml:space="preserve">", </w:t>
      </w:r>
      <w:proofErr w:type="spellStart"/>
      <w:r w:rsidRPr="00A82A49">
        <w:rPr>
          <w:rFonts w:ascii="Times New Roman" w:hAnsi="Times New Roman" w:cs="Times New Roman"/>
        </w:rPr>
        <w:t>color_continuous_scale</w:t>
      </w:r>
      <w:proofErr w:type="spellEnd"/>
      <w:r w:rsidRPr="00A82A49">
        <w:rPr>
          <w:rFonts w:ascii="Times New Roman" w:hAnsi="Times New Roman" w:cs="Times New Roman"/>
        </w:rPr>
        <w:t xml:space="preserve">="Blues", </w:t>
      </w:r>
      <w:proofErr w:type="spellStart"/>
      <w:r w:rsidRPr="00A82A49">
        <w:rPr>
          <w:rFonts w:ascii="Times New Roman" w:hAnsi="Times New Roman" w:cs="Times New Roman"/>
        </w:rPr>
        <w:t>hover_data</w:t>
      </w:r>
      <w:proofErr w:type="spellEnd"/>
      <w:proofErr w:type="gramStart"/>
      <w:r w:rsidRPr="00A82A49">
        <w:rPr>
          <w:rFonts w:ascii="Times New Roman" w:hAnsi="Times New Roman" w:cs="Times New Roman"/>
        </w:rPr>
        <w:t>={</w:t>
      </w:r>
      <w:proofErr w:type="gramEnd"/>
      <w:r w:rsidRPr="00A82A49">
        <w:rPr>
          <w:rFonts w:ascii="Times New Roman" w:hAnsi="Times New Roman" w:cs="Times New Roman"/>
        </w:rPr>
        <w:t>"</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xml:space="preserve">": </w:t>
      </w:r>
      <w:proofErr w:type="gramStart"/>
      <w:r w:rsidRPr="00A82A49">
        <w:rPr>
          <w:rFonts w:ascii="Times New Roman" w:hAnsi="Times New Roman" w:cs="Times New Roman"/>
        </w:rPr>
        <w:t>":$</w:t>
      </w:r>
      <w:proofErr w:type="gramEnd"/>
      <w:r w:rsidRPr="00A82A49">
        <w:rPr>
          <w:rFonts w:ascii="Times New Roman" w:hAnsi="Times New Roman" w:cs="Times New Roman"/>
        </w:rPr>
        <w:t>,.2f", "Margin": True})</w:t>
      </w:r>
    </w:p>
    <w:p w14:paraId="14B6AF9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fig_</w:t>
      </w:r>
      <w:proofErr w:type="gramStart"/>
      <w:r w:rsidRPr="00A82A49">
        <w:rPr>
          <w:rFonts w:ascii="Times New Roman" w:hAnsi="Times New Roman" w:cs="Times New Roman"/>
        </w:rPr>
        <w:t>prod.update</w:t>
      </w:r>
      <w:proofErr w:type="gramEnd"/>
      <w:r w:rsidRPr="00A82A49">
        <w:rPr>
          <w:rFonts w:ascii="Times New Roman" w:hAnsi="Times New Roman" w:cs="Times New Roman"/>
        </w:rPr>
        <w:t>_</w:t>
      </w:r>
      <w:proofErr w:type="gramStart"/>
      <w:r w:rsidRPr="00A82A49">
        <w:rPr>
          <w:rFonts w:ascii="Times New Roman" w:hAnsi="Times New Roman" w:cs="Times New Roman"/>
        </w:rPr>
        <w:t>layout</w:t>
      </w:r>
      <w:proofErr w:type="spellEnd"/>
      <w:r w:rsidRPr="00A82A49">
        <w:rPr>
          <w:rFonts w:ascii="Times New Roman" w:hAnsi="Times New Roman" w:cs="Times New Roman"/>
        </w:rPr>
        <w:t>(</w:t>
      </w:r>
      <w:proofErr w:type="spellStart"/>
      <w:proofErr w:type="gramEnd"/>
      <w:r w:rsidRPr="00A82A49">
        <w:rPr>
          <w:rFonts w:ascii="Times New Roman" w:hAnsi="Times New Roman" w:cs="Times New Roman"/>
        </w:rPr>
        <w:t>xaxis_title</w:t>
      </w:r>
      <w:proofErr w:type="spellEnd"/>
      <w:r w:rsidRPr="00A82A49">
        <w:rPr>
          <w:rFonts w:ascii="Times New Roman" w:hAnsi="Times New Roman" w:cs="Times New Roman"/>
        </w:rPr>
        <w:t xml:space="preserve">="Sales ($)", </w:t>
      </w:r>
      <w:proofErr w:type="spellStart"/>
      <w:r w:rsidRPr="00A82A49">
        <w:rPr>
          <w:rFonts w:ascii="Times New Roman" w:hAnsi="Times New Roman" w:cs="Times New Roman"/>
        </w:rPr>
        <w:t>yaxis_title</w:t>
      </w:r>
      <w:proofErr w:type="spellEnd"/>
      <w:r w:rsidRPr="00A82A49">
        <w:rPr>
          <w:rFonts w:ascii="Times New Roman" w:hAnsi="Times New Roman" w:cs="Times New Roman"/>
        </w:rPr>
        <w:t xml:space="preserve">="", </w:t>
      </w:r>
      <w:proofErr w:type="spellStart"/>
      <w:r w:rsidRPr="00A82A49">
        <w:rPr>
          <w:rFonts w:ascii="Times New Roman" w:hAnsi="Times New Roman" w:cs="Times New Roman"/>
        </w:rPr>
        <w:t>coloraxis_showscale</w:t>
      </w:r>
      <w:proofErr w:type="spellEnd"/>
      <w:r w:rsidRPr="00A82A49">
        <w:rPr>
          <w:rFonts w:ascii="Times New Roman" w:hAnsi="Times New Roman" w:cs="Times New Roman"/>
        </w:rPr>
        <w:t xml:space="preserve">=False, height=360, </w:t>
      </w:r>
      <w:proofErr w:type="spellStart"/>
      <w:r w:rsidRPr="00A82A49">
        <w:rPr>
          <w:rFonts w:ascii="Times New Roman" w:hAnsi="Times New Roman" w:cs="Times New Roman"/>
        </w:rPr>
        <w:t>plot_bgcolor</w:t>
      </w:r>
      <w:proofErr w:type="spellEnd"/>
      <w:r w:rsidRPr="00A82A49">
        <w:rPr>
          <w:rFonts w:ascii="Times New Roman" w:hAnsi="Times New Roman" w:cs="Times New Roman"/>
        </w:rPr>
        <w:t>="#FAFAFA")</w:t>
      </w:r>
    </w:p>
    <w:p w14:paraId="3F7B4AE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st.plotly</w:t>
      </w:r>
      <w:proofErr w:type="gramEnd"/>
      <w:r w:rsidRPr="00A82A49">
        <w:rPr>
          <w:rFonts w:ascii="Times New Roman" w:hAnsi="Times New Roman" w:cs="Times New Roman"/>
        </w:rPr>
        <w:t>_</w:t>
      </w:r>
      <w:proofErr w:type="gramStart"/>
      <w:r w:rsidRPr="00A82A49">
        <w:rPr>
          <w:rFonts w:ascii="Times New Roman" w:hAnsi="Times New Roman" w:cs="Times New Roman"/>
        </w:rPr>
        <w:t>chart</w:t>
      </w:r>
      <w:proofErr w:type="spellEnd"/>
      <w:r w:rsidRPr="00A82A49">
        <w:rPr>
          <w:rFonts w:ascii="Times New Roman" w:hAnsi="Times New Roman" w:cs="Times New Roman"/>
        </w:rPr>
        <w:t>(</w:t>
      </w:r>
      <w:proofErr w:type="spellStart"/>
      <w:proofErr w:type="gramEnd"/>
      <w:r w:rsidRPr="00A82A49">
        <w:rPr>
          <w:rFonts w:ascii="Times New Roman" w:hAnsi="Times New Roman" w:cs="Times New Roman"/>
        </w:rPr>
        <w:t>fig_prod</w:t>
      </w:r>
      <w:proofErr w:type="spellEnd"/>
      <w:r w:rsidRPr="00A82A49">
        <w:rPr>
          <w:rFonts w:ascii="Times New Roman" w:hAnsi="Times New Roman" w:cs="Times New Roman"/>
        </w:rPr>
        <w:t xml:space="preserve">, </w:t>
      </w:r>
      <w:proofErr w:type="spellStart"/>
      <w:r w:rsidRPr="00A82A49">
        <w:rPr>
          <w:rFonts w:ascii="Times New Roman" w:hAnsi="Times New Roman" w:cs="Times New Roman"/>
        </w:rPr>
        <w:t>use_container_width</w:t>
      </w:r>
      <w:proofErr w:type="spellEnd"/>
      <w:r w:rsidRPr="00A82A49">
        <w:rPr>
          <w:rFonts w:ascii="Times New Roman" w:hAnsi="Times New Roman" w:cs="Times New Roman"/>
        </w:rPr>
        <w:t>=True)</w:t>
      </w:r>
    </w:p>
    <w:p w14:paraId="77F5ADA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with chart_col4:</w:t>
      </w:r>
    </w:p>
    <w:p w14:paraId="2714A84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st.subheader</w:t>
      </w:r>
      <w:proofErr w:type="spellEnd"/>
      <w:proofErr w:type="gramEnd"/>
      <w:r w:rsidRPr="00A82A49">
        <w:rPr>
          <w:rFonts w:ascii="Times New Roman" w:hAnsi="Times New Roman" w:cs="Times New Roman"/>
        </w:rPr>
        <w:t>("</w:t>
      </w:r>
      <w:r w:rsidRPr="00A82A49">
        <w:rPr>
          <w:rFonts w:ascii="Segoe UI Emoji" w:hAnsi="Segoe UI Emoji" w:cs="Segoe UI Emoji"/>
        </w:rPr>
        <w:t>🗺️</w:t>
      </w:r>
      <w:r w:rsidRPr="00A82A49">
        <w:rPr>
          <w:rFonts w:ascii="Times New Roman" w:hAnsi="Times New Roman" w:cs="Times New Roman"/>
        </w:rPr>
        <w:t xml:space="preserve"> Regional Sales vs. Net Profit")</w:t>
      </w:r>
    </w:p>
    <w:p w14:paraId="5E8985E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reg_df</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filtered_</w:t>
      </w:r>
      <w:proofErr w:type="gramStart"/>
      <w:r w:rsidRPr="00A82A49">
        <w:rPr>
          <w:rFonts w:ascii="Times New Roman" w:hAnsi="Times New Roman" w:cs="Times New Roman"/>
        </w:rPr>
        <w:t>df.groupby</w:t>
      </w:r>
      <w:proofErr w:type="spellEnd"/>
      <w:proofErr w:type="gramEnd"/>
      <w:r w:rsidRPr="00A82A49">
        <w:rPr>
          <w:rFonts w:ascii="Times New Roman" w:hAnsi="Times New Roman" w:cs="Times New Roman"/>
        </w:rPr>
        <w:t>("Region"</w:t>
      </w:r>
      <w:proofErr w:type="gramStart"/>
      <w:r w:rsidRPr="00A82A49">
        <w:rPr>
          <w:rFonts w:ascii="Times New Roman" w:hAnsi="Times New Roman" w:cs="Times New Roman"/>
        </w:rPr>
        <w:t>).</w:t>
      </w:r>
      <w:proofErr w:type="spellStart"/>
      <w:r w:rsidRPr="00A82A49">
        <w:rPr>
          <w:rFonts w:ascii="Times New Roman" w:hAnsi="Times New Roman" w:cs="Times New Roman"/>
        </w:rPr>
        <w:t>agg</w:t>
      </w:r>
      <w:proofErr w:type="spellEnd"/>
      <w:proofErr w:type="gramEnd"/>
      <w:r w:rsidRPr="00A82A49">
        <w:rPr>
          <w:rFonts w:ascii="Times New Roman" w:hAnsi="Times New Roman" w:cs="Times New Roman"/>
        </w:rPr>
        <w:t>(</w:t>
      </w:r>
      <w:proofErr w:type="spellStart"/>
      <w:r w:rsidRPr="00A82A49">
        <w:rPr>
          <w:rFonts w:ascii="Times New Roman" w:hAnsi="Times New Roman" w:cs="Times New Roman"/>
        </w:rPr>
        <w:t>Total_Sales</w:t>
      </w:r>
      <w:proofErr w:type="spellEnd"/>
      <w:proofErr w:type="gramStart"/>
      <w:r w:rsidRPr="00A82A49">
        <w:rPr>
          <w:rFonts w:ascii="Times New Roman" w:hAnsi="Times New Roman" w:cs="Times New Roman"/>
        </w:rPr>
        <w:t>=(</w:t>
      </w:r>
      <w:proofErr w:type="gramEnd"/>
      <w:r w:rsidRPr="00A82A49">
        <w:rPr>
          <w:rFonts w:ascii="Times New Roman" w:hAnsi="Times New Roman" w:cs="Times New Roman"/>
        </w:rPr>
        <w:t xml:space="preserve">"Sales", "sum"), </w:t>
      </w:r>
      <w:proofErr w:type="spellStart"/>
      <w:r w:rsidRPr="00A82A49">
        <w:rPr>
          <w:rFonts w:ascii="Times New Roman" w:hAnsi="Times New Roman" w:cs="Times New Roman"/>
        </w:rPr>
        <w:t>Total_Profit</w:t>
      </w:r>
      <w:proofErr w:type="spellEnd"/>
      <w:proofErr w:type="gramStart"/>
      <w:r w:rsidRPr="00A82A49">
        <w:rPr>
          <w:rFonts w:ascii="Times New Roman" w:hAnsi="Times New Roman" w:cs="Times New Roman"/>
        </w:rPr>
        <w:t>=(</w:t>
      </w:r>
      <w:proofErr w:type="gramEnd"/>
      <w:r w:rsidRPr="00A82A49">
        <w:rPr>
          <w:rFonts w:ascii="Times New Roman" w:hAnsi="Times New Roman" w:cs="Times New Roman"/>
        </w:rPr>
        <w:t>"Profit", "sum")</w:t>
      </w:r>
      <w:proofErr w:type="gramStart"/>
      <w:r w:rsidRPr="00A82A49">
        <w:rPr>
          <w:rFonts w:ascii="Times New Roman" w:hAnsi="Times New Roman" w:cs="Times New Roman"/>
        </w:rPr>
        <w:t>).</w:t>
      </w:r>
      <w:proofErr w:type="spellStart"/>
      <w:r w:rsidRPr="00A82A49">
        <w:rPr>
          <w:rFonts w:ascii="Times New Roman" w:hAnsi="Times New Roman" w:cs="Times New Roman"/>
        </w:rPr>
        <w:t>reset</w:t>
      </w:r>
      <w:proofErr w:type="gramEnd"/>
      <w:r w:rsidRPr="00A82A49">
        <w:rPr>
          <w:rFonts w:ascii="Times New Roman" w:hAnsi="Times New Roman" w:cs="Times New Roman"/>
        </w:rPr>
        <w:t>_</w:t>
      </w:r>
      <w:proofErr w:type="gramStart"/>
      <w:r w:rsidRPr="00A82A49">
        <w:rPr>
          <w:rFonts w:ascii="Times New Roman" w:hAnsi="Times New Roman" w:cs="Times New Roman"/>
        </w:rPr>
        <w:t>index</w:t>
      </w:r>
      <w:proofErr w:type="spellEnd"/>
      <w:r w:rsidRPr="00A82A49">
        <w:rPr>
          <w:rFonts w:ascii="Times New Roman" w:hAnsi="Times New Roman" w:cs="Times New Roman"/>
        </w:rPr>
        <w:t>().</w:t>
      </w:r>
      <w:proofErr w:type="spellStart"/>
      <w:r w:rsidRPr="00A82A49">
        <w:rPr>
          <w:rFonts w:ascii="Times New Roman" w:hAnsi="Times New Roman" w:cs="Times New Roman"/>
        </w:rPr>
        <w:t>sort</w:t>
      </w:r>
      <w:proofErr w:type="gramEnd"/>
      <w:r w:rsidRPr="00A82A49">
        <w:rPr>
          <w:rFonts w:ascii="Times New Roman" w:hAnsi="Times New Roman" w:cs="Times New Roman"/>
        </w:rPr>
        <w:t>_</w:t>
      </w:r>
      <w:proofErr w:type="gramStart"/>
      <w:r w:rsidRPr="00A82A49">
        <w:rPr>
          <w:rFonts w:ascii="Times New Roman" w:hAnsi="Times New Roman" w:cs="Times New Roman"/>
        </w:rPr>
        <w:t>values</w:t>
      </w:r>
      <w:proofErr w:type="spellEnd"/>
      <w:r w:rsidRPr="00A82A49">
        <w:rPr>
          <w:rFonts w:ascii="Times New Roman" w:hAnsi="Times New Roman" w:cs="Times New Roman"/>
        </w:rPr>
        <w:t>(</w:t>
      </w:r>
      <w:proofErr w:type="gramEnd"/>
      <w:r w:rsidRPr="00A82A49">
        <w:rPr>
          <w:rFonts w:ascii="Times New Roman" w:hAnsi="Times New Roman" w:cs="Times New Roman"/>
        </w:rPr>
        <w:t>"</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ascending=False)</w:t>
      </w:r>
    </w:p>
    <w:p w14:paraId="5CE22F3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fig_reg</w:t>
      </w:r>
      <w:proofErr w:type="spellEnd"/>
      <w:r w:rsidRPr="00A82A49">
        <w:rPr>
          <w:rFonts w:ascii="Times New Roman" w:hAnsi="Times New Roman" w:cs="Times New Roman"/>
        </w:rPr>
        <w:t xml:space="preserve"> = </w:t>
      </w:r>
      <w:proofErr w:type="spellStart"/>
      <w:proofErr w:type="gramStart"/>
      <w:r w:rsidRPr="00A82A49">
        <w:rPr>
          <w:rFonts w:ascii="Times New Roman" w:hAnsi="Times New Roman" w:cs="Times New Roman"/>
        </w:rPr>
        <w:t>go.Figure</w:t>
      </w:r>
      <w:proofErr w:type="spellEnd"/>
      <w:proofErr w:type="gramEnd"/>
      <w:r w:rsidRPr="00A82A49">
        <w:rPr>
          <w:rFonts w:ascii="Times New Roman" w:hAnsi="Times New Roman" w:cs="Times New Roman"/>
        </w:rPr>
        <w:t>()</w:t>
      </w:r>
    </w:p>
    <w:p w14:paraId="6C3AB52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fig_reg.add_trace</w:t>
      </w:r>
      <w:proofErr w:type="spellEnd"/>
      <w:r w:rsidRPr="00A82A49">
        <w:rPr>
          <w:rFonts w:ascii="Times New Roman" w:hAnsi="Times New Roman" w:cs="Times New Roman"/>
        </w:rPr>
        <w:t>(</w:t>
      </w:r>
      <w:proofErr w:type="spellStart"/>
      <w:proofErr w:type="gramStart"/>
      <w:r w:rsidRPr="00A82A49">
        <w:rPr>
          <w:rFonts w:ascii="Times New Roman" w:hAnsi="Times New Roman" w:cs="Times New Roman"/>
        </w:rPr>
        <w:t>go.Bar</w:t>
      </w:r>
      <w:proofErr w:type="spellEnd"/>
      <w:proofErr w:type="gramEnd"/>
      <w:r w:rsidRPr="00A82A49">
        <w:rPr>
          <w:rFonts w:ascii="Times New Roman" w:hAnsi="Times New Roman" w:cs="Times New Roman"/>
        </w:rPr>
        <w:t>(x=</w:t>
      </w:r>
      <w:proofErr w:type="spellStart"/>
      <w:r w:rsidRPr="00A82A49">
        <w:rPr>
          <w:rFonts w:ascii="Times New Roman" w:hAnsi="Times New Roman" w:cs="Times New Roman"/>
        </w:rPr>
        <w:t>reg_df</w:t>
      </w:r>
      <w:proofErr w:type="spellEnd"/>
      <w:r w:rsidRPr="00A82A49">
        <w:rPr>
          <w:rFonts w:ascii="Times New Roman" w:hAnsi="Times New Roman" w:cs="Times New Roman"/>
        </w:rPr>
        <w:t>["Region"], y=</w:t>
      </w:r>
      <w:proofErr w:type="spellStart"/>
      <w:r w:rsidRPr="00A82A49">
        <w:rPr>
          <w:rFonts w:ascii="Times New Roman" w:hAnsi="Times New Roman" w:cs="Times New Roman"/>
        </w:rPr>
        <w:t>reg_df</w:t>
      </w:r>
      <w:proofErr w:type="spellEnd"/>
      <w:r w:rsidRPr="00A82A49">
        <w:rPr>
          <w:rFonts w:ascii="Times New Roman" w:hAnsi="Times New Roman" w:cs="Times New Roman"/>
        </w:rPr>
        <w:t>["</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xml:space="preserve">"], name="Gross Sales ($)", </w:t>
      </w:r>
      <w:proofErr w:type="spellStart"/>
      <w:r w:rsidRPr="00A82A49">
        <w:rPr>
          <w:rFonts w:ascii="Times New Roman" w:hAnsi="Times New Roman" w:cs="Times New Roman"/>
        </w:rPr>
        <w:t>marker_color</w:t>
      </w:r>
      <w:proofErr w:type="spellEnd"/>
      <w:r w:rsidRPr="00A82A49">
        <w:rPr>
          <w:rFonts w:ascii="Times New Roman" w:hAnsi="Times New Roman" w:cs="Times New Roman"/>
        </w:rPr>
        <w:t>="#1F4E79", text=</w:t>
      </w:r>
      <w:proofErr w:type="spellStart"/>
      <w:r w:rsidRPr="00A82A49">
        <w:rPr>
          <w:rFonts w:ascii="Times New Roman" w:hAnsi="Times New Roman" w:cs="Times New Roman"/>
        </w:rPr>
        <w:t>reg_df</w:t>
      </w:r>
      <w:proofErr w:type="spellEnd"/>
      <w:r w:rsidRPr="00A82A49">
        <w:rPr>
          <w:rFonts w:ascii="Times New Roman" w:hAnsi="Times New Roman" w:cs="Times New Roman"/>
        </w:rPr>
        <w:t>["</w:t>
      </w:r>
      <w:proofErr w:type="spellStart"/>
      <w:r w:rsidRPr="00A82A49">
        <w:rPr>
          <w:rFonts w:ascii="Times New Roman" w:hAnsi="Times New Roman" w:cs="Times New Roman"/>
        </w:rPr>
        <w:t>Total_Sales</w:t>
      </w:r>
      <w:proofErr w:type="spellEnd"/>
      <w:r w:rsidRPr="00A82A49">
        <w:rPr>
          <w:rFonts w:ascii="Times New Roman" w:hAnsi="Times New Roman" w:cs="Times New Roman"/>
        </w:rPr>
        <w:t>"</w:t>
      </w:r>
      <w:proofErr w:type="gramStart"/>
      <w:r w:rsidRPr="00A82A49">
        <w:rPr>
          <w:rFonts w:ascii="Times New Roman" w:hAnsi="Times New Roman" w:cs="Times New Roman"/>
        </w:rPr>
        <w:t>].apply</w:t>
      </w:r>
      <w:proofErr w:type="gramEnd"/>
      <w:r w:rsidRPr="00A82A49">
        <w:rPr>
          <w:rFonts w:ascii="Times New Roman" w:hAnsi="Times New Roman" w:cs="Times New Roman"/>
        </w:rPr>
        <w:t>(lambda x: f"${x*1e-3:.1</w:t>
      </w:r>
      <w:proofErr w:type="gramStart"/>
      <w:r w:rsidRPr="00A82A49">
        <w:rPr>
          <w:rFonts w:ascii="Times New Roman" w:hAnsi="Times New Roman" w:cs="Times New Roman"/>
        </w:rPr>
        <w:t>f}K</w:t>
      </w:r>
      <w:proofErr w:type="gramEnd"/>
      <w:r w:rsidRPr="00A82A49">
        <w:rPr>
          <w:rFonts w:ascii="Times New Roman" w:hAnsi="Times New Roman" w:cs="Times New Roman"/>
        </w:rPr>
        <w:t xml:space="preserve">"), </w:t>
      </w:r>
      <w:proofErr w:type="spellStart"/>
      <w:r w:rsidRPr="00A82A49">
        <w:rPr>
          <w:rFonts w:ascii="Times New Roman" w:hAnsi="Times New Roman" w:cs="Times New Roman"/>
        </w:rPr>
        <w:t>textposition</w:t>
      </w:r>
      <w:proofErr w:type="spellEnd"/>
      <w:r w:rsidRPr="00A82A49">
        <w:rPr>
          <w:rFonts w:ascii="Times New Roman" w:hAnsi="Times New Roman" w:cs="Times New Roman"/>
        </w:rPr>
        <w:t>="outside"))</w:t>
      </w:r>
    </w:p>
    <w:p w14:paraId="2343DD3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fig_reg.add_trace</w:t>
      </w:r>
      <w:proofErr w:type="spellEnd"/>
      <w:r w:rsidRPr="00A82A49">
        <w:rPr>
          <w:rFonts w:ascii="Times New Roman" w:hAnsi="Times New Roman" w:cs="Times New Roman"/>
        </w:rPr>
        <w:t>(</w:t>
      </w:r>
      <w:proofErr w:type="spellStart"/>
      <w:proofErr w:type="gramStart"/>
      <w:r w:rsidRPr="00A82A49">
        <w:rPr>
          <w:rFonts w:ascii="Times New Roman" w:hAnsi="Times New Roman" w:cs="Times New Roman"/>
        </w:rPr>
        <w:t>go.Bar</w:t>
      </w:r>
      <w:proofErr w:type="spellEnd"/>
      <w:proofErr w:type="gramEnd"/>
      <w:r w:rsidRPr="00A82A49">
        <w:rPr>
          <w:rFonts w:ascii="Times New Roman" w:hAnsi="Times New Roman" w:cs="Times New Roman"/>
        </w:rPr>
        <w:t>(x=</w:t>
      </w:r>
      <w:proofErr w:type="spellStart"/>
      <w:r w:rsidRPr="00A82A49">
        <w:rPr>
          <w:rFonts w:ascii="Times New Roman" w:hAnsi="Times New Roman" w:cs="Times New Roman"/>
        </w:rPr>
        <w:t>reg_df</w:t>
      </w:r>
      <w:proofErr w:type="spellEnd"/>
      <w:r w:rsidRPr="00A82A49">
        <w:rPr>
          <w:rFonts w:ascii="Times New Roman" w:hAnsi="Times New Roman" w:cs="Times New Roman"/>
        </w:rPr>
        <w:t>["Region"], y=</w:t>
      </w:r>
      <w:proofErr w:type="spellStart"/>
      <w:r w:rsidRPr="00A82A49">
        <w:rPr>
          <w:rFonts w:ascii="Times New Roman" w:hAnsi="Times New Roman" w:cs="Times New Roman"/>
        </w:rPr>
        <w:t>reg_df</w:t>
      </w:r>
      <w:proofErr w:type="spellEnd"/>
      <w:r w:rsidRPr="00A82A49">
        <w:rPr>
          <w:rFonts w:ascii="Times New Roman" w:hAnsi="Times New Roman" w:cs="Times New Roman"/>
        </w:rPr>
        <w:t>["</w:t>
      </w:r>
      <w:proofErr w:type="spellStart"/>
      <w:r w:rsidRPr="00A82A49">
        <w:rPr>
          <w:rFonts w:ascii="Times New Roman" w:hAnsi="Times New Roman" w:cs="Times New Roman"/>
        </w:rPr>
        <w:t>Total_Profit</w:t>
      </w:r>
      <w:proofErr w:type="spellEnd"/>
      <w:r w:rsidRPr="00A82A49">
        <w:rPr>
          <w:rFonts w:ascii="Times New Roman" w:hAnsi="Times New Roman" w:cs="Times New Roman"/>
        </w:rPr>
        <w:t xml:space="preserve">"], name="Net Profit ($)", </w:t>
      </w:r>
      <w:proofErr w:type="spellStart"/>
      <w:r w:rsidRPr="00A82A49">
        <w:rPr>
          <w:rFonts w:ascii="Times New Roman" w:hAnsi="Times New Roman" w:cs="Times New Roman"/>
        </w:rPr>
        <w:t>marker_color</w:t>
      </w:r>
      <w:proofErr w:type="spellEnd"/>
      <w:r w:rsidRPr="00A82A49">
        <w:rPr>
          <w:rFonts w:ascii="Times New Roman" w:hAnsi="Times New Roman" w:cs="Times New Roman"/>
        </w:rPr>
        <w:t>="#2CA02C", text=</w:t>
      </w:r>
      <w:proofErr w:type="spellStart"/>
      <w:r w:rsidRPr="00A82A49">
        <w:rPr>
          <w:rFonts w:ascii="Times New Roman" w:hAnsi="Times New Roman" w:cs="Times New Roman"/>
        </w:rPr>
        <w:t>reg_df</w:t>
      </w:r>
      <w:proofErr w:type="spellEnd"/>
      <w:r w:rsidRPr="00A82A49">
        <w:rPr>
          <w:rFonts w:ascii="Times New Roman" w:hAnsi="Times New Roman" w:cs="Times New Roman"/>
        </w:rPr>
        <w:t>["</w:t>
      </w:r>
      <w:proofErr w:type="spellStart"/>
      <w:r w:rsidRPr="00A82A49">
        <w:rPr>
          <w:rFonts w:ascii="Times New Roman" w:hAnsi="Times New Roman" w:cs="Times New Roman"/>
        </w:rPr>
        <w:t>Total_Profit</w:t>
      </w:r>
      <w:proofErr w:type="spellEnd"/>
      <w:r w:rsidRPr="00A82A49">
        <w:rPr>
          <w:rFonts w:ascii="Times New Roman" w:hAnsi="Times New Roman" w:cs="Times New Roman"/>
        </w:rPr>
        <w:t>"</w:t>
      </w:r>
      <w:proofErr w:type="gramStart"/>
      <w:r w:rsidRPr="00A82A49">
        <w:rPr>
          <w:rFonts w:ascii="Times New Roman" w:hAnsi="Times New Roman" w:cs="Times New Roman"/>
        </w:rPr>
        <w:t>].apply</w:t>
      </w:r>
      <w:proofErr w:type="gramEnd"/>
      <w:r w:rsidRPr="00A82A49">
        <w:rPr>
          <w:rFonts w:ascii="Times New Roman" w:hAnsi="Times New Roman" w:cs="Times New Roman"/>
        </w:rPr>
        <w:t>(lambda x: f"${x*1e-3:.1</w:t>
      </w:r>
      <w:proofErr w:type="gramStart"/>
      <w:r w:rsidRPr="00A82A49">
        <w:rPr>
          <w:rFonts w:ascii="Times New Roman" w:hAnsi="Times New Roman" w:cs="Times New Roman"/>
        </w:rPr>
        <w:t>f}K</w:t>
      </w:r>
      <w:proofErr w:type="gramEnd"/>
      <w:r w:rsidRPr="00A82A49">
        <w:rPr>
          <w:rFonts w:ascii="Times New Roman" w:hAnsi="Times New Roman" w:cs="Times New Roman"/>
        </w:rPr>
        <w:t xml:space="preserve">"), </w:t>
      </w:r>
      <w:proofErr w:type="spellStart"/>
      <w:r w:rsidRPr="00A82A49">
        <w:rPr>
          <w:rFonts w:ascii="Times New Roman" w:hAnsi="Times New Roman" w:cs="Times New Roman"/>
        </w:rPr>
        <w:t>textposition</w:t>
      </w:r>
      <w:proofErr w:type="spellEnd"/>
      <w:r w:rsidRPr="00A82A49">
        <w:rPr>
          <w:rFonts w:ascii="Times New Roman" w:hAnsi="Times New Roman" w:cs="Times New Roman"/>
        </w:rPr>
        <w:t>="outside"))</w:t>
      </w:r>
    </w:p>
    <w:p w14:paraId="7D8AC7E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fig_</w:t>
      </w:r>
      <w:proofErr w:type="gramStart"/>
      <w:r w:rsidRPr="00A82A49">
        <w:rPr>
          <w:rFonts w:ascii="Times New Roman" w:hAnsi="Times New Roman" w:cs="Times New Roman"/>
        </w:rPr>
        <w:t>reg.update</w:t>
      </w:r>
      <w:proofErr w:type="gramEnd"/>
      <w:r w:rsidRPr="00A82A49">
        <w:rPr>
          <w:rFonts w:ascii="Times New Roman" w:hAnsi="Times New Roman" w:cs="Times New Roman"/>
        </w:rPr>
        <w:t>_</w:t>
      </w:r>
      <w:proofErr w:type="gramStart"/>
      <w:r w:rsidRPr="00A82A49">
        <w:rPr>
          <w:rFonts w:ascii="Times New Roman" w:hAnsi="Times New Roman" w:cs="Times New Roman"/>
        </w:rPr>
        <w:t>layout</w:t>
      </w:r>
      <w:proofErr w:type="spellEnd"/>
      <w:r w:rsidRPr="00A82A49">
        <w:rPr>
          <w:rFonts w:ascii="Times New Roman" w:hAnsi="Times New Roman" w:cs="Times New Roman"/>
        </w:rPr>
        <w:t>(</w:t>
      </w:r>
      <w:proofErr w:type="spellStart"/>
      <w:proofErr w:type="gramEnd"/>
      <w:r w:rsidRPr="00A82A49">
        <w:rPr>
          <w:rFonts w:ascii="Times New Roman" w:hAnsi="Times New Roman" w:cs="Times New Roman"/>
        </w:rPr>
        <w:t>barmode</w:t>
      </w:r>
      <w:proofErr w:type="spellEnd"/>
      <w:r w:rsidRPr="00A82A49">
        <w:rPr>
          <w:rFonts w:ascii="Times New Roman" w:hAnsi="Times New Roman" w:cs="Times New Roman"/>
        </w:rPr>
        <w:t xml:space="preserve">="group", </w:t>
      </w:r>
      <w:proofErr w:type="spellStart"/>
      <w:r w:rsidRPr="00A82A49">
        <w:rPr>
          <w:rFonts w:ascii="Times New Roman" w:hAnsi="Times New Roman" w:cs="Times New Roman"/>
        </w:rPr>
        <w:t>yaxis_title</w:t>
      </w:r>
      <w:proofErr w:type="spellEnd"/>
      <w:r w:rsidRPr="00A82A49">
        <w:rPr>
          <w:rFonts w:ascii="Times New Roman" w:hAnsi="Times New Roman" w:cs="Times New Roman"/>
        </w:rPr>
        <w:t xml:space="preserve">="Amount ($)", height=360, </w:t>
      </w:r>
      <w:proofErr w:type="spellStart"/>
      <w:r w:rsidRPr="00A82A49">
        <w:rPr>
          <w:rFonts w:ascii="Times New Roman" w:hAnsi="Times New Roman" w:cs="Times New Roman"/>
        </w:rPr>
        <w:t>plot_bgcolor</w:t>
      </w:r>
      <w:proofErr w:type="spellEnd"/>
      <w:r w:rsidRPr="00A82A49">
        <w:rPr>
          <w:rFonts w:ascii="Times New Roman" w:hAnsi="Times New Roman" w:cs="Times New Roman"/>
        </w:rPr>
        <w:t>="#FAFAFA")</w:t>
      </w:r>
    </w:p>
    <w:p w14:paraId="5024780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st.plotly</w:t>
      </w:r>
      <w:proofErr w:type="gramEnd"/>
      <w:r w:rsidRPr="00A82A49">
        <w:rPr>
          <w:rFonts w:ascii="Times New Roman" w:hAnsi="Times New Roman" w:cs="Times New Roman"/>
        </w:rPr>
        <w:t>_</w:t>
      </w:r>
      <w:proofErr w:type="gramStart"/>
      <w:r w:rsidRPr="00A82A49">
        <w:rPr>
          <w:rFonts w:ascii="Times New Roman" w:hAnsi="Times New Roman" w:cs="Times New Roman"/>
        </w:rPr>
        <w:t>chart</w:t>
      </w:r>
      <w:proofErr w:type="spellEnd"/>
      <w:r w:rsidRPr="00A82A49">
        <w:rPr>
          <w:rFonts w:ascii="Times New Roman" w:hAnsi="Times New Roman" w:cs="Times New Roman"/>
        </w:rPr>
        <w:t>(</w:t>
      </w:r>
      <w:proofErr w:type="spellStart"/>
      <w:proofErr w:type="gramEnd"/>
      <w:r w:rsidRPr="00A82A49">
        <w:rPr>
          <w:rFonts w:ascii="Times New Roman" w:hAnsi="Times New Roman" w:cs="Times New Roman"/>
        </w:rPr>
        <w:t>fig_reg</w:t>
      </w:r>
      <w:proofErr w:type="spellEnd"/>
      <w:r w:rsidRPr="00A82A49">
        <w:rPr>
          <w:rFonts w:ascii="Times New Roman" w:hAnsi="Times New Roman" w:cs="Times New Roman"/>
        </w:rPr>
        <w:t xml:space="preserve">, </w:t>
      </w:r>
      <w:proofErr w:type="spellStart"/>
      <w:r w:rsidRPr="00A82A49">
        <w:rPr>
          <w:rFonts w:ascii="Times New Roman" w:hAnsi="Times New Roman" w:cs="Times New Roman"/>
        </w:rPr>
        <w:t>use_container_width</w:t>
      </w:r>
      <w:proofErr w:type="spellEnd"/>
      <w:r w:rsidRPr="00A82A49">
        <w:rPr>
          <w:rFonts w:ascii="Times New Roman" w:hAnsi="Times New Roman" w:cs="Times New Roman"/>
        </w:rPr>
        <w:t>=True)</w:t>
      </w:r>
    </w:p>
    <w:p w14:paraId="221CC57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Data Explorer</w:t>
      </w:r>
    </w:p>
    <w:p w14:paraId="44D00673" w14:textId="77777777" w:rsidR="009105C2" w:rsidRPr="00A82A49" w:rsidRDefault="009105C2" w:rsidP="001E4E69">
      <w:pPr>
        <w:spacing w:line="360" w:lineRule="auto"/>
        <w:rPr>
          <w:rFonts w:ascii="Times New Roman" w:hAnsi="Times New Roman" w:cs="Times New Roman"/>
        </w:rPr>
      </w:pPr>
      <w:proofErr w:type="spellStart"/>
      <w:proofErr w:type="gramStart"/>
      <w:r w:rsidRPr="00A82A49">
        <w:rPr>
          <w:rFonts w:ascii="Times New Roman" w:hAnsi="Times New Roman" w:cs="Times New Roman"/>
        </w:rPr>
        <w:t>st.markdown</w:t>
      </w:r>
      <w:proofErr w:type="spellEnd"/>
      <w:proofErr w:type="gramEnd"/>
      <w:r w:rsidRPr="00A82A49">
        <w:rPr>
          <w:rFonts w:ascii="Times New Roman" w:hAnsi="Times New Roman" w:cs="Times New Roman"/>
        </w:rPr>
        <w:t>("---")</w:t>
      </w:r>
    </w:p>
    <w:p w14:paraId="7B9447A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with </w:t>
      </w:r>
      <w:proofErr w:type="spellStart"/>
      <w:proofErr w:type="gramStart"/>
      <w:r w:rsidRPr="00A82A49">
        <w:rPr>
          <w:rFonts w:ascii="Times New Roman" w:hAnsi="Times New Roman" w:cs="Times New Roman"/>
        </w:rPr>
        <w:t>st.expander</w:t>
      </w:r>
      <w:proofErr w:type="spellEnd"/>
      <w:proofErr w:type="gramEnd"/>
      <w:r w:rsidRPr="00A82A49">
        <w:rPr>
          <w:rFonts w:ascii="Times New Roman" w:hAnsi="Times New Roman" w:cs="Times New Roman"/>
        </w:rPr>
        <w:t>("</w:t>
      </w:r>
      <w:r w:rsidRPr="00A82A49">
        <w:rPr>
          <w:rFonts w:ascii="Segoe UI Emoji" w:hAnsi="Segoe UI Emoji" w:cs="Segoe UI Emoji"/>
        </w:rPr>
        <w:t>🔍</w:t>
      </w:r>
      <w:r w:rsidRPr="00A82A49">
        <w:rPr>
          <w:rFonts w:ascii="Times New Roman" w:hAnsi="Times New Roman" w:cs="Times New Roman"/>
        </w:rPr>
        <w:t xml:space="preserve"> View &amp; Search Filtered Transaction Records"):</w:t>
      </w:r>
    </w:p>
    <w:p w14:paraId="028E0F1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st.dataframe</w:t>
      </w:r>
      <w:proofErr w:type="spellEnd"/>
      <w:proofErr w:type="gramEnd"/>
      <w:r w:rsidRPr="00A82A49">
        <w:rPr>
          <w:rFonts w:ascii="Times New Roman" w:hAnsi="Times New Roman" w:cs="Times New Roman"/>
        </w:rPr>
        <w:t>(</w:t>
      </w:r>
      <w:proofErr w:type="spellStart"/>
      <w:r w:rsidRPr="00A82A49">
        <w:rPr>
          <w:rFonts w:ascii="Times New Roman" w:hAnsi="Times New Roman" w:cs="Times New Roman"/>
        </w:rPr>
        <w:t>filtered_</w:t>
      </w:r>
      <w:proofErr w:type="gramStart"/>
      <w:r w:rsidRPr="00A82A49">
        <w:rPr>
          <w:rFonts w:ascii="Times New Roman" w:hAnsi="Times New Roman" w:cs="Times New Roman"/>
        </w:rPr>
        <w:t>df</w:t>
      </w:r>
      <w:proofErr w:type="spellEnd"/>
      <w:r w:rsidRPr="00A82A49">
        <w:rPr>
          <w:rFonts w:ascii="Times New Roman" w:hAnsi="Times New Roman" w:cs="Times New Roman"/>
        </w:rPr>
        <w:t>[</w:t>
      </w:r>
      <w:proofErr w:type="gramEnd"/>
      <w:r w:rsidRPr="00A82A49">
        <w:rPr>
          <w:rFonts w:ascii="Times New Roman" w:hAnsi="Times New Roman" w:cs="Times New Roman"/>
        </w:rPr>
        <w:t>["</w:t>
      </w:r>
      <w:proofErr w:type="spellStart"/>
      <w:r w:rsidRPr="00A82A49">
        <w:rPr>
          <w:rFonts w:ascii="Times New Roman" w:hAnsi="Times New Roman" w:cs="Times New Roman"/>
        </w:rPr>
        <w:t>Order_ID</w:t>
      </w:r>
      <w:proofErr w:type="spellEnd"/>
      <w:r w:rsidRPr="00A82A49">
        <w:rPr>
          <w:rFonts w:ascii="Times New Roman" w:hAnsi="Times New Roman" w:cs="Times New Roman"/>
        </w:rPr>
        <w:t>", "</w:t>
      </w:r>
      <w:proofErr w:type="spellStart"/>
      <w:r w:rsidRPr="00A82A49">
        <w:rPr>
          <w:rFonts w:ascii="Times New Roman" w:hAnsi="Times New Roman" w:cs="Times New Roman"/>
        </w:rPr>
        <w:t>Order_Date</w:t>
      </w:r>
      <w:proofErr w:type="spellEnd"/>
      <w:r w:rsidRPr="00A82A49">
        <w:rPr>
          <w:rFonts w:ascii="Times New Roman" w:hAnsi="Times New Roman" w:cs="Times New Roman"/>
        </w:rPr>
        <w:t>", "</w:t>
      </w:r>
      <w:proofErr w:type="spellStart"/>
      <w:r w:rsidRPr="00A82A49">
        <w:rPr>
          <w:rFonts w:ascii="Times New Roman" w:hAnsi="Times New Roman" w:cs="Times New Roman"/>
        </w:rPr>
        <w:t>Customer_ID</w:t>
      </w:r>
      <w:proofErr w:type="spellEnd"/>
      <w:r w:rsidRPr="00A82A49">
        <w:rPr>
          <w:rFonts w:ascii="Times New Roman" w:hAnsi="Times New Roman" w:cs="Times New Roman"/>
        </w:rPr>
        <w:t xml:space="preserve">", "Product", "Category", "Region", "Quantity", "Sales", "Discount", "Profit"]], </w:t>
      </w:r>
      <w:proofErr w:type="spellStart"/>
      <w:r w:rsidRPr="00A82A49">
        <w:rPr>
          <w:rFonts w:ascii="Times New Roman" w:hAnsi="Times New Roman" w:cs="Times New Roman"/>
        </w:rPr>
        <w:t>use_container_width</w:t>
      </w:r>
      <w:proofErr w:type="spellEnd"/>
      <w:r w:rsidRPr="00A82A49">
        <w:rPr>
          <w:rFonts w:ascii="Times New Roman" w:hAnsi="Times New Roman" w:cs="Times New Roman"/>
        </w:rPr>
        <w:t xml:space="preserve">=True, </w:t>
      </w:r>
      <w:proofErr w:type="spellStart"/>
      <w:r w:rsidRPr="00A82A49">
        <w:rPr>
          <w:rFonts w:ascii="Times New Roman" w:hAnsi="Times New Roman" w:cs="Times New Roman"/>
        </w:rPr>
        <w:t>hide_index</w:t>
      </w:r>
      <w:proofErr w:type="spellEnd"/>
      <w:r w:rsidRPr="00A82A49">
        <w:rPr>
          <w:rFonts w:ascii="Times New Roman" w:hAnsi="Times New Roman" w:cs="Times New Roman"/>
        </w:rPr>
        <w:t>=True)</w:t>
      </w:r>
    </w:p>
    <w:p w14:paraId="1EE5A00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csv_data</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filtered_df.to_csv</w:t>
      </w:r>
      <w:proofErr w:type="spellEnd"/>
      <w:r w:rsidRPr="00A82A49">
        <w:rPr>
          <w:rFonts w:ascii="Times New Roman" w:hAnsi="Times New Roman" w:cs="Times New Roman"/>
        </w:rPr>
        <w:t>(index=False</w:t>
      </w:r>
      <w:proofErr w:type="gramStart"/>
      <w:r w:rsidRPr="00A82A49">
        <w:rPr>
          <w:rFonts w:ascii="Times New Roman" w:hAnsi="Times New Roman" w:cs="Times New Roman"/>
        </w:rPr>
        <w:t>).encode</w:t>
      </w:r>
      <w:proofErr w:type="gramEnd"/>
      <w:r w:rsidRPr="00A82A49">
        <w:rPr>
          <w:rFonts w:ascii="Times New Roman" w:hAnsi="Times New Roman" w:cs="Times New Roman"/>
        </w:rPr>
        <w:t>("utf-8")</w:t>
      </w:r>
    </w:p>
    <w:p w14:paraId="6A38E8A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st.download</w:t>
      </w:r>
      <w:proofErr w:type="gramEnd"/>
      <w:r w:rsidRPr="00A82A49">
        <w:rPr>
          <w:rFonts w:ascii="Times New Roman" w:hAnsi="Times New Roman" w:cs="Times New Roman"/>
        </w:rPr>
        <w:t>_</w:t>
      </w:r>
      <w:proofErr w:type="gramStart"/>
      <w:r w:rsidRPr="00A82A49">
        <w:rPr>
          <w:rFonts w:ascii="Times New Roman" w:hAnsi="Times New Roman" w:cs="Times New Roman"/>
        </w:rPr>
        <w:t>button</w:t>
      </w:r>
      <w:proofErr w:type="spellEnd"/>
      <w:r w:rsidRPr="00A82A49">
        <w:rPr>
          <w:rFonts w:ascii="Times New Roman" w:hAnsi="Times New Roman" w:cs="Times New Roman"/>
        </w:rPr>
        <w:t>(</w:t>
      </w:r>
      <w:proofErr w:type="gramEnd"/>
      <w:r w:rsidRPr="00A82A49">
        <w:rPr>
          <w:rFonts w:ascii="Times New Roman" w:hAnsi="Times New Roman" w:cs="Times New Roman"/>
        </w:rPr>
        <w:t>label="</w:t>
      </w:r>
      <w:r w:rsidRPr="00A82A49">
        <w:rPr>
          <w:rFonts w:ascii="Segoe UI Emoji" w:hAnsi="Segoe UI Emoji" w:cs="Segoe UI Emoji"/>
        </w:rPr>
        <w:t>📥</w:t>
      </w:r>
      <w:r w:rsidRPr="00A82A49">
        <w:rPr>
          <w:rFonts w:ascii="Times New Roman" w:hAnsi="Times New Roman" w:cs="Times New Roman"/>
        </w:rPr>
        <w:t xml:space="preserve"> Download Filtered Data as CSV", data=</w:t>
      </w:r>
      <w:proofErr w:type="spellStart"/>
      <w:r w:rsidRPr="00A82A49">
        <w:rPr>
          <w:rFonts w:ascii="Times New Roman" w:hAnsi="Times New Roman" w:cs="Times New Roman"/>
        </w:rPr>
        <w:t>csv_data</w:t>
      </w:r>
      <w:proofErr w:type="spellEnd"/>
      <w:r w:rsidRPr="00A82A49">
        <w:rPr>
          <w:rFonts w:ascii="Times New Roman" w:hAnsi="Times New Roman" w:cs="Times New Roman"/>
        </w:rPr>
        <w:t xml:space="preserve">, </w:t>
      </w:r>
      <w:proofErr w:type="spellStart"/>
      <w:r w:rsidRPr="00A82A49">
        <w:rPr>
          <w:rFonts w:ascii="Times New Roman" w:hAnsi="Times New Roman" w:cs="Times New Roman"/>
        </w:rPr>
        <w:t>file_name</w:t>
      </w:r>
      <w:proofErr w:type="spellEnd"/>
      <w:r w:rsidRPr="00A82A49">
        <w:rPr>
          <w:rFonts w:ascii="Times New Roman" w:hAnsi="Times New Roman" w:cs="Times New Roman"/>
        </w:rPr>
        <w:t>="filtered_sales_data.csv", mime="text/csv")</w:t>
      </w:r>
    </w:p>
    <w:p w14:paraId="2441999F"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6252A4EE">
          <v:rect id="_x0000_i1089" style="width:639.2pt;height:.75pt" o:hrpct="0" o:hralign="center" o:hrstd="t" o:hr="t" fillcolor="#a0a0a0" stroked="f"/>
        </w:pict>
      </w:r>
    </w:p>
    <w:p w14:paraId="03AF2B87"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Appendix D: Automated Visualization Generator Source Code (generate_charts.py)</w:t>
      </w:r>
    </w:p>
    <w:p w14:paraId="7225877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python</w:t>
      </w:r>
    </w:p>
    <w:p w14:paraId="24CA237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
    <w:p w14:paraId="79BF5A3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Generate Executive Dashboard Visualizations</w:t>
      </w:r>
    </w:p>
    <w:p w14:paraId="3CF566A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Project: Sales &amp; Business Performance Analysis</w:t>
      </w:r>
    </w:p>
    <w:p w14:paraId="2D6FA04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Tools: Python, Matplotlib, Pandas, SQLite</w:t>
      </w:r>
    </w:p>
    <w:p w14:paraId="2E64C9E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w:t>
      </w:r>
    </w:p>
    <w:p w14:paraId="6BA2F51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import </w:t>
      </w:r>
      <w:proofErr w:type="spellStart"/>
      <w:r w:rsidRPr="00A82A49">
        <w:rPr>
          <w:rFonts w:ascii="Times New Roman" w:hAnsi="Times New Roman" w:cs="Times New Roman"/>
        </w:rPr>
        <w:t>os</w:t>
      </w:r>
      <w:proofErr w:type="spellEnd"/>
    </w:p>
    <w:p w14:paraId="65A1607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import sqlite3</w:t>
      </w:r>
    </w:p>
    <w:p w14:paraId="7AFE079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import pandas as pd</w:t>
      </w:r>
    </w:p>
    <w:p w14:paraId="7E76610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import </w:t>
      </w:r>
      <w:proofErr w:type="spellStart"/>
      <w:proofErr w:type="gramStart"/>
      <w:r w:rsidRPr="00A82A49">
        <w:rPr>
          <w:rFonts w:ascii="Times New Roman" w:hAnsi="Times New Roman" w:cs="Times New Roman"/>
        </w:rPr>
        <w:t>matplotlib.pyplot</w:t>
      </w:r>
      <w:proofErr w:type="spellEnd"/>
      <w:proofErr w:type="gramEnd"/>
      <w:r w:rsidRPr="00A82A49">
        <w:rPr>
          <w:rFonts w:ascii="Times New Roman" w:hAnsi="Times New Roman" w:cs="Times New Roman"/>
        </w:rPr>
        <w:t xml:space="preserve"> as </w:t>
      </w:r>
      <w:proofErr w:type="spellStart"/>
      <w:r w:rsidRPr="00A82A49">
        <w:rPr>
          <w:rFonts w:ascii="Times New Roman" w:hAnsi="Times New Roman" w:cs="Times New Roman"/>
        </w:rPr>
        <w:t>plt</w:t>
      </w:r>
      <w:proofErr w:type="spellEnd"/>
    </w:p>
    <w:p w14:paraId="1E7551D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import </w:t>
      </w:r>
      <w:proofErr w:type="spellStart"/>
      <w:proofErr w:type="gramStart"/>
      <w:r w:rsidRPr="00A82A49">
        <w:rPr>
          <w:rFonts w:ascii="Times New Roman" w:hAnsi="Times New Roman" w:cs="Times New Roman"/>
        </w:rPr>
        <w:t>matplotlib.ticker</w:t>
      </w:r>
      <w:proofErr w:type="spellEnd"/>
      <w:proofErr w:type="gramEnd"/>
      <w:r w:rsidRPr="00A82A49">
        <w:rPr>
          <w:rFonts w:ascii="Times New Roman" w:hAnsi="Times New Roman" w:cs="Times New Roman"/>
        </w:rPr>
        <w:t xml:space="preserve"> as ticker</w:t>
      </w:r>
    </w:p>
    <w:p w14:paraId="15D1682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CURRENT_DIR = </w:t>
      </w:r>
      <w:proofErr w:type="spellStart"/>
      <w:proofErr w:type="gramStart"/>
      <w:r w:rsidRPr="00A82A49">
        <w:rPr>
          <w:rFonts w:ascii="Times New Roman" w:hAnsi="Times New Roman" w:cs="Times New Roman"/>
        </w:rPr>
        <w:t>os.path</w:t>
      </w:r>
      <w:proofErr w:type="gramEnd"/>
      <w:r w:rsidRPr="00A82A49">
        <w:rPr>
          <w:rFonts w:ascii="Times New Roman" w:hAnsi="Times New Roman" w:cs="Times New Roman"/>
        </w:rPr>
        <w:t>.dirname</w:t>
      </w:r>
      <w:proofErr w:type="spellEnd"/>
      <w:r w:rsidRPr="00A82A49">
        <w:rPr>
          <w:rFonts w:ascii="Times New Roman" w:hAnsi="Times New Roman" w:cs="Times New Roman"/>
        </w:rPr>
        <w:t>(</w:t>
      </w:r>
      <w:proofErr w:type="spellStart"/>
      <w:proofErr w:type="gramStart"/>
      <w:r w:rsidRPr="00A82A49">
        <w:rPr>
          <w:rFonts w:ascii="Times New Roman" w:hAnsi="Times New Roman" w:cs="Times New Roman"/>
        </w:rPr>
        <w:t>os.path</w:t>
      </w:r>
      <w:proofErr w:type="gramEnd"/>
      <w:r w:rsidRPr="00A82A49">
        <w:rPr>
          <w:rFonts w:ascii="Times New Roman" w:hAnsi="Times New Roman" w:cs="Times New Roman"/>
        </w:rPr>
        <w:t>.abspath</w:t>
      </w:r>
      <w:proofErr w:type="spellEnd"/>
      <w:r w:rsidRPr="00A82A49">
        <w:rPr>
          <w:rFonts w:ascii="Times New Roman" w:hAnsi="Times New Roman" w:cs="Times New Roman"/>
        </w:rPr>
        <w:t>(__file__))</w:t>
      </w:r>
    </w:p>
    <w:p w14:paraId="1D9602E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PROJECT_ROOT = </w:t>
      </w:r>
      <w:proofErr w:type="spellStart"/>
      <w:proofErr w:type="gramStart"/>
      <w:r w:rsidRPr="00A82A49">
        <w:rPr>
          <w:rFonts w:ascii="Times New Roman" w:hAnsi="Times New Roman" w:cs="Times New Roman"/>
        </w:rPr>
        <w:t>os.path</w:t>
      </w:r>
      <w:proofErr w:type="gramEnd"/>
      <w:r w:rsidRPr="00A82A49">
        <w:rPr>
          <w:rFonts w:ascii="Times New Roman" w:hAnsi="Times New Roman" w:cs="Times New Roman"/>
        </w:rPr>
        <w:t>.</w:t>
      </w:r>
      <w:proofErr w:type="gramStart"/>
      <w:r w:rsidRPr="00A82A49">
        <w:rPr>
          <w:rFonts w:ascii="Times New Roman" w:hAnsi="Times New Roman" w:cs="Times New Roman"/>
        </w:rPr>
        <w:t>dirname</w:t>
      </w:r>
      <w:proofErr w:type="spellEnd"/>
      <w:r w:rsidRPr="00A82A49">
        <w:rPr>
          <w:rFonts w:ascii="Times New Roman" w:hAnsi="Times New Roman" w:cs="Times New Roman"/>
        </w:rPr>
        <w:t>(</w:t>
      </w:r>
      <w:proofErr w:type="gramEnd"/>
      <w:r w:rsidRPr="00A82A49">
        <w:rPr>
          <w:rFonts w:ascii="Times New Roman" w:hAnsi="Times New Roman" w:cs="Times New Roman"/>
        </w:rPr>
        <w:t>CURRENT_DIR)</w:t>
      </w:r>
    </w:p>
    <w:p w14:paraId="1EFA241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DB_PATH = </w:t>
      </w:r>
      <w:proofErr w:type="spellStart"/>
      <w:proofErr w:type="gramStart"/>
      <w:r w:rsidRPr="00A82A49">
        <w:rPr>
          <w:rFonts w:ascii="Times New Roman" w:hAnsi="Times New Roman" w:cs="Times New Roman"/>
        </w:rPr>
        <w:t>os.path</w:t>
      </w:r>
      <w:proofErr w:type="gramEnd"/>
      <w:r w:rsidRPr="00A82A49">
        <w:rPr>
          <w:rFonts w:ascii="Times New Roman" w:hAnsi="Times New Roman" w:cs="Times New Roman"/>
        </w:rPr>
        <w:t>.</w:t>
      </w:r>
      <w:proofErr w:type="gramStart"/>
      <w:r w:rsidRPr="00A82A49">
        <w:rPr>
          <w:rFonts w:ascii="Times New Roman" w:hAnsi="Times New Roman" w:cs="Times New Roman"/>
        </w:rPr>
        <w:t>join</w:t>
      </w:r>
      <w:proofErr w:type="spellEnd"/>
      <w:r w:rsidRPr="00A82A49">
        <w:rPr>
          <w:rFonts w:ascii="Times New Roman" w:hAnsi="Times New Roman" w:cs="Times New Roman"/>
        </w:rPr>
        <w:t>(</w:t>
      </w:r>
      <w:proofErr w:type="gramEnd"/>
      <w:r w:rsidRPr="00A82A49">
        <w:rPr>
          <w:rFonts w:ascii="Times New Roman" w:hAnsi="Times New Roman" w:cs="Times New Roman"/>
        </w:rPr>
        <w:t>PROJECT_ROOT, "</w:t>
      </w:r>
      <w:proofErr w:type="spellStart"/>
      <w:r w:rsidRPr="00A82A49">
        <w:rPr>
          <w:rFonts w:ascii="Times New Roman" w:hAnsi="Times New Roman" w:cs="Times New Roman"/>
        </w:rPr>
        <w:t>sql</w:t>
      </w:r>
      <w:proofErr w:type="spellEnd"/>
      <w:r w:rsidRPr="00A82A49">
        <w:rPr>
          <w:rFonts w:ascii="Times New Roman" w:hAnsi="Times New Roman" w:cs="Times New Roman"/>
        </w:rPr>
        <w:t>", "</w:t>
      </w:r>
      <w:proofErr w:type="spellStart"/>
      <w:r w:rsidRPr="00A82A49">
        <w:rPr>
          <w:rFonts w:ascii="Times New Roman" w:hAnsi="Times New Roman" w:cs="Times New Roman"/>
        </w:rPr>
        <w:t>sales_analysis.db</w:t>
      </w:r>
      <w:proofErr w:type="spellEnd"/>
      <w:r w:rsidRPr="00A82A49">
        <w:rPr>
          <w:rFonts w:ascii="Times New Roman" w:hAnsi="Times New Roman" w:cs="Times New Roman"/>
        </w:rPr>
        <w:t>")</w:t>
      </w:r>
    </w:p>
    <w:p w14:paraId="7D4888A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OUTPUT_DIR = CURRENT_DIR</w:t>
      </w:r>
    </w:p>
    <w:p w14:paraId="62B09017" w14:textId="77777777" w:rsidR="009105C2" w:rsidRPr="00A82A49" w:rsidRDefault="009105C2" w:rsidP="001E4E69">
      <w:pPr>
        <w:spacing w:line="360" w:lineRule="auto"/>
        <w:rPr>
          <w:rFonts w:ascii="Times New Roman" w:hAnsi="Times New Roman" w:cs="Times New Roman"/>
        </w:rPr>
      </w:pPr>
      <w:proofErr w:type="spellStart"/>
      <w:proofErr w:type="gramStart"/>
      <w:r w:rsidRPr="00A82A49">
        <w:rPr>
          <w:rFonts w:ascii="Times New Roman" w:hAnsi="Times New Roman" w:cs="Times New Roman"/>
        </w:rPr>
        <w:t>os.makedirs</w:t>
      </w:r>
      <w:proofErr w:type="spellEnd"/>
      <w:proofErr w:type="gramEnd"/>
      <w:r w:rsidRPr="00A82A49">
        <w:rPr>
          <w:rFonts w:ascii="Times New Roman" w:hAnsi="Times New Roman" w:cs="Times New Roman"/>
        </w:rPr>
        <w:t xml:space="preserve">(OUTPUT_DIR, </w:t>
      </w:r>
      <w:proofErr w:type="spellStart"/>
      <w:r w:rsidRPr="00A82A49">
        <w:rPr>
          <w:rFonts w:ascii="Times New Roman" w:hAnsi="Times New Roman" w:cs="Times New Roman"/>
        </w:rPr>
        <w:t>exist_ok</w:t>
      </w:r>
      <w:proofErr w:type="spellEnd"/>
      <w:r w:rsidRPr="00A82A49">
        <w:rPr>
          <w:rFonts w:ascii="Times New Roman" w:hAnsi="Times New Roman" w:cs="Times New Roman"/>
        </w:rPr>
        <w:t>=True)</w:t>
      </w:r>
    </w:p>
    <w:p w14:paraId="2A94BF90" w14:textId="77777777" w:rsidR="009105C2" w:rsidRPr="00A82A49" w:rsidRDefault="009105C2" w:rsidP="001E4E69">
      <w:pPr>
        <w:spacing w:line="360" w:lineRule="auto"/>
        <w:rPr>
          <w:rFonts w:ascii="Times New Roman" w:hAnsi="Times New Roman" w:cs="Times New Roman"/>
        </w:rPr>
      </w:pPr>
      <w:proofErr w:type="spellStart"/>
      <w:proofErr w:type="gramStart"/>
      <w:r w:rsidRPr="00A82A49">
        <w:rPr>
          <w:rFonts w:ascii="Times New Roman" w:hAnsi="Times New Roman" w:cs="Times New Roman"/>
        </w:rPr>
        <w:t>plt.style.use</w:t>
      </w:r>
      <w:proofErr w:type="spellEnd"/>
      <w:r w:rsidRPr="00A82A49">
        <w:rPr>
          <w:rFonts w:ascii="Times New Roman" w:hAnsi="Times New Roman" w:cs="Times New Roman"/>
        </w:rPr>
        <w:t>(</w:t>
      </w:r>
      <w:proofErr w:type="gramEnd"/>
      <w:r w:rsidRPr="00A82A49">
        <w:rPr>
          <w:rFonts w:ascii="Times New Roman" w:hAnsi="Times New Roman" w:cs="Times New Roman"/>
        </w:rPr>
        <w:t xml:space="preserve">"seaborn-v0_8-whitegrid" if "seaborn-v0_8-whitegrid" in </w:t>
      </w:r>
      <w:proofErr w:type="spellStart"/>
      <w:proofErr w:type="gramStart"/>
      <w:r w:rsidRPr="00A82A49">
        <w:rPr>
          <w:rFonts w:ascii="Times New Roman" w:hAnsi="Times New Roman" w:cs="Times New Roman"/>
        </w:rPr>
        <w:t>plt.style</w:t>
      </w:r>
      <w:proofErr w:type="gramEnd"/>
      <w:r w:rsidRPr="00A82A49">
        <w:rPr>
          <w:rFonts w:ascii="Times New Roman" w:hAnsi="Times New Roman" w:cs="Times New Roman"/>
        </w:rPr>
        <w:t>.available</w:t>
      </w:r>
      <w:proofErr w:type="spellEnd"/>
      <w:r w:rsidRPr="00A82A49">
        <w:rPr>
          <w:rFonts w:ascii="Times New Roman" w:hAnsi="Times New Roman" w:cs="Times New Roman"/>
        </w:rPr>
        <w:t xml:space="preserve"> else "default")</w:t>
      </w:r>
    </w:p>
    <w:p w14:paraId="2785BECC" w14:textId="77777777" w:rsidR="009105C2" w:rsidRPr="00A82A49" w:rsidRDefault="009105C2" w:rsidP="001E4E69">
      <w:pPr>
        <w:spacing w:line="360" w:lineRule="auto"/>
        <w:rPr>
          <w:rFonts w:ascii="Times New Roman" w:hAnsi="Times New Roman" w:cs="Times New Roman"/>
        </w:rPr>
      </w:pPr>
      <w:proofErr w:type="spellStart"/>
      <w:proofErr w:type="gramStart"/>
      <w:r w:rsidRPr="00A82A49">
        <w:rPr>
          <w:rFonts w:ascii="Times New Roman" w:hAnsi="Times New Roman" w:cs="Times New Roman"/>
        </w:rPr>
        <w:t>plt.rcParams</w:t>
      </w:r>
      <w:proofErr w:type="spellEnd"/>
      <w:proofErr w:type="gramEnd"/>
      <w:r w:rsidRPr="00A82A49">
        <w:rPr>
          <w:rFonts w:ascii="Times New Roman" w:hAnsi="Times New Roman" w:cs="Times New Roman"/>
        </w:rPr>
        <w:t>["</w:t>
      </w:r>
      <w:proofErr w:type="spellStart"/>
      <w:proofErr w:type="gramStart"/>
      <w:r w:rsidRPr="00A82A49">
        <w:rPr>
          <w:rFonts w:ascii="Times New Roman" w:hAnsi="Times New Roman" w:cs="Times New Roman"/>
        </w:rPr>
        <w:t>font.family</w:t>
      </w:r>
      <w:proofErr w:type="spellEnd"/>
      <w:proofErr w:type="gramEnd"/>
      <w:r w:rsidRPr="00A82A49">
        <w:rPr>
          <w:rFonts w:ascii="Times New Roman" w:hAnsi="Times New Roman" w:cs="Times New Roman"/>
        </w:rPr>
        <w:t>"] = "sans-serif"</w:t>
      </w:r>
    </w:p>
    <w:p w14:paraId="50F55686" w14:textId="77777777" w:rsidR="009105C2" w:rsidRPr="00A82A49" w:rsidRDefault="009105C2" w:rsidP="001E4E69">
      <w:pPr>
        <w:spacing w:line="360" w:lineRule="auto"/>
        <w:rPr>
          <w:rFonts w:ascii="Times New Roman" w:hAnsi="Times New Roman" w:cs="Times New Roman"/>
        </w:rPr>
      </w:pPr>
      <w:proofErr w:type="spellStart"/>
      <w:proofErr w:type="gramStart"/>
      <w:r w:rsidRPr="00A82A49">
        <w:rPr>
          <w:rFonts w:ascii="Times New Roman" w:hAnsi="Times New Roman" w:cs="Times New Roman"/>
        </w:rPr>
        <w:t>plt.rcParams</w:t>
      </w:r>
      <w:proofErr w:type="spellEnd"/>
      <w:proofErr w:type="gramEnd"/>
      <w:r w:rsidRPr="00A82A49">
        <w:rPr>
          <w:rFonts w:ascii="Times New Roman" w:hAnsi="Times New Roman" w:cs="Times New Roman"/>
        </w:rPr>
        <w:t>["</w:t>
      </w:r>
      <w:proofErr w:type="spellStart"/>
      <w:proofErr w:type="gramStart"/>
      <w:r w:rsidRPr="00A82A49">
        <w:rPr>
          <w:rFonts w:ascii="Times New Roman" w:hAnsi="Times New Roman" w:cs="Times New Roman"/>
        </w:rPr>
        <w:t>font.sans</w:t>
      </w:r>
      <w:proofErr w:type="spellEnd"/>
      <w:proofErr w:type="gramEnd"/>
      <w:r w:rsidRPr="00A82A49">
        <w:rPr>
          <w:rFonts w:ascii="Times New Roman" w:hAnsi="Times New Roman" w:cs="Times New Roman"/>
        </w:rPr>
        <w:t>-serif"] = ["Segoe UI", "Arial", "</w:t>
      </w:r>
      <w:proofErr w:type="spellStart"/>
      <w:r w:rsidRPr="00A82A49">
        <w:rPr>
          <w:rFonts w:ascii="Times New Roman" w:hAnsi="Times New Roman" w:cs="Times New Roman"/>
        </w:rPr>
        <w:t>DejaVu</w:t>
      </w:r>
      <w:proofErr w:type="spellEnd"/>
      <w:r w:rsidRPr="00A82A49">
        <w:rPr>
          <w:rFonts w:ascii="Times New Roman" w:hAnsi="Times New Roman" w:cs="Times New Roman"/>
        </w:rPr>
        <w:t xml:space="preserve"> Sans"]</w:t>
      </w:r>
    </w:p>
    <w:p w14:paraId="6F05384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def </w:t>
      </w:r>
      <w:proofErr w:type="spellStart"/>
      <w:r w:rsidRPr="00A82A49">
        <w:rPr>
          <w:rFonts w:ascii="Times New Roman" w:hAnsi="Times New Roman" w:cs="Times New Roman"/>
        </w:rPr>
        <w:t>load_</w:t>
      </w:r>
      <w:proofErr w:type="gramStart"/>
      <w:r w:rsidRPr="00A82A49">
        <w:rPr>
          <w:rFonts w:ascii="Times New Roman" w:hAnsi="Times New Roman" w:cs="Times New Roman"/>
        </w:rPr>
        <w:t>data</w:t>
      </w:r>
      <w:proofErr w:type="spellEnd"/>
      <w:r w:rsidRPr="00A82A49">
        <w:rPr>
          <w:rFonts w:ascii="Times New Roman" w:hAnsi="Times New Roman" w:cs="Times New Roman"/>
        </w:rPr>
        <w:t>(</w:t>
      </w:r>
      <w:proofErr w:type="gramEnd"/>
      <w:r w:rsidRPr="00A82A49">
        <w:rPr>
          <w:rFonts w:ascii="Times New Roman" w:hAnsi="Times New Roman" w:cs="Times New Roman"/>
        </w:rPr>
        <w:t>):</w:t>
      </w:r>
    </w:p>
    <w:p w14:paraId="364D07A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conn = sqlite3.connect(DB_PATH)</w:t>
      </w:r>
    </w:p>
    <w:p w14:paraId="442CA33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df</w:t>
      </w:r>
      <w:proofErr w:type="spellEnd"/>
      <w:r w:rsidRPr="00A82A49">
        <w:rPr>
          <w:rFonts w:ascii="Times New Roman" w:hAnsi="Times New Roman" w:cs="Times New Roman"/>
        </w:rPr>
        <w:t xml:space="preserve"> = </w:t>
      </w:r>
      <w:proofErr w:type="spellStart"/>
      <w:proofErr w:type="gramStart"/>
      <w:r w:rsidRPr="00A82A49">
        <w:rPr>
          <w:rFonts w:ascii="Times New Roman" w:hAnsi="Times New Roman" w:cs="Times New Roman"/>
        </w:rPr>
        <w:t>pd.read</w:t>
      </w:r>
      <w:proofErr w:type="gramEnd"/>
      <w:r w:rsidRPr="00A82A49">
        <w:rPr>
          <w:rFonts w:ascii="Times New Roman" w:hAnsi="Times New Roman" w:cs="Times New Roman"/>
        </w:rPr>
        <w:t>_sql_</w:t>
      </w:r>
      <w:proofErr w:type="gramStart"/>
      <w:r w:rsidRPr="00A82A49">
        <w:rPr>
          <w:rFonts w:ascii="Times New Roman" w:hAnsi="Times New Roman" w:cs="Times New Roman"/>
        </w:rPr>
        <w:t>query</w:t>
      </w:r>
      <w:proofErr w:type="spellEnd"/>
      <w:r w:rsidRPr="00A82A49">
        <w:rPr>
          <w:rFonts w:ascii="Times New Roman" w:hAnsi="Times New Roman" w:cs="Times New Roman"/>
        </w:rPr>
        <w:t>(</w:t>
      </w:r>
      <w:proofErr w:type="gramEnd"/>
      <w:r w:rsidRPr="00A82A49">
        <w:rPr>
          <w:rFonts w:ascii="Times New Roman" w:hAnsi="Times New Roman" w:cs="Times New Roman"/>
        </w:rPr>
        <w:t xml:space="preserve">"SELECT * FROM </w:t>
      </w:r>
      <w:proofErr w:type="spellStart"/>
      <w:r w:rsidRPr="00A82A49">
        <w:rPr>
          <w:rFonts w:ascii="Times New Roman" w:hAnsi="Times New Roman" w:cs="Times New Roman"/>
        </w:rPr>
        <w:t>sales_data</w:t>
      </w:r>
      <w:proofErr w:type="spellEnd"/>
      <w:r w:rsidRPr="00A82A49">
        <w:rPr>
          <w:rFonts w:ascii="Times New Roman" w:hAnsi="Times New Roman" w:cs="Times New Roman"/>
        </w:rPr>
        <w:t>;", conn)</w:t>
      </w:r>
    </w:p>
    <w:p w14:paraId="7F7E11E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conn.close</w:t>
      </w:r>
      <w:proofErr w:type="spellEnd"/>
      <w:proofErr w:type="gramEnd"/>
      <w:r w:rsidRPr="00A82A49">
        <w:rPr>
          <w:rFonts w:ascii="Times New Roman" w:hAnsi="Times New Roman" w:cs="Times New Roman"/>
        </w:rPr>
        <w:t>()</w:t>
      </w:r>
    </w:p>
    <w:p w14:paraId="2281A91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prod_to_cat</w:t>
      </w:r>
      <w:proofErr w:type="spellEnd"/>
      <w:r w:rsidRPr="00A82A49">
        <w:rPr>
          <w:rFonts w:ascii="Times New Roman" w:hAnsi="Times New Roman" w:cs="Times New Roman"/>
        </w:rPr>
        <w:t xml:space="preserve"> = {</w:t>
      </w:r>
    </w:p>
    <w:p w14:paraId="634130B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"Laptop Stand": "Technology", "External SSD 1TB": "Technology", "Dual Monitor Arm": "Technology",</w:t>
      </w:r>
    </w:p>
    <w:p w14:paraId="56F700B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"USB-C Docking Station": "Technology", "Mechanical Keyboard": "Technology", "HD Webcam 1080p": "Technology",</w:t>
      </w:r>
    </w:p>
    <w:p w14:paraId="5CE3990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"Noise-Canceling Headset": "Technology", "Ergonomic Office Chair": "Furniture", </w:t>
      </w:r>
    </w:p>
    <w:p w14:paraId="2272FAB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"Standing Desk Converter": "Furniture", "Bookshelf 4-Tier": "Furniture", "Filing Cabinet": "Furniture", </w:t>
      </w:r>
    </w:p>
    <w:p w14:paraId="3007F48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"Desk Organizer Mesh": "Furniture", "Adjustable Footrest": "Furniture", "Lumbar Support Cushion": "Furniture",</w:t>
      </w:r>
    </w:p>
    <w:p w14:paraId="3C3D8B0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"Heavy-Duty Stapler": "Office Supplies", "A4 Printer Paper (Ream)": "Office Supplies",</w:t>
      </w:r>
    </w:p>
    <w:p w14:paraId="200C7D0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"Ballpoint Pens (Pack of 12)": "Office Supplies", "Whiteboard Markers": "Office Supplies",</w:t>
      </w:r>
    </w:p>
    <w:p w14:paraId="1A24CFA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"Permanent Sticky Notes": "Office Supplies", "Spiral Notebooks (3-Pack)": "Office Supplies",</w:t>
      </w:r>
    </w:p>
    <w:p w14:paraId="113E30C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"Document Folder Set": "Office Supplies", "Bluetooth Speaker": "Electronics", </w:t>
      </w:r>
    </w:p>
    <w:p w14:paraId="19E1FB3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"Surge Protector Power Strip": "Electronics", "Wireless Charging Pad": "Electronics", </w:t>
      </w:r>
    </w:p>
    <w:p w14:paraId="0D702EC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"HDMI Cable 4K (6ft)": "Electronics", "Portable Power Bank 20000mAh": "Electronics", </w:t>
      </w:r>
    </w:p>
    <w:p w14:paraId="23C0279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"Wireless Laser Presenter": "Electronics"</w:t>
      </w:r>
    </w:p>
    <w:p w14:paraId="1DBACF4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
    <w:p w14:paraId="22ADA17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df</w:t>
      </w:r>
      <w:proofErr w:type="spellEnd"/>
      <w:r w:rsidRPr="00A82A49">
        <w:rPr>
          <w:rFonts w:ascii="Times New Roman" w:hAnsi="Times New Roman" w:cs="Times New Roman"/>
        </w:rPr>
        <w:t xml:space="preserve">["Category"] = </w:t>
      </w:r>
      <w:proofErr w:type="spellStart"/>
      <w:r w:rsidRPr="00A82A49">
        <w:rPr>
          <w:rFonts w:ascii="Times New Roman" w:hAnsi="Times New Roman" w:cs="Times New Roman"/>
        </w:rPr>
        <w:t>df</w:t>
      </w:r>
      <w:proofErr w:type="spellEnd"/>
      <w:r w:rsidRPr="00A82A49">
        <w:rPr>
          <w:rFonts w:ascii="Times New Roman" w:hAnsi="Times New Roman" w:cs="Times New Roman"/>
        </w:rPr>
        <w:t>["Product"</w:t>
      </w:r>
      <w:proofErr w:type="gramStart"/>
      <w:r w:rsidRPr="00A82A49">
        <w:rPr>
          <w:rFonts w:ascii="Times New Roman" w:hAnsi="Times New Roman" w:cs="Times New Roman"/>
        </w:rPr>
        <w:t>].map</w:t>
      </w:r>
      <w:proofErr w:type="gramEnd"/>
      <w:r w:rsidRPr="00A82A49">
        <w:rPr>
          <w:rFonts w:ascii="Times New Roman" w:hAnsi="Times New Roman" w:cs="Times New Roman"/>
        </w:rPr>
        <w:t>(</w:t>
      </w:r>
      <w:proofErr w:type="spellStart"/>
      <w:r w:rsidRPr="00A82A49">
        <w:rPr>
          <w:rFonts w:ascii="Times New Roman" w:hAnsi="Times New Roman" w:cs="Times New Roman"/>
        </w:rPr>
        <w:t>prod_to_cat</w:t>
      </w:r>
      <w:proofErr w:type="spellEnd"/>
      <w:proofErr w:type="gramStart"/>
      <w:r w:rsidRPr="00A82A49">
        <w:rPr>
          <w:rFonts w:ascii="Times New Roman" w:hAnsi="Times New Roman" w:cs="Times New Roman"/>
        </w:rPr>
        <w:t>).</w:t>
      </w:r>
      <w:proofErr w:type="spellStart"/>
      <w:r w:rsidRPr="00A82A49">
        <w:rPr>
          <w:rFonts w:ascii="Times New Roman" w:hAnsi="Times New Roman" w:cs="Times New Roman"/>
        </w:rPr>
        <w:t>fillna</w:t>
      </w:r>
      <w:proofErr w:type="spellEnd"/>
      <w:proofErr w:type="gramEnd"/>
      <w:r w:rsidRPr="00A82A49">
        <w:rPr>
          <w:rFonts w:ascii="Times New Roman" w:hAnsi="Times New Roman" w:cs="Times New Roman"/>
        </w:rPr>
        <w:t>(</w:t>
      </w:r>
      <w:proofErr w:type="spellStart"/>
      <w:r w:rsidRPr="00A82A49">
        <w:rPr>
          <w:rFonts w:ascii="Times New Roman" w:hAnsi="Times New Roman" w:cs="Times New Roman"/>
        </w:rPr>
        <w:t>df</w:t>
      </w:r>
      <w:proofErr w:type="spellEnd"/>
      <w:r w:rsidRPr="00A82A49">
        <w:rPr>
          <w:rFonts w:ascii="Times New Roman" w:hAnsi="Times New Roman" w:cs="Times New Roman"/>
        </w:rPr>
        <w:t>["Category"])</w:t>
      </w:r>
    </w:p>
    <w:p w14:paraId="7A183C8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reg_clean</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df</w:t>
      </w:r>
      <w:proofErr w:type="spellEnd"/>
      <w:r w:rsidRPr="00A82A49">
        <w:rPr>
          <w:rFonts w:ascii="Times New Roman" w:hAnsi="Times New Roman" w:cs="Times New Roman"/>
        </w:rPr>
        <w:t>["Region"</w:t>
      </w:r>
      <w:proofErr w:type="gramStart"/>
      <w:r w:rsidRPr="00A82A49">
        <w:rPr>
          <w:rFonts w:ascii="Times New Roman" w:hAnsi="Times New Roman" w:cs="Times New Roman"/>
        </w:rPr>
        <w:t>].</w:t>
      </w:r>
      <w:proofErr w:type="spellStart"/>
      <w:r w:rsidRPr="00A82A49">
        <w:rPr>
          <w:rFonts w:ascii="Times New Roman" w:hAnsi="Times New Roman" w:cs="Times New Roman"/>
        </w:rPr>
        <w:t>fillna</w:t>
      </w:r>
      <w:proofErr w:type="spellEnd"/>
      <w:proofErr w:type="gramEnd"/>
      <w:r w:rsidRPr="00A82A49">
        <w:rPr>
          <w:rFonts w:ascii="Times New Roman" w:hAnsi="Times New Roman" w:cs="Times New Roman"/>
        </w:rPr>
        <w:t>(""</w:t>
      </w:r>
      <w:proofErr w:type="gramStart"/>
      <w:r w:rsidRPr="00A82A49">
        <w:rPr>
          <w:rFonts w:ascii="Times New Roman" w:hAnsi="Times New Roman" w:cs="Times New Roman"/>
        </w:rPr>
        <w:t>).</w:t>
      </w:r>
      <w:proofErr w:type="spellStart"/>
      <w:r w:rsidRPr="00A82A49">
        <w:rPr>
          <w:rFonts w:ascii="Times New Roman" w:hAnsi="Times New Roman" w:cs="Times New Roman"/>
        </w:rPr>
        <w:t>astype</w:t>
      </w:r>
      <w:proofErr w:type="spellEnd"/>
      <w:proofErr w:type="gramEnd"/>
      <w:r w:rsidRPr="00A82A49">
        <w:rPr>
          <w:rFonts w:ascii="Times New Roman" w:hAnsi="Times New Roman" w:cs="Times New Roman"/>
        </w:rPr>
        <w:t>(str).</w:t>
      </w:r>
      <w:proofErr w:type="spellStart"/>
      <w:proofErr w:type="gramStart"/>
      <w:r w:rsidRPr="00A82A49">
        <w:rPr>
          <w:rFonts w:ascii="Times New Roman" w:hAnsi="Times New Roman" w:cs="Times New Roman"/>
        </w:rPr>
        <w:t>str.strip</w:t>
      </w:r>
      <w:proofErr w:type="spellEnd"/>
      <w:proofErr w:type="gramEnd"/>
      <w:r w:rsidRPr="00A82A49">
        <w:rPr>
          <w:rFonts w:ascii="Times New Roman" w:hAnsi="Times New Roman" w:cs="Times New Roman"/>
        </w:rPr>
        <w:t>().</w:t>
      </w:r>
      <w:proofErr w:type="spellStart"/>
      <w:proofErr w:type="gramStart"/>
      <w:r w:rsidRPr="00A82A49">
        <w:rPr>
          <w:rFonts w:ascii="Times New Roman" w:hAnsi="Times New Roman" w:cs="Times New Roman"/>
        </w:rPr>
        <w:t>str.capitalize</w:t>
      </w:r>
      <w:proofErr w:type="spellEnd"/>
      <w:proofErr w:type="gramEnd"/>
      <w:r w:rsidRPr="00A82A49">
        <w:rPr>
          <w:rFonts w:ascii="Times New Roman" w:hAnsi="Times New Roman" w:cs="Times New Roman"/>
        </w:rPr>
        <w:t>()</w:t>
      </w:r>
    </w:p>
    <w:p w14:paraId="0ED7E3C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df</w:t>
      </w:r>
      <w:proofErr w:type="spellEnd"/>
      <w:r w:rsidRPr="00A82A49">
        <w:rPr>
          <w:rFonts w:ascii="Times New Roman" w:hAnsi="Times New Roman" w:cs="Times New Roman"/>
        </w:rPr>
        <w:t xml:space="preserve">["Region"] = </w:t>
      </w:r>
      <w:proofErr w:type="spellStart"/>
      <w:r w:rsidRPr="00A82A49">
        <w:rPr>
          <w:rFonts w:ascii="Times New Roman" w:hAnsi="Times New Roman" w:cs="Times New Roman"/>
        </w:rPr>
        <w:t>reg_</w:t>
      </w:r>
      <w:proofErr w:type="gramStart"/>
      <w:r w:rsidRPr="00A82A49">
        <w:rPr>
          <w:rFonts w:ascii="Times New Roman" w:hAnsi="Times New Roman" w:cs="Times New Roman"/>
        </w:rPr>
        <w:t>clean.replace</w:t>
      </w:r>
      <w:proofErr w:type="spellEnd"/>
      <w:proofErr w:type="gramEnd"/>
      <w:r w:rsidRPr="00A82A49">
        <w:rPr>
          <w:rFonts w:ascii="Times New Roman" w:hAnsi="Times New Roman" w:cs="Times New Roman"/>
        </w:rPr>
        <w:t>({"": "East", "East ": "East", "North ": "North", "South ": "South", "West ": "West"})</w:t>
      </w:r>
    </w:p>
    <w:p w14:paraId="0B49711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df</w:t>
      </w:r>
      <w:proofErr w:type="spellEnd"/>
      <w:r w:rsidRPr="00A82A49">
        <w:rPr>
          <w:rFonts w:ascii="Times New Roman" w:hAnsi="Times New Roman" w:cs="Times New Roman"/>
        </w:rPr>
        <w:t>["</w:t>
      </w:r>
      <w:proofErr w:type="spellStart"/>
      <w:r w:rsidRPr="00A82A49">
        <w:rPr>
          <w:rFonts w:ascii="Times New Roman" w:hAnsi="Times New Roman" w:cs="Times New Roman"/>
        </w:rPr>
        <w:t>Order_Date</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pd.to_datetime</w:t>
      </w:r>
      <w:proofErr w:type="spellEnd"/>
      <w:r w:rsidRPr="00A82A49">
        <w:rPr>
          <w:rFonts w:ascii="Times New Roman" w:hAnsi="Times New Roman" w:cs="Times New Roman"/>
        </w:rPr>
        <w:t>(</w:t>
      </w:r>
      <w:proofErr w:type="spellStart"/>
      <w:r w:rsidRPr="00A82A49">
        <w:rPr>
          <w:rFonts w:ascii="Times New Roman" w:hAnsi="Times New Roman" w:cs="Times New Roman"/>
        </w:rPr>
        <w:t>df</w:t>
      </w:r>
      <w:proofErr w:type="spellEnd"/>
      <w:r w:rsidRPr="00A82A49">
        <w:rPr>
          <w:rFonts w:ascii="Times New Roman" w:hAnsi="Times New Roman" w:cs="Times New Roman"/>
        </w:rPr>
        <w:t>["</w:t>
      </w:r>
      <w:proofErr w:type="spellStart"/>
      <w:r w:rsidRPr="00A82A49">
        <w:rPr>
          <w:rFonts w:ascii="Times New Roman" w:hAnsi="Times New Roman" w:cs="Times New Roman"/>
        </w:rPr>
        <w:t>Order_Date</w:t>
      </w:r>
      <w:proofErr w:type="spellEnd"/>
      <w:r w:rsidRPr="00A82A49">
        <w:rPr>
          <w:rFonts w:ascii="Times New Roman" w:hAnsi="Times New Roman" w:cs="Times New Roman"/>
        </w:rPr>
        <w:t>"])</w:t>
      </w:r>
    </w:p>
    <w:p w14:paraId="1B84D44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df</w:t>
      </w:r>
      <w:proofErr w:type="spellEnd"/>
      <w:r w:rsidRPr="00A82A49">
        <w:rPr>
          <w:rFonts w:ascii="Times New Roman" w:hAnsi="Times New Roman" w:cs="Times New Roman"/>
        </w:rPr>
        <w:t>["</w:t>
      </w:r>
      <w:proofErr w:type="spellStart"/>
      <w:r w:rsidRPr="00A82A49">
        <w:rPr>
          <w:rFonts w:ascii="Times New Roman" w:hAnsi="Times New Roman" w:cs="Times New Roman"/>
        </w:rPr>
        <w:t>YearMonth</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df</w:t>
      </w:r>
      <w:proofErr w:type="spellEnd"/>
      <w:r w:rsidRPr="00A82A49">
        <w:rPr>
          <w:rFonts w:ascii="Times New Roman" w:hAnsi="Times New Roman" w:cs="Times New Roman"/>
        </w:rPr>
        <w:t>["</w:t>
      </w:r>
      <w:proofErr w:type="spellStart"/>
      <w:r w:rsidRPr="00A82A49">
        <w:rPr>
          <w:rFonts w:ascii="Times New Roman" w:hAnsi="Times New Roman" w:cs="Times New Roman"/>
        </w:rPr>
        <w:t>Order_Date</w:t>
      </w:r>
      <w:proofErr w:type="spellEnd"/>
      <w:r w:rsidRPr="00A82A49">
        <w:rPr>
          <w:rFonts w:ascii="Times New Roman" w:hAnsi="Times New Roman" w:cs="Times New Roman"/>
        </w:rPr>
        <w:t>"</w:t>
      </w:r>
      <w:proofErr w:type="gramStart"/>
      <w:r w:rsidRPr="00A82A49">
        <w:rPr>
          <w:rFonts w:ascii="Times New Roman" w:hAnsi="Times New Roman" w:cs="Times New Roman"/>
        </w:rPr>
        <w:t>].</w:t>
      </w:r>
      <w:proofErr w:type="spellStart"/>
      <w:r w:rsidRPr="00A82A49">
        <w:rPr>
          <w:rFonts w:ascii="Times New Roman" w:hAnsi="Times New Roman" w:cs="Times New Roman"/>
        </w:rPr>
        <w:t>dt.to</w:t>
      </w:r>
      <w:proofErr w:type="gramEnd"/>
      <w:r w:rsidRPr="00A82A49">
        <w:rPr>
          <w:rFonts w:ascii="Times New Roman" w:hAnsi="Times New Roman" w:cs="Times New Roman"/>
        </w:rPr>
        <w:t>_period</w:t>
      </w:r>
      <w:proofErr w:type="spellEnd"/>
      <w:r w:rsidRPr="00A82A49">
        <w:rPr>
          <w:rFonts w:ascii="Times New Roman" w:hAnsi="Times New Roman" w:cs="Times New Roman"/>
        </w:rPr>
        <w:t>("M"</w:t>
      </w:r>
      <w:proofErr w:type="gramStart"/>
      <w:r w:rsidRPr="00A82A49">
        <w:rPr>
          <w:rFonts w:ascii="Times New Roman" w:hAnsi="Times New Roman" w:cs="Times New Roman"/>
        </w:rPr>
        <w:t>).</w:t>
      </w:r>
      <w:proofErr w:type="spellStart"/>
      <w:r w:rsidRPr="00A82A49">
        <w:rPr>
          <w:rFonts w:ascii="Times New Roman" w:hAnsi="Times New Roman" w:cs="Times New Roman"/>
        </w:rPr>
        <w:t>astype</w:t>
      </w:r>
      <w:proofErr w:type="spellEnd"/>
      <w:proofErr w:type="gramEnd"/>
      <w:r w:rsidRPr="00A82A49">
        <w:rPr>
          <w:rFonts w:ascii="Times New Roman" w:hAnsi="Times New Roman" w:cs="Times New Roman"/>
        </w:rPr>
        <w:t>(str)</w:t>
      </w:r>
    </w:p>
    <w:p w14:paraId="51D1705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return </w:t>
      </w:r>
      <w:proofErr w:type="spellStart"/>
      <w:r w:rsidRPr="00A82A49">
        <w:rPr>
          <w:rFonts w:ascii="Times New Roman" w:hAnsi="Times New Roman" w:cs="Times New Roman"/>
        </w:rPr>
        <w:t>df</w:t>
      </w:r>
      <w:proofErr w:type="spellEnd"/>
    </w:p>
    <w:p w14:paraId="6AD0197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def </w:t>
      </w:r>
      <w:proofErr w:type="spellStart"/>
      <w:r w:rsidRPr="00A82A49">
        <w:rPr>
          <w:rFonts w:ascii="Times New Roman" w:hAnsi="Times New Roman" w:cs="Times New Roman"/>
        </w:rPr>
        <w:t>plot_sales_trend</w:t>
      </w:r>
      <w:proofErr w:type="spellEnd"/>
      <w:r w:rsidRPr="00A82A49">
        <w:rPr>
          <w:rFonts w:ascii="Times New Roman" w:hAnsi="Times New Roman" w:cs="Times New Roman"/>
        </w:rPr>
        <w:t>(</w:t>
      </w:r>
      <w:proofErr w:type="spellStart"/>
      <w:r w:rsidRPr="00A82A49">
        <w:rPr>
          <w:rFonts w:ascii="Times New Roman" w:hAnsi="Times New Roman" w:cs="Times New Roman"/>
        </w:rPr>
        <w:t>df</w:t>
      </w:r>
      <w:proofErr w:type="spellEnd"/>
      <w:r w:rsidRPr="00A82A49">
        <w:rPr>
          <w:rFonts w:ascii="Times New Roman" w:hAnsi="Times New Roman" w:cs="Times New Roman"/>
        </w:rPr>
        <w:t>):</w:t>
      </w:r>
    </w:p>
    <w:p w14:paraId="4C6EC6B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monthly = </w:t>
      </w:r>
      <w:proofErr w:type="spellStart"/>
      <w:proofErr w:type="gramStart"/>
      <w:r w:rsidRPr="00A82A49">
        <w:rPr>
          <w:rFonts w:ascii="Times New Roman" w:hAnsi="Times New Roman" w:cs="Times New Roman"/>
        </w:rPr>
        <w:t>df.groupby</w:t>
      </w:r>
      <w:proofErr w:type="spellEnd"/>
      <w:proofErr w:type="gramEnd"/>
      <w:r w:rsidRPr="00A82A49">
        <w:rPr>
          <w:rFonts w:ascii="Times New Roman" w:hAnsi="Times New Roman" w:cs="Times New Roman"/>
        </w:rPr>
        <w:t>("</w:t>
      </w:r>
      <w:proofErr w:type="spellStart"/>
      <w:r w:rsidRPr="00A82A49">
        <w:rPr>
          <w:rFonts w:ascii="Times New Roman" w:hAnsi="Times New Roman" w:cs="Times New Roman"/>
        </w:rPr>
        <w:t>YearMonth</w:t>
      </w:r>
      <w:proofErr w:type="spellEnd"/>
      <w:r w:rsidRPr="00A82A49">
        <w:rPr>
          <w:rFonts w:ascii="Times New Roman" w:hAnsi="Times New Roman" w:cs="Times New Roman"/>
        </w:rPr>
        <w:t>"</w:t>
      </w:r>
      <w:proofErr w:type="gramStart"/>
      <w:r w:rsidRPr="00A82A49">
        <w:rPr>
          <w:rFonts w:ascii="Times New Roman" w:hAnsi="Times New Roman" w:cs="Times New Roman"/>
        </w:rPr>
        <w:t>).</w:t>
      </w:r>
      <w:proofErr w:type="spellStart"/>
      <w:r w:rsidRPr="00A82A49">
        <w:rPr>
          <w:rFonts w:ascii="Times New Roman" w:hAnsi="Times New Roman" w:cs="Times New Roman"/>
        </w:rPr>
        <w:t>agg</w:t>
      </w:r>
      <w:proofErr w:type="spellEnd"/>
      <w:proofErr w:type="gramEnd"/>
      <w:r w:rsidRPr="00A82A49">
        <w:rPr>
          <w:rFonts w:ascii="Times New Roman" w:hAnsi="Times New Roman" w:cs="Times New Roman"/>
        </w:rPr>
        <w:t>(</w:t>
      </w:r>
      <w:proofErr w:type="spellStart"/>
      <w:r w:rsidRPr="00A82A49">
        <w:rPr>
          <w:rFonts w:ascii="Times New Roman" w:hAnsi="Times New Roman" w:cs="Times New Roman"/>
        </w:rPr>
        <w:t>Total_Sales</w:t>
      </w:r>
      <w:proofErr w:type="spellEnd"/>
      <w:proofErr w:type="gramStart"/>
      <w:r w:rsidRPr="00A82A49">
        <w:rPr>
          <w:rFonts w:ascii="Times New Roman" w:hAnsi="Times New Roman" w:cs="Times New Roman"/>
        </w:rPr>
        <w:t>=(</w:t>
      </w:r>
      <w:proofErr w:type="gramEnd"/>
      <w:r w:rsidRPr="00A82A49">
        <w:rPr>
          <w:rFonts w:ascii="Times New Roman" w:hAnsi="Times New Roman" w:cs="Times New Roman"/>
        </w:rPr>
        <w:t xml:space="preserve">"Sales", "sum"), </w:t>
      </w:r>
      <w:proofErr w:type="spellStart"/>
      <w:r w:rsidRPr="00A82A49">
        <w:rPr>
          <w:rFonts w:ascii="Times New Roman" w:hAnsi="Times New Roman" w:cs="Times New Roman"/>
        </w:rPr>
        <w:t>Total_Profit</w:t>
      </w:r>
      <w:proofErr w:type="spellEnd"/>
      <w:proofErr w:type="gramStart"/>
      <w:r w:rsidRPr="00A82A49">
        <w:rPr>
          <w:rFonts w:ascii="Times New Roman" w:hAnsi="Times New Roman" w:cs="Times New Roman"/>
        </w:rPr>
        <w:t>=(</w:t>
      </w:r>
      <w:proofErr w:type="gramEnd"/>
      <w:r w:rsidRPr="00A82A49">
        <w:rPr>
          <w:rFonts w:ascii="Times New Roman" w:hAnsi="Times New Roman" w:cs="Times New Roman"/>
        </w:rPr>
        <w:t>"Profit", "sum")</w:t>
      </w:r>
      <w:proofErr w:type="gramStart"/>
      <w:r w:rsidRPr="00A82A49">
        <w:rPr>
          <w:rFonts w:ascii="Times New Roman" w:hAnsi="Times New Roman" w:cs="Times New Roman"/>
        </w:rPr>
        <w:t>).</w:t>
      </w:r>
      <w:proofErr w:type="spellStart"/>
      <w:r w:rsidRPr="00A82A49">
        <w:rPr>
          <w:rFonts w:ascii="Times New Roman" w:hAnsi="Times New Roman" w:cs="Times New Roman"/>
        </w:rPr>
        <w:t>reset</w:t>
      </w:r>
      <w:proofErr w:type="gramEnd"/>
      <w:r w:rsidRPr="00A82A49">
        <w:rPr>
          <w:rFonts w:ascii="Times New Roman" w:hAnsi="Times New Roman" w:cs="Times New Roman"/>
        </w:rPr>
        <w:t>_</w:t>
      </w:r>
      <w:proofErr w:type="gramStart"/>
      <w:r w:rsidRPr="00A82A49">
        <w:rPr>
          <w:rFonts w:ascii="Times New Roman" w:hAnsi="Times New Roman" w:cs="Times New Roman"/>
        </w:rPr>
        <w:t>index</w:t>
      </w:r>
      <w:proofErr w:type="spellEnd"/>
      <w:r w:rsidRPr="00A82A49">
        <w:rPr>
          <w:rFonts w:ascii="Times New Roman" w:hAnsi="Times New Roman" w:cs="Times New Roman"/>
        </w:rPr>
        <w:t>(</w:t>
      </w:r>
      <w:proofErr w:type="gramEnd"/>
      <w:r w:rsidRPr="00A82A49">
        <w:rPr>
          <w:rFonts w:ascii="Times New Roman" w:hAnsi="Times New Roman" w:cs="Times New Roman"/>
        </w:rPr>
        <w:t>)</w:t>
      </w:r>
    </w:p>
    <w:p w14:paraId="50CA79D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fig, ax = </w:t>
      </w:r>
      <w:proofErr w:type="spellStart"/>
      <w:proofErr w:type="gramStart"/>
      <w:r w:rsidRPr="00A82A49">
        <w:rPr>
          <w:rFonts w:ascii="Times New Roman" w:hAnsi="Times New Roman" w:cs="Times New Roman"/>
        </w:rPr>
        <w:t>plt.subplots</w:t>
      </w:r>
      <w:proofErr w:type="spellEnd"/>
      <w:proofErr w:type="gramEnd"/>
      <w:r w:rsidRPr="00A82A49">
        <w:rPr>
          <w:rFonts w:ascii="Times New Roman" w:hAnsi="Times New Roman" w:cs="Times New Roman"/>
        </w:rPr>
        <w:t>(</w:t>
      </w:r>
      <w:proofErr w:type="spellStart"/>
      <w:r w:rsidRPr="00A82A49">
        <w:rPr>
          <w:rFonts w:ascii="Times New Roman" w:hAnsi="Times New Roman" w:cs="Times New Roman"/>
        </w:rPr>
        <w:t>figsize</w:t>
      </w:r>
      <w:proofErr w:type="spellEnd"/>
      <w:proofErr w:type="gramStart"/>
      <w:r w:rsidRPr="00A82A49">
        <w:rPr>
          <w:rFonts w:ascii="Times New Roman" w:hAnsi="Times New Roman" w:cs="Times New Roman"/>
        </w:rPr>
        <w:t>=(</w:t>
      </w:r>
      <w:proofErr w:type="gramEnd"/>
      <w:r w:rsidRPr="00A82A49">
        <w:rPr>
          <w:rFonts w:ascii="Times New Roman" w:hAnsi="Times New Roman" w:cs="Times New Roman"/>
        </w:rPr>
        <w:t>12, 6), dpi=300)</w:t>
      </w:r>
    </w:p>
    <w:p w14:paraId="02B1877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ax.plot</w:t>
      </w:r>
      <w:proofErr w:type="spellEnd"/>
      <w:proofErr w:type="gramEnd"/>
      <w:r w:rsidRPr="00A82A49">
        <w:rPr>
          <w:rFonts w:ascii="Times New Roman" w:hAnsi="Times New Roman" w:cs="Times New Roman"/>
        </w:rPr>
        <w:t>(monthly["</w:t>
      </w:r>
      <w:proofErr w:type="spellStart"/>
      <w:r w:rsidRPr="00A82A49">
        <w:rPr>
          <w:rFonts w:ascii="Times New Roman" w:hAnsi="Times New Roman" w:cs="Times New Roman"/>
        </w:rPr>
        <w:t>YearMonth</w:t>
      </w:r>
      <w:proofErr w:type="spellEnd"/>
      <w:r w:rsidRPr="00A82A49">
        <w:rPr>
          <w:rFonts w:ascii="Times New Roman" w:hAnsi="Times New Roman" w:cs="Times New Roman"/>
        </w:rPr>
        <w:t>"], monthly["</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marker="o", color="#1F4E79", linewidth=2.5, label="Total Sales ($)")</w:t>
      </w:r>
    </w:p>
    <w:p w14:paraId="6FA605C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ax.plot</w:t>
      </w:r>
      <w:proofErr w:type="spellEnd"/>
      <w:proofErr w:type="gramEnd"/>
      <w:r w:rsidRPr="00A82A49">
        <w:rPr>
          <w:rFonts w:ascii="Times New Roman" w:hAnsi="Times New Roman" w:cs="Times New Roman"/>
        </w:rPr>
        <w:t>(monthly["</w:t>
      </w:r>
      <w:proofErr w:type="spellStart"/>
      <w:r w:rsidRPr="00A82A49">
        <w:rPr>
          <w:rFonts w:ascii="Times New Roman" w:hAnsi="Times New Roman" w:cs="Times New Roman"/>
        </w:rPr>
        <w:t>YearMonth</w:t>
      </w:r>
      <w:proofErr w:type="spellEnd"/>
      <w:r w:rsidRPr="00A82A49">
        <w:rPr>
          <w:rFonts w:ascii="Times New Roman" w:hAnsi="Times New Roman" w:cs="Times New Roman"/>
        </w:rPr>
        <w:t>"], monthly["</w:t>
      </w:r>
      <w:proofErr w:type="spellStart"/>
      <w:r w:rsidRPr="00A82A49">
        <w:rPr>
          <w:rFonts w:ascii="Times New Roman" w:hAnsi="Times New Roman" w:cs="Times New Roman"/>
        </w:rPr>
        <w:t>Total_Profit</w:t>
      </w:r>
      <w:proofErr w:type="spellEnd"/>
      <w:r w:rsidRPr="00A82A49">
        <w:rPr>
          <w:rFonts w:ascii="Times New Roman" w:hAnsi="Times New Roman" w:cs="Times New Roman"/>
        </w:rPr>
        <w:t xml:space="preserve">"], marker="s", color="#2CA02C", linewidth=2.2, </w:t>
      </w:r>
      <w:proofErr w:type="spellStart"/>
      <w:r w:rsidRPr="00A82A49">
        <w:rPr>
          <w:rFonts w:ascii="Times New Roman" w:hAnsi="Times New Roman" w:cs="Times New Roman"/>
        </w:rPr>
        <w:t>linestyle</w:t>
      </w:r>
      <w:proofErr w:type="spellEnd"/>
      <w:r w:rsidRPr="00A82A49">
        <w:rPr>
          <w:rFonts w:ascii="Times New Roman" w:hAnsi="Times New Roman" w:cs="Times New Roman"/>
        </w:rPr>
        <w:t>="--", label="Net Profit ($)")</w:t>
      </w:r>
    </w:p>
    <w:p w14:paraId="4F390D5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ax.fill</w:t>
      </w:r>
      <w:proofErr w:type="gramEnd"/>
      <w:r w:rsidRPr="00A82A49">
        <w:rPr>
          <w:rFonts w:ascii="Times New Roman" w:hAnsi="Times New Roman" w:cs="Times New Roman"/>
        </w:rPr>
        <w:t>_between</w:t>
      </w:r>
      <w:proofErr w:type="spellEnd"/>
      <w:r w:rsidRPr="00A82A49">
        <w:rPr>
          <w:rFonts w:ascii="Times New Roman" w:hAnsi="Times New Roman" w:cs="Times New Roman"/>
        </w:rPr>
        <w:t>(monthly["</w:t>
      </w:r>
      <w:proofErr w:type="spellStart"/>
      <w:r w:rsidRPr="00A82A49">
        <w:rPr>
          <w:rFonts w:ascii="Times New Roman" w:hAnsi="Times New Roman" w:cs="Times New Roman"/>
        </w:rPr>
        <w:t>YearMonth</w:t>
      </w:r>
      <w:proofErr w:type="spellEnd"/>
      <w:r w:rsidRPr="00A82A49">
        <w:rPr>
          <w:rFonts w:ascii="Times New Roman" w:hAnsi="Times New Roman" w:cs="Times New Roman"/>
        </w:rPr>
        <w:t>"], monthly["</w:t>
      </w:r>
      <w:proofErr w:type="spellStart"/>
      <w:r w:rsidRPr="00A82A49">
        <w:rPr>
          <w:rFonts w:ascii="Times New Roman" w:hAnsi="Times New Roman" w:cs="Times New Roman"/>
        </w:rPr>
        <w:t>Total_Profit</w:t>
      </w:r>
      <w:proofErr w:type="spellEnd"/>
      <w:r w:rsidRPr="00A82A49">
        <w:rPr>
          <w:rFonts w:ascii="Times New Roman" w:hAnsi="Times New Roman" w:cs="Times New Roman"/>
        </w:rPr>
        <w:t>"], color="#2CA02C", alpha=0.1)</w:t>
      </w:r>
    </w:p>
    <w:p w14:paraId="5AC2D12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ax.set_</w:t>
      </w:r>
      <w:proofErr w:type="gramStart"/>
      <w:r w:rsidRPr="00A82A49">
        <w:rPr>
          <w:rFonts w:ascii="Times New Roman" w:hAnsi="Times New Roman" w:cs="Times New Roman"/>
        </w:rPr>
        <w:t>title</w:t>
      </w:r>
      <w:proofErr w:type="spellEnd"/>
      <w:r w:rsidRPr="00A82A49">
        <w:rPr>
          <w:rFonts w:ascii="Times New Roman" w:hAnsi="Times New Roman" w:cs="Times New Roman"/>
        </w:rPr>
        <w:t>(</w:t>
      </w:r>
      <w:proofErr w:type="gramEnd"/>
      <w:r w:rsidRPr="00A82A49">
        <w:rPr>
          <w:rFonts w:ascii="Times New Roman" w:hAnsi="Times New Roman" w:cs="Times New Roman"/>
        </w:rPr>
        <w:t xml:space="preserve">"Monthly Sales &amp; Profit Performance Trend (2023 - 2024)", </w:t>
      </w:r>
      <w:proofErr w:type="spellStart"/>
      <w:r w:rsidRPr="00A82A49">
        <w:rPr>
          <w:rFonts w:ascii="Times New Roman" w:hAnsi="Times New Roman" w:cs="Times New Roman"/>
        </w:rPr>
        <w:t>fontsize</w:t>
      </w:r>
      <w:proofErr w:type="spellEnd"/>
      <w:r w:rsidRPr="00A82A49">
        <w:rPr>
          <w:rFonts w:ascii="Times New Roman" w:hAnsi="Times New Roman" w:cs="Times New Roman"/>
        </w:rPr>
        <w:t xml:space="preserve">=14, </w:t>
      </w:r>
      <w:proofErr w:type="spellStart"/>
      <w:r w:rsidRPr="00A82A49">
        <w:rPr>
          <w:rFonts w:ascii="Times New Roman" w:hAnsi="Times New Roman" w:cs="Times New Roman"/>
        </w:rPr>
        <w:t>fontweight</w:t>
      </w:r>
      <w:proofErr w:type="spellEnd"/>
      <w:r w:rsidRPr="00A82A49">
        <w:rPr>
          <w:rFonts w:ascii="Times New Roman" w:hAnsi="Times New Roman" w:cs="Times New Roman"/>
        </w:rPr>
        <w:t>="bold", pad=20, color="#1F4E79")</w:t>
      </w:r>
    </w:p>
    <w:p w14:paraId="7EDE7E4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ax.set_</w:t>
      </w:r>
      <w:proofErr w:type="gramStart"/>
      <w:r w:rsidRPr="00A82A49">
        <w:rPr>
          <w:rFonts w:ascii="Times New Roman" w:hAnsi="Times New Roman" w:cs="Times New Roman"/>
        </w:rPr>
        <w:t>xlabel</w:t>
      </w:r>
      <w:proofErr w:type="spellEnd"/>
      <w:r w:rsidRPr="00A82A49">
        <w:rPr>
          <w:rFonts w:ascii="Times New Roman" w:hAnsi="Times New Roman" w:cs="Times New Roman"/>
        </w:rPr>
        <w:t>(</w:t>
      </w:r>
      <w:proofErr w:type="gramEnd"/>
      <w:r w:rsidRPr="00A82A49">
        <w:rPr>
          <w:rFonts w:ascii="Times New Roman" w:hAnsi="Times New Roman" w:cs="Times New Roman"/>
        </w:rPr>
        <w:t xml:space="preserve">"Trading Month (Year-Month)", </w:t>
      </w:r>
      <w:proofErr w:type="spellStart"/>
      <w:r w:rsidRPr="00A82A49">
        <w:rPr>
          <w:rFonts w:ascii="Times New Roman" w:hAnsi="Times New Roman" w:cs="Times New Roman"/>
        </w:rPr>
        <w:t>fontsize</w:t>
      </w:r>
      <w:proofErr w:type="spellEnd"/>
      <w:r w:rsidRPr="00A82A49">
        <w:rPr>
          <w:rFonts w:ascii="Times New Roman" w:hAnsi="Times New Roman" w:cs="Times New Roman"/>
        </w:rPr>
        <w:t xml:space="preserve">=11, </w:t>
      </w:r>
      <w:proofErr w:type="spellStart"/>
      <w:r w:rsidRPr="00A82A49">
        <w:rPr>
          <w:rFonts w:ascii="Times New Roman" w:hAnsi="Times New Roman" w:cs="Times New Roman"/>
        </w:rPr>
        <w:t>fontweight</w:t>
      </w:r>
      <w:proofErr w:type="spellEnd"/>
      <w:r w:rsidRPr="00A82A49">
        <w:rPr>
          <w:rFonts w:ascii="Times New Roman" w:hAnsi="Times New Roman" w:cs="Times New Roman"/>
        </w:rPr>
        <w:t xml:space="preserve">="bold", </w:t>
      </w:r>
      <w:proofErr w:type="spellStart"/>
      <w:r w:rsidRPr="00A82A49">
        <w:rPr>
          <w:rFonts w:ascii="Times New Roman" w:hAnsi="Times New Roman" w:cs="Times New Roman"/>
        </w:rPr>
        <w:t>labelpad</w:t>
      </w:r>
      <w:proofErr w:type="spellEnd"/>
      <w:r w:rsidRPr="00A82A49">
        <w:rPr>
          <w:rFonts w:ascii="Times New Roman" w:hAnsi="Times New Roman" w:cs="Times New Roman"/>
        </w:rPr>
        <w:t>=10)</w:t>
      </w:r>
    </w:p>
    <w:p w14:paraId="389EB9E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ax.set_</w:t>
      </w:r>
      <w:proofErr w:type="gramStart"/>
      <w:r w:rsidRPr="00A82A49">
        <w:rPr>
          <w:rFonts w:ascii="Times New Roman" w:hAnsi="Times New Roman" w:cs="Times New Roman"/>
        </w:rPr>
        <w:t>ylabel</w:t>
      </w:r>
      <w:proofErr w:type="spellEnd"/>
      <w:r w:rsidRPr="00A82A49">
        <w:rPr>
          <w:rFonts w:ascii="Times New Roman" w:hAnsi="Times New Roman" w:cs="Times New Roman"/>
        </w:rPr>
        <w:t>(</w:t>
      </w:r>
      <w:proofErr w:type="gramEnd"/>
      <w:r w:rsidRPr="00A82A49">
        <w:rPr>
          <w:rFonts w:ascii="Times New Roman" w:hAnsi="Times New Roman" w:cs="Times New Roman"/>
        </w:rPr>
        <w:t xml:space="preserve">"Amount in USD ($)", </w:t>
      </w:r>
      <w:proofErr w:type="spellStart"/>
      <w:r w:rsidRPr="00A82A49">
        <w:rPr>
          <w:rFonts w:ascii="Times New Roman" w:hAnsi="Times New Roman" w:cs="Times New Roman"/>
        </w:rPr>
        <w:t>fontsize</w:t>
      </w:r>
      <w:proofErr w:type="spellEnd"/>
      <w:r w:rsidRPr="00A82A49">
        <w:rPr>
          <w:rFonts w:ascii="Times New Roman" w:hAnsi="Times New Roman" w:cs="Times New Roman"/>
        </w:rPr>
        <w:t xml:space="preserve">=11, </w:t>
      </w:r>
      <w:proofErr w:type="spellStart"/>
      <w:r w:rsidRPr="00A82A49">
        <w:rPr>
          <w:rFonts w:ascii="Times New Roman" w:hAnsi="Times New Roman" w:cs="Times New Roman"/>
        </w:rPr>
        <w:t>fontweight</w:t>
      </w:r>
      <w:proofErr w:type="spellEnd"/>
      <w:r w:rsidRPr="00A82A49">
        <w:rPr>
          <w:rFonts w:ascii="Times New Roman" w:hAnsi="Times New Roman" w:cs="Times New Roman"/>
        </w:rPr>
        <w:t xml:space="preserve">="bold", </w:t>
      </w:r>
      <w:proofErr w:type="spellStart"/>
      <w:r w:rsidRPr="00A82A49">
        <w:rPr>
          <w:rFonts w:ascii="Times New Roman" w:hAnsi="Times New Roman" w:cs="Times New Roman"/>
        </w:rPr>
        <w:t>labelpad</w:t>
      </w:r>
      <w:proofErr w:type="spellEnd"/>
      <w:r w:rsidRPr="00A82A49">
        <w:rPr>
          <w:rFonts w:ascii="Times New Roman" w:hAnsi="Times New Roman" w:cs="Times New Roman"/>
        </w:rPr>
        <w:t>=10)</w:t>
      </w:r>
    </w:p>
    <w:p w14:paraId="3C4F1D4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ax.yaxis.set_major_</w:t>
      </w:r>
      <w:proofErr w:type="gramStart"/>
      <w:r w:rsidRPr="00A82A49">
        <w:rPr>
          <w:rFonts w:ascii="Times New Roman" w:hAnsi="Times New Roman" w:cs="Times New Roman"/>
        </w:rPr>
        <w:t>formatter</w:t>
      </w:r>
      <w:proofErr w:type="spellEnd"/>
      <w:r w:rsidRPr="00A82A49">
        <w:rPr>
          <w:rFonts w:ascii="Times New Roman" w:hAnsi="Times New Roman" w:cs="Times New Roman"/>
        </w:rPr>
        <w:t>(</w:t>
      </w:r>
      <w:proofErr w:type="spellStart"/>
      <w:r w:rsidRPr="00A82A49">
        <w:rPr>
          <w:rFonts w:ascii="Times New Roman" w:hAnsi="Times New Roman" w:cs="Times New Roman"/>
        </w:rPr>
        <w:t>ticker.FuncFormatter</w:t>
      </w:r>
      <w:proofErr w:type="spellEnd"/>
      <w:proofErr w:type="gramEnd"/>
      <w:r w:rsidRPr="00A82A49">
        <w:rPr>
          <w:rFonts w:ascii="Times New Roman" w:hAnsi="Times New Roman" w:cs="Times New Roman"/>
        </w:rPr>
        <w:t>(lambda x, p: f"${x * 1e-3:.0</w:t>
      </w:r>
      <w:proofErr w:type="gramStart"/>
      <w:r w:rsidRPr="00A82A49">
        <w:rPr>
          <w:rFonts w:ascii="Times New Roman" w:hAnsi="Times New Roman" w:cs="Times New Roman"/>
        </w:rPr>
        <w:t>f}K</w:t>
      </w:r>
      <w:proofErr w:type="gramEnd"/>
      <w:r w:rsidRPr="00A82A49">
        <w:rPr>
          <w:rFonts w:ascii="Times New Roman" w:hAnsi="Times New Roman" w:cs="Times New Roman"/>
        </w:rPr>
        <w:t>"))</w:t>
      </w:r>
    </w:p>
    <w:p w14:paraId="4223DDE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ax.set_</w:t>
      </w:r>
      <w:proofErr w:type="gramStart"/>
      <w:r w:rsidRPr="00A82A49">
        <w:rPr>
          <w:rFonts w:ascii="Times New Roman" w:hAnsi="Times New Roman" w:cs="Times New Roman"/>
        </w:rPr>
        <w:t>ylim</w:t>
      </w:r>
      <w:proofErr w:type="spellEnd"/>
      <w:r w:rsidRPr="00A82A49">
        <w:rPr>
          <w:rFonts w:ascii="Times New Roman" w:hAnsi="Times New Roman" w:cs="Times New Roman"/>
        </w:rPr>
        <w:t>(</w:t>
      </w:r>
      <w:proofErr w:type="gramEnd"/>
      <w:r w:rsidRPr="00A82A49">
        <w:rPr>
          <w:rFonts w:ascii="Times New Roman" w:hAnsi="Times New Roman" w:cs="Times New Roman"/>
        </w:rPr>
        <w:t>0, max(monthly["</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 1.24)</w:t>
      </w:r>
    </w:p>
    <w:p w14:paraId="7504B2F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plt.xticks</w:t>
      </w:r>
      <w:proofErr w:type="spellEnd"/>
      <w:proofErr w:type="gramEnd"/>
      <w:r w:rsidRPr="00A82A49">
        <w:rPr>
          <w:rFonts w:ascii="Times New Roman" w:hAnsi="Times New Roman" w:cs="Times New Roman"/>
        </w:rPr>
        <w:t xml:space="preserve">(rotation=45, ha="right", </w:t>
      </w:r>
      <w:proofErr w:type="spellStart"/>
      <w:r w:rsidRPr="00A82A49">
        <w:rPr>
          <w:rFonts w:ascii="Times New Roman" w:hAnsi="Times New Roman" w:cs="Times New Roman"/>
        </w:rPr>
        <w:t>fontsize</w:t>
      </w:r>
      <w:proofErr w:type="spellEnd"/>
      <w:r w:rsidRPr="00A82A49">
        <w:rPr>
          <w:rFonts w:ascii="Times New Roman" w:hAnsi="Times New Roman" w:cs="Times New Roman"/>
        </w:rPr>
        <w:t>=9)</w:t>
      </w:r>
    </w:p>
    <w:p w14:paraId="5052BBF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peak_idx</w:t>
      </w:r>
      <w:proofErr w:type="spellEnd"/>
      <w:r w:rsidRPr="00A82A49">
        <w:rPr>
          <w:rFonts w:ascii="Times New Roman" w:hAnsi="Times New Roman" w:cs="Times New Roman"/>
        </w:rPr>
        <w:t xml:space="preserve"> = monthly["</w:t>
      </w:r>
      <w:proofErr w:type="spellStart"/>
      <w:r w:rsidRPr="00A82A49">
        <w:rPr>
          <w:rFonts w:ascii="Times New Roman" w:hAnsi="Times New Roman" w:cs="Times New Roman"/>
        </w:rPr>
        <w:t>Total_Sales</w:t>
      </w:r>
      <w:proofErr w:type="spellEnd"/>
      <w:r w:rsidRPr="00A82A49">
        <w:rPr>
          <w:rFonts w:ascii="Times New Roman" w:hAnsi="Times New Roman" w:cs="Times New Roman"/>
        </w:rPr>
        <w:t>"</w:t>
      </w:r>
      <w:proofErr w:type="gramStart"/>
      <w:r w:rsidRPr="00A82A49">
        <w:rPr>
          <w:rFonts w:ascii="Times New Roman" w:hAnsi="Times New Roman" w:cs="Times New Roman"/>
        </w:rPr>
        <w:t>].</w:t>
      </w:r>
      <w:proofErr w:type="spellStart"/>
      <w:r w:rsidRPr="00A82A49">
        <w:rPr>
          <w:rFonts w:ascii="Times New Roman" w:hAnsi="Times New Roman" w:cs="Times New Roman"/>
        </w:rPr>
        <w:t>idxmax</w:t>
      </w:r>
      <w:proofErr w:type="spellEnd"/>
      <w:proofErr w:type="gramEnd"/>
      <w:r w:rsidRPr="00A82A49">
        <w:rPr>
          <w:rFonts w:ascii="Times New Roman" w:hAnsi="Times New Roman" w:cs="Times New Roman"/>
        </w:rPr>
        <w:t>()</w:t>
      </w:r>
    </w:p>
    <w:p w14:paraId="1101037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ax.annotate</w:t>
      </w:r>
      <w:proofErr w:type="spellEnd"/>
      <w:proofErr w:type="gramEnd"/>
      <w:r w:rsidRPr="00A82A49">
        <w:rPr>
          <w:rFonts w:ascii="Times New Roman" w:hAnsi="Times New Roman" w:cs="Times New Roman"/>
        </w:rPr>
        <w:t>(</w:t>
      </w:r>
      <w:proofErr w:type="spellStart"/>
      <w:r w:rsidRPr="00A82A49">
        <w:rPr>
          <w:rFonts w:ascii="Times New Roman" w:hAnsi="Times New Roman" w:cs="Times New Roman"/>
        </w:rPr>
        <w:t>f"Peak</w:t>
      </w:r>
      <w:proofErr w:type="spellEnd"/>
      <w:r w:rsidRPr="00A82A49">
        <w:rPr>
          <w:rFonts w:ascii="Times New Roman" w:hAnsi="Times New Roman" w:cs="Times New Roman"/>
        </w:rPr>
        <w:t xml:space="preserve"> Month: {</w:t>
      </w:r>
      <w:proofErr w:type="spellStart"/>
      <w:proofErr w:type="gramStart"/>
      <w:r w:rsidRPr="00A82A49">
        <w:rPr>
          <w:rFonts w:ascii="Times New Roman" w:hAnsi="Times New Roman" w:cs="Times New Roman"/>
        </w:rPr>
        <w:t>monthly.loc</w:t>
      </w:r>
      <w:proofErr w:type="spellEnd"/>
      <w:r w:rsidRPr="00A82A49">
        <w:rPr>
          <w:rFonts w:ascii="Times New Roman" w:hAnsi="Times New Roman" w:cs="Times New Roman"/>
        </w:rPr>
        <w:t>[</w:t>
      </w:r>
      <w:proofErr w:type="spellStart"/>
      <w:proofErr w:type="gramEnd"/>
      <w:r w:rsidRPr="00A82A49">
        <w:rPr>
          <w:rFonts w:ascii="Times New Roman" w:hAnsi="Times New Roman" w:cs="Times New Roman"/>
        </w:rPr>
        <w:t>peak_idx</w:t>
      </w:r>
      <w:proofErr w:type="spellEnd"/>
      <w:r w:rsidRPr="00A82A49">
        <w:rPr>
          <w:rFonts w:ascii="Times New Roman" w:hAnsi="Times New Roman" w:cs="Times New Roman"/>
        </w:rPr>
        <w:t>, '</w:t>
      </w:r>
      <w:proofErr w:type="spellStart"/>
      <w:r w:rsidRPr="00A82A49">
        <w:rPr>
          <w:rFonts w:ascii="Times New Roman" w:hAnsi="Times New Roman" w:cs="Times New Roman"/>
        </w:rPr>
        <w:t>YearMonth</w:t>
      </w:r>
      <w:proofErr w:type="spellEnd"/>
      <w:r w:rsidRPr="00A82A49">
        <w:rPr>
          <w:rFonts w:ascii="Times New Roman" w:hAnsi="Times New Roman" w:cs="Times New Roman"/>
        </w:rPr>
        <w:t>'</w:t>
      </w:r>
      <w:proofErr w:type="gramStart"/>
      <w:r w:rsidRPr="00A82A49">
        <w:rPr>
          <w:rFonts w:ascii="Times New Roman" w:hAnsi="Times New Roman" w:cs="Times New Roman"/>
        </w:rPr>
        <w:t>]}\</w:t>
      </w:r>
      <w:proofErr w:type="gramEnd"/>
      <w:r w:rsidRPr="00A82A49">
        <w:rPr>
          <w:rFonts w:ascii="Times New Roman" w:hAnsi="Times New Roman" w:cs="Times New Roman"/>
        </w:rPr>
        <w:t>n${</w:t>
      </w:r>
      <w:proofErr w:type="spellStart"/>
      <w:proofErr w:type="gramStart"/>
      <w:r w:rsidRPr="00A82A49">
        <w:rPr>
          <w:rFonts w:ascii="Times New Roman" w:hAnsi="Times New Roman" w:cs="Times New Roman"/>
        </w:rPr>
        <w:t>monthly.loc</w:t>
      </w:r>
      <w:proofErr w:type="spellEnd"/>
      <w:r w:rsidRPr="00A82A49">
        <w:rPr>
          <w:rFonts w:ascii="Times New Roman" w:hAnsi="Times New Roman" w:cs="Times New Roman"/>
        </w:rPr>
        <w:t>[</w:t>
      </w:r>
      <w:proofErr w:type="spellStart"/>
      <w:proofErr w:type="gramEnd"/>
      <w:r w:rsidRPr="00A82A49">
        <w:rPr>
          <w:rFonts w:ascii="Times New Roman" w:hAnsi="Times New Roman" w:cs="Times New Roman"/>
        </w:rPr>
        <w:t>peak_idx</w:t>
      </w:r>
      <w:proofErr w:type="spellEnd"/>
      <w:r w:rsidRPr="00A82A49">
        <w:rPr>
          <w:rFonts w:ascii="Times New Roman" w:hAnsi="Times New Roman" w:cs="Times New Roman"/>
        </w:rPr>
        <w:t>, '</w:t>
      </w:r>
      <w:proofErr w:type="spellStart"/>
      <w:r w:rsidRPr="00A82A49">
        <w:rPr>
          <w:rFonts w:ascii="Times New Roman" w:hAnsi="Times New Roman" w:cs="Times New Roman"/>
        </w:rPr>
        <w:t>Total_Sales</w:t>
      </w:r>
      <w:proofErr w:type="spellEnd"/>
      <w:r w:rsidRPr="00A82A49">
        <w:rPr>
          <w:rFonts w:ascii="Times New Roman" w:hAnsi="Times New Roman" w:cs="Times New Roman"/>
        </w:rPr>
        <w:t>']:,.0f}",</w:t>
      </w:r>
    </w:p>
    <w:p w14:paraId="6EEEA9D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xy</w:t>
      </w:r>
      <w:proofErr w:type="spellEnd"/>
      <w:proofErr w:type="gramStart"/>
      <w:r w:rsidRPr="00A82A49">
        <w:rPr>
          <w:rFonts w:ascii="Times New Roman" w:hAnsi="Times New Roman" w:cs="Times New Roman"/>
        </w:rPr>
        <w:t>=(</w:t>
      </w:r>
      <w:proofErr w:type="spellStart"/>
      <w:proofErr w:type="gramEnd"/>
      <w:r w:rsidRPr="00A82A49">
        <w:rPr>
          <w:rFonts w:ascii="Times New Roman" w:hAnsi="Times New Roman" w:cs="Times New Roman"/>
        </w:rPr>
        <w:t>peak_idx</w:t>
      </w:r>
      <w:proofErr w:type="spellEnd"/>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monthly.loc</w:t>
      </w:r>
      <w:proofErr w:type="spellEnd"/>
      <w:r w:rsidRPr="00A82A49">
        <w:rPr>
          <w:rFonts w:ascii="Times New Roman" w:hAnsi="Times New Roman" w:cs="Times New Roman"/>
        </w:rPr>
        <w:t>[</w:t>
      </w:r>
      <w:proofErr w:type="spellStart"/>
      <w:proofErr w:type="gramEnd"/>
      <w:r w:rsidRPr="00A82A49">
        <w:rPr>
          <w:rFonts w:ascii="Times New Roman" w:hAnsi="Times New Roman" w:cs="Times New Roman"/>
        </w:rPr>
        <w:t>peak_idx</w:t>
      </w:r>
      <w:proofErr w:type="spellEnd"/>
      <w:r w:rsidRPr="00A82A49">
        <w:rPr>
          <w:rFonts w:ascii="Times New Roman" w:hAnsi="Times New Roman" w:cs="Times New Roman"/>
        </w:rPr>
        <w:t>, '</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xml:space="preserve">']), </w:t>
      </w:r>
      <w:proofErr w:type="spellStart"/>
      <w:r w:rsidRPr="00A82A49">
        <w:rPr>
          <w:rFonts w:ascii="Times New Roman" w:hAnsi="Times New Roman" w:cs="Times New Roman"/>
        </w:rPr>
        <w:t>xytext</w:t>
      </w:r>
      <w:proofErr w:type="spellEnd"/>
      <w:proofErr w:type="gramStart"/>
      <w:r w:rsidRPr="00A82A49">
        <w:rPr>
          <w:rFonts w:ascii="Times New Roman" w:hAnsi="Times New Roman" w:cs="Times New Roman"/>
        </w:rPr>
        <w:t>=(</w:t>
      </w:r>
      <w:proofErr w:type="spellStart"/>
      <w:proofErr w:type="gramEnd"/>
      <w:r w:rsidRPr="00A82A49">
        <w:rPr>
          <w:rFonts w:ascii="Times New Roman" w:hAnsi="Times New Roman" w:cs="Times New Roman"/>
        </w:rPr>
        <w:t>peak_idx</w:t>
      </w:r>
      <w:proofErr w:type="spellEnd"/>
      <w:r w:rsidRPr="00A82A49">
        <w:rPr>
          <w:rFonts w:ascii="Times New Roman" w:hAnsi="Times New Roman" w:cs="Times New Roman"/>
        </w:rPr>
        <w:t xml:space="preserve"> - 3, </w:t>
      </w:r>
      <w:proofErr w:type="spellStart"/>
      <w:proofErr w:type="gramStart"/>
      <w:r w:rsidRPr="00A82A49">
        <w:rPr>
          <w:rFonts w:ascii="Times New Roman" w:hAnsi="Times New Roman" w:cs="Times New Roman"/>
        </w:rPr>
        <w:t>monthly.loc</w:t>
      </w:r>
      <w:proofErr w:type="spellEnd"/>
      <w:r w:rsidRPr="00A82A49">
        <w:rPr>
          <w:rFonts w:ascii="Times New Roman" w:hAnsi="Times New Roman" w:cs="Times New Roman"/>
        </w:rPr>
        <w:t>[</w:t>
      </w:r>
      <w:proofErr w:type="spellStart"/>
      <w:proofErr w:type="gramEnd"/>
      <w:r w:rsidRPr="00A82A49">
        <w:rPr>
          <w:rFonts w:ascii="Times New Roman" w:hAnsi="Times New Roman" w:cs="Times New Roman"/>
        </w:rPr>
        <w:t>peak_idx</w:t>
      </w:r>
      <w:proofErr w:type="spellEnd"/>
      <w:r w:rsidRPr="00A82A49">
        <w:rPr>
          <w:rFonts w:ascii="Times New Roman" w:hAnsi="Times New Roman" w:cs="Times New Roman"/>
        </w:rPr>
        <w:t>, '</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+ 2200),</w:t>
      </w:r>
    </w:p>
    <w:p w14:paraId="54F5C2F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arrowprops</w:t>
      </w:r>
      <w:proofErr w:type="spellEnd"/>
      <w:r w:rsidRPr="00A82A49">
        <w:rPr>
          <w:rFonts w:ascii="Times New Roman" w:hAnsi="Times New Roman" w:cs="Times New Roman"/>
        </w:rPr>
        <w:t>=</w:t>
      </w:r>
      <w:proofErr w:type="spellStart"/>
      <w:proofErr w:type="gramStart"/>
      <w:r w:rsidRPr="00A82A49">
        <w:rPr>
          <w:rFonts w:ascii="Times New Roman" w:hAnsi="Times New Roman" w:cs="Times New Roman"/>
        </w:rPr>
        <w:t>dict</w:t>
      </w:r>
      <w:proofErr w:type="spellEnd"/>
      <w:r w:rsidRPr="00A82A49">
        <w:rPr>
          <w:rFonts w:ascii="Times New Roman" w:hAnsi="Times New Roman" w:cs="Times New Roman"/>
        </w:rPr>
        <w:t>(</w:t>
      </w:r>
      <w:proofErr w:type="spellStart"/>
      <w:proofErr w:type="gramEnd"/>
      <w:r w:rsidRPr="00A82A49">
        <w:rPr>
          <w:rFonts w:ascii="Times New Roman" w:hAnsi="Times New Roman" w:cs="Times New Roman"/>
        </w:rPr>
        <w:t>facecolor</w:t>
      </w:r>
      <w:proofErr w:type="spellEnd"/>
      <w:r w:rsidRPr="00A82A49">
        <w:rPr>
          <w:rFonts w:ascii="Times New Roman" w:hAnsi="Times New Roman" w:cs="Times New Roman"/>
        </w:rPr>
        <w:t xml:space="preserve">="#D9534F", </w:t>
      </w:r>
      <w:proofErr w:type="spellStart"/>
      <w:r w:rsidRPr="00A82A49">
        <w:rPr>
          <w:rFonts w:ascii="Times New Roman" w:hAnsi="Times New Roman" w:cs="Times New Roman"/>
        </w:rPr>
        <w:t>edgecolor</w:t>
      </w:r>
      <w:proofErr w:type="spellEnd"/>
      <w:r w:rsidRPr="00A82A49">
        <w:rPr>
          <w:rFonts w:ascii="Times New Roman" w:hAnsi="Times New Roman" w:cs="Times New Roman"/>
        </w:rPr>
        <w:t xml:space="preserve">="#D9534F", </w:t>
      </w:r>
      <w:proofErr w:type="spellStart"/>
      <w:r w:rsidRPr="00A82A49">
        <w:rPr>
          <w:rFonts w:ascii="Times New Roman" w:hAnsi="Times New Roman" w:cs="Times New Roman"/>
        </w:rPr>
        <w:t>arrowstyle</w:t>
      </w:r>
      <w:proofErr w:type="spellEnd"/>
      <w:r w:rsidRPr="00A82A49">
        <w:rPr>
          <w:rFonts w:ascii="Times New Roman" w:hAnsi="Times New Roman" w:cs="Times New Roman"/>
        </w:rPr>
        <w:t xml:space="preserve">="-&gt;", </w:t>
      </w:r>
      <w:proofErr w:type="spellStart"/>
      <w:r w:rsidRPr="00A82A49">
        <w:rPr>
          <w:rFonts w:ascii="Times New Roman" w:hAnsi="Times New Roman" w:cs="Times New Roman"/>
        </w:rPr>
        <w:t>lw</w:t>
      </w:r>
      <w:proofErr w:type="spellEnd"/>
      <w:r w:rsidRPr="00A82A49">
        <w:rPr>
          <w:rFonts w:ascii="Times New Roman" w:hAnsi="Times New Roman" w:cs="Times New Roman"/>
        </w:rPr>
        <w:t>=1.5),</w:t>
      </w:r>
    </w:p>
    <w:p w14:paraId="73456A4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fontsize</w:t>
      </w:r>
      <w:proofErr w:type="spellEnd"/>
      <w:r w:rsidRPr="00A82A49">
        <w:rPr>
          <w:rFonts w:ascii="Times New Roman" w:hAnsi="Times New Roman" w:cs="Times New Roman"/>
        </w:rPr>
        <w:t xml:space="preserve">=9, </w:t>
      </w:r>
      <w:proofErr w:type="spellStart"/>
      <w:r w:rsidRPr="00A82A49">
        <w:rPr>
          <w:rFonts w:ascii="Times New Roman" w:hAnsi="Times New Roman" w:cs="Times New Roman"/>
        </w:rPr>
        <w:t>fontweight</w:t>
      </w:r>
      <w:proofErr w:type="spellEnd"/>
      <w:r w:rsidRPr="00A82A49">
        <w:rPr>
          <w:rFonts w:ascii="Times New Roman" w:hAnsi="Times New Roman" w:cs="Times New Roman"/>
        </w:rPr>
        <w:t xml:space="preserve">="bold", color="#A93226", </w:t>
      </w:r>
      <w:proofErr w:type="spellStart"/>
      <w:r w:rsidRPr="00A82A49">
        <w:rPr>
          <w:rFonts w:ascii="Times New Roman" w:hAnsi="Times New Roman" w:cs="Times New Roman"/>
        </w:rPr>
        <w:t>bbox</w:t>
      </w:r>
      <w:proofErr w:type="spellEnd"/>
      <w:r w:rsidRPr="00A82A49">
        <w:rPr>
          <w:rFonts w:ascii="Times New Roman" w:hAnsi="Times New Roman" w:cs="Times New Roman"/>
        </w:rPr>
        <w:t>=</w:t>
      </w:r>
      <w:proofErr w:type="spellStart"/>
      <w:proofErr w:type="gramStart"/>
      <w:r w:rsidRPr="00A82A49">
        <w:rPr>
          <w:rFonts w:ascii="Times New Roman" w:hAnsi="Times New Roman" w:cs="Times New Roman"/>
        </w:rPr>
        <w:t>dict</w:t>
      </w:r>
      <w:proofErr w:type="spellEnd"/>
      <w:r w:rsidRPr="00A82A49">
        <w:rPr>
          <w:rFonts w:ascii="Times New Roman" w:hAnsi="Times New Roman" w:cs="Times New Roman"/>
        </w:rPr>
        <w:t>(</w:t>
      </w:r>
      <w:proofErr w:type="spellStart"/>
      <w:proofErr w:type="gramEnd"/>
      <w:r w:rsidRPr="00A82A49">
        <w:rPr>
          <w:rFonts w:ascii="Times New Roman" w:hAnsi="Times New Roman" w:cs="Times New Roman"/>
        </w:rPr>
        <w:t>boxstyle</w:t>
      </w:r>
      <w:proofErr w:type="spellEnd"/>
      <w:r w:rsidRPr="00A82A49">
        <w:rPr>
          <w:rFonts w:ascii="Times New Roman" w:hAnsi="Times New Roman" w:cs="Times New Roman"/>
        </w:rPr>
        <w:t>="</w:t>
      </w:r>
      <w:proofErr w:type="spellStart"/>
      <w:proofErr w:type="gramStart"/>
      <w:r w:rsidRPr="00A82A49">
        <w:rPr>
          <w:rFonts w:ascii="Times New Roman" w:hAnsi="Times New Roman" w:cs="Times New Roman"/>
        </w:rPr>
        <w:t>round,pad</w:t>
      </w:r>
      <w:proofErr w:type="spellEnd"/>
      <w:proofErr w:type="gramEnd"/>
      <w:r w:rsidRPr="00A82A49">
        <w:rPr>
          <w:rFonts w:ascii="Times New Roman" w:hAnsi="Times New Roman" w:cs="Times New Roman"/>
        </w:rPr>
        <w:t xml:space="preserve">=0.3", fc="#FDEDEC", </w:t>
      </w:r>
      <w:proofErr w:type="spellStart"/>
      <w:r w:rsidRPr="00A82A49">
        <w:rPr>
          <w:rFonts w:ascii="Times New Roman" w:hAnsi="Times New Roman" w:cs="Times New Roman"/>
        </w:rPr>
        <w:t>ec</w:t>
      </w:r>
      <w:proofErr w:type="spellEnd"/>
      <w:r w:rsidRPr="00A82A49">
        <w:rPr>
          <w:rFonts w:ascii="Times New Roman" w:hAnsi="Times New Roman" w:cs="Times New Roman"/>
        </w:rPr>
        <w:t xml:space="preserve">="#D9534F", </w:t>
      </w:r>
      <w:proofErr w:type="spellStart"/>
      <w:r w:rsidRPr="00A82A49">
        <w:rPr>
          <w:rFonts w:ascii="Times New Roman" w:hAnsi="Times New Roman" w:cs="Times New Roman"/>
        </w:rPr>
        <w:t>lw</w:t>
      </w:r>
      <w:proofErr w:type="spellEnd"/>
      <w:r w:rsidRPr="00A82A49">
        <w:rPr>
          <w:rFonts w:ascii="Times New Roman" w:hAnsi="Times New Roman" w:cs="Times New Roman"/>
        </w:rPr>
        <w:t>=1))</w:t>
      </w:r>
    </w:p>
    <w:p w14:paraId="490BED6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ax.legend</w:t>
      </w:r>
      <w:proofErr w:type="spellEnd"/>
      <w:proofErr w:type="gramEnd"/>
      <w:r w:rsidRPr="00A82A49">
        <w:rPr>
          <w:rFonts w:ascii="Times New Roman" w:hAnsi="Times New Roman" w:cs="Times New Roman"/>
        </w:rPr>
        <w:t xml:space="preserve">(loc="upper left", </w:t>
      </w:r>
      <w:proofErr w:type="spellStart"/>
      <w:r w:rsidRPr="00A82A49">
        <w:rPr>
          <w:rFonts w:ascii="Times New Roman" w:hAnsi="Times New Roman" w:cs="Times New Roman"/>
        </w:rPr>
        <w:t>frameon</w:t>
      </w:r>
      <w:proofErr w:type="spellEnd"/>
      <w:r w:rsidRPr="00A82A49">
        <w:rPr>
          <w:rFonts w:ascii="Times New Roman" w:hAnsi="Times New Roman" w:cs="Times New Roman"/>
        </w:rPr>
        <w:t>=True)</w:t>
      </w:r>
    </w:p>
    <w:p w14:paraId="699E812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plt.tight</w:t>
      </w:r>
      <w:proofErr w:type="gramEnd"/>
      <w:r w:rsidRPr="00A82A49">
        <w:rPr>
          <w:rFonts w:ascii="Times New Roman" w:hAnsi="Times New Roman" w:cs="Times New Roman"/>
        </w:rPr>
        <w:t>_</w:t>
      </w:r>
      <w:proofErr w:type="gramStart"/>
      <w:r w:rsidRPr="00A82A49">
        <w:rPr>
          <w:rFonts w:ascii="Times New Roman" w:hAnsi="Times New Roman" w:cs="Times New Roman"/>
        </w:rPr>
        <w:t>layout</w:t>
      </w:r>
      <w:proofErr w:type="spellEnd"/>
      <w:r w:rsidRPr="00A82A49">
        <w:rPr>
          <w:rFonts w:ascii="Times New Roman" w:hAnsi="Times New Roman" w:cs="Times New Roman"/>
        </w:rPr>
        <w:t>(</w:t>
      </w:r>
      <w:proofErr w:type="gramEnd"/>
      <w:r w:rsidRPr="00A82A49">
        <w:rPr>
          <w:rFonts w:ascii="Times New Roman" w:hAnsi="Times New Roman" w:cs="Times New Roman"/>
        </w:rPr>
        <w:t>)</w:t>
      </w:r>
    </w:p>
    <w:p w14:paraId="00CE542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fig.savefig</w:t>
      </w:r>
      <w:proofErr w:type="spellEnd"/>
      <w:proofErr w:type="gramEnd"/>
      <w:r w:rsidRPr="00A82A49">
        <w:rPr>
          <w:rFonts w:ascii="Times New Roman" w:hAnsi="Times New Roman" w:cs="Times New Roman"/>
        </w:rPr>
        <w:t>(</w:t>
      </w:r>
      <w:proofErr w:type="spellStart"/>
      <w:proofErr w:type="gramStart"/>
      <w:r w:rsidRPr="00A82A49">
        <w:rPr>
          <w:rFonts w:ascii="Times New Roman" w:hAnsi="Times New Roman" w:cs="Times New Roman"/>
        </w:rPr>
        <w:t>os.path</w:t>
      </w:r>
      <w:proofErr w:type="gramEnd"/>
      <w:r w:rsidRPr="00A82A49">
        <w:rPr>
          <w:rFonts w:ascii="Times New Roman" w:hAnsi="Times New Roman" w:cs="Times New Roman"/>
        </w:rPr>
        <w:t>.</w:t>
      </w:r>
      <w:proofErr w:type="gramStart"/>
      <w:r w:rsidRPr="00A82A49">
        <w:rPr>
          <w:rFonts w:ascii="Times New Roman" w:hAnsi="Times New Roman" w:cs="Times New Roman"/>
        </w:rPr>
        <w:t>join</w:t>
      </w:r>
      <w:proofErr w:type="spellEnd"/>
      <w:r w:rsidRPr="00A82A49">
        <w:rPr>
          <w:rFonts w:ascii="Times New Roman" w:hAnsi="Times New Roman" w:cs="Times New Roman"/>
        </w:rPr>
        <w:t>(</w:t>
      </w:r>
      <w:proofErr w:type="gramEnd"/>
      <w:r w:rsidRPr="00A82A49">
        <w:rPr>
          <w:rFonts w:ascii="Times New Roman" w:hAnsi="Times New Roman" w:cs="Times New Roman"/>
        </w:rPr>
        <w:t>OUTPUT_DIR, "01_sales_trend.png"), dpi=300)</w:t>
      </w:r>
    </w:p>
    <w:p w14:paraId="067EDD2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plt.close</w:t>
      </w:r>
      <w:proofErr w:type="spellEnd"/>
      <w:proofErr w:type="gramEnd"/>
      <w:r w:rsidRPr="00A82A49">
        <w:rPr>
          <w:rFonts w:ascii="Times New Roman" w:hAnsi="Times New Roman" w:cs="Times New Roman"/>
        </w:rPr>
        <w:t>(fig)</w:t>
      </w:r>
    </w:p>
    <w:p w14:paraId="4BF695C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def plot_top_5_products(</w:t>
      </w:r>
      <w:proofErr w:type="spellStart"/>
      <w:r w:rsidRPr="00A82A49">
        <w:rPr>
          <w:rFonts w:ascii="Times New Roman" w:hAnsi="Times New Roman" w:cs="Times New Roman"/>
        </w:rPr>
        <w:t>df</w:t>
      </w:r>
      <w:proofErr w:type="spellEnd"/>
      <w:r w:rsidRPr="00A82A49">
        <w:rPr>
          <w:rFonts w:ascii="Times New Roman" w:hAnsi="Times New Roman" w:cs="Times New Roman"/>
        </w:rPr>
        <w:t>):</w:t>
      </w:r>
    </w:p>
    <w:p w14:paraId="4DDCE79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top5 = </w:t>
      </w:r>
      <w:proofErr w:type="spellStart"/>
      <w:proofErr w:type="gramStart"/>
      <w:r w:rsidRPr="00A82A49">
        <w:rPr>
          <w:rFonts w:ascii="Times New Roman" w:hAnsi="Times New Roman" w:cs="Times New Roman"/>
        </w:rPr>
        <w:t>df.groupby</w:t>
      </w:r>
      <w:proofErr w:type="spellEnd"/>
      <w:proofErr w:type="gramEnd"/>
      <w:r w:rsidRPr="00A82A49">
        <w:rPr>
          <w:rFonts w:ascii="Times New Roman" w:hAnsi="Times New Roman" w:cs="Times New Roman"/>
        </w:rPr>
        <w:t>(["Product", "Category"]</w:t>
      </w:r>
      <w:proofErr w:type="gramStart"/>
      <w:r w:rsidRPr="00A82A49">
        <w:rPr>
          <w:rFonts w:ascii="Times New Roman" w:hAnsi="Times New Roman" w:cs="Times New Roman"/>
        </w:rPr>
        <w:t>).</w:t>
      </w:r>
      <w:proofErr w:type="spellStart"/>
      <w:r w:rsidRPr="00A82A49">
        <w:rPr>
          <w:rFonts w:ascii="Times New Roman" w:hAnsi="Times New Roman" w:cs="Times New Roman"/>
        </w:rPr>
        <w:t>agg</w:t>
      </w:r>
      <w:proofErr w:type="spellEnd"/>
      <w:proofErr w:type="gramEnd"/>
      <w:r w:rsidRPr="00A82A49">
        <w:rPr>
          <w:rFonts w:ascii="Times New Roman" w:hAnsi="Times New Roman" w:cs="Times New Roman"/>
        </w:rPr>
        <w:t>(</w:t>
      </w:r>
      <w:proofErr w:type="spellStart"/>
      <w:r w:rsidRPr="00A82A49">
        <w:rPr>
          <w:rFonts w:ascii="Times New Roman" w:hAnsi="Times New Roman" w:cs="Times New Roman"/>
        </w:rPr>
        <w:t>Total_Sales</w:t>
      </w:r>
      <w:proofErr w:type="spellEnd"/>
      <w:proofErr w:type="gramStart"/>
      <w:r w:rsidRPr="00A82A49">
        <w:rPr>
          <w:rFonts w:ascii="Times New Roman" w:hAnsi="Times New Roman" w:cs="Times New Roman"/>
        </w:rPr>
        <w:t>=(</w:t>
      </w:r>
      <w:proofErr w:type="gramEnd"/>
      <w:r w:rsidRPr="00A82A49">
        <w:rPr>
          <w:rFonts w:ascii="Times New Roman" w:hAnsi="Times New Roman" w:cs="Times New Roman"/>
        </w:rPr>
        <w:t xml:space="preserve">"Sales", "sum"), </w:t>
      </w:r>
      <w:proofErr w:type="spellStart"/>
      <w:r w:rsidRPr="00A82A49">
        <w:rPr>
          <w:rFonts w:ascii="Times New Roman" w:hAnsi="Times New Roman" w:cs="Times New Roman"/>
        </w:rPr>
        <w:t>Total_Profit</w:t>
      </w:r>
      <w:proofErr w:type="spellEnd"/>
      <w:proofErr w:type="gramStart"/>
      <w:r w:rsidRPr="00A82A49">
        <w:rPr>
          <w:rFonts w:ascii="Times New Roman" w:hAnsi="Times New Roman" w:cs="Times New Roman"/>
        </w:rPr>
        <w:t>=(</w:t>
      </w:r>
      <w:proofErr w:type="gramEnd"/>
      <w:r w:rsidRPr="00A82A49">
        <w:rPr>
          <w:rFonts w:ascii="Times New Roman" w:hAnsi="Times New Roman" w:cs="Times New Roman"/>
        </w:rPr>
        <w:t>"Profit", "sum")</w:t>
      </w:r>
      <w:proofErr w:type="gramStart"/>
      <w:r w:rsidRPr="00A82A49">
        <w:rPr>
          <w:rFonts w:ascii="Times New Roman" w:hAnsi="Times New Roman" w:cs="Times New Roman"/>
        </w:rPr>
        <w:t>).</w:t>
      </w:r>
      <w:proofErr w:type="spellStart"/>
      <w:r w:rsidRPr="00A82A49">
        <w:rPr>
          <w:rFonts w:ascii="Times New Roman" w:hAnsi="Times New Roman" w:cs="Times New Roman"/>
        </w:rPr>
        <w:t>reset</w:t>
      </w:r>
      <w:proofErr w:type="gramEnd"/>
      <w:r w:rsidRPr="00A82A49">
        <w:rPr>
          <w:rFonts w:ascii="Times New Roman" w:hAnsi="Times New Roman" w:cs="Times New Roman"/>
        </w:rPr>
        <w:t>_</w:t>
      </w:r>
      <w:proofErr w:type="gramStart"/>
      <w:r w:rsidRPr="00A82A49">
        <w:rPr>
          <w:rFonts w:ascii="Times New Roman" w:hAnsi="Times New Roman" w:cs="Times New Roman"/>
        </w:rPr>
        <w:t>index</w:t>
      </w:r>
      <w:proofErr w:type="spellEnd"/>
      <w:r w:rsidRPr="00A82A49">
        <w:rPr>
          <w:rFonts w:ascii="Times New Roman" w:hAnsi="Times New Roman" w:cs="Times New Roman"/>
        </w:rPr>
        <w:t>().</w:t>
      </w:r>
      <w:proofErr w:type="spellStart"/>
      <w:r w:rsidRPr="00A82A49">
        <w:rPr>
          <w:rFonts w:ascii="Times New Roman" w:hAnsi="Times New Roman" w:cs="Times New Roman"/>
        </w:rPr>
        <w:t>sort</w:t>
      </w:r>
      <w:proofErr w:type="gramEnd"/>
      <w:r w:rsidRPr="00A82A49">
        <w:rPr>
          <w:rFonts w:ascii="Times New Roman" w:hAnsi="Times New Roman" w:cs="Times New Roman"/>
        </w:rPr>
        <w:t>_</w:t>
      </w:r>
      <w:proofErr w:type="gramStart"/>
      <w:r w:rsidRPr="00A82A49">
        <w:rPr>
          <w:rFonts w:ascii="Times New Roman" w:hAnsi="Times New Roman" w:cs="Times New Roman"/>
        </w:rPr>
        <w:t>values</w:t>
      </w:r>
      <w:proofErr w:type="spellEnd"/>
      <w:r w:rsidRPr="00A82A49">
        <w:rPr>
          <w:rFonts w:ascii="Times New Roman" w:hAnsi="Times New Roman" w:cs="Times New Roman"/>
        </w:rPr>
        <w:t>(</w:t>
      </w:r>
      <w:proofErr w:type="gramEnd"/>
      <w:r w:rsidRPr="00A82A49">
        <w:rPr>
          <w:rFonts w:ascii="Times New Roman" w:hAnsi="Times New Roman" w:cs="Times New Roman"/>
        </w:rPr>
        <w:t>"</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ascending=True</w:t>
      </w:r>
      <w:proofErr w:type="gramStart"/>
      <w:r w:rsidRPr="00A82A49">
        <w:rPr>
          <w:rFonts w:ascii="Times New Roman" w:hAnsi="Times New Roman" w:cs="Times New Roman"/>
        </w:rPr>
        <w:t>).tail</w:t>
      </w:r>
      <w:proofErr w:type="gramEnd"/>
      <w:r w:rsidRPr="00A82A49">
        <w:rPr>
          <w:rFonts w:ascii="Times New Roman" w:hAnsi="Times New Roman" w:cs="Times New Roman"/>
        </w:rPr>
        <w:t>(5)</w:t>
      </w:r>
    </w:p>
    <w:p w14:paraId="2EAE575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fig, ax = </w:t>
      </w:r>
      <w:proofErr w:type="spellStart"/>
      <w:proofErr w:type="gramStart"/>
      <w:r w:rsidRPr="00A82A49">
        <w:rPr>
          <w:rFonts w:ascii="Times New Roman" w:hAnsi="Times New Roman" w:cs="Times New Roman"/>
        </w:rPr>
        <w:t>plt.subplots</w:t>
      </w:r>
      <w:proofErr w:type="spellEnd"/>
      <w:proofErr w:type="gramEnd"/>
      <w:r w:rsidRPr="00A82A49">
        <w:rPr>
          <w:rFonts w:ascii="Times New Roman" w:hAnsi="Times New Roman" w:cs="Times New Roman"/>
        </w:rPr>
        <w:t>(</w:t>
      </w:r>
      <w:proofErr w:type="spellStart"/>
      <w:r w:rsidRPr="00A82A49">
        <w:rPr>
          <w:rFonts w:ascii="Times New Roman" w:hAnsi="Times New Roman" w:cs="Times New Roman"/>
        </w:rPr>
        <w:t>figsize</w:t>
      </w:r>
      <w:proofErr w:type="spellEnd"/>
      <w:proofErr w:type="gramStart"/>
      <w:r w:rsidRPr="00A82A49">
        <w:rPr>
          <w:rFonts w:ascii="Times New Roman" w:hAnsi="Times New Roman" w:cs="Times New Roman"/>
        </w:rPr>
        <w:t>=(</w:t>
      </w:r>
      <w:proofErr w:type="gramEnd"/>
      <w:r w:rsidRPr="00A82A49">
        <w:rPr>
          <w:rFonts w:ascii="Times New Roman" w:hAnsi="Times New Roman" w:cs="Times New Roman"/>
        </w:rPr>
        <w:t>10, 6), dpi=300)</w:t>
      </w:r>
    </w:p>
    <w:p w14:paraId="71596E4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bars = </w:t>
      </w:r>
      <w:proofErr w:type="spellStart"/>
      <w:proofErr w:type="gramStart"/>
      <w:r w:rsidRPr="00A82A49">
        <w:rPr>
          <w:rFonts w:ascii="Times New Roman" w:hAnsi="Times New Roman" w:cs="Times New Roman"/>
        </w:rPr>
        <w:t>ax.barh</w:t>
      </w:r>
      <w:proofErr w:type="spellEnd"/>
      <w:proofErr w:type="gramEnd"/>
      <w:r w:rsidRPr="00A82A49">
        <w:rPr>
          <w:rFonts w:ascii="Times New Roman" w:hAnsi="Times New Roman" w:cs="Times New Roman"/>
        </w:rPr>
        <w:t>(top5["Product"], top5["</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color</w:t>
      </w:r>
      <w:proofErr w:type="gramStart"/>
      <w:r w:rsidRPr="00A82A49">
        <w:rPr>
          <w:rFonts w:ascii="Times New Roman" w:hAnsi="Times New Roman" w:cs="Times New Roman"/>
        </w:rPr>
        <w:t>=[</w:t>
      </w:r>
      <w:proofErr w:type="gramEnd"/>
      <w:r w:rsidRPr="00A82A49">
        <w:rPr>
          <w:rFonts w:ascii="Times New Roman" w:hAnsi="Times New Roman" w:cs="Times New Roman"/>
        </w:rPr>
        <w:t xml:space="preserve">"#5DADE2", "#48C9B0", "#F5B041", "#5499C7", "#1F4E79"], height=0.6, </w:t>
      </w:r>
      <w:proofErr w:type="spellStart"/>
      <w:r w:rsidRPr="00A82A49">
        <w:rPr>
          <w:rFonts w:ascii="Times New Roman" w:hAnsi="Times New Roman" w:cs="Times New Roman"/>
        </w:rPr>
        <w:t>edgecolor</w:t>
      </w:r>
      <w:proofErr w:type="spellEnd"/>
      <w:r w:rsidRPr="00A82A49">
        <w:rPr>
          <w:rFonts w:ascii="Times New Roman" w:hAnsi="Times New Roman" w:cs="Times New Roman"/>
        </w:rPr>
        <w:t xml:space="preserve">="#333333", </w:t>
      </w:r>
      <w:proofErr w:type="spellStart"/>
      <w:r w:rsidRPr="00A82A49">
        <w:rPr>
          <w:rFonts w:ascii="Times New Roman" w:hAnsi="Times New Roman" w:cs="Times New Roman"/>
        </w:rPr>
        <w:t>lw</w:t>
      </w:r>
      <w:proofErr w:type="spellEnd"/>
      <w:r w:rsidRPr="00A82A49">
        <w:rPr>
          <w:rFonts w:ascii="Times New Roman" w:hAnsi="Times New Roman" w:cs="Times New Roman"/>
        </w:rPr>
        <w:t>=0.6)</w:t>
      </w:r>
    </w:p>
    <w:p w14:paraId="0EE7C90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ax.set_</w:t>
      </w:r>
      <w:proofErr w:type="gramStart"/>
      <w:r w:rsidRPr="00A82A49">
        <w:rPr>
          <w:rFonts w:ascii="Times New Roman" w:hAnsi="Times New Roman" w:cs="Times New Roman"/>
        </w:rPr>
        <w:t>title</w:t>
      </w:r>
      <w:proofErr w:type="spellEnd"/>
      <w:r w:rsidRPr="00A82A49">
        <w:rPr>
          <w:rFonts w:ascii="Times New Roman" w:hAnsi="Times New Roman" w:cs="Times New Roman"/>
        </w:rPr>
        <w:t>(</w:t>
      </w:r>
      <w:proofErr w:type="gramEnd"/>
      <w:r w:rsidRPr="00A82A49">
        <w:rPr>
          <w:rFonts w:ascii="Times New Roman" w:hAnsi="Times New Roman" w:cs="Times New Roman"/>
        </w:rPr>
        <w:t xml:space="preserve">"Top 5 Revenue-Generating Products", </w:t>
      </w:r>
      <w:proofErr w:type="spellStart"/>
      <w:r w:rsidRPr="00A82A49">
        <w:rPr>
          <w:rFonts w:ascii="Times New Roman" w:hAnsi="Times New Roman" w:cs="Times New Roman"/>
        </w:rPr>
        <w:t>fontsize</w:t>
      </w:r>
      <w:proofErr w:type="spellEnd"/>
      <w:r w:rsidRPr="00A82A49">
        <w:rPr>
          <w:rFonts w:ascii="Times New Roman" w:hAnsi="Times New Roman" w:cs="Times New Roman"/>
        </w:rPr>
        <w:t xml:space="preserve">=14, </w:t>
      </w:r>
      <w:proofErr w:type="spellStart"/>
      <w:r w:rsidRPr="00A82A49">
        <w:rPr>
          <w:rFonts w:ascii="Times New Roman" w:hAnsi="Times New Roman" w:cs="Times New Roman"/>
        </w:rPr>
        <w:t>fontweight</w:t>
      </w:r>
      <w:proofErr w:type="spellEnd"/>
      <w:r w:rsidRPr="00A82A49">
        <w:rPr>
          <w:rFonts w:ascii="Times New Roman" w:hAnsi="Times New Roman" w:cs="Times New Roman"/>
        </w:rPr>
        <w:t>="bold", pad=15, color="#1F4E79")</w:t>
      </w:r>
    </w:p>
    <w:p w14:paraId="6D17A62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ax.xaxis.set_major_</w:t>
      </w:r>
      <w:proofErr w:type="gramStart"/>
      <w:r w:rsidRPr="00A82A49">
        <w:rPr>
          <w:rFonts w:ascii="Times New Roman" w:hAnsi="Times New Roman" w:cs="Times New Roman"/>
        </w:rPr>
        <w:t>formatter</w:t>
      </w:r>
      <w:proofErr w:type="spellEnd"/>
      <w:r w:rsidRPr="00A82A49">
        <w:rPr>
          <w:rFonts w:ascii="Times New Roman" w:hAnsi="Times New Roman" w:cs="Times New Roman"/>
        </w:rPr>
        <w:t>(</w:t>
      </w:r>
      <w:proofErr w:type="spellStart"/>
      <w:r w:rsidRPr="00A82A49">
        <w:rPr>
          <w:rFonts w:ascii="Times New Roman" w:hAnsi="Times New Roman" w:cs="Times New Roman"/>
        </w:rPr>
        <w:t>ticker.FuncFormatter</w:t>
      </w:r>
      <w:proofErr w:type="spellEnd"/>
      <w:proofErr w:type="gramEnd"/>
      <w:r w:rsidRPr="00A82A49">
        <w:rPr>
          <w:rFonts w:ascii="Times New Roman" w:hAnsi="Times New Roman" w:cs="Times New Roman"/>
        </w:rPr>
        <w:t>(lambda x, p: f"${x * 1e-3:.0</w:t>
      </w:r>
      <w:proofErr w:type="gramStart"/>
      <w:r w:rsidRPr="00A82A49">
        <w:rPr>
          <w:rFonts w:ascii="Times New Roman" w:hAnsi="Times New Roman" w:cs="Times New Roman"/>
        </w:rPr>
        <w:t>f}K</w:t>
      </w:r>
      <w:proofErr w:type="gramEnd"/>
      <w:r w:rsidRPr="00A82A49">
        <w:rPr>
          <w:rFonts w:ascii="Times New Roman" w:hAnsi="Times New Roman" w:cs="Times New Roman"/>
        </w:rPr>
        <w:t>"))</w:t>
      </w:r>
    </w:p>
    <w:p w14:paraId="3F4DD7C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for bar, (_, row) in </w:t>
      </w:r>
      <w:proofErr w:type="gramStart"/>
      <w:r w:rsidRPr="00A82A49">
        <w:rPr>
          <w:rFonts w:ascii="Times New Roman" w:hAnsi="Times New Roman" w:cs="Times New Roman"/>
        </w:rPr>
        <w:t>zip(</w:t>
      </w:r>
      <w:proofErr w:type="gramEnd"/>
      <w:r w:rsidRPr="00A82A49">
        <w:rPr>
          <w:rFonts w:ascii="Times New Roman" w:hAnsi="Times New Roman" w:cs="Times New Roman"/>
        </w:rPr>
        <w:t>bars, top5.iterrows()):</w:t>
      </w:r>
    </w:p>
    <w:p w14:paraId="285B83F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 = </w:t>
      </w:r>
      <w:proofErr w:type="spellStart"/>
      <w:r w:rsidRPr="00A82A49">
        <w:rPr>
          <w:rFonts w:ascii="Times New Roman" w:hAnsi="Times New Roman" w:cs="Times New Roman"/>
        </w:rPr>
        <w:t>bar.get_</w:t>
      </w:r>
      <w:proofErr w:type="gramStart"/>
      <w:r w:rsidRPr="00A82A49">
        <w:rPr>
          <w:rFonts w:ascii="Times New Roman" w:hAnsi="Times New Roman" w:cs="Times New Roman"/>
        </w:rPr>
        <w:t>width</w:t>
      </w:r>
      <w:proofErr w:type="spellEnd"/>
      <w:r w:rsidRPr="00A82A49">
        <w:rPr>
          <w:rFonts w:ascii="Times New Roman" w:hAnsi="Times New Roman" w:cs="Times New Roman"/>
        </w:rPr>
        <w:t>(</w:t>
      </w:r>
      <w:proofErr w:type="gramEnd"/>
      <w:r w:rsidRPr="00A82A49">
        <w:rPr>
          <w:rFonts w:ascii="Times New Roman" w:hAnsi="Times New Roman" w:cs="Times New Roman"/>
        </w:rPr>
        <w:t>)</w:t>
      </w:r>
    </w:p>
    <w:p w14:paraId="59E3A8E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m = (row["</w:t>
      </w:r>
      <w:proofErr w:type="spellStart"/>
      <w:r w:rsidRPr="00A82A49">
        <w:rPr>
          <w:rFonts w:ascii="Times New Roman" w:hAnsi="Times New Roman" w:cs="Times New Roman"/>
        </w:rPr>
        <w:t>Total_Profit</w:t>
      </w:r>
      <w:proofErr w:type="spellEnd"/>
      <w:r w:rsidRPr="00A82A49">
        <w:rPr>
          <w:rFonts w:ascii="Times New Roman" w:hAnsi="Times New Roman" w:cs="Times New Roman"/>
        </w:rPr>
        <w:t>"] / row["</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 100</w:t>
      </w:r>
    </w:p>
    <w:p w14:paraId="0DD3628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ax.</w:t>
      </w:r>
      <w:proofErr w:type="gramStart"/>
      <w:r w:rsidRPr="00A82A49">
        <w:rPr>
          <w:rFonts w:ascii="Times New Roman" w:hAnsi="Times New Roman" w:cs="Times New Roman"/>
        </w:rPr>
        <w:t>text</w:t>
      </w:r>
      <w:proofErr w:type="spellEnd"/>
      <w:r w:rsidRPr="00A82A49">
        <w:rPr>
          <w:rFonts w:ascii="Times New Roman" w:hAnsi="Times New Roman" w:cs="Times New Roman"/>
        </w:rPr>
        <w:t>(</w:t>
      </w:r>
      <w:proofErr w:type="gramEnd"/>
      <w:r w:rsidRPr="00A82A49">
        <w:rPr>
          <w:rFonts w:ascii="Times New Roman" w:hAnsi="Times New Roman" w:cs="Times New Roman"/>
        </w:rPr>
        <w:t xml:space="preserve">w + 1000, </w:t>
      </w:r>
      <w:proofErr w:type="spellStart"/>
      <w:r w:rsidRPr="00A82A49">
        <w:rPr>
          <w:rFonts w:ascii="Times New Roman" w:hAnsi="Times New Roman" w:cs="Times New Roman"/>
        </w:rPr>
        <w:t>bar.get_</w:t>
      </w:r>
      <w:proofErr w:type="gramStart"/>
      <w:r w:rsidRPr="00A82A49">
        <w:rPr>
          <w:rFonts w:ascii="Times New Roman" w:hAnsi="Times New Roman" w:cs="Times New Roman"/>
        </w:rPr>
        <w:t>y</w:t>
      </w:r>
      <w:proofErr w:type="spellEnd"/>
      <w:r w:rsidRPr="00A82A49">
        <w:rPr>
          <w:rFonts w:ascii="Times New Roman" w:hAnsi="Times New Roman" w:cs="Times New Roman"/>
        </w:rPr>
        <w:t>(</w:t>
      </w:r>
      <w:proofErr w:type="gramEnd"/>
      <w:r w:rsidRPr="00A82A49">
        <w:rPr>
          <w:rFonts w:ascii="Times New Roman" w:hAnsi="Times New Roman" w:cs="Times New Roman"/>
        </w:rPr>
        <w:t xml:space="preserve">) + </w:t>
      </w:r>
      <w:proofErr w:type="spellStart"/>
      <w:r w:rsidRPr="00A82A49">
        <w:rPr>
          <w:rFonts w:ascii="Times New Roman" w:hAnsi="Times New Roman" w:cs="Times New Roman"/>
        </w:rPr>
        <w:t>bar.get_</w:t>
      </w:r>
      <w:proofErr w:type="gramStart"/>
      <w:r w:rsidRPr="00A82A49">
        <w:rPr>
          <w:rFonts w:ascii="Times New Roman" w:hAnsi="Times New Roman" w:cs="Times New Roman"/>
        </w:rPr>
        <w:t>height</w:t>
      </w:r>
      <w:proofErr w:type="spellEnd"/>
      <w:r w:rsidRPr="00A82A49">
        <w:rPr>
          <w:rFonts w:ascii="Times New Roman" w:hAnsi="Times New Roman" w:cs="Times New Roman"/>
        </w:rPr>
        <w:t>(</w:t>
      </w:r>
      <w:proofErr w:type="gramEnd"/>
      <w:r w:rsidRPr="00A82A49">
        <w:rPr>
          <w:rFonts w:ascii="Times New Roman" w:hAnsi="Times New Roman" w:cs="Times New Roman"/>
        </w:rPr>
        <w:t>) / 2, f"${w:,.0</w:t>
      </w:r>
      <w:proofErr w:type="gramStart"/>
      <w:r w:rsidRPr="00A82A49">
        <w:rPr>
          <w:rFonts w:ascii="Times New Roman" w:hAnsi="Times New Roman" w:cs="Times New Roman"/>
        </w:rPr>
        <w:t>f}  (</w:t>
      </w:r>
      <w:proofErr w:type="gramEnd"/>
      <w:r w:rsidRPr="00A82A49">
        <w:rPr>
          <w:rFonts w:ascii="Times New Roman" w:hAnsi="Times New Roman" w:cs="Times New Roman"/>
        </w:rPr>
        <w:t>Margin: {m:.1</w:t>
      </w:r>
      <w:proofErr w:type="gramStart"/>
      <w:r w:rsidRPr="00A82A49">
        <w:rPr>
          <w:rFonts w:ascii="Times New Roman" w:hAnsi="Times New Roman" w:cs="Times New Roman"/>
        </w:rPr>
        <w:t>f}%</w:t>
      </w:r>
      <w:proofErr w:type="gramEnd"/>
      <w:r w:rsidRPr="00A82A49">
        <w:rPr>
          <w:rFonts w:ascii="Times New Roman" w:hAnsi="Times New Roman" w:cs="Times New Roman"/>
        </w:rPr>
        <w:t xml:space="preserve">)", </w:t>
      </w:r>
      <w:proofErr w:type="spellStart"/>
      <w:r w:rsidRPr="00A82A49">
        <w:rPr>
          <w:rFonts w:ascii="Times New Roman" w:hAnsi="Times New Roman" w:cs="Times New Roman"/>
        </w:rPr>
        <w:t>va</w:t>
      </w:r>
      <w:proofErr w:type="spellEnd"/>
      <w:r w:rsidRPr="00A82A49">
        <w:rPr>
          <w:rFonts w:ascii="Times New Roman" w:hAnsi="Times New Roman" w:cs="Times New Roman"/>
        </w:rPr>
        <w:t xml:space="preserve">="center", ha="left", </w:t>
      </w:r>
      <w:proofErr w:type="spellStart"/>
      <w:r w:rsidRPr="00A82A49">
        <w:rPr>
          <w:rFonts w:ascii="Times New Roman" w:hAnsi="Times New Roman" w:cs="Times New Roman"/>
        </w:rPr>
        <w:t>fontsize</w:t>
      </w:r>
      <w:proofErr w:type="spellEnd"/>
      <w:r w:rsidRPr="00A82A49">
        <w:rPr>
          <w:rFonts w:ascii="Times New Roman" w:hAnsi="Times New Roman" w:cs="Times New Roman"/>
        </w:rPr>
        <w:t xml:space="preserve">=9.5, </w:t>
      </w:r>
      <w:proofErr w:type="spellStart"/>
      <w:r w:rsidRPr="00A82A49">
        <w:rPr>
          <w:rFonts w:ascii="Times New Roman" w:hAnsi="Times New Roman" w:cs="Times New Roman"/>
        </w:rPr>
        <w:t>fontweight</w:t>
      </w:r>
      <w:proofErr w:type="spellEnd"/>
      <w:r w:rsidRPr="00A82A49">
        <w:rPr>
          <w:rFonts w:ascii="Times New Roman" w:hAnsi="Times New Roman" w:cs="Times New Roman"/>
        </w:rPr>
        <w:t>="bold", color="#2C3E50")</w:t>
      </w:r>
    </w:p>
    <w:p w14:paraId="0177F99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ax.set_</w:t>
      </w:r>
      <w:proofErr w:type="gramStart"/>
      <w:r w:rsidRPr="00A82A49">
        <w:rPr>
          <w:rFonts w:ascii="Times New Roman" w:hAnsi="Times New Roman" w:cs="Times New Roman"/>
        </w:rPr>
        <w:t>xlim</w:t>
      </w:r>
      <w:proofErr w:type="spellEnd"/>
      <w:r w:rsidRPr="00A82A49">
        <w:rPr>
          <w:rFonts w:ascii="Times New Roman" w:hAnsi="Times New Roman" w:cs="Times New Roman"/>
        </w:rPr>
        <w:t>(</w:t>
      </w:r>
      <w:proofErr w:type="gramEnd"/>
      <w:r w:rsidRPr="00A82A49">
        <w:rPr>
          <w:rFonts w:ascii="Times New Roman" w:hAnsi="Times New Roman" w:cs="Times New Roman"/>
        </w:rPr>
        <w:t>0, max(top5["</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 1.25)</w:t>
      </w:r>
    </w:p>
    <w:p w14:paraId="72AEC4D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plt.tight</w:t>
      </w:r>
      <w:proofErr w:type="gramEnd"/>
      <w:r w:rsidRPr="00A82A49">
        <w:rPr>
          <w:rFonts w:ascii="Times New Roman" w:hAnsi="Times New Roman" w:cs="Times New Roman"/>
        </w:rPr>
        <w:t>_</w:t>
      </w:r>
      <w:proofErr w:type="gramStart"/>
      <w:r w:rsidRPr="00A82A49">
        <w:rPr>
          <w:rFonts w:ascii="Times New Roman" w:hAnsi="Times New Roman" w:cs="Times New Roman"/>
        </w:rPr>
        <w:t>layout</w:t>
      </w:r>
      <w:proofErr w:type="spellEnd"/>
      <w:r w:rsidRPr="00A82A49">
        <w:rPr>
          <w:rFonts w:ascii="Times New Roman" w:hAnsi="Times New Roman" w:cs="Times New Roman"/>
        </w:rPr>
        <w:t>(</w:t>
      </w:r>
      <w:proofErr w:type="gramEnd"/>
      <w:r w:rsidRPr="00A82A49">
        <w:rPr>
          <w:rFonts w:ascii="Times New Roman" w:hAnsi="Times New Roman" w:cs="Times New Roman"/>
        </w:rPr>
        <w:t>)</w:t>
      </w:r>
    </w:p>
    <w:p w14:paraId="35C21B5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fig.savefig</w:t>
      </w:r>
      <w:proofErr w:type="spellEnd"/>
      <w:proofErr w:type="gramEnd"/>
      <w:r w:rsidRPr="00A82A49">
        <w:rPr>
          <w:rFonts w:ascii="Times New Roman" w:hAnsi="Times New Roman" w:cs="Times New Roman"/>
        </w:rPr>
        <w:t>(</w:t>
      </w:r>
      <w:proofErr w:type="spellStart"/>
      <w:proofErr w:type="gramStart"/>
      <w:r w:rsidRPr="00A82A49">
        <w:rPr>
          <w:rFonts w:ascii="Times New Roman" w:hAnsi="Times New Roman" w:cs="Times New Roman"/>
        </w:rPr>
        <w:t>os.path</w:t>
      </w:r>
      <w:proofErr w:type="gramEnd"/>
      <w:r w:rsidRPr="00A82A49">
        <w:rPr>
          <w:rFonts w:ascii="Times New Roman" w:hAnsi="Times New Roman" w:cs="Times New Roman"/>
        </w:rPr>
        <w:t>.</w:t>
      </w:r>
      <w:proofErr w:type="gramStart"/>
      <w:r w:rsidRPr="00A82A49">
        <w:rPr>
          <w:rFonts w:ascii="Times New Roman" w:hAnsi="Times New Roman" w:cs="Times New Roman"/>
        </w:rPr>
        <w:t>join</w:t>
      </w:r>
      <w:proofErr w:type="spellEnd"/>
      <w:r w:rsidRPr="00A82A49">
        <w:rPr>
          <w:rFonts w:ascii="Times New Roman" w:hAnsi="Times New Roman" w:cs="Times New Roman"/>
        </w:rPr>
        <w:t>(</w:t>
      </w:r>
      <w:proofErr w:type="gramEnd"/>
      <w:r w:rsidRPr="00A82A49">
        <w:rPr>
          <w:rFonts w:ascii="Times New Roman" w:hAnsi="Times New Roman" w:cs="Times New Roman"/>
        </w:rPr>
        <w:t>OUTPUT_DIR, "02_top_5_products.png"), dpi=300)</w:t>
      </w:r>
    </w:p>
    <w:p w14:paraId="729E9BB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plt.close</w:t>
      </w:r>
      <w:proofErr w:type="spellEnd"/>
      <w:proofErr w:type="gramEnd"/>
      <w:r w:rsidRPr="00A82A49">
        <w:rPr>
          <w:rFonts w:ascii="Times New Roman" w:hAnsi="Times New Roman" w:cs="Times New Roman"/>
        </w:rPr>
        <w:t>(fig)</w:t>
      </w:r>
    </w:p>
    <w:p w14:paraId="49C8722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def </w:t>
      </w:r>
      <w:proofErr w:type="spellStart"/>
      <w:r w:rsidRPr="00A82A49">
        <w:rPr>
          <w:rFonts w:ascii="Times New Roman" w:hAnsi="Times New Roman" w:cs="Times New Roman"/>
        </w:rPr>
        <w:t>plot_category_donut</w:t>
      </w:r>
      <w:proofErr w:type="spellEnd"/>
      <w:r w:rsidRPr="00A82A49">
        <w:rPr>
          <w:rFonts w:ascii="Times New Roman" w:hAnsi="Times New Roman" w:cs="Times New Roman"/>
        </w:rPr>
        <w:t>(</w:t>
      </w:r>
      <w:proofErr w:type="spellStart"/>
      <w:r w:rsidRPr="00A82A49">
        <w:rPr>
          <w:rFonts w:ascii="Times New Roman" w:hAnsi="Times New Roman" w:cs="Times New Roman"/>
        </w:rPr>
        <w:t>df</w:t>
      </w:r>
      <w:proofErr w:type="spellEnd"/>
      <w:r w:rsidRPr="00A82A49">
        <w:rPr>
          <w:rFonts w:ascii="Times New Roman" w:hAnsi="Times New Roman" w:cs="Times New Roman"/>
        </w:rPr>
        <w:t>):</w:t>
      </w:r>
    </w:p>
    <w:p w14:paraId="29D1194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cat_summary</w:t>
      </w:r>
      <w:proofErr w:type="spellEnd"/>
      <w:r w:rsidRPr="00A82A49">
        <w:rPr>
          <w:rFonts w:ascii="Times New Roman" w:hAnsi="Times New Roman" w:cs="Times New Roman"/>
        </w:rPr>
        <w:t xml:space="preserve"> = </w:t>
      </w:r>
      <w:proofErr w:type="spellStart"/>
      <w:proofErr w:type="gramStart"/>
      <w:r w:rsidRPr="00A82A49">
        <w:rPr>
          <w:rFonts w:ascii="Times New Roman" w:hAnsi="Times New Roman" w:cs="Times New Roman"/>
        </w:rPr>
        <w:t>df.groupby</w:t>
      </w:r>
      <w:proofErr w:type="spellEnd"/>
      <w:proofErr w:type="gramEnd"/>
      <w:r w:rsidRPr="00A82A49">
        <w:rPr>
          <w:rFonts w:ascii="Times New Roman" w:hAnsi="Times New Roman" w:cs="Times New Roman"/>
        </w:rPr>
        <w:t>("Category"</w:t>
      </w:r>
      <w:proofErr w:type="gramStart"/>
      <w:r w:rsidRPr="00A82A49">
        <w:rPr>
          <w:rFonts w:ascii="Times New Roman" w:hAnsi="Times New Roman" w:cs="Times New Roman"/>
        </w:rPr>
        <w:t>).</w:t>
      </w:r>
      <w:proofErr w:type="spellStart"/>
      <w:r w:rsidRPr="00A82A49">
        <w:rPr>
          <w:rFonts w:ascii="Times New Roman" w:hAnsi="Times New Roman" w:cs="Times New Roman"/>
        </w:rPr>
        <w:t>agg</w:t>
      </w:r>
      <w:proofErr w:type="spellEnd"/>
      <w:proofErr w:type="gramEnd"/>
      <w:r w:rsidRPr="00A82A49">
        <w:rPr>
          <w:rFonts w:ascii="Times New Roman" w:hAnsi="Times New Roman" w:cs="Times New Roman"/>
        </w:rPr>
        <w:t>(</w:t>
      </w:r>
      <w:proofErr w:type="spellStart"/>
      <w:r w:rsidRPr="00A82A49">
        <w:rPr>
          <w:rFonts w:ascii="Times New Roman" w:hAnsi="Times New Roman" w:cs="Times New Roman"/>
        </w:rPr>
        <w:t>Total_Sales</w:t>
      </w:r>
      <w:proofErr w:type="spellEnd"/>
      <w:proofErr w:type="gramStart"/>
      <w:r w:rsidRPr="00A82A49">
        <w:rPr>
          <w:rFonts w:ascii="Times New Roman" w:hAnsi="Times New Roman" w:cs="Times New Roman"/>
        </w:rPr>
        <w:t>=(</w:t>
      </w:r>
      <w:proofErr w:type="gramEnd"/>
      <w:r w:rsidRPr="00A82A49">
        <w:rPr>
          <w:rFonts w:ascii="Times New Roman" w:hAnsi="Times New Roman" w:cs="Times New Roman"/>
        </w:rPr>
        <w:t xml:space="preserve">"Sales", "sum"), </w:t>
      </w:r>
      <w:proofErr w:type="spellStart"/>
      <w:r w:rsidRPr="00A82A49">
        <w:rPr>
          <w:rFonts w:ascii="Times New Roman" w:hAnsi="Times New Roman" w:cs="Times New Roman"/>
        </w:rPr>
        <w:t>Total_Profit</w:t>
      </w:r>
      <w:proofErr w:type="spellEnd"/>
      <w:proofErr w:type="gramStart"/>
      <w:r w:rsidRPr="00A82A49">
        <w:rPr>
          <w:rFonts w:ascii="Times New Roman" w:hAnsi="Times New Roman" w:cs="Times New Roman"/>
        </w:rPr>
        <w:t>=(</w:t>
      </w:r>
      <w:proofErr w:type="gramEnd"/>
      <w:r w:rsidRPr="00A82A49">
        <w:rPr>
          <w:rFonts w:ascii="Times New Roman" w:hAnsi="Times New Roman" w:cs="Times New Roman"/>
        </w:rPr>
        <w:t>"Profit", "sum")</w:t>
      </w:r>
      <w:proofErr w:type="gramStart"/>
      <w:r w:rsidRPr="00A82A49">
        <w:rPr>
          <w:rFonts w:ascii="Times New Roman" w:hAnsi="Times New Roman" w:cs="Times New Roman"/>
        </w:rPr>
        <w:t>).</w:t>
      </w:r>
      <w:proofErr w:type="spellStart"/>
      <w:r w:rsidRPr="00A82A49">
        <w:rPr>
          <w:rFonts w:ascii="Times New Roman" w:hAnsi="Times New Roman" w:cs="Times New Roman"/>
        </w:rPr>
        <w:t>reset</w:t>
      </w:r>
      <w:proofErr w:type="gramEnd"/>
      <w:r w:rsidRPr="00A82A49">
        <w:rPr>
          <w:rFonts w:ascii="Times New Roman" w:hAnsi="Times New Roman" w:cs="Times New Roman"/>
        </w:rPr>
        <w:t>_</w:t>
      </w:r>
      <w:proofErr w:type="gramStart"/>
      <w:r w:rsidRPr="00A82A49">
        <w:rPr>
          <w:rFonts w:ascii="Times New Roman" w:hAnsi="Times New Roman" w:cs="Times New Roman"/>
        </w:rPr>
        <w:t>index</w:t>
      </w:r>
      <w:proofErr w:type="spellEnd"/>
      <w:r w:rsidRPr="00A82A49">
        <w:rPr>
          <w:rFonts w:ascii="Times New Roman" w:hAnsi="Times New Roman" w:cs="Times New Roman"/>
        </w:rPr>
        <w:t>().</w:t>
      </w:r>
      <w:proofErr w:type="spellStart"/>
      <w:r w:rsidRPr="00A82A49">
        <w:rPr>
          <w:rFonts w:ascii="Times New Roman" w:hAnsi="Times New Roman" w:cs="Times New Roman"/>
        </w:rPr>
        <w:t>sort</w:t>
      </w:r>
      <w:proofErr w:type="gramEnd"/>
      <w:r w:rsidRPr="00A82A49">
        <w:rPr>
          <w:rFonts w:ascii="Times New Roman" w:hAnsi="Times New Roman" w:cs="Times New Roman"/>
        </w:rPr>
        <w:t>_</w:t>
      </w:r>
      <w:proofErr w:type="gramStart"/>
      <w:r w:rsidRPr="00A82A49">
        <w:rPr>
          <w:rFonts w:ascii="Times New Roman" w:hAnsi="Times New Roman" w:cs="Times New Roman"/>
        </w:rPr>
        <w:t>values</w:t>
      </w:r>
      <w:proofErr w:type="spellEnd"/>
      <w:r w:rsidRPr="00A82A49">
        <w:rPr>
          <w:rFonts w:ascii="Times New Roman" w:hAnsi="Times New Roman" w:cs="Times New Roman"/>
        </w:rPr>
        <w:t>(</w:t>
      </w:r>
      <w:proofErr w:type="gramEnd"/>
      <w:r w:rsidRPr="00A82A49">
        <w:rPr>
          <w:rFonts w:ascii="Times New Roman" w:hAnsi="Times New Roman" w:cs="Times New Roman"/>
        </w:rPr>
        <w:t>"</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ascending=False)</w:t>
      </w:r>
    </w:p>
    <w:p w14:paraId="55C3154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cat_summary</w:t>
      </w:r>
      <w:proofErr w:type="spellEnd"/>
      <w:r w:rsidRPr="00A82A49">
        <w:rPr>
          <w:rFonts w:ascii="Times New Roman" w:hAnsi="Times New Roman" w:cs="Times New Roman"/>
        </w:rPr>
        <w:t>["</w:t>
      </w:r>
      <w:proofErr w:type="spellStart"/>
      <w:r w:rsidRPr="00A82A49">
        <w:rPr>
          <w:rFonts w:ascii="Times New Roman" w:hAnsi="Times New Roman" w:cs="Times New Roman"/>
        </w:rPr>
        <w:t>Total_Sales</w:t>
      </w:r>
      <w:proofErr w:type="spellEnd"/>
      <w:r w:rsidRPr="00A82A49">
        <w:rPr>
          <w:rFonts w:ascii="Times New Roman" w:hAnsi="Times New Roman" w:cs="Times New Roman"/>
        </w:rPr>
        <w:t>"</w:t>
      </w:r>
      <w:proofErr w:type="gramStart"/>
      <w:r w:rsidRPr="00A82A49">
        <w:rPr>
          <w:rFonts w:ascii="Times New Roman" w:hAnsi="Times New Roman" w:cs="Times New Roman"/>
        </w:rPr>
        <w:t>].sum</w:t>
      </w:r>
      <w:proofErr w:type="gramEnd"/>
      <w:r w:rsidRPr="00A82A49">
        <w:rPr>
          <w:rFonts w:ascii="Times New Roman" w:hAnsi="Times New Roman" w:cs="Times New Roman"/>
        </w:rPr>
        <w:t>()</w:t>
      </w:r>
    </w:p>
    <w:p w14:paraId="38141AE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cat_summary</w:t>
      </w:r>
      <w:proofErr w:type="spellEnd"/>
      <w:r w:rsidRPr="00A82A49">
        <w:rPr>
          <w:rFonts w:ascii="Times New Roman" w:hAnsi="Times New Roman" w:cs="Times New Roman"/>
        </w:rPr>
        <w:t>["Margin"] = (</w:t>
      </w:r>
      <w:proofErr w:type="spellStart"/>
      <w:r w:rsidRPr="00A82A49">
        <w:rPr>
          <w:rFonts w:ascii="Times New Roman" w:hAnsi="Times New Roman" w:cs="Times New Roman"/>
        </w:rPr>
        <w:t>cat_summary</w:t>
      </w:r>
      <w:proofErr w:type="spellEnd"/>
      <w:r w:rsidRPr="00A82A49">
        <w:rPr>
          <w:rFonts w:ascii="Times New Roman" w:hAnsi="Times New Roman" w:cs="Times New Roman"/>
        </w:rPr>
        <w:t>["</w:t>
      </w:r>
      <w:proofErr w:type="spellStart"/>
      <w:r w:rsidRPr="00A82A49">
        <w:rPr>
          <w:rFonts w:ascii="Times New Roman" w:hAnsi="Times New Roman" w:cs="Times New Roman"/>
        </w:rPr>
        <w:t>Total_Profit</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cat_summary</w:t>
      </w:r>
      <w:proofErr w:type="spellEnd"/>
      <w:r w:rsidRPr="00A82A49">
        <w:rPr>
          <w:rFonts w:ascii="Times New Roman" w:hAnsi="Times New Roman" w:cs="Times New Roman"/>
        </w:rPr>
        <w:t>["</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 100</w:t>
      </w:r>
    </w:p>
    <w:p w14:paraId="765844F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fig, ax = </w:t>
      </w:r>
      <w:proofErr w:type="spellStart"/>
      <w:proofErr w:type="gramStart"/>
      <w:r w:rsidRPr="00A82A49">
        <w:rPr>
          <w:rFonts w:ascii="Times New Roman" w:hAnsi="Times New Roman" w:cs="Times New Roman"/>
        </w:rPr>
        <w:t>plt.subplots</w:t>
      </w:r>
      <w:proofErr w:type="spellEnd"/>
      <w:proofErr w:type="gramEnd"/>
      <w:r w:rsidRPr="00A82A49">
        <w:rPr>
          <w:rFonts w:ascii="Times New Roman" w:hAnsi="Times New Roman" w:cs="Times New Roman"/>
        </w:rPr>
        <w:t>(</w:t>
      </w:r>
      <w:proofErr w:type="spellStart"/>
      <w:r w:rsidRPr="00A82A49">
        <w:rPr>
          <w:rFonts w:ascii="Times New Roman" w:hAnsi="Times New Roman" w:cs="Times New Roman"/>
        </w:rPr>
        <w:t>figsize</w:t>
      </w:r>
      <w:proofErr w:type="spellEnd"/>
      <w:proofErr w:type="gramStart"/>
      <w:r w:rsidRPr="00A82A49">
        <w:rPr>
          <w:rFonts w:ascii="Times New Roman" w:hAnsi="Times New Roman" w:cs="Times New Roman"/>
        </w:rPr>
        <w:t>=(</w:t>
      </w:r>
      <w:proofErr w:type="gramEnd"/>
      <w:r w:rsidRPr="00A82A49">
        <w:rPr>
          <w:rFonts w:ascii="Times New Roman" w:hAnsi="Times New Roman" w:cs="Times New Roman"/>
        </w:rPr>
        <w:t>8, 8), dpi=300)</w:t>
      </w:r>
    </w:p>
    <w:p w14:paraId="335B858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wedges, texts, </w:t>
      </w:r>
      <w:proofErr w:type="spellStart"/>
      <w:r w:rsidRPr="00A82A49">
        <w:rPr>
          <w:rFonts w:ascii="Times New Roman" w:hAnsi="Times New Roman" w:cs="Times New Roman"/>
        </w:rPr>
        <w:t>autotexts</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ax.pie</w:t>
      </w:r>
      <w:proofErr w:type="spellEnd"/>
      <w:r w:rsidRPr="00A82A49">
        <w:rPr>
          <w:rFonts w:ascii="Times New Roman" w:hAnsi="Times New Roman" w:cs="Times New Roman"/>
        </w:rPr>
        <w:t>(</w:t>
      </w:r>
      <w:proofErr w:type="spellStart"/>
      <w:r w:rsidRPr="00A82A49">
        <w:rPr>
          <w:rFonts w:ascii="Times New Roman" w:hAnsi="Times New Roman" w:cs="Times New Roman"/>
        </w:rPr>
        <w:t>cat_summary</w:t>
      </w:r>
      <w:proofErr w:type="spellEnd"/>
      <w:r w:rsidRPr="00A82A49">
        <w:rPr>
          <w:rFonts w:ascii="Times New Roman" w:hAnsi="Times New Roman" w:cs="Times New Roman"/>
        </w:rPr>
        <w:t>["</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labels=</w:t>
      </w:r>
      <w:proofErr w:type="spellStart"/>
      <w:r w:rsidRPr="00A82A49">
        <w:rPr>
          <w:rFonts w:ascii="Times New Roman" w:hAnsi="Times New Roman" w:cs="Times New Roman"/>
        </w:rPr>
        <w:t>cat_summary</w:t>
      </w:r>
      <w:proofErr w:type="spellEnd"/>
      <w:r w:rsidRPr="00A82A49">
        <w:rPr>
          <w:rFonts w:ascii="Times New Roman" w:hAnsi="Times New Roman" w:cs="Times New Roman"/>
        </w:rPr>
        <w:t xml:space="preserve">["Category"], </w:t>
      </w:r>
      <w:proofErr w:type="spellStart"/>
      <w:r w:rsidRPr="00A82A49">
        <w:rPr>
          <w:rFonts w:ascii="Times New Roman" w:hAnsi="Times New Roman" w:cs="Times New Roman"/>
        </w:rPr>
        <w:t>autopct</w:t>
      </w:r>
      <w:proofErr w:type="spellEnd"/>
      <w:r w:rsidRPr="00A82A49">
        <w:rPr>
          <w:rFonts w:ascii="Times New Roman" w:hAnsi="Times New Roman" w:cs="Times New Roman"/>
        </w:rPr>
        <w:t xml:space="preserve">="%1.1f%%", pctdistance=0.78, </w:t>
      </w:r>
      <w:proofErr w:type="spellStart"/>
      <w:r w:rsidRPr="00A82A49">
        <w:rPr>
          <w:rFonts w:ascii="Times New Roman" w:hAnsi="Times New Roman" w:cs="Times New Roman"/>
        </w:rPr>
        <w:t>startangle</w:t>
      </w:r>
      <w:proofErr w:type="spellEnd"/>
      <w:r w:rsidRPr="00A82A49">
        <w:rPr>
          <w:rFonts w:ascii="Times New Roman" w:hAnsi="Times New Roman" w:cs="Times New Roman"/>
        </w:rPr>
        <w:t>=140,</w:t>
      </w:r>
    </w:p>
    <w:p w14:paraId="591EBAB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colors</w:t>
      </w:r>
      <w:proofErr w:type="gramStart"/>
      <w:r w:rsidRPr="00A82A49">
        <w:rPr>
          <w:rFonts w:ascii="Times New Roman" w:hAnsi="Times New Roman" w:cs="Times New Roman"/>
        </w:rPr>
        <w:t>=[</w:t>
      </w:r>
      <w:proofErr w:type="gramEnd"/>
      <w:r w:rsidRPr="00A82A49">
        <w:rPr>
          <w:rFonts w:ascii="Times New Roman" w:hAnsi="Times New Roman" w:cs="Times New Roman"/>
        </w:rPr>
        <w:t>"#1F4E79", "#2E75B6", "#5DADE2", "#A9CCE3</w:t>
      </w:r>
      <w:proofErr w:type="gramStart"/>
      <w:r w:rsidRPr="00A82A49">
        <w:rPr>
          <w:rFonts w:ascii="Times New Roman" w:hAnsi="Times New Roman" w:cs="Times New Roman"/>
        </w:rPr>
        <w:t>"][</w:t>
      </w:r>
      <w:proofErr w:type="gramEnd"/>
      <w:r w:rsidRPr="00A82A49">
        <w:rPr>
          <w:rFonts w:ascii="Times New Roman" w:hAnsi="Times New Roman" w:cs="Times New Roman"/>
        </w:rPr>
        <w:t>:</w:t>
      </w:r>
      <w:proofErr w:type="spellStart"/>
      <w:r w:rsidRPr="00A82A49">
        <w:rPr>
          <w:rFonts w:ascii="Times New Roman" w:hAnsi="Times New Roman" w:cs="Times New Roman"/>
        </w:rPr>
        <w:t>len</w:t>
      </w:r>
      <w:proofErr w:type="spellEnd"/>
      <w:r w:rsidRPr="00A82A49">
        <w:rPr>
          <w:rFonts w:ascii="Times New Roman" w:hAnsi="Times New Roman" w:cs="Times New Roman"/>
        </w:rPr>
        <w:t>(</w:t>
      </w:r>
      <w:proofErr w:type="spellStart"/>
      <w:r w:rsidRPr="00A82A49">
        <w:rPr>
          <w:rFonts w:ascii="Times New Roman" w:hAnsi="Times New Roman" w:cs="Times New Roman"/>
        </w:rPr>
        <w:t>cat_summary</w:t>
      </w:r>
      <w:proofErr w:type="spellEnd"/>
      <w:r w:rsidRPr="00A82A49">
        <w:rPr>
          <w:rFonts w:ascii="Times New Roman" w:hAnsi="Times New Roman" w:cs="Times New Roman"/>
        </w:rPr>
        <w:t>)], explode=[</w:t>
      </w:r>
      <w:proofErr w:type="gramStart"/>
      <w:r w:rsidRPr="00A82A49">
        <w:rPr>
          <w:rFonts w:ascii="Times New Roman" w:hAnsi="Times New Roman" w:cs="Times New Roman"/>
        </w:rPr>
        <w:t>0.03]*</w:t>
      </w:r>
      <w:proofErr w:type="spellStart"/>
      <w:proofErr w:type="gramEnd"/>
      <w:r w:rsidRPr="00A82A49">
        <w:rPr>
          <w:rFonts w:ascii="Times New Roman" w:hAnsi="Times New Roman" w:cs="Times New Roman"/>
        </w:rPr>
        <w:t>len</w:t>
      </w:r>
      <w:proofErr w:type="spellEnd"/>
      <w:r w:rsidRPr="00A82A49">
        <w:rPr>
          <w:rFonts w:ascii="Times New Roman" w:hAnsi="Times New Roman" w:cs="Times New Roman"/>
        </w:rPr>
        <w:t>(</w:t>
      </w:r>
      <w:proofErr w:type="spellStart"/>
      <w:r w:rsidRPr="00A82A49">
        <w:rPr>
          <w:rFonts w:ascii="Times New Roman" w:hAnsi="Times New Roman" w:cs="Times New Roman"/>
        </w:rPr>
        <w:t>cat_summary</w:t>
      </w:r>
      <w:proofErr w:type="spellEnd"/>
      <w:r w:rsidRPr="00A82A49">
        <w:rPr>
          <w:rFonts w:ascii="Times New Roman" w:hAnsi="Times New Roman" w:cs="Times New Roman"/>
        </w:rPr>
        <w:t>),</w:t>
      </w:r>
    </w:p>
    <w:p w14:paraId="0AED4E6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wedgeprops</w:t>
      </w:r>
      <w:proofErr w:type="spellEnd"/>
      <w:r w:rsidRPr="00A82A49">
        <w:rPr>
          <w:rFonts w:ascii="Times New Roman" w:hAnsi="Times New Roman" w:cs="Times New Roman"/>
        </w:rPr>
        <w:t>=</w:t>
      </w:r>
      <w:proofErr w:type="spellStart"/>
      <w:proofErr w:type="gramStart"/>
      <w:r w:rsidRPr="00A82A49">
        <w:rPr>
          <w:rFonts w:ascii="Times New Roman" w:hAnsi="Times New Roman" w:cs="Times New Roman"/>
        </w:rPr>
        <w:t>dict</w:t>
      </w:r>
      <w:proofErr w:type="spellEnd"/>
      <w:r w:rsidRPr="00A82A49">
        <w:rPr>
          <w:rFonts w:ascii="Times New Roman" w:hAnsi="Times New Roman" w:cs="Times New Roman"/>
        </w:rPr>
        <w:t>(</w:t>
      </w:r>
      <w:proofErr w:type="gramEnd"/>
      <w:r w:rsidRPr="00A82A49">
        <w:rPr>
          <w:rFonts w:ascii="Times New Roman" w:hAnsi="Times New Roman" w:cs="Times New Roman"/>
        </w:rPr>
        <w:t xml:space="preserve">width=0.45, </w:t>
      </w:r>
      <w:proofErr w:type="spellStart"/>
      <w:r w:rsidRPr="00A82A49">
        <w:rPr>
          <w:rFonts w:ascii="Times New Roman" w:hAnsi="Times New Roman" w:cs="Times New Roman"/>
        </w:rPr>
        <w:t>edgecolor</w:t>
      </w:r>
      <w:proofErr w:type="spellEnd"/>
      <w:r w:rsidRPr="00A82A49">
        <w:rPr>
          <w:rFonts w:ascii="Times New Roman" w:hAnsi="Times New Roman" w:cs="Times New Roman"/>
        </w:rPr>
        <w:t xml:space="preserve">="white", linewidth=2), </w:t>
      </w:r>
      <w:proofErr w:type="spellStart"/>
      <w:r w:rsidRPr="00A82A49">
        <w:rPr>
          <w:rFonts w:ascii="Times New Roman" w:hAnsi="Times New Roman" w:cs="Times New Roman"/>
        </w:rPr>
        <w:t>textprops</w:t>
      </w:r>
      <w:proofErr w:type="spellEnd"/>
      <w:r w:rsidRPr="00A82A49">
        <w:rPr>
          <w:rFonts w:ascii="Times New Roman" w:hAnsi="Times New Roman" w:cs="Times New Roman"/>
        </w:rPr>
        <w:t>=</w:t>
      </w:r>
      <w:proofErr w:type="spellStart"/>
      <w:proofErr w:type="gramStart"/>
      <w:r w:rsidRPr="00A82A49">
        <w:rPr>
          <w:rFonts w:ascii="Times New Roman" w:hAnsi="Times New Roman" w:cs="Times New Roman"/>
        </w:rPr>
        <w:t>dict</w:t>
      </w:r>
      <w:proofErr w:type="spellEnd"/>
      <w:r w:rsidRPr="00A82A49">
        <w:rPr>
          <w:rFonts w:ascii="Times New Roman" w:hAnsi="Times New Roman" w:cs="Times New Roman"/>
        </w:rPr>
        <w:t>(</w:t>
      </w:r>
      <w:proofErr w:type="spellStart"/>
      <w:proofErr w:type="gramEnd"/>
      <w:r w:rsidRPr="00A82A49">
        <w:rPr>
          <w:rFonts w:ascii="Times New Roman" w:hAnsi="Times New Roman" w:cs="Times New Roman"/>
        </w:rPr>
        <w:t>fontsize</w:t>
      </w:r>
      <w:proofErr w:type="spellEnd"/>
      <w:r w:rsidRPr="00A82A49">
        <w:rPr>
          <w:rFonts w:ascii="Times New Roman" w:hAnsi="Times New Roman" w:cs="Times New Roman"/>
        </w:rPr>
        <w:t xml:space="preserve">=11, </w:t>
      </w:r>
      <w:proofErr w:type="spellStart"/>
      <w:r w:rsidRPr="00A82A49">
        <w:rPr>
          <w:rFonts w:ascii="Times New Roman" w:hAnsi="Times New Roman" w:cs="Times New Roman"/>
        </w:rPr>
        <w:t>fontweight</w:t>
      </w:r>
      <w:proofErr w:type="spellEnd"/>
      <w:r w:rsidRPr="00A82A49">
        <w:rPr>
          <w:rFonts w:ascii="Times New Roman" w:hAnsi="Times New Roman" w:cs="Times New Roman"/>
        </w:rPr>
        <w:t>="bold"))</w:t>
      </w:r>
    </w:p>
    <w:p w14:paraId="4CE4A18D"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for at in </w:t>
      </w:r>
      <w:proofErr w:type="spellStart"/>
      <w:r w:rsidRPr="00A82A49">
        <w:rPr>
          <w:rFonts w:ascii="Times New Roman" w:hAnsi="Times New Roman" w:cs="Times New Roman"/>
        </w:rPr>
        <w:t>autotexts</w:t>
      </w:r>
      <w:proofErr w:type="spellEnd"/>
      <w:r w:rsidRPr="00A82A49">
        <w:rPr>
          <w:rFonts w:ascii="Times New Roman" w:hAnsi="Times New Roman" w:cs="Times New Roman"/>
        </w:rPr>
        <w:t xml:space="preserve">: </w:t>
      </w:r>
      <w:proofErr w:type="spellStart"/>
      <w:r w:rsidRPr="00A82A49">
        <w:rPr>
          <w:rFonts w:ascii="Times New Roman" w:hAnsi="Times New Roman" w:cs="Times New Roman"/>
        </w:rPr>
        <w:t>at.set_color</w:t>
      </w:r>
      <w:proofErr w:type="spellEnd"/>
      <w:r w:rsidRPr="00A82A49">
        <w:rPr>
          <w:rFonts w:ascii="Times New Roman" w:hAnsi="Times New Roman" w:cs="Times New Roman"/>
        </w:rPr>
        <w:t xml:space="preserve">("white"); </w:t>
      </w:r>
      <w:proofErr w:type="spellStart"/>
      <w:r w:rsidRPr="00A82A49">
        <w:rPr>
          <w:rFonts w:ascii="Times New Roman" w:hAnsi="Times New Roman" w:cs="Times New Roman"/>
        </w:rPr>
        <w:t>at.set_fontweight</w:t>
      </w:r>
      <w:proofErr w:type="spellEnd"/>
      <w:r w:rsidRPr="00A82A49">
        <w:rPr>
          <w:rFonts w:ascii="Times New Roman" w:hAnsi="Times New Roman" w:cs="Times New Roman"/>
        </w:rPr>
        <w:t>("bold")</w:t>
      </w:r>
    </w:p>
    <w:p w14:paraId="7A166E8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ax.</w:t>
      </w:r>
      <w:proofErr w:type="gramStart"/>
      <w:r w:rsidRPr="00A82A49">
        <w:rPr>
          <w:rFonts w:ascii="Times New Roman" w:hAnsi="Times New Roman" w:cs="Times New Roman"/>
        </w:rPr>
        <w:t>text</w:t>
      </w:r>
      <w:proofErr w:type="spellEnd"/>
      <w:r w:rsidRPr="00A82A49">
        <w:rPr>
          <w:rFonts w:ascii="Times New Roman" w:hAnsi="Times New Roman" w:cs="Times New Roman"/>
        </w:rPr>
        <w:t>(</w:t>
      </w:r>
      <w:proofErr w:type="gramEnd"/>
      <w:r w:rsidRPr="00A82A49">
        <w:rPr>
          <w:rFonts w:ascii="Times New Roman" w:hAnsi="Times New Roman" w:cs="Times New Roman"/>
        </w:rPr>
        <w:t xml:space="preserve">0, 0.08, "Total Sales", ha="center", </w:t>
      </w:r>
      <w:proofErr w:type="spellStart"/>
      <w:r w:rsidRPr="00A82A49">
        <w:rPr>
          <w:rFonts w:ascii="Times New Roman" w:hAnsi="Times New Roman" w:cs="Times New Roman"/>
        </w:rPr>
        <w:t>va</w:t>
      </w:r>
      <w:proofErr w:type="spellEnd"/>
      <w:r w:rsidRPr="00A82A49">
        <w:rPr>
          <w:rFonts w:ascii="Times New Roman" w:hAnsi="Times New Roman" w:cs="Times New Roman"/>
        </w:rPr>
        <w:t xml:space="preserve">="center", </w:t>
      </w:r>
      <w:proofErr w:type="spellStart"/>
      <w:r w:rsidRPr="00A82A49">
        <w:rPr>
          <w:rFonts w:ascii="Times New Roman" w:hAnsi="Times New Roman" w:cs="Times New Roman"/>
        </w:rPr>
        <w:t>fontsize</w:t>
      </w:r>
      <w:proofErr w:type="spellEnd"/>
      <w:r w:rsidRPr="00A82A49">
        <w:rPr>
          <w:rFonts w:ascii="Times New Roman" w:hAnsi="Times New Roman" w:cs="Times New Roman"/>
        </w:rPr>
        <w:t xml:space="preserve">=11, color="#7F8C8D", </w:t>
      </w:r>
      <w:proofErr w:type="spellStart"/>
      <w:r w:rsidRPr="00A82A49">
        <w:rPr>
          <w:rFonts w:ascii="Times New Roman" w:hAnsi="Times New Roman" w:cs="Times New Roman"/>
        </w:rPr>
        <w:t>fontweight</w:t>
      </w:r>
      <w:proofErr w:type="spellEnd"/>
      <w:r w:rsidRPr="00A82A49">
        <w:rPr>
          <w:rFonts w:ascii="Times New Roman" w:hAnsi="Times New Roman" w:cs="Times New Roman"/>
        </w:rPr>
        <w:t>="bold")</w:t>
      </w:r>
    </w:p>
    <w:p w14:paraId="499BBFE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ax.</w:t>
      </w:r>
      <w:proofErr w:type="gramStart"/>
      <w:r w:rsidRPr="00A82A49">
        <w:rPr>
          <w:rFonts w:ascii="Times New Roman" w:hAnsi="Times New Roman" w:cs="Times New Roman"/>
        </w:rPr>
        <w:t>text</w:t>
      </w:r>
      <w:proofErr w:type="spellEnd"/>
      <w:r w:rsidRPr="00A82A49">
        <w:rPr>
          <w:rFonts w:ascii="Times New Roman" w:hAnsi="Times New Roman" w:cs="Times New Roman"/>
        </w:rPr>
        <w:t>(</w:t>
      </w:r>
      <w:proofErr w:type="gramEnd"/>
      <w:r w:rsidRPr="00A82A49">
        <w:rPr>
          <w:rFonts w:ascii="Times New Roman" w:hAnsi="Times New Roman" w:cs="Times New Roman"/>
        </w:rPr>
        <w:t xml:space="preserve">0, -0.08, f"${total_sales:,.0f}", ha="center", </w:t>
      </w:r>
      <w:proofErr w:type="spellStart"/>
      <w:r w:rsidRPr="00A82A49">
        <w:rPr>
          <w:rFonts w:ascii="Times New Roman" w:hAnsi="Times New Roman" w:cs="Times New Roman"/>
        </w:rPr>
        <w:t>va</w:t>
      </w:r>
      <w:proofErr w:type="spellEnd"/>
      <w:r w:rsidRPr="00A82A49">
        <w:rPr>
          <w:rFonts w:ascii="Times New Roman" w:hAnsi="Times New Roman" w:cs="Times New Roman"/>
        </w:rPr>
        <w:t xml:space="preserve">="center", </w:t>
      </w:r>
      <w:proofErr w:type="spellStart"/>
      <w:r w:rsidRPr="00A82A49">
        <w:rPr>
          <w:rFonts w:ascii="Times New Roman" w:hAnsi="Times New Roman" w:cs="Times New Roman"/>
        </w:rPr>
        <w:t>fontsize</w:t>
      </w:r>
      <w:proofErr w:type="spellEnd"/>
      <w:r w:rsidRPr="00A82A49">
        <w:rPr>
          <w:rFonts w:ascii="Times New Roman" w:hAnsi="Times New Roman" w:cs="Times New Roman"/>
        </w:rPr>
        <w:t xml:space="preserve">=15, </w:t>
      </w:r>
      <w:proofErr w:type="spellStart"/>
      <w:r w:rsidRPr="00A82A49">
        <w:rPr>
          <w:rFonts w:ascii="Times New Roman" w:hAnsi="Times New Roman" w:cs="Times New Roman"/>
        </w:rPr>
        <w:t>fontweight</w:t>
      </w:r>
      <w:proofErr w:type="spellEnd"/>
      <w:r w:rsidRPr="00A82A49">
        <w:rPr>
          <w:rFonts w:ascii="Times New Roman" w:hAnsi="Times New Roman" w:cs="Times New Roman"/>
        </w:rPr>
        <w:t>="bold", color="#1F4E79")</w:t>
      </w:r>
    </w:p>
    <w:p w14:paraId="771E196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labels = [f"{r['Category']}: ${r['</w:t>
      </w:r>
      <w:proofErr w:type="spellStart"/>
      <w:r w:rsidRPr="00A82A49">
        <w:rPr>
          <w:rFonts w:ascii="Times New Roman" w:hAnsi="Times New Roman" w:cs="Times New Roman"/>
        </w:rPr>
        <w:t>Total_Sales</w:t>
      </w:r>
      <w:proofErr w:type="spellEnd"/>
      <w:r w:rsidRPr="00A82A49">
        <w:rPr>
          <w:rFonts w:ascii="Times New Roman" w:hAnsi="Times New Roman" w:cs="Times New Roman"/>
        </w:rPr>
        <w:t>']:,.0f} ({r['Margin']:.1</w:t>
      </w:r>
      <w:proofErr w:type="gramStart"/>
      <w:r w:rsidRPr="00A82A49">
        <w:rPr>
          <w:rFonts w:ascii="Times New Roman" w:hAnsi="Times New Roman" w:cs="Times New Roman"/>
        </w:rPr>
        <w:t>f}%</w:t>
      </w:r>
      <w:proofErr w:type="gramEnd"/>
      <w:r w:rsidRPr="00A82A49">
        <w:rPr>
          <w:rFonts w:ascii="Times New Roman" w:hAnsi="Times New Roman" w:cs="Times New Roman"/>
        </w:rPr>
        <w:t xml:space="preserve">)" for _, r in </w:t>
      </w:r>
      <w:proofErr w:type="spellStart"/>
      <w:r w:rsidRPr="00A82A49">
        <w:rPr>
          <w:rFonts w:ascii="Times New Roman" w:hAnsi="Times New Roman" w:cs="Times New Roman"/>
        </w:rPr>
        <w:t>cat_</w:t>
      </w:r>
      <w:proofErr w:type="gramStart"/>
      <w:r w:rsidRPr="00A82A49">
        <w:rPr>
          <w:rFonts w:ascii="Times New Roman" w:hAnsi="Times New Roman" w:cs="Times New Roman"/>
        </w:rPr>
        <w:t>summary.iterrows</w:t>
      </w:r>
      <w:proofErr w:type="spellEnd"/>
      <w:proofErr w:type="gramEnd"/>
      <w:r w:rsidRPr="00A82A49">
        <w:rPr>
          <w:rFonts w:ascii="Times New Roman" w:hAnsi="Times New Roman" w:cs="Times New Roman"/>
        </w:rPr>
        <w:t>()]</w:t>
      </w:r>
    </w:p>
    <w:p w14:paraId="58C12A0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ax.legend</w:t>
      </w:r>
      <w:proofErr w:type="spellEnd"/>
      <w:proofErr w:type="gramEnd"/>
      <w:r w:rsidRPr="00A82A49">
        <w:rPr>
          <w:rFonts w:ascii="Times New Roman" w:hAnsi="Times New Roman" w:cs="Times New Roman"/>
        </w:rPr>
        <w:t xml:space="preserve">(wedges, labels, title="Category Sales &amp; Margins", loc="lower center", </w:t>
      </w:r>
      <w:proofErr w:type="spellStart"/>
      <w:r w:rsidRPr="00A82A49">
        <w:rPr>
          <w:rFonts w:ascii="Times New Roman" w:hAnsi="Times New Roman" w:cs="Times New Roman"/>
        </w:rPr>
        <w:t>bbox_to_anchor</w:t>
      </w:r>
      <w:proofErr w:type="spellEnd"/>
      <w:proofErr w:type="gramStart"/>
      <w:r w:rsidRPr="00A82A49">
        <w:rPr>
          <w:rFonts w:ascii="Times New Roman" w:hAnsi="Times New Roman" w:cs="Times New Roman"/>
        </w:rPr>
        <w:t>=(</w:t>
      </w:r>
      <w:proofErr w:type="gramEnd"/>
      <w:r w:rsidRPr="00A82A49">
        <w:rPr>
          <w:rFonts w:ascii="Times New Roman" w:hAnsi="Times New Roman" w:cs="Times New Roman"/>
        </w:rPr>
        <w:t xml:space="preserve">0.5, -0.12), </w:t>
      </w:r>
      <w:proofErr w:type="spellStart"/>
      <w:r w:rsidRPr="00A82A49">
        <w:rPr>
          <w:rFonts w:ascii="Times New Roman" w:hAnsi="Times New Roman" w:cs="Times New Roman"/>
        </w:rPr>
        <w:t>ncol</w:t>
      </w:r>
      <w:proofErr w:type="spellEnd"/>
      <w:r w:rsidRPr="00A82A49">
        <w:rPr>
          <w:rFonts w:ascii="Times New Roman" w:hAnsi="Times New Roman" w:cs="Times New Roman"/>
        </w:rPr>
        <w:t xml:space="preserve">=2, </w:t>
      </w:r>
      <w:proofErr w:type="spellStart"/>
      <w:r w:rsidRPr="00A82A49">
        <w:rPr>
          <w:rFonts w:ascii="Times New Roman" w:hAnsi="Times New Roman" w:cs="Times New Roman"/>
        </w:rPr>
        <w:t>frameon</w:t>
      </w:r>
      <w:proofErr w:type="spellEnd"/>
      <w:r w:rsidRPr="00A82A49">
        <w:rPr>
          <w:rFonts w:ascii="Times New Roman" w:hAnsi="Times New Roman" w:cs="Times New Roman"/>
        </w:rPr>
        <w:t>=True)</w:t>
      </w:r>
    </w:p>
    <w:p w14:paraId="057655F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ax.set_</w:t>
      </w:r>
      <w:proofErr w:type="gramStart"/>
      <w:r w:rsidRPr="00A82A49">
        <w:rPr>
          <w:rFonts w:ascii="Times New Roman" w:hAnsi="Times New Roman" w:cs="Times New Roman"/>
        </w:rPr>
        <w:t>title</w:t>
      </w:r>
      <w:proofErr w:type="spellEnd"/>
      <w:r w:rsidRPr="00A82A49">
        <w:rPr>
          <w:rFonts w:ascii="Times New Roman" w:hAnsi="Times New Roman" w:cs="Times New Roman"/>
        </w:rPr>
        <w:t>(</w:t>
      </w:r>
      <w:proofErr w:type="gramEnd"/>
      <w:r w:rsidRPr="00A82A49">
        <w:rPr>
          <w:rFonts w:ascii="Times New Roman" w:hAnsi="Times New Roman" w:cs="Times New Roman"/>
        </w:rPr>
        <w:t xml:space="preserve">"Category Revenue Contribution &amp; Profit Margins", </w:t>
      </w:r>
      <w:proofErr w:type="spellStart"/>
      <w:r w:rsidRPr="00A82A49">
        <w:rPr>
          <w:rFonts w:ascii="Times New Roman" w:hAnsi="Times New Roman" w:cs="Times New Roman"/>
        </w:rPr>
        <w:t>fontsize</w:t>
      </w:r>
      <w:proofErr w:type="spellEnd"/>
      <w:r w:rsidRPr="00A82A49">
        <w:rPr>
          <w:rFonts w:ascii="Times New Roman" w:hAnsi="Times New Roman" w:cs="Times New Roman"/>
        </w:rPr>
        <w:t xml:space="preserve">=14, </w:t>
      </w:r>
      <w:proofErr w:type="spellStart"/>
      <w:r w:rsidRPr="00A82A49">
        <w:rPr>
          <w:rFonts w:ascii="Times New Roman" w:hAnsi="Times New Roman" w:cs="Times New Roman"/>
        </w:rPr>
        <w:t>fontweight</w:t>
      </w:r>
      <w:proofErr w:type="spellEnd"/>
      <w:r w:rsidRPr="00A82A49">
        <w:rPr>
          <w:rFonts w:ascii="Times New Roman" w:hAnsi="Times New Roman" w:cs="Times New Roman"/>
        </w:rPr>
        <w:t>="bold", pad=20, color="#1F4E79")</w:t>
      </w:r>
    </w:p>
    <w:p w14:paraId="27CBBAA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plt.tight</w:t>
      </w:r>
      <w:proofErr w:type="gramEnd"/>
      <w:r w:rsidRPr="00A82A49">
        <w:rPr>
          <w:rFonts w:ascii="Times New Roman" w:hAnsi="Times New Roman" w:cs="Times New Roman"/>
        </w:rPr>
        <w:t>_</w:t>
      </w:r>
      <w:proofErr w:type="gramStart"/>
      <w:r w:rsidRPr="00A82A49">
        <w:rPr>
          <w:rFonts w:ascii="Times New Roman" w:hAnsi="Times New Roman" w:cs="Times New Roman"/>
        </w:rPr>
        <w:t>layout</w:t>
      </w:r>
      <w:proofErr w:type="spellEnd"/>
      <w:r w:rsidRPr="00A82A49">
        <w:rPr>
          <w:rFonts w:ascii="Times New Roman" w:hAnsi="Times New Roman" w:cs="Times New Roman"/>
        </w:rPr>
        <w:t>(</w:t>
      </w:r>
      <w:proofErr w:type="gramEnd"/>
      <w:r w:rsidRPr="00A82A49">
        <w:rPr>
          <w:rFonts w:ascii="Times New Roman" w:hAnsi="Times New Roman" w:cs="Times New Roman"/>
        </w:rPr>
        <w:t>)</w:t>
      </w:r>
    </w:p>
    <w:p w14:paraId="4DC4195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fig.savefig</w:t>
      </w:r>
      <w:proofErr w:type="spellEnd"/>
      <w:proofErr w:type="gramEnd"/>
      <w:r w:rsidRPr="00A82A49">
        <w:rPr>
          <w:rFonts w:ascii="Times New Roman" w:hAnsi="Times New Roman" w:cs="Times New Roman"/>
        </w:rPr>
        <w:t>(</w:t>
      </w:r>
      <w:proofErr w:type="spellStart"/>
      <w:proofErr w:type="gramStart"/>
      <w:r w:rsidRPr="00A82A49">
        <w:rPr>
          <w:rFonts w:ascii="Times New Roman" w:hAnsi="Times New Roman" w:cs="Times New Roman"/>
        </w:rPr>
        <w:t>os.path</w:t>
      </w:r>
      <w:proofErr w:type="gramEnd"/>
      <w:r w:rsidRPr="00A82A49">
        <w:rPr>
          <w:rFonts w:ascii="Times New Roman" w:hAnsi="Times New Roman" w:cs="Times New Roman"/>
        </w:rPr>
        <w:t>.</w:t>
      </w:r>
      <w:proofErr w:type="gramStart"/>
      <w:r w:rsidRPr="00A82A49">
        <w:rPr>
          <w:rFonts w:ascii="Times New Roman" w:hAnsi="Times New Roman" w:cs="Times New Roman"/>
        </w:rPr>
        <w:t>join</w:t>
      </w:r>
      <w:proofErr w:type="spellEnd"/>
      <w:r w:rsidRPr="00A82A49">
        <w:rPr>
          <w:rFonts w:ascii="Times New Roman" w:hAnsi="Times New Roman" w:cs="Times New Roman"/>
        </w:rPr>
        <w:t>(</w:t>
      </w:r>
      <w:proofErr w:type="gramEnd"/>
      <w:r w:rsidRPr="00A82A49">
        <w:rPr>
          <w:rFonts w:ascii="Times New Roman" w:hAnsi="Times New Roman" w:cs="Times New Roman"/>
        </w:rPr>
        <w:t>OUTPUT_DIR, "03_category_sales_donut.png"), dpi=300)</w:t>
      </w:r>
    </w:p>
    <w:p w14:paraId="770D10C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plt.close</w:t>
      </w:r>
      <w:proofErr w:type="spellEnd"/>
      <w:proofErr w:type="gramEnd"/>
      <w:r w:rsidRPr="00A82A49">
        <w:rPr>
          <w:rFonts w:ascii="Times New Roman" w:hAnsi="Times New Roman" w:cs="Times New Roman"/>
        </w:rPr>
        <w:t>(fig)</w:t>
      </w:r>
    </w:p>
    <w:p w14:paraId="4B4A350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def </w:t>
      </w:r>
      <w:proofErr w:type="spellStart"/>
      <w:r w:rsidRPr="00A82A49">
        <w:rPr>
          <w:rFonts w:ascii="Times New Roman" w:hAnsi="Times New Roman" w:cs="Times New Roman"/>
        </w:rPr>
        <w:t>plot_regional_performance</w:t>
      </w:r>
      <w:proofErr w:type="spellEnd"/>
      <w:r w:rsidRPr="00A82A49">
        <w:rPr>
          <w:rFonts w:ascii="Times New Roman" w:hAnsi="Times New Roman" w:cs="Times New Roman"/>
        </w:rPr>
        <w:t>(</w:t>
      </w:r>
      <w:proofErr w:type="spellStart"/>
      <w:r w:rsidRPr="00A82A49">
        <w:rPr>
          <w:rFonts w:ascii="Times New Roman" w:hAnsi="Times New Roman" w:cs="Times New Roman"/>
        </w:rPr>
        <w:t>df</w:t>
      </w:r>
      <w:proofErr w:type="spellEnd"/>
      <w:r w:rsidRPr="00A82A49">
        <w:rPr>
          <w:rFonts w:ascii="Times New Roman" w:hAnsi="Times New Roman" w:cs="Times New Roman"/>
        </w:rPr>
        <w:t>):</w:t>
      </w:r>
    </w:p>
    <w:p w14:paraId="78E236E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reg = </w:t>
      </w:r>
      <w:proofErr w:type="spellStart"/>
      <w:proofErr w:type="gramStart"/>
      <w:r w:rsidRPr="00A82A49">
        <w:rPr>
          <w:rFonts w:ascii="Times New Roman" w:hAnsi="Times New Roman" w:cs="Times New Roman"/>
        </w:rPr>
        <w:t>df.groupby</w:t>
      </w:r>
      <w:proofErr w:type="spellEnd"/>
      <w:proofErr w:type="gramEnd"/>
      <w:r w:rsidRPr="00A82A49">
        <w:rPr>
          <w:rFonts w:ascii="Times New Roman" w:hAnsi="Times New Roman" w:cs="Times New Roman"/>
        </w:rPr>
        <w:t>("Region"</w:t>
      </w:r>
      <w:proofErr w:type="gramStart"/>
      <w:r w:rsidRPr="00A82A49">
        <w:rPr>
          <w:rFonts w:ascii="Times New Roman" w:hAnsi="Times New Roman" w:cs="Times New Roman"/>
        </w:rPr>
        <w:t>).</w:t>
      </w:r>
      <w:proofErr w:type="spellStart"/>
      <w:r w:rsidRPr="00A82A49">
        <w:rPr>
          <w:rFonts w:ascii="Times New Roman" w:hAnsi="Times New Roman" w:cs="Times New Roman"/>
        </w:rPr>
        <w:t>agg</w:t>
      </w:r>
      <w:proofErr w:type="spellEnd"/>
      <w:proofErr w:type="gramEnd"/>
      <w:r w:rsidRPr="00A82A49">
        <w:rPr>
          <w:rFonts w:ascii="Times New Roman" w:hAnsi="Times New Roman" w:cs="Times New Roman"/>
        </w:rPr>
        <w:t>(</w:t>
      </w:r>
      <w:proofErr w:type="spellStart"/>
      <w:r w:rsidRPr="00A82A49">
        <w:rPr>
          <w:rFonts w:ascii="Times New Roman" w:hAnsi="Times New Roman" w:cs="Times New Roman"/>
        </w:rPr>
        <w:t>Total_Sales</w:t>
      </w:r>
      <w:proofErr w:type="spellEnd"/>
      <w:proofErr w:type="gramStart"/>
      <w:r w:rsidRPr="00A82A49">
        <w:rPr>
          <w:rFonts w:ascii="Times New Roman" w:hAnsi="Times New Roman" w:cs="Times New Roman"/>
        </w:rPr>
        <w:t>=(</w:t>
      </w:r>
      <w:proofErr w:type="gramEnd"/>
      <w:r w:rsidRPr="00A82A49">
        <w:rPr>
          <w:rFonts w:ascii="Times New Roman" w:hAnsi="Times New Roman" w:cs="Times New Roman"/>
        </w:rPr>
        <w:t xml:space="preserve">"Sales", "sum"), </w:t>
      </w:r>
      <w:proofErr w:type="spellStart"/>
      <w:r w:rsidRPr="00A82A49">
        <w:rPr>
          <w:rFonts w:ascii="Times New Roman" w:hAnsi="Times New Roman" w:cs="Times New Roman"/>
        </w:rPr>
        <w:t>Total_Profit</w:t>
      </w:r>
      <w:proofErr w:type="spellEnd"/>
      <w:proofErr w:type="gramStart"/>
      <w:r w:rsidRPr="00A82A49">
        <w:rPr>
          <w:rFonts w:ascii="Times New Roman" w:hAnsi="Times New Roman" w:cs="Times New Roman"/>
        </w:rPr>
        <w:t>=(</w:t>
      </w:r>
      <w:proofErr w:type="gramEnd"/>
      <w:r w:rsidRPr="00A82A49">
        <w:rPr>
          <w:rFonts w:ascii="Times New Roman" w:hAnsi="Times New Roman" w:cs="Times New Roman"/>
        </w:rPr>
        <w:t>"Profit", "sum")</w:t>
      </w:r>
      <w:proofErr w:type="gramStart"/>
      <w:r w:rsidRPr="00A82A49">
        <w:rPr>
          <w:rFonts w:ascii="Times New Roman" w:hAnsi="Times New Roman" w:cs="Times New Roman"/>
        </w:rPr>
        <w:t>).</w:t>
      </w:r>
      <w:proofErr w:type="spellStart"/>
      <w:r w:rsidRPr="00A82A49">
        <w:rPr>
          <w:rFonts w:ascii="Times New Roman" w:hAnsi="Times New Roman" w:cs="Times New Roman"/>
        </w:rPr>
        <w:t>reset</w:t>
      </w:r>
      <w:proofErr w:type="gramEnd"/>
      <w:r w:rsidRPr="00A82A49">
        <w:rPr>
          <w:rFonts w:ascii="Times New Roman" w:hAnsi="Times New Roman" w:cs="Times New Roman"/>
        </w:rPr>
        <w:t>_</w:t>
      </w:r>
      <w:proofErr w:type="gramStart"/>
      <w:r w:rsidRPr="00A82A49">
        <w:rPr>
          <w:rFonts w:ascii="Times New Roman" w:hAnsi="Times New Roman" w:cs="Times New Roman"/>
        </w:rPr>
        <w:t>index</w:t>
      </w:r>
      <w:proofErr w:type="spellEnd"/>
      <w:r w:rsidRPr="00A82A49">
        <w:rPr>
          <w:rFonts w:ascii="Times New Roman" w:hAnsi="Times New Roman" w:cs="Times New Roman"/>
        </w:rPr>
        <w:t>().</w:t>
      </w:r>
      <w:proofErr w:type="spellStart"/>
      <w:r w:rsidRPr="00A82A49">
        <w:rPr>
          <w:rFonts w:ascii="Times New Roman" w:hAnsi="Times New Roman" w:cs="Times New Roman"/>
        </w:rPr>
        <w:t>sort</w:t>
      </w:r>
      <w:proofErr w:type="gramEnd"/>
      <w:r w:rsidRPr="00A82A49">
        <w:rPr>
          <w:rFonts w:ascii="Times New Roman" w:hAnsi="Times New Roman" w:cs="Times New Roman"/>
        </w:rPr>
        <w:t>_</w:t>
      </w:r>
      <w:proofErr w:type="gramStart"/>
      <w:r w:rsidRPr="00A82A49">
        <w:rPr>
          <w:rFonts w:ascii="Times New Roman" w:hAnsi="Times New Roman" w:cs="Times New Roman"/>
        </w:rPr>
        <w:t>values</w:t>
      </w:r>
      <w:proofErr w:type="spellEnd"/>
      <w:r w:rsidRPr="00A82A49">
        <w:rPr>
          <w:rFonts w:ascii="Times New Roman" w:hAnsi="Times New Roman" w:cs="Times New Roman"/>
        </w:rPr>
        <w:t>(</w:t>
      </w:r>
      <w:proofErr w:type="gramEnd"/>
      <w:r w:rsidRPr="00A82A49">
        <w:rPr>
          <w:rFonts w:ascii="Times New Roman" w:hAnsi="Times New Roman" w:cs="Times New Roman"/>
        </w:rPr>
        <w:t>"</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ascending=False)</w:t>
      </w:r>
    </w:p>
    <w:p w14:paraId="1961D79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fig, ax = </w:t>
      </w:r>
      <w:proofErr w:type="spellStart"/>
      <w:proofErr w:type="gramStart"/>
      <w:r w:rsidRPr="00A82A49">
        <w:rPr>
          <w:rFonts w:ascii="Times New Roman" w:hAnsi="Times New Roman" w:cs="Times New Roman"/>
        </w:rPr>
        <w:t>plt.subplots</w:t>
      </w:r>
      <w:proofErr w:type="spellEnd"/>
      <w:proofErr w:type="gramEnd"/>
      <w:r w:rsidRPr="00A82A49">
        <w:rPr>
          <w:rFonts w:ascii="Times New Roman" w:hAnsi="Times New Roman" w:cs="Times New Roman"/>
        </w:rPr>
        <w:t>(</w:t>
      </w:r>
      <w:proofErr w:type="spellStart"/>
      <w:r w:rsidRPr="00A82A49">
        <w:rPr>
          <w:rFonts w:ascii="Times New Roman" w:hAnsi="Times New Roman" w:cs="Times New Roman"/>
        </w:rPr>
        <w:t>figsize</w:t>
      </w:r>
      <w:proofErr w:type="spellEnd"/>
      <w:proofErr w:type="gramStart"/>
      <w:r w:rsidRPr="00A82A49">
        <w:rPr>
          <w:rFonts w:ascii="Times New Roman" w:hAnsi="Times New Roman" w:cs="Times New Roman"/>
        </w:rPr>
        <w:t>=(</w:t>
      </w:r>
      <w:proofErr w:type="gramEnd"/>
      <w:r w:rsidRPr="00A82A49">
        <w:rPr>
          <w:rFonts w:ascii="Times New Roman" w:hAnsi="Times New Roman" w:cs="Times New Roman"/>
        </w:rPr>
        <w:t>10, 5.5), dpi=300)</w:t>
      </w:r>
    </w:p>
    <w:p w14:paraId="5998D6B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x = range(</w:t>
      </w:r>
      <w:proofErr w:type="spellStart"/>
      <w:r w:rsidRPr="00A82A49">
        <w:rPr>
          <w:rFonts w:ascii="Times New Roman" w:hAnsi="Times New Roman" w:cs="Times New Roman"/>
        </w:rPr>
        <w:t>len</w:t>
      </w:r>
      <w:proofErr w:type="spellEnd"/>
      <w:r w:rsidRPr="00A82A49">
        <w:rPr>
          <w:rFonts w:ascii="Times New Roman" w:hAnsi="Times New Roman" w:cs="Times New Roman"/>
        </w:rPr>
        <w:t>(reg))</w:t>
      </w:r>
    </w:p>
    <w:p w14:paraId="5772AF1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 = 0.35</w:t>
      </w:r>
    </w:p>
    <w:p w14:paraId="65B388B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b1 = </w:t>
      </w:r>
      <w:proofErr w:type="spellStart"/>
      <w:proofErr w:type="gramStart"/>
      <w:r w:rsidRPr="00A82A49">
        <w:rPr>
          <w:rFonts w:ascii="Times New Roman" w:hAnsi="Times New Roman" w:cs="Times New Roman"/>
        </w:rPr>
        <w:t>ax.bar</w:t>
      </w:r>
      <w:proofErr w:type="spellEnd"/>
      <w:r w:rsidRPr="00A82A49">
        <w:rPr>
          <w:rFonts w:ascii="Times New Roman" w:hAnsi="Times New Roman" w:cs="Times New Roman"/>
        </w:rPr>
        <w:t>(</w:t>
      </w:r>
      <w:proofErr w:type="gramEnd"/>
      <w:r w:rsidRPr="00A82A49">
        <w:rPr>
          <w:rFonts w:ascii="Times New Roman" w:hAnsi="Times New Roman" w:cs="Times New Roman"/>
        </w:rPr>
        <w:t>[</w:t>
      </w:r>
      <w:proofErr w:type="spellStart"/>
      <w:r w:rsidRPr="00A82A49">
        <w:rPr>
          <w:rFonts w:ascii="Times New Roman" w:hAnsi="Times New Roman" w:cs="Times New Roman"/>
        </w:rPr>
        <w:t>i</w:t>
      </w:r>
      <w:proofErr w:type="spellEnd"/>
      <w:r w:rsidRPr="00A82A49">
        <w:rPr>
          <w:rFonts w:ascii="Times New Roman" w:hAnsi="Times New Roman" w:cs="Times New Roman"/>
        </w:rPr>
        <w:t xml:space="preserve"> - w/2 for </w:t>
      </w:r>
      <w:proofErr w:type="spellStart"/>
      <w:r w:rsidRPr="00A82A49">
        <w:rPr>
          <w:rFonts w:ascii="Times New Roman" w:hAnsi="Times New Roman" w:cs="Times New Roman"/>
        </w:rPr>
        <w:t>i</w:t>
      </w:r>
      <w:proofErr w:type="spellEnd"/>
      <w:r w:rsidRPr="00A82A49">
        <w:rPr>
          <w:rFonts w:ascii="Times New Roman" w:hAnsi="Times New Roman" w:cs="Times New Roman"/>
        </w:rPr>
        <w:t xml:space="preserve"> in x], reg["</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xml:space="preserve">"], w, label="Sales ($)", color="#1F4E79", </w:t>
      </w:r>
      <w:proofErr w:type="spellStart"/>
      <w:r w:rsidRPr="00A82A49">
        <w:rPr>
          <w:rFonts w:ascii="Times New Roman" w:hAnsi="Times New Roman" w:cs="Times New Roman"/>
        </w:rPr>
        <w:t>edgecolor</w:t>
      </w:r>
      <w:proofErr w:type="spellEnd"/>
      <w:r w:rsidRPr="00A82A49">
        <w:rPr>
          <w:rFonts w:ascii="Times New Roman" w:hAnsi="Times New Roman" w:cs="Times New Roman"/>
        </w:rPr>
        <w:t xml:space="preserve">="#333333", </w:t>
      </w:r>
      <w:proofErr w:type="spellStart"/>
      <w:r w:rsidRPr="00A82A49">
        <w:rPr>
          <w:rFonts w:ascii="Times New Roman" w:hAnsi="Times New Roman" w:cs="Times New Roman"/>
        </w:rPr>
        <w:t>lw</w:t>
      </w:r>
      <w:proofErr w:type="spellEnd"/>
      <w:r w:rsidRPr="00A82A49">
        <w:rPr>
          <w:rFonts w:ascii="Times New Roman" w:hAnsi="Times New Roman" w:cs="Times New Roman"/>
        </w:rPr>
        <w:t>=0.6)</w:t>
      </w:r>
    </w:p>
    <w:p w14:paraId="3391281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b2 = </w:t>
      </w:r>
      <w:proofErr w:type="spellStart"/>
      <w:proofErr w:type="gramStart"/>
      <w:r w:rsidRPr="00A82A49">
        <w:rPr>
          <w:rFonts w:ascii="Times New Roman" w:hAnsi="Times New Roman" w:cs="Times New Roman"/>
        </w:rPr>
        <w:t>ax.bar</w:t>
      </w:r>
      <w:proofErr w:type="spellEnd"/>
      <w:r w:rsidRPr="00A82A49">
        <w:rPr>
          <w:rFonts w:ascii="Times New Roman" w:hAnsi="Times New Roman" w:cs="Times New Roman"/>
        </w:rPr>
        <w:t>(</w:t>
      </w:r>
      <w:proofErr w:type="gramEnd"/>
      <w:r w:rsidRPr="00A82A49">
        <w:rPr>
          <w:rFonts w:ascii="Times New Roman" w:hAnsi="Times New Roman" w:cs="Times New Roman"/>
        </w:rPr>
        <w:t>[</w:t>
      </w:r>
      <w:proofErr w:type="spellStart"/>
      <w:r w:rsidRPr="00A82A49">
        <w:rPr>
          <w:rFonts w:ascii="Times New Roman" w:hAnsi="Times New Roman" w:cs="Times New Roman"/>
        </w:rPr>
        <w:t>i</w:t>
      </w:r>
      <w:proofErr w:type="spellEnd"/>
      <w:r w:rsidRPr="00A82A49">
        <w:rPr>
          <w:rFonts w:ascii="Times New Roman" w:hAnsi="Times New Roman" w:cs="Times New Roman"/>
        </w:rPr>
        <w:t xml:space="preserve"> + w/2 for </w:t>
      </w:r>
      <w:proofErr w:type="spellStart"/>
      <w:r w:rsidRPr="00A82A49">
        <w:rPr>
          <w:rFonts w:ascii="Times New Roman" w:hAnsi="Times New Roman" w:cs="Times New Roman"/>
        </w:rPr>
        <w:t>i</w:t>
      </w:r>
      <w:proofErr w:type="spellEnd"/>
      <w:r w:rsidRPr="00A82A49">
        <w:rPr>
          <w:rFonts w:ascii="Times New Roman" w:hAnsi="Times New Roman" w:cs="Times New Roman"/>
        </w:rPr>
        <w:t xml:space="preserve"> in x], reg["</w:t>
      </w:r>
      <w:proofErr w:type="spellStart"/>
      <w:r w:rsidRPr="00A82A49">
        <w:rPr>
          <w:rFonts w:ascii="Times New Roman" w:hAnsi="Times New Roman" w:cs="Times New Roman"/>
        </w:rPr>
        <w:t>Total_Profit</w:t>
      </w:r>
      <w:proofErr w:type="spellEnd"/>
      <w:r w:rsidRPr="00A82A49">
        <w:rPr>
          <w:rFonts w:ascii="Times New Roman" w:hAnsi="Times New Roman" w:cs="Times New Roman"/>
        </w:rPr>
        <w:t xml:space="preserve">"], w, label="Profit ($)", color="#2CA02C", </w:t>
      </w:r>
      <w:proofErr w:type="spellStart"/>
      <w:r w:rsidRPr="00A82A49">
        <w:rPr>
          <w:rFonts w:ascii="Times New Roman" w:hAnsi="Times New Roman" w:cs="Times New Roman"/>
        </w:rPr>
        <w:t>edgecolor</w:t>
      </w:r>
      <w:proofErr w:type="spellEnd"/>
      <w:r w:rsidRPr="00A82A49">
        <w:rPr>
          <w:rFonts w:ascii="Times New Roman" w:hAnsi="Times New Roman" w:cs="Times New Roman"/>
        </w:rPr>
        <w:t xml:space="preserve">="#333333", </w:t>
      </w:r>
      <w:proofErr w:type="spellStart"/>
      <w:r w:rsidRPr="00A82A49">
        <w:rPr>
          <w:rFonts w:ascii="Times New Roman" w:hAnsi="Times New Roman" w:cs="Times New Roman"/>
        </w:rPr>
        <w:t>lw</w:t>
      </w:r>
      <w:proofErr w:type="spellEnd"/>
      <w:r w:rsidRPr="00A82A49">
        <w:rPr>
          <w:rFonts w:ascii="Times New Roman" w:hAnsi="Times New Roman" w:cs="Times New Roman"/>
        </w:rPr>
        <w:t>=0.6)</w:t>
      </w:r>
    </w:p>
    <w:p w14:paraId="62BB5F4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ax.set_</w:t>
      </w:r>
      <w:proofErr w:type="gramStart"/>
      <w:r w:rsidRPr="00A82A49">
        <w:rPr>
          <w:rFonts w:ascii="Times New Roman" w:hAnsi="Times New Roman" w:cs="Times New Roman"/>
        </w:rPr>
        <w:t>title</w:t>
      </w:r>
      <w:proofErr w:type="spellEnd"/>
      <w:r w:rsidRPr="00A82A49">
        <w:rPr>
          <w:rFonts w:ascii="Times New Roman" w:hAnsi="Times New Roman" w:cs="Times New Roman"/>
        </w:rPr>
        <w:t>(</w:t>
      </w:r>
      <w:proofErr w:type="gramEnd"/>
      <w:r w:rsidRPr="00A82A49">
        <w:rPr>
          <w:rFonts w:ascii="Times New Roman" w:hAnsi="Times New Roman" w:cs="Times New Roman"/>
        </w:rPr>
        <w:t xml:space="preserve">"Regional Commercial Breakdown: Sales vs. Net Profit", </w:t>
      </w:r>
      <w:proofErr w:type="spellStart"/>
      <w:r w:rsidRPr="00A82A49">
        <w:rPr>
          <w:rFonts w:ascii="Times New Roman" w:hAnsi="Times New Roman" w:cs="Times New Roman"/>
        </w:rPr>
        <w:t>fontsize</w:t>
      </w:r>
      <w:proofErr w:type="spellEnd"/>
      <w:r w:rsidRPr="00A82A49">
        <w:rPr>
          <w:rFonts w:ascii="Times New Roman" w:hAnsi="Times New Roman" w:cs="Times New Roman"/>
        </w:rPr>
        <w:t xml:space="preserve">=14, </w:t>
      </w:r>
      <w:proofErr w:type="spellStart"/>
      <w:r w:rsidRPr="00A82A49">
        <w:rPr>
          <w:rFonts w:ascii="Times New Roman" w:hAnsi="Times New Roman" w:cs="Times New Roman"/>
        </w:rPr>
        <w:t>fontweight</w:t>
      </w:r>
      <w:proofErr w:type="spellEnd"/>
      <w:r w:rsidRPr="00A82A49">
        <w:rPr>
          <w:rFonts w:ascii="Times New Roman" w:hAnsi="Times New Roman" w:cs="Times New Roman"/>
        </w:rPr>
        <w:t>="bold", pad=15, color="#1F4E79")</w:t>
      </w:r>
    </w:p>
    <w:p w14:paraId="49441D9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ax.set_xticks</w:t>
      </w:r>
      <w:proofErr w:type="spellEnd"/>
      <w:r w:rsidRPr="00A82A49">
        <w:rPr>
          <w:rFonts w:ascii="Times New Roman" w:hAnsi="Times New Roman" w:cs="Times New Roman"/>
        </w:rPr>
        <w:t xml:space="preserve">(list(x)); </w:t>
      </w:r>
      <w:proofErr w:type="spellStart"/>
      <w:r w:rsidRPr="00A82A49">
        <w:rPr>
          <w:rFonts w:ascii="Times New Roman" w:hAnsi="Times New Roman" w:cs="Times New Roman"/>
        </w:rPr>
        <w:t>ax.set_xticklabels</w:t>
      </w:r>
      <w:proofErr w:type="spellEnd"/>
      <w:r w:rsidRPr="00A82A49">
        <w:rPr>
          <w:rFonts w:ascii="Times New Roman" w:hAnsi="Times New Roman" w:cs="Times New Roman"/>
        </w:rPr>
        <w:t xml:space="preserve">(reg["Region"], </w:t>
      </w:r>
      <w:proofErr w:type="spellStart"/>
      <w:r w:rsidRPr="00A82A49">
        <w:rPr>
          <w:rFonts w:ascii="Times New Roman" w:hAnsi="Times New Roman" w:cs="Times New Roman"/>
        </w:rPr>
        <w:t>fontsize</w:t>
      </w:r>
      <w:proofErr w:type="spellEnd"/>
      <w:r w:rsidRPr="00A82A49">
        <w:rPr>
          <w:rFonts w:ascii="Times New Roman" w:hAnsi="Times New Roman" w:cs="Times New Roman"/>
        </w:rPr>
        <w:t xml:space="preserve">=11, </w:t>
      </w:r>
      <w:proofErr w:type="spellStart"/>
      <w:r w:rsidRPr="00A82A49">
        <w:rPr>
          <w:rFonts w:ascii="Times New Roman" w:hAnsi="Times New Roman" w:cs="Times New Roman"/>
        </w:rPr>
        <w:t>fontweight</w:t>
      </w:r>
      <w:proofErr w:type="spellEnd"/>
      <w:r w:rsidRPr="00A82A49">
        <w:rPr>
          <w:rFonts w:ascii="Times New Roman" w:hAnsi="Times New Roman" w:cs="Times New Roman"/>
        </w:rPr>
        <w:t>="bold")</w:t>
      </w:r>
    </w:p>
    <w:p w14:paraId="552FCCB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ax.yaxis.set_major_</w:t>
      </w:r>
      <w:proofErr w:type="gramStart"/>
      <w:r w:rsidRPr="00A82A49">
        <w:rPr>
          <w:rFonts w:ascii="Times New Roman" w:hAnsi="Times New Roman" w:cs="Times New Roman"/>
        </w:rPr>
        <w:t>formatter</w:t>
      </w:r>
      <w:proofErr w:type="spellEnd"/>
      <w:r w:rsidRPr="00A82A49">
        <w:rPr>
          <w:rFonts w:ascii="Times New Roman" w:hAnsi="Times New Roman" w:cs="Times New Roman"/>
        </w:rPr>
        <w:t>(</w:t>
      </w:r>
      <w:proofErr w:type="spellStart"/>
      <w:r w:rsidRPr="00A82A49">
        <w:rPr>
          <w:rFonts w:ascii="Times New Roman" w:hAnsi="Times New Roman" w:cs="Times New Roman"/>
        </w:rPr>
        <w:t>ticker.FuncFormatter</w:t>
      </w:r>
      <w:proofErr w:type="spellEnd"/>
      <w:proofErr w:type="gramEnd"/>
      <w:r w:rsidRPr="00A82A49">
        <w:rPr>
          <w:rFonts w:ascii="Times New Roman" w:hAnsi="Times New Roman" w:cs="Times New Roman"/>
        </w:rPr>
        <w:t>(lambda y, p: f"${y * 1e-3:.0</w:t>
      </w:r>
      <w:proofErr w:type="gramStart"/>
      <w:r w:rsidRPr="00A82A49">
        <w:rPr>
          <w:rFonts w:ascii="Times New Roman" w:hAnsi="Times New Roman" w:cs="Times New Roman"/>
        </w:rPr>
        <w:t>f}K</w:t>
      </w:r>
      <w:proofErr w:type="gramEnd"/>
      <w:r w:rsidRPr="00A82A49">
        <w:rPr>
          <w:rFonts w:ascii="Times New Roman" w:hAnsi="Times New Roman" w:cs="Times New Roman"/>
        </w:rPr>
        <w:t>"))</w:t>
      </w:r>
    </w:p>
    <w:p w14:paraId="25CCB44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for b in b1: </w:t>
      </w:r>
      <w:proofErr w:type="spellStart"/>
      <w:r w:rsidRPr="00A82A49">
        <w:rPr>
          <w:rFonts w:ascii="Times New Roman" w:hAnsi="Times New Roman" w:cs="Times New Roman"/>
        </w:rPr>
        <w:t>ax.text</w:t>
      </w:r>
      <w:proofErr w:type="spellEnd"/>
      <w:r w:rsidRPr="00A82A49">
        <w:rPr>
          <w:rFonts w:ascii="Times New Roman" w:hAnsi="Times New Roman" w:cs="Times New Roman"/>
        </w:rPr>
        <w:t>(</w:t>
      </w:r>
      <w:proofErr w:type="spellStart"/>
      <w:r w:rsidRPr="00A82A49">
        <w:rPr>
          <w:rFonts w:ascii="Times New Roman" w:hAnsi="Times New Roman" w:cs="Times New Roman"/>
        </w:rPr>
        <w:t>b.get_</w:t>
      </w:r>
      <w:proofErr w:type="gramStart"/>
      <w:r w:rsidRPr="00A82A49">
        <w:rPr>
          <w:rFonts w:ascii="Times New Roman" w:hAnsi="Times New Roman" w:cs="Times New Roman"/>
        </w:rPr>
        <w:t>x</w:t>
      </w:r>
      <w:proofErr w:type="spellEnd"/>
      <w:r w:rsidRPr="00A82A49">
        <w:rPr>
          <w:rFonts w:ascii="Times New Roman" w:hAnsi="Times New Roman" w:cs="Times New Roman"/>
        </w:rPr>
        <w:t>(</w:t>
      </w:r>
      <w:proofErr w:type="gramEnd"/>
      <w:r w:rsidRPr="00A82A49">
        <w:rPr>
          <w:rFonts w:ascii="Times New Roman" w:hAnsi="Times New Roman" w:cs="Times New Roman"/>
        </w:rPr>
        <w:t xml:space="preserve">) + </w:t>
      </w:r>
      <w:proofErr w:type="spellStart"/>
      <w:r w:rsidRPr="00A82A49">
        <w:rPr>
          <w:rFonts w:ascii="Times New Roman" w:hAnsi="Times New Roman" w:cs="Times New Roman"/>
        </w:rPr>
        <w:t>b.get_</w:t>
      </w:r>
      <w:proofErr w:type="gramStart"/>
      <w:r w:rsidRPr="00A82A49">
        <w:rPr>
          <w:rFonts w:ascii="Times New Roman" w:hAnsi="Times New Roman" w:cs="Times New Roman"/>
        </w:rPr>
        <w:t>width</w:t>
      </w:r>
      <w:proofErr w:type="spellEnd"/>
      <w:r w:rsidRPr="00A82A49">
        <w:rPr>
          <w:rFonts w:ascii="Times New Roman" w:hAnsi="Times New Roman" w:cs="Times New Roman"/>
        </w:rPr>
        <w:t>(</w:t>
      </w:r>
      <w:proofErr w:type="gramEnd"/>
      <w:r w:rsidRPr="00A82A49">
        <w:rPr>
          <w:rFonts w:ascii="Times New Roman" w:hAnsi="Times New Roman" w:cs="Times New Roman"/>
        </w:rPr>
        <w:t xml:space="preserve">)/2, </w:t>
      </w:r>
      <w:proofErr w:type="spellStart"/>
      <w:r w:rsidRPr="00A82A49">
        <w:rPr>
          <w:rFonts w:ascii="Times New Roman" w:hAnsi="Times New Roman" w:cs="Times New Roman"/>
        </w:rPr>
        <w:t>b.get_</w:t>
      </w:r>
      <w:proofErr w:type="gramStart"/>
      <w:r w:rsidRPr="00A82A49">
        <w:rPr>
          <w:rFonts w:ascii="Times New Roman" w:hAnsi="Times New Roman" w:cs="Times New Roman"/>
        </w:rPr>
        <w:t>height</w:t>
      </w:r>
      <w:proofErr w:type="spellEnd"/>
      <w:r w:rsidRPr="00A82A49">
        <w:rPr>
          <w:rFonts w:ascii="Times New Roman" w:hAnsi="Times New Roman" w:cs="Times New Roman"/>
        </w:rPr>
        <w:t>(</w:t>
      </w:r>
      <w:proofErr w:type="gramEnd"/>
      <w:r w:rsidRPr="00A82A49">
        <w:rPr>
          <w:rFonts w:ascii="Times New Roman" w:hAnsi="Times New Roman" w:cs="Times New Roman"/>
        </w:rPr>
        <w:t>) + 1500, f"${</w:t>
      </w:r>
      <w:proofErr w:type="spellStart"/>
      <w:r w:rsidRPr="00A82A49">
        <w:rPr>
          <w:rFonts w:ascii="Times New Roman" w:hAnsi="Times New Roman" w:cs="Times New Roman"/>
        </w:rPr>
        <w:t>b.get_height</w:t>
      </w:r>
      <w:proofErr w:type="spellEnd"/>
      <w:proofErr w:type="gramStart"/>
      <w:r w:rsidRPr="00A82A49">
        <w:rPr>
          <w:rFonts w:ascii="Times New Roman" w:hAnsi="Times New Roman" w:cs="Times New Roman"/>
        </w:rPr>
        <w:t>()*</w:t>
      </w:r>
      <w:proofErr w:type="gramEnd"/>
      <w:r w:rsidRPr="00A82A49">
        <w:rPr>
          <w:rFonts w:ascii="Times New Roman" w:hAnsi="Times New Roman" w:cs="Times New Roman"/>
        </w:rPr>
        <w:t>1e-3:.1</w:t>
      </w:r>
      <w:proofErr w:type="gramStart"/>
      <w:r w:rsidRPr="00A82A49">
        <w:rPr>
          <w:rFonts w:ascii="Times New Roman" w:hAnsi="Times New Roman" w:cs="Times New Roman"/>
        </w:rPr>
        <w:t>f}K</w:t>
      </w:r>
      <w:proofErr w:type="gramEnd"/>
      <w:r w:rsidRPr="00A82A49">
        <w:rPr>
          <w:rFonts w:ascii="Times New Roman" w:hAnsi="Times New Roman" w:cs="Times New Roman"/>
        </w:rPr>
        <w:t xml:space="preserve">", ha="center", </w:t>
      </w:r>
      <w:proofErr w:type="spellStart"/>
      <w:r w:rsidRPr="00A82A49">
        <w:rPr>
          <w:rFonts w:ascii="Times New Roman" w:hAnsi="Times New Roman" w:cs="Times New Roman"/>
        </w:rPr>
        <w:t>va</w:t>
      </w:r>
      <w:proofErr w:type="spellEnd"/>
      <w:r w:rsidRPr="00A82A49">
        <w:rPr>
          <w:rFonts w:ascii="Times New Roman" w:hAnsi="Times New Roman" w:cs="Times New Roman"/>
        </w:rPr>
        <w:t xml:space="preserve">="bottom", </w:t>
      </w:r>
      <w:proofErr w:type="spellStart"/>
      <w:r w:rsidRPr="00A82A49">
        <w:rPr>
          <w:rFonts w:ascii="Times New Roman" w:hAnsi="Times New Roman" w:cs="Times New Roman"/>
        </w:rPr>
        <w:t>fontsize</w:t>
      </w:r>
      <w:proofErr w:type="spellEnd"/>
      <w:r w:rsidRPr="00A82A49">
        <w:rPr>
          <w:rFonts w:ascii="Times New Roman" w:hAnsi="Times New Roman" w:cs="Times New Roman"/>
        </w:rPr>
        <w:t xml:space="preserve">=8.5, </w:t>
      </w:r>
      <w:proofErr w:type="spellStart"/>
      <w:r w:rsidRPr="00A82A49">
        <w:rPr>
          <w:rFonts w:ascii="Times New Roman" w:hAnsi="Times New Roman" w:cs="Times New Roman"/>
        </w:rPr>
        <w:t>fontweight</w:t>
      </w:r>
      <w:proofErr w:type="spellEnd"/>
      <w:r w:rsidRPr="00A82A49">
        <w:rPr>
          <w:rFonts w:ascii="Times New Roman" w:hAnsi="Times New Roman" w:cs="Times New Roman"/>
        </w:rPr>
        <w:t>="bold", color="#1F4E79")</w:t>
      </w:r>
    </w:p>
    <w:p w14:paraId="392C41E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for b in b2: </w:t>
      </w:r>
      <w:proofErr w:type="spellStart"/>
      <w:r w:rsidRPr="00A82A49">
        <w:rPr>
          <w:rFonts w:ascii="Times New Roman" w:hAnsi="Times New Roman" w:cs="Times New Roman"/>
        </w:rPr>
        <w:t>ax.text</w:t>
      </w:r>
      <w:proofErr w:type="spellEnd"/>
      <w:r w:rsidRPr="00A82A49">
        <w:rPr>
          <w:rFonts w:ascii="Times New Roman" w:hAnsi="Times New Roman" w:cs="Times New Roman"/>
        </w:rPr>
        <w:t>(</w:t>
      </w:r>
      <w:proofErr w:type="spellStart"/>
      <w:r w:rsidRPr="00A82A49">
        <w:rPr>
          <w:rFonts w:ascii="Times New Roman" w:hAnsi="Times New Roman" w:cs="Times New Roman"/>
        </w:rPr>
        <w:t>b.get_</w:t>
      </w:r>
      <w:proofErr w:type="gramStart"/>
      <w:r w:rsidRPr="00A82A49">
        <w:rPr>
          <w:rFonts w:ascii="Times New Roman" w:hAnsi="Times New Roman" w:cs="Times New Roman"/>
        </w:rPr>
        <w:t>x</w:t>
      </w:r>
      <w:proofErr w:type="spellEnd"/>
      <w:r w:rsidRPr="00A82A49">
        <w:rPr>
          <w:rFonts w:ascii="Times New Roman" w:hAnsi="Times New Roman" w:cs="Times New Roman"/>
        </w:rPr>
        <w:t>(</w:t>
      </w:r>
      <w:proofErr w:type="gramEnd"/>
      <w:r w:rsidRPr="00A82A49">
        <w:rPr>
          <w:rFonts w:ascii="Times New Roman" w:hAnsi="Times New Roman" w:cs="Times New Roman"/>
        </w:rPr>
        <w:t xml:space="preserve">) + </w:t>
      </w:r>
      <w:proofErr w:type="spellStart"/>
      <w:r w:rsidRPr="00A82A49">
        <w:rPr>
          <w:rFonts w:ascii="Times New Roman" w:hAnsi="Times New Roman" w:cs="Times New Roman"/>
        </w:rPr>
        <w:t>b.get_</w:t>
      </w:r>
      <w:proofErr w:type="gramStart"/>
      <w:r w:rsidRPr="00A82A49">
        <w:rPr>
          <w:rFonts w:ascii="Times New Roman" w:hAnsi="Times New Roman" w:cs="Times New Roman"/>
        </w:rPr>
        <w:t>width</w:t>
      </w:r>
      <w:proofErr w:type="spellEnd"/>
      <w:r w:rsidRPr="00A82A49">
        <w:rPr>
          <w:rFonts w:ascii="Times New Roman" w:hAnsi="Times New Roman" w:cs="Times New Roman"/>
        </w:rPr>
        <w:t>(</w:t>
      </w:r>
      <w:proofErr w:type="gramEnd"/>
      <w:r w:rsidRPr="00A82A49">
        <w:rPr>
          <w:rFonts w:ascii="Times New Roman" w:hAnsi="Times New Roman" w:cs="Times New Roman"/>
        </w:rPr>
        <w:t xml:space="preserve">)/2, </w:t>
      </w:r>
      <w:proofErr w:type="spellStart"/>
      <w:r w:rsidRPr="00A82A49">
        <w:rPr>
          <w:rFonts w:ascii="Times New Roman" w:hAnsi="Times New Roman" w:cs="Times New Roman"/>
        </w:rPr>
        <w:t>b.get_</w:t>
      </w:r>
      <w:proofErr w:type="gramStart"/>
      <w:r w:rsidRPr="00A82A49">
        <w:rPr>
          <w:rFonts w:ascii="Times New Roman" w:hAnsi="Times New Roman" w:cs="Times New Roman"/>
        </w:rPr>
        <w:t>height</w:t>
      </w:r>
      <w:proofErr w:type="spellEnd"/>
      <w:r w:rsidRPr="00A82A49">
        <w:rPr>
          <w:rFonts w:ascii="Times New Roman" w:hAnsi="Times New Roman" w:cs="Times New Roman"/>
        </w:rPr>
        <w:t>(</w:t>
      </w:r>
      <w:proofErr w:type="gramEnd"/>
      <w:r w:rsidRPr="00A82A49">
        <w:rPr>
          <w:rFonts w:ascii="Times New Roman" w:hAnsi="Times New Roman" w:cs="Times New Roman"/>
        </w:rPr>
        <w:t>) + 1500, f"${</w:t>
      </w:r>
      <w:proofErr w:type="spellStart"/>
      <w:r w:rsidRPr="00A82A49">
        <w:rPr>
          <w:rFonts w:ascii="Times New Roman" w:hAnsi="Times New Roman" w:cs="Times New Roman"/>
        </w:rPr>
        <w:t>b.get_height</w:t>
      </w:r>
      <w:proofErr w:type="spellEnd"/>
      <w:proofErr w:type="gramStart"/>
      <w:r w:rsidRPr="00A82A49">
        <w:rPr>
          <w:rFonts w:ascii="Times New Roman" w:hAnsi="Times New Roman" w:cs="Times New Roman"/>
        </w:rPr>
        <w:t>()*</w:t>
      </w:r>
      <w:proofErr w:type="gramEnd"/>
      <w:r w:rsidRPr="00A82A49">
        <w:rPr>
          <w:rFonts w:ascii="Times New Roman" w:hAnsi="Times New Roman" w:cs="Times New Roman"/>
        </w:rPr>
        <w:t>1e-3:.1</w:t>
      </w:r>
      <w:proofErr w:type="gramStart"/>
      <w:r w:rsidRPr="00A82A49">
        <w:rPr>
          <w:rFonts w:ascii="Times New Roman" w:hAnsi="Times New Roman" w:cs="Times New Roman"/>
        </w:rPr>
        <w:t>f}K</w:t>
      </w:r>
      <w:proofErr w:type="gramEnd"/>
      <w:r w:rsidRPr="00A82A49">
        <w:rPr>
          <w:rFonts w:ascii="Times New Roman" w:hAnsi="Times New Roman" w:cs="Times New Roman"/>
        </w:rPr>
        <w:t xml:space="preserve">", ha="center", </w:t>
      </w:r>
      <w:proofErr w:type="spellStart"/>
      <w:r w:rsidRPr="00A82A49">
        <w:rPr>
          <w:rFonts w:ascii="Times New Roman" w:hAnsi="Times New Roman" w:cs="Times New Roman"/>
        </w:rPr>
        <w:t>va</w:t>
      </w:r>
      <w:proofErr w:type="spellEnd"/>
      <w:r w:rsidRPr="00A82A49">
        <w:rPr>
          <w:rFonts w:ascii="Times New Roman" w:hAnsi="Times New Roman" w:cs="Times New Roman"/>
        </w:rPr>
        <w:t xml:space="preserve">="bottom", </w:t>
      </w:r>
      <w:proofErr w:type="spellStart"/>
      <w:r w:rsidRPr="00A82A49">
        <w:rPr>
          <w:rFonts w:ascii="Times New Roman" w:hAnsi="Times New Roman" w:cs="Times New Roman"/>
        </w:rPr>
        <w:t>fontsize</w:t>
      </w:r>
      <w:proofErr w:type="spellEnd"/>
      <w:r w:rsidRPr="00A82A49">
        <w:rPr>
          <w:rFonts w:ascii="Times New Roman" w:hAnsi="Times New Roman" w:cs="Times New Roman"/>
        </w:rPr>
        <w:t xml:space="preserve">=8.5, </w:t>
      </w:r>
      <w:proofErr w:type="spellStart"/>
      <w:r w:rsidRPr="00A82A49">
        <w:rPr>
          <w:rFonts w:ascii="Times New Roman" w:hAnsi="Times New Roman" w:cs="Times New Roman"/>
        </w:rPr>
        <w:t>fontweight</w:t>
      </w:r>
      <w:proofErr w:type="spellEnd"/>
      <w:r w:rsidRPr="00A82A49">
        <w:rPr>
          <w:rFonts w:ascii="Times New Roman" w:hAnsi="Times New Roman" w:cs="Times New Roman"/>
        </w:rPr>
        <w:t>="bold", color="#2CA02C")</w:t>
      </w:r>
    </w:p>
    <w:p w14:paraId="71E8693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ax.set_</w:t>
      </w:r>
      <w:proofErr w:type="gramStart"/>
      <w:r w:rsidRPr="00A82A49">
        <w:rPr>
          <w:rFonts w:ascii="Times New Roman" w:hAnsi="Times New Roman" w:cs="Times New Roman"/>
        </w:rPr>
        <w:t>ylim</w:t>
      </w:r>
      <w:proofErr w:type="spellEnd"/>
      <w:r w:rsidRPr="00A82A49">
        <w:rPr>
          <w:rFonts w:ascii="Times New Roman" w:hAnsi="Times New Roman" w:cs="Times New Roman"/>
        </w:rPr>
        <w:t>(</w:t>
      </w:r>
      <w:proofErr w:type="gramEnd"/>
      <w:r w:rsidRPr="00A82A49">
        <w:rPr>
          <w:rFonts w:ascii="Times New Roman" w:hAnsi="Times New Roman" w:cs="Times New Roman"/>
        </w:rPr>
        <w:t>0, max(reg["</w:t>
      </w:r>
      <w:proofErr w:type="spellStart"/>
      <w:r w:rsidRPr="00A82A49">
        <w:rPr>
          <w:rFonts w:ascii="Times New Roman" w:hAnsi="Times New Roman" w:cs="Times New Roman"/>
        </w:rPr>
        <w:t>Total_Sales</w:t>
      </w:r>
      <w:proofErr w:type="spellEnd"/>
      <w:r w:rsidRPr="00A82A49">
        <w:rPr>
          <w:rFonts w:ascii="Times New Roman" w:hAnsi="Times New Roman" w:cs="Times New Roman"/>
        </w:rPr>
        <w:t xml:space="preserve">"]) * 1.18); </w:t>
      </w:r>
      <w:proofErr w:type="spellStart"/>
      <w:proofErr w:type="gramStart"/>
      <w:r w:rsidRPr="00A82A49">
        <w:rPr>
          <w:rFonts w:ascii="Times New Roman" w:hAnsi="Times New Roman" w:cs="Times New Roman"/>
        </w:rPr>
        <w:t>ax.legend</w:t>
      </w:r>
      <w:proofErr w:type="spellEnd"/>
      <w:proofErr w:type="gramEnd"/>
      <w:r w:rsidRPr="00A82A49">
        <w:rPr>
          <w:rFonts w:ascii="Times New Roman" w:hAnsi="Times New Roman" w:cs="Times New Roman"/>
        </w:rPr>
        <w:t xml:space="preserve">(loc="upper right", </w:t>
      </w:r>
      <w:proofErr w:type="spellStart"/>
      <w:r w:rsidRPr="00A82A49">
        <w:rPr>
          <w:rFonts w:ascii="Times New Roman" w:hAnsi="Times New Roman" w:cs="Times New Roman"/>
        </w:rPr>
        <w:t>frameon</w:t>
      </w:r>
      <w:proofErr w:type="spellEnd"/>
      <w:r w:rsidRPr="00A82A49">
        <w:rPr>
          <w:rFonts w:ascii="Times New Roman" w:hAnsi="Times New Roman" w:cs="Times New Roman"/>
        </w:rPr>
        <w:t>=True)</w:t>
      </w:r>
    </w:p>
    <w:p w14:paraId="7C1A702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plt.tight</w:t>
      </w:r>
      <w:proofErr w:type="gramEnd"/>
      <w:r w:rsidRPr="00A82A49">
        <w:rPr>
          <w:rFonts w:ascii="Times New Roman" w:hAnsi="Times New Roman" w:cs="Times New Roman"/>
        </w:rPr>
        <w:t>_</w:t>
      </w:r>
      <w:proofErr w:type="gramStart"/>
      <w:r w:rsidRPr="00A82A49">
        <w:rPr>
          <w:rFonts w:ascii="Times New Roman" w:hAnsi="Times New Roman" w:cs="Times New Roman"/>
        </w:rPr>
        <w:t>layout</w:t>
      </w:r>
      <w:proofErr w:type="spellEnd"/>
      <w:r w:rsidRPr="00A82A49">
        <w:rPr>
          <w:rFonts w:ascii="Times New Roman" w:hAnsi="Times New Roman" w:cs="Times New Roman"/>
        </w:rPr>
        <w:t>(</w:t>
      </w:r>
      <w:proofErr w:type="gramEnd"/>
      <w:r w:rsidRPr="00A82A49">
        <w:rPr>
          <w:rFonts w:ascii="Times New Roman" w:hAnsi="Times New Roman" w:cs="Times New Roman"/>
        </w:rPr>
        <w:t>)</w:t>
      </w:r>
    </w:p>
    <w:p w14:paraId="1D4E438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fig.savefig</w:t>
      </w:r>
      <w:proofErr w:type="spellEnd"/>
      <w:proofErr w:type="gramEnd"/>
      <w:r w:rsidRPr="00A82A49">
        <w:rPr>
          <w:rFonts w:ascii="Times New Roman" w:hAnsi="Times New Roman" w:cs="Times New Roman"/>
        </w:rPr>
        <w:t>(</w:t>
      </w:r>
      <w:proofErr w:type="spellStart"/>
      <w:proofErr w:type="gramStart"/>
      <w:r w:rsidRPr="00A82A49">
        <w:rPr>
          <w:rFonts w:ascii="Times New Roman" w:hAnsi="Times New Roman" w:cs="Times New Roman"/>
        </w:rPr>
        <w:t>os.path</w:t>
      </w:r>
      <w:proofErr w:type="gramEnd"/>
      <w:r w:rsidRPr="00A82A49">
        <w:rPr>
          <w:rFonts w:ascii="Times New Roman" w:hAnsi="Times New Roman" w:cs="Times New Roman"/>
        </w:rPr>
        <w:t>.</w:t>
      </w:r>
      <w:proofErr w:type="gramStart"/>
      <w:r w:rsidRPr="00A82A49">
        <w:rPr>
          <w:rFonts w:ascii="Times New Roman" w:hAnsi="Times New Roman" w:cs="Times New Roman"/>
        </w:rPr>
        <w:t>join</w:t>
      </w:r>
      <w:proofErr w:type="spellEnd"/>
      <w:r w:rsidRPr="00A82A49">
        <w:rPr>
          <w:rFonts w:ascii="Times New Roman" w:hAnsi="Times New Roman" w:cs="Times New Roman"/>
        </w:rPr>
        <w:t>(</w:t>
      </w:r>
      <w:proofErr w:type="gramEnd"/>
      <w:r w:rsidRPr="00A82A49">
        <w:rPr>
          <w:rFonts w:ascii="Times New Roman" w:hAnsi="Times New Roman" w:cs="Times New Roman"/>
        </w:rPr>
        <w:t>OUTPUT_DIR, "04_regional_performance.png"), dpi=300)</w:t>
      </w:r>
    </w:p>
    <w:p w14:paraId="5E81F33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proofErr w:type="gramStart"/>
      <w:r w:rsidRPr="00A82A49">
        <w:rPr>
          <w:rFonts w:ascii="Times New Roman" w:hAnsi="Times New Roman" w:cs="Times New Roman"/>
        </w:rPr>
        <w:t>plt.close</w:t>
      </w:r>
      <w:proofErr w:type="spellEnd"/>
      <w:proofErr w:type="gramEnd"/>
      <w:r w:rsidRPr="00A82A49">
        <w:rPr>
          <w:rFonts w:ascii="Times New Roman" w:hAnsi="Times New Roman" w:cs="Times New Roman"/>
        </w:rPr>
        <w:t>(fig)</w:t>
      </w:r>
    </w:p>
    <w:p w14:paraId="3A5BE53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if __name__ == "__main__":</w:t>
      </w:r>
    </w:p>
    <w:p w14:paraId="727521D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df</w:t>
      </w:r>
      <w:proofErr w:type="spellEnd"/>
      <w:r w:rsidRPr="00A82A49">
        <w:rPr>
          <w:rFonts w:ascii="Times New Roman" w:hAnsi="Times New Roman" w:cs="Times New Roman"/>
        </w:rPr>
        <w:t xml:space="preserve"> = </w:t>
      </w:r>
      <w:proofErr w:type="spellStart"/>
      <w:r w:rsidRPr="00A82A49">
        <w:rPr>
          <w:rFonts w:ascii="Times New Roman" w:hAnsi="Times New Roman" w:cs="Times New Roman"/>
        </w:rPr>
        <w:t>load_</w:t>
      </w:r>
      <w:proofErr w:type="gramStart"/>
      <w:r w:rsidRPr="00A82A49">
        <w:rPr>
          <w:rFonts w:ascii="Times New Roman" w:hAnsi="Times New Roman" w:cs="Times New Roman"/>
        </w:rPr>
        <w:t>data</w:t>
      </w:r>
      <w:proofErr w:type="spellEnd"/>
      <w:r w:rsidRPr="00A82A49">
        <w:rPr>
          <w:rFonts w:ascii="Times New Roman" w:hAnsi="Times New Roman" w:cs="Times New Roman"/>
        </w:rPr>
        <w:t>(</w:t>
      </w:r>
      <w:proofErr w:type="gramEnd"/>
      <w:r w:rsidRPr="00A82A49">
        <w:rPr>
          <w:rFonts w:ascii="Times New Roman" w:hAnsi="Times New Roman" w:cs="Times New Roman"/>
        </w:rPr>
        <w:t>)</w:t>
      </w:r>
    </w:p>
    <w:p w14:paraId="12A0B537"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plot_sales_trend</w:t>
      </w:r>
      <w:proofErr w:type="spellEnd"/>
      <w:r w:rsidRPr="00A82A49">
        <w:rPr>
          <w:rFonts w:ascii="Times New Roman" w:hAnsi="Times New Roman" w:cs="Times New Roman"/>
        </w:rPr>
        <w:t>(</w:t>
      </w:r>
      <w:proofErr w:type="spellStart"/>
      <w:r w:rsidRPr="00A82A49">
        <w:rPr>
          <w:rFonts w:ascii="Times New Roman" w:hAnsi="Times New Roman" w:cs="Times New Roman"/>
        </w:rPr>
        <w:t>df</w:t>
      </w:r>
      <w:proofErr w:type="spellEnd"/>
      <w:r w:rsidRPr="00A82A49">
        <w:rPr>
          <w:rFonts w:ascii="Times New Roman" w:hAnsi="Times New Roman" w:cs="Times New Roman"/>
        </w:rPr>
        <w:t>)</w:t>
      </w:r>
    </w:p>
    <w:p w14:paraId="3A54ACC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plot_top_5_products(</w:t>
      </w:r>
      <w:proofErr w:type="spellStart"/>
      <w:r w:rsidRPr="00A82A49">
        <w:rPr>
          <w:rFonts w:ascii="Times New Roman" w:hAnsi="Times New Roman" w:cs="Times New Roman"/>
        </w:rPr>
        <w:t>df</w:t>
      </w:r>
      <w:proofErr w:type="spellEnd"/>
      <w:r w:rsidRPr="00A82A49">
        <w:rPr>
          <w:rFonts w:ascii="Times New Roman" w:hAnsi="Times New Roman" w:cs="Times New Roman"/>
        </w:rPr>
        <w:t>)</w:t>
      </w:r>
    </w:p>
    <w:p w14:paraId="5D748E0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plot_category_donut</w:t>
      </w:r>
      <w:proofErr w:type="spellEnd"/>
      <w:r w:rsidRPr="00A82A49">
        <w:rPr>
          <w:rFonts w:ascii="Times New Roman" w:hAnsi="Times New Roman" w:cs="Times New Roman"/>
        </w:rPr>
        <w:t>(</w:t>
      </w:r>
      <w:proofErr w:type="spellStart"/>
      <w:r w:rsidRPr="00A82A49">
        <w:rPr>
          <w:rFonts w:ascii="Times New Roman" w:hAnsi="Times New Roman" w:cs="Times New Roman"/>
        </w:rPr>
        <w:t>df</w:t>
      </w:r>
      <w:proofErr w:type="spellEnd"/>
      <w:r w:rsidRPr="00A82A49">
        <w:rPr>
          <w:rFonts w:ascii="Times New Roman" w:hAnsi="Times New Roman" w:cs="Times New Roman"/>
        </w:rPr>
        <w:t>)</w:t>
      </w:r>
    </w:p>
    <w:p w14:paraId="5B789C0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spellStart"/>
      <w:r w:rsidRPr="00A82A49">
        <w:rPr>
          <w:rFonts w:ascii="Times New Roman" w:hAnsi="Times New Roman" w:cs="Times New Roman"/>
        </w:rPr>
        <w:t>plot_regional_performance</w:t>
      </w:r>
      <w:proofErr w:type="spellEnd"/>
      <w:r w:rsidRPr="00A82A49">
        <w:rPr>
          <w:rFonts w:ascii="Times New Roman" w:hAnsi="Times New Roman" w:cs="Times New Roman"/>
        </w:rPr>
        <w:t>(</w:t>
      </w:r>
      <w:proofErr w:type="spellStart"/>
      <w:r w:rsidRPr="00A82A49">
        <w:rPr>
          <w:rFonts w:ascii="Times New Roman" w:hAnsi="Times New Roman" w:cs="Times New Roman"/>
        </w:rPr>
        <w:t>df</w:t>
      </w:r>
      <w:proofErr w:type="spellEnd"/>
      <w:r w:rsidRPr="00A82A49">
        <w:rPr>
          <w:rFonts w:ascii="Times New Roman" w:hAnsi="Times New Roman" w:cs="Times New Roman"/>
        </w:rPr>
        <w:t>)</w:t>
      </w:r>
    </w:p>
    <w:p w14:paraId="3D07507A"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w:t>
      </w:r>
      <w:proofErr w:type="gramStart"/>
      <w:r w:rsidRPr="00A82A49">
        <w:rPr>
          <w:rFonts w:ascii="Times New Roman" w:hAnsi="Times New Roman" w:cs="Times New Roman"/>
        </w:rPr>
        <w:t>print(</w:t>
      </w:r>
      <w:proofErr w:type="gramEnd"/>
      <w:r w:rsidRPr="00A82A49">
        <w:rPr>
          <w:rFonts w:ascii="Times New Roman" w:hAnsi="Times New Roman" w:cs="Times New Roman"/>
        </w:rPr>
        <w:t>"Visuals regenerated successfully.")</w:t>
      </w:r>
    </w:p>
    <w:p w14:paraId="5CA7232C" w14:textId="77777777" w:rsidR="009105C2" w:rsidRPr="00A82A49" w:rsidRDefault="00000000" w:rsidP="001E4E69">
      <w:pPr>
        <w:spacing w:line="360" w:lineRule="auto"/>
        <w:rPr>
          <w:rFonts w:ascii="Times New Roman" w:hAnsi="Times New Roman" w:cs="Times New Roman"/>
        </w:rPr>
      </w:pPr>
      <w:r>
        <w:rPr>
          <w:rFonts w:ascii="Times New Roman" w:hAnsi="Times New Roman" w:cs="Times New Roman"/>
        </w:rPr>
        <w:pict w14:anchorId="178E17DA">
          <v:rect id="_x0000_i1090" style="width:639.2pt;height:.75pt" o:hrpct="0" o:hralign="center" o:hrstd="t" o:hr="t" fillcolor="#a0a0a0" stroked="f"/>
        </w:pict>
      </w:r>
    </w:p>
    <w:p w14:paraId="12FD3A6F" w14:textId="77777777" w:rsidR="009105C2" w:rsidRPr="00A82A49" w:rsidRDefault="009105C2" w:rsidP="001E4E69">
      <w:pPr>
        <w:spacing w:line="360" w:lineRule="auto"/>
        <w:rPr>
          <w:rFonts w:ascii="Times New Roman" w:hAnsi="Times New Roman" w:cs="Times New Roman"/>
          <w:b/>
          <w:bCs/>
        </w:rPr>
      </w:pPr>
      <w:r w:rsidRPr="00A82A49">
        <w:rPr>
          <w:rFonts w:ascii="Times New Roman" w:hAnsi="Times New Roman" w:cs="Times New Roman"/>
          <w:b/>
          <w:bCs/>
        </w:rPr>
        <w:t>Appendix E: Raw Data Quality Defects Audit Log (DATA_QUALITY_NOTES.md)</w:t>
      </w:r>
    </w:p>
    <w:p w14:paraId="17B779E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markdown</w:t>
      </w:r>
    </w:p>
    <w:p w14:paraId="74CD95D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 Raw Data Quality Notes &amp; Anomaly Audit</w:t>
      </w:r>
    </w:p>
    <w:p w14:paraId="0DFA7F60"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b/>
          <w:bCs/>
        </w:rPr>
        <w:t>**Source Dataset**</w:t>
      </w:r>
      <w:r w:rsidRPr="00A82A49">
        <w:rPr>
          <w:rFonts w:ascii="Times New Roman" w:hAnsi="Times New Roman" w:cs="Times New Roman"/>
        </w:rPr>
        <w:t>: data/raw_sales_data.csv (3,000 transaction records)</w:t>
      </w:r>
    </w:p>
    <w:p w14:paraId="5DF53BBF"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1. Exact Duplicate Transactions (10 Rows):</w:t>
      </w:r>
    </w:p>
    <w:p w14:paraId="2401FF3B"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 Fully duplicated order rows placed at intervals to model POS double-entry retry anomalies.</w:t>
      </w:r>
    </w:p>
    <w:p w14:paraId="7BA9430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 Cleansed via unique </w:t>
      </w:r>
      <w:proofErr w:type="spellStart"/>
      <w:r w:rsidRPr="00A82A49">
        <w:rPr>
          <w:rFonts w:ascii="Times New Roman" w:hAnsi="Times New Roman" w:cs="Times New Roman"/>
        </w:rPr>
        <w:t>Order_ID</w:t>
      </w:r>
      <w:proofErr w:type="spellEnd"/>
      <w:r w:rsidRPr="00A82A49">
        <w:rPr>
          <w:rFonts w:ascii="Times New Roman" w:hAnsi="Times New Roman" w:cs="Times New Roman"/>
        </w:rPr>
        <w:t xml:space="preserve"> deduplication in Excel and Python.</w:t>
      </w:r>
    </w:p>
    <w:p w14:paraId="277DB0D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2. Missing (Blank) Values (10 Rows):</w:t>
      </w:r>
    </w:p>
    <w:p w14:paraId="1BF642F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 </w:t>
      </w:r>
      <w:proofErr w:type="spellStart"/>
      <w:r w:rsidRPr="00A82A49">
        <w:rPr>
          <w:rFonts w:ascii="Times New Roman" w:hAnsi="Times New Roman" w:cs="Times New Roman"/>
        </w:rPr>
        <w:t>Order_ID</w:t>
      </w:r>
      <w:proofErr w:type="spellEnd"/>
      <w:r w:rsidRPr="00A82A49">
        <w:rPr>
          <w:rFonts w:ascii="Times New Roman" w:hAnsi="Times New Roman" w:cs="Times New Roman"/>
        </w:rPr>
        <w:t>: 100% complete (zero nulls).</w:t>
      </w:r>
    </w:p>
    <w:p w14:paraId="51748255"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 Sales: 2 missing entries (re-derived via Quantity </w:t>
      </w:r>
      <w:r w:rsidRPr="00A82A49">
        <w:rPr>
          <w:rFonts w:ascii="Times New Roman" w:hAnsi="Times New Roman" w:cs="Times New Roman"/>
          <w:i/>
          <w:iCs/>
        </w:rPr>
        <w:t>* Price *</w:t>
      </w:r>
      <w:r w:rsidRPr="00A82A49">
        <w:rPr>
          <w:rFonts w:ascii="Times New Roman" w:hAnsi="Times New Roman" w:cs="Times New Roman"/>
        </w:rPr>
        <w:t xml:space="preserve"> (1 - Discount)).</w:t>
      </w:r>
    </w:p>
    <w:p w14:paraId="7DB8C6F9"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 Discount: 2 missing entries (re-derived via ((Qty </w:t>
      </w:r>
      <w:r w:rsidRPr="00A82A49">
        <w:rPr>
          <w:rFonts w:ascii="Times New Roman" w:hAnsi="Times New Roman" w:cs="Times New Roman"/>
          <w:i/>
          <w:iCs/>
        </w:rPr>
        <w:t>* Price) - Sales) / (Qty *</w:t>
      </w:r>
      <w:r w:rsidRPr="00A82A49">
        <w:rPr>
          <w:rFonts w:ascii="Times New Roman" w:hAnsi="Times New Roman" w:cs="Times New Roman"/>
        </w:rPr>
        <w:t xml:space="preserve"> Price)).</w:t>
      </w:r>
    </w:p>
    <w:p w14:paraId="34B6455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 Profit: 2 missing entries (re-derived via Sales - (Qty * Cost)).</w:t>
      </w:r>
    </w:p>
    <w:p w14:paraId="4F8E7F8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 Category: 2 missing entries (imputed deterministically via Product catalog lookup).</w:t>
      </w:r>
    </w:p>
    <w:p w14:paraId="28C054D6"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 Region: 2 missing entries (imputed via Customer territory history).</w:t>
      </w:r>
    </w:p>
    <w:p w14:paraId="75835EF2"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3. Inconsistent Category Formatting (10 Rows):</w:t>
      </w:r>
    </w:p>
    <w:p w14:paraId="4BDE558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 Casing issues: "technology", "office supplies", "electronics", "TECHNOLOGY".</w:t>
      </w:r>
    </w:p>
    <w:p w14:paraId="2B835623"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 Spacing issues: "Technology ", "Furniture ", "Office Supplies ", " Furniture".</w:t>
      </w:r>
    </w:p>
    <w:p w14:paraId="688C447E"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 Standardized via </w:t>
      </w:r>
      <w:proofErr w:type="gramStart"/>
      <w:r w:rsidRPr="00A82A49">
        <w:rPr>
          <w:rFonts w:ascii="Times New Roman" w:hAnsi="Times New Roman" w:cs="Times New Roman"/>
        </w:rPr>
        <w:t>TRIM(</w:t>
      </w:r>
      <w:proofErr w:type="gramEnd"/>
      <w:r w:rsidRPr="00A82A49">
        <w:rPr>
          <w:rFonts w:ascii="Times New Roman" w:hAnsi="Times New Roman" w:cs="Times New Roman"/>
        </w:rPr>
        <w:t>) and Title Casing.</w:t>
      </w:r>
    </w:p>
    <w:p w14:paraId="682C966C"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4. Inconsistent Region Formatting (5 Rows):</w:t>
      </w:r>
    </w:p>
    <w:p w14:paraId="1193A8B8"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 Casing issues: "north", "east".</w:t>
      </w:r>
    </w:p>
    <w:p w14:paraId="68BC5B81"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 Spacing issues: "West ", "South ", " North".</w:t>
      </w:r>
    </w:p>
    <w:p w14:paraId="1D0F5AB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 xml:space="preserve">   - Standardized via </w:t>
      </w:r>
      <w:proofErr w:type="gramStart"/>
      <w:r w:rsidRPr="00A82A49">
        <w:rPr>
          <w:rFonts w:ascii="Times New Roman" w:hAnsi="Times New Roman" w:cs="Times New Roman"/>
        </w:rPr>
        <w:t>TRIM(</w:t>
      </w:r>
      <w:proofErr w:type="gramEnd"/>
      <w:r w:rsidRPr="00A82A49">
        <w:rPr>
          <w:rFonts w:ascii="Times New Roman" w:hAnsi="Times New Roman" w:cs="Times New Roman"/>
        </w:rPr>
        <w:t>) and Title Casing.</w:t>
      </w:r>
    </w:p>
    <w:p w14:paraId="71176203" w14:textId="77777777" w:rsidR="009105C2" w:rsidRPr="00A82A49" w:rsidRDefault="009105C2" w:rsidP="001E4E69">
      <w:pPr>
        <w:spacing w:line="360" w:lineRule="auto"/>
        <w:rPr>
          <w:rFonts w:ascii="Times New Roman" w:hAnsi="Times New Roman" w:cs="Times New Roman"/>
        </w:rPr>
      </w:pPr>
      <w:proofErr w:type="gramStart"/>
      <w:r w:rsidRPr="00A82A49">
        <w:rPr>
          <w:rFonts w:ascii="Times New Roman" w:hAnsi="Times New Roman" w:cs="Times New Roman"/>
        </w:rPr>
        <w:t>Overall</w:t>
      </w:r>
      <w:proofErr w:type="gramEnd"/>
      <w:r w:rsidRPr="00A82A49">
        <w:rPr>
          <w:rFonts w:ascii="Times New Roman" w:hAnsi="Times New Roman" w:cs="Times New Roman"/>
        </w:rPr>
        <w:t xml:space="preserve"> Integrity Audit: &gt;98.8% of raw records structurally valid out-of-the-box.</w:t>
      </w:r>
    </w:p>
    <w:p w14:paraId="2917F6E4" w14:textId="77777777" w:rsidR="009105C2" w:rsidRPr="00A82A49" w:rsidRDefault="009105C2" w:rsidP="001E4E69">
      <w:pPr>
        <w:spacing w:line="360" w:lineRule="auto"/>
        <w:rPr>
          <w:rFonts w:ascii="Times New Roman" w:hAnsi="Times New Roman" w:cs="Times New Roman"/>
        </w:rPr>
      </w:pPr>
      <w:r w:rsidRPr="00A82A49">
        <w:rPr>
          <w:rFonts w:ascii="Times New Roman" w:hAnsi="Times New Roman" w:cs="Times New Roman"/>
        </w:rPr>
        <w:t>Cleaned Dataset Output: 2,990 rows (sales_data_cleaning.csv).</w:t>
      </w:r>
    </w:p>
    <w:p w14:paraId="5B076AAE" w14:textId="77777777" w:rsidR="009105C2" w:rsidRPr="00A82A49" w:rsidRDefault="009105C2" w:rsidP="001E4E69">
      <w:pPr>
        <w:spacing w:line="360" w:lineRule="auto"/>
        <w:rPr>
          <w:rFonts w:ascii="Times New Roman" w:hAnsi="Times New Roman" w:cs="Times New Roman"/>
        </w:rPr>
      </w:pPr>
    </w:p>
    <w:sectPr w:rsidR="009105C2" w:rsidRPr="00A82A49" w:rsidSect="001E4E69">
      <w:footerReference w:type="default" r:id="rId11"/>
      <w:pgSz w:w="12240" w:h="15840"/>
      <w:pgMar w:top="1440" w:right="1440" w:bottom="1440" w:left="144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6B93B" w14:textId="77777777" w:rsidR="00684E21" w:rsidRDefault="00684E21" w:rsidP="001E4E69">
      <w:pPr>
        <w:spacing w:after="0" w:line="240" w:lineRule="auto"/>
      </w:pPr>
      <w:r>
        <w:separator/>
      </w:r>
    </w:p>
  </w:endnote>
  <w:endnote w:type="continuationSeparator" w:id="0">
    <w:p w14:paraId="347D2BCA" w14:textId="77777777" w:rsidR="00684E21" w:rsidRDefault="00684E21" w:rsidP="001E4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F1208" w14:textId="77777777" w:rsidR="001E4E69" w:rsidRDefault="001E4E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A4820" w14:textId="77777777" w:rsidR="00684E21" w:rsidRDefault="00684E21" w:rsidP="001E4E69">
      <w:pPr>
        <w:spacing w:after="0" w:line="240" w:lineRule="auto"/>
      </w:pPr>
      <w:r>
        <w:separator/>
      </w:r>
    </w:p>
  </w:footnote>
  <w:footnote w:type="continuationSeparator" w:id="0">
    <w:p w14:paraId="712D05DD" w14:textId="77777777" w:rsidR="00684E21" w:rsidRDefault="00684E21" w:rsidP="001E4E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BF2"/>
    <w:multiLevelType w:val="multilevel"/>
    <w:tmpl w:val="9EDE3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5206C"/>
    <w:multiLevelType w:val="multilevel"/>
    <w:tmpl w:val="1294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CA4193"/>
    <w:multiLevelType w:val="multilevel"/>
    <w:tmpl w:val="E31AE2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B7667"/>
    <w:multiLevelType w:val="multilevel"/>
    <w:tmpl w:val="5776C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B15F33"/>
    <w:multiLevelType w:val="multilevel"/>
    <w:tmpl w:val="F2D0E0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453FC"/>
    <w:multiLevelType w:val="multilevel"/>
    <w:tmpl w:val="4C581B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A42135"/>
    <w:multiLevelType w:val="multilevel"/>
    <w:tmpl w:val="3726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474EF4"/>
    <w:multiLevelType w:val="multilevel"/>
    <w:tmpl w:val="36D61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501073"/>
    <w:multiLevelType w:val="multilevel"/>
    <w:tmpl w:val="8228A4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AF39E8"/>
    <w:multiLevelType w:val="multilevel"/>
    <w:tmpl w:val="6E1C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5A3818"/>
    <w:multiLevelType w:val="multilevel"/>
    <w:tmpl w:val="71041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862ADC"/>
    <w:multiLevelType w:val="multilevel"/>
    <w:tmpl w:val="CF6871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3F0F18"/>
    <w:multiLevelType w:val="multilevel"/>
    <w:tmpl w:val="6CBE1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45764F"/>
    <w:multiLevelType w:val="multilevel"/>
    <w:tmpl w:val="26BEBE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C2707F"/>
    <w:multiLevelType w:val="multilevel"/>
    <w:tmpl w:val="09CC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1C3F19"/>
    <w:multiLevelType w:val="multilevel"/>
    <w:tmpl w:val="CA302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67645F"/>
    <w:multiLevelType w:val="multilevel"/>
    <w:tmpl w:val="D1B249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AA77BB"/>
    <w:multiLevelType w:val="multilevel"/>
    <w:tmpl w:val="1A8E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613135"/>
    <w:multiLevelType w:val="multilevel"/>
    <w:tmpl w:val="FDA0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58766A3"/>
    <w:multiLevelType w:val="multilevel"/>
    <w:tmpl w:val="7CC2A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0240B2"/>
    <w:multiLevelType w:val="multilevel"/>
    <w:tmpl w:val="3EC6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F3568E"/>
    <w:multiLevelType w:val="multilevel"/>
    <w:tmpl w:val="A622F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C105F7"/>
    <w:multiLevelType w:val="multilevel"/>
    <w:tmpl w:val="E566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401AA2"/>
    <w:multiLevelType w:val="multilevel"/>
    <w:tmpl w:val="E146C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900A24"/>
    <w:multiLevelType w:val="multilevel"/>
    <w:tmpl w:val="5106B6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CE5FFF"/>
    <w:multiLevelType w:val="multilevel"/>
    <w:tmpl w:val="2EDA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A809B0"/>
    <w:multiLevelType w:val="multilevel"/>
    <w:tmpl w:val="C916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0BC509F"/>
    <w:multiLevelType w:val="multilevel"/>
    <w:tmpl w:val="594077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F46A8F"/>
    <w:multiLevelType w:val="multilevel"/>
    <w:tmpl w:val="75C44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72690A"/>
    <w:multiLevelType w:val="multilevel"/>
    <w:tmpl w:val="D6CAC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85C6545"/>
    <w:multiLevelType w:val="multilevel"/>
    <w:tmpl w:val="A290E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AD25004"/>
    <w:multiLevelType w:val="multilevel"/>
    <w:tmpl w:val="E4B0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BC70843"/>
    <w:multiLevelType w:val="multilevel"/>
    <w:tmpl w:val="4662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C3F7144"/>
    <w:multiLevelType w:val="multilevel"/>
    <w:tmpl w:val="40544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863A6B"/>
    <w:multiLevelType w:val="multilevel"/>
    <w:tmpl w:val="AB22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9005B23"/>
    <w:multiLevelType w:val="multilevel"/>
    <w:tmpl w:val="500C2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95E6A9D"/>
    <w:multiLevelType w:val="multilevel"/>
    <w:tmpl w:val="CD7E0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5C2D4B"/>
    <w:multiLevelType w:val="multilevel"/>
    <w:tmpl w:val="9746F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DE2AEA"/>
    <w:multiLevelType w:val="multilevel"/>
    <w:tmpl w:val="3D72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AD86428"/>
    <w:multiLevelType w:val="multilevel"/>
    <w:tmpl w:val="41E2DE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3763F0"/>
    <w:multiLevelType w:val="multilevel"/>
    <w:tmpl w:val="72440A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403D25"/>
    <w:multiLevelType w:val="multilevel"/>
    <w:tmpl w:val="F75E6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C30967"/>
    <w:multiLevelType w:val="multilevel"/>
    <w:tmpl w:val="D200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4BF2E36"/>
    <w:multiLevelType w:val="multilevel"/>
    <w:tmpl w:val="F896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A65648"/>
    <w:multiLevelType w:val="multilevel"/>
    <w:tmpl w:val="AD947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CC1DF5"/>
    <w:multiLevelType w:val="multilevel"/>
    <w:tmpl w:val="DD8CE7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E5867F8"/>
    <w:multiLevelType w:val="multilevel"/>
    <w:tmpl w:val="C57C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0193BE6"/>
    <w:multiLevelType w:val="multilevel"/>
    <w:tmpl w:val="4222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21A2F99"/>
    <w:multiLevelType w:val="multilevel"/>
    <w:tmpl w:val="7F78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2A62D62"/>
    <w:multiLevelType w:val="multilevel"/>
    <w:tmpl w:val="70141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63E67D3"/>
    <w:multiLevelType w:val="multilevel"/>
    <w:tmpl w:val="A76A07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69914E8"/>
    <w:multiLevelType w:val="multilevel"/>
    <w:tmpl w:val="56AC5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83F508C"/>
    <w:multiLevelType w:val="multilevel"/>
    <w:tmpl w:val="8912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F6B7E19"/>
    <w:multiLevelType w:val="multilevel"/>
    <w:tmpl w:val="C33EB6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5221509">
    <w:abstractNumId w:val="0"/>
  </w:num>
  <w:num w:numId="2" w16cid:durableId="2108381554">
    <w:abstractNumId w:val="46"/>
  </w:num>
  <w:num w:numId="3" w16cid:durableId="1865558169">
    <w:abstractNumId w:val="25"/>
  </w:num>
  <w:num w:numId="4" w16cid:durableId="1101417090">
    <w:abstractNumId w:val="22"/>
  </w:num>
  <w:num w:numId="5" w16cid:durableId="991249109">
    <w:abstractNumId w:val="28"/>
  </w:num>
  <w:num w:numId="6" w16cid:durableId="815418060">
    <w:abstractNumId w:val="20"/>
  </w:num>
  <w:num w:numId="7" w16cid:durableId="817461173">
    <w:abstractNumId w:val="32"/>
  </w:num>
  <w:num w:numId="8" w16cid:durableId="2079135440">
    <w:abstractNumId w:val="35"/>
  </w:num>
  <w:num w:numId="9" w16cid:durableId="1806314081">
    <w:abstractNumId w:val="36"/>
  </w:num>
  <w:num w:numId="10" w16cid:durableId="702361520">
    <w:abstractNumId w:val="21"/>
  </w:num>
  <w:num w:numId="11" w16cid:durableId="456261762">
    <w:abstractNumId w:val="33"/>
  </w:num>
  <w:num w:numId="12" w16cid:durableId="873006990">
    <w:abstractNumId w:val="23"/>
  </w:num>
  <w:num w:numId="13" w16cid:durableId="1147667667">
    <w:abstractNumId w:val="48"/>
  </w:num>
  <w:num w:numId="14" w16cid:durableId="1947927663">
    <w:abstractNumId w:val="29"/>
  </w:num>
  <w:num w:numId="15" w16cid:durableId="2085489341">
    <w:abstractNumId w:val="12"/>
  </w:num>
  <w:num w:numId="16" w16cid:durableId="1235892280">
    <w:abstractNumId w:val="14"/>
  </w:num>
  <w:num w:numId="17" w16cid:durableId="854618303">
    <w:abstractNumId w:val="53"/>
  </w:num>
  <w:num w:numId="18" w16cid:durableId="657418002">
    <w:abstractNumId w:val="8"/>
  </w:num>
  <w:num w:numId="19" w16cid:durableId="1764187262">
    <w:abstractNumId w:val="40"/>
  </w:num>
  <w:num w:numId="20" w16cid:durableId="774131607">
    <w:abstractNumId w:val="5"/>
  </w:num>
  <w:num w:numId="21" w16cid:durableId="1201938358">
    <w:abstractNumId w:val="11"/>
  </w:num>
  <w:num w:numId="22" w16cid:durableId="757825401">
    <w:abstractNumId w:val="4"/>
  </w:num>
  <w:num w:numId="23" w16cid:durableId="2040469296">
    <w:abstractNumId w:val="7"/>
  </w:num>
  <w:num w:numId="24" w16cid:durableId="1829861622">
    <w:abstractNumId w:val="30"/>
  </w:num>
  <w:num w:numId="25" w16cid:durableId="179053940">
    <w:abstractNumId w:val="13"/>
  </w:num>
  <w:num w:numId="26" w16cid:durableId="1235161045">
    <w:abstractNumId w:val="24"/>
  </w:num>
  <w:num w:numId="27" w16cid:durableId="1434862166">
    <w:abstractNumId w:val="16"/>
  </w:num>
  <w:num w:numId="28" w16cid:durableId="1709909900">
    <w:abstractNumId w:val="27"/>
  </w:num>
  <w:num w:numId="29" w16cid:durableId="830215948">
    <w:abstractNumId w:val="45"/>
  </w:num>
  <w:num w:numId="30" w16cid:durableId="1336494572">
    <w:abstractNumId w:val="39"/>
  </w:num>
  <w:num w:numId="31" w16cid:durableId="1701196739">
    <w:abstractNumId w:val="17"/>
  </w:num>
  <w:num w:numId="32" w16cid:durableId="2023629375">
    <w:abstractNumId w:val="47"/>
  </w:num>
  <w:num w:numId="33" w16cid:durableId="1342974639">
    <w:abstractNumId w:val="6"/>
  </w:num>
  <w:num w:numId="34" w16cid:durableId="400179767">
    <w:abstractNumId w:val="31"/>
  </w:num>
  <w:num w:numId="35" w16cid:durableId="1823155512">
    <w:abstractNumId w:val="52"/>
  </w:num>
  <w:num w:numId="36" w16cid:durableId="978464233">
    <w:abstractNumId w:val="44"/>
  </w:num>
  <w:num w:numId="37" w16cid:durableId="931478218">
    <w:abstractNumId w:val="50"/>
  </w:num>
  <w:num w:numId="38" w16cid:durableId="1619415586">
    <w:abstractNumId w:val="15"/>
  </w:num>
  <w:num w:numId="39" w16cid:durableId="1147743611">
    <w:abstractNumId w:val="26"/>
  </w:num>
  <w:num w:numId="40" w16cid:durableId="2001302948">
    <w:abstractNumId w:val="10"/>
  </w:num>
  <w:num w:numId="41" w16cid:durableId="1677344607">
    <w:abstractNumId w:val="1"/>
  </w:num>
  <w:num w:numId="42" w16cid:durableId="1759475546">
    <w:abstractNumId w:val="49"/>
  </w:num>
  <w:num w:numId="43" w16cid:durableId="1064567619">
    <w:abstractNumId w:val="2"/>
  </w:num>
  <w:num w:numId="44" w16cid:durableId="1087266558">
    <w:abstractNumId w:val="37"/>
  </w:num>
  <w:num w:numId="45" w16cid:durableId="1697923818">
    <w:abstractNumId w:val="51"/>
  </w:num>
  <w:num w:numId="46" w16cid:durableId="1445072882">
    <w:abstractNumId w:val="34"/>
  </w:num>
  <w:num w:numId="47" w16cid:durableId="814221189">
    <w:abstractNumId w:val="42"/>
  </w:num>
  <w:num w:numId="48" w16cid:durableId="1031614258">
    <w:abstractNumId w:val="9"/>
  </w:num>
  <w:num w:numId="49" w16cid:durableId="1485198352">
    <w:abstractNumId w:val="38"/>
  </w:num>
  <w:num w:numId="50" w16cid:durableId="1088769676">
    <w:abstractNumId w:val="19"/>
  </w:num>
  <w:num w:numId="51" w16cid:durableId="2028553271">
    <w:abstractNumId w:val="3"/>
  </w:num>
  <w:num w:numId="52" w16cid:durableId="1378698250">
    <w:abstractNumId w:val="18"/>
  </w:num>
  <w:num w:numId="53" w16cid:durableId="1633056444">
    <w:abstractNumId w:val="43"/>
  </w:num>
  <w:num w:numId="54" w16cid:durableId="1018773185">
    <w:abstractNumId w:val="4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5C2"/>
    <w:rsid w:val="00156030"/>
    <w:rsid w:val="001E4E69"/>
    <w:rsid w:val="00352BD0"/>
    <w:rsid w:val="00390E23"/>
    <w:rsid w:val="003F254B"/>
    <w:rsid w:val="00447E65"/>
    <w:rsid w:val="005A3469"/>
    <w:rsid w:val="00671979"/>
    <w:rsid w:val="00684E21"/>
    <w:rsid w:val="006B2D87"/>
    <w:rsid w:val="006D6E27"/>
    <w:rsid w:val="007B1921"/>
    <w:rsid w:val="009105C2"/>
    <w:rsid w:val="00962214"/>
    <w:rsid w:val="009A1FBC"/>
    <w:rsid w:val="009B1FB9"/>
    <w:rsid w:val="00A82A49"/>
    <w:rsid w:val="00DA4BF3"/>
    <w:rsid w:val="00DE5319"/>
    <w:rsid w:val="00E20FFA"/>
    <w:rsid w:val="00F072A4"/>
    <w:rsid w:val="00F763F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C35BAB"/>
  <w15:chartTrackingRefBased/>
  <w15:docId w15:val="{67A482F4-560F-4620-8B7D-597B6C91C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5C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9105C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9105C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unhideWhenUsed/>
    <w:qFormat/>
    <w:rsid w:val="009105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05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05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5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5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5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5C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9105C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9105C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rsid w:val="009105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05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05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5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5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5C2"/>
    <w:rPr>
      <w:rFonts w:eastAsiaTheme="majorEastAsia" w:cstheme="majorBidi"/>
      <w:color w:val="272727" w:themeColor="text1" w:themeTint="D8"/>
    </w:rPr>
  </w:style>
  <w:style w:type="paragraph" w:styleId="Title">
    <w:name w:val="Title"/>
    <w:basedOn w:val="Normal"/>
    <w:next w:val="Normal"/>
    <w:link w:val="TitleChar"/>
    <w:uiPriority w:val="10"/>
    <w:qFormat/>
    <w:rsid w:val="009105C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105C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105C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105C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105C2"/>
    <w:pPr>
      <w:spacing w:before="160"/>
      <w:jc w:val="center"/>
    </w:pPr>
    <w:rPr>
      <w:i/>
      <w:iCs/>
      <w:color w:val="404040" w:themeColor="text1" w:themeTint="BF"/>
    </w:rPr>
  </w:style>
  <w:style w:type="character" w:customStyle="1" w:styleId="QuoteChar">
    <w:name w:val="Quote Char"/>
    <w:basedOn w:val="DefaultParagraphFont"/>
    <w:link w:val="Quote"/>
    <w:uiPriority w:val="29"/>
    <w:rsid w:val="009105C2"/>
    <w:rPr>
      <w:i/>
      <w:iCs/>
      <w:color w:val="404040" w:themeColor="text1" w:themeTint="BF"/>
    </w:rPr>
  </w:style>
  <w:style w:type="paragraph" w:styleId="ListParagraph">
    <w:name w:val="List Paragraph"/>
    <w:basedOn w:val="Normal"/>
    <w:uiPriority w:val="34"/>
    <w:qFormat/>
    <w:rsid w:val="009105C2"/>
    <w:pPr>
      <w:ind w:left="720"/>
      <w:contextualSpacing/>
    </w:pPr>
  </w:style>
  <w:style w:type="character" w:styleId="IntenseEmphasis">
    <w:name w:val="Intense Emphasis"/>
    <w:basedOn w:val="DefaultParagraphFont"/>
    <w:uiPriority w:val="21"/>
    <w:qFormat/>
    <w:rsid w:val="009105C2"/>
    <w:rPr>
      <w:i/>
      <w:iCs/>
      <w:color w:val="2F5496" w:themeColor="accent1" w:themeShade="BF"/>
    </w:rPr>
  </w:style>
  <w:style w:type="paragraph" w:styleId="IntenseQuote">
    <w:name w:val="Intense Quote"/>
    <w:basedOn w:val="Normal"/>
    <w:next w:val="Normal"/>
    <w:link w:val="IntenseQuoteChar"/>
    <w:uiPriority w:val="30"/>
    <w:qFormat/>
    <w:rsid w:val="009105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05C2"/>
    <w:rPr>
      <w:i/>
      <w:iCs/>
      <w:color w:val="2F5496" w:themeColor="accent1" w:themeShade="BF"/>
    </w:rPr>
  </w:style>
  <w:style w:type="character" w:styleId="IntenseReference">
    <w:name w:val="Intense Reference"/>
    <w:basedOn w:val="DefaultParagraphFont"/>
    <w:uiPriority w:val="32"/>
    <w:qFormat/>
    <w:rsid w:val="009105C2"/>
    <w:rPr>
      <w:b/>
      <w:bCs/>
      <w:smallCaps/>
      <w:color w:val="2F5496" w:themeColor="accent1" w:themeShade="BF"/>
      <w:spacing w:val="5"/>
    </w:rPr>
  </w:style>
  <w:style w:type="paragraph" w:customStyle="1" w:styleId="msonormal0">
    <w:name w:val="msonormal"/>
    <w:basedOn w:val="Normal"/>
    <w:rsid w:val="009105C2"/>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Emphasis">
    <w:name w:val="Emphasis"/>
    <w:basedOn w:val="DefaultParagraphFont"/>
    <w:uiPriority w:val="20"/>
    <w:qFormat/>
    <w:rsid w:val="009105C2"/>
    <w:rPr>
      <w:i/>
      <w:iCs/>
    </w:rPr>
  </w:style>
  <w:style w:type="character" w:styleId="Strong">
    <w:name w:val="Strong"/>
    <w:basedOn w:val="DefaultParagraphFont"/>
    <w:uiPriority w:val="22"/>
    <w:qFormat/>
    <w:rsid w:val="009105C2"/>
    <w:rPr>
      <w:b/>
      <w:bCs/>
    </w:rPr>
  </w:style>
  <w:style w:type="character" w:styleId="HTMLCode">
    <w:name w:val="HTML Code"/>
    <w:basedOn w:val="DefaultParagraphFont"/>
    <w:uiPriority w:val="99"/>
    <w:semiHidden/>
    <w:unhideWhenUsed/>
    <w:rsid w:val="009105C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1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105C2"/>
    <w:rPr>
      <w:rFonts w:ascii="Courier New" w:eastAsia="Times New Roman" w:hAnsi="Courier New" w:cs="Courier New"/>
      <w:kern w:val="0"/>
      <w:sz w:val="20"/>
      <w:szCs w:val="20"/>
      <w14:ligatures w14:val="none"/>
    </w:rPr>
  </w:style>
  <w:style w:type="character" w:customStyle="1" w:styleId="katex">
    <w:name w:val="katex"/>
    <w:basedOn w:val="DefaultParagraphFont"/>
    <w:rsid w:val="009105C2"/>
  </w:style>
  <w:style w:type="character" w:customStyle="1" w:styleId="katex-mathml">
    <w:name w:val="katex-mathml"/>
    <w:basedOn w:val="DefaultParagraphFont"/>
    <w:rsid w:val="009105C2"/>
  </w:style>
  <w:style w:type="character" w:customStyle="1" w:styleId="katex-html">
    <w:name w:val="katex-html"/>
    <w:basedOn w:val="DefaultParagraphFont"/>
    <w:rsid w:val="009105C2"/>
  </w:style>
  <w:style w:type="character" w:customStyle="1" w:styleId="base">
    <w:name w:val="base"/>
    <w:basedOn w:val="DefaultParagraphFont"/>
    <w:rsid w:val="009105C2"/>
  </w:style>
  <w:style w:type="character" w:customStyle="1" w:styleId="strut">
    <w:name w:val="strut"/>
    <w:basedOn w:val="DefaultParagraphFont"/>
    <w:rsid w:val="009105C2"/>
  </w:style>
  <w:style w:type="character" w:customStyle="1" w:styleId="mord">
    <w:name w:val="mord"/>
    <w:basedOn w:val="DefaultParagraphFont"/>
    <w:rsid w:val="009105C2"/>
  </w:style>
  <w:style w:type="character" w:customStyle="1" w:styleId="mpunct">
    <w:name w:val="mpunct"/>
    <w:basedOn w:val="DefaultParagraphFont"/>
    <w:rsid w:val="009105C2"/>
  </w:style>
  <w:style w:type="character" w:customStyle="1" w:styleId="mspace">
    <w:name w:val="mspace"/>
    <w:basedOn w:val="DefaultParagraphFont"/>
    <w:rsid w:val="009105C2"/>
  </w:style>
  <w:style w:type="character" w:customStyle="1" w:styleId="mopen">
    <w:name w:val="mopen"/>
    <w:basedOn w:val="DefaultParagraphFont"/>
    <w:rsid w:val="009105C2"/>
  </w:style>
  <w:style w:type="character" w:customStyle="1" w:styleId="mclose">
    <w:name w:val="mclose"/>
    <w:basedOn w:val="DefaultParagraphFont"/>
    <w:rsid w:val="009105C2"/>
  </w:style>
  <w:style w:type="character" w:customStyle="1" w:styleId="mop">
    <w:name w:val="mop"/>
    <w:basedOn w:val="DefaultParagraphFont"/>
    <w:rsid w:val="009105C2"/>
  </w:style>
  <w:style w:type="character" w:customStyle="1" w:styleId="msupsub">
    <w:name w:val="msupsub"/>
    <w:basedOn w:val="DefaultParagraphFont"/>
    <w:rsid w:val="009105C2"/>
  </w:style>
  <w:style w:type="character" w:customStyle="1" w:styleId="vlist-t">
    <w:name w:val="vlist-t"/>
    <w:basedOn w:val="DefaultParagraphFont"/>
    <w:rsid w:val="009105C2"/>
  </w:style>
  <w:style w:type="character" w:customStyle="1" w:styleId="vlist-r">
    <w:name w:val="vlist-r"/>
    <w:basedOn w:val="DefaultParagraphFont"/>
    <w:rsid w:val="009105C2"/>
  </w:style>
  <w:style w:type="character" w:customStyle="1" w:styleId="vlist">
    <w:name w:val="vlist"/>
    <w:basedOn w:val="DefaultParagraphFont"/>
    <w:rsid w:val="009105C2"/>
  </w:style>
  <w:style w:type="character" w:customStyle="1" w:styleId="pstrut">
    <w:name w:val="pstrut"/>
    <w:basedOn w:val="DefaultParagraphFont"/>
    <w:rsid w:val="009105C2"/>
  </w:style>
  <w:style w:type="character" w:customStyle="1" w:styleId="sizing">
    <w:name w:val="sizing"/>
    <w:basedOn w:val="DefaultParagraphFont"/>
    <w:rsid w:val="009105C2"/>
  </w:style>
  <w:style w:type="character" w:customStyle="1" w:styleId="mrel">
    <w:name w:val="mrel"/>
    <w:basedOn w:val="DefaultParagraphFont"/>
    <w:rsid w:val="009105C2"/>
  </w:style>
  <w:style w:type="character" w:customStyle="1" w:styleId="mfrac">
    <w:name w:val="mfrac"/>
    <w:basedOn w:val="DefaultParagraphFont"/>
    <w:rsid w:val="009105C2"/>
  </w:style>
  <w:style w:type="character" w:customStyle="1" w:styleId="svg-align">
    <w:name w:val="svg-align"/>
    <w:basedOn w:val="DefaultParagraphFont"/>
    <w:rsid w:val="009105C2"/>
  </w:style>
  <w:style w:type="character" w:customStyle="1" w:styleId="mbin">
    <w:name w:val="mbin"/>
    <w:basedOn w:val="DefaultParagraphFont"/>
    <w:rsid w:val="009105C2"/>
  </w:style>
  <w:style w:type="character" w:customStyle="1" w:styleId="accent-body">
    <w:name w:val="accent-body"/>
    <w:basedOn w:val="DefaultParagraphFont"/>
    <w:rsid w:val="009105C2"/>
  </w:style>
  <w:style w:type="character" w:customStyle="1" w:styleId="hide-tail">
    <w:name w:val="hide-tail"/>
    <w:basedOn w:val="DefaultParagraphFont"/>
    <w:rsid w:val="009105C2"/>
  </w:style>
  <w:style w:type="character" w:customStyle="1" w:styleId="vlist-s">
    <w:name w:val="vlist-s"/>
    <w:basedOn w:val="DefaultParagraphFont"/>
    <w:rsid w:val="009105C2"/>
  </w:style>
  <w:style w:type="character" w:customStyle="1" w:styleId="frac-line">
    <w:name w:val="frac-line"/>
    <w:basedOn w:val="DefaultParagraphFont"/>
    <w:rsid w:val="009105C2"/>
  </w:style>
  <w:style w:type="character" w:customStyle="1" w:styleId="delimsizing">
    <w:name w:val="delimsizing"/>
    <w:basedOn w:val="DefaultParagraphFont"/>
    <w:rsid w:val="009105C2"/>
  </w:style>
  <w:style w:type="character" w:customStyle="1" w:styleId="minner">
    <w:name w:val="minner"/>
    <w:basedOn w:val="DefaultParagraphFont"/>
    <w:rsid w:val="009105C2"/>
  </w:style>
  <w:style w:type="character" w:customStyle="1" w:styleId="token">
    <w:name w:val="token"/>
    <w:basedOn w:val="DefaultParagraphFont"/>
    <w:rsid w:val="009105C2"/>
  </w:style>
  <w:style w:type="table" w:styleId="TableGrid">
    <w:name w:val="Table Grid"/>
    <w:basedOn w:val="TableNormal"/>
    <w:uiPriority w:val="39"/>
    <w:rsid w:val="00E20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4E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4E69"/>
  </w:style>
  <w:style w:type="paragraph" w:styleId="Footer">
    <w:name w:val="footer"/>
    <w:basedOn w:val="Normal"/>
    <w:link w:val="FooterChar"/>
    <w:uiPriority w:val="99"/>
    <w:unhideWhenUsed/>
    <w:rsid w:val="001E4E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4E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113</Pages>
  <Words>20907</Words>
  <Characters>119171</Characters>
  <Application>Microsoft Office Word</Application>
  <DocSecurity>0</DocSecurity>
  <Lines>993</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Gourav Sharma</dc:creator>
  <cp:keywords/>
  <dc:description/>
  <cp:lastModifiedBy>Gourav Sharma</cp:lastModifiedBy>
  <cp:revision>4</cp:revision>
  <dcterms:created xsi:type="dcterms:W3CDTF">2026-09-09T11:28:00Z</dcterms:created>
  <dcterms:modified xsi:type="dcterms:W3CDTF">2026-09-10T06:37:00Z</dcterms:modified>
</cp:coreProperties>
</file>