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242385" w14:textId="54BC137C" w:rsidR="00E40FBE" w:rsidRDefault="00000000" w:rsidP="006608CE">
      <w:pPr>
        <w:spacing w:before="60"/>
        <w:jc w:val="both"/>
        <w:rPr>
          <w:b/>
          <w:sz w:val="32"/>
        </w:rPr>
      </w:pPr>
      <w:r>
        <w:rPr>
          <w:b/>
          <w:noProof/>
          <w:sz w:val="32"/>
        </w:rPr>
        <mc:AlternateContent>
          <mc:Choice Requires="wpg">
            <w:drawing>
              <wp:anchor distT="0" distB="0" distL="0" distR="0" simplePos="0" relativeHeight="486926336" behindDoc="1" locked="0" layoutInCell="1" allowOverlap="1" wp14:anchorId="40B51145" wp14:editId="7D644ED8">
                <wp:simplePos x="0" y="0"/>
                <wp:positionH relativeFrom="page">
                  <wp:posOffset>304800</wp:posOffset>
                </wp:positionH>
                <wp:positionV relativeFrom="page">
                  <wp:posOffset>304799</wp:posOffset>
                </wp:positionV>
                <wp:extent cx="6955790" cy="10086340"/>
                <wp:effectExtent l="0" t="0" r="0" b="0"/>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55790" cy="10086340"/>
                          <a:chOff x="0" y="0"/>
                          <a:chExt cx="6955790" cy="10086340"/>
                        </a:xfrm>
                      </wpg:grpSpPr>
                      <wps:wsp>
                        <wps:cNvPr id="12" name="Graphic 12"/>
                        <wps:cNvSpPr/>
                        <wps:spPr>
                          <a:xfrm>
                            <a:off x="0" y="0"/>
                            <a:ext cx="6955790" cy="10067925"/>
                          </a:xfrm>
                          <a:custGeom>
                            <a:avLst/>
                            <a:gdLst/>
                            <a:ahLst/>
                            <a:cxnLst/>
                            <a:rect l="l" t="t" r="r" b="b"/>
                            <a:pathLst>
                              <a:path w="6955790" h="10067925">
                                <a:moveTo>
                                  <a:pt x="6943344" y="12192"/>
                                </a:moveTo>
                                <a:lnTo>
                                  <a:pt x="6937248" y="12192"/>
                                </a:lnTo>
                                <a:lnTo>
                                  <a:pt x="18288" y="12192"/>
                                </a:lnTo>
                                <a:lnTo>
                                  <a:pt x="12192" y="12192"/>
                                </a:lnTo>
                                <a:lnTo>
                                  <a:pt x="12192" y="18288"/>
                                </a:lnTo>
                                <a:lnTo>
                                  <a:pt x="12192" y="10067544"/>
                                </a:lnTo>
                                <a:lnTo>
                                  <a:pt x="18288" y="10067544"/>
                                </a:lnTo>
                                <a:lnTo>
                                  <a:pt x="18288" y="18288"/>
                                </a:lnTo>
                                <a:lnTo>
                                  <a:pt x="6937248" y="18288"/>
                                </a:lnTo>
                                <a:lnTo>
                                  <a:pt x="6943344" y="18288"/>
                                </a:lnTo>
                                <a:lnTo>
                                  <a:pt x="6943344" y="12192"/>
                                </a:lnTo>
                                <a:close/>
                              </a:path>
                              <a:path w="6955790" h="10067925">
                                <a:moveTo>
                                  <a:pt x="6955536" y="0"/>
                                </a:moveTo>
                                <a:lnTo>
                                  <a:pt x="6955536" y="0"/>
                                </a:lnTo>
                                <a:lnTo>
                                  <a:pt x="0" y="0"/>
                                </a:lnTo>
                                <a:lnTo>
                                  <a:pt x="0" y="6096"/>
                                </a:lnTo>
                                <a:lnTo>
                                  <a:pt x="0" y="18288"/>
                                </a:lnTo>
                                <a:lnTo>
                                  <a:pt x="0" y="10067544"/>
                                </a:lnTo>
                                <a:lnTo>
                                  <a:pt x="6096" y="10067544"/>
                                </a:lnTo>
                                <a:lnTo>
                                  <a:pt x="6096" y="18288"/>
                                </a:lnTo>
                                <a:lnTo>
                                  <a:pt x="6096" y="6096"/>
                                </a:lnTo>
                                <a:lnTo>
                                  <a:pt x="18288" y="6096"/>
                                </a:lnTo>
                                <a:lnTo>
                                  <a:pt x="6937248" y="6096"/>
                                </a:lnTo>
                                <a:lnTo>
                                  <a:pt x="6949440" y="6096"/>
                                </a:lnTo>
                                <a:lnTo>
                                  <a:pt x="6949440" y="18288"/>
                                </a:lnTo>
                                <a:lnTo>
                                  <a:pt x="6949440" y="10067544"/>
                                </a:lnTo>
                                <a:lnTo>
                                  <a:pt x="6955523" y="10067544"/>
                                </a:lnTo>
                                <a:lnTo>
                                  <a:pt x="6955523" y="18288"/>
                                </a:lnTo>
                                <a:lnTo>
                                  <a:pt x="6955523" y="6096"/>
                                </a:lnTo>
                                <a:lnTo>
                                  <a:pt x="6955536" y="0"/>
                                </a:lnTo>
                                <a:close/>
                              </a:path>
                            </a:pathLst>
                          </a:custGeom>
                          <a:solidFill>
                            <a:srgbClr val="000000"/>
                          </a:solidFill>
                        </wps:spPr>
                        <wps:bodyPr wrap="square" lIns="0" tIns="0" rIns="0" bIns="0" rtlCol="0">
                          <a:prstTxWarp prst="textNoShape">
                            <a:avLst/>
                          </a:prstTxWarp>
                          <a:noAutofit/>
                        </wps:bodyPr>
                      </wps:wsp>
                      <wps:wsp>
                        <wps:cNvPr id="13" name="Graphic 13"/>
                        <wps:cNvSpPr/>
                        <wps:spPr>
                          <a:xfrm>
                            <a:off x="6943343" y="18288"/>
                            <a:ext cx="6350" cy="10049510"/>
                          </a:xfrm>
                          <a:custGeom>
                            <a:avLst/>
                            <a:gdLst/>
                            <a:ahLst/>
                            <a:cxnLst/>
                            <a:rect l="l" t="t" r="r" b="b"/>
                            <a:pathLst>
                              <a:path w="6350" h="10049510">
                                <a:moveTo>
                                  <a:pt x="6095" y="0"/>
                                </a:moveTo>
                                <a:lnTo>
                                  <a:pt x="0" y="0"/>
                                </a:lnTo>
                                <a:lnTo>
                                  <a:pt x="0" y="10049256"/>
                                </a:lnTo>
                                <a:lnTo>
                                  <a:pt x="6095" y="10049256"/>
                                </a:lnTo>
                                <a:lnTo>
                                  <a:pt x="6095" y="0"/>
                                </a:lnTo>
                                <a:close/>
                              </a:path>
                            </a:pathLst>
                          </a:custGeom>
                          <a:solidFill>
                            <a:srgbClr val="FFFFFF"/>
                          </a:solidFill>
                        </wps:spPr>
                        <wps:bodyPr wrap="square" lIns="0" tIns="0" rIns="0" bIns="0" rtlCol="0">
                          <a:prstTxWarp prst="textNoShape">
                            <a:avLst/>
                          </a:prstTxWarp>
                          <a:noAutofit/>
                        </wps:bodyPr>
                      </wps:wsp>
                      <wps:wsp>
                        <wps:cNvPr id="14" name="Graphic 14"/>
                        <wps:cNvSpPr/>
                        <wps:spPr>
                          <a:xfrm>
                            <a:off x="0" y="18287"/>
                            <a:ext cx="6955790" cy="10067925"/>
                          </a:xfrm>
                          <a:custGeom>
                            <a:avLst/>
                            <a:gdLst/>
                            <a:ahLst/>
                            <a:cxnLst/>
                            <a:rect l="l" t="t" r="r" b="b"/>
                            <a:pathLst>
                              <a:path w="6955790" h="10067925">
                                <a:moveTo>
                                  <a:pt x="6943344" y="10049269"/>
                                </a:moveTo>
                                <a:lnTo>
                                  <a:pt x="6937248" y="10049269"/>
                                </a:lnTo>
                                <a:lnTo>
                                  <a:pt x="18288" y="10049269"/>
                                </a:lnTo>
                                <a:lnTo>
                                  <a:pt x="12192" y="10049269"/>
                                </a:lnTo>
                                <a:lnTo>
                                  <a:pt x="12192" y="10055352"/>
                                </a:lnTo>
                                <a:lnTo>
                                  <a:pt x="18288" y="10055352"/>
                                </a:lnTo>
                                <a:lnTo>
                                  <a:pt x="6937248" y="10055352"/>
                                </a:lnTo>
                                <a:lnTo>
                                  <a:pt x="6943344" y="10055352"/>
                                </a:lnTo>
                                <a:lnTo>
                                  <a:pt x="6943344" y="10049269"/>
                                </a:lnTo>
                                <a:close/>
                              </a:path>
                              <a:path w="6955790" h="10067925">
                                <a:moveTo>
                                  <a:pt x="6943344" y="0"/>
                                </a:moveTo>
                                <a:lnTo>
                                  <a:pt x="6937248" y="0"/>
                                </a:lnTo>
                                <a:lnTo>
                                  <a:pt x="6937248" y="10049256"/>
                                </a:lnTo>
                                <a:lnTo>
                                  <a:pt x="6943344" y="10049256"/>
                                </a:lnTo>
                                <a:lnTo>
                                  <a:pt x="6943344" y="0"/>
                                </a:lnTo>
                                <a:close/>
                              </a:path>
                              <a:path w="6955790" h="10067925">
                                <a:moveTo>
                                  <a:pt x="6955536" y="10061448"/>
                                </a:moveTo>
                                <a:lnTo>
                                  <a:pt x="6955523" y="10049256"/>
                                </a:lnTo>
                                <a:lnTo>
                                  <a:pt x="6949440" y="10049256"/>
                                </a:lnTo>
                                <a:lnTo>
                                  <a:pt x="6949440" y="10061448"/>
                                </a:lnTo>
                                <a:lnTo>
                                  <a:pt x="6937248" y="10061448"/>
                                </a:lnTo>
                                <a:lnTo>
                                  <a:pt x="18288" y="10061448"/>
                                </a:lnTo>
                                <a:lnTo>
                                  <a:pt x="6096" y="10061448"/>
                                </a:lnTo>
                                <a:lnTo>
                                  <a:pt x="6096" y="10049256"/>
                                </a:lnTo>
                                <a:lnTo>
                                  <a:pt x="0" y="10049256"/>
                                </a:lnTo>
                                <a:lnTo>
                                  <a:pt x="0" y="10061448"/>
                                </a:lnTo>
                                <a:lnTo>
                                  <a:pt x="0" y="10067544"/>
                                </a:lnTo>
                                <a:lnTo>
                                  <a:pt x="6096" y="10067544"/>
                                </a:lnTo>
                                <a:lnTo>
                                  <a:pt x="6955536" y="10067544"/>
                                </a:lnTo>
                                <a:lnTo>
                                  <a:pt x="6955536" y="10061448"/>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4EE39E4C" id="Group 11" o:spid="_x0000_s1026" style="position:absolute;margin-left:24pt;margin-top:24pt;width:547.7pt;height:794.2pt;z-index:-16390144;mso-wrap-distance-left:0;mso-wrap-distance-right:0;mso-position-horizontal-relative:page;mso-position-vertical-relative:page" coordsize="69557,100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">
                <v:shape id="Graphic 12" o:spid="_x0000_s1027" style="position:absolute;width:69557;height:100679;visibility:visible;mso-wrap-style:square;v-text-anchor:top" coordsize="6955790,10067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" path="m6943344,12192r-6096,l18288,12192r-6096,l12192,18288r,10049256l18288,10067544r,-10049256l6937248,18288r6096,l6943344,12192xem6955536,r,l,,,6096,,18288,,10067544r6096,l6096,18288r,-12192l18288,6096r6918960,l6949440,6096r,12192l6949440,10067544r6083,l6955523,18288r,-12192l6955536,xe" fillcolor="black" stroked="f">
                  <v:path arrowok="t"/>
                </v:shape>
                <v:shape id="Graphic 13" o:spid="_x0000_s1028" style="position:absolute;left:69433;top:182;width:63;height:100495;visibility:visible;mso-wrap-style:square;v-text-anchor:top" coordsize="6350,10049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" path="m6095,l,,,10049256r6095,l6095,xe" stroked="f">
                  <v:path arrowok="t"/>
                </v:shape>
                <v:shape id="Graphic 14" o:spid="_x0000_s1029" style="position:absolute;top:182;width:69557;height:100680;visibility:visible;mso-wrap-style:square;v-text-anchor:top" coordsize="6955790,10067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" path="m6943344,10049269r-6096,l18288,10049269r-6096,l12192,10055352r6096,l6937248,10055352r6096,l6943344,10049269xem6943344,r-6096,l6937248,10049256r6096,l6943344,xem6955536,10061448r-13,-12192l6949440,10049256r,12192l6937248,10061448r-6918960,l6096,10061448r,-12192l,10049256r,12192l,10067544r6096,l6955536,10067544r,-6096xe" fillcolor="black" stroked="f">
                  <v:path arrowok="t"/>
                </v:shape>
                <w10:wrap anchorx="page" anchory="page"/>
              </v:group>
            </w:pict>
          </mc:Fallback>
        </mc:AlternateContent>
      </w:r>
      <w:r w:rsidR="00697234">
        <w:rPr>
          <w:b/>
          <w:spacing w:val="-2"/>
          <w:sz w:val="32"/>
        </w:rPr>
        <w:t xml:space="preserve"> </w:t>
      </w:r>
      <w:r>
        <w:rPr>
          <w:b/>
          <w:spacing w:val="-2"/>
          <w:sz w:val="32"/>
        </w:rPr>
        <w:t>Chapter</w:t>
      </w:r>
      <w:r>
        <w:rPr>
          <w:b/>
          <w:spacing w:val="-9"/>
          <w:sz w:val="32"/>
        </w:rPr>
        <w:t xml:space="preserve"> </w:t>
      </w:r>
      <w:r>
        <w:rPr>
          <w:b/>
          <w:spacing w:val="-10"/>
          <w:sz w:val="32"/>
        </w:rPr>
        <w:t>1</w:t>
      </w:r>
    </w:p>
    <w:p w14:paraId="1F2AA986" w14:textId="3A8DDFED" w:rsidR="00E40FBE" w:rsidRPr="00EB37F9" w:rsidRDefault="00000000" w:rsidP="00EB37F9">
      <w:pPr>
        <w:pStyle w:val="Heading2"/>
        <w:numPr>
          <w:ilvl w:val="0"/>
          <w:numId w:val="6"/>
        </w:numPr>
        <w:tabs>
          <w:tab w:val="left" w:pos="861"/>
        </w:tabs>
        <w:spacing w:line="360" w:lineRule="auto"/>
        <w:ind w:left="861" w:hanging="359"/>
      </w:pPr>
      <w:r>
        <w:rPr>
          <w:spacing w:val="-2"/>
        </w:rPr>
        <w:t>INTRODUCTION</w:t>
      </w:r>
    </w:p>
    <w:p w14:paraId="42B63134" w14:textId="34A8DFC1" w:rsidR="00E40FBE" w:rsidRDefault="00EB37F9" w:rsidP="00EB37F9">
      <w:pPr>
        <w:pStyle w:val="BodyText"/>
        <w:numPr>
          <w:ilvl w:val="1"/>
          <w:numId w:val="14"/>
        </w:numPr>
        <w:spacing w:before="1" w:line="360" w:lineRule="auto"/>
        <w:ind w:right="15"/>
        <w:jc w:val="both"/>
        <w:rPr>
          <w:b/>
          <w:bCs/>
          <w:color w:val="0D0D0D"/>
          <w:sz w:val="28"/>
          <w:szCs w:val="28"/>
        </w:rPr>
      </w:pPr>
      <w:r w:rsidRPr="00EB37F9">
        <w:rPr>
          <w:b/>
          <w:bCs/>
          <w:color w:val="0D0D0D"/>
          <w:sz w:val="28"/>
          <w:szCs w:val="28"/>
        </w:rPr>
        <w:t>Overview of the Domian</w:t>
      </w:r>
      <w:r>
        <w:rPr>
          <w:b/>
          <w:bCs/>
          <w:color w:val="0D0D0D"/>
          <w:sz w:val="28"/>
          <w:szCs w:val="28"/>
        </w:rPr>
        <w:t>:</w:t>
      </w:r>
    </w:p>
    <w:p w14:paraId="79B9800D" w14:textId="6E6EDBBB" w:rsidR="00E90614" w:rsidRDefault="007300D2" w:rsidP="007300D2">
      <w:pPr>
        <w:pStyle w:val="BodyText"/>
        <w:spacing w:before="1" w:line="360" w:lineRule="auto"/>
        <w:ind w:left="837" w:right="288"/>
        <w:jc w:val="both"/>
      </w:pPr>
      <w:r w:rsidRPr="007300D2">
        <w:t>Modern military surveillance increasingly relies on unmanned aerial vehicles (UAVs) and autonomous reconnaissance systems for real-time intelligence gathering, border monitoring, and tactical threat assessment</w:t>
      </w:r>
      <w:r w:rsidR="00E90614">
        <w:t xml:space="preserve"> </w:t>
      </w:r>
      <w:r w:rsidR="00E90614" w:rsidRPr="00E90614">
        <w:t>[1], [</w:t>
      </w:r>
      <w:r w:rsidR="008D04E4">
        <w:t>2</w:t>
      </w:r>
      <w:r w:rsidR="00E90614" w:rsidRPr="00E90614">
        <w:t>]</w:t>
      </w:r>
      <w:r w:rsidRPr="007300D2">
        <w:t>. These systems operate in complex natural environments where hostile personnel, vehicles, and equipment are deliberately camouflaged to blend with surrounding terrain. Recent advances in deep learning, including CNNs, transformer-based architectures, attention-enhanced detection frameworks, and multispectral fusion models, have improved object detection under conventional conditions</w:t>
      </w:r>
      <w:r w:rsidR="00E90614">
        <w:t xml:space="preserve"> </w:t>
      </w:r>
      <w:r w:rsidR="00E90614" w:rsidRPr="00E90614">
        <w:t xml:space="preserve">[1], </w:t>
      </w:r>
      <w:r w:rsidR="000D58B7">
        <w:t>[</w:t>
      </w:r>
      <w:r w:rsidR="008D04E4">
        <w:t>2</w:t>
      </w:r>
      <w:r w:rsidR="00E90614" w:rsidRPr="00E90614">
        <w:t>]</w:t>
      </w:r>
      <w:r w:rsidRPr="007300D2">
        <w:t xml:space="preserve">. </w:t>
      </w:r>
    </w:p>
    <w:p w14:paraId="379D9D50" w14:textId="020FFCED" w:rsidR="00EB37F9" w:rsidRDefault="007300D2" w:rsidP="007300D2">
      <w:pPr>
        <w:pStyle w:val="BodyText"/>
        <w:spacing w:before="1" w:line="360" w:lineRule="auto"/>
        <w:ind w:left="837" w:right="288"/>
        <w:jc w:val="both"/>
      </w:pPr>
      <w:r w:rsidRPr="007300D2">
        <w:t>However, Camouflaged Object Detection (COD) introduces unique and unsolved challenges that standard detection pipelines are not equipped to handl</w:t>
      </w:r>
      <w:r w:rsidR="00E90614">
        <w:t xml:space="preserve">e </w:t>
      </w:r>
      <w:r w:rsidR="00E90614" w:rsidRPr="00E90614">
        <w:t>[</w:t>
      </w:r>
      <w:r w:rsidR="008D04E4">
        <w:t>3</w:t>
      </w:r>
      <w:r w:rsidR="00E90614" w:rsidRPr="00E90614">
        <w:t>], [</w:t>
      </w:r>
      <w:r w:rsidR="008D04E4">
        <w:t>4</w:t>
      </w:r>
      <w:r w:rsidR="00E90614" w:rsidRPr="00E90614">
        <w:t>]</w:t>
      </w:r>
      <w:r w:rsidRPr="007300D2">
        <w:t>. Despite architectural progress, most high-accuracy COD models remain computationally intensive and dependent on cloud or GPU infrastructure, making them impractical for real-time edge deployment on compact drone platforms</w:t>
      </w:r>
      <w:r w:rsidR="00E90614">
        <w:t xml:space="preserve"> </w:t>
      </w:r>
      <w:r w:rsidR="00E90614" w:rsidRPr="00E90614">
        <w:t>[</w:t>
      </w:r>
      <w:r w:rsidR="008D04E4">
        <w:t>5</w:t>
      </w:r>
      <w:r w:rsidR="00E90614" w:rsidRPr="00E90614">
        <w:t>], [</w:t>
      </w:r>
      <w:r w:rsidR="008D04E4">
        <w:t>6</w:t>
      </w:r>
      <w:r w:rsidR="00E90614" w:rsidRPr="00E90614">
        <w:t>]</w:t>
      </w:r>
      <w:r w:rsidR="00E90614">
        <w:t xml:space="preserve">. </w:t>
      </w:r>
      <w:r w:rsidRPr="007300D2">
        <w:t>This research focuses on developing a lightweight, hardware-optimized COD framework capable of real-time inference on resource-constrained edge devices integrated into military UAVs, without any cloud dependency</w:t>
      </w:r>
      <w:r w:rsidR="00E90614">
        <w:t xml:space="preserve"> </w:t>
      </w:r>
      <w:r w:rsidR="00E90614" w:rsidRPr="00E90614">
        <w:t>[</w:t>
      </w:r>
      <w:r w:rsidR="008D04E4">
        <w:t>7</w:t>
      </w:r>
      <w:r w:rsidR="00E90614" w:rsidRPr="00E90614">
        <w:t>], [</w:t>
      </w:r>
      <w:r w:rsidR="008D04E4">
        <w:t>8</w:t>
      </w:r>
      <w:r w:rsidR="00E90614" w:rsidRPr="00E90614">
        <w:t>]</w:t>
      </w:r>
      <w:r w:rsidRPr="007300D2">
        <w:t>.</w:t>
      </w:r>
    </w:p>
    <w:p w14:paraId="1D0EE724" w14:textId="484602D9" w:rsidR="007300D2" w:rsidRDefault="007300D2" w:rsidP="007300D2">
      <w:pPr>
        <w:pStyle w:val="BodyText"/>
        <w:spacing w:before="1" w:line="360" w:lineRule="auto"/>
        <w:ind w:left="837" w:right="288"/>
        <w:jc w:val="both"/>
      </w:pPr>
      <w:r w:rsidRPr="007300D2">
        <w:t>The key domain challenges this work addresses include:</w:t>
      </w:r>
    </w:p>
    <w:p w14:paraId="44079600" w14:textId="58BAFB3B" w:rsidR="007300D2" w:rsidRDefault="007300D2" w:rsidP="007300D2">
      <w:pPr>
        <w:pStyle w:val="BodyText"/>
        <w:numPr>
          <w:ilvl w:val="0"/>
          <w:numId w:val="15"/>
        </w:numPr>
        <w:spacing w:before="1" w:line="360" w:lineRule="auto"/>
        <w:ind w:right="288"/>
        <w:jc w:val="both"/>
      </w:pPr>
      <w:r w:rsidRPr="00F2692C">
        <w:rPr>
          <w:b/>
          <w:bCs/>
        </w:rPr>
        <w:t>High Structural Similarity:</w:t>
      </w:r>
      <w:r w:rsidRPr="007300D2">
        <w:t xml:space="preserve"> Camouflaged objects exhibit minimal visual distinction from background textures, causing saliency noise, boundary ambiguity, and constrained receptive field failures in standard detection architectures</w:t>
      </w:r>
      <w:r w:rsidR="00E90614">
        <w:t xml:space="preserve"> </w:t>
      </w:r>
      <w:r w:rsidR="00E90614" w:rsidRPr="00E90614">
        <w:t>[</w:t>
      </w:r>
      <w:r w:rsidR="008D04E4">
        <w:t>9</w:t>
      </w:r>
      <w:r w:rsidR="00E90614" w:rsidRPr="00E90614">
        <w:t>], [</w:t>
      </w:r>
      <w:r w:rsidR="008D04E4">
        <w:t>10</w:t>
      </w:r>
      <w:r w:rsidR="00E90614" w:rsidRPr="00E90614">
        <w:t>]</w:t>
      </w:r>
      <w:r w:rsidRPr="007300D2">
        <w:t xml:space="preserve">. </w:t>
      </w:r>
    </w:p>
    <w:p w14:paraId="44000D71" w14:textId="103314DB" w:rsidR="007300D2" w:rsidRDefault="007300D2" w:rsidP="007300D2">
      <w:pPr>
        <w:pStyle w:val="BodyText"/>
        <w:numPr>
          <w:ilvl w:val="0"/>
          <w:numId w:val="15"/>
        </w:numPr>
        <w:spacing w:before="1" w:line="360" w:lineRule="auto"/>
        <w:ind w:right="288"/>
        <w:jc w:val="both"/>
      </w:pPr>
      <w:r w:rsidRPr="00F2692C">
        <w:rPr>
          <w:b/>
          <w:bCs/>
        </w:rPr>
        <w:t>Adversarial Camouflage:</w:t>
      </w:r>
      <w:r w:rsidRPr="007300D2">
        <w:t xml:space="preserve"> Modern stealth strategies have evolved beyond visual blending. Physical adversarial patches can simultaneously deceive optical and infrared detectors, while hyperspectral stealth coatings replicate environmental spectral signatures to evade AI-based detection entirely</w:t>
      </w:r>
      <w:r w:rsidR="00E90614">
        <w:t xml:space="preserve"> </w:t>
      </w:r>
      <w:r w:rsidR="00E90614" w:rsidRPr="00E90614">
        <w:t>[</w:t>
      </w:r>
      <w:r w:rsidR="008D04E4">
        <w:t>11</w:t>
      </w:r>
      <w:r w:rsidR="00E90614" w:rsidRPr="00E90614">
        <w:t>], [</w:t>
      </w:r>
      <w:r w:rsidR="008D04E4">
        <w:t>12</w:t>
      </w:r>
      <w:r w:rsidR="00E90614" w:rsidRPr="00E90614">
        <w:t>], [</w:t>
      </w:r>
      <w:r w:rsidR="008D04E4">
        <w:t>13</w:t>
      </w:r>
      <w:r w:rsidR="00E90614" w:rsidRPr="00E90614">
        <w:t>]</w:t>
      </w:r>
      <w:r w:rsidRPr="007300D2">
        <w:t xml:space="preserve">. </w:t>
      </w:r>
    </w:p>
    <w:p w14:paraId="0267CD17" w14:textId="475EBC8E" w:rsidR="007300D2" w:rsidRDefault="007300D2" w:rsidP="007300D2">
      <w:pPr>
        <w:pStyle w:val="BodyText"/>
        <w:numPr>
          <w:ilvl w:val="0"/>
          <w:numId w:val="15"/>
        </w:numPr>
        <w:spacing w:before="1" w:line="360" w:lineRule="auto"/>
        <w:ind w:right="288"/>
        <w:jc w:val="both"/>
      </w:pPr>
      <w:r w:rsidRPr="00F2692C">
        <w:rPr>
          <w:b/>
          <w:bCs/>
        </w:rPr>
        <w:t>Edge Deployment Gap:</w:t>
      </w:r>
      <w:r w:rsidRPr="007300D2">
        <w:t xml:space="preserve"> Existing COD research is primarily optimized for benchmark datasets and server-grade hardware, with limited emphasis on hardware-aware model compression, embedded deployment feasibility, and real-time video stream processing</w:t>
      </w:r>
      <w:r w:rsidR="00E90614">
        <w:t xml:space="preserve"> </w:t>
      </w:r>
      <w:r w:rsidR="00E90614" w:rsidRPr="00E90614">
        <w:t>[</w:t>
      </w:r>
      <w:r w:rsidR="008D04E4">
        <w:t>2</w:t>
      </w:r>
      <w:r w:rsidR="00E90614" w:rsidRPr="00E90614">
        <w:t>], [</w:t>
      </w:r>
      <w:r w:rsidR="008D04E4">
        <w:t>14</w:t>
      </w:r>
      <w:r w:rsidR="00E90614" w:rsidRPr="00E90614">
        <w:t>], [</w:t>
      </w:r>
      <w:r w:rsidR="008D04E4">
        <w:t>15</w:t>
      </w:r>
      <w:r w:rsidR="00E90614" w:rsidRPr="00E90614">
        <w:t>]</w:t>
      </w:r>
      <w:r w:rsidRPr="007300D2">
        <w:t xml:space="preserve">. </w:t>
      </w:r>
    </w:p>
    <w:p w14:paraId="4C83F885" w14:textId="7DA95EDC" w:rsidR="007300D2" w:rsidRDefault="007300D2" w:rsidP="007300D2">
      <w:pPr>
        <w:pStyle w:val="BodyText"/>
        <w:numPr>
          <w:ilvl w:val="0"/>
          <w:numId w:val="15"/>
        </w:numPr>
        <w:spacing w:before="1" w:line="360" w:lineRule="auto"/>
        <w:ind w:right="288"/>
        <w:jc w:val="both"/>
      </w:pPr>
      <w:r w:rsidRPr="00F2692C">
        <w:rPr>
          <w:b/>
          <w:bCs/>
        </w:rPr>
        <w:t>Cloud Dependency Risks:</w:t>
      </w:r>
      <w:r w:rsidRPr="007300D2">
        <w:t xml:space="preserve"> Network-reliant processing introduces operational latency, increases security exposure, and fails entirely in communication-denied or remote battlefield environments</w:t>
      </w:r>
      <w:r w:rsidR="00E90614">
        <w:t xml:space="preserve"> </w:t>
      </w:r>
      <w:r w:rsidR="00E90614" w:rsidRPr="00E90614">
        <w:t>[</w:t>
      </w:r>
      <w:r w:rsidR="008D04E4">
        <w:t>16</w:t>
      </w:r>
      <w:r w:rsidR="00E90614" w:rsidRPr="00E90614">
        <w:t>]</w:t>
      </w:r>
      <w:r w:rsidRPr="007300D2">
        <w:t>.</w:t>
      </w:r>
    </w:p>
    <w:p w14:paraId="0E24EE6A" w14:textId="156FB4AE" w:rsidR="007300D2" w:rsidRPr="00E90614" w:rsidRDefault="007300D2" w:rsidP="00F2692C">
      <w:pPr>
        <w:pStyle w:val="BodyText"/>
        <w:numPr>
          <w:ilvl w:val="0"/>
          <w:numId w:val="15"/>
        </w:numPr>
        <w:spacing w:before="1" w:line="360" w:lineRule="auto"/>
        <w:ind w:right="288"/>
        <w:jc w:val="both"/>
      </w:pPr>
      <w:r w:rsidRPr="00F2692C">
        <w:rPr>
          <w:b/>
          <w:bCs/>
        </w:rPr>
        <w:t>Lack of System-Level Integration:</w:t>
      </w:r>
      <w:r w:rsidRPr="007300D2">
        <w:t xml:space="preserve"> Current works rarely address end-to-end integration with automated response mechanisms, leaving a critical gap between laboratory-level COD performance and practical autonomous surveillance applications</w:t>
      </w:r>
      <w:r w:rsidR="00E90614">
        <w:t xml:space="preserve"> </w:t>
      </w:r>
      <w:r w:rsidR="00E90614" w:rsidRPr="00E90614">
        <w:t>[</w:t>
      </w:r>
      <w:r w:rsidR="008D04E4">
        <w:t>17</w:t>
      </w:r>
      <w:r w:rsidR="00E90614" w:rsidRPr="00E90614">
        <w:t>], [</w:t>
      </w:r>
      <w:r w:rsidR="008D04E4">
        <w:t>18</w:t>
      </w:r>
      <w:r w:rsidR="00E90614" w:rsidRPr="00E90614">
        <w:t>]</w:t>
      </w:r>
      <w:r w:rsidRPr="007300D2">
        <w:t>.</w:t>
      </w:r>
    </w:p>
    <w:p w14:paraId="4868AF20" w14:textId="79BD9970" w:rsidR="00F2692C" w:rsidRDefault="00586B17" w:rsidP="00586B17">
      <w:pPr>
        <w:pStyle w:val="ListParagraph"/>
        <w:numPr>
          <w:ilvl w:val="1"/>
          <w:numId w:val="14"/>
        </w:numPr>
        <w:spacing w:line="360" w:lineRule="auto"/>
        <w:ind w:right="14"/>
        <w:rPr>
          <w:b/>
          <w:bCs/>
          <w:sz w:val="28"/>
          <w:szCs w:val="28"/>
        </w:rPr>
      </w:pPr>
      <w:r>
        <w:rPr>
          <w:b/>
          <w:bCs/>
          <w:sz w:val="28"/>
          <w:szCs w:val="28"/>
        </w:rPr>
        <w:lastRenderedPageBreak/>
        <w:t>Background:</w:t>
      </w:r>
    </w:p>
    <w:p w14:paraId="5FF5832C" w14:textId="2E5E5F4D" w:rsidR="007A423E" w:rsidRDefault="007A423E" w:rsidP="007A423E">
      <w:pPr>
        <w:pStyle w:val="ListParagraph"/>
        <w:spacing w:after="160" w:line="360" w:lineRule="auto"/>
        <w:ind w:left="835" w:right="288" w:firstLine="0"/>
        <w:jc w:val="both"/>
        <w:rPr>
          <w:sz w:val="24"/>
          <w:szCs w:val="24"/>
        </w:rPr>
      </w:pPr>
      <w:r w:rsidRPr="007A423E">
        <w:rPr>
          <w:sz w:val="24"/>
          <w:szCs w:val="24"/>
        </w:rPr>
        <w:t>Camouflage has been a fundamental element of warfare for centuries, but contemporary applications have made it far more sophisticated. Soldiers, vehicles, and equipment are now engineered to blend so completely into their surroundings that even trained human observers can fail to detect them</w:t>
      </w:r>
      <w:r w:rsidR="00E90614">
        <w:rPr>
          <w:sz w:val="24"/>
          <w:szCs w:val="24"/>
        </w:rPr>
        <w:t xml:space="preserve"> </w:t>
      </w:r>
      <w:r w:rsidR="00E90614" w:rsidRPr="00E90614">
        <w:rPr>
          <w:sz w:val="24"/>
          <w:szCs w:val="24"/>
        </w:rPr>
        <w:t>[</w:t>
      </w:r>
      <w:r w:rsidR="008D04E4">
        <w:rPr>
          <w:sz w:val="24"/>
          <w:szCs w:val="24"/>
        </w:rPr>
        <w:t>18</w:t>
      </w:r>
      <w:r w:rsidR="00E90614" w:rsidRPr="00E90614">
        <w:rPr>
          <w:sz w:val="24"/>
          <w:szCs w:val="24"/>
        </w:rPr>
        <w:t>]</w:t>
      </w:r>
      <w:r w:rsidRPr="007A423E">
        <w:rPr>
          <w:sz w:val="24"/>
          <w:szCs w:val="24"/>
        </w:rPr>
        <w:t>. This makes identifying camouflaged targets one of the most difficult problems in modern computer vision, with direct consequences for battlefield safety and mission success</w:t>
      </w:r>
      <w:r w:rsidR="00E90614">
        <w:rPr>
          <w:sz w:val="24"/>
          <w:szCs w:val="24"/>
        </w:rPr>
        <w:t xml:space="preserve"> </w:t>
      </w:r>
      <w:r w:rsidR="00E90614" w:rsidRPr="00E90614">
        <w:rPr>
          <w:sz w:val="24"/>
          <w:szCs w:val="24"/>
        </w:rPr>
        <w:t>[</w:t>
      </w:r>
      <w:r w:rsidR="008D04E4">
        <w:rPr>
          <w:sz w:val="24"/>
          <w:szCs w:val="24"/>
        </w:rPr>
        <w:t>3</w:t>
      </w:r>
      <w:r w:rsidR="00E90614" w:rsidRPr="00E90614">
        <w:rPr>
          <w:sz w:val="24"/>
          <w:szCs w:val="24"/>
        </w:rPr>
        <w:t>], [</w:t>
      </w:r>
      <w:r w:rsidR="008D04E4">
        <w:rPr>
          <w:sz w:val="24"/>
          <w:szCs w:val="24"/>
        </w:rPr>
        <w:t>19</w:t>
      </w:r>
      <w:r w:rsidR="00E90614" w:rsidRPr="00E90614">
        <w:rPr>
          <w:sz w:val="24"/>
          <w:szCs w:val="24"/>
        </w:rPr>
        <w:t>]</w:t>
      </w:r>
      <w:r w:rsidRPr="007A423E">
        <w:rPr>
          <w:sz w:val="24"/>
          <w:szCs w:val="24"/>
        </w:rPr>
        <w:t>.</w:t>
      </w:r>
    </w:p>
    <w:p w14:paraId="14CED83D" w14:textId="2A0B5C0B" w:rsidR="007A423E" w:rsidRDefault="007A423E" w:rsidP="007A423E">
      <w:pPr>
        <w:spacing w:after="160" w:line="360" w:lineRule="auto"/>
        <w:ind w:left="835" w:right="288"/>
        <w:jc w:val="both"/>
        <w:rPr>
          <w:sz w:val="24"/>
          <w:szCs w:val="24"/>
        </w:rPr>
      </w:pPr>
      <w:r>
        <w:rPr>
          <w:sz w:val="24"/>
          <w:szCs w:val="24"/>
        </w:rPr>
        <w:t>The field of Camouflaged Object Detection has evolved through several generations of approaches. Early rule-based and handcrafted feature methods failed to generalize across terrain types, while first-generation deep learning models using standard CNN architectures were not specifically designed to handle the structural similarity between camouflaged targets and their backgrounds</w:t>
      </w:r>
      <w:r w:rsidR="00E90614">
        <w:rPr>
          <w:sz w:val="24"/>
          <w:szCs w:val="24"/>
        </w:rPr>
        <w:t xml:space="preserve"> </w:t>
      </w:r>
      <w:r w:rsidR="00E90614" w:rsidRPr="00E90614">
        <w:rPr>
          <w:sz w:val="24"/>
          <w:szCs w:val="24"/>
        </w:rPr>
        <w:t>[</w:t>
      </w:r>
      <w:r w:rsidR="008D04E4">
        <w:rPr>
          <w:sz w:val="24"/>
          <w:szCs w:val="24"/>
        </w:rPr>
        <w:t>20</w:t>
      </w:r>
      <w:r w:rsidR="00E90614" w:rsidRPr="00E90614">
        <w:rPr>
          <w:sz w:val="24"/>
          <w:szCs w:val="24"/>
        </w:rPr>
        <w:t>], [</w:t>
      </w:r>
      <w:r w:rsidR="008D04E4">
        <w:rPr>
          <w:sz w:val="24"/>
          <w:szCs w:val="24"/>
        </w:rPr>
        <w:t>21</w:t>
      </w:r>
      <w:r w:rsidR="00E90614" w:rsidRPr="00E90614">
        <w:rPr>
          <w:sz w:val="24"/>
          <w:szCs w:val="24"/>
        </w:rPr>
        <w:t>]</w:t>
      </w:r>
      <w:r>
        <w:rPr>
          <w:sz w:val="24"/>
          <w:szCs w:val="24"/>
        </w:rPr>
        <w:t>. More recent work with transformer-based architectures and attention mechanisms has improved boundary detection and global contextual reasoning, but at the cost of substantial computational overhead that makes deployment on resource-constrained hardware impractical</w:t>
      </w:r>
      <w:r w:rsidR="00E90614">
        <w:rPr>
          <w:sz w:val="24"/>
          <w:szCs w:val="24"/>
        </w:rPr>
        <w:t xml:space="preserve"> </w:t>
      </w:r>
      <w:r w:rsidR="009846D2">
        <w:rPr>
          <w:sz w:val="24"/>
          <w:szCs w:val="24"/>
        </w:rPr>
        <w:t xml:space="preserve">[6] </w:t>
      </w:r>
      <w:r w:rsidR="00E90614" w:rsidRPr="00E90614">
        <w:rPr>
          <w:sz w:val="24"/>
          <w:szCs w:val="24"/>
        </w:rPr>
        <w:t>[</w:t>
      </w:r>
      <w:r w:rsidR="008D04E4">
        <w:rPr>
          <w:sz w:val="24"/>
          <w:szCs w:val="24"/>
        </w:rPr>
        <w:t>22</w:t>
      </w:r>
      <w:r w:rsidR="00E90614" w:rsidRPr="00E90614">
        <w:rPr>
          <w:sz w:val="24"/>
          <w:szCs w:val="24"/>
        </w:rPr>
        <w:t>], [</w:t>
      </w:r>
      <w:r w:rsidR="008D04E4">
        <w:rPr>
          <w:sz w:val="24"/>
          <w:szCs w:val="24"/>
        </w:rPr>
        <w:t>23</w:t>
      </w:r>
      <w:r w:rsidR="00E90614" w:rsidRPr="00E90614">
        <w:rPr>
          <w:sz w:val="24"/>
          <w:szCs w:val="24"/>
        </w:rPr>
        <w:t>]</w:t>
      </w:r>
      <w:r>
        <w:rPr>
          <w:sz w:val="24"/>
          <w:szCs w:val="24"/>
        </w:rPr>
        <w:t>.</w:t>
      </w:r>
    </w:p>
    <w:p w14:paraId="2A6012CB" w14:textId="050D041B" w:rsidR="007A423E" w:rsidRDefault="007A423E" w:rsidP="0066209F">
      <w:pPr>
        <w:spacing w:after="160" w:line="360" w:lineRule="auto"/>
        <w:ind w:left="835" w:right="288"/>
        <w:jc w:val="both"/>
      </w:pPr>
      <w:r>
        <w:rPr>
          <w:sz w:val="24"/>
          <w:szCs w:val="24"/>
        </w:rPr>
        <w:t>Several factors define the current research landscape and motivate the direction of this project:</w:t>
      </w:r>
    </w:p>
    <w:p w14:paraId="42BDB6A2" w14:textId="55E10154" w:rsidR="007A423E" w:rsidRDefault="007A423E" w:rsidP="0066209F">
      <w:pPr>
        <w:pStyle w:val="ListParagraph"/>
        <w:widowControl/>
        <w:numPr>
          <w:ilvl w:val="0"/>
          <w:numId w:val="19"/>
        </w:numPr>
        <w:autoSpaceDE/>
        <w:autoSpaceDN/>
        <w:spacing w:after="100" w:line="360" w:lineRule="auto"/>
        <w:ind w:left="1195" w:right="288"/>
        <w:jc w:val="both"/>
      </w:pPr>
      <w:r>
        <w:rPr>
          <w:b/>
          <w:bCs/>
          <w:sz w:val="24"/>
          <w:szCs w:val="24"/>
        </w:rPr>
        <w:t xml:space="preserve">Evolving camouflage technology. </w:t>
      </w:r>
      <w:r>
        <w:rPr>
          <w:sz w:val="24"/>
          <w:szCs w:val="24"/>
        </w:rPr>
        <w:t>Modern camouflage now includes adversarial designs specifically engineered to confuse AI detection systems by exploiting known weaknesses in neural network architectures. As stealth technology advances, detection systems must keep pace</w:t>
      </w:r>
      <w:r w:rsidR="00E90614">
        <w:rPr>
          <w:sz w:val="24"/>
          <w:szCs w:val="24"/>
        </w:rPr>
        <w:t xml:space="preserve"> </w:t>
      </w:r>
      <w:r w:rsidR="00E90614" w:rsidRPr="00E90614">
        <w:rPr>
          <w:sz w:val="24"/>
          <w:szCs w:val="24"/>
        </w:rPr>
        <w:t>[</w:t>
      </w:r>
      <w:r w:rsidR="009846D2">
        <w:rPr>
          <w:sz w:val="24"/>
          <w:szCs w:val="24"/>
        </w:rPr>
        <w:t>12</w:t>
      </w:r>
      <w:r w:rsidR="00E90614" w:rsidRPr="00E90614">
        <w:rPr>
          <w:sz w:val="24"/>
          <w:szCs w:val="24"/>
        </w:rPr>
        <w:t>], [</w:t>
      </w:r>
      <w:r w:rsidR="009846D2">
        <w:rPr>
          <w:sz w:val="24"/>
          <w:szCs w:val="24"/>
        </w:rPr>
        <w:t>18</w:t>
      </w:r>
      <w:r w:rsidR="00E90614" w:rsidRPr="00E90614">
        <w:rPr>
          <w:sz w:val="24"/>
          <w:szCs w:val="24"/>
        </w:rPr>
        <w:t>]</w:t>
      </w:r>
      <w:r>
        <w:rPr>
          <w:sz w:val="24"/>
          <w:szCs w:val="24"/>
        </w:rPr>
        <w:t>.</w:t>
      </w:r>
    </w:p>
    <w:p w14:paraId="03144A3C" w14:textId="253C3D3B" w:rsidR="007A423E" w:rsidRDefault="007A423E" w:rsidP="0066209F">
      <w:pPr>
        <w:pStyle w:val="ListParagraph"/>
        <w:widowControl/>
        <w:numPr>
          <w:ilvl w:val="0"/>
          <w:numId w:val="19"/>
        </w:numPr>
        <w:autoSpaceDE/>
        <w:autoSpaceDN/>
        <w:spacing w:after="100" w:line="360" w:lineRule="auto"/>
        <w:ind w:left="1195" w:right="288"/>
        <w:jc w:val="both"/>
      </w:pPr>
      <w:r>
        <w:rPr>
          <w:b/>
          <w:bCs/>
          <w:sz w:val="24"/>
          <w:szCs w:val="24"/>
        </w:rPr>
        <w:t xml:space="preserve">Fundamental limitations of existing AI models. </w:t>
      </w:r>
      <w:r>
        <w:rPr>
          <w:sz w:val="24"/>
          <w:szCs w:val="24"/>
        </w:rPr>
        <w:t>Even state-of-the-art deep learning models that achieve high benchmark performance frequently fail when objects are intentionally designed to resemble their background. Architectures built specifically to reason about structural gradients and texture-level differences are needed</w:t>
      </w:r>
      <w:r w:rsidR="00E90614">
        <w:rPr>
          <w:sz w:val="24"/>
          <w:szCs w:val="24"/>
        </w:rPr>
        <w:t xml:space="preserve"> </w:t>
      </w:r>
      <w:r w:rsidR="00E90614" w:rsidRPr="00E90614">
        <w:rPr>
          <w:sz w:val="24"/>
          <w:szCs w:val="24"/>
        </w:rPr>
        <w:t>[</w:t>
      </w:r>
      <w:r w:rsidR="009846D2">
        <w:rPr>
          <w:sz w:val="24"/>
          <w:szCs w:val="24"/>
        </w:rPr>
        <w:t>10</w:t>
      </w:r>
      <w:r w:rsidR="00E90614" w:rsidRPr="00E90614">
        <w:rPr>
          <w:sz w:val="24"/>
          <w:szCs w:val="24"/>
        </w:rPr>
        <w:t>], [</w:t>
      </w:r>
      <w:r w:rsidR="009846D2">
        <w:rPr>
          <w:sz w:val="24"/>
          <w:szCs w:val="24"/>
        </w:rPr>
        <w:t>12</w:t>
      </w:r>
      <w:r w:rsidR="00E90614" w:rsidRPr="00E90614">
        <w:rPr>
          <w:sz w:val="24"/>
          <w:szCs w:val="24"/>
        </w:rPr>
        <w:t>]</w:t>
      </w:r>
      <w:r>
        <w:rPr>
          <w:sz w:val="24"/>
          <w:szCs w:val="24"/>
        </w:rPr>
        <w:t>.</w:t>
      </w:r>
    </w:p>
    <w:p w14:paraId="3C708A0F" w14:textId="2A49026A" w:rsidR="007A423E" w:rsidRDefault="007A423E" w:rsidP="0066209F">
      <w:pPr>
        <w:pStyle w:val="ListParagraph"/>
        <w:widowControl/>
        <w:numPr>
          <w:ilvl w:val="0"/>
          <w:numId w:val="19"/>
        </w:numPr>
        <w:autoSpaceDE/>
        <w:autoSpaceDN/>
        <w:spacing w:after="100" w:line="360" w:lineRule="auto"/>
        <w:ind w:left="1195" w:right="288"/>
        <w:jc w:val="both"/>
      </w:pPr>
      <w:r>
        <w:rPr>
          <w:b/>
          <w:bCs/>
          <w:sz w:val="24"/>
          <w:szCs w:val="24"/>
        </w:rPr>
        <w:t xml:space="preserve">The edge deployment gap. </w:t>
      </w:r>
      <w:r>
        <w:rPr>
          <w:sz w:val="24"/>
          <w:szCs w:val="24"/>
        </w:rPr>
        <w:t>Most high-accuracy COD models require powerful GPU hardware to operate, creating a significant gap between research progress and practical deployment on battlefield edge platforms such as micro-UAVs and wearable tactical systems</w:t>
      </w:r>
      <w:r w:rsidR="00E90614">
        <w:rPr>
          <w:sz w:val="24"/>
          <w:szCs w:val="24"/>
        </w:rPr>
        <w:t xml:space="preserve"> </w:t>
      </w:r>
      <w:r w:rsidR="00E90614" w:rsidRPr="00E90614">
        <w:rPr>
          <w:sz w:val="24"/>
          <w:szCs w:val="24"/>
        </w:rPr>
        <w:t>[</w:t>
      </w:r>
      <w:r w:rsidR="009846D2">
        <w:rPr>
          <w:sz w:val="24"/>
          <w:szCs w:val="24"/>
        </w:rPr>
        <w:t>2</w:t>
      </w:r>
      <w:r w:rsidR="00E90614" w:rsidRPr="00E90614">
        <w:rPr>
          <w:sz w:val="24"/>
          <w:szCs w:val="24"/>
        </w:rPr>
        <w:t>], [</w:t>
      </w:r>
      <w:r w:rsidR="009846D2">
        <w:rPr>
          <w:sz w:val="24"/>
          <w:szCs w:val="24"/>
        </w:rPr>
        <w:t>7</w:t>
      </w:r>
      <w:r w:rsidR="00E90614" w:rsidRPr="00E90614">
        <w:rPr>
          <w:sz w:val="24"/>
          <w:szCs w:val="24"/>
        </w:rPr>
        <w:t>]</w:t>
      </w:r>
      <w:r>
        <w:rPr>
          <w:sz w:val="24"/>
          <w:szCs w:val="24"/>
        </w:rPr>
        <w:t>.</w:t>
      </w:r>
    </w:p>
    <w:p w14:paraId="446D2603" w14:textId="63BC8630" w:rsidR="007A423E" w:rsidRDefault="007A423E" w:rsidP="0066209F">
      <w:pPr>
        <w:pStyle w:val="ListParagraph"/>
        <w:widowControl/>
        <w:numPr>
          <w:ilvl w:val="0"/>
          <w:numId w:val="19"/>
        </w:numPr>
        <w:autoSpaceDE/>
        <w:autoSpaceDN/>
        <w:spacing w:after="100" w:line="360" w:lineRule="auto"/>
        <w:ind w:left="1195" w:right="288"/>
        <w:jc w:val="both"/>
      </w:pPr>
      <w:r>
        <w:rPr>
          <w:b/>
          <w:bCs/>
          <w:sz w:val="24"/>
          <w:szCs w:val="24"/>
        </w:rPr>
        <w:t xml:space="preserve">The cost of detection latency. </w:t>
      </w:r>
      <w:r>
        <w:rPr>
          <w:sz w:val="24"/>
          <w:szCs w:val="24"/>
        </w:rPr>
        <w:t>In time-critical military operations, delayed detection is operationally equivalent to no detection. A system requiring several seconds per frame cannot support real-time threat identification and response</w:t>
      </w:r>
      <w:r w:rsidR="00E90614">
        <w:rPr>
          <w:sz w:val="24"/>
          <w:szCs w:val="24"/>
        </w:rPr>
        <w:t xml:space="preserve"> </w:t>
      </w:r>
      <w:r w:rsidR="00E90614" w:rsidRPr="00E90614">
        <w:rPr>
          <w:sz w:val="24"/>
          <w:szCs w:val="24"/>
        </w:rPr>
        <w:t>[1], [</w:t>
      </w:r>
      <w:r w:rsidR="009846D2">
        <w:rPr>
          <w:sz w:val="24"/>
          <w:szCs w:val="24"/>
        </w:rPr>
        <w:t>24</w:t>
      </w:r>
      <w:r w:rsidR="00E90614" w:rsidRPr="00E90614">
        <w:rPr>
          <w:sz w:val="24"/>
          <w:szCs w:val="24"/>
        </w:rPr>
        <w:t>]</w:t>
      </w:r>
      <w:r w:rsidRPr="00E90614">
        <w:rPr>
          <w:sz w:val="24"/>
          <w:szCs w:val="24"/>
        </w:rPr>
        <w:t>.</w:t>
      </w:r>
    </w:p>
    <w:p w14:paraId="2E8BD410" w14:textId="1A7E2E3E" w:rsidR="009453E5" w:rsidRPr="009B579F" w:rsidRDefault="007A423E" w:rsidP="009453E5">
      <w:pPr>
        <w:pStyle w:val="ListParagraph"/>
        <w:widowControl/>
        <w:numPr>
          <w:ilvl w:val="0"/>
          <w:numId w:val="19"/>
        </w:numPr>
        <w:autoSpaceDE/>
        <w:autoSpaceDN/>
        <w:spacing w:after="100" w:line="360" w:lineRule="auto"/>
        <w:ind w:left="1195" w:right="288"/>
        <w:jc w:val="both"/>
      </w:pPr>
      <w:r>
        <w:rPr>
          <w:b/>
          <w:bCs/>
          <w:sz w:val="24"/>
          <w:szCs w:val="24"/>
        </w:rPr>
        <w:t xml:space="preserve">Human risk reduction. </w:t>
      </w:r>
      <w:r>
        <w:rPr>
          <w:sz w:val="24"/>
          <w:szCs w:val="24"/>
        </w:rPr>
        <w:t>AI-based autonomous detection enables continuous monitoring of hostile environments where human presence is unsafe or infeasible, directly reducing the risk to reconnaissance personnel</w:t>
      </w:r>
      <w:r w:rsidR="00E90614">
        <w:rPr>
          <w:sz w:val="24"/>
          <w:szCs w:val="24"/>
        </w:rPr>
        <w:t xml:space="preserve"> </w:t>
      </w:r>
      <w:r w:rsidR="00E90614" w:rsidRPr="00E90614">
        <w:rPr>
          <w:sz w:val="24"/>
          <w:szCs w:val="24"/>
        </w:rPr>
        <w:t>[</w:t>
      </w:r>
      <w:r w:rsidR="009846D2">
        <w:rPr>
          <w:sz w:val="24"/>
          <w:szCs w:val="24"/>
        </w:rPr>
        <w:t>25</w:t>
      </w:r>
      <w:r w:rsidR="00E90614" w:rsidRPr="00E90614">
        <w:rPr>
          <w:sz w:val="24"/>
          <w:szCs w:val="24"/>
        </w:rPr>
        <w:t>], [</w:t>
      </w:r>
      <w:r w:rsidR="009846D2">
        <w:rPr>
          <w:sz w:val="24"/>
          <w:szCs w:val="24"/>
        </w:rPr>
        <w:t>26</w:t>
      </w:r>
      <w:r w:rsidR="00E90614" w:rsidRPr="00E90614">
        <w:rPr>
          <w:sz w:val="24"/>
          <w:szCs w:val="24"/>
        </w:rPr>
        <w:t>]</w:t>
      </w:r>
      <w:r w:rsidRPr="00E90614">
        <w:rPr>
          <w:sz w:val="24"/>
          <w:szCs w:val="24"/>
        </w:rPr>
        <w:t>.</w:t>
      </w:r>
    </w:p>
    <w:p w14:paraId="7D9AEC19" w14:textId="77777777" w:rsidR="009453E5" w:rsidRDefault="009453E5">
      <w:pPr>
        <w:rPr>
          <w:b/>
          <w:bCs/>
          <w:sz w:val="24"/>
          <w:szCs w:val="24"/>
        </w:rPr>
      </w:pPr>
      <w:r>
        <w:rPr>
          <w:b/>
          <w:bCs/>
          <w:sz w:val="24"/>
          <w:szCs w:val="24"/>
        </w:rPr>
        <w:br w:type="page"/>
      </w:r>
    </w:p>
    <w:p w14:paraId="7A2CF023" w14:textId="75C0B98A" w:rsidR="00F2692C" w:rsidRPr="007A423E" w:rsidRDefault="007A423E" w:rsidP="0066209F">
      <w:pPr>
        <w:pStyle w:val="ListParagraph"/>
        <w:widowControl/>
        <w:numPr>
          <w:ilvl w:val="0"/>
          <w:numId w:val="19"/>
        </w:numPr>
        <w:autoSpaceDE/>
        <w:autoSpaceDN/>
        <w:spacing w:after="180" w:line="360" w:lineRule="auto"/>
        <w:ind w:left="1195" w:right="288"/>
        <w:jc w:val="both"/>
      </w:pPr>
      <w:r>
        <w:rPr>
          <w:b/>
          <w:bCs/>
          <w:sz w:val="24"/>
          <w:szCs w:val="24"/>
        </w:rPr>
        <w:lastRenderedPageBreak/>
        <w:t xml:space="preserve">Closing the research-to-deployment gap. </w:t>
      </w:r>
      <w:r>
        <w:rPr>
          <w:sz w:val="24"/>
          <w:szCs w:val="24"/>
        </w:rPr>
        <w:t>The majority of COD research concludes at benchmark accuracy, with very little work addressing efficient deployment on compact low-power hardware</w:t>
      </w:r>
      <w:r w:rsidR="00E90614">
        <w:rPr>
          <w:sz w:val="24"/>
          <w:szCs w:val="24"/>
        </w:rPr>
        <w:t xml:space="preserve"> </w:t>
      </w:r>
      <w:r w:rsidR="00E90614" w:rsidRPr="00E90614">
        <w:rPr>
          <w:sz w:val="24"/>
          <w:szCs w:val="24"/>
        </w:rPr>
        <w:t>[</w:t>
      </w:r>
      <w:r w:rsidR="009846D2">
        <w:rPr>
          <w:sz w:val="24"/>
          <w:szCs w:val="24"/>
        </w:rPr>
        <w:t>8</w:t>
      </w:r>
      <w:r w:rsidR="00E90614" w:rsidRPr="00E90614">
        <w:rPr>
          <w:sz w:val="24"/>
          <w:szCs w:val="24"/>
        </w:rPr>
        <w:t>], [</w:t>
      </w:r>
      <w:r w:rsidR="009846D2">
        <w:rPr>
          <w:sz w:val="24"/>
          <w:szCs w:val="24"/>
        </w:rPr>
        <w:t>14</w:t>
      </w:r>
      <w:r w:rsidR="00E90614" w:rsidRPr="00E90614">
        <w:rPr>
          <w:sz w:val="24"/>
          <w:szCs w:val="24"/>
        </w:rPr>
        <w:t>], [</w:t>
      </w:r>
      <w:r w:rsidR="009846D2">
        <w:rPr>
          <w:sz w:val="24"/>
          <w:szCs w:val="24"/>
        </w:rPr>
        <w:t>15</w:t>
      </w:r>
      <w:r w:rsidR="00E90614" w:rsidRPr="00E90614">
        <w:rPr>
          <w:sz w:val="24"/>
          <w:szCs w:val="24"/>
        </w:rPr>
        <w:t>]</w:t>
      </w:r>
      <w:r>
        <w:rPr>
          <w:sz w:val="24"/>
          <w:szCs w:val="24"/>
        </w:rPr>
        <w:t>. This project directly targets that gap by combining detection performance with hardware-aware optimization.</w:t>
      </w:r>
    </w:p>
    <w:p w14:paraId="5001649A" w14:textId="32525B59" w:rsidR="00F2692C" w:rsidRDefault="00F2692C" w:rsidP="00F2692C">
      <w:pPr>
        <w:pStyle w:val="ListParagraph"/>
        <w:numPr>
          <w:ilvl w:val="1"/>
          <w:numId w:val="14"/>
        </w:numPr>
        <w:spacing w:line="360" w:lineRule="auto"/>
        <w:ind w:right="14"/>
        <w:jc w:val="both"/>
        <w:rPr>
          <w:b/>
          <w:bCs/>
          <w:sz w:val="28"/>
          <w:szCs w:val="28"/>
        </w:rPr>
      </w:pPr>
      <w:r w:rsidRPr="00F2692C">
        <w:rPr>
          <w:b/>
          <w:bCs/>
          <w:sz w:val="28"/>
          <w:szCs w:val="28"/>
        </w:rPr>
        <w:t>Objectives</w:t>
      </w:r>
      <w:r>
        <w:rPr>
          <w:b/>
          <w:bCs/>
          <w:sz w:val="28"/>
          <w:szCs w:val="28"/>
        </w:rPr>
        <w:t>:</w:t>
      </w:r>
    </w:p>
    <w:p w14:paraId="1C244186" w14:textId="77777777" w:rsidR="00F2692C" w:rsidRDefault="00F2692C" w:rsidP="00882964">
      <w:pPr>
        <w:pStyle w:val="BodyText"/>
        <w:spacing w:before="202" w:line="360" w:lineRule="auto"/>
        <w:ind w:left="835" w:right="288"/>
        <w:jc w:val="both"/>
      </w:pPr>
      <w:r>
        <w:t>The primary objective of this research is to develop a lightweight and hardware-optimized camouflage detection framework for real-time deployment in military drone and edge surveillance systems.</w:t>
      </w:r>
    </w:p>
    <w:p w14:paraId="35F27DF5" w14:textId="77777777" w:rsidR="00F2692C" w:rsidRDefault="00F2692C" w:rsidP="00882964">
      <w:pPr>
        <w:pStyle w:val="BodyText"/>
        <w:ind w:left="835" w:right="288"/>
        <w:jc w:val="both"/>
      </w:pPr>
      <w:r>
        <w:t>The</w:t>
      </w:r>
      <w:r>
        <w:rPr>
          <w:spacing w:val="-12"/>
        </w:rPr>
        <w:t xml:space="preserve"> </w:t>
      </w:r>
      <w:r>
        <w:t>specific</w:t>
      </w:r>
      <w:r>
        <w:rPr>
          <w:spacing w:val="-10"/>
        </w:rPr>
        <w:t xml:space="preserve"> </w:t>
      </w:r>
      <w:r>
        <w:t>objectives</w:t>
      </w:r>
      <w:r>
        <w:rPr>
          <w:spacing w:val="-1"/>
        </w:rPr>
        <w:t xml:space="preserve"> </w:t>
      </w:r>
      <w:r>
        <w:rPr>
          <w:spacing w:val="-4"/>
        </w:rPr>
        <w:t>are:</w:t>
      </w:r>
    </w:p>
    <w:p w14:paraId="32D6F666" w14:textId="05491BB6" w:rsidR="00F2692C" w:rsidRDefault="00F2692C" w:rsidP="00882964">
      <w:pPr>
        <w:pStyle w:val="ListParagraph"/>
        <w:numPr>
          <w:ilvl w:val="0"/>
          <w:numId w:val="16"/>
        </w:numPr>
        <w:tabs>
          <w:tab w:val="left" w:pos="1145"/>
        </w:tabs>
        <w:spacing w:before="140" w:line="360" w:lineRule="auto"/>
        <w:ind w:left="1195" w:right="288"/>
        <w:jc w:val="both"/>
        <w:rPr>
          <w:sz w:val="24"/>
        </w:rPr>
      </w:pPr>
      <w:r>
        <w:rPr>
          <w:sz w:val="24"/>
        </w:rPr>
        <w:t>To design a lightweight and computationally efficient deep learning model for accurate detection of camouflaged military personnel and vehicles in complex natural environments</w:t>
      </w:r>
      <w:r w:rsidR="00E90614">
        <w:rPr>
          <w:sz w:val="24"/>
        </w:rPr>
        <w:t xml:space="preserve"> </w:t>
      </w:r>
      <w:r w:rsidR="00E90614" w:rsidRPr="00E90614">
        <w:rPr>
          <w:sz w:val="24"/>
        </w:rPr>
        <w:t>[2], [33]</w:t>
      </w:r>
      <w:r>
        <w:rPr>
          <w:sz w:val="24"/>
        </w:rPr>
        <w:t>.</w:t>
      </w:r>
    </w:p>
    <w:p w14:paraId="7BB76B16" w14:textId="73EF9346" w:rsidR="00F2692C" w:rsidRDefault="00F2692C" w:rsidP="00882964">
      <w:pPr>
        <w:pStyle w:val="ListParagraph"/>
        <w:numPr>
          <w:ilvl w:val="0"/>
          <w:numId w:val="16"/>
        </w:numPr>
        <w:tabs>
          <w:tab w:val="left" w:pos="1145"/>
        </w:tabs>
        <w:spacing w:before="153" w:line="360" w:lineRule="auto"/>
        <w:ind w:left="1195" w:right="288"/>
        <w:jc w:val="both"/>
        <w:rPr>
          <w:sz w:val="24"/>
        </w:rPr>
      </w:pPr>
      <w:r>
        <w:rPr>
          <w:sz w:val="24"/>
        </w:rPr>
        <w:t>To enable real-time inference on resource-constrained military edge platforms such as micro-UAVs, smart drones, and wearable tactical devices</w:t>
      </w:r>
      <w:r w:rsidR="00E90614">
        <w:rPr>
          <w:sz w:val="24"/>
        </w:rPr>
        <w:t xml:space="preserve"> </w:t>
      </w:r>
      <w:r w:rsidR="00E90614" w:rsidRPr="00E90614">
        <w:rPr>
          <w:sz w:val="24"/>
        </w:rPr>
        <w:t>[21], [34]</w:t>
      </w:r>
      <w:r w:rsidRPr="00E90614">
        <w:rPr>
          <w:sz w:val="24"/>
        </w:rPr>
        <w:t>.</w:t>
      </w:r>
    </w:p>
    <w:p w14:paraId="4694287F" w14:textId="3B7A3718" w:rsidR="00882964" w:rsidRDefault="00F2692C" w:rsidP="00882964">
      <w:pPr>
        <w:pStyle w:val="ListParagraph"/>
        <w:numPr>
          <w:ilvl w:val="0"/>
          <w:numId w:val="16"/>
        </w:numPr>
        <w:tabs>
          <w:tab w:val="left" w:pos="1145"/>
        </w:tabs>
        <w:spacing w:before="169" w:line="360" w:lineRule="auto"/>
        <w:ind w:left="1195" w:right="288"/>
        <w:jc w:val="both"/>
        <w:rPr>
          <w:spacing w:val="-2"/>
          <w:sz w:val="24"/>
        </w:rPr>
      </w:pPr>
      <w:r>
        <w:rPr>
          <w:sz w:val="24"/>
        </w:rPr>
        <w:t xml:space="preserve">To apply hardware-aware optimization techniques, including model compression, pruning, and quantization, to minimize computational overhead, latency, memory usage, and power </w:t>
      </w:r>
      <w:r>
        <w:rPr>
          <w:spacing w:val="-2"/>
          <w:sz w:val="24"/>
        </w:rPr>
        <w:t>consumption</w:t>
      </w:r>
      <w:r w:rsidR="00E90614">
        <w:rPr>
          <w:spacing w:val="-2"/>
          <w:sz w:val="24"/>
        </w:rPr>
        <w:t xml:space="preserve"> </w:t>
      </w:r>
      <w:r w:rsidR="00E90614" w:rsidRPr="00E90614">
        <w:rPr>
          <w:spacing w:val="-2"/>
          <w:sz w:val="24"/>
        </w:rPr>
        <w:t>[17], [37]</w:t>
      </w:r>
      <w:r>
        <w:rPr>
          <w:spacing w:val="-2"/>
          <w:sz w:val="24"/>
        </w:rPr>
        <w:t>.</w:t>
      </w:r>
      <w:r w:rsidR="00E90614">
        <w:rPr>
          <w:spacing w:val="-2"/>
          <w:sz w:val="24"/>
        </w:rPr>
        <w:t xml:space="preserve"> </w:t>
      </w:r>
    </w:p>
    <w:p w14:paraId="27207FFA" w14:textId="73CE7F8C" w:rsidR="007A423E" w:rsidRDefault="007A423E" w:rsidP="007A423E">
      <w:pPr>
        <w:pStyle w:val="ListParagraph"/>
        <w:numPr>
          <w:ilvl w:val="0"/>
          <w:numId w:val="16"/>
        </w:numPr>
        <w:tabs>
          <w:tab w:val="left" w:pos="1145"/>
        </w:tabs>
        <w:spacing w:before="239" w:line="360" w:lineRule="auto"/>
        <w:ind w:left="1195" w:right="288"/>
        <w:jc w:val="both"/>
        <w:rPr>
          <w:sz w:val="24"/>
        </w:rPr>
      </w:pPr>
      <w:r>
        <w:rPr>
          <w:sz w:val="24"/>
        </w:rPr>
        <w:t>To develop an onboard real-time video processing pipeline that performs frame extraction, camouflage detection, and immediate threat alert generation directly on the edge device</w:t>
      </w:r>
      <w:r w:rsidR="00E90614">
        <w:rPr>
          <w:sz w:val="24"/>
        </w:rPr>
        <w:t xml:space="preserve"> </w:t>
      </w:r>
      <w:r w:rsidR="00E90614" w:rsidRPr="00E90614">
        <w:rPr>
          <w:sz w:val="24"/>
        </w:rPr>
        <w:t>[9], [34]</w:t>
      </w:r>
      <w:r w:rsidRPr="00E90614">
        <w:rPr>
          <w:sz w:val="24"/>
        </w:rPr>
        <w:t>.</w:t>
      </w:r>
    </w:p>
    <w:p w14:paraId="24DA6786" w14:textId="72158B27" w:rsidR="007A423E" w:rsidRDefault="007A423E" w:rsidP="007A423E">
      <w:pPr>
        <w:pStyle w:val="ListParagraph"/>
        <w:numPr>
          <w:ilvl w:val="0"/>
          <w:numId w:val="16"/>
        </w:numPr>
        <w:tabs>
          <w:tab w:val="left" w:pos="1145"/>
        </w:tabs>
        <w:spacing w:before="161" w:line="357" w:lineRule="auto"/>
        <w:ind w:left="1195" w:right="288"/>
        <w:jc w:val="both"/>
        <w:rPr>
          <w:sz w:val="24"/>
        </w:rPr>
      </w:pPr>
      <w:r>
        <w:rPr>
          <w:sz w:val="24"/>
        </w:rPr>
        <w:t>To implement an autonomous trigger-based response mechanism that reduces dependency on centralized command servers or cloud infrastructure</w:t>
      </w:r>
      <w:r w:rsidR="00E90614">
        <w:rPr>
          <w:sz w:val="24"/>
        </w:rPr>
        <w:t xml:space="preserve"> </w:t>
      </w:r>
      <w:r w:rsidR="00E90614" w:rsidRPr="00E90614">
        <w:rPr>
          <w:sz w:val="24"/>
        </w:rPr>
        <w:t>[18], [39]</w:t>
      </w:r>
      <w:r>
        <w:rPr>
          <w:sz w:val="24"/>
        </w:rPr>
        <w:t>.</w:t>
      </w:r>
    </w:p>
    <w:p w14:paraId="6ABC5E7B" w14:textId="6AFABE3A" w:rsidR="00E40FBE" w:rsidRPr="007A423E" w:rsidRDefault="00882964" w:rsidP="007300D2">
      <w:pPr>
        <w:rPr>
          <w:spacing w:val="-2"/>
          <w:sz w:val="24"/>
        </w:rPr>
      </w:pPr>
      <w:r>
        <w:rPr>
          <w:spacing w:val="-2"/>
          <w:sz w:val="24"/>
        </w:rPr>
        <w:br w:type="page"/>
      </w:r>
      <w:r>
        <w:rPr>
          <w:b/>
          <w:noProof/>
          <w:sz w:val="32"/>
        </w:rPr>
        <w:lastRenderedPageBreak/>
        <mc:AlternateContent>
          <mc:Choice Requires="wpg">
            <w:drawing>
              <wp:anchor distT="0" distB="0" distL="0" distR="0" simplePos="0" relativeHeight="486926848" behindDoc="1" locked="0" layoutInCell="1" allowOverlap="1" wp14:anchorId="0C31A46A" wp14:editId="677D385E">
                <wp:simplePos x="0" y="0"/>
                <wp:positionH relativeFrom="page">
                  <wp:posOffset>304800</wp:posOffset>
                </wp:positionH>
                <wp:positionV relativeFrom="page">
                  <wp:posOffset>304799</wp:posOffset>
                </wp:positionV>
                <wp:extent cx="6955790" cy="10086340"/>
                <wp:effectExtent l="0" t="0" r="0" b="0"/>
                <wp:wrapNone/>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55790" cy="10086340"/>
                          <a:chOff x="0" y="0"/>
                          <a:chExt cx="6955790" cy="10086340"/>
                        </a:xfrm>
                      </wpg:grpSpPr>
                      <wps:wsp>
                        <wps:cNvPr id="16" name="Graphic 16"/>
                        <wps:cNvSpPr/>
                        <wps:spPr>
                          <a:xfrm>
                            <a:off x="0" y="0"/>
                            <a:ext cx="6955790" cy="10067925"/>
                          </a:xfrm>
                          <a:custGeom>
                            <a:avLst/>
                            <a:gdLst/>
                            <a:ahLst/>
                            <a:cxnLst/>
                            <a:rect l="l" t="t" r="r" b="b"/>
                            <a:pathLst>
                              <a:path w="6955790" h="10067925">
                                <a:moveTo>
                                  <a:pt x="6943344" y="12192"/>
                                </a:moveTo>
                                <a:lnTo>
                                  <a:pt x="6937248" y="12192"/>
                                </a:lnTo>
                                <a:lnTo>
                                  <a:pt x="18288" y="12192"/>
                                </a:lnTo>
                                <a:lnTo>
                                  <a:pt x="12192" y="12192"/>
                                </a:lnTo>
                                <a:lnTo>
                                  <a:pt x="12192" y="18288"/>
                                </a:lnTo>
                                <a:lnTo>
                                  <a:pt x="12192" y="10067544"/>
                                </a:lnTo>
                                <a:lnTo>
                                  <a:pt x="18288" y="10067544"/>
                                </a:lnTo>
                                <a:lnTo>
                                  <a:pt x="18288" y="18288"/>
                                </a:lnTo>
                                <a:lnTo>
                                  <a:pt x="6937248" y="18288"/>
                                </a:lnTo>
                                <a:lnTo>
                                  <a:pt x="6943344" y="18288"/>
                                </a:lnTo>
                                <a:lnTo>
                                  <a:pt x="6943344" y="12192"/>
                                </a:lnTo>
                                <a:close/>
                              </a:path>
                              <a:path w="6955790" h="10067925">
                                <a:moveTo>
                                  <a:pt x="6955536" y="0"/>
                                </a:moveTo>
                                <a:lnTo>
                                  <a:pt x="6955536" y="0"/>
                                </a:lnTo>
                                <a:lnTo>
                                  <a:pt x="0" y="0"/>
                                </a:lnTo>
                                <a:lnTo>
                                  <a:pt x="0" y="6096"/>
                                </a:lnTo>
                                <a:lnTo>
                                  <a:pt x="0" y="18288"/>
                                </a:lnTo>
                                <a:lnTo>
                                  <a:pt x="0" y="10067544"/>
                                </a:lnTo>
                                <a:lnTo>
                                  <a:pt x="6096" y="10067544"/>
                                </a:lnTo>
                                <a:lnTo>
                                  <a:pt x="6096" y="18288"/>
                                </a:lnTo>
                                <a:lnTo>
                                  <a:pt x="6096" y="6096"/>
                                </a:lnTo>
                                <a:lnTo>
                                  <a:pt x="18288" y="6096"/>
                                </a:lnTo>
                                <a:lnTo>
                                  <a:pt x="6937248" y="6096"/>
                                </a:lnTo>
                                <a:lnTo>
                                  <a:pt x="6949440" y="6096"/>
                                </a:lnTo>
                                <a:lnTo>
                                  <a:pt x="6949440" y="18288"/>
                                </a:lnTo>
                                <a:lnTo>
                                  <a:pt x="6949440" y="10067544"/>
                                </a:lnTo>
                                <a:lnTo>
                                  <a:pt x="6955523" y="10067544"/>
                                </a:lnTo>
                                <a:lnTo>
                                  <a:pt x="6955523" y="18288"/>
                                </a:lnTo>
                                <a:lnTo>
                                  <a:pt x="6955523" y="6096"/>
                                </a:lnTo>
                                <a:lnTo>
                                  <a:pt x="6955536" y="0"/>
                                </a:lnTo>
                                <a:close/>
                              </a:path>
                            </a:pathLst>
                          </a:custGeom>
                          <a:solidFill>
                            <a:srgbClr val="000000"/>
                          </a:solidFill>
                        </wps:spPr>
                        <wps:bodyPr wrap="square" lIns="0" tIns="0" rIns="0" bIns="0" rtlCol="0">
                          <a:prstTxWarp prst="textNoShape">
                            <a:avLst/>
                          </a:prstTxWarp>
                          <a:noAutofit/>
                        </wps:bodyPr>
                      </wps:wsp>
                      <wps:wsp>
                        <wps:cNvPr id="17" name="Graphic 17"/>
                        <wps:cNvSpPr/>
                        <wps:spPr>
                          <a:xfrm>
                            <a:off x="6943343" y="18288"/>
                            <a:ext cx="6350" cy="10049510"/>
                          </a:xfrm>
                          <a:custGeom>
                            <a:avLst/>
                            <a:gdLst/>
                            <a:ahLst/>
                            <a:cxnLst/>
                            <a:rect l="l" t="t" r="r" b="b"/>
                            <a:pathLst>
                              <a:path w="6350" h="10049510">
                                <a:moveTo>
                                  <a:pt x="6095" y="0"/>
                                </a:moveTo>
                                <a:lnTo>
                                  <a:pt x="0" y="0"/>
                                </a:lnTo>
                                <a:lnTo>
                                  <a:pt x="0" y="10049256"/>
                                </a:lnTo>
                                <a:lnTo>
                                  <a:pt x="6095" y="10049256"/>
                                </a:lnTo>
                                <a:lnTo>
                                  <a:pt x="6095" y="0"/>
                                </a:lnTo>
                                <a:close/>
                              </a:path>
                            </a:pathLst>
                          </a:custGeom>
                          <a:solidFill>
                            <a:srgbClr val="FFFFFF"/>
                          </a:solidFill>
                        </wps:spPr>
                        <wps:bodyPr wrap="square" lIns="0" tIns="0" rIns="0" bIns="0" rtlCol="0">
                          <a:prstTxWarp prst="textNoShape">
                            <a:avLst/>
                          </a:prstTxWarp>
                          <a:noAutofit/>
                        </wps:bodyPr>
                      </wps:wsp>
                      <wps:wsp>
                        <wps:cNvPr id="18" name="Graphic 18"/>
                        <wps:cNvSpPr/>
                        <wps:spPr>
                          <a:xfrm>
                            <a:off x="0" y="18287"/>
                            <a:ext cx="6955790" cy="10067925"/>
                          </a:xfrm>
                          <a:custGeom>
                            <a:avLst/>
                            <a:gdLst/>
                            <a:ahLst/>
                            <a:cxnLst/>
                            <a:rect l="l" t="t" r="r" b="b"/>
                            <a:pathLst>
                              <a:path w="6955790" h="10067925">
                                <a:moveTo>
                                  <a:pt x="6943344" y="10049269"/>
                                </a:moveTo>
                                <a:lnTo>
                                  <a:pt x="6937248" y="10049269"/>
                                </a:lnTo>
                                <a:lnTo>
                                  <a:pt x="18288" y="10049269"/>
                                </a:lnTo>
                                <a:lnTo>
                                  <a:pt x="12192" y="10049269"/>
                                </a:lnTo>
                                <a:lnTo>
                                  <a:pt x="12192" y="10055352"/>
                                </a:lnTo>
                                <a:lnTo>
                                  <a:pt x="18288" y="10055352"/>
                                </a:lnTo>
                                <a:lnTo>
                                  <a:pt x="6937248" y="10055352"/>
                                </a:lnTo>
                                <a:lnTo>
                                  <a:pt x="6943344" y="10055352"/>
                                </a:lnTo>
                                <a:lnTo>
                                  <a:pt x="6943344" y="10049269"/>
                                </a:lnTo>
                                <a:close/>
                              </a:path>
                              <a:path w="6955790" h="10067925">
                                <a:moveTo>
                                  <a:pt x="6943344" y="0"/>
                                </a:moveTo>
                                <a:lnTo>
                                  <a:pt x="6937248" y="0"/>
                                </a:lnTo>
                                <a:lnTo>
                                  <a:pt x="6937248" y="10049256"/>
                                </a:lnTo>
                                <a:lnTo>
                                  <a:pt x="6943344" y="10049256"/>
                                </a:lnTo>
                                <a:lnTo>
                                  <a:pt x="6943344" y="0"/>
                                </a:lnTo>
                                <a:close/>
                              </a:path>
                              <a:path w="6955790" h="10067925">
                                <a:moveTo>
                                  <a:pt x="6955536" y="10061448"/>
                                </a:moveTo>
                                <a:lnTo>
                                  <a:pt x="6955523" y="10049256"/>
                                </a:lnTo>
                                <a:lnTo>
                                  <a:pt x="6949440" y="10049256"/>
                                </a:lnTo>
                                <a:lnTo>
                                  <a:pt x="6949440" y="10061448"/>
                                </a:lnTo>
                                <a:lnTo>
                                  <a:pt x="6937248" y="10061448"/>
                                </a:lnTo>
                                <a:lnTo>
                                  <a:pt x="18288" y="10061448"/>
                                </a:lnTo>
                                <a:lnTo>
                                  <a:pt x="6096" y="10061448"/>
                                </a:lnTo>
                                <a:lnTo>
                                  <a:pt x="6096" y="10049256"/>
                                </a:lnTo>
                                <a:lnTo>
                                  <a:pt x="0" y="10049256"/>
                                </a:lnTo>
                                <a:lnTo>
                                  <a:pt x="0" y="10061448"/>
                                </a:lnTo>
                                <a:lnTo>
                                  <a:pt x="0" y="10067544"/>
                                </a:lnTo>
                                <a:lnTo>
                                  <a:pt x="6096" y="10067544"/>
                                </a:lnTo>
                                <a:lnTo>
                                  <a:pt x="6955536" y="10067544"/>
                                </a:lnTo>
                                <a:lnTo>
                                  <a:pt x="6955536" y="10061448"/>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46A93241" id="Group 15" o:spid="_x0000_s1026" style="position:absolute;margin-left:24pt;margin-top:24pt;width:547.7pt;height:794.2pt;z-index:-16389632;mso-wrap-distance-left:0;mso-wrap-distance-right:0;mso-position-horizontal-relative:page;mso-position-vertical-relative:page" coordsize="69557,100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">
                <v:shape id="Graphic 16" o:spid="_x0000_s1027" style="position:absolute;width:69557;height:100679;visibility:visible;mso-wrap-style:square;v-text-anchor:top" coordsize="6955790,10067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" path="m6943344,12192r-6096,l18288,12192r-6096,l12192,18288r,10049256l18288,10067544r,-10049256l6937248,18288r6096,l6943344,12192xem6955536,r,l,,,6096,,18288,,10067544r6096,l6096,18288r,-12192l18288,6096r6918960,l6949440,6096r,12192l6949440,10067544r6083,l6955523,18288r,-12192l6955536,xe" fillcolor="black" stroked="f">
                  <v:path arrowok="t"/>
                </v:shape>
                <v:shape id="Graphic 17" o:spid="_x0000_s1028" style="position:absolute;left:69433;top:182;width:63;height:100495;visibility:visible;mso-wrap-style:square;v-text-anchor:top" coordsize="6350,10049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" path="m6095,l,,,10049256r6095,l6095,xe" stroked="f">
                  <v:path arrowok="t"/>
                </v:shape>
                <v:shape id="Graphic 18" o:spid="_x0000_s1029" style="position:absolute;top:182;width:69557;height:100680;visibility:visible;mso-wrap-style:square;v-text-anchor:top" coordsize="6955790,10067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" path="m6943344,10049269r-6096,l18288,10049269r-6096,l12192,10055352r6096,l6937248,10055352r6096,l6943344,10049269xem6943344,r-6096,l6937248,10049256r6096,l6943344,xem6955536,10061448r-13,-12192l6949440,10049256r,12192l6937248,10061448r-6918960,l6096,10061448r,-12192l,10049256r,12192l,10067544r6096,l6955536,10067544r,-6096xe" fillcolor="black" stroked="f">
                  <v:path arrowok="t"/>
                </v:shape>
                <w10:wrap anchorx="page" anchory="page"/>
              </v:group>
            </w:pict>
          </mc:Fallback>
        </mc:AlternateContent>
      </w:r>
      <w:r w:rsidR="007A423E">
        <w:rPr>
          <w:spacing w:val="-2"/>
          <w:sz w:val="24"/>
        </w:rPr>
        <w:t xml:space="preserve"> </w:t>
      </w:r>
      <w:r>
        <w:rPr>
          <w:b/>
          <w:spacing w:val="-2"/>
          <w:sz w:val="32"/>
        </w:rPr>
        <w:t>Chapter</w:t>
      </w:r>
      <w:r>
        <w:rPr>
          <w:b/>
          <w:spacing w:val="-9"/>
          <w:sz w:val="32"/>
        </w:rPr>
        <w:t xml:space="preserve"> </w:t>
      </w:r>
      <w:r>
        <w:rPr>
          <w:b/>
          <w:spacing w:val="-10"/>
          <w:sz w:val="32"/>
        </w:rPr>
        <w:t>2</w:t>
      </w:r>
    </w:p>
    <w:p w14:paraId="57817FC1" w14:textId="77777777" w:rsidR="00E40FBE" w:rsidRDefault="00B076E0" w:rsidP="006D55AD">
      <w:pPr>
        <w:pStyle w:val="Heading2"/>
        <w:numPr>
          <w:ilvl w:val="0"/>
          <w:numId w:val="6"/>
        </w:numPr>
        <w:tabs>
          <w:tab w:val="left" w:pos="861"/>
        </w:tabs>
        <w:ind w:left="834" w:right="14" w:hanging="359"/>
      </w:pPr>
      <w:r>
        <w:rPr>
          <w:spacing w:val="-6"/>
        </w:rPr>
        <w:t>LITERATURE</w:t>
      </w:r>
      <w:r w:rsidR="00D93D48">
        <w:rPr>
          <w:spacing w:val="-6"/>
        </w:rPr>
        <w:t xml:space="preserve"> </w:t>
      </w:r>
      <w:r>
        <w:rPr>
          <w:spacing w:val="-6"/>
        </w:rPr>
        <w:t>SURVEY</w:t>
      </w:r>
    </w:p>
    <w:p w14:paraId="7C802EFE" w14:textId="77777777" w:rsidR="00BA11DE" w:rsidRDefault="00BA11DE" w:rsidP="00BA11DE">
      <w:pPr>
        <w:pStyle w:val="BodyText"/>
        <w:spacing w:before="200" w:line="360" w:lineRule="auto"/>
        <w:ind w:left="835" w:right="288"/>
        <w:jc w:val="both"/>
      </w:pPr>
      <w:r>
        <w:t>The literature survey is organized across five methodological domains aligned with the proposed system's core technical objectives: Camouflaged Object Detection Architectures, Lightweight Model Compression and Quantization, Edge Deployment and Embedded Inference Optimization, Adversarial Camouflage and Robustness Techniques, and UAV-Based Real-Time Vision Systems. All 17 papers selected are implementation-based studies (not surveys or theoretical analyses) published between 2022 and 2025 in venues including IEEE Xplore, Springer, and EBSCO.</w:t>
      </w:r>
    </w:p>
    <w:p w14:paraId="1C5088E7" w14:textId="02F1CE28" w:rsidR="00063E89" w:rsidRDefault="00063E89" w:rsidP="00063E89">
      <w:pPr>
        <w:pStyle w:val="BodyText"/>
        <w:spacing w:before="200" w:line="360" w:lineRule="auto"/>
        <w:ind w:left="835" w:right="288"/>
        <w:jc w:val="center"/>
      </w:pPr>
      <w:r w:rsidRPr="00063E89">
        <w:rPr>
          <w:b/>
          <w:bCs/>
        </w:rPr>
        <w:t>Table 2.1</w:t>
      </w:r>
      <w:r>
        <w:t xml:space="preserve"> Literature Survey</w:t>
      </w:r>
    </w:p>
    <w:tbl>
      <w:tblPr>
        <w:tblW w:w="0" w:type="auto"/>
        <w:tblInd w:w="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36"/>
        <w:gridCol w:w="1558"/>
        <w:gridCol w:w="1913"/>
        <w:gridCol w:w="1829"/>
        <w:gridCol w:w="2379"/>
        <w:gridCol w:w="1534"/>
      </w:tblGrid>
      <w:tr w:rsidR="00950D5D" w14:paraId="5DA0B1CE" w14:textId="77777777" w:rsidTr="0069148A">
        <w:trPr>
          <w:trHeight w:val="551"/>
        </w:trPr>
        <w:tc>
          <w:tcPr>
            <w:tcW w:w="1536" w:type="dxa"/>
          </w:tcPr>
          <w:p w14:paraId="75FA0DF6" w14:textId="77777777" w:rsidR="00950D5D" w:rsidRDefault="00950D5D" w:rsidP="0069148A">
            <w:pPr>
              <w:pStyle w:val="TableParagraph"/>
              <w:spacing w:line="268" w:lineRule="exact"/>
              <w:ind w:left="125"/>
              <w:rPr>
                <w:sz w:val="24"/>
              </w:rPr>
            </w:pPr>
            <w:proofErr w:type="spellStart"/>
            <w:proofErr w:type="gramStart"/>
            <w:r>
              <w:rPr>
                <w:spacing w:val="-4"/>
                <w:sz w:val="24"/>
              </w:rPr>
              <w:t>S.No</w:t>
            </w:r>
            <w:proofErr w:type="spellEnd"/>
            <w:proofErr w:type="gramEnd"/>
          </w:p>
        </w:tc>
        <w:tc>
          <w:tcPr>
            <w:tcW w:w="1558" w:type="dxa"/>
          </w:tcPr>
          <w:p w14:paraId="14F69FDD" w14:textId="77777777" w:rsidR="00950D5D" w:rsidRDefault="00950D5D" w:rsidP="0069148A">
            <w:pPr>
              <w:pStyle w:val="TableParagraph"/>
              <w:spacing w:line="268" w:lineRule="exact"/>
              <w:ind w:left="122"/>
              <w:rPr>
                <w:sz w:val="24"/>
              </w:rPr>
            </w:pPr>
            <w:r>
              <w:rPr>
                <w:sz w:val="24"/>
              </w:rPr>
              <w:t>Paper</w:t>
            </w:r>
            <w:r>
              <w:rPr>
                <w:spacing w:val="-15"/>
                <w:sz w:val="24"/>
              </w:rPr>
              <w:t xml:space="preserve"> </w:t>
            </w:r>
            <w:r>
              <w:rPr>
                <w:spacing w:val="-2"/>
                <w:sz w:val="24"/>
              </w:rPr>
              <w:t>Title</w:t>
            </w:r>
          </w:p>
        </w:tc>
        <w:tc>
          <w:tcPr>
            <w:tcW w:w="1913" w:type="dxa"/>
          </w:tcPr>
          <w:p w14:paraId="545FA0C0" w14:textId="77777777" w:rsidR="00950D5D" w:rsidRDefault="00950D5D" w:rsidP="0069148A">
            <w:pPr>
              <w:pStyle w:val="TableParagraph"/>
              <w:spacing w:line="268" w:lineRule="exact"/>
              <w:ind w:left="122"/>
              <w:rPr>
                <w:sz w:val="24"/>
              </w:rPr>
            </w:pPr>
            <w:r>
              <w:rPr>
                <w:spacing w:val="-2"/>
                <w:sz w:val="24"/>
              </w:rPr>
              <w:t>Methodology</w:t>
            </w:r>
          </w:p>
        </w:tc>
        <w:tc>
          <w:tcPr>
            <w:tcW w:w="1829" w:type="dxa"/>
          </w:tcPr>
          <w:p w14:paraId="73A6B9D1" w14:textId="77777777" w:rsidR="00950D5D" w:rsidRDefault="00950D5D" w:rsidP="0069148A">
            <w:pPr>
              <w:pStyle w:val="TableParagraph"/>
              <w:spacing w:line="268" w:lineRule="exact"/>
              <w:ind w:left="123"/>
              <w:rPr>
                <w:sz w:val="24"/>
              </w:rPr>
            </w:pPr>
            <w:r>
              <w:rPr>
                <w:spacing w:val="-2"/>
                <w:sz w:val="24"/>
              </w:rPr>
              <w:t>Limitations</w:t>
            </w:r>
          </w:p>
        </w:tc>
        <w:tc>
          <w:tcPr>
            <w:tcW w:w="2379" w:type="dxa"/>
          </w:tcPr>
          <w:p w14:paraId="5E337F7C" w14:textId="77777777" w:rsidR="00950D5D" w:rsidRDefault="00950D5D" w:rsidP="0069148A">
            <w:pPr>
              <w:pStyle w:val="TableParagraph"/>
              <w:spacing w:before="5" w:line="228" w:lineRule="auto"/>
              <w:ind w:left="122" w:right="855"/>
              <w:rPr>
                <w:sz w:val="24"/>
              </w:rPr>
            </w:pPr>
            <w:r>
              <w:rPr>
                <w:spacing w:val="-4"/>
                <w:sz w:val="24"/>
              </w:rPr>
              <w:t>Research</w:t>
            </w:r>
            <w:r>
              <w:rPr>
                <w:spacing w:val="-13"/>
                <w:sz w:val="24"/>
              </w:rPr>
              <w:t xml:space="preserve"> </w:t>
            </w:r>
            <w:r>
              <w:rPr>
                <w:spacing w:val="-4"/>
                <w:sz w:val="24"/>
              </w:rPr>
              <w:t xml:space="preserve">Gaps </w:t>
            </w:r>
            <w:r>
              <w:rPr>
                <w:spacing w:val="-2"/>
                <w:sz w:val="24"/>
              </w:rPr>
              <w:t>Identified</w:t>
            </w:r>
          </w:p>
        </w:tc>
        <w:tc>
          <w:tcPr>
            <w:tcW w:w="1534" w:type="dxa"/>
          </w:tcPr>
          <w:p w14:paraId="78AE9BEC" w14:textId="77777777" w:rsidR="00950D5D" w:rsidRDefault="00950D5D" w:rsidP="0069148A">
            <w:pPr>
              <w:pStyle w:val="TableParagraph"/>
              <w:spacing w:line="268" w:lineRule="exact"/>
              <w:ind w:left="125"/>
              <w:rPr>
                <w:sz w:val="24"/>
              </w:rPr>
            </w:pPr>
            <w:r>
              <w:rPr>
                <w:spacing w:val="-4"/>
                <w:sz w:val="24"/>
              </w:rPr>
              <w:t>Year</w:t>
            </w:r>
          </w:p>
        </w:tc>
      </w:tr>
      <w:tr w:rsidR="00950D5D" w14:paraId="21BBE3B5" w14:textId="77777777" w:rsidTr="0069148A">
        <w:trPr>
          <w:trHeight w:val="2486"/>
        </w:trPr>
        <w:tc>
          <w:tcPr>
            <w:tcW w:w="1536" w:type="dxa"/>
          </w:tcPr>
          <w:p w14:paraId="78D21C73" w14:textId="77777777" w:rsidR="00950D5D" w:rsidRDefault="00950D5D" w:rsidP="0069148A">
            <w:pPr>
              <w:pStyle w:val="TableParagraph"/>
              <w:spacing w:line="268" w:lineRule="exact"/>
              <w:ind w:left="125"/>
              <w:rPr>
                <w:sz w:val="24"/>
              </w:rPr>
            </w:pPr>
            <w:r>
              <w:rPr>
                <w:spacing w:val="-10"/>
                <w:sz w:val="24"/>
              </w:rPr>
              <w:t>1</w:t>
            </w:r>
          </w:p>
        </w:tc>
        <w:tc>
          <w:tcPr>
            <w:tcW w:w="1558" w:type="dxa"/>
          </w:tcPr>
          <w:p w14:paraId="2F9A6835" w14:textId="77777777" w:rsidR="00950D5D" w:rsidRDefault="00950D5D" w:rsidP="00601144">
            <w:pPr>
              <w:pStyle w:val="TableParagraph"/>
              <w:spacing w:before="2"/>
              <w:ind w:left="122" w:right="192"/>
              <w:jc w:val="both"/>
              <w:rPr>
                <w:sz w:val="24"/>
              </w:rPr>
            </w:pPr>
            <w:r>
              <w:rPr>
                <w:spacing w:val="-8"/>
                <w:sz w:val="24"/>
              </w:rPr>
              <w:t xml:space="preserve">Camouflaged </w:t>
            </w:r>
            <w:r>
              <w:rPr>
                <w:spacing w:val="-2"/>
                <w:sz w:val="24"/>
              </w:rPr>
              <w:t xml:space="preserve">Object Detection Using </w:t>
            </w:r>
            <w:r>
              <w:rPr>
                <w:spacing w:val="-4"/>
                <w:sz w:val="24"/>
              </w:rPr>
              <w:t xml:space="preserve">Hybrid-Deep </w:t>
            </w:r>
            <w:r>
              <w:rPr>
                <w:spacing w:val="-2"/>
                <w:sz w:val="24"/>
              </w:rPr>
              <w:t>Learning Model</w:t>
            </w:r>
          </w:p>
        </w:tc>
        <w:tc>
          <w:tcPr>
            <w:tcW w:w="1913" w:type="dxa"/>
          </w:tcPr>
          <w:p w14:paraId="519C799E" w14:textId="77777777" w:rsidR="00950D5D" w:rsidRDefault="00950D5D" w:rsidP="00601144">
            <w:pPr>
              <w:pStyle w:val="TableParagraph"/>
              <w:spacing w:line="276" w:lineRule="exact"/>
              <w:ind w:left="122" w:right="272"/>
              <w:jc w:val="both"/>
              <w:rPr>
                <w:sz w:val="24"/>
              </w:rPr>
            </w:pPr>
            <w:r>
              <w:rPr>
                <w:spacing w:val="-4"/>
                <w:sz w:val="24"/>
              </w:rPr>
              <w:t xml:space="preserve">Swin </w:t>
            </w:r>
            <w:r>
              <w:rPr>
                <w:spacing w:val="-2"/>
                <w:sz w:val="24"/>
              </w:rPr>
              <w:t xml:space="preserve">Transformer backbone </w:t>
            </w:r>
            <w:r>
              <w:rPr>
                <w:sz w:val="24"/>
              </w:rPr>
              <w:t>combined</w:t>
            </w:r>
            <w:r>
              <w:rPr>
                <w:spacing w:val="-2"/>
                <w:sz w:val="24"/>
              </w:rPr>
              <w:t xml:space="preserve"> </w:t>
            </w:r>
            <w:r>
              <w:rPr>
                <w:sz w:val="24"/>
              </w:rPr>
              <w:t xml:space="preserve">with </w:t>
            </w:r>
            <w:r>
              <w:rPr>
                <w:spacing w:val="-2"/>
                <w:sz w:val="24"/>
              </w:rPr>
              <w:t xml:space="preserve">Enhanced </w:t>
            </w:r>
            <w:r>
              <w:rPr>
                <w:spacing w:val="-4"/>
                <w:sz w:val="24"/>
              </w:rPr>
              <w:t>Receptive</w:t>
            </w:r>
            <w:r>
              <w:rPr>
                <w:spacing w:val="-20"/>
                <w:sz w:val="24"/>
              </w:rPr>
              <w:t xml:space="preserve"> </w:t>
            </w:r>
            <w:r>
              <w:rPr>
                <w:spacing w:val="-4"/>
                <w:sz w:val="24"/>
              </w:rPr>
              <w:t xml:space="preserve">Field </w:t>
            </w:r>
            <w:r>
              <w:rPr>
                <w:sz w:val="24"/>
              </w:rPr>
              <w:t xml:space="preserve">(ERF) and </w:t>
            </w:r>
            <w:proofErr w:type="spellStart"/>
            <w:r>
              <w:rPr>
                <w:spacing w:val="-2"/>
                <w:sz w:val="24"/>
              </w:rPr>
              <w:t>CrossScale</w:t>
            </w:r>
            <w:proofErr w:type="spellEnd"/>
            <w:r>
              <w:rPr>
                <w:spacing w:val="-2"/>
                <w:sz w:val="24"/>
              </w:rPr>
              <w:t xml:space="preserve"> Feature</w:t>
            </w:r>
            <w:r>
              <w:rPr>
                <w:spacing w:val="-19"/>
                <w:sz w:val="24"/>
              </w:rPr>
              <w:t xml:space="preserve"> </w:t>
            </w:r>
            <w:r>
              <w:rPr>
                <w:spacing w:val="-2"/>
                <w:sz w:val="24"/>
              </w:rPr>
              <w:t>Fusion.</w:t>
            </w:r>
          </w:p>
        </w:tc>
        <w:tc>
          <w:tcPr>
            <w:tcW w:w="1829" w:type="dxa"/>
          </w:tcPr>
          <w:p w14:paraId="7AF27D5C" w14:textId="77777777" w:rsidR="00950D5D" w:rsidRDefault="00950D5D" w:rsidP="00601144">
            <w:pPr>
              <w:pStyle w:val="TableParagraph"/>
              <w:spacing w:before="2"/>
              <w:ind w:left="123" w:right="198"/>
              <w:jc w:val="both"/>
              <w:rPr>
                <w:sz w:val="24"/>
              </w:rPr>
            </w:pPr>
            <w:r>
              <w:rPr>
                <w:spacing w:val="-4"/>
                <w:sz w:val="24"/>
              </w:rPr>
              <w:t xml:space="preserve">High </w:t>
            </w:r>
            <w:r>
              <w:rPr>
                <w:spacing w:val="-2"/>
                <w:sz w:val="24"/>
              </w:rPr>
              <w:t xml:space="preserve">computational overhead; </w:t>
            </w:r>
            <w:r>
              <w:rPr>
                <w:sz w:val="24"/>
              </w:rPr>
              <w:t>strictly RGB-</w:t>
            </w:r>
            <w:r>
              <w:rPr>
                <w:spacing w:val="-6"/>
                <w:sz w:val="24"/>
              </w:rPr>
              <w:t>dependent;</w:t>
            </w:r>
            <w:r>
              <w:rPr>
                <w:spacing w:val="-22"/>
                <w:sz w:val="24"/>
              </w:rPr>
              <w:t xml:space="preserve"> </w:t>
            </w:r>
            <w:r>
              <w:rPr>
                <w:spacing w:val="-6"/>
                <w:sz w:val="24"/>
              </w:rPr>
              <w:t xml:space="preserve">slow </w:t>
            </w:r>
            <w:r>
              <w:rPr>
                <w:spacing w:val="-2"/>
                <w:sz w:val="24"/>
              </w:rPr>
              <w:t>inference speeds.</w:t>
            </w:r>
          </w:p>
        </w:tc>
        <w:tc>
          <w:tcPr>
            <w:tcW w:w="2379" w:type="dxa"/>
          </w:tcPr>
          <w:p w14:paraId="43C01FE4" w14:textId="77777777" w:rsidR="00950D5D" w:rsidRDefault="00950D5D" w:rsidP="00601144">
            <w:pPr>
              <w:pStyle w:val="TableParagraph"/>
              <w:spacing w:before="2"/>
              <w:ind w:left="122" w:right="316"/>
              <w:jc w:val="both"/>
              <w:rPr>
                <w:sz w:val="24"/>
              </w:rPr>
            </w:pPr>
            <w:r>
              <w:rPr>
                <w:spacing w:val="-4"/>
                <w:sz w:val="24"/>
              </w:rPr>
              <w:t>Need</w:t>
            </w:r>
            <w:r>
              <w:rPr>
                <w:spacing w:val="-17"/>
                <w:sz w:val="24"/>
              </w:rPr>
              <w:t xml:space="preserve"> </w:t>
            </w:r>
            <w:r>
              <w:rPr>
                <w:spacing w:val="-4"/>
                <w:sz w:val="24"/>
              </w:rPr>
              <w:t>for</w:t>
            </w:r>
            <w:r>
              <w:rPr>
                <w:spacing w:val="-21"/>
                <w:sz w:val="24"/>
              </w:rPr>
              <w:t xml:space="preserve"> </w:t>
            </w:r>
            <w:r>
              <w:rPr>
                <w:spacing w:val="-4"/>
                <w:sz w:val="24"/>
              </w:rPr>
              <w:t xml:space="preserve">lightweight </w:t>
            </w:r>
            <w:r>
              <w:rPr>
                <w:sz w:val="24"/>
              </w:rPr>
              <w:t>real-time systems, multimodal fusion (RGB-thermal),</w:t>
            </w:r>
            <w:r>
              <w:rPr>
                <w:spacing w:val="-15"/>
                <w:sz w:val="24"/>
              </w:rPr>
              <w:t xml:space="preserve"> </w:t>
            </w:r>
            <w:r>
              <w:rPr>
                <w:sz w:val="24"/>
              </w:rPr>
              <w:t>and video validation.</w:t>
            </w:r>
          </w:p>
        </w:tc>
        <w:tc>
          <w:tcPr>
            <w:tcW w:w="1534" w:type="dxa"/>
          </w:tcPr>
          <w:p w14:paraId="3C945634" w14:textId="77777777" w:rsidR="00950D5D" w:rsidRDefault="00950D5D" w:rsidP="0069148A">
            <w:pPr>
              <w:pStyle w:val="TableParagraph"/>
              <w:spacing w:line="268" w:lineRule="exact"/>
              <w:ind w:left="125"/>
              <w:rPr>
                <w:sz w:val="24"/>
              </w:rPr>
            </w:pPr>
            <w:r>
              <w:rPr>
                <w:spacing w:val="-4"/>
                <w:sz w:val="24"/>
              </w:rPr>
              <w:t>2025</w:t>
            </w:r>
          </w:p>
        </w:tc>
      </w:tr>
      <w:tr w:rsidR="00950D5D" w14:paraId="67DDA6C5" w14:textId="77777777" w:rsidTr="0069148A">
        <w:trPr>
          <w:trHeight w:val="1934"/>
        </w:trPr>
        <w:tc>
          <w:tcPr>
            <w:tcW w:w="1536" w:type="dxa"/>
          </w:tcPr>
          <w:p w14:paraId="401B4FED" w14:textId="77777777" w:rsidR="00950D5D" w:rsidRDefault="00950D5D" w:rsidP="0069148A">
            <w:pPr>
              <w:pStyle w:val="TableParagraph"/>
              <w:spacing w:line="268" w:lineRule="exact"/>
              <w:ind w:left="125"/>
              <w:rPr>
                <w:sz w:val="24"/>
              </w:rPr>
            </w:pPr>
            <w:r>
              <w:rPr>
                <w:spacing w:val="-10"/>
                <w:sz w:val="24"/>
              </w:rPr>
              <w:t>2</w:t>
            </w:r>
          </w:p>
        </w:tc>
        <w:tc>
          <w:tcPr>
            <w:tcW w:w="1558" w:type="dxa"/>
          </w:tcPr>
          <w:p w14:paraId="72D60146" w14:textId="77777777" w:rsidR="00950D5D" w:rsidRDefault="00950D5D" w:rsidP="00601144">
            <w:pPr>
              <w:pStyle w:val="TableParagraph"/>
              <w:spacing w:before="1" w:line="237" w:lineRule="auto"/>
              <w:ind w:left="122" w:right="192"/>
              <w:jc w:val="both"/>
              <w:rPr>
                <w:sz w:val="24"/>
              </w:rPr>
            </w:pPr>
            <w:r>
              <w:rPr>
                <w:sz w:val="24"/>
              </w:rPr>
              <w:t>Hybrid-Recursive-</w:t>
            </w:r>
            <w:r>
              <w:rPr>
                <w:spacing w:val="-2"/>
                <w:sz w:val="24"/>
              </w:rPr>
              <w:t xml:space="preserve">Refinement </w:t>
            </w:r>
            <w:r>
              <w:rPr>
                <w:sz w:val="24"/>
              </w:rPr>
              <w:t xml:space="preserve">Network for </w:t>
            </w:r>
            <w:r>
              <w:rPr>
                <w:spacing w:val="-8"/>
                <w:sz w:val="24"/>
              </w:rPr>
              <w:t xml:space="preserve">Camouflaged </w:t>
            </w:r>
            <w:r>
              <w:rPr>
                <w:spacing w:val="-2"/>
                <w:sz w:val="24"/>
              </w:rPr>
              <w:t>Object Detection</w:t>
            </w:r>
          </w:p>
        </w:tc>
        <w:tc>
          <w:tcPr>
            <w:tcW w:w="1913" w:type="dxa"/>
          </w:tcPr>
          <w:p w14:paraId="16FBD3E4" w14:textId="77777777" w:rsidR="00950D5D" w:rsidRDefault="00950D5D" w:rsidP="00601144">
            <w:pPr>
              <w:pStyle w:val="TableParagraph"/>
              <w:spacing w:line="268" w:lineRule="exact"/>
              <w:ind w:left="122"/>
              <w:jc w:val="both"/>
              <w:rPr>
                <w:sz w:val="24"/>
              </w:rPr>
            </w:pPr>
            <w:r>
              <w:rPr>
                <w:sz w:val="24"/>
              </w:rPr>
              <w:t>CNN-</w:t>
            </w:r>
          </w:p>
          <w:p w14:paraId="55FC963D" w14:textId="77777777" w:rsidR="00950D5D" w:rsidRDefault="00950D5D" w:rsidP="00601144">
            <w:pPr>
              <w:pStyle w:val="TableParagraph"/>
              <w:spacing w:before="4" w:line="237" w:lineRule="auto"/>
              <w:ind w:left="122" w:right="272"/>
              <w:jc w:val="both"/>
              <w:rPr>
                <w:sz w:val="24"/>
              </w:rPr>
            </w:pPr>
            <w:r>
              <w:rPr>
                <w:spacing w:val="-2"/>
                <w:sz w:val="24"/>
              </w:rPr>
              <w:t xml:space="preserve">Transformer </w:t>
            </w:r>
            <w:r>
              <w:rPr>
                <w:spacing w:val="-4"/>
                <w:sz w:val="24"/>
              </w:rPr>
              <w:t>hybrid</w:t>
            </w:r>
            <w:r>
              <w:rPr>
                <w:spacing w:val="-22"/>
                <w:sz w:val="24"/>
              </w:rPr>
              <w:t xml:space="preserve"> </w:t>
            </w:r>
            <w:r>
              <w:rPr>
                <w:spacing w:val="-4"/>
                <w:sz w:val="24"/>
              </w:rPr>
              <w:t xml:space="preserve">encoding </w:t>
            </w:r>
            <w:r>
              <w:rPr>
                <w:spacing w:val="-2"/>
                <w:sz w:val="24"/>
              </w:rPr>
              <w:t>with</w:t>
            </w:r>
            <w:r>
              <w:rPr>
                <w:spacing w:val="-14"/>
                <w:sz w:val="24"/>
              </w:rPr>
              <w:t xml:space="preserve"> </w:t>
            </w:r>
            <w:r>
              <w:rPr>
                <w:spacing w:val="-2"/>
                <w:sz w:val="24"/>
              </w:rPr>
              <w:t>a</w:t>
            </w:r>
            <w:r>
              <w:rPr>
                <w:spacing w:val="-16"/>
                <w:sz w:val="24"/>
              </w:rPr>
              <w:t xml:space="preserve"> </w:t>
            </w:r>
            <w:r>
              <w:rPr>
                <w:spacing w:val="-2"/>
                <w:sz w:val="24"/>
              </w:rPr>
              <w:t>recursive decoder refinement mechanism.</w:t>
            </w:r>
          </w:p>
        </w:tc>
        <w:tc>
          <w:tcPr>
            <w:tcW w:w="1829" w:type="dxa"/>
          </w:tcPr>
          <w:p w14:paraId="561C75C7" w14:textId="77777777" w:rsidR="00950D5D" w:rsidRDefault="00950D5D" w:rsidP="00601144">
            <w:pPr>
              <w:pStyle w:val="TableParagraph"/>
              <w:spacing w:before="1" w:line="237" w:lineRule="auto"/>
              <w:ind w:left="123" w:right="150"/>
              <w:jc w:val="both"/>
              <w:rPr>
                <w:sz w:val="24"/>
              </w:rPr>
            </w:pPr>
            <w:r>
              <w:rPr>
                <w:spacing w:val="-2"/>
                <w:sz w:val="24"/>
              </w:rPr>
              <w:t>Recursive refinement drastically spikes</w:t>
            </w:r>
            <w:r>
              <w:rPr>
                <w:spacing w:val="-17"/>
                <w:sz w:val="24"/>
              </w:rPr>
              <w:t xml:space="preserve"> </w:t>
            </w:r>
            <w:r>
              <w:rPr>
                <w:spacing w:val="-2"/>
                <w:sz w:val="24"/>
              </w:rPr>
              <w:t xml:space="preserve">inference </w:t>
            </w:r>
            <w:r>
              <w:rPr>
                <w:sz w:val="24"/>
              </w:rPr>
              <w:t xml:space="preserve">costs; untested </w:t>
            </w:r>
            <w:r>
              <w:rPr>
                <w:spacing w:val="-4"/>
                <w:sz w:val="24"/>
              </w:rPr>
              <w:t>on</w:t>
            </w:r>
            <w:r>
              <w:rPr>
                <w:spacing w:val="-19"/>
                <w:sz w:val="24"/>
              </w:rPr>
              <w:t xml:space="preserve"> </w:t>
            </w:r>
            <w:r>
              <w:rPr>
                <w:spacing w:val="-4"/>
                <w:sz w:val="24"/>
              </w:rPr>
              <w:t>video</w:t>
            </w:r>
            <w:r>
              <w:rPr>
                <w:spacing w:val="-17"/>
                <w:sz w:val="24"/>
              </w:rPr>
              <w:t xml:space="preserve"> </w:t>
            </w:r>
            <w:r>
              <w:rPr>
                <w:spacing w:val="-4"/>
                <w:sz w:val="24"/>
              </w:rPr>
              <w:t>or</w:t>
            </w:r>
            <w:r>
              <w:rPr>
                <w:spacing w:val="-18"/>
                <w:sz w:val="24"/>
              </w:rPr>
              <w:t xml:space="preserve"> </w:t>
            </w:r>
            <w:r>
              <w:rPr>
                <w:spacing w:val="-4"/>
                <w:sz w:val="24"/>
              </w:rPr>
              <w:t xml:space="preserve">edge </w:t>
            </w:r>
            <w:r>
              <w:rPr>
                <w:spacing w:val="-2"/>
                <w:sz w:val="24"/>
              </w:rPr>
              <w:t>devices.</w:t>
            </w:r>
          </w:p>
        </w:tc>
        <w:tc>
          <w:tcPr>
            <w:tcW w:w="2379" w:type="dxa"/>
          </w:tcPr>
          <w:p w14:paraId="1CDF4869" w14:textId="77777777" w:rsidR="00950D5D" w:rsidRDefault="00950D5D" w:rsidP="00601144">
            <w:pPr>
              <w:pStyle w:val="TableParagraph"/>
              <w:ind w:left="122" w:right="464"/>
              <w:jc w:val="both"/>
              <w:rPr>
                <w:sz w:val="24"/>
              </w:rPr>
            </w:pPr>
            <w:r>
              <w:rPr>
                <w:sz w:val="24"/>
              </w:rPr>
              <w:t>Efficient</w:t>
            </w:r>
            <w:r>
              <w:rPr>
                <w:spacing w:val="-15"/>
                <w:sz w:val="24"/>
              </w:rPr>
              <w:t xml:space="preserve"> </w:t>
            </w:r>
            <w:r>
              <w:rPr>
                <w:sz w:val="24"/>
              </w:rPr>
              <w:t>real-time models</w:t>
            </w:r>
            <w:r>
              <w:rPr>
                <w:spacing w:val="-9"/>
                <w:sz w:val="24"/>
              </w:rPr>
              <w:t xml:space="preserve"> </w:t>
            </w:r>
            <w:r>
              <w:rPr>
                <w:sz w:val="24"/>
              </w:rPr>
              <w:t>and</w:t>
            </w:r>
            <w:r>
              <w:rPr>
                <w:spacing w:val="-9"/>
                <w:sz w:val="24"/>
              </w:rPr>
              <w:t xml:space="preserve"> </w:t>
            </w:r>
            <w:r>
              <w:rPr>
                <w:sz w:val="24"/>
              </w:rPr>
              <w:t>robust extension</w:t>
            </w:r>
            <w:r>
              <w:rPr>
                <w:spacing w:val="-8"/>
                <w:sz w:val="24"/>
              </w:rPr>
              <w:t xml:space="preserve"> </w:t>
            </w:r>
            <w:r>
              <w:rPr>
                <w:sz w:val="24"/>
              </w:rPr>
              <w:t>to</w:t>
            </w:r>
            <w:r>
              <w:rPr>
                <w:spacing w:val="-10"/>
                <w:sz w:val="24"/>
              </w:rPr>
              <w:t xml:space="preserve"> </w:t>
            </w:r>
            <w:r>
              <w:rPr>
                <w:sz w:val="24"/>
              </w:rPr>
              <w:t>edge-device scenarios.</w:t>
            </w:r>
          </w:p>
        </w:tc>
        <w:tc>
          <w:tcPr>
            <w:tcW w:w="1534" w:type="dxa"/>
          </w:tcPr>
          <w:p w14:paraId="3CE993F3" w14:textId="77777777" w:rsidR="00950D5D" w:rsidRDefault="00950D5D" w:rsidP="0069148A">
            <w:pPr>
              <w:pStyle w:val="TableParagraph"/>
              <w:spacing w:line="268" w:lineRule="exact"/>
              <w:ind w:left="125"/>
              <w:rPr>
                <w:sz w:val="24"/>
              </w:rPr>
            </w:pPr>
            <w:r>
              <w:rPr>
                <w:spacing w:val="-4"/>
                <w:sz w:val="24"/>
              </w:rPr>
              <w:t>2025</w:t>
            </w:r>
          </w:p>
        </w:tc>
      </w:tr>
      <w:tr w:rsidR="00950D5D" w14:paraId="22604B54" w14:textId="77777777" w:rsidTr="0069148A">
        <w:trPr>
          <w:trHeight w:val="2760"/>
        </w:trPr>
        <w:tc>
          <w:tcPr>
            <w:tcW w:w="1536" w:type="dxa"/>
          </w:tcPr>
          <w:p w14:paraId="3D53B712" w14:textId="77777777" w:rsidR="00950D5D" w:rsidRDefault="00950D5D" w:rsidP="0069148A">
            <w:pPr>
              <w:pStyle w:val="TableParagraph"/>
              <w:spacing w:line="268" w:lineRule="exact"/>
              <w:ind w:left="125"/>
              <w:rPr>
                <w:sz w:val="24"/>
              </w:rPr>
            </w:pPr>
            <w:r>
              <w:rPr>
                <w:spacing w:val="-10"/>
                <w:sz w:val="24"/>
              </w:rPr>
              <w:t>3</w:t>
            </w:r>
          </w:p>
        </w:tc>
        <w:tc>
          <w:tcPr>
            <w:tcW w:w="1558" w:type="dxa"/>
          </w:tcPr>
          <w:p w14:paraId="4FA30FC5" w14:textId="77777777" w:rsidR="00950D5D" w:rsidRDefault="00950D5D" w:rsidP="00601144">
            <w:pPr>
              <w:pStyle w:val="TableParagraph"/>
              <w:spacing w:before="1" w:line="237" w:lineRule="auto"/>
              <w:ind w:left="122" w:right="192"/>
              <w:jc w:val="both"/>
              <w:rPr>
                <w:sz w:val="24"/>
              </w:rPr>
            </w:pPr>
            <w:r>
              <w:rPr>
                <w:spacing w:val="-8"/>
                <w:sz w:val="24"/>
              </w:rPr>
              <w:t xml:space="preserve">Identification </w:t>
            </w:r>
            <w:r>
              <w:rPr>
                <w:spacing w:val="-6"/>
                <w:sz w:val="24"/>
              </w:rPr>
              <w:t xml:space="preserve">of </w:t>
            </w:r>
            <w:r>
              <w:rPr>
                <w:spacing w:val="-2"/>
                <w:sz w:val="24"/>
              </w:rPr>
              <w:t xml:space="preserve">Camouflage Military Individuals </w:t>
            </w:r>
            <w:r>
              <w:rPr>
                <w:sz w:val="24"/>
              </w:rPr>
              <w:t xml:space="preserve">with Deep </w:t>
            </w:r>
            <w:r>
              <w:rPr>
                <w:spacing w:val="-2"/>
                <w:sz w:val="24"/>
              </w:rPr>
              <w:t xml:space="preserve">Learning Approaches </w:t>
            </w:r>
            <w:r>
              <w:rPr>
                <w:sz w:val="24"/>
              </w:rPr>
              <w:t xml:space="preserve">DFAN and </w:t>
            </w:r>
            <w:r>
              <w:rPr>
                <w:spacing w:val="-2"/>
                <w:sz w:val="24"/>
              </w:rPr>
              <w:t>SINetV2</w:t>
            </w:r>
          </w:p>
        </w:tc>
        <w:tc>
          <w:tcPr>
            <w:tcW w:w="1913" w:type="dxa"/>
          </w:tcPr>
          <w:p w14:paraId="3DA0D76D" w14:textId="77777777" w:rsidR="00950D5D" w:rsidRDefault="00950D5D" w:rsidP="00601144">
            <w:pPr>
              <w:pStyle w:val="TableParagraph"/>
              <w:ind w:left="122" w:right="162"/>
              <w:jc w:val="both"/>
              <w:rPr>
                <w:sz w:val="24"/>
              </w:rPr>
            </w:pPr>
            <w:r>
              <w:rPr>
                <w:spacing w:val="-2"/>
                <w:sz w:val="24"/>
              </w:rPr>
              <w:t>Multi-view feature generation (DFAN)</w:t>
            </w:r>
            <w:r>
              <w:rPr>
                <w:spacing w:val="-16"/>
                <w:sz w:val="24"/>
              </w:rPr>
              <w:t xml:space="preserve"> </w:t>
            </w:r>
            <w:r>
              <w:rPr>
                <w:spacing w:val="-2"/>
                <w:sz w:val="24"/>
              </w:rPr>
              <w:t xml:space="preserve">coupled </w:t>
            </w:r>
            <w:r>
              <w:rPr>
                <w:sz w:val="24"/>
              </w:rPr>
              <w:t xml:space="preserve">with texture </w:t>
            </w:r>
            <w:r>
              <w:rPr>
                <w:spacing w:val="-4"/>
                <w:sz w:val="24"/>
              </w:rPr>
              <w:t>enhancement</w:t>
            </w:r>
            <w:r>
              <w:rPr>
                <w:spacing w:val="-17"/>
                <w:sz w:val="24"/>
              </w:rPr>
              <w:t xml:space="preserve"> </w:t>
            </w:r>
            <w:r>
              <w:rPr>
                <w:spacing w:val="-4"/>
                <w:sz w:val="24"/>
              </w:rPr>
              <w:t xml:space="preserve">and </w:t>
            </w:r>
            <w:r>
              <w:rPr>
                <w:spacing w:val="-2"/>
                <w:sz w:val="24"/>
              </w:rPr>
              <w:t xml:space="preserve">group-reversal </w:t>
            </w:r>
            <w:r>
              <w:rPr>
                <w:sz w:val="24"/>
              </w:rPr>
              <w:t>attention</w:t>
            </w:r>
            <w:r>
              <w:rPr>
                <w:spacing w:val="-15"/>
                <w:sz w:val="24"/>
              </w:rPr>
              <w:t xml:space="preserve"> </w:t>
            </w:r>
            <w:r>
              <w:rPr>
                <w:sz w:val="24"/>
              </w:rPr>
              <w:t>(SINet-</w:t>
            </w:r>
            <w:r>
              <w:rPr>
                <w:spacing w:val="-4"/>
                <w:sz w:val="24"/>
              </w:rPr>
              <w:t>V2).</w:t>
            </w:r>
          </w:p>
        </w:tc>
        <w:tc>
          <w:tcPr>
            <w:tcW w:w="1829" w:type="dxa"/>
          </w:tcPr>
          <w:p w14:paraId="5E7548C9" w14:textId="77777777" w:rsidR="00950D5D" w:rsidRDefault="00950D5D" w:rsidP="00601144">
            <w:pPr>
              <w:pStyle w:val="TableParagraph"/>
              <w:ind w:left="123" w:right="165"/>
              <w:jc w:val="both"/>
              <w:rPr>
                <w:sz w:val="24"/>
              </w:rPr>
            </w:pPr>
            <w:r>
              <w:rPr>
                <w:spacing w:val="-8"/>
                <w:sz w:val="24"/>
              </w:rPr>
              <w:t xml:space="preserve">Computationally </w:t>
            </w:r>
            <w:r>
              <w:rPr>
                <w:sz w:val="24"/>
              </w:rPr>
              <w:t xml:space="preserve">heavy multi-view design; </w:t>
            </w:r>
            <w:r>
              <w:rPr>
                <w:spacing w:val="-2"/>
                <w:sz w:val="24"/>
              </w:rPr>
              <w:t xml:space="preserve">web-sourced datasets </w:t>
            </w:r>
            <w:r>
              <w:rPr>
                <w:sz w:val="24"/>
              </w:rPr>
              <w:t>introduce bias.</w:t>
            </w:r>
          </w:p>
        </w:tc>
        <w:tc>
          <w:tcPr>
            <w:tcW w:w="2379" w:type="dxa"/>
          </w:tcPr>
          <w:p w14:paraId="54763F34" w14:textId="77777777" w:rsidR="00950D5D" w:rsidRDefault="00950D5D" w:rsidP="00601144">
            <w:pPr>
              <w:pStyle w:val="TableParagraph"/>
              <w:ind w:left="122" w:right="674"/>
              <w:jc w:val="both"/>
              <w:rPr>
                <w:sz w:val="24"/>
              </w:rPr>
            </w:pPr>
            <w:r>
              <w:rPr>
                <w:spacing w:val="-2"/>
                <w:sz w:val="24"/>
              </w:rPr>
              <w:t>Requirement</w:t>
            </w:r>
            <w:r>
              <w:rPr>
                <w:spacing w:val="-14"/>
                <w:sz w:val="24"/>
              </w:rPr>
              <w:t xml:space="preserve"> </w:t>
            </w:r>
            <w:r>
              <w:rPr>
                <w:spacing w:val="-2"/>
                <w:sz w:val="24"/>
              </w:rPr>
              <w:t xml:space="preserve">for lightweight </w:t>
            </w:r>
            <w:r>
              <w:rPr>
                <w:spacing w:val="-4"/>
                <w:sz w:val="24"/>
              </w:rPr>
              <w:t>architectures</w:t>
            </w:r>
            <w:r>
              <w:rPr>
                <w:spacing w:val="-16"/>
                <w:sz w:val="24"/>
              </w:rPr>
              <w:t xml:space="preserve"> </w:t>
            </w:r>
            <w:r>
              <w:rPr>
                <w:spacing w:val="-4"/>
                <w:sz w:val="24"/>
              </w:rPr>
              <w:t xml:space="preserve">and </w:t>
            </w:r>
            <w:r>
              <w:rPr>
                <w:spacing w:val="-2"/>
                <w:sz w:val="24"/>
              </w:rPr>
              <w:t>unbiased,</w:t>
            </w:r>
            <w:r>
              <w:rPr>
                <w:spacing w:val="-14"/>
                <w:sz w:val="24"/>
              </w:rPr>
              <w:t xml:space="preserve"> </w:t>
            </w:r>
            <w:r>
              <w:rPr>
                <w:spacing w:val="-2"/>
                <w:sz w:val="24"/>
              </w:rPr>
              <w:t xml:space="preserve">robust </w:t>
            </w:r>
            <w:r>
              <w:rPr>
                <w:sz w:val="24"/>
              </w:rPr>
              <w:t xml:space="preserve">military video </w:t>
            </w:r>
            <w:r>
              <w:rPr>
                <w:spacing w:val="-2"/>
                <w:sz w:val="24"/>
              </w:rPr>
              <w:t>datasets.</w:t>
            </w:r>
          </w:p>
        </w:tc>
        <w:tc>
          <w:tcPr>
            <w:tcW w:w="1534" w:type="dxa"/>
          </w:tcPr>
          <w:p w14:paraId="57639537" w14:textId="77777777" w:rsidR="00950D5D" w:rsidRDefault="00950D5D" w:rsidP="0069148A">
            <w:pPr>
              <w:pStyle w:val="TableParagraph"/>
              <w:spacing w:line="268" w:lineRule="exact"/>
              <w:ind w:left="125"/>
              <w:rPr>
                <w:sz w:val="24"/>
              </w:rPr>
            </w:pPr>
            <w:r>
              <w:rPr>
                <w:spacing w:val="-4"/>
                <w:sz w:val="24"/>
              </w:rPr>
              <w:t>2025</w:t>
            </w:r>
          </w:p>
        </w:tc>
      </w:tr>
    </w:tbl>
    <w:p w14:paraId="0BC64C17" w14:textId="77777777" w:rsidR="00950D5D" w:rsidRDefault="00950D5D">
      <w:r>
        <w:br w:type="page"/>
      </w:r>
    </w:p>
    <w:p w14:paraId="5BBB7D7B" w14:textId="77777777" w:rsidR="00BA11DE" w:rsidRDefault="00BA11DE" w:rsidP="00BA11DE">
      <w:pPr>
        <w:pStyle w:val="BodyText"/>
        <w:spacing w:before="200" w:line="360" w:lineRule="auto"/>
        <w:ind w:left="835" w:right="288"/>
        <w:jc w:val="both"/>
      </w:pPr>
    </w:p>
    <w:p w14:paraId="010F22DC" w14:textId="50E1AB94" w:rsidR="00B076E0" w:rsidRPr="00B076E0" w:rsidRDefault="00B076E0" w:rsidP="00BA11DE">
      <w:pPr>
        <w:spacing w:line="293" w:lineRule="exact"/>
        <w:rPr>
          <w:sz w:val="24"/>
          <w:szCs w:val="24"/>
        </w:rPr>
      </w:pPr>
    </w:p>
    <w:tbl>
      <w:tblPr>
        <w:tblW w:w="0" w:type="auto"/>
        <w:tblInd w:w="35" w:type="dxa"/>
        <w:tblBorders>
          <w:top w:val="thickThinMediumGap" w:sz="1" w:space="0" w:color="823909"/>
          <w:left w:val="thickThinMediumGap" w:sz="1" w:space="0" w:color="823909"/>
          <w:bottom w:val="thickThinMediumGap" w:sz="1" w:space="0" w:color="823909"/>
          <w:right w:val="thickThinMediumGap" w:sz="1" w:space="0" w:color="823909"/>
          <w:insideH w:val="thickThinMediumGap" w:sz="1" w:space="0" w:color="823909"/>
          <w:insideV w:val="thickThinMediumGap" w:sz="1" w:space="0" w:color="823909"/>
        </w:tblBorders>
        <w:tblLayout w:type="fixed"/>
        <w:tblCellMar>
          <w:left w:w="0" w:type="dxa"/>
          <w:right w:w="0" w:type="dxa"/>
        </w:tblCellMar>
        <w:tblLook w:val="01E0" w:firstRow="1" w:lastRow="1" w:firstColumn="1" w:lastColumn="1" w:noHBand="0" w:noVBand="0"/>
      </w:tblPr>
      <w:tblGrid>
        <w:gridCol w:w="1560"/>
        <w:gridCol w:w="1560"/>
        <w:gridCol w:w="1908"/>
        <w:gridCol w:w="1776"/>
        <w:gridCol w:w="2381"/>
        <w:gridCol w:w="1560"/>
      </w:tblGrid>
      <w:tr w:rsidR="00B666F8" w14:paraId="5B2AC38E" w14:textId="77777777" w:rsidTr="00B666F8">
        <w:trPr>
          <w:trHeight w:val="2604"/>
        </w:trPr>
        <w:tc>
          <w:tcPr>
            <w:tcW w:w="1560" w:type="dxa"/>
            <w:tcBorders>
              <w:top w:val="single" w:sz="4" w:space="0" w:color="000000"/>
              <w:left w:val="single" w:sz="4" w:space="0" w:color="000000"/>
              <w:bottom w:val="single" w:sz="4" w:space="0" w:color="000000"/>
              <w:right w:val="single" w:sz="4" w:space="0" w:color="000000"/>
            </w:tcBorders>
          </w:tcPr>
          <w:p w14:paraId="32510B9F" w14:textId="129CF7C1" w:rsidR="00B666F8" w:rsidRDefault="00B666F8" w:rsidP="0069148A">
            <w:pPr>
              <w:pStyle w:val="TableParagraph"/>
              <w:spacing w:line="263" w:lineRule="exact"/>
              <w:ind w:left="125"/>
              <w:rPr>
                <w:spacing w:val="-10"/>
                <w:sz w:val="24"/>
              </w:rPr>
            </w:pPr>
            <w:r>
              <w:rPr>
                <w:spacing w:val="-10"/>
                <w:sz w:val="24"/>
              </w:rPr>
              <w:t>4</w:t>
            </w:r>
          </w:p>
        </w:tc>
        <w:tc>
          <w:tcPr>
            <w:tcW w:w="1560" w:type="dxa"/>
            <w:tcBorders>
              <w:top w:val="single" w:sz="4" w:space="0" w:color="000000"/>
              <w:left w:val="single" w:sz="4" w:space="0" w:color="000000"/>
              <w:bottom w:val="single" w:sz="4" w:space="0" w:color="000000"/>
              <w:right w:val="single" w:sz="4" w:space="0" w:color="000000"/>
            </w:tcBorders>
          </w:tcPr>
          <w:p w14:paraId="6A37A721" w14:textId="75A27165" w:rsidR="00B666F8" w:rsidRPr="00B666F8" w:rsidRDefault="00B666F8" w:rsidP="009453E5">
            <w:pPr>
              <w:pStyle w:val="TableParagraph"/>
              <w:ind w:left="125"/>
              <w:jc w:val="left"/>
              <w:rPr>
                <w:spacing w:val="-8"/>
                <w:sz w:val="24"/>
              </w:rPr>
            </w:pPr>
            <w:r w:rsidRPr="00B666F8">
              <w:rPr>
                <w:spacing w:val="-8"/>
                <w:sz w:val="24"/>
              </w:rPr>
              <w:t xml:space="preserve">Camo </w:t>
            </w:r>
            <w:proofErr w:type="gramStart"/>
            <w:r w:rsidRPr="00B666F8">
              <w:rPr>
                <w:spacing w:val="-8"/>
                <w:sz w:val="24"/>
              </w:rPr>
              <w:t>Vision :</w:t>
            </w:r>
            <w:proofErr w:type="gramEnd"/>
            <w:r w:rsidRPr="00B666F8">
              <w:rPr>
                <w:spacing w:val="-8"/>
                <w:sz w:val="24"/>
              </w:rPr>
              <w:t xml:space="preserve"> A Dual-Mode Deep Learning Framework for Camouflaged Object Detection in Images and Videos</w:t>
            </w:r>
          </w:p>
        </w:tc>
        <w:tc>
          <w:tcPr>
            <w:tcW w:w="1908" w:type="dxa"/>
            <w:tcBorders>
              <w:top w:val="single" w:sz="4" w:space="0" w:color="000000"/>
              <w:left w:val="single" w:sz="4" w:space="0" w:color="000000"/>
              <w:bottom w:val="single" w:sz="4" w:space="0" w:color="000000"/>
              <w:right w:val="single" w:sz="4" w:space="0" w:color="000000"/>
            </w:tcBorders>
          </w:tcPr>
          <w:p w14:paraId="74138B0E" w14:textId="449A0175" w:rsidR="00B666F8" w:rsidRPr="00B666F8" w:rsidRDefault="00B666F8" w:rsidP="00601144">
            <w:pPr>
              <w:pStyle w:val="TableParagraph"/>
              <w:ind w:left="125" w:right="207"/>
              <w:jc w:val="both"/>
              <w:rPr>
                <w:spacing w:val="-2"/>
                <w:sz w:val="24"/>
              </w:rPr>
            </w:pPr>
            <w:r w:rsidRPr="00B666F8">
              <w:rPr>
                <w:spacing w:val="-2"/>
                <w:sz w:val="24"/>
              </w:rPr>
              <w:t>U-Net encoder</w:t>
            </w:r>
            <w:r w:rsidR="009B579F">
              <w:rPr>
                <w:spacing w:val="-2"/>
                <w:sz w:val="24"/>
              </w:rPr>
              <w:t xml:space="preserve"> </w:t>
            </w:r>
            <w:r w:rsidRPr="00B666F8">
              <w:rPr>
                <w:spacing w:val="-2"/>
                <w:sz w:val="24"/>
              </w:rPr>
              <w:t>decoder with ResNet-50 backbone using frame-wise Exponential Moving</w:t>
            </w:r>
            <w:r w:rsidR="009B579F">
              <w:rPr>
                <w:spacing w:val="-2"/>
                <w:sz w:val="24"/>
              </w:rPr>
              <w:t xml:space="preserve"> </w:t>
            </w:r>
            <w:r w:rsidRPr="00B666F8">
              <w:rPr>
                <w:spacing w:val="-2"/>
                <w:sz w:val="24"/>
              </w:rPr>
              <w:t>Average (EMA).</w:t>
            </w:r>
          </w:p>
        </w:tc>
        <w:tc>
          <w:tcPr>
            <w:tcW w:w="1776" w:type="dxa"/>
            <w:tcBorders>
              <w:top w:val="single" w:sz="4" w:space="0" w:color="000000"/>
              <w:left w:val="single" w:sz="4" w:space="0" w:color="000000"/>
              <w:bottom w:val="single" w:sz="4" w:space="0" w:color="000000"/>
              <w:right w:val="single" w:sz="4" w:space="0" w:color="000000"/>
            </w:tcBorders>
          </w:tcPr>
          <w:p w14:paraId="2CCA91C5" w14:textId="4B2053A5" w:rsidR="00B666F8" w:rsidRPr="00B666F8" w:rsidRDefault="00B666F8" w:rsidP="00601144">
            <w:pPr>
              <w:pStyle w:val="TableParagraph"/>
              <w:ind w:left="126" w:right="164"/>
              <w:jc w:val="both"/>
              <w:rPr>
                <w:sz w:val="24"/>
              </w:rPr>
            </w:pPr>
            <w:r w:rsidRPr="00B666F8">
              <w:rPr>
                <w:sz w:val="24"/>
              </w:rPr>
              <w:t>Frame-wise processing lacks true temporal memory; prone to overfitting on military scenes.</w:t>
            </w:r>
          </w:p>
        </w:tc>
        <w:tc>
          <w:tcPr>
            <w:tcW w:w="2381" w:type="dxa"/>
            <w:tcBorders>
              <w:top w:val="single" w:sz="4" w:space="0" w:color="000000"/>
              <w:left w:val="single" w:sz="4" w:space="0" w:color="000000"/>
              <w:bottom w:val="single" w:sz="4" w:space="0" w:color="000000"/>
              <w:right w:val="single" w:sz="4" w:space="0" w:color="000000"/>
            </w:tcBorders>
          </w:tcPr>
          <w:p w14:paraId="72470BCE" w14:textId="26D2742E" w:rsidR="00B666F8" w:rsidRPr="00B666F8" w:rsidRDefault="00B666F8" w:rsidP="00601144">
            <w:pPr>
              <w:pStyle w:val="TableParagraph"/>
              <w:ind w:left="126" w:right="166"/>
              <w:jc w:val="both"/>
              <w:rPr>
                <w:spacing w:val="-6"/>
                <w:sz w:val="24"/>
              </w:rPr>
            </w:pPr>
            <w:r w:rsidRPr="00B666F8">
              <w:rPr>
                <w:spacing w:val="-6"/>
                <w:sz w:val="24"/>
              </w:rPr>
              <w:t>True temporal learning models, multimodal fusion, and broader cross</w:t>
            </w:r>
            <w:r w:rsidR="009B579F">
              <w:rPr>
                <w:spacing w:val="-6"/>
                <w:sz w:val="24"/>
              </w:rPr>
              <w:t xml:space="preserve"> </w:t>
            </w:r>
            <w:r w:rsidRPr="00B666F8">
              <w:rPr>
                <w:spacing w:val="-6"/>
                <w:sz w:val="24"/>
              </w:rPr>
              <w:t>domain evaluation.</w:t>
            </w:r>
          </w:p>
        </w:tc>
        <w:tc>
          <w:tcPr>
            <w:tcW w:w="1560" w:type="dxa"/>
            <w:tcBorders>
              <w:top w:val="single" w:sz="4" w:space="0" w:color="000000"/>
              <w:left w:val="single" w:sz="4" w:space="0" w:color="000000"/>
              <w:bottom w:val="single" w:sz="4" w:space="0" w:color="000000"/>
              <w:right w:val="single" w:sz="4" w:space="0" w:color="000000"/>
            </w:tcBorders>
          </w:tcPr>
          <w:p w14:paraId="2A9CC47D" w14:textId="49865074" w:rsidR="00B666F8" w:rsidRPr="00B666F8" w:rsidRDefault="00B666F8" w:rsidP="0069148A">
            <w:pPr>
              <w:pStyle w:val="TableParagraph"/>
              <w:spacing w:line="263" w:lineRule="exact"/>
              <w:ind w:left="124"/>
              <w:rPr>
                <w:spacing w:val="-4"/>
                <w:sz w:val="24"/>
              </w:rPr>
            </w:pPr>
            <w:r>
              <w:rPr>
                <w:spacing w:val="-4"/>
                <w:sz w:val="24"/>
              </w:rPr>
              <w:t>2025</w:t>
            </w:r>
          </w:p>
        </w:tc>
      </w:tr>
      <w:tr w:rsidR="00B666F8" w14:paraId="75838783" w14:textId="77777777" w:rsidTr="00B666F8">
        <w:trPr>
          <w:trHeight w:val="2604"/>
        </w:trPr>
        <w:tc>
          <w:tcPr>
            <w:tcW w:w="1560" w:type="dxa"/>
            <w:tcBorders>
              <w:top w:val="single" w:sz="4" w:space="0" w:color="000000"/>
              <w:left w:val="single" w:sz="4" w:space="0" w:color="000000"/>
              <w:bottom w:val="single" w:sz="4" w:space="0" w:color="000000"/>
              <w:right w:val="single" w:sz="4" w:space="0" w:color="000000"/>
            </w:tcBorders>
          </w:tcPr>
          <w:p w14:paraId="6D2836DA" w14:textId="212F0090" w:rsidR="00B666F8" w:rsidRDefault="00B666F8" w:rsidP="0069148A">
            <w:pPr>
              <w:pStyle w:val="TableParagraph"/>
              <w:spacing w:line="263" w:lineRule="exact"/>
              <w:ind w:left="125"/>
              <w:rPr>
                <w:spacing w:val="-10"/>
                <w:sz w:val="24"/>
              </w:rPr>
            </w:pPr>
            <w:r>
              <w:rPr>
                <w:spacing w:val="-10"/>
                <w:sz w:val="24"/>
              </w:rPr>
              <w:t>5</w:t>
            </w:r>
          </w:p>
        </w:tc>
        <w:tc>
          <w:tcPr>
            <w:tcW w:w="1560" w:type="dxa"/>
            <w:tcBorders>
              <w:top w:val="single" w:sz="4" w:space="0" w:color="000000"/>
              <w:left w:val="single" w:sz="4" w:space="0" w:color="000000"/>
              <w:bottom w:val="single" w:sz="4" w:space="0" w:color="000000"/>
              <w:right w:val="single" w:sz="4" w:space="0" w:color="000000"/>
            </w:tcBorders>
          </w:tcPr>
          <w:p w14:paraId="3ACD3C36" w14:textId="5201BC2E" w:rsidR="00B666F8" w:rsidRDefault="00B666F8" w:rsidP="009453E5">
            <w:pPr>
              <w:pStyle w:val="TableParagraph"/>
              <w:ind w:left="125"/>
              <w:jc w:val="left"/>
              <w:rPr>
                <w:spacing w:val="-8"/>
                <w:sz w:val="24"/>
              </w:rPr>
            </w:pPr>
            <w:r w:rsidRPr="00B666F8">
              <w:rPr>
                <w:spacing w:val="-8"/>
                <w:sz w:val="24"/>
              </w:rPr>
              <w:t>Military Camouflaged Target Detection Through Multimodal Images: A Comparative Study</w:t>
            </w:r>
          </w:p>
        </w:tc>
        <w:tc>
          <w:tcPr>
            <w:tcW w:w="1908" w:type="dxa"/>
            <w:tcBorders>
              <w:top w:val="single" w:sz="4" w:space="0" w:color="000000"/>
              <w:left w:val="single" w:sz="4" w:space="0" w:color="000000"/>
              <w:bottom w:val="single" w:sz="4" w:space="0" w:color="000000"/>
              <w:right w:val="single" w:sz="4" w:space="0" w:color="000000"/>
            </w:tcBorders>
          </w:tcPr>
          <w:p w14:paraId="6E8BB68F" w14:textId="46BEDFFC" w:rsidR="00B666F8" w:rsidRDefault="00B666F8" w:rsidP="00601144">
            <w:pPr>
              <w:pStyle w:val="TableParagraph"/>
              <w:ind w:left="125" w:right="207"/>
              <w:jc w:val="both"/>
              <w:rPr>
                <w:spacing w:val="-2"/>
                <w:sz w:val="24"/>
              </w:rPr>
            </w:pPr>
            <w:r w:rsidRPr="00B666F8">
              <w:rPr>
                <w:spacing w:val="-2"/>
                <w:sz w:val="24"/>
              </w:rPr>
              <w:t>Independent YOLO-based evaluation across Visible (VIS), Near-Infrared (NIR), and</w:t>
            </w:r>
            <w:r w:rsidR="009B579F">
              <w:rPr>
                <w:spacing w:val="-2"/>
                <w:sz w:val="24"/>
              </w:rPr>
              <w:t xml:space="preserve"> </w:t>
            </w:r>
            <w:r w:rsidRPr="00B666F8">
              <w:rPr>
                <w:spacing w:val="-2"/>
                <w:sz w:val="24"/>
              </w:rPr>
              <w:t>Long</w:t>
            </w:r>
            <w:r w:rsidR="009B579F">
              <w:rPr>
                <w:spacing w:val="-2"/>
                <w:sz w:val="24"/>
              </w:rPr>
              <w:t xml:space="preserve"> </w:t>
            </w:r>
            <w:r w:rsidRPr="00B666F8">
              <w:rPr>
                <w:spacing w:val="-2"/>
                <w:sz w:val="24"/>
              </w:rPr>
              <w:t>Wave Infrared (LWIR) bands</w:t>
            </w:r>
          </w:p>
        </w:tc>
        <w:tc>
          <w:tcPr>
            <w:tcW w:w="1776" w:type="dxa"/>
            <w:tcBorders>
              <w:top w:val="single" w:sz="4" w:space="0" w:color="000000"/>
              <w:left w:val="single" w:sz="4" w:space="0" w:color="000000"/>
              <w:bottom w:val="single" w:sz="4" w:space="0" w:color="000000"/>
              <w:right w:val="single" w:sz="4" w:space="0" w:color="000000"/>
            </w:tcBorders>
          </w:tcPr>
          <w:p w14:paraId="00E78F14" w14:textId="73838CA6" w:rsidR="00B666F8" w:rsidRDefault="00B666F8" w:rsidP="00601144">
            <w:pPr>
              <w:pStyle w:val="TableParagraph"/>
              <w:ind w:left="126" w:right="164"/>
              <w:jc w:val="both"/>
              <w:rPr>
                <w:sz w:val="24"/>
              </w:rPr>
            </w:pPr>
            <w:r w:rsidRPr="00B666F8">
              <w:rPr>
                <w:sz w:val="24"/>
              </w:rPr>
              <w:t>Treats the detector as a black box; absolute lack of multimodal feature fusion</w:t>
            </w:r>
          </w:p>
        </w:tc>
        <w:tc>
          <w:tcPr>
            <w:tcW w:w="2381" w:type="dxa"/>
            <w:tcBorders>
              <w:top w:val="single" w:sz="4" w:space="0" w:color="000000"/>
              <w:left w:val="single" w:sz="4" w:space="0" w:color="000000"/>
              <w:bottom w:val="single" w:sz="4" w:space="0" w:color="000000"/>
              <w:right w:val="single" w:sz="4" w:space="0" w:color="000000"/>
            </w:tcBorders>
          </w:tcPr>
          <w:p w14:paraId="4E68A0F2" w14:textId="53B6D375" w:rsidR="00B666F8" w:rsidRDefault="00B666F8" w:rsidP="00601144">
            <w:pPr>
              <w:pStyle w:val="TableParagraph"/>
              <w:ind w:left="126" w:right="166"/>
              <w:jc w:val="both"/>
              <w:rPr>
                <w:spacing w:val="-6"/>
                <w:sz w:val="24"/>
              </w:rPr>
            </w:pPr>
            <w:r w:rsidRPr="00B666F8">
              <w:rPr>
                <w:spacing w:val="-6"/>
                <w:sz w:val="24"/>
              </w:rPr>
              <w:t>Absence of feature</w:t>
            </w:r>
            <w:r>
              <w:rPr>
                <w:spacing w:val="-6"/>
                <w:sz w:val="24"/>
              </w:rPr>
              <w:t xml:space="preserve"> </w:t>
            </w:r>
            <w:r w:rsidRPr="00B666F8">
              <w:rPr>
                <w:spacing w:val="-6"/>
                <w:sz w:val="24"/>
              </w:rPr>
              <w:t>level or decision-level fusion and adaptive cross-modal attention.</w:t>
            </w:r>
          </w:p>
        </w:tc>
        <w:tc>
          <w:tcPr>
            <w:tcW w:w="1560" w:type="dxa"/>
            <w:tcBorders>
              <w:top w:val="single" w:sz="4" w:space="0" w:color="000000"/>
              <w:left w:val="single" w:sz="4" w:space="0" w:color="000000"/>
              <w:bottom w:val="single" w:sz="4" w:space="0" w:color="000000"/>
              <w:right w:val="single" w:sz="4" w:space="0" w:color="000000"/>
            </w:tcBorders>
          </w:tcPr>
          <w:p w14:paraId="1EF343FA" w14:textId="629934C4" w:rsidR="00B666F8" w:rsidRDefault="00B666F8" w:rsidP="0069148A">
            <w:pPr>
              <w:pStyle w:val="TableParagraph"/>
              <w:spacing w:line="263" w:lineRule="exact"/>
              <w:ind w:left="124"/>
              <w:rPr>
                <w:spacing w:val="-4"/>
                <w:sz w:val="24"/>
              </w:rPr>
            </w:pPr>
            <w:r w:rsidRPr="00B666F8">
              <w:rPr>
                <w:spacing w:val="-4"/>
                <w:sz w:val="24"/>
              </w:rPr>
              <w:t>2025</w:t>
            </w:r>
          </w:p>
        </w:tc>
      </w:tr>
      <w:tr w:rsidR="00950D5D" w14:paraId="173D3AE3" w14:textId="77777777" w:rsidTr="00B666F8">
        <w:trPr>
          <w:trHeight w:val="2454"/>
        </w:trPr>
        <w:tc>
          <w:tcPr>
            <w:tcW w:w="1560" w:type="dxa"/>
            <w:tcBorders>
              <w:top w:val="single" w:sz="4" w:space="0" w:color="000000"/>
              <w:left w:val="single" w:sz="4" w:space="0" w:color="000000"/>
              <w:bottom w:val="single" w:sz="4" w:space="0" w:color="000000"/>
              <w:right w:val="single" w:sz="4" w:space="0" w:color="000000"/>
            </w:tcBorders>
          </w:tcPr>
          <w:p w14:paraId="0FDDA956" w14:textId="2DE20A6D" w:rsidR="00950D5D" w:rsidRDefault="00B666F8" w:rsidP="0069148A">
            <w:pPr>
              <w:pStyle w:val="TableParagraph"/>
              <w:spacing w:line="263" w:lineRule="exact"/>
              <w:ind w:left="125"/>
              <w:rPr>
                <w:sz w:val="24"/>
              </w:rPr>
            </w:pPr>
            <w:r>
              <w:rPr>
                <w:spacing w:val="-10"/>
                <w:sz w:val="24"/>
              </w:rPr>
              <w:t xml:space="preserve"> </w:t>
            </w:r>
            <w:r w:rsidR="00950D5D">
              <w:rPr>
                <w:spacing w:val="-10"/>
                <w:sz w:val="24"/>
              </w:rPr>
              <w:t>6</w:t>
            </w:r>
          </w:p>
        </w:tc>
        <w:tc>
          <w:tcPr>
            <w:tcW w:w="1560" w:type="dxa"/>
            <w:tcBorders>
              <w:top w:val="single" w:sz="4" w:space="0" w:color="000000"/>
              <w:left w:val="single" w:sz="4" w:space="0" w:color="000000"/>
              <w:bottom w:val="single" w:sz="4" w:space="0" w:color="000000"/>
              <w:right w:val="single" w:sz="4" w:space="0" w:color="000000"/>
            </w:tcBorders>
          </w:tcPr>
          <w:p w14:paraId="45B5FB58" w14:textId="77777777" w:rsidR="00950D5D" w:rsidRDefault="00950D5D" w:rsidP="00601144">
            <w:pPr>
              <w:pStyle w:val="TableParagraph"/>
              <w:ind w:left="125"/>
              <w:jc w:val="both"/>
              <w:rPr>
                <w:sz w:val="24"/>
              </w:rPr>
            </w:pPr>
            <w:r>
              <w:rPr>
                <w:spacing w:val="-8"/>
                <w:sz w:val="24"/>
              </w:rPr>
              <w:t xml:space="preserve">Camouflaged </w:t>
            </w:r>
            <w:r>
              <w:rPr>
                <w:spacing w:val="-2"/>
                <w:sz w:val="24"/>
              </w:rPr>
              <w:t xml:space="preserve">Target Detection </w:t>
            </w:r>
            <w:r>
              <w:rPr>
                <w:sz w:val="24"/>
              </w:rPr>
              <w:t xml:space="preserve">Based on </w:t>
            </w:r>
            <w:r>
              <w:rPr>
                <w:spacing w:val="-2"/>
                <w:sz w:val="24"/>
              </w:rPr>
              <w:t xml:space="preserve">Multimodal </w:t>
            </w:r>
            <w:r>
              <w:rPr>
                <w:sz w:val="24"/>
              </w:rPr>
              <w:t>Image Input</w:t>
            </w:r>
          </w:p>
          <w:p w14:paraId="71783429" w14:textId="77777777" w:rsidR="00950D5D" w:rsidRDefault="00950D5D" w:rsidP="00601144">
            <w:pPr>
              <w:pStyle w:val="TableParagraph"/>
              <w:spacing w:before="1" w:line="262" w:lineRule="exact"/>
              <w:ind w:left="125"/>
              <w:jc w:val="both"/>
              <w:rPr>
                <w:sz w:val="24"/>
              </w:rPr>
            </w:pPr>
            <w:r>
              <w:rPr>
                <w:spacing w:val="-8"/>
                <w:sz w:val="24"/>
              </w:rPr>
              <w:t xml:space="preserve">Pixel-Level </w:t>
            </w:r>
            <w:r>
              <w:rPr>
                <w:spacing w:val="-2"/>
                <w:sz w:val="24"/>
              </w:rPr>
              <w:t>Fusion</w:t>
            </w:r>
          </w:p>
        </w:tc>
        <w:tc>
          <w:tcPr>
            <w:tcW w:w="1908" w:type="dxa"/>
            <w:tcBorders>
              <w:top w:val="single" w:sz="4" w:space="0" w:color="000000"/>
              <w:left w:val="single" w:sz="4" w:space="0" w:color="000000"/>
              <w:bottom w:val="single" w:sz="4" w:space="0" w:color="000000"/>
              <w:right w:val="single" w:sz="4" w:space="0" w:color="000000"/>
            </w:tcBorders>
          </w:tcPr>
          <w:p w14:paraId="2B75F6E4" w14:textId="77777777" w:rsidR="00950D5D" w:rsidRDefault="00950D5D" w:rsidP="00601144">
            <w:pPr>
              <w:pStyle w:val="TableParagraph"/>
              <w:ind w:left="125" w:right="207"/>
              <w:jc w:val="both"/>
              <w:rPr>
                <w:sz w:val="24"/>
              </w:rPr>
            </w:pPr>
            <w:r>
              <w:rPr>
                <w:spacing w:val="-2"/>
                <w:sz w:val="24"/>
              </w:rPr>
              <w:t>Introduces</w:t>
            </w:r>
            <w:r>
              <w:rPr>
                <w:spacing w:val="-14"/>
                <w:sz w:val="24"/>
              </w:rPr>
              <w:t xml:space="preserve"> </w:t>
            </w:r>
            <w:r>
              <w:rPr>
                <w:spacing w:val="-2"/>
                <w:sz w:val="24"/>
              </w:rPr>
              <w:t>MIF-</w:t>
            </w:r>
            <w:r>
              <w:rPr>
                <w:sz w:val="24"/>
              </w:rPr>
              <w:t xml:space="preserve">YOLOv5 for </w:t>
            </w:r>
            <w:r>
              <w:rPr>
                <w:spacing w:val="-4"/>
                <w:sz w:val="24"/>
              </w:rPr>
              <w:t>direct</w:t>
            </w:r>
            <w:r>
              <w:rPr>
                <w:spacing w:val="-26"/>
                <w:sz w:val="24"/>
              </w:rPr>
              <w:t xml:space="preserve"> </w:t>
            </w:r>
            <w:r>
              <w:rPr>
                <w:spacing w:val="-4"/>
                <w:sz w:val="24"/>
              </w:rPr>
              <w:t xml:space="preserve">pixel-level </w:t>
            </w:r>
            <w:r>
              <w:rPr>
                <w:sz w:val="24"/>
              </w:rPr>
              <w:t>fusion</w:t>
            </w:r>
            <w:r>
              <w:rPr>
                <w:spacing w:val="-15"/>
                <w:sz w:val="24"/>
              </w:rPr>
              <w:t xml:space="preserve"> </w:t>
            </w:r>
            <w:r>
              <w:rPr>
                <w:sz w:val="24"/>
              </w:rPr>
              <w:t>of</w:t>
            </w:r>
            <w:r>
              <w:rPr>
                <w:spacing w:val="-16"/>
                <w:sz w:val="24"/>
              </w:rPr>
              <w:t xml:space="preserve"> </w:t>
            </w:r>
            <w:r>
              <w:rPr>
                <w:sz w:val="24"/>
              </w:rPr>
              <w:t xml:space="preserve">optical (RGB) and Infrared (IR) </w:t>
            </w:r>
            <w:r>
              <w:rPr>
                <w:spacing w:val="-2"/>
                <w:sz w:val="24"/>
              </w:rPr>
              <w:t>data.</w:t>
            </w:r>
          </w:p>
        </w:tc>
        <w:tc>
          <w:tcPr>
            <w:tcW w:w="1776" w:type="dxa"/>
            <w:tcBorders>
              <w:top w:val="single" w:sz="4" w:space="0" w:color="000000"/>
              <w:left w:val="single" w:sz="4" w:space="0" w:color="000000"/>
              <w:bottom w:val="single" w:sz="4" w:space="0" w:color="000000"/>
              <w:right w:val="single" w:sz="4" w:space="0" w:color="000000"/>
            </w:tcBorders>
          </w:tcPr>
          <w:p w14:paraId="678D552E" w14:textId="77777777" w:rsidR="00950D5D" w:rsidRDefault="00950D5D" w:rsidP="00601144">
            <w:pPr>
              <w:pStyle w:val="TableParagraph"/>
              <w:ind w:left="126" w:right="164"/>
              <w:jc w:val="both"/>
              <w:rPr>
                <w:sz w:val="24"/>
              </w:rPr>
            </w:pPr>
            <w:r>
              <w:rPr>
                <w:sz w:val="24"/>
              </w:rPr>
              <w:t xml:space="preserve">Direct fusion </w:t>
            </w:r>
            <w:r>
              <w:rPr>
                <w:spacing w:val="-2"/>
                <w:sz w:val="24"/>
              </w:rPr>
              <w:t xml:space="preserve">causes "ghosting" </w:t>
            </w:r>
            <w:r>
              <w:rPr>
                <w:sz w:val="24"/>
              </w:rPr>
              <w:t>artifacts</w:t>
            </w:r>
            <w:r>
              <w:rPr>
                <w:spacing w:val="-15"/>
                <w:sz w:val="24"/>
              </w:rPr>
              <w:t xml:space="preserve"> </w:t>
            </w:r>
            <w:r>
              <w:rPr>
                <w:sz w:val="24"/>
              </w:rPr>
              <w:t xml:space="preserve">during </w:t>
            </w:r>
            <w:r>
              <w:rPr>
                <w:spacing w:val="-2"/>
                <w:sz w:val="24"/>
              </w:rPr>
              <w:t xml:space="preserve">high-speed </w:t>
            </w:r>
            <w:r>
              <w:rPr>
                <w:sz w:val="24"/>
              </w:rPr>
              <w:t>sensor motion;</w:t>
            </w:r>
          </w:p>
          <w:p w14:paraId="3409A313" w14:textId="77777777" w:rsidR="00950D5D" w:rsidRDefault="00950D5D" w:rsidP="00601144">
            <w:pPr>
              <w:pStyle w:val="TableParagraph"/>
              <w:spacing w:before="1" w:line="262" w:lineRule="exact"/>
              <w:ind w:left="126" w:right="164"/>
              <w:jc w:val="both"/>
              <w:rPr>
                <w:sz w:val="24"/>
              </w:rPr>
            </w:pPr>
            <w:r>
              <w:rPr>
                <w:spacing w:val="-8"/>
                <w:sz w:val="24"/>
              </w:rPr>
              <w:t xml:space="preserve">computationally </w:t>
            </w:r>
            <w:r>
              <w:rPr>
                <w:spacing w:val="-2"/>
                <w:sz w:val="24"/>
              </w:rPr>
              <w:t>heavy.</w:t>
            </w:r>
          </w:p>
        </w:tc>
        <w:tc>
          <w:tcPr>
            <w:tcW w:w="2381" w:type="dxa"/>
            <w:tcBorders>
              <w:top w:val="single" w:sz="4" w:space="0" w:color="000000"/>
              <w:left w:val="single" w:sz="4" w:space="0" w:color="000000"/>
              <w:bottom w:val="single" w:sz="4" w:space="0" w:color="000000"/>
              <w:right w:val="single" w:sz="4" w:space="0" w:color="000000"/>
            </w:tcBorders>
          </w:tcPr>
          <w:p w14:paraId="70C1CFD0" w14:textId="77777777" w:rsidR="00950D5D" w:rsidRDefault="00950D5D" w:rsidP="00601144">
            <w:pPr>
              <w:pStyle w:val="TableParagraph"/>
              <w:ind w:left="126" w:right="166"/>
              <w:jc w:val="both"/>
              <w:rPr>
                <w:sz w:val="24"/>
              </w:rPr>
            </w:pPr>
            <w:r>
              <w:rPr>
                <w:spacing w:val="-6"/>
                <w:sz w:val="24"/>
              </w:rPr>
              <w:t>Robustness</w:t>
            </w:r>
            <w:r>
              <w:rPr>
                <w:spacing w:val="-19"/>
                <w:sz w:val="24"/>
              </w:rPr>
              <w:t xml:space="preserve"> </w:t>
            </w:r>
            <w:r>
              <w:rPr>
                <w:spacing w:val="-6"/>
                <w:sz w:val="24"/>
              </w:rPr>
              <w:t xml:space="preserve">against </w:t>
            </w:r>
            <w:r>
              <w:rPr>
                <w:spacing w:val="-2"/>
                <w:sz w:val="24"/>
              </w:rPr>
              <w:t xml:space="preserve">electronic countermeasures; </w:t>
            </w:r>
            <w:r>
              <w:rPr>
                <w:sz w:val="24"/>
              </w:rPr>
              <w:t>need for adaptive fusion weighting based on lighting.</w:t>
            </w:r>
          </w:p>
        </w:tc>
        <w:tc>
          <w:tcPr>
            <w:tcW w:w="1560" w:type="dxa"/>
            <w:tcBorders>
              <w:top w:val="single" w:sz="4" w:space="0" w:color="000000"/>
              <w:left w:val="single" w:sz="4" w:space="0" w:color="000000"/>
              <w:bottom w:val="single" w:sz="4" w:space="0" w:color="000000"/>
              <w:right w:val="single" w:sz="4" w:space="0" w:color="000000"/>
            </w:tcBorders>
          </w:tcPr>
          <w:p w14:paraId="564E5C71" w14:textId="77777777" w:rsidR="00950D5D" w:rsidRDefault="00950D5D" w:rsidP="0069148A">
            <w:pPr>
              <w:pStyle w:val="TableParagraph"/>
              <w:spacing w:line="263" w:lineRule="exact"/>
              <w:ind w:left="124"/>
              <w:rPr>
                <w:sz w:val="24"/>
              </w:rPr>
            </w:pPr>
            <w:r>
              <w:rPr>
                <w:spacing w:val="-4"/>
                <w:sz w:val="24"/>
              </w:rPr>
              <w:t>2024</w:t>
            </w:r>
          </w:p>
        </w:tc>
      </w:tr>
      <w:tr w:rsidR="00950D5D" w14:paraId="69C47BBF" w14:textId="77777777" w:rsidTr="00B666F8">
        <w:trPr>
          <w:trHeight w:val="2464"/>
        </w:trPr>
        <w:tc>
          <w:tcPr>
            <w:tcW w:w="1560" w:type="dxa"/>
            <w:tcBorders>
              <w:top w:val="single" w:sz="4" w:space="0" w:color="000000"/>
              <w:left w:val="single" w:sz="4" w:space="0" w:color="000000"/>
              <w:bottom w:val="single" w:sz="4" w:space="0" w:color="000000"/>
              <w:right w:val="single" w:sz="4" w:space="0" w:color="000000"/>
            </w:tcBorders>
          </w:tcPr>
          <w:p w14:paraId="2308D628" w14:textId="77777777" w:rsidR="00950D5D" w:rsidRDefault="00950D5D" w:rsidP="0069148A">
            <w:pPr>
              <w:pStyle w:val="TableParagraph"/>
              <w:spacing w:line="268" w:lineRule="exact"/>
              <w:ind w:left="125"/>
              <w:rPr>
                <w:sz w:val="24"/>
              </w:rPr>
            </w:pPr>
            <w:r>
              <w:rPr>
                <w:spacing w:val="-10"/>
                <w:sz w:val="24"/>
              </w:rPr>
              <w:t>7</w:t>
            </w:r>
          </w:p>
        </w:tc>
        <w:tc>
          <w:tcPr>
            <w:tcW w:w="1560" w:type="dxa"/>
            <w:tcBorders>
              <w:top w:val="single" w:sz="4" w:space="0" w:color="000000"/>
              <w:left w:val="single" w:sz="4" w:space="0" w:color="000000"/>
              <w:bottom w:val="single" w:sz="4" w:space="0" w:color="000000"/>
              <w:right w:val="single" w:sz="4" w:space="0" w:color="000000"/>
            </w:tcBorders>
          </w:tcPr>
          <w:p w14:paraId="250C7F25" w14:textId="77777777" w:rsidR="00950D5D" w:rsidRDefault="00950D5D" w:rsidP="00601144">
            <w:pPr>
              <w:pStyle w:val="TableParagraph"/>
              <w:ind w:left="125" w:right="172"/>
              <w:jc w:val="both"/>
              <w:rPr>
                <w:sz w:val="24"/>
              </w:rPr>
            </w:pPr>
            <w:r>
              <w:rPr>
                <w:spacing w:val="-6"/>
                <w:sz w:val="24"/>
              </w:rPr>
              <w:t xml:space="preserve">Camouflaged </w:t>
            </w:r>
            <w:r>
              <w:rPr>
                <w:spacing w:val="-2"/>
                <w:sz w:val="24"/>
              </w:rPr>
              <w:t>Military Personnel Detection Using</w:t>
            </w:r>
            <w:r>
              <w:rPr>
                <w:spacing w:val="-17"/>
                <w:sz w:val="24"/>
              </w:rPr>
              <w:t xml:space="preserve"> </w:t>
            </w:r>
            <w:r>
              <w:rPr>
                <w:spacing w:val="-2"/>
                <w:sz w:val="24"/>
              </w:rPr>
              <w:t>SSIM-</w:t>
            </w:r>
            <w:r>
              <w:rPr>
                <w:sz w:val="24"/>
              </w:rPr>
              <w:t>Based</w:t>
            </w:r>
            <w:r>
              <w:rPr>
                <w:spacing w:val="-15"/>
                <w:sz w:val="24"/>
              </w:rPr>
              <w:t xml:space="preserve"> </w:t>
            </w:r>
            <w:r>
              <w:rPr>
                <w:sz w:val="24"/>
              </w:rPr>
              <w:t xml:space="preserve">Faster </w:t>
            </w:r>
            <w:r>
              <w:rPr>
                <w:spacing w:val="-2"/>
                <w:sz w:val="24"/>
              </w:rPr>
              <w:t>R-CNN</w:t>
            </w:r>
          </w:p>
          <w:p w14:paraId="6B767446" w14:textId="77777777" w:rsidR="00950D5D" w:rsidRDefault="00950D5D" w:rsidP="00601144">
            <w:pPr>
              <w:pStyle w:val="TableParagraph"/>
              <w:spacing w:line="259" w:lineRule="exact"/>
              <w:ind w:left="125"/>
              <w:jc w:val="both"/>
              <w:rPr>
                <w:sz w:val="24"/>
              </w:rPr>
            </w:pPr>
            <w:r>
              <w:rPr>
                <w:spacing w:val="-2"/>
                <w:sz w:val="24"/>
              </w:rPr>
              <w:t>Model</w:t>
            </w:r>
          </w:p>
        </w:tc>
        <w:tc>
          <w:tcPr>
            <w:tcW w:w="1908" w:type="dxa"/>
            <w:tcBorders>
              <w:top w:val="single" w:sz="4" w:space="0" w:color="000000"/>
              <w:left w:val="single" w:sz="4" w:space="0" w:color="000000"/>
              <w:bottom w:val="single" w:sz="4" w:space="0" w:color="000000"/>
              <w:right w:val="single" w:sz="4" w:space="0" w:color="000000"/>
            </w:tcBorders>
          </w:tcPr>
          <w:p w14:paraId="3A57865C" w14:textId="77777777" w:rsidR="00950D5D" w:rsidRDefault="00950D5D" w:rsidP="00601144">
            <w:pPr>
              <w:pStyle w:val="TableParagraph"/>
              <w:ind w:left="125" w:right="152"/>
              <w:jc w:val="both"/>
              <w:rPr>
                <w:sz w:val="24"/>
              </w:rPr>
            </w:pPr>
            <w:r>
              <w:rPr>
                <w:spacing w:val="-4"/>
                <w:sz w:val="24"/>
              </w:rPr>
              <w:t>Two-stage</w:t>
            </w:r>
            <w:r>
              <w:rPr>
                <w:spacing w:val="-13"/>
                <w:sz w:val="24"/>
              </w:rPr>
              <w:t xml:space="preserve"> </w:t>
            </w:r>
            <w:r>
              <w:rPr>
                <w:spacing w:val="-4"/>
                <w:sz w:val="24"/>
              </w:rPr>
              <w:t xml:space="preserve">Faster </w:t>
            </w:r>
            <w:r>
              <w:rPr>
                <w:spacing w:val="-2"/>
                <w:sz w:val="24"/>
              </w:rPr>
              <w:t>R-CNN</w:t>
            </w:r>
          </w:p>
          <w:p w14:paraId="4ACA44AC" w14:textId="77777777" w:rsidR="00950D5D" w:rsidRDefault="00950D5D" w:rsidP="00601144">
            <w:pPr>
              <w:pStyle w:val="TableParagraph"/>
              <w:ind w:left="125" w:right="269"/>
              <w:jc w:val="both"/>
              <w:rPr>
                <w:sz w:val="24"/>
              </w:rPr>
            </w:pPr>
            <w:r>
              <w:rPr>
                <w:spacing w:val="-4"/>
                <w:sz w:val="24"/>
              </w:rPr>
              <w:t>augmented</w:t>
            </w:r>
            <w:r>
              <w:rPr>
                <w:spacing w:val="-11"/>
                <w:sz w:val="24"/>
              </w:rPr>
              <w:t xml:space="preserve"> </w:t>
            </w:r>
            <w:r>
              <w:rPr>
                <w:spacing w:val="-4"/>
                <w:sz w:val="24"/>
              </w:rPr>
              <w:t xml:space="preserve">with </w:t>
            </w:r>
            <w:r>
              <w:rPr>
                <w:sz w:val="24"/>
              </w:rPr>
              <w:t>an</w:t>
            </w:r>
            <w:r>
              <w:rPr>
                <w:spacing w:val="-10"/>
                <w:sz w:val="24"/>
              </w:rPr>
              <w:t xml:space="preserve"> </w:t>
            </w:r>
            <w:r>
              <w:rPr>
                <w:sz w:val="24"/>
              </w:rPr>
              <w:t xml:space="preserve">SSIM-based perceptual loss </w:t>
            </w:r>
            <w:r>
              <w:rPr>
                <w:spacing w:val="-2"/>
                <w:sz w:val="24"/>
              </w:rPr>
              <w:t>component.</w:t>
            </w:r>
          </w:p>
        </w:tc>
        <w:tc>
          <w:tcPr>
            <w:tcW w:w="1776" w:type="dxa"/>
            <w:tcBorders>
              <w:top w:val="single" w:sz="4" w:space="0" w:color="000000"/>
              <w:left w:val="single" w:sz="4" w:space="0" w:color="000000"/>
              <w:bottom w:val="single" w:sz="4" w:space="0" w:color="000000"/>
              <w:right w:val="single" w:sz="4" w:space="0" w:color="000000"/>
            </w:tcBorders>
          </w:tcPr>
          <w:p w14:paraId="4CB95EBD" w14:textId="77777777" w:rsidR="00950D5D" w:rsidRDefault="00950D5D" w:rsidP="00601144">
            <w:pPr>
              <w:pStyle w:val="TableParagraph"/>
              <w:ind w:left="126" w:right="260"/>
              <w:jc w:val="both"/>
              <w:rPr>
                <w:sz w:val="24"/>
              </w:rPr>
            </w:pPr>
            <w:r>
              <w:rPr>
                <w:spacing w:val="-2"/>
                <w:sz w:val="24"/>
              </w:rPr>
              <w:t xml:space="preserve">Two-stage </w:t>
            </w:r>
            <w:r>
              <w:rPr>
                <w:spacing w:val="-4"/>
                <w:sz w:val="24"/>
              </w:rPr>
              <w:t>detection</w:t>
            </w:r>
            <w:r>
              <w:rPr>
                <w:spacing w:val="-26"/>
                <w:sz w:val="24"/>
              </w:rPr>
              <w:t xml:space="preserve"> </w:t>
            </w:r>
            <w:r>
              <w:rPr>
                <w:spacing w:val="-4"/>
                <w:sz w:val="24"/>
              </w:rPr>
              <w:t>is</w:t>
            </w:r>
            <w:r>
              <w:rPr>
                <w:spacing w:val="-22"/>
                <w:sz w:val="24"/>
              </w:rPr>
              <w:t xml:space="preserve"> </w:t>
            </w:r>
            <w:r>
              <w:rPr>
                <w:spacing w:val="-4"/>
                <w:sz w:val="24"/>
              </w:rPr>
              <w:t xml:space="preserve">too </w:t>
            </w:r>
            <w:r>
              <w:rPr>
                <w:sz w:val="24"/>
              </w:rPr>
              <w:t xml:space="preserve">slow for real-time video; </w:t>
            </w:r>
            <w:r>
              <w:rPr>
                <w:spacing w:val="-2"/>
                <w:sz w:val="24"/>
              </w:rPr>
              <w:t xml:space="preserve">potential </w:t>
            </w:r>
            <w:r>
              <w:rPr>
                <w:sz w:val="24"/>
              </w:rPr>
              <w:t xml:space="preserve">overfitting to </w:t>
            </w:r>
            <w:r>
              <w:rPr>
                <w:spacing w:val="-2"/>
                <w:sz w:val="24"/>
              </w:rPr>
              <w:t>training</w:t>
            </w:r>
          </w:p>
          <w:p w14:paraId="7E7453D8" w14:textId="77777777" w:rsidR="00950D5D" w:rsidRDefault="00950D5D" w:rsidP="00601144">
            <w:pPr>
              <w:pStyle w:val="TableParagraph"/>
              <w:spacing w:line="259" w:lineRule="exact"/>
              <w:ind w:left="126"/>
              <w:jc w:val="both"/>
              <w:rPr>
                <w:sz w:val="24"/>
              </w:rPr>
            </w:pPr>
            <w:r>
              <w:rPr>
                <w:spacing w:val="-2"/>
                <w:sz w:val="24"/>
              </w:rPr>
              <w:t>textures.</w:t>
            </w:r>
          </w:p>
        </w:tc>
        <w:tc>
          <w:tcPr>
            <w:tcW w:w="2381" w:type="dxa"/>
            <w:tcBorders>
              <w:top w:val="single" w:sz="4" w:space="0" w:color="000000"/>
              <w:left w:val="single" w:sz="4" w:space="0" w:color="000000"/>
              <w:bottom w:val="single" w:sz="4" w:space="0" w:color="000000"/>
              <w:right w:val="single" w:sz="4" w:space="0" w:color="000000"/>
            </w:tcBorders>
          </w:tcPr>
          <w:p w14:paraId="4FC187D8" w14:textId="77777777" w:rsidR="00950D5D" w:rsidRDefault="00950D5D" w:rsidP="00601144">
            <w:pPr>
              <w:pStyle w:val="TableParagraph"/>
              <w:ind w:left="126" w:right="211"/>
              <w:jc w:val="both"/>
              <w:rPr>
                <w:sz w:val="24"/>
              </w:rPr>
            </w:pPr>
            <w:r>
              <w:rPr>
                <w:spacing w:val="-4"/>
                <w:sz w:val="24"/>
              </w:rPr>
              <w:t>Need</w:t>
            </w:r>
            <w:r>
              <w:rPr>
                <w:spacing w:val="-16"/>
                <w:sz w:val="24"/>
              </w:rPr>
              <w:t xml:space="preserve"> </w:t>
            </w:r>
            <w:r>
              <w:rPr>
                <w:spacing w:val="-4"/>
                <w:sz w:val="24"/>
              </w:rPr>
              <w:t>for</w:t>
            </w:r>
            <w:r>
              <w:rPr>
                <w:spacing w:val="-21"/>
                <w:sz w:val="24"/>
              </w:rPr>
              <w:t xml:space="preserve"> </w:t>
            </w:r>
            <w:r>
              <w:rPr>
                <w:spacing w:val="-4"/>
                <w:sz w:val="24"/>
              </w:rPr>
              <w:t>transformer-</w:t>
            </w:r>
            <w:r>
              <w:rPr>
                <w:sz w:val="24"/>
              </w:rPr>
              <w:t xml:space="preserve">based context modeling and scene-level reasoning </w:t>
            </w:r>
            <w:r>
              <w:rPr>
                <w:spacing w:val="-2"/>
                <w:sz w:val="24"/>
              </w:rPr>
              <w:t>modules.</w:t>
            </w:r>
          </w:p>
        </w:tc>
        <w:tc>
          <w:tcPr>
            <w:tcW w:w="1560" w:type="dxa"/>
            <w:tcBorders>
              <w:top w:val="single" w:sz="4" w:space="0" w:color="000000"/>
              <w:left w:val="single" w:sz="4" w:space="0" w:color="000000"/>
              <w:bottom w:val="single" w:sz="4" w:space="0" w:color="000000"/>
              <w:right w:val="single" w:sz="4" w:space="0" w:color="000000"/>
            </w:tcBorders>
          </w:tcPr>
          <w:p w14:paraId="4E854568" w14:textId="77777777" w:rsidR="00950D5D" w:rsidRDefault="00950D5D" w:rsidP="0069148A">
            <w:pPr>
              <w:pStyle w:val="TableParagraph"/>
              <w:spacing w:line="268" w:lineRule="exact"/>
              <w:ind w:left="124"/>
              <w:rPr>
                <w:sz w:val="24"/>
              </w:rPr>
            </w:pPr>
            <w:r>
              <w:rPr>
                <w:spacing w:val="-4"/>
                <w:sz w:val="24"/>
              </w:rPr>
              <w:t>2025</w:t>
            </w:r>
          </w:p>
        </w:tc>
      </w:tr>
      <w:tr w:rsidR="00950D5D" w14:paraId="45F7C98B" w14:textId="77777777" w:rsidTr="00B666F8">
        <w:trPr>
          <w:trHeight w:val="3077"/>
        </w:trPr>
        <w:tc>
          <w:tcPr>
            <w:tcW w:w="1560" w:type="dxa"/>
            <w:tcBorders>
              <w:top w:val="single" w:sz="4" w:space="0" w:color="000000"/>
              <w:left w:val="single" w:sz="4" w:space="0" w:color="000000"/>
              <w:bottom w:val="single" w:sz="4" w:space="0" w:color="000000"/>
              <w:right w:val="single" w:sz="4" w:space="0" w:color="000000"/>
            </w:tcBorders>
          </w:tcPr>
          <w:p w14:paraId="31CC4DD7" w14:textId="77777777" w:rsidR="00950D5D" w:rsidRDefault="00950D5D" w:rsidP="0069148A">
            <w:pPr>
              <w:pStyle w:val="TableParagraph"/>
              <w:spacing w:line="268" w:lineRule="exact"/>
              <w:ind w:left="125"/>
              <w:rPr>
                <w:sz w:val="24"/>
              </w:rPr>
            </w:pPr>
            <w:r>
              <w:rPr>
                <w:spacing w:val="-10"/>
                <w:sz w:val="24"/>
              </w:rPr>
              <w:t>8</w:t>
            </w:r>
          </w:p>
        </w:tc>
        <w:tc>
          <w:tcPr>
            <w:tcW w:w="1560" w:type="dxa"/>
            <w:tcBorders>
              <w:top w:val="single" w:sz="4" w:space="0" w:color="000000"/>
              <w:left w:val="single" w:sz="4" w:space="0" w:color="000000"/>
              <w:bottom w:val="single" w:sz="4" w:space="0" w:color="000000"/>
              <w:right w:val="single" w:sz="4" w:space="0" w:color="000000"/>
            </w:tcBorders>
          </w:tcPr>
          <w:p w14:paraId="05D309D3" w14:textId="77777777" w:rsidR="00950D5D" w:rsidRDefault="00950D5D" w:rsidP="00601144">
            <w:pPr>
              <w:pStyle w:val="TableParagraph"/>
              <w:spacing w:line="268" w:lineRule="exact"/>
              <w:ind w:left="125"/>
              <w:jc w:val="both"/>
              <w:rPr>
                <w:sz w:val="24"/>
              </w:rPr>
            </w:pPr>
            <w:proofErr w:type="spellStart"/>
            <w:r>
              <w:rPr>
                <w:spacing w:val="-2"/>
                <w:sz w:val="24"/>
              </w:rPr>
              <w:t>ATDMNet</w:t>
            </w:r>
            <w:proofErr w:type="spellEnd"/>
            <w:r>
              <w:rPr>
                <w:spacing w:val="-2"/>
                <w:sz w:val="24"/>
              </w:rPr>
              <w:t>:</w:t>
            </w:r>
          </w:p>
          <w:p w14:paraId="0C2C9987" w14:textId="77777777" w:rsidR="00950D5D" w:rsidRDefault="00950D5D" w:rsidP="00601144">
            <w:pPr>
              <w:pStyle w:val="TableParagraph"/>
              <w:ind w:left="125" w:right="172"/>
              <w:jc w:val="both"/>
              <w:rPr>
                <w:sz w:val="24"/>
              </w:rPr>
            </w:pPr>
            <w:r>
              <w:rPr>
                <w:spacing w:val="-2"/>
                <w:sz w:val="24"/>
              </w:rPr>
              <w:t xml:space="preserve">Multi-Head Agent </w:t>
            </w:r>
            <w:r>
              <w:rPr>
                <w:spacing w:val="-6"/>
                <w:sz w:val="24"/>
              </w:rPr>
              <w:t>Attention</w:t>
            </w:r>
            <w:r>
              <w:rPr>
                <w:spacing w:val="-21"/>
                <w:sz w:val="24"/>
              </w:rPr>
              <w:t xml:space="preserve"> </w:t>
            </w:r>
            <w:r>
              <w:rPr>
                <w:spacing w:val="-6"/>
                <w:sz w:val="24"/>
              </w:rPr>
              <w:t xml:space="preserve">and </w:t>
            </w:r>
            <w:r>
              <w:rPr>
                <w:spacing w:val="-2"/>
                <w:sz w:val="24"/>
              </w:rPr>
              <w:t xml:space="preserve">Top-k Dynamic </w:t>
            </w:r>
            <w:r>
              <w:rPr>
                <w:sz w:val="24"/>
              </w:rPr>
              <w:t xml:space="preserve">Mask for </w:t>
            </w:r>
            <w:r>
              <w:rPr>
                <w:spacing w:val="-6"/>
                <w:sz w:val="24"/>
              </w:rPr>
              <w:t>Camouflaged</w:t>
            </w:r>
          </w:p>
          <w:p w14:paraId="260A9A86" w14:textId="77777777" w:rsidR="00950D5D" w:rsidRDefault="00950D5D" w:rsidP="00601144">
            <w:pPr>
              <w:pStyle w:val="TableParagraph"/>
              <w:spacing w:line="270" w:lineRule="atLeast"/>
              <w:ind w:left="125"/>
              <w:jc w:val="both"/>
              <w:rPr>
                <w:sz w:val="24"/>
              </w:rPr>
            </w:pPr>
            <w:r>
              <w:rPr>
                <w:spacing w:val="-2"/>
                <w:sz w:val="24"/>
              </w:rPr>
              <w:t xml:space="preserve">Object </w:t>
            </w:r>
            <w:r>
              <w:rPr>
                <w:spacing w:val="-8"/>
                <w:sz w:val="24"/>
              </w:rPr>
              <w:t>Detection</w:t>
            </w:r>
          </w:p>
        </w:tc>
        <w:tc>
          <w:tcPr>
            <w:tcW w:w="1908" w:type="dxa"/>
            <w:tcBorders>
              <w:top w:val="single" w:sz="4" w:space="0" w:color="000000"/>
              <w:left w:val="single" w:sz="4" w:space="0" w:color="000000"/>
              <w:bottom w:val="single" w:sz="4" w:space="0" w:color="000000"/>
              <w:right w:val="single" w:sz="4" w:space="0" w:color="000000"/>
            </w:tcBorders>
          </w:tcPr>
          <w:p w14:paraId="7FD6CF48" w14:textId="77777777" w:rsidR="00950D5D" w:rsidRDefault="00950D5D" w:rsidP="00601144">
            <w:pPr>
              <w:pStyle w:val="TableParagraph"/>
              <w:ind w:left="125" w:right="169"/>
              <w:jc w:val="both"/>
              <w:rPr>
                <w:sz w:val="24"/>
              </w:rPr>
            </w:pPr>
            <w:r>
              <w:rPr>
                <w:spacing w:val="-4"/>
                <w:sz w:val="24"/>
              </w:rPr>
              <w:t>Uses</w:t>
            </w:r>
            <w:r>
              <w:rPr>
                <w:spacing w:val="-21"/>
                <w:sz w:val="24"/>
              </w:rPr>
              <w:t xml:space="preserve"> </w:t>
            </w:r>
            <w:r>
              <w:rPr>
                <w:spacing w:val="-4"/>
                <w:sz w:val="24"/>
              </w:rPr>
              <w:t xml:space="preserve">Multi-Head </w:t>
            </w:r>
            <w:r>
              <w:rPr>
                <w:sz w:val="24"/>
              </w:rPr>
              <w:t xml:space="preserve">Agent Attention </w:t>
            </w:r>
            <w:r>
              <w:rPr>
                <w:spacing w:val="-2"/>
                <w:sz w:val="24"/>
              </w:rPr>
              <w:t>(MHA)</w:t>
            </w:r>
            <w:r>
              <w:rPr>
                <w:spacing w:val="-19"/>
                <w:sz w:val="24"/>
              </w:rPr>
              <w:t xml:space="preserve"> </w:t>
            </w:r>
            <w:r>
              <w:rPr>
                <w:spacing w:val="-2"/>
                <w:sz w:val="24"/>
              </w:rPr>
              <w:t>and</w:t>
            </w:r>
            <w:r>
              <w:rPr>
                <w:spacing w:val="-17"/>
                <w:sz w:val="24"/>
              </w:rPr>
              <w:t xml:space="preserve"> </w:t>
            </w:r>
            <w:r>
              <w:rPr>
                <w:spacing w:val="-2"/>
                <w:sz w:val="24"/>
              </w:rPr>
              <w:t>Top-</w:t>
            </w:r>
            <w:r>
              <w:rPr>
                <w:sz w:val="24"/>
              </w:rPr>
              <w:t>k Dynamic Masking</w:t>
            </w:r>
            <w:r>
              <w:rPr>
                <w:spacing w:val="-15"/>
                <w:sz w:val="24"/>
              </w:rPr>
              <w:t xml:space="preserve"> </w:t>
            </w:r>
            <w:r>
              <w:rPr>
                <w:sz w:val="24"/>
              </w:rPr>
              <w:t xml:space="preserve">(TDM) for cross-scale </w:t>
            </w:r>
            <w:r>
              <w:rPr>
                <w:spacing w:val="-2"/>
                <w:sz w:val="24"/>
              </w:rPr>
              <w:t>fusion.</w:t>
            </w:r>
          </w:p>
        </w:tc>
        <w:tc>
          <w:tcPr>
            <w:tcW w:w="1776" w:type="dxa"/>
            <w:tcBorders>
              <w:top w:val="single" w:sz="4" w:space="0" w:color="000000"/>
              <w:left w:val="single" w:sz="4" w:space="0" w:color="000000"/>
              <w:bottom w:val="single" w:sz="4" w:space="0" w:color="000000"/>
              <w:right w:val="single" w:sz="4" w:space="0" w:color="000000"/>
            </w:tcBorders>
          </w:tcPr>
          <w:p w14:paraId="6EDAFDBB" w14:textId="77777777" w:rsidR="00950D5D" w:rsidRDefault="00950D5D" w:rsidP="00601144">
            <w:pPr>
              <w:pStyle w:val="TableParagraph"/>
              <w:ind w:left="126" w:right="164"/>
              <w:jc w:val="both"/>
              <w:rPr>
                <w:sz w:val="24"/>
              </w:rPr>
            </w:pPr>
            <w:r>
              <w:rPr>
                <w:spacing w:val="-2"/>
                <w:sz w:val="24"/>
              </w:rPr>
              <w:t xml:space="preserve">Multi-scale masking </w:t>
            </w:r>
            <w:r>
              <w:rPr>
                <w:sz w:val="24"/>
              </w:rPr>
              <w:t xml:space="preserve">remains too </w:t>
            </w:r>
            <w:r>
              <w:rPr>
                <w:spacing w:val="-8"/>
                <w:sz w:val="24"/>
              </w:rPr>
              <w:t xml:space="preserve">computationally </w:t>
            </w:r>
            <w:r>
              <w:rPr>
                <w:sz w:val="24"/>
              </w:rPr>
              <w:t xml:space="preserve">heavy for low-power edge </w:t>
            </w:r>
            <w:r>
              <w:rPr>
                <w:spacing w:val="-4"/>
                <w:sz w:val="24"/>
              </w:rPr>
              <w:t>CPU</w:t>
            </w:r>
          </w:p>
          <w:p w14:paraId="6244E372" w14:textId="77777777" w:rsidR="00950D5D" w:rsidRDefault="00950D5D" w:rsidP="00601144">
            <w:pPr>
              <w:pStyle w:val="TableParagraph"/>
              <w:ind w:left="126"/>
              <w:jc w:val="both"/>
              <w:rPr>
                <w:sz w:val="24"/>
              </w:rPr>
            </w:pPr>
            <w:r>
              <w:rPr>
                <w:spacing w:val="-2"/>
                <w:sz w:val="24"/>
              </w:rPr>
              <w:t>deployment.</w:t>
            </w:r>
          </w:p>
        </w:tc>
        <w:tc>
          <w:tcPr>
            <w:tcW w:w="2381" w:type="dxa"/>
            <w:tcBorders>
              <w:top w:val="single" w:sz="4" w:space="0" w:color="000000"/>
              <w:left w:val="single" w:sz="4" w:space="0" w:color="000000"/>
              <w:bottom w:val="single" w:sz="4" w:space="0" w:color="000000"/>
              <w:right w:val="single" w:sz="4" w:space="0" w:color="000000"/>
            </w:tcBorders>
          </w:tcPr>
          <w:p w14:paraId="07D677A4" w14:textId="77777777" w:rsidR="00950D5D" w:rsidRDefault="00950D5D" w:rsidP="00601144">
            <w:pPr>
              <w:pStyle w:val="TableParagraph"/>
              <w:ind w:left="126" w:right="197"/>
              <w:jc w:val="both"/>
              <w:rPr>
                <w:sz w:val="24"/>
              </w:rPr>
            </w:pPr>
            <w:r>
              <w:rPr>
                <w:sz w:val="24"/>
              </w:rPr>
              <w:t xml:space="preserve">Solving fragmented segmentation and </w:t>
            </w:r>
            <w:r>
              <w:rPr>
                <w:spacing w:val="-4"/>
                <w:sz w:val="24"/>
              </w:rPr>
              <w:t>global-local</w:t>
            </w:r>
            <w:r>
              <w:rPr>
                <w:spacing w:val="-16"/>
                <w:sz w:val="24"/>
              </w:rPr>
              <w:t xml:space="preserve"> </w:t>
            </w:r>
            <w:r>
              <w:rPr>
                <w:spacing w:val="-4"/>
                <w:sz w:val="24"/>
              </w:rPr>
              <w:t xml:space="preserve">trade-offs </w:t>
            </w:r>
            <w:r>
              <w:rPr>
                <w:sz w:val="24"/>
              </w:rPr>
              <w:t xml:space="preserve">without excessive </w:t>
            </w:r>
            <w:r>
              <w:rPr>
                <w:spacing w:val="-2"/>
                <w:sz w:val="24"/>
              </w:rPr>
              <w:t>compute.</w:t>
            </w:r>
          </w:p>
        </w:tc>
        <w:tc>
          <w:tcPr>
            <w:tcW w:w="1560" w:type="dxa"/>
            <w:tcBorders>
              <w:top w:val="single" w:sz="4" w:space="0" w:color="000000"/>
              <w:left w:val="single" w:sz="4" w:space="0" w:color="000000"/>
              <w:bottom w:val="single" w:sz="4" w:space="0" w:color="000000"/>
              <w:right w:val="single" w:sz="4" w:space="0" w:color="000000"/>
            </w:tcBorders>
          </w:tcPr>
          <w:p w14:paraId="49B87F48" w14:textId="77777777" w:rsidR="00950D5D" w:rsidRDefault="00950D5D" w:rsidP="0069148A">
            <w:pPr>
              <w:pStyle w:val="TableParagraph"/>
              <w:spacing w:line="268" w:lineRule="exact"/>
              <w:ind w:left="124"/>
              <w:rPr>
                <w:sz w:val="24"/>
              </w:rPr>
            </w:pPr>
            <w:r>
              <w:rPr>
                <w:spacing w:val="-4"/>
                <w:sz w:val="24"/>
              </w:rPr>
              <w:t>2025</w:t>
            </w:r>
          </w:p>
        </w:tc>
      </w:tr>
    </w:tbl>
    <w:p w14:paraId="3CB8F2F7" w14:textId="77777777" w:rsidR="00B076E0" w:rsidRDefault="00B076E0" w:rsidP="0004331D">
      <w:pPr>
        <w:spacing w:line="293" w:lineRule="exact"/>
        <w:rPr>
          <w:b/>
          <w:bCs/>
          <w:sz w:val="24"/>
          <w:szCs w:val="24"/>
        </w:rPr>
      </w:pPr>
    </w:p>
    <w:p w14:paraId="1E4DCB8B" w14:textId="77777777" w:rsidR="0004331D" w:rsidRDefault="0004331D" w:rsidP="0004331D">
      <w:pPr>
        <w:spacing w:line="293" w:lineRule="exact"/>
        <w:rPr>
          <w:b/>
          <w:bCs/>
          <w:sz w:val="24"/>
          <w:szCs w:val="24"/>
        </w:rPr>
      </w:pPr>
    </w:p>
    <w:p w14:paraId="29866253" w14:textId="77777777" w:rsidR="0004331D" w:rsidRDefault="0004331D" w:rsidP="0004331D">
      <w:pPr>
        <w:spacing w:line="293" w:lineRule="exact"/>
        <w:rPr>
          <w:b/>
          <w:bCs/>
          <w:sz w:val="24"/>
          <w:szCs w:val="24"/>
        </w:rPr>
      </w:pPr>
    </w:p>
    <w:tbl>
      <w:tblPr>
        <w:tblW w:w="0" w:type="auto"/>
        <w:tblInd w:w="35" w:type="dxa"/>
        <w:tblBorders>
          <w:top w:val="thickThinMediumGap" w:sz="1" w:space="0" w:color="823909"/>
          <w:left w:val="thickThinMediumGap" w:sz="1" w:space="0" w:color="823909"/>
          <w:bottom w:val="thickThinMediumGap" w:sz="1" w:space="0" w:color="823909"/>
          <w:right w:val="thickThinMediumGap" w:sz="1" w:space="0" w:color="823909"/>
          <w:insideH w:val="thickThinMediumGap" w:sz="1" w:space="0" w:color="823909"/>
          <w:insideV w:val="thickThinMediumGap" w:sz="1" w:space="0" w:color="823909"/>
        </w:tblBorders>
        <w:tblLayout w:type="fixed"/>
        <w:tblCellMar>
          <w:left w:w="0" w:type="dxa"/>
          <w:right w:w="0" w:type="dxa"/>
        </w:tblCellMar>
        <w:tblLook w:val="01E0" w:firstRow="1" w:lastRow="1" w:firstColumn="1" w:lastColumn="1" w:noHBand="0" w:noVBand="0"/>
      </w:tblPr>
      <w:tblGrid>
        <w:gridCol w:w="1572"/>
        <w:gridCol w:w="1570"/>
        <w:gridCol w:w="1920"/>
        <w:gridCol w:w="2098"/>
        <w:gridCol w:w="1889"/>
        <w:gridCol w:w="1572"/>
      </w:tblGrid>
      <w:tr w:rsidR="00B666F8" w14:paraId="4C63DB84" w14:textId="77777777" w:rsidTr="00B666F8">
        <w:trPr>
          <w:trHeight w:val="2477"/>
        </w:trPr>
        <w:tc>
          <w:tcPr>
            <w:tcW w:w="1572" w:type="dxa"/>
            <w:tcBorders>
              <w:top w:val="single" w:sz="4" w:space="0" w:color="000000"/>
              <w:left w:val="single" w:sz="4" w:space="0" w:color="000000"/>
              <w:bottom w:val="single" w:sz="4" w:space="0" w:color="000000"/>
              <w:right w:val="single" w:sz="4" w:space="0" w:color="000000"/>
            </w:tcBorders>
          </w:tcPr>
          <w:p w14:paraId="4CBD9611" w14:textId="2DE9392F" w:rsidR="00B666F8" w:rsidRDefault="00B666F8" w:rsidP="0069148A">
            <w:pPr>
              <w:pStyle w:val="TableParagraph"/>
              <w:spacing w:line="263" w:lineRule="exact"/>
              <w:ind w:left="125"/>
              <w:rPr>
                <w:spacing w:val="-5"/>
                <w:sz w:val="24"/>
              </w:rPr>
            </w:pPr>
            <w:r>
              <w:rPr>
                <w:spacing w:val="-5"/>
                <w:sz w:val="24"/>
              </w:rPr>
              <w:t>9</w:t>
            </w:r>
          </w:p>
        </w:tc>
        <w:tc>
          <w:tcPr>
            <w:tcW w:w="1570" w:type="dxa"/>
            <w:tcBorders>
              <w:top w:val="single" w:sz="4" w:space="0" w:color="000000"/>
              <w:left w:val="single" w:sz="4" w:space="0" w:color="000000"/>
              <w:bottom w:val="single" w:sz="4" w:space="0" w:color="000000"/>
              <w:right w:val="single" w:sz="4" w:space="0" w:color="000000"/>
            </w:tcBorders>
          </w:tcPr>
          <w:p w14:paraId="2032DB37" w14:textId="456B620F" w:rsidR="00B666F8" w:rsidRDefault="00B666F8" w:rsidP="00601144">
            <w:pPr>
              <w:pStyle w:val="TableParagraph"/>
              <w:spacing w:line="263" w:lineRule="exact"/>
              <w:ind w:left="122"/>
              <w:jc w:val="both"/>
              <w:rPr>
                <w:sz w:val="24"/>
              </w:rPr>
            </w:pPr>
            <w:r>
              <w:rPr>
                <w:sz w:val="24"/>
              </w:rPr>
              <w:t>I</w:t>
            </w:r>
            <w:r w:rsidRPr="00B666F8">
              <w:rPr>
                <w:sz w:val="24"/>
              </w:rPr>
              <w:t>mproved Camouflage Personnel Detection Based on YOLOv8</w:t>
            </w:r>
          </w:p>
        </w:tc>
        <w:tc>
          <w:tcPr>
            <w:tcW w:w="1920" w:type="dxa"/>
            <w:tcBorders>
              <w:top w:val="single" w:sz="4" w:space="0" w:color="000000"/>
              <w:left w:val="single" w:sz="4" w:space="0" w:color="000000"/>
              <w:bottom w:val="single" w:sz="4" w:space="0" w:color="000000"/>
              <w:right w:val="single" w:sz="4" w:space="0" w:color="000000"/>
            </w:tcBorders>
          </w:tcPr>
          <w:p w14:paraId="5A107E48" w14:textId="2205F317" w:rsidR="00B666F8" w:rsidRDefault="00B666F8" w:rsidP="00601144">
            <w:pPr>
              <w:pStyle w:val="TableParagraph"/>
              <w:ind w:left="120" w:right="11"/>
              <w:jc w:val="both"/>
              <w:rPr>
                <w:sz w:val="24"/>
              </w:rPr>
            </w:pPr>
            <w:r w:rsidRPr="00B666F8">
              <w:rPr>
                <w:sz w:val="24"/>
              </w:rPr>
              <w:t xml:space="preserve">Modifies YOLOv8with a C2f-TA </w:t>
            </w:r>
            <w:proofErr w:type="spellStart"/>
            <w:proofErr w:type="gramStart"/>
            <w:r w:rsidRPr="00B666F8">
              <w:rPr>
                <w:sz w:val="24"/>
              </w:rPr>
              <w:t>backbone,Triplet</w:t>
            </w:r>
            <w:proofErr w:type="spellEnd"/>
            <w:proofErr w:type="gramEnd"/>
            <w:r w:rsidRPr="00B666F8">
              <w:rPr>
                <w:sz w:val="24"/>
              </w:rPr>
              <w:t xml:space="preserve"> Attention (TA), and </w:t>
            </w:r>
            <w:proofErr w:type="spellStart"/>
            <w:r w:rsidRPr="00B666F8">
              <w:rPr>
                <w:sz w:val="24"/>
              </w:rPr>
              <w:t>BiFPN</w:t>
            </w:r>
            <w:proofErr w:type="spellEnd"/>
            <w:r w:rsidRPr="00B666F8">
              <w:rPr>
                <w:sz w:val="24"/>
              </w:rPr>
              <w:t xml:space="preserve"> multiscale fusion</w:t>
            </w:r>
          </w:p>
        </w:tc>
        <w:tc>
          <w:tcPr>
            <w:tcW w:w="2098" w:type="dxa"/>
            <w:tcBorders>
              <w:top w:val="single" w:sz="4" w:space="0" w:color="000000"/>
              <w:left w:val="single" w:sz="4" w:space="0" w:color="000000"/>
              <w:bottom w:val="single" w:sz="4" w:space="0" w:color="000000"/>
              <w:right w:val="single" w:sz="4" w:space="0" w:color="000000"/>
            </w:tcBorders>
          </w:tcPr>
          <w:p w14:paraId="45C97DED" w14:textId="1B540C28" w:rsidR="00B666F8" w:rsidRDefault="00B666F8" w:rsidP="00601144">
            <w:pPr>
              <w:pStyle w:val="TableParagraph"/>
              <w:ind w:left="120" w:right="143"/>
              <w:jc w:val="both"/>
              <w:rPr>
                <w:sz w:val="24"/>
              </w:rPr>
            </w:pPr>
            <w:r w:rsidRPr="00B666F8">
              <w:rPr>
                <w:sz w:val="24"/>
              </w:rPr>
              <w:t>High computational requirement; lacks mathematical explanation for TA; zero edge deployment analysis.</w:t>
            </w:r>
          </w:p>
        </w:tc>
        <w:tc>
          <w:tcPr>
            <w:tcW w:w="1889" w:type="dxa"/>
            <w:tcBorders>
              <w:top w:val="single" w:sz="4" w:space="0" w:color="000000"/>
              <w:left w:val="single" w:sz="4" w:space="0" w:color="000000"/>
              <w:bottom w:val="single" w:sz="4" w:space="0" w:color="000000"/>
              <w:right w:val="single" w:sz="4" w:space="0" w:color="000000"/>
            </w:tcBorders>
          </w:tcPr>
          <w:p w14:paraId="5DF0CAE8" w14:textId="3E3881DE" w:rsidR="00B666F8" w:rsidRDefault="00B666F8" w:rsidP="00601144">
            <w:pPr>
              <w:pStyle w:val="TableParagraph"/>
              <w:ind w:left="118" w:right="217"/>
              <w:jc w:val="both"/>
              <w:rPr>
                <w:spacing w:val="-2"/>
                <w:sz w:val="24"/>
              </w:rPr>
            </w:pPr>
            <w:r w:rsidRPr="00B666F8">
              <w:rPr>
                <w:spacing w:val="-2"/>
                <w:sz w:val="24"/>
              </w:rPr>
              <w:t>Video-based detection, real-time edge deployment profiling, and lightweight transformer integration.</w:t>
            </w:r>
          </w:p>
        </w:tc>
        <w:tc>
          <w:tcPr>
            <w:tcW w:w="1572" w:type="dxa"/>
            <w:tcBorders>
              <w:top w:val="single" w:sz="4" w:space="0" w:color="000000"/>
              <w:left w:val="single" w:sz="4" w:space="0" w:color="000000"/>
              <w:bottom w:val="single" w:sz="4" w:space="0" w:color="000000"/>
              <w:right w:val="single" w:sz="4" w:space="0" w:color="000000"/>
            </w:tcBorders>
          </w:tcPr>
          <w:p w14:paraId="79A51000" w14:textId="080508D0" w:rsidR="00B666F8" w:rsidRDefault="00B666F8" w:rsidP="0069148A">
            <w:pPr>
              <w:pStyle w:val="TableParagraph"/>
              <w:spacing w:line="263" w:lineRule="exact"/>
              <w:ind w:left="115"/>
              <w:rPr>
                <w:spacing w:val="-4"/>
                <w:sz w:val="24"/>
              </w:rPr>
            </w:pPr>
            <w:r>
              <w:rPr>
                <w:spacing w:val="-4"/>
                <w:sz w:val="24"/>
              </w:rPr>
              <w:t>2023</w:t>
            </w:r>
          </w:p>
        </w:tc>
      </w:tr>
      <w:tr w:rsidR="00B666F8" w14:paraId="55786898" w14:textId="77777777" w:rsidTr="00B666F8">
        <w:trPr>
          <w:trHeight w:val="2477"/>
        </w:trPr>
        <w:tc>
          <w:tcPr>
            <w:tcW w:w="1572" w:type="dxa"/>
            <w:tcBorders>
              <w:top w:val="single" w:sz="4" w:space="0" w:color="000000"/>
              <w:left w:val="single" w:sz="4" w:space="0" w:color="000000"/>
              <w:bottom w:val="single" w:sz="4" w:space="0" w:color="000000"/>
              <w:right w:val="single" w:sz="4" w:space="0" w:color="000000"/>
            </w:tcBorders>
          </w:tcPr>
          <w:p w14:paraId="06637358" w14:textId="77777777" w:rsidR="00B666F8" w:rsidRDefault="00B666F8" w:rsidP="0069148A">
            <w:pPr>
              <w:pStyle w:val="TableParagraph"/>
              <w:spacing w:line="263" w:lineRule="exact"/>
              <w:ind w:left="125"/>
              <w:rPr>
                <w:sz w:val="24"/>
              </w:rPr>
            </w:pPr>
            <w:r>
              <w:rPr>
                <w:spacing w:val="-5"/>
                <w:sz w:val="24"/>
              </w:rPr>
              <w:t>10</w:t>
            </w:r>
          </w:p>
        </w:tc>
        <w:tc>
          <w:tcPr>
            <w:tcW w:w="1570" w:type="dxa"/>
            <w:tcBorders>
              <w:top w:val="single" w:sz="4" w:space="0" w:color="000000"/>
              <w:left w:val="single" w:sz="4" w:space="0" w:color="000000"/>
              <w:bottom w:val="single" w:sz="4" w:space="0" w:color="000000"/>
              <w:right w:val="single" w:sz="4" w:space="0" w:color="000000"/>
            </w:tcBorders>
          </w:tcPr>
          <w:p w14:paraId="304CB2EA" w14:textId="77777777" w:rsidR="00B666F8" w:rsidRDefault="00B666F8" w:rsidP="00601144">
            <w:pPr>
              <w:pStyle w:val="TableParagraph"/>
              <w:spacing w:line="263" w:lineRule="exact"/>
              <w:ind w:left="122"/>
              <w:jc w:val="both"/>
              <w:rPr>
                <w:sz w:val="24"/>
              </w:rPr>
            </w:pPr>
            <w:r>
              <w:rPr>
                <w:sz w:val="24"/>
              </w:rPr>
              <w:t>MCOD:</w:t>
            </w:r>
            <w:r>
              <w:rPr>
                <w:spacing w:val="-8"/>
                <w:sz w:val="24"/>
              </w:rPr>
              <w:t xml:space="preserve"> </w:t>
            </w:r>
            <w:r>
              <w:rPr>
                <w:spacing w:val="-5"/>
                <w:sz w:val="24"/>
              </w:rPr>
              <w:t>The</w:t>
            </w:r>
          </w:p>
          <w:p w14:paraId="09787A7A" w14:textId="77777777" w:rsidR="00B666F8" w:rsidRDefault="00B666F8" w:rsidP="00601144">
            <w:pPr>
              <w:pStyle w:val="TableParagraph"/>
              <w:spacing w:before="4" w:line="237" w:lineRule="auto"/>
              <w:ind w:left="122" w:right="174"/>
              <w:jc w:val="both"/>
              <w:rPr>
                <w:sz w:val="24"/>
              </w:rPr>
            </w:pPr>
            <w:r>
              <w:rPr>
                <w:spacing w:val="-2"/>
                <w:sz w:val="24"/>
              </w:rPr>
              <w:t xml:space="preserve">First Challenging Benchmark </w:t>
            </w:r>
            <w:r>
              <w:rPr>
                <w:spacing w:val="-4"/>
                <w:sz w:val="24"/>
              </w:rPr>
              <w:t xml:space="preserve">for </w:t>
            </w:r>
            <w:r>
              <w:rPr>
                <w:spacing w:val="-6"/>
                <w:sz w:val="24"/>
              </w:rPr>
              <w:t xml:space="preserve">Multispectral </w:t>
            </w:r>
            <w:r>
              <w:rPr>
                <w:spacing w:val="-8"/>
                <w:sz w:val="24"/>
              </w:rPr>
              <w:t xml:space="preserve">Camouflaged </w:t>
            </w:r>
            <w:r>
              <w:rPr>
                <w:spacing w:val="-2"/>
                <w:sz w:val="24"/>
              </w:rPr>
              <w:t>Object Detection</w:t>
            </w:r>
          </w:p>
        </w:tc>
        <w:tc>
          <w:tcPr>
            <w:tcW w:w="1920" w:type="dxa"/>
            <w:tcBorders>
              <w:top w:val="single" w:sz="4" w:space="0" w:color="000000"/>
              <w:left w:val="single" w:sz="4" w:space="0" w:color="000000"/>
              <w:bottom w:val="single" w:sz="4" w:space="0" w:color="000000"/>
              <w:right w:val="single" w:sz="4" w:space="0" w:color="000000"/>
            </w:tcBorders>
          </w:tcPr>
          <w:p w14:paraId="6DFF4806" w14:textId="77777777" w:rsidR="00B666F8" w:rsidRDefault="00B666F8" w:rsidP="00601144">
            <w:pPr>
              <w:pStyle w:val="TableParagraph"/>
              <w:ind w:left="120" w:right="11"/>
              <w:jc w:val="both"/>
              <w:rPr>
                <w:sz w:val="24"/>
              </w:rPr>
            </w:pPr>
            <w:r>
              <w:rPr>
                <w:sz w:val="24"/>
              </w:rPr>
              <w:t xml:space="preserve">Introduces a </w:t>
            </w:r>
            <w:r>
              <w:rPr>
                <w:spacing w:val="-2"/>
                <w:sz w:val="24"/>
              </w:rPr>
              <w:t>multispectral dataset</w:t>
            </w:r>
            <w:r>
              <w:rPr>
                <w:spacing w:val="-14"/>
                <w:sz w:val="24"/>
              </w:rPr>
              <w:t xml:space="preserve"> </w:t>
            </w:r>
            <w:r>
              <w:rPr>
                <w:spacing w:val="-2"/>
                <w:sz w:val="24"/>
              </w:rPr>
              <w:t xml:space="preserve">explicitly </w:t>
            </w:r>
            <w:r>
              <w:rPr>
                <w:sz w:val="24"/>
              </w:rPr>
              <w:t xml:space="preserve">focused on </w:t>
            </w:r>
            <w:r>
              <w:rPr>
                <w:spacing w:val="-4"/>
                <w:sz w:val="24"/>
              </w:rPr>
              <w:t>detecting</w:t>
            </w:r>
            <w:r>
              <w:rPr>
                <w:spacing w:val="-24"/>
                <w:sz w:val="24"/>
              </w:rPr>
              <w:t xml:space="preserve"> </w:t>
            </w:r>
            <w:r>
              <w:rPr>
                <w:spacing w:val="-4"/>
                <w:sz w:val="24"/>
              </w:rPr>
              <w:t xml:space="preserve">sub-1% </w:t>
            </w:r>
            <w:r>
              <w:rPr>
                <w:sz w:val="24"/>
              </w:rPr>
              <w:t xml:space="preserve">extremely small </w:t>
            </w:r>
            <w:r>
              <w:rPr>
                <w:spacing w:val="-2"/>
                <w:sz w:val="24"/>
              </w:rPr>
              <w:t>objects.</w:t>
            </w:r>
          </w:p>
        </w:tc>
        <w:tc>
          <w:tcPr>
            <w:tcW w:w="2098" w:type="dxa"/>
            <w:tcBorders>
              <w:top w:val="single" w:sz="4" w:space="0" w:color="000000"/>
              <w:left w:val="single" w:sz="4" w:space="0" w:color="000000"/>
              <w:bottom w:val="single" w:sz="4" w:space="0" w:color="000000"/>
              <w:right w:val="single" w:sz="4" w:space="0" w:color="000000"/>
            </w:tcBorders>
          </w:tcPr>
          <w:p w14:paraId="757B06BD" w14:textId="77777777" w:rsidR="00B666F8" w:rsidRDefault="00B666F8" w:rsidP="00601144">
            <w:pPr>
              <w:pStyle w:val="TableParagraph"/>
              <w:ind w:left="120" w:right="143"/>
              <w:jc w:val="both"/>
              <w:rPr>
                <w:sz w:val="24"/>
              </w:rPr>
            </w:pPr>
            <w:r>
              <w:rPr>
                <w:sz w:val="24"/>
              </w:rPr>
              <w:t>Heavy</w:t>
            </w:r>
            <w:r>
              <w:rPr>
                <w:spacing w:val="-15"/>
                <w:sz w:val="24"/>
              </w:rPr>
              <w:t xml:space="preserve"> </w:t>
            </w:r>
            <w:r>
              <w:rPr>
                <w:sz w:val="24"/>
              </w:rPr>
              <w:t xml:space="preserve">model </w:t>
            </w:r>
            <w:r>
              <w:rPr>
                <w:spacing w:val="-2"/>
                <w:sz w:val="24"/>
              </w:rPr>
              <w:t xml:space="preserve">dependency; limited baseline comparison </w:t>
            </w:r>
            <w:r>
              <w:rPr>
                <w:spacing w:val="-6"/>
                <w:sz w:val="24"/>
              </w:rPr>
              <w:t>restricted</w:t>
            </w:r>
            <w:r>
              <w:rPr>
                <w:spacing w:val="-20"/>
                <w:sz w:val="24"/>
              </w:rPr>
              <w:t xml:space="preserve"> </w:t>
            </w:r>
            <w:r>
              <w:rPr>
                <w:spacing w:val="-6"/>
                <w:sz w:val="24"/>
              </w:rPr>
              <w:t xml:space="preserve">only </w:t>
            </w:r>
            <w:r>
              <w:rPr>
                <w:sz w:val="24"/>
              </w:rPr>
              <w:t xml:space="preserve">to YOLO </w:t>
            </w:r>
            <w:r>
              <w:rPr>
                <w:spacing w:val="-2"/>
                <w:sz w:val="24"/>
              </w:rPr>
              <w:t>variants.</w:t>
            </w:r>
          </w:p>
        </w:tc>
        <w:tc>
          <w:tcPr>
            <w:tcW w:w="1889" w:type="dxa"/>
            <w:tcBorders>
              <w:top w:val="single" w:sz="4" w:space="0" w:color="000000"/>
              <w:left w:val="single" w:sz="4" w:space="0" w:color="000000"/>
              <w:bottom w:val="single" w:sz="4" w:space="0" w:color="000000"/>
              <w:right w:val="single" w:sz="4" w:space="0" w:color="000000"/>
            </w:tcBorders>
          </w:tcPr>
          <w:p w14:paraId="0BBE648B" w14:textId="77777777" w:rsidR="00B666F8" w:rsidRDefault="00B666F8" w:rsidP="00601144">
            <w:pPr>
              <w:pStyle w:val="TableParagraph"/>
              <w:ind w:left="118" w:right="217"/>
              <w:jc w:val="both"/>
              <w:rPr>
                <w:sz w:val="24"/>
              </w:rPr>
            </w:pPr>
            <w:r>
              <w:rPr>
                <w:spacing w:val="-2"/>
                <w:sz w:val="24"/>
              </w:rPr>
              <w:t xml:space="preserve">Lightweight multispectral architectures </w:t>
            </w:r>
            <w:r>
              <w:rPr>
                <w:spacing w:val="-4"/>
                <w:sz w:val="24"/>
              </w:rPr>
              <w:t>optimized</w:t>
            </w:r>
            <w:r>
              <w:rPr>
                <w:spacing w:val="-16"/>
                <w:sz w:val="24"/>
              </w:rPr>
              <w:t xml:space="preserve"> </w:t>
            </w:r>
            <w:r>
              <w:rPr>
                <w:spacing w:val="-4"/>
                <w:sz w:val="24"/>
              </w:rPr>
              <w:t xml:space="preserve">specifically </w:t>
            </w:r>
            <w:r>
              <w:rPr>
                <w:sz w:val="24"/>
              </w:rPr>
              <w:t>for</w:t>
            </w:r>
            <w:r>
              <w:rPr>
                <w:spacing w:val="-5"/>
                <w:sz w:val="24"/>
              </w:rPr>
              <w:t xml:space="preserve"> </w:t>
            </w:r>
            <w:r>
              <w:rPr>
                <w:sz w:val="24"/>
              </w:rPr>
              <w:t>edge</w:t>
            </w:r>
            <w:r>
              <w:rPr>
                <w:spacing w:val="-1"/>
                <w:sz w:val="24"/>
              </w:rPr>
              <w:t xml:space="preserve"> </w:t>
            </w:r>
            <w:r>
              <w:rPr>
                <w:spacing w:val="-2"/>
                <w:sz w:val="24"/>
              </w:rPr>
              <w:t>deployment.</w:t>
            </w:r>
          </w:p>
        </w:tc>
        <w:tc>
          <w:tcPr>
            <w:tcW w:w="1572" w:type="dxa"/>
            <w:tcBorders>
              <w:top w:val="single" w:sz="4" w:space="0" w:color="000000"/>
              <w:left w:val="single" w:sz="4" w:space="0" w:color="000000"/>
              <w:bottom w:val="single" w:sz="4" w:space="0" w:color="000000"/>
              <w:right w:val="single" w:sz="4" w:space="0" w:color="000000"/>
            </w:tcBorders>
          </w:tcPr>
          <w:p w14:paraId="2223E0EB" w14:textId="77777777" w:rsidR="00B666F8" w:rsidRDefault="00B666F8" w:rsidP="0069148A">
            <w:pPr>
              <w:pStyle w:val="TableParagraph"/>
              <w:spacing w:line="263" w:lineRule="exact"/>
              <w:ind w:left="115"/>
              <w:rPr>
                <w:sz w:val="24"/>
              </w:rPr>
            </w:pPr>
            <w:r>
              <w:rPr>
                <w:spacing w:val="-4"/>
                <w:sz w:val="24"/>
              </w:rPr>
              <w:t>2024</w:t>
            </w:r>
          </w:p>
        </w:tc>
      </w:tr>
      <w:tr w:rsidR="00B666F8" w14:paraId="425A4CB6" w14:textId="77777777" w:rsidTr="00B666F8">
        <w:trPr>
          <w:trHeight w:val="3314"/>
        </w:trPr>
        <w:tc>
          <w:tcPr>
            <w:tcW w:w="1572" w:type="dxa"/>
            <w:tcBorders>
              <w:top w:val="single" w:sz="4" w:space="0" w:color="000000"/>
              <w:left w:val="single" w:sz="4" w:space="0" w:color="000000"/>
              <w:bottom w:val="single" w:sz="4" w:space="0" w:color="000000"/>
              <w:right w:val="single" w:sz="4" w:space="0" w:color="000000"/>
            </w:tcBorders>
          </w:tcPr>
          <w:p w14:paraId="0751652A" w14:textId="77777777" w:rsidR="00B666F8" w:rsidRDefault="00B666F8" w:rsidP="0069148A">
            <w:pPr>
              <w:pStyle w:val="TableParagraph"/>
              <w:spacing w:line="268" w:lineRule="exact"/>
              <w:ind w:left="125"/>
              <w:rPr>
                <w:sz w:val="24"/>
              </w:rPr>
            </w:pPr>
            <w:r>
              <w:rPr>
                <w:spacing w:val="-5"/>
                <w:sz w:val="24"/>
              </w:rPr>
              <w:t>11</w:t>
            </w:r>
          </w:p>
        </w:tc>
        <w:tc>
          <w:tcPr>
            <w:tcW w:w="1570" w:type="dxa"/>
            <w:tcBorders>
              <w:top w:val="single" w:sz="4" w:space="0" w:color="000000"/>
              <w:left w:val="single" w:sz="4" w:space="0" w:color="000000"/>
              <w:bottom w:val="single" w:sz="4" w:space="0" w:color="000000"/>
              <w:right w:val="single" w:sz="4" w:space="0" w:color="000000"/>
            </w:tcBorders>
          </w:tcPr>
          <w:p w14:paraId="58A2BCD8" w14:textId="77777777" w:rsidR="00B666F8" w:rsidRDefault="00B666F8" w:rsidP="00601144">
            <w:pPr>
              <w:pStyle w:val="TableParagraph"/>
              <w:ind w:left="122" w:right="174"/>
              <w:jc w:val="both"/>
              <w:rPr>
                <w:sz w:val="24"/>
              </w:rPr>
            </w:pPr>
            <w:r>
              <w:rPr>
                <w:sz w:val="24"/>
              </w:rPr>
              <w:t>SAM2-DFBCNet:</w:t>
            </w:r>
            <w:r>
              <w:rPr>
                <w:spacing w:val="-15"/>
                <w:sz w:val="24"/>
              </w:rPr>
              <w:t xml:space="preserve"> </w:t>
            </w:r>
            <w:r>
              <w:rPr>
                <w:spacing w:val="-10"/>
                <w:sz w:val="24"/>
              </w:rPr>
              <w:t>A</w:t>
            </w:r>
          </w:p>
          <w:p w14:paraId="76339A55" w14:textId="77777777" w:rsidR="00B666F8" w:rsidRDefault="00B666F8" w:rsidP="00601144">
            <w:pPr>
              <w:pStyle w:val="TableParagraph"/>
              <w:spacing w:before="1" w:line="237" w:lineRule="auto"/>
              <w:ind w:left="122" w:right="174"/>
              <w:jc w:val="both"/>
              <w:rPr>
                <w:sz w:val="24"/>
              </w:rPr>
            </w:pPr>
            <w:r>
              <w:rPr>
                <w:spacing w:val="-8"/>
                <w:sz w:val="24"/>
              </w:rPr>
              <w:t xml:space="preserve">Camouflaged </w:t>
            </w:r>
            <w:r>
              <w:rPr>
                <w:spacing w:val="-2"/>
                <w:sz w:val="24"/>
              </w:rPr>
              <w:t xml:space="preserve">Object Detection Network </w:t>
            </w:r>
            <w:r>
              <w:rPr>
                <w:sz w:val="24"/>
              </w:rPr>
              <w:t>Based</w:t>
            </w:r>
            <w:r>
              <w:rPr>
                <w:spacing w:val="-15"/>
                <w:sz w:val="24"/>
              </w:rPr>
              <w:t xml:space="preserve"> </w:t>
            </w:r>
            <w:r>
              <w:rPr>
                <w:sz w:val="24"/>
              </w:rPr>
              <w:t>on</w:t>
            </w:r>
            <w:r>
              <w:rPr>
                <w:spacing w:val="-15"/>
                <w:sz w:val="24"/>
              </w:rPr>
              <w:t xml:space="preserve"> </w:t>
            </w:r>
            <w:r>
              <w:rPr>
                <w:sz w:val="24"/>
              </w:rPr>
              <w:t xml:space="preserve">the </w:t>
            </w:r>
            <w:proofErr w:type="spellStart"/>
            <w:r>
              <w:rPr>
                <w:spacing w:val="-2"/>
                <w:sz w:val="24"/>
              </w:rPr>
              <w:t>Hiera</w:t>
            </w:r>
            <w:proofErr w:type="spellEnd"/>
            <w:r>
              <w:rPr>
                <w:spacing w:val="-2"/>
                <w:sz w:val="24"/>
              </w:rPr>
              <w:t xml:space="preserve"> Architecture </w:t>
            </w:r>
            <w:r>
              <w:rPr>
                <w:sz w:val="24"/>
              </w:rPr>
              <w:t xml:space="preserve">of Segment </w:t>
            </w:r>
            <w:r>
              <w:rPr>
                <w:spacing w:val="-2"/>
                <w:sz w:val="24"/>
              </w:rPr>
              <w:t xml:space="preserve">Anything </w:t>
            </w:r>
            <w:r>
              <w:rPr>
                <w:sz w:val="24"/>
              </w:rPr>
              <w:t>Model 2</w:t>
            </w:r>
          </w:p>
        </w:tc>
        <w:tc>
          <w:tcPr>
            <w:tcW w:w="1920" w:type="dxa"/>
            <w:tcBorders>
              <w:top w:val="single" w:sz="4" w:space="0" w:color="000000"/>
              <w:left w:val="single" w:sz="4" w:space="0" w:color="000000"/>
              <w:bottom w:val="single" w:sz="4" w:space="0" w:color="000000"/>
              <w:right w:val="single" w:sz="4" w:space="0" w:color="000000"/>
            </w:tcBorders>
          </w:tcPr>
          <w:p w14:paraId="34B4B65A" w14:textId="77777777" w:rsidR="00B666F8" w:rsidRDefault="00B666F8" w:rsidP="00601144">
            <w:pPr>
              <w:pStyle w:val="TableParagraph"/>
              <w:ind w:left="120" w:right="180"/>
              <w:jc w:val="both"/>
              <w:rPr>
                <w:sz w:val="24"/>
              </w:rPr>
            </w:pPr>
            <w:r>
              <w:rPr>
                <w:sz w:val="24"/>
              </w:rPr>
              <w:t xml:space="preserve">Utilizes the massive SAM2 </w:t>
            </w:r>
            <w:r>
              <w:rPr>
                <w:spacing w:val="-4"/>
                <w:sz w:val="24"/>
              </w:rPr>
              <w:t>(</w:t>
            </w:r>
            <w:proofErr w:type="spellStart"/>
            <w:r>
              <w:rPr>
                <w:spacing w:val="-4"/>
                <w:sz w:val="24"/>
              </w:rPr>
              <w:t>Hiera</w:t>
            </w:r>
            <w:proofErr w:type="spellEnd"/>
            <w:r>
              <w:rPr>
                <w:spacing w:val="-4"/>
                <w:sz w:val="24"/>
              </w:rPr>
              <w:t>)</w:t>
            </w:r>
            <w:r>
              <w:rPr>
                <w:spacing w:val="-23"/>
                <w:sz w:val="24"/>
              </w:rPr>
              <w:t xml:space="preserve"> </w:t>
            </w:r>
            <w:r>
              <w:rPr>
                <w:spacing w:val="-4"/>
                <w:sz w:val="24"/>
              </w:rPr>
              <w:t xml:space="preserve">backbone </w:t>
            </w:r>
            <w:r>
              <w:rPr>
                <w:sz w:val="24"/>
              </w:rPr>
              <w:t xml:space="preserve">for extensive boundary and </w:t>
            </w:r>
            <w:r>
              <w:rPr>
                <w:spacing w:val="-2"/>
                <w:sz w:val="24"/>
              </w:rPr>
              <w:t>feature refinement.</w:t>
            </w:r>
          </w:p>
        </w:tc>
        <w:tc>
          <w:tcPr>
            <w:tcW w:w="2098" w:type="dxa"/>
            <w:tcBorders>
              <w:top w:val="single" w:sz="4" w:space="0" w:color="000000"/>
              <w:left w:val="single" w:sz="4" w:space="0" w:color="000000"/>
              <w:bottom w:val="single" w:sz="4" w:space="0" w:color="000000"/>
              <w:right w:val="single" w:sz="4" w:space="0" w:color="000000"/>
            </w:tcBorders>
          </w:tcPr>
          <w:p w14:paraId="13C45DC2" w14:textId="77777777" w:rsidR="00B666F8" w:rsidRDefault="00B666F8" w:rsidP="00601144">
            <w:pPr>
              <w:pStyle w:val="TableParagraph"/>
              <w:ind w:left="120" w:right="143"/>
              <w:jc w:val="both"/>
              <w:rPr>
                <w:sz w:val="24"/>
              </w:rPr>
            </w:pPr>
            <w:r>
              <w:rPr>
                <w:spacing w:val="-2"/>
                <w:sz w:val="24"/>
              </w:rPr>
              <w:t xml:space="preserve">Massive </w:t>
            </w:r>
            <w:r>
              <w:rPr>
                <w:spacing w:val="-8"/>
                <w:sz w:val="24"/>
              </w:rPr>
              <w:t xml:space="preserve">computational </w:t>
            </w:r>
            <w:r>
              <w:rPr>
                <w:sz w:val="24"/>
              </w:rPr>
              <w:t xml:space="preserve">cost makes </w:t>
            </w:r>
            <w:r>
              <w:rPr>
                <w:spacing w:val="-2"/>
                <w:sz w:val="24"/>
              </w:rPr>
              <w:t xml:space="preserve">embedded </w:t>
            </w:r>
            <w:r>
              <w:rPr>
                <w:sz w:val="24"/>
              </w:rPr>
              <w:t>military</w:t>
            </w:r>
            <w:r>
              <w:rPr>
                <w:spacing w:val="-10"/>
                <w:sz w:val="24"/>
              </w:rPr>
              <w:t xml:space="preserve"> </w:t>
            </w:r>
            <w:r>
              <w:rPr>
                <w:sz w:val="24"/>
              </w:rPr>
              <w:t xml:space="preserve">edge </w:t>
            </w:r>
            <w:r>
              <w:rPr>
                <w:spacing w:val="-2"/>
                <w:sz w:val="24"/>
              </w:rPr>
              <w:t>feasibility impossible.</w:t>
            </w:r>
          </w:p>
        </w:tc>
        <w:tc>
          <w:tcPr>
            <w:tcW w:w="1889" w:type="dxa"/>
            <w:tcBorders>
              <w:top w:val="single" w:sz="4" w:space="0" w:color="000000"/>
              <w:left w:val="single" w:sz="4" w:space="0" w:color="000000"/>
              <w:bottom w:val="single" w:sz="4" w:space="0" w:color="000000"/>
              <w:right w:val="single" w:sz="4" w:space="0" w:color="000000"/>
            </w:tcBorders>
          </w:tcPr>
          <w:p w14:paraId="6F4DA4C1" w14:textId="77777777" w:rsidR="00B666F8" w:rsidRDefault="00B666F8" w:rsidP="00601144">
            <w:pPr>
              <w:pStyle w:val="TableParagraph"/>
              <w:ind w:left="118" w:right="217"/>
              <w:jc w:val="both"/>
              <w:rPr>
                <w:sz w:val="24"/>
              </w:rPr>
            </w:pPr>
            <w:r>
              <w:rPr>
                <w:sz w:val="24"/>
              </w:rPr>
              <w:t>Need for highly distilled,</w:t>
            </w:r>
            <w:r>
              <w:rPr>
                <w:spacing w:val="-15"/>
                <w:sz w:val="24"/>
              </w:rPr>
              <w:t xml:space="preserve"> </w:t>
            </w:r>
            <w:r>
              <w:rPr>
                <w:sz w:val="24"/>
              </w:rPr>
              <w:t xml:space="preserve">lightweight </w:t>
            </w:r>
            <w:r>
              <w:rPr>
                <w:spacing w:val="-2"/>
                <w:sz w:val="24"/>
              </w:rPr>
              <w:t xml:space="preserve">transformer </w:t>
            </w:r>
            <w:r>
              <w:rPr>
                <w:spacing w:val="-6"/>
                <w:sz w:val="24"/>
              </w:rPr>
              <w:t>segmentation</w:t>
            </w:r>
            <w:r>
              <w:rPr>
                <w:spacing w:val="-19"/>
                <w:sz w:val="24"/>
              </w:rPr>
              <w:t xml:space="preserve"> </w:t>
            </w:r>
            <w:r>
              <w:rPr>
                <w:spacing w:val="-6"/>
                <w:sz w:val="24"/>
              </w:rPr>
              <w:t>models.</w:t>
            </w:r>
          </w:p>
        </w:tc>
        <w:tc>
          <w:tcPr>
            <w:tcW w:w="1572" w:type="dxa"/>
            <w:tcBorders>
              <w:top w:val="single" w:sz="4" w:space="0" w:color="000000"/>
              <w:left w:val="single" w:sz="4" w:space="0" w:color="000000"/>
              <w:bottom w:val="single" w:sz="4" w:space="0" w:color="000000"/>
              <w:right w:val="single" w:sz="4" w:space="0" w:color="000000"/>
            </w:tcBorders>
          </w:tcPr>
          <w:p w14:paraId="10B672AF" w14:textId="77777777" w:rsidR="00B666F8" w:rsidRDefault="00B666F8" w:rsidP="0069148A">
            <w:pPr>
              <w:pStyle w:val="TableParagraph"/>
              <w:spacing w:line="268" w:lineRule="exact"/>
              <w:ind w:left="115"/>
              <w:rPr>
                <w:sz w:val="24"/>
              </w:rPr>
            </w:pPr>
            <w:r>
              <w:rPr>
                <w:spacing w:val="-4"/>
                <w:sz w:val="24"/>
              </w:rPr>
              <w:t>2025</w:t>
            </w:r>
          </w:p>
        </w:tc>
      </w:tr>
      <w:tr w:rsidR="00B666F8" w14:paraId="51431D15" w14:textId="77777777" w:rsidTr="00D13B3D">
        <w:trPr>
          <w:trHeight w:val="2919"/>
        </w:trPr>
        <w:tc>
          <w:tcPr>
            <w:tcW w:w="1572" w:type="dxa"/>
            <w:tcBorders>
              <w:top w:val="single" w:sz="4" w:space="0" w:color="000000"/>
              <w:left w:val="single" w:sz="4" w:space="0" w:color="000000"/>
              <w:bottom w:val="single" w:sz="4" w:space="0" w:color="000000"/>
              <w:right w:val="single" w:sz="4" w:space="0" w:color="000000"/>
            </w:tcBorders>
          </w:tcPr>
          <w:p w14:paraId="1D3DB13E" w14:textId="77777777" w:rsidR="00B666F8" w:rsidRDefault="00B666F8" w:rsidP="0069148A">
            <w:pPr>
              <w:pStyle w:val="TableParagraph"/>
              <w:spacing w:line="268" w:lineRule="exact"/>
              <w:ind w:left="125"/>
              <w:rPr>
                <w:sz w:val="24"/>
              </w:rPr>
            </w:pPr>
            <w:r>
              <w:rPr>
                <w:spacing w:val="-5"/>
                <w:sz w:val="24"/>
              </w:rPr>
              <w:t>12</w:t>
            </w:r>
          </w:p>
        </w:tc>
        <w:tc>
          <w:tcPr>
            <w:tcW w:w="1570" w:type="dxa"/>
            <w:tcBorders>
              <w:top w:val="single" w:sz="4" w:space="0" w:color="000000"/>
              <w:left w:val="single" w:sz="4" w:space="0" w:color="000000"/>
              <w:bottom w:val="single" w:sz="4" w:space="0" w:color="000000"/>
              <w:right w:val="single" w:sz="4" w:space="0" w:color="000000"/>
            </w:tcBorders>
          </w:tcPr>
          <w:p w14:paraId="62C56A2B" w14:textId="77777777" w:rsidR="00B666F8" w:rsidRDefault="00B666F8" w:rsidP="00601144">
            <w:pPr>
              <w:pStyle w:val="TableParagraph"/>
              <w:ind w:left="122" w:right="257"/>
              <w:jc w:val="both"/>
              <w:rPr>
                <w:sz w:val="24"/>
              </w:rPr>
            </w:pPr>
            <w:proofErr w:type="spellStart"/>
            <w:r>
              <w:rPr>
                <w:spacing w:val="-8"/>
                <w:sz w:val="24"/>
              </w:rPr>
              <w:t>EdgeYOLO</w:t>
            </w:r>
            <w:proofErr w:type="spellEnd"/>
            <w:r>
              <w:rPr>
                <w:spacing w:val="-8"/>
                <w:sz w:val="24"/>
              </w:rPr>
              <w:t xml:space="preserve">: </w:t>
            </w:r>
            <w:r>
              <w:rPr>
                <w:sz w:val="24"/>
              </w:rPr>
              <w:t>An Edge-</w:t>
            </w:r>
            <w:r>
              <w:rPr>
                <w:spacing w:val="-2"/>
                <w:sz w:val="24"/>
              </w:rPr>
              <w:t>Real-Time Object Detector</w:t>
            </w:r>
          </w:p>
        </w:tc>
        <w:tc>
          <w:tcPr>
            <w:tcW w:w="1920" w:type="dxa"/>
            <w:tcBorders>
              <w:top w:val="single" w:sz="4" w:space="0" w:color="000000"/>
              <w:left w:val="single" w:sz="4" w:space="0" w:color="000000"/>
              <w:bottom w:val="single" w:sz="4" w:space="0" w:color="000000"/>
              <w:right w:val="single" w:sz="4" w:space="0" w:color="000000"/>
            </w:tcBorders>
          </w:tcPr>
          <w:p w14:paraId="4A86DADF" w14:textId="77777777" w:rsidR="00B666F8" w:rsidRDefault="00B666F8" w:rsidP="00601144">
            <w:pPr>
              <w:pStyle w:val="TableParagraph"/>
              <w:spacing w:line="276" w:lineRule="exact"/>
              <w:ind w:left="120" w:right="183"/>
              <w:jc w:val="both"/>
              <w:rPr>
                <w:sz w:val="24"/>
              </w:rPr>
            </w:pPr>
            <w:r>
              <w:rPr>
                <w:sz w:val="24"/>
              </w:rPr>
              <w:t xml:space="preserve">Employs an </w:t>
            </w:r>
            <w:r>
              <w:rPr>
                <w:spacing w:val="-2"/>
                <w:sz w:val="24"/>
              </w:rPr>
              <w:t xml:space="preserve">anchor-based </w:t>
            </w:r>
            <w:r>
              <w:rPr>
                <w:sz w:val="24"/>
              </w:rPr>
              <w:t xml:space="preserve">grid detector with a C2f/C3 </w:t>
            </w:r>
            <w:r>
              <w:rPr>
                <w:spacing w:val="-2"/>
                <w:sz w:val="24"/>
              </w:rPr>
              <w:t xml:space="preserve">backbone </w:t>
            </w:r>
            <w:r>
              <w:rPr>
                <w:spacing w:val="-6"/>
                <w:sz w:val="24"/>
              </w:rPr>
              <w:t>optimized</w:t>
            </w:r>
            <w:r>
              <w:rPr>
                <w:spacing w:val="-20"/>
                <w:sz w:val="24"/>
              </w:rPr>
              <w:t xml:space="preserve"> </w:t>
            </w:r>
            <w:r>
              <w:rPr>
                <w:spacing w:val="-6"/>
                <w:sz w:val="24"/>
              </w:rPr>
              <w:t xml:space="preserve">strictly </w:t>
            </w:r>
            <w:r>
              <w:rPr>
                <w:sz w:val="24"/>
              </w:rPr>
              <w:t>for</w:t>
            </w:r>
            <w:r>
              <w:rPr>
                <w:spacing w:val="-13"/>
                <w:sz w:val="24"/>
              </w:rPr>
              <w:t xml:space="preserve"> </w:t>
            </w:r>
            <w:r>
              <w:rPr>
                <w:sz w:val="24"/>
              </w:rPr>
              <w:t xml:space="preserve">inference </w:t>
            </w:r>
            <w:r>
              <w:rPr>
                <w:spacing w:val="-2"/>
                <w:sz w:val="24"/>
              </w:rPr>
              <w:t>speed.</w:t>
            </w:r>
          </w:p>
        </w:tc>
        <w:tc>
          <w:tcPr>
            <w:tcW w:w="2098" w:type="dxa"/>
            <w:tcBorders>
              <w:top w:val="single" w:sz="4" w:space="0" w:color="000000"/>
              <w:left w:val="single" w:sz="4" w:space="0" w:color="000000"/>
              <w:bottom w:val="single" w:sz="4" w:space="0" w:color="000000"/>
              <w:right w:val="single" w:sz="4" w:space="0" w:color="000000"/>
            </w:tcBorders>
          </w:tcPr>
          <w:p w14:paraId="32878264" w14:textId="77777777" w:rsidR="00B666F8" w:rsidRDefault="00B666F8" w:rsidP="00601144">
            <w:pPr>
              <w:pStyle w:val="TableParagraph"/>
              <w:spacing w:line="276" w:lineRule="exact"/>
              <w:ind w:left="120" w:right="305"/>
              <w:jc w:val="both"/>
              <w:rPr>
                <w:sz w:val="24"/>
              </w:rPr>
            </w:pPr>
            <w:r>
              <w:rPr>
                <w:sz w:val="24"/>
              </w:rPr>
              <w:t>General-</w:t>
            </w:r>
            <w:r>
              <w:rPr>
                <w:spacing w:val="-2"/>
                <w:sz w:val="24"/>
              </w:rPr>
              <w:t>purpose design</w:t>
            </w:r>
            <w:r>
              <w:rPr>
                <w:spacing w:val="-22"/>
                <w:sz w:val="24"/>
              </w:rPr>
              <w:t xml:space="preserve"> </w:t>
            </w:r>
            <w:r>
              <w:rPr>
                <w:spacing w:val="-2"/>
                <w:sz w:val="24"/>
              </w:rPr>
              <w:t xml:space="preserve">lacks </w:t>
            </w:r>
            <w:r>
              <w:rPr>
                <w:spacing w:val="-4"/>
                <w:sz w:val="24"/>
              </w:rPr>
              <w:t>camouflage-</w:t>
            </w:r>
            <w:r>
              <w:rPr>
                <w:spacing w:val="-2"/>
                <w:sz w:val="24"/>
              </w:rPr>
              <w:t xml:space="preserve">specific structural similarity </w:t>
            </w:r>
            <w:r>
              <w:rPr>
                <w:spacing w:val="-4"/>
                <w:sz w:val="24"/>
              </w:rPr>
              <w:t>suppression.</w:t>
            </w:r>
          </w:p>
        </w:tc>
        <w:tc>
          <w:tcPr>
            <w:tcW w:w="1889" w:type="dxa"/>
            <w:tcBorders>
              <w:top w:val="single" w:sz="4" w:space="0" w:color="000000"/>
              <w:left w:val="single" w:sz="4" w:space="0" w:color="000000"/>
              <w:bottom w:val="single" w:sz="4" w:space="0" w:color="000000"/>
              <w:right w:val="single" w:sz="4" w:space="0" w:color="000000"/>
            </w:tcBorders>
          </w:tcPr>
          <w:p w14:paraId="13A206F4" w14:textId="77777777" w:rsidR="00B666F8" w:rsidRDefault="00B666F8" w:rsidP="00601144">
            <w:pPr>
              <w:pStyle w:val="TableParagraph"/>
              <w:ind w:left="118" w:right="367"/>
              <w:jc w:val="both"/>
              <w:rPr>
                <w:sz w:val="24"/>
              </w:rPr>
            </w:pPr>
            <w:r>
              <w:rPr>
                <w:spacing w:val="-6"/>
                <w:sz w:val="24"/>
              </w:rPr>
              <w:t xml:space="preserve">Camouflage-specific </w:t>
            </w:r>
            <w:r>
              <w:rPr>
                <w:sz w:val="24"/>
              </w:rPr>
              <w:t xml:space="preserve">edge models integrating Triplet Attention and lightweight hybrid </w:t>
            </w:r>
            <w:r>
              <w:rPr>
                <w:spacing w:val="-2"/>
                <w:sz w:val="24"/>
              </w:rPr>
              <w:t>transformers.</w:t>
            </w:r>
          </w:p>
        </w:tc>
        <w:tc>
          <w:tcPr>
            <w:tcW w:w="1572" w:type="dxa"/>
            <w:tcBorders>
              <w:top w:val="single" w:sz="4" w:space="0" w:color="000000"/>
              <w:left w:val="single" w:sz="4" w:space="0" w:color="000000"/>
              <w:bottom w:val="single" w:sz="4" w:space="0" w:color="000000"/>
              <w:right w:val="single" w:sz="4" w:space="0" w:color="000000"/>
            </w:tcBorders>
          </w:tcPr>
          <w:p w14:paraId="49F18333" w14:textId="77777777" w:rsidR="00B666F8" w:rsidRDefault="00B666F8" w:rsidP="0069148A">
            <w:pPr>
              <w:pStyle w:val="TableParagraph"/>
              <w:spacing w:line="268" w:lineRule="exact"/>
              <w:ind w:left="115"/>
              <w:rPr>
                <w:sz w:val="24"/>
              </w:rPr>
            </w:pPr>
            <w:r>
              <w:rPr>
                <w:spacing w:val="-4"/>
                <w:sz w:val="24"/>
              </w:rPr>
              <w:t>2023</w:t>
            </w:r>
          </w:p>
        </w:tc>
      </w:tr>
    </w:tbl>
    <w:p w14:paraId="0FDC473D" w14:textId="77777777" w:rsidR="00D13B3D" w:rsidRDefault="00D13B3D">
      <w:r>
        <w:br w:type="page"/>
      </w:r>
    </w:p>
    <w:tbl>
      <w:tblPr>
        <w:tblW w:w="0" w:type="auto"/>
        <w:tblInd w:w="35" w:type="dxa"/>
        <w:tblBorders>
          <w:top w:val="thickThinMediumGap" w:sz="1" w:space="0" w:color="823909"/>
          <w:left w:val="thickThinMediumGap" w:sz="1" w:space="0" w:color="823909"/>
          <w:bottom w:val="thickThinMediumGap" w:sz="1" w:space="0" w:color="823909"/>
          <w:right w:val="thickThinMediumGap" w:sz="1" w:space="0" w:color="823909"/>
          <w:insideH w:val="thickThinMediumGap" w:sz="1" w:space="0" w:color="823909"/>
          <w:insideV w:val="thickThinMediumGap" w:sz="1" w:space="0" w:color="823909"/>
        </w:tblBorders>
        <w:tblLayout w:type="fixed"/>
        <w:tblCellMar>
          <w:left w:w="0" w:type="dxa"/>
          <w:right w:w="0" w:type="dxa"/>
        </w:tblCellMar>
        <w:tblLook w:val="01E0" w:firstRow="1" w:lastRow="1" w:firstColumn="1" w:lastColumn="1" w:noHBand="0" w:noVBand="0"/>
      </w:tblPr>
      <w:tblGrid>
        <w:gridCol w:w="1572"/>
        <w:gridCol w:w="1898"/>
        <w:gridCol w:w="1592"/>
        <w:gridCol w:w="2098"/>
        <w:gridCol w:w="1889"/>
        <w:gridCol w:w="1572"/>
      </w:tblGrid>
      <w:tr w:rsidR="00B666F8" w14:paraId="12C4B90B" w14:textId="77777777" w:rsidTr="00D13B3D">
        <w:trPr>
          <w:trHeight w:val="2207"/>
        </w:trPr>
        <w:tc>
          <w:tcPr>
            <w:tcW w:w="1572" w:type="dxa"/>
            <w:tcBorders>
              <w:top w:val="single" w:sz="4" w:space="0" w:color="000000"/>
              <w:left w:val="single" w:sz="4" w:space="0" w:color="000000"/>
              <w:bottom w:val="single" w:sz="4" w:space="0" w:color="000000"/>
              <w:right w:val="single" w:sz="4" w:space="0" w:color="000000"/>
            </w:tcBorders>
          </w:tcPr>
          <w:p w14:paraId="10CD2F45" w14:textId="0F2EC22F" w:rsidR="00B666F8" w:rsidRDefault="00B666F8" w:rsidP="0069148A">
            <w:pPr>
              <w:pStyle w:val="TableParagraph"/>
              <w:spacing w:line="268" w:lineRule="exact"/>
              <w:ind w:left="125"/>
              <w:rPr>
                <w:spacing w:val="-5"/>
                <w:sz w:val="24"/>
              </w:rPr>
            </w:pPr>
            <w:r>
              <w:rPr>
                <w:spacing w:val="-5"/>
                <w:sz w:val="24"/>
              </w:rPr>
              <w:lastRenderedPageBreak/>
              <w:t>13</w:t>
            </w:r>
          </w:p>
        </w:tc>
        <w:tc>
          <w:tcPr>
            <w:tcW w:w="1898" w:type="dxa"/>
            <w:tcBorders>
              <w:top w:val="single" w:sz="4" w:space="0" w:color="000000"/>
              <w:left w:val="single" w:sz="4" w:space="0" w:color="000000"/>
              <w:bottom w:val="single" w:sz="4" w:space="0" w:color="000000"/>
              <w:right w:val="single" w:sz="4" w:space="0" w:color="000000"/>
            </w:tcBorders>
          </w:tcPr>
          <w:p w14:paraId="2A9B360C" w14:textId="3EA56F9B" w:rsidR="00B666F8" w:rsidRDefault="00D13B3D" w:rsidP="00601144">
            <w:pPr>
              <w:pStyle w:val="TableParagraph"/>
              <w:ind w:left="122" w:right="257"/>
              <w:jc w:val="both"/>
              <w:rPr>
                <w:spacing w:val="-8"/>
                <w:sz w:val="24"/>
              </w:rPr>
            </w:pPr>
            <w:proofErr w:type="spellStart"/>
            <w:r w:rsidRPr="00D13B3D">
              <w:rPr>
                <w:spacing w:val="-8"/>
                <w:sz w:val="24"/>
              </w:rPr>
              <w:t>Ulcod</w:t>
            </w:r>
            <w:proofErr w:type="spellEnd"/>
            <w:r w:rsidRPr="00D13B3D">
              <w:rPr>
                <w:spacing w:val="-8"/>
                <w:sz w:val="24"/>
              </w:rPr>
              <w:t>-net: an ultralightweight camouflage object detection framework with gated multi-level feature fusion and dual</w:t>
            </w:r>
            <w:r>
              <w:rPr>
                <w:spacing w:val="-8"/>
                <w:sz w:val="24"/>
              </w:rPr>
              <w:t xml:space="preserve"> </w:t>
            </w:r>
            <w:r w:rsidRPr="00D13B3D">
              <w:rPr>
                <w:spacing w:val="-8"/>
                <w:sz w:val="24"/>
              </w:rPr>
              <w:t>constraint refinement</w:t>
            </w:r>
          </w:p>
        </w:tc>
        <w:tc>
          <w:tcPr>
            <w:tcW w:w="1592" w:type="dxa"/>
            <w:tcBorders>
              <w:top w:val="single" w:sz="4" w:space="0" w:color="000000"/>
              <w:left w:val="single" w:sz="4" w:space="0" w:color="000000"/>
              <w:bottom w:val="single" w:sz="4" w:space="0" w:color="000000"/>
              <w:right w:val="single" w:sz="4" w:space="0" w:color="000000"/>
            </w:tcBorders>
          </w:tcPr>
          <w:p w14:paraId="1F7524E1" w14:textId="5CCEAEE9" w:rsidR="00B666F8" w:rsidRDefault="00D13B3D" w:rsidP="00601144">
            <w:pPr>
              <w:pStyle w:val="TableParagraph"/>
              <w:spacing w:line="276" w:lineRule="exact"/>
              <w:ind w:left="120" w:right="183"/>
              <w:jc w:val="both"/>
              <w:rPr>
                <w:sz w:val="24"/>
              </w:rPr>
            </w:pPr>
            <w:r>
              <w:rPr>
                <w:sz w:val="24"/>
              </w:rPr>
              <w:t xml:space="preserve">Uses a </w:t>
            </w:r>
            <w:proofErr w:type="spellStart"/>
            <w:r>
              <w:rPr>
                <w:spacing w:val="-2"/>
                <w:sz w:val="24"/>
              </w:rPr>
              <w:t>MobileViT</w:t>
            </w:r>
            <w:proofErr w:type="spellEnd"/>
            <w:r>
              <w:rPr>
                <w:spacing w:val="-2"/>
                <w:sz w:val="24"/>
              </w:rPr>
              <w:t xml:space="preserve"> backbone, Lightweight </w:t>
            </w:r>
            <w:r>
              <w:rPr>
                <w:sz w:val="24"/>
              </w:rPr>
              <w:t>Boundary-</w:t>
            </w:r>
            <w:r>
              <w:rPr>
                <w:spacing w:val="-6"/>
                <w:sz w:val="24"/>
              </w:rPr>
              <w:t>Region</w:t>
            </w:r>
            <w:r>
              <w:rPr>
                <w:spacing w:val="-22"/>
                <w:sz w:val="24"/>
              </w:rPr>
              <w:t xml:space="preserve"> </w:t>
            </w:r>
            <w:r>
              <w:rPr>
                <w:spacing w:val="-6"/>
                <w:sz w:val="24"/>
              </w:rPr>
              <w:t xml:space="preserve">Decoder, </w:t>
            </w:r>
            <w:r>
              <w:rPr>
                <w:sz w:val="24"/>
              </w:rPr>
              <w:t xml:space="preserve">and gated </w:t>
            </w:r>
            <w:r>
              <w:rPr>
                <w:spacing w:val="-2"/>
                <w:sz w:val="24"/>
              </w:rPr>
              <w:t>attention.</w:t>
            </w:r>
          </w:p>
        </w:tc>
        <w:tc>
          <w:tcPr>
            <w:tcW w:w="2098" w:type="dxa"/>
            <w:tcBorders>
              <w:top w:val="single" w:sz="4" w:space="0" w:color="000000"/>
              <w:left w:val="single" w:sz="4" w:space="0" w:color="000000"/>
              <w:bottom w:val="single" w:sz="4" w:space="0" w:color="000000"/>
              <w:right w:val="single" w:sz="4" w:space="0" w:color="000000"/>
            </w:tcBorders>
          </w:tcPr>
          <w:p w14:paraId="19B049C2" w14:textId="77777777" w:rsidR="00D13B3D" w:rsidRDefault="00D13B3D" w:rsidP="00601144">
            <w:pPr>
              <w:pStyle w:val="TableParagraph"/>
              <w:ind w:left="120" w:right="143"/>
              <w:jc w:val="both"/>
              <w:rPr>
                <w:sz w:val="24"/>
              </w:rPr>
            </w:pPr>
            <w:r>
              <w:rPr>
                <w:spacing w:val="-6"/>
                <w:sz w:val="24"/>
              </w:rPr>
              <w:t xml:space="preserve">"Lightweight" </w:t>
            </w:r>
            <w:r>
              <w:rPr>
                <w:spacing w:val="-2"/>
                <w:sz w:val="24"/>
              </w:rPr>
              <w:t>claims</w:t>
            </w:r>
            <w:r>
              <w:rPr>
                <w:spacing w:val="-15"/>
                <w:sz w:val="24"/>
              </w:rPr>
              <w:t xml:space="preserve"> </w:t>
            </w:r>
            <w:r>
              <w:rPr>
                <w:spacing w:val="-2"/>
                <w:sz w:val="24"/>
              </w:rPr>
              <w:t>rely</w:t>
            </w:r>
            <w:r>
              <w:rPr>
                <w:spacing w:val="-15"/>
                <w:sz w:val="24"/>
              </w:rPr>
              <w:t xml:space="preserve"> </w:t>
            </w:r>
            <w:r>
              <w:rPr>
                <w:spacing w:val="-2"/>
                <w:sz w:val="24"/>
              </w:rPr>
              <w:t xml:space="preserve">on high-end </w:t>
            </w:r>
            <w:r>
              <w:rPr>
                <w:sz w:val="24"/>
              </w:rPr>
              <w:t xml:space="preserve">GTX 4090 </w:t>
            </w:r>
            <w:r>
              <w:rPr>
                <w:spacing w:val="-2"/>
                <w:sz w:val="24"/>
              </w:rPr>
              <w:t>GPUs;</w:t>
            </w:r>
          </w:p>
          <w:p w14:paraId="1B0A4BEE" w14:textId="77777777" w:rsidR="00D13B3D" w:rsidRDefault="00D13B3D" w:rsidP="00601144">
            <w:pPr>
              <w:pStyle w:val="TableParagraph"/>
              <w:ind w:left="120" w:right="326"/>
              <w:jc w:val="both"/>
              <w:rPr>
                <w:sz w:val="24"/>
              </w:rPr>
            </w:pPr>
            <w:r>
              <w:rPr>
                <w:spacing w:val="-2"/>
                <w:sz w:val="24"/>
              </w:rPr>
              <w:t xml:space="preserve">moderately </w:t>
            </w:r>
            <w:r>
              <w:rPr>
                <w:sz w:val="24"/>
              </w:rPr>
              <w:t xml:space="preserve">heavy for </w:t>
            </w:r>
            <w:r>
              <w:rPr>
                <w:spacing w:val="-4"/>
                <w:sz w:val="24"/>
              </w:rPr>
              <w:t>actual</w:t>
            </w:r>
            <w:r>
              <w:rPr>
                <w:spacing w:val="-24"/>
                <w:sz w:val="24"/>
              </w:rPr>
              <w:t xml:space="preserve"> </w:t>
            </w:r>
            <w:r>
              <w:rPr>
                <w:spacing w:val="-4"/>
                <w:sz w:val="24"/>
              </w:rPr>
              <w:t>ARM CPU</w:t>
            </w:r>
          </w:p>
          <w:p w14:paraId="6C14A041" w14:textId="750FA2A1" w:rsidR="00B666F8" w:rsidRDefault="00D13B3D" w:rsidP="00601144">
            <w:pPr>
              <w:pStyle w:val="TableParagraph"/>
              <w:spacing w:line="276" w:lineRule="exact"/>
              <w:ind w:left="120" w:right="305"/>
              <w:jc w:val="both"/>
              <w:rPr>
                <w:sz w:val="24"/>
              </w:rPr>
            </w:pPr>
            <w:r>
              <w:rPr>
                <w:spacing w:val="-2"/>
                <w:sz w:val="24"/>
              </w:rPr>
              <w:t>inference.</w:t>
            </w:r>
          </w:p>
        </w:tc>
        <w:tc>
          <w:tcPr>
            <w:tcW w:w="1889" w:type="dxa"/>
            <w:tcBorders>
              <w:top w:val="single" w:sz="4" w:space="0" w:color="000000"/>
              <w:left w:val="single" w:sz="4" w:space="0" w:color="000000"/>
              <w:bottom w:val="single" w:sz="4" w:space="0" w:color="000000"/>
              <w:right w:val="single" w:sz="4" w:space="0" w:color="000000"/>
            </w:tcBorders>
          </w:tcPr>
          <w:p w14:paraId="6E54D99E" w14:textId="77B24052" w:rsidR="00B666F8" w:rsidRDefault="00D13B3D" w:rsidP="00601144">
            <w:pPr>
              <w:pStyle w:val="TableParagraph"/>
              <w:ind w:left="118" w:right="367"/>
              <w:jc w:val="both"/>
              <w:rPr>
                <w:spacing w:val="-6"/>
                <w:sz w:val="24"/>
              </w:rPr>
            </w:pPr>
            <w:r>
              <w:rPr>
                <w:spacing w:val="-2"/>
                <w:sz w:val="24"/>
              </w:rPr>
              <w:t>True</w:t>
            </w:r>
            <w:r>
              <w:rPr>
                <w:spacing w:val="-15"/>
                <w:sz w:val="24"/>
              </w:rPr>
              <w:t xml:space="preserve"> </w:t>
            </w:r>
            <w:r>
              <w:rPr>
                <w:spacing w:val="-2"/>
                <w:sz w:val="24"/>
              </w:rPr>
              <w:t xml:space="preserve">hardware-aware optimization </w:t>
            </w:r>
            <w:r>
              <w:rPr>
                <w:spacing w:val="-6"/>
                <w:sz w:val="24"/>
              </w:rPr>
              <w:t xml:space="preserve">(quantization/pruning) </w:t>
            </w:r>
            <w:r>
              <w:rPr>
                <w:sz w:val="24"/>
              </w:rPr>
              <w:t>validated on ARM/Raspberry Pi.</w:t>
            </w:r>
          </w:p>
        </w:tc>
        <w:tc>
          <w:tcPr>
            <w:tcW w:w="1572" w:type="dxa"/>
            <w:tcBorders>
              <w:top w:val="single" w:sz="4" w:space="0" w:color="000000"/>
              <w:left w:val="single" w:sz="4" w:space="0" w:color="000000"/>
              <w:bottom w:val="single" w:sz="4" w:space="0" w:color="000000"/>
              <w:right w:val="single" w:sz="4" w:space="0" w:color="000000"/>
            </w:tcBorders>
          </w:tcPr>
          <w:p w14:paraId="482D73EA" w14:textId="1CB7B1B6" w:rsidR="00B666F8" w:rsidRDefault="00D13B3D" w:rsidP="0069148A">
            <w:pPr>
              <w:pStyle w:val="TableParagraph"/>
              <w:spacing w:line="268" w:lineRule="exact"/>
              <w:ind w:left="115"/>
              <w:rPr>
                <w:spacing w:val="-4"/>
                <w:sz w:val="24"/>
              </w:rPr>
            </w:pPr>
            <w:r>
              <w:rPr>
                <w:spacing w:val="-4"/>
                <w:sz w:val="24"/>
              </w:rPr>
              <w:t>2025</w:t>
            </w:r>
          </w:p>
        </w:tc>
      </w:tr>
      <w:tr w:rsidR="00D13B3D" w14:paraId="1E63BE82" w14:textId="77777777" w:rsidTr="00D13B3D">
        <w:trPr>
          <w:trHeight w:val="2207"/>
        </w:trPr>
        <w:tc>
          <w:tcPr>
            <w:tcW w:w="1572" w:type="dxa"/>
            <w:tcBorders>
              <w:top w:val="single" w:sz="4" w:space="0" w:color="000000"/>
              <w:left w:val="single" w:sz="4" w:space="0" w:color="000000"/>
              <w:bottom w:val="single" w:sz="4" w:space="0" w:color="000000"/>
              <w:right w:val="single" w:sz="4" w:space="0" w:color="000000"/>
            </w:tcBorders>
          </w:tcPr>
          <w:p w14:paraId="462C21DB" w14:textId="77777777" w:rsidR="00D13B3D" w:rsidRPr="00D13B3D" w:rsidRDefault="00D13B3D" w:rsidP="0069148A">
            <w:pPr>
              <w:pStyle w:val="TableParagraph"/>
              <w:spacing w:line="268" w:lineRule="exact"/>
              <w:ind w:left="125"/>
              <w:rPr>
                <w:spacing w:val="-5"/>
                <w:sz w:val="24"/>
              </w:rPr>
            </w:pPr>
            <w:r>
              <w:rPr>
                <w:spacing w:val="-5"/>
                <w:sz w:val="24"/>
              </w:rPr>
              <w:t>14</w:t>
            </w:r>
          </w:p>
        </w:tc>
        <w:tc>
          <w:tcPr>
            <w:tcW w:w="1898" w:type="dxa"/>
            <w:tcBorders>
              <w:top w:val="single" w:sz="4" w:space="0" w:color="000000"/>
              <w:left w:val="single" w:sz="4" w:space="0" w:color="000000"/>
              <w:bottom w:val="single" w:sz="4" w:space="0" w:color="000000"/>
              <w:right w:val="single" w:sz="4" w:space="0" w:color="000000"/>
            </w:tcBorders>
          </w:tcPr>
          <w:p w14:paraId="261BBA02" w14:textId="77777777" w:rsidR="00D13B3D" w:rsidRPr="00D13B3D" w:rsidRDefault="00D13B3D" w:rsidP="00601144">
            <w:pPr>
              <w:pStyle w:val="TableParagraph"/>
              <w:ind w:left="122" w:right="257"/>
              <w:jc w:val="both"/>
              <w:rPr>
                <w:spacing w:val="-8"/>
                <w:sz w:val="24"/>
              </w:rPr>
            </w:pPr>
            <w:proofErr w:type="spellStart"/>
            <w:r w:rsidRPr="00D13B3D">
              <w:rPr>
                <w:spacing w:val="-8"/>
                <w:sz w:val="24"/>
              </w:rPr>
              <w:t>AINet</w:t>
            </w:r>
            <w:proofErr w:type="spellEnd"/>
            <w:r w:rsidRPr="00D13B3D">
              <w:rPr>
                <w:spacing w:val="-8"/>
                <w:sz w:val="24"/>
              </w:rPr>
              <w:t>: Integrating Mamba and CBAM for Enhanced Camouflage Object Detection</w:t>
            </w:r>
          </w:p>
        </w:tc>
        <w:tc>
          <w:tcPr>
            <w:tcW w:w="1592" w:type="dxa"/>
            <w:tcBorders>
              <w:top w:val="single" w:sz="4" w:space="0" w:color="000000"/>
              <w:left w:val="single" w:sz="4" w:space="0" w:color="000000"/>
              <w:bottom w:val="single" w:sz="4" w:space="0" w:color="000000"/>
              <w:right w:val="single" w:sz="4" w:space="0" w:color="000000"/>
            </w:tcBorders>
          </w:tcPr>
          <w:p w14:paraId="10BBA457" w14:textId="77777777" w:rsidR="00D13B3D" w:rsidRDefault="00D13B3D" w:rsidP="00601144">
            <w:pPr>
              <w:pStyle w:val="TableParagraph"/>
              <w:spacing w:line="276" w:lineRule="exact"/>
              <w:ind w:left="120" w:right="183"/>
              <w:jc w:val="both"/>
              <w:rPr>
                <w:sz w:val="24"/>
              </w:rPr>
            </w:pPr>
            <w:r w:rsidRPr="00D13B3D">
              <w:rPr>
                <w:sz w:val="24"/>
              </w:rPr>
              <w:t xml:space="preserve">CNN/transformer backbone integrating Mamba, CBAM, </w:t>
            </w:r>
            <w:r>
              <w:rPr>
                <w:sz w:val="24"/>
              </w:rPr>
              <w:t>and progressive decoder fusion.</w:t>
            </w:r>
          </w:p>
        </w:tc>
        <w:tc>
          <w:tcPr>
            <w:tcW w:w="2098" w:type="dxa"/>
            <w:tcBorders>
              <w:top w:val="single" w:sz="4" w:space="0" w:color="000000"/>
              <w:left w:val="single" w:sz="4" w:space="0" w:color="000000"/>
              <w:bottom w:val="single" w:sz="4" w:space="0" w:color="000000"/>
              <w:right w:val="single" w:sz="4" w:space="0" w:color="000000"/>
            </w:tcBorders>
          </w:tcPr>
          <w:p w14:paraId="099C4745" w14:textId="77777777" w:rsidR="00D13B3D" w:rsidRPr="00D13B3D" w:rsidRDefault="00D13B3D" w:rsidP="00601144">
            <w:pPr>
              <w:pStyle w:val="TableParagraph"/>
              <w:ind w:left="120" w:right="143"/>
              <w:jc w:val="both"/>
              <w:rPr>
                <w:spacing w:val="-6"/>
                <w:sz w:val="24"/>
              </w:rPr>
            </w:pPr>
            <w:r w:rsidRPr="00D13B3D">
              <w:rPr>
                <w:spacing w:val="-6"/>
                <w:sz w:val="24"/>
              </w:rPr>
              <w:t xml:space="preserve">Increased </w:t>
            </w:r>
            <w:r>
              <w:rPr>
                <w:spacing w:val="-6"/>
                <w:sz w:val="24"/>
              </w:rPr>
              <w:t xml:space="preserve">architectural </w:t>
            </w:r>
            <w:r w:rsidRPr="00D13B3D">
              <w:rPr>
                <w:spacing w:val="-6"/>
                <w:sz w:val="24"/>
              </w:rPr>
              <w:t>complexity via multiple refinement modules; completely lacks</w:t>
            </w:r>
          </w:p>
          <w:p w14:paraId="4B66D53E" w14:textId="77777777" w:rsidR="00D13B3D" w:rsidRPr="00D13B3D" w:rsidRDefault="00D13B3D" w:rsidP="00601144">
            <w:pPr>
              <w:pStyle w:val="TableParagraph"/>
              <w:ind w:left="120" w:right="143"/>
              <w:jc w:val="both"/>
              <w:rPr>
                <w:spacing w:val="-6"/>
                <w:sz w:val="24"/>
              </w:rPr>
            </w:pPr>
            <w:r w:rsidRPr="00D13B3D">
              <w:rPr>
                <w:spacing w:val="-6"/>
                <w:sz w:val="24"/>
              </w:rPr>
              <w:t>temporal modeling.</w:t>
            </w:r>
          </w:p>
        </w:tc>
        <w:tc>
          <w:tcPr>
            <w:tcW w:w="1889" w:type="dxa"/>
            <w:tcBorders>
              <w:top w:val="single" w:sz="4" w:space="0" w:color="000000"/>
              <w:left w:val="single" w:sz="4" w:space="0" w:color="000000"/>
              <w:bottom w:val="single" w:sz="4" w:space="0" w:color="000000"/>
              <w:right w:val="single" w:sz="4" w:space="0" w:color="000000"/>
            </w:tcBorders>
          </w:tcPr>
          <w:p w14:paraId="430F87AF" w14:textId="77777777" w:rsidR="00D13B3D" w:rsidRPr="00D13B3D" w:rsidRDefault="00D13B3D" w:rsidP="00601144">
            <w:pPr>
              <w:pStyle w:val="TableParagraph"/>
              <w:ind w:left="118" w:right="367"/>
              <w:jc w:val="both"/>
              <w:rPr>
                <w:spacing w:val="-2"/>
                <w:sz w:val="24"/>
              </w:rPr>
            </w:pPr>
            <w:r>
              <w:rPr>
                <w:spacing w:val="-2"/>
                <w:sz w:val="24"/>
              </w:rPr>
              <w:t xml:space="preserve">Motion-aware </w:t>
            </w:r>
            <w:r w:rsidRPr="00D13B3D">
              <w:rPr>
                <w:spacing w:val="-2"/>
                <w:sz w:val="24"/>
              </w:rPr>
              <w:t xml:space="preserve">camouflage detection, real-time deployment, and field domain </w:t>
            </w:r>
            <w:r>
              <w:rPr>
                <w:spacing w:val="-2"/>
                <w:sz w:val="24"/>
              </w:rPr>
              <w:t>generalization.</w:t>
            </w:r>
          </w:p>
        </w:tc>
        <w:tc>
          <w:tcPr>
            <w:tcW w:w="1572" w:type="dxa"/>
            <w:tcBorders>
              <w:top w:val="single" w:sz="4" w:space="0" w:color="000000"/>
              <w:left w:val="single" w:sz="4" w:space="0" w:color="000000"/>
              <w:bottom w:val="single" w:sz="4" w:space="0" w:color="000000"/>
              <w:right w:val="single" w:sz="4" w:space="0" w:color="000000"/>
            </w:tcBorders>
          </w:tcPr>
          <w:p w14:paraId="45D52E73" w14:textId="77777777" w:rsidR="00D13B3D" w:rsidRPr="00D13B3D" w:rsidRDefault="00D13B3D" w:rsidP="0069148A">
            <w:pPr>
              <w:pStyle w:val="TableParagraph"/>
              <w:spacing w:line="268" w:lineRule="exact"/>
              <w:ind w:left="115"/>
              <w:rPr>
                <w:spacing w:val="-4"/>
                <w:sz w:val="24"/>
              </w:rPr>
            </w:pPr>
            <w:r>
              <w:rPr>
                <w:spacing w:val="-4"/>
                <w:sz w:val="24"/>
              </w:rPr>
              <w:t>2026</w:t>
            </w:r>
          </w:p>
        </w:tc>
      </w:tr>
      <w:tr w:rsidR="00D13B3D" w14:paraId="01CC6CC5" w14:textId="77777777" w:rsidTr="00D13B3D">
        <w:trPr>
          <w:trHeight w:val="2207"/>
        </w:trPr>
        <w:tc>
          <w:tcPr>
            <w:tcW w:w="1572" w:type="dxa"/>
            <w:tcBorders>
              <w:top w:val="single" w:sz="4" w:space="0" w:color="000000"/>
              <w:left w:val="single" w:sz="4" w:space="0" w:color="000000"/>
              <w:bottom w:val="single" w:sz="4" w:space="0" w:color="000000"/>
              <w:right w:val="single" w:sz="4" w:space="0" w:color="000000"/>
            </w:tcBorders>
          </w:tcPr>
          <w:p w14:paraId="739034B3" w14:textId="77777777" w:rsidR="00D13B3D" w:rsidRPr="00D13B3D" w:rsidRDefault="00D13B3D" w:rsidP="00D13B3D">
            <w:pPr>
              <w:pStyle w:val="TableParagraph"/>
              <w:spacing w:line="268" w:lineRule="exact"/>
              <w:ind w:left="125"/>
              <w:rPr>
                <w:spacing w:val="-5"/>
                <w:sz w:val="24"/>
              </w:rPr>
            </w:pPr>
            <w:r>
              <w:rPr>
                <w:spacing w:val="-5"/>
                <w:sz w:val="24"/>
              </w:rPr>
              <w:t>15</w:t>
            </w:r>
          </w:p>
        </w:tc>
        <w:tc>
          <w:tcPr>
            <w:tcW w:w="1898" w:type="dxa"/>
            <w:tcBorders>
              <w:top w:val="single" w:sz="4" w:space="0" w:color="000000"/>
              <w:left w:val="single" w:sz="4" w:space="0" w:color="000000"/>
              <w:bottom w:val="single" w:sz="4" w:space="0" w:color="000000"/>
              <w:right w:val="single" w:sz="4" w:space="0" w:color="000000"/>
            </w:tcBorders>
          </w:tcPr>
          <w:p w14:paraId="7E42AF0F" w14:textId="77777777" w:rsidR="00D13B3D" w:rsidRPr="00D13B3D" w:rsidRDefault="00D13B3D" w:rsidP="00601144">
            <w:pPr>
              <w:pStyle w:val="TableParagraph"/>
              <w:ind w:left="122" w:right="257"/>
              <w:jc w:val="both"/>
              <w:rPr>
                <w:spacing w:val="-8"/>
                <w:sz w:val="24"/>
              </w:rPr>
            </w:pPr>
            <w:r w:rsidRPr="00D13B3D">
              <w:rPr>
                <w:spacing w:val="-8"/>
                <w:sz w:val="24"/>
              </w:rPr>
              <w:t>Object Detection on Real-Time Video with FPN and Modified Mask RCNN Based on Inception-ResNetV2</w:t>
            </w:r>
          </w:p>
        </w:tc>
        <w:tc>
          <w:tcPr>
            <w:tcW w:w="1592" w:type="dxa"/>
            <w:tcBorders>
              <w:top w:val="single" w:sz="4" w:space="0" w:color="000000"/>
              <w:left w:val="single" w:sz="4" w:space="0" w:color="000000"/>
              <w:bottom w:val="single" w:sz="4" w:space="0" w:color="000000"/>
              <w:right w:val="single" w:sz="4" w:space="0" w:color="000000"/>
            </w:tcBorders>
          </w:tcPr>
          <w:p w14:paraId="5F42D25A" w14:textId="77777777" w:rsidR="00D13B3D" w:rsidRDefault="00D13B3D" w:rsidP="00601144">
            <w:pPr>
              <w:pStyle w:val="TableParagraph"/>
              <w:spacing w:line="276" w:lineRule="exact"/>
              <w:ind w:left="120" w:right="183"/>
              <w:jc w:val="both"/>
              <w:rPr>
                <w:sz w:val="24"/>
              </w:rPr>
            </w:pPr>
            <w:r w:rsidRPr="00D13B3D">
              <w:rPr>
                <w:sz w:val="24"/>
              </w:rPr>
              <w:t xml:space="preserve">Multi-scale video </w:t>
            </w:r>
            <w:r>
              <w:rPr>
                <w:sz w:val="24"/>
              </w:rPr>
              <w:t>frame</w:t>
            </w:r>
            <w:r w:rsidRPr="00D13B3D">
              <w:rPr>
                <w:sz w:val="24"/>
              </w:rPr>
              <w:t xml:space="preserve"> </w:t>
            </w:r>
            <w:r>
              <w:rPr>
                <w:sz w:val="24"/>
              </w:rPr>
              <w:t>extraction using Inception-ResNetV2 and FPN within Mask R-CNN.</w:t>
            </w:r>
          </w:p>
        </w:tc>
        <w:tc>
          <w:tcPr>
            <w:tcW w:w="2098" w:type="dxa"/>
            <w:tcBorders>
              <w:top w:val="single" w:sz="4" w:space="0" w:color="000000"/>
              <w:left w:val="single" w:sz="4" w:space="0" w:color="000000"/>
              <w:bottom w:val="single" w:sz="4" w:space="0" w:color="000000"/>
              <w:right w:val="single" w:sz="4" w:space="0" w:color="000000"/>
            </w:tcBorders>
          </w:tcPr>
          <w:p w14:paraId="218CA2EF" w14:textId="77777777" w:rsidR="00D13B3D" w:rsidRPr="00D13B3D" w:rsidRDefault="00D13B3D" w:rsidP="00601144">
            <w:pPr>
              <w:pStyle w:val="TableParagraph"/>
              <w:ind w:left="120" w:right="143"/>
              <w:jc w:val="both"/>
              <w:rPr>
                <w:spacing w:val="-6"/>
                <w:sz w:val="24"/>
              </w:rPr>
            </w:pPr>
            <w:r w:rsidRPr="00D13B3D">
              <w:rPr>
                <w:spacing w:val="-6"/>
                <w:sz w:val="24"/>
              </w:rPr>
              <w:t xml:space="preserve">Processes frame-wise without temporal memory on </w:t>
            </w:r>
            <w:r>
              <w:rPr>
                <w:spacing w:val="-6"/>
                <w:sz w:val="24"/>
              </w:rPr>
              <w:t xml:space="preserve">an excessively </w:t>
            </w:r>
            <w:r w:rsidRPr="00D13B3D">
              <w:rPr>
                <w:spacing w:val="-6"/>
                <w:sz w:val="24"/>
              </w:rPr>
              <w:t>heavy backbone.</w:t>
            </w:r>
          </w:p>
        </w:tc>
        <w:tc>
          <w:tcPr>
            <w:tcW w:w="1889" w:type="dxa"/>
            <w:tcBorders>
              <w:top w:val="single" w:sz="4" w:space="0" w:color="000000"/>
              <w:left w:val="single" w:sz="4" w:space="0" w:color="000000"/>
              <w:bottom w:val="single" w:sz="4" w:space="0" w:color="000000"/>
              <w:right w:val="single" w:sz="4" w:space="0" w:color="000000"/>
            </w:tcBorders>
          </w:tcPr>
          <w:p w14:paraId="2B53754E" w14:textId="77777777" w:rsidR="00D13B3D" w:rsidRPr="00D13B3D" w:rsidRDefault="00D13B3D" w:rsidP="00601144">
            <w:pPr>
              <w:pStyle w:val="TableParagraph"/>
              <w:ind w:left="118" w:right="367"/>
              <w:jc w:val="both"/>
              <w:rPr>
                <w:spacing w:val="-2"/>
                <w:sz w:val="24"/>
              </w:rPr>
            </w:pPr>
            <w:r>
              <w:rPr>
                <w:spacing w:val="-2"/>
                <w:sz w:val="24"/>
              </w:rPr>
              <w:t>Lightweight</w:t>
            </w:r>
            <w:r w:rsidRPr="00D13B3D">
              <w:rPr>
                <w:spacing w:val="-2"/>
                <w:sz w:val="24"/>
              </w:rPr>
              <w:t xml:space="preserve"> </w:t>
            </w:r>
            <w:r>
              <w:rPr>
                <w:spacing w:val="-2"/>
                <w:sz w:val="24"/>
              </w:rPr>
              <w:t xml:space="preserve">temporal </w:t>
            </w:r>
            <w:r w:rsidRPr="00D13B3D">
              <w:rPr>
                <w:spacing w:val="-2"/>
                <w:sz w:val="24"/>
              </w:rPr>
              <w:t>feature fusion for smooth, motion-aware video tracking.</w:t>
            </w:r>
          </w:p>
        </w:tc>
        <w:tc>
          <w:tcPr>
            <w:tcW w:w="1572" w:type="dxa"/>
            <w:tcBorders>
              <w:top w:val="single" w:sz="4" w:space="0" w:color="000000"/>
              <w:left w:val="single" w:sz="4" w:space="0" w:color="000000"/>
              <w:bottom w:val="single" w:sz="4" w:space="0" w:color="000000"/>
              <w:right w:val="single" w:sz="4" w:space="0" w:color="000000"/>
            </w:tcBorders>
          </w:tcPr>
          <w:p w14:paraId="3BC7F9F1" w14:textId="77777777" w:rsidR="00D13B3D" w:rsidRPr="00D13B3D" w:rsidRDefault="00D13B3D" w:rsidP="00D13B3D">
            <w:pPr>
              <w:pStyle w:val="TableParagraph"/>
              <w:spacing w:line="268" w:lineRule="exact"/>
              <w:ind w:left="115"/>
              <w:rPr>
                <w:spacing w:val="-4"/>
                <w:sz w:val="24"/>
              </w:rPr>
            </w:pPr>
            <w:r>
              <w:rPr>
                <w:spacing w:val="-4"/>
                <w:sz w:val="24"/>
              </w:rPr>
              <w:t>2024</w:t>
            </w:r>
          </w:p>
        </w:tc>
      </w:tr>
      <w:tr w:rsidR="00D13B3D" w14:paraId="22460895" w14:textId="77777777" w:rsidTr="00D13B3D">
        <w:trPr>
          <w:trHeight w:val="2207"/>
        </w:trPr>
        <w:tc>
          <w:tcPr>
            <w:tcW w:w="1572" w:type="dxa"/>
            <w:tcBorders>
              <w:top w:val="single" w:sz="4" w:space="0" w:color="000000"/>
              <w:left w:val="single" w:sz="4" w:space="0" w:color="000000"/>
              <w:bottom w:val="single" w:sz="4" w:space="0" w:color="000000"/>
              <w:right w:val="single" w:sz="4" w:space="0" w:color="000000"/>
            </w:tcBorders>
          </w:tcPr>
          <w:p w14:paraId="1A75695B" w14:textId="77777777" w:rsidR="00D13B3D" w:rsidRPr="00D13B3D" w:rsidRDefault="00D13B3D" w:rsidP="0069148A">
            <w:pPr>
              <w:pStyle w:val="TableParagraph"/>
              <w:spacing w:line="268" w:lineRule="exact"/>
              <w:ind w:left="125"/>
              <w:rPr>
                <w:spacing w:val="-5"/>
                <w:sz w:val="24"/>
              </w:rPr>
            </w:pPr>
            <w:r>
              <w:rPr>
                <w:spacing w:val="-5"/>
                <w:sz w:val="24"/>
              </w:rPr>
              <w:t>16</w:t>
            </w:r>
          </w:p>
        </w:tc>
        <w:tc>
          <w:tcPr>
            <w:tcW w:w="1898" w:type="dxa"/>
            <w:tcBorders>
              <w:top w:val="single" w:sz="4" w:space="0" w:color="000000"/>
              <w:left w:val="single" w:sz="4" w:space="0" w:color="000000"/>
              <w:bottom w:val="single" w:sz="4" w:space="0" w:color="000000"/>
              <w:right w:val="single" w:sz="4" w:space="0" w:color="000000"/>
            </w:tcBorders>
          </w:tcPr>
          <w:p w14:paraId="25578CD9" w14:textId="77777777" w:rsidR="00D13B3D" w:rsidRPr="00D13B3D" w:rsidRDefault="00D13B3D" w:rsidP="00601144">
            <w:pPr>
              <w:pStyle w:val="TableParagraph"/>
              <w:ind w:left="122" w:right="257"/>
              <w:jc w:val="both"/>
              <w:rPr>
                <w:spacing w:val="-8"/>
                <w:sz w:val="24"/>
              </w:rPr>
            </w:pPr>
            <w:proofErr w:type="spellStart"/>
            <w:r w:rsidRPr="00D13B3D">
              <w:rPr>
                <w:spacing w:val="-8"/>
                <w:sz w:val="24"/>
              </w:rPr>
              <w:t>CPANet</w:t>
            </w:r>
            <w:proofErr w:type="spellEnd"/>
            <w:r w:rsidRPr="00D13B3D">
              <w:rPr>
                <w:spacing w:val="-8"/>
                <w:sz w:val="24"/>
              </w:rPr>
              <w:t>:</w:t>
            </w:r>
          </w:p>
          <w:p w14:paraId="2AC32192" w14:textId="77777777" w:rsidR="00D13B3D" w:rsidRPr="00D13B3D" w:rsidRDefault="00D13B3D" w:rsidP="00601144">
            <w:pPr>
              <w:pStyle w:val="TableParagraph"/>
              <w:ind w:left="122" w:right="257"/>
              <w:jc w:val="both"/>
              <w:rPr>
                <w:spacing w:val="-8"/>
                <w:sz w:val="24"/>
              </w:rPr>
            </w:pPr>
            <w:r w:rsidRPr="00D13B3D">
              <w:rPr>
                <w:spacing w:val="-8"/>
                <w:sz w:val="24"/>
              </w:rPr>
              <w:t xml:space="preserve">Cross-Domain Polynomial Attention Network for </w:t>
            </w:r>
            <w:r>
              <w:rPr>
                <w:spacing w:val="-8"/>
                <w:sz w:val="24"/>
              </w:rPr>
              <w:t xml:space="preserve">Camouflaged </w:t>
            </w:r>
            <w:r w:rsidRPr="00D13B3D">
              <w:rPr>
                <w:spacing w:val="-8"/>
                <w:sz w:val="24"/>
              </w:rPr>
              <w:t>Object Detection</w:t>
            </w:r>
          </w:p>
        </w:tc>
        <w:tc>
          <w:tcPr>
            <w:tcW w:w="1592" w:type="dxa"/>
            <w:tcBorders>
              <w:top w:val="single" w:sz="4" w:space="0" w:color="000000"/>
              <w:left w:val="single" w:sz="4" w:space="0" w:color="000000"/>
              <w:bottom w:val="single" w:sz="4" w:space="0" w:color="000000"/>
              <w:right w:val="single" w:sz="4" w:space="0" w:color="000000"/>
            </w:tcBorders>
          </w:tcPr>
          <w:p w14:paraId="1AEBB57C" w14:textId="77777777" w:rsidR="00D13B3D" w:rsidRDefault="00D13B3D" w:rsidP="00601144">
            <w:pPr>
              <w:pStyle w:val="TableParagraph"/>
              <w:spacing w:line="276" w:lineRule="exact"/>
              <w:ind w:left="120" w:right="183"/>
              <w:jc w:val="both"/>
              <w:rPr>
                <w:sz w:val="24"/>
              </w:rPr>
            </w:pPr>
            <w:r w:rsidRPr="00D13B3D">
              <w:rPr>
                <w:sz w:val="24"/>
              </w:rPr>
              <w:t xml:space="preserve">Dual-backbone architecture </w:t>
            </w:r>
            <w:r>
              <w:rPr>
                <w:sz w:val="24"/>
              </w:rPr>
              <w:t xml:space="preserve">using FFT for </w:t>
            </w:r>
            <w:r w:rsidRPr="00D13B3D">
              <w:rPr>
                <w:sz w:val="24"/>
              </w:rPr>
              <w:t xml:space="preserve">frequency decoupling and </w:t>
            </w:r>
            <w:r>
              <w:rPr>
                <w:sz w:val="24"/>
              </w:rPr>
              <w:t xml:space="preserve">KAN for </w:t>
            </w:r>
            <w:r w:rsidRPr="00D13B3D">
              <w:rPr>
                <w:sz w:val="24"/>
              </w:rPr>
              <w:t>nonlinear enhancement.</w:t>
            </w:r>
          </w:p>
        </w:tc>
        <w:tc>
          <w:tcPr>
            <w:tcW w:w="2098" w:type="dxa"/>
            <w:tcBorders>
              <w:top w:val="single" w:sz="4" w:space="0" w:color="000000"/>
              <w:left w:val="single" w:sz="4" w:space="0" w:color="000000"/>
              <w:bottom w:val="single" w:sz="4" w:space="0" w:color="000000"/>
              <w:right w:val="single" w:sz="4" w:space="0" w:color="000000"/>
            </w:tcBorders>
          </w:tcPr>
          <w:p w14:paraId="5F9E088C" w14:textId="77777777" w:rsidR="00D13B3D" w:rsidRPr="00D13B3D" w:rsidRDefault="00D13B3D" w:rsidP="00601144">
            <w:pPr>
              <w:pStyle w:val="TableParagraph"/>
              <w:ind w:left="120" w:right="143"/>
              <w:jc w:val="both"/>
              <w:rPr>
                <w:spacing w:val="-6"/>
                <w:sz w:val="24"/>
              </w:rPr>
            </w:pPr>
            <w:r w:rsidRPr="00D13B3D">
              <w:rPr>
                <w:spacing w:val="-6"/>
                <w:sz w:val="24"/>
              </w:rPr>
              <w:t xml:space="preserve">Fixed polynomial orders limit scene </w:t>
            </w:r>
            <w:r>
              <w:rPr>
                <w:spacing w:val="-6"/>
                <w:sz w:val="24"/>
              </w:rPr>
              <w:t xml:space="preserve">adaptability; </w:t>
            </w:r>
            <w:r w:rsidRPr="00D13B3D">
              <w:rPr>
                <w:spacing w:val="-6"/>
                <w:sz w:val="24"/>
              </w:rPr>
              <w:t>struggles heavily with local fine-grained structures.</w:t>
            </w:r>
          </w:p>
        </w:tc>
        <w:tc>
          <w:tcPr>
            <w:tcW w:w="1889" w:type="dxa"/>
            <w:tcBorders>
              <w:top w:val="single" w:sz="4" w:space="0" w:color="000000"/>
              <w:left w:val="single" w:sz="4" w:space="0" w:color="000000"/>
              <w:bottom w:val="single" w:sz="4" w:space="0" w:color="000000"/>
              <w:right w:val="single" w:sz="4" w:space="0" w:color="000000"/>
            </w:tcBorders>
          </w:tcPr>
          <w:p w14:paraId="4CBACD08" w14:textId="77777777" w:rsidR="00D13B3D" w:rsidRPr="00D13B3D" w:rsidRDefault="00D13B3D" w:rsidP="00601144">
            <w:pPr>
              <w:pStyle w:val="TableParagraph"/>
              <w:ind w:left="118" w:right="367"/>
              <w:jc w:val="both"/>
              <w:rPr>
                <w:spacing w:val="-2"/>
                <w:sz w:val="24"/>
              </w:rPr>
            </w:pPr>
            <w:r w:rsidRPr="00D13B3D">
              <w:rPr>
                <w:spacing w:val="-2"/>
                <w:sz w:val="24"/>
              </w:rPr>
              <w:t xml:space="preserve">Adaptive polynomial orders and lightweight local frequency </w:t>
            </w:r>
            <w:r>
              <w:rPr>
                <w:spacing w:val="-2"/>
                <w:sz w:val="24"/>
              </w:rPr>
              <w:t>modeling.</w:t>
            </w:r>
          </w:p>
        </w:tc>
        <w:tc>
          <w:tcPr>
            <w:tcW w:w="1572" w:type="dxa"/>
            <w:tcBorders>
              <w:top w:val="single" w:sz="4" w:space="0" w:color="000000"/>
              <w:left w:val="single" w:sz="4" w:space="0" w:color="000000"/>
              <w:bottom w:val="single" w:sz="4" w:space="0" w:color="000000"/>
              <w:right w:val="single" w:sz="4" w:space="0" w:color="000000"/>
            </w:tcBorders>
          </w:tcPr>
          <w:p w14:paraId="35589482" w14:textId="77777777" w:rsidR="00D13B3D" w:rsidRPr="00D13B3D" w:rsidRDefault="00D13B3D" w:rsidP="0069148A">
            <w:pPr>
              <w:pStyle w:val="TableParagraph"/>
              <w:spacing w:line="268" w:lineRule="exact"/>
              <w:ind w:left="115"/>
              <w:rPr>
                <w:spacing w:val="-4"/>
                <w:sz w:val="24"/>
              </w:rPr>
            </w:pPr>
            <w:r>
              <w:rPr>
                <w:spacing w:val="-4"/>
                <w:sz w:val="24"/>
              </w:rPr>
              <w:t>2026</w:t>
            </w:r>
          </w:p>
        </w:tc>
      </w:tr>
      <w:tr w:rsidR="00D13B3D" w14:paraId="5CE6B18A" w14:textId="77777777" w:rsidTr="00D13B3D">
        <w:trPr>
          <w:trHeight w:val="2207"/>
        </w:trPr>
        <w:tc>
          <w:tcPr>
            <w:tcW w:w="1572" w:type="dxa"/>
            <w:tcBorders>
              <w:top w:val="single" w:sz="4" w:space="0" w:color="000000"/>
              <w:left w:val="single" w:sz="4" w:space="0" w:color="000000"/>
              <w:bottom w:val="single" w:sz="4" w:space="0" w:color="000000"/>
              <w:right w:val="single" w:sz="4" w:space="0" w:color="000000"/>
            </w:tcBorders>
          </w:tcPr>
          <w:p w14:paraId="73C40F4C" w14:textId="77777777" w:rsidR="00D13B3D" w:rsidRPr="00D13B3D" w:rsidRDefault="00D13B3D" w:rsidP="00D13B3D">
            <w:pPr>
              <w:pStyle w:val="TableParagraph"/>
              <w:spacing w:line="268" w:lineRule="exact"/>
              <w:ind w:left="125"/>
              <w:rPr>
                <w:spacing w:val="-5"/>
                <w:sz w:val="24"/>
              </w:rPr>
            </w:pPr>
            <w:r>
              <w:rPr>
                <w:spacing w:val="-5"/>
                <w:sz w:val="24"/>
              </w:rPr>
              <w:t>17</w:t>
            </w:r>
          </w:p>
        </w:tc>
        <w:tc>
          <w:tcPr>
            <w:tcW w:w="1898" w:type="dxa"/>
            <w:tcBorders>
              <w:top w:val="single" w:sz="4" w:space="0" w:color="000000"/>
              <w:left w:val="single" w:sz="4" w:space="0" w:color="000000"/>
              <w:bottom w:val="single" w:sz="4" w:space="0" w:color="000000"/>
              <w:right w:val="single" w:sz="4" w:space="0" w:color="000000"/>
            </w:tcBorders>
          </w:tcPr>
          <w:p w14:paraId="438BC847" w14:textId="77777777" w:rsidR="00D13B3D" w:rsidRPr="00D13B3D" w:rsidRDefault="00D13B3D" w:rsidP="00601144">
            <w:pPr>
              <w:pStyle w:val="TableParagraph"/>
              <w:ind w:left="122" w:right="257"/>
              <w:jc w:val="both"/>
              <w:rPr>
                <w:spacing w:val="-8"/>
                <w:sz w:val="24"/>
              </w:rPr>
            </w:pPr>
            <w:r w:rsidRPr="00D13B3D">
              <w:rPr>
                <w:spacing w:val="-8"/>
                <w:sz w:val="24"/>
              </w:rPr>
              <w:t>Camouflage soldier object detection network based on the attention mechanism and pyramidal feature shrinking</w:t>
            </w:r>
          </w:p>
        </w:tc>
        <w:tc>
          <w:tcPr>
            <w:tcW w:w="1592" w:type="dxa"/>
            <w:tcBorders>
              <w:top w:val="single" w:sz="4" w:space="0" w:color="000000"/>
              <w:left w:val="single" w:sz="4" w:space="0" w:color="000000"/>
              <w:bottom w:val="single" w:sz="4" w:space="0" w:color="000000"/>
              <w:right w:val="single" w:sz="4" w:space="0" w:color="000000"/>
            </w:tcBorders>
          </w:tcPr>
          <w:p w14:paraId="648F1466" w14:textId="77777777" w:rsidR="00D13B3D" w:rsidRDefault="00D13B3D" w:rsidP="00601144">
            <w:pPr>
              <w:pStyle w:val="TableParagraph"/>
              <w:spacing w:line="276" w:lineRule="exact"/>
              <w:ind w:left="120" w:right="183"/>
              <w:jc w:val="both"/>
              <w:rPr>
                <w:sz w:val="24"/>
              </w:rPr>
            </w:pPr>
            <w:r w:rsidRPr="00D13B3D">
              <w:rPr>
                <w:sz w:val="24"/>
              </w:rPr>
              <w:t>YOLOv7</w:t>
            </w:r>
          </w:p>
          <w:p w14:paraId="600E6744" w14:textId="77777777" w:rsidR="00D13B3D" w:rsidRDefault="00D13B3D" w:rsidP="00601144">
            <w:pPr>
              <w:pStyle w:val="TableParagraph"/>
              <w:spacing w:line="276" w:lineRule="exact"/>
              <w:ind w:left="120" w:right="183"/>
              <w:jc w:val="both"/>
              <w:rPr>
                <w:sz w:val="24"/>
              </w:rPr>
            </w:pPr>
            <w:r w:rsidRPr="00D13B3D">
              <w:rPr>
                <w:sz w:val="24"/>
              </w:rPr>
              <w:t>backbone with CBAM,</w:t>
            </w:r>
          </w:p>
          <w:p w14:paraId="239C9038" w14:textId="77777777" w:rsidR="00D13B3D" w:rsidRDefault="00D13B3D" w:rsidP="00601144">
            <w:pPr>
              <w:pStyle w:val="TableParagraph"/>
              <w:spacing w:line="276" w:lineRule="exact"/>
              <w:ind w:left="120" w:right="183"/>
              <w:jc w:val="both"/>
              <w:rPr>
                <w:sz w:val="24"/>
              </w:rPr>
            </w:pPr>
            <w:r w:rsidRPr="00D13B3D">
              <w:rPr>
                <w:sz w:val="24"/>
              </w:rPr>
              <w:t xml:space="preserve">Pyramidal Feature </w:t>
            </w:r>
            <w:r>
              <w:rPr>
                <w:sz w:val="24"/>
              </w:rPr>
              <w:t xml:space="preserve">Shrinking (FS-FPN), and an </w:t>
            </w:r>
            <w:r w:rsidRPr="00D13B3D">
              <w:rPr>
                <w:sz w:val="24"/>
              </w:rPr>
              <w:t>Information Handle Module.</w:t>
            </w:r>
          </w:p>
        </w:tc>
        <w:tc>
          <w:tcPr>
            <w:tcW w:w="2098" w:type="dxa"/>
            <w:tcBorders>
              <w:top w:val="single" w:sz="4" w:space="0" w:color="000000"/>
              <w:left w:val="single" w:sz="4" w:space="0" w:color="000000"/>
              <w:bottom w:val="single" w:sz="4" w:space="0" w:color="000000"/>
              <w:right w:val="single" w:sz="4" w:space="0" w:color="000000"/>
            </w:tcBorders>
          </w:tcPr>
          <w:p w14:paraId="48557921" w14:textId="77777777" w:rsidR="00D13B3D" w:rsidRPr="00D13B3D" w:rsidRDefault="00D13B3D" w:rsidP="00601144">
            <w:pPr>
              <w:pStyle w:val="TableParagraph"/>
              <w:ind w:left="120" w:right="143"/>
              <w:jc w:val="both"/>
              <w:rPr>
                <w:spacing w:val="-6"/>
                <w:sz w:val="24"/>
              </w:rPr>
            </w:pPr>
            <w:r w:rsidRPr="00D13B3D">
              <w:rPr>
                <w:spacing w:val="-6"/>
                <w:sz w:val="24"/>
              </w:rPr>
              <w:t>Relies on an outdated, heavy backbone; restricted to static image, single-class detection.</w:t>
            </w:r>
          </w:p>
        </w:tc>
        <w:tc>
          <w:tcPr>
            <w:tcW w:w="1889" w:type="dxa"/>
            <w:tcBorders>
              <w:top w:val="single" w:sz="4" w:space="0" w:color="000000"/>
              <w:left w:val="single" w:sz="4" w:space="0" w:color="000000"/>
              <w:bottom w:val="single" w:sz="4" w:space="0" w:color="000000"/>
              <w:right w:val="single" w:sz="4" w:space="0" w:color="000000"/>
            </w:tcBorders>
          </w:tcPr>
          <w:p w14:paraId="1214B717" w14:textId="77777777" w:rsidR="00D13B3D" w:rsidRPr="00D13B3D" w:rsidRDefault="00D13B3D" w:rsidP="00601144">
            <w:pPr>
              <w:pStyle w:val="TableParagraph"/>
              <w:ind w:left="118" w:right="367"/>
              <w:jc w:val="both"/>
              <w:rPr>
                <w:spacing w:val="-2"/>
                <w:sz w:val="24"/>
              </w:rPr>
            </w:pPr>
            <w:r>
              <w:rPr>
                <w:spacing w:val="-2"/>
                <w:sz w:val="24"/>
              </w:rPr>
              <w:t xml:space="preserve">Cross-dataset generalization, </w:t>
            </w:r>
            <w:r w:rsidRPr="00D13B3D">
              <w:rPr>
                <w:spacing w:val="-2"/>
                <w:sz w:val="24"/>
              </w:rPr>
              <w:t xml:space="preserve">temporal video modeling, and lightweight drone </w:t>
            </w:r>
            <w:r>
              <w:rPr>
                <w:spacing w:val="-2"/>
                <w:sz w:val="24"/>
              </w:rPr>
              <w:t>architectures.</w:t>
            </w:r>
          </w:p>
        </w:tc>
        <w:tc>
          <w:tcPr>
            <w:tcW w:w="1572" w:type="dxa"/>
            <w:tcBorders>
              <w:top w:val="single" w:sz="4" w:space="0" w:color="000000"/>
              <w:left w:val="single" w:sz="4" w:space="0" w:color="000000"/>
              <w:bottom w:val="single" w:sz="4" w:space="0" w:color="000000"/>
              <w:right w:val="single" w:sz="4" w:space="0" w:color="000000"/>
            </w:tcBorders>
          </w:tcPr>
          <w:p w14:paraId="3FC0A780" w14:textId="77777777" w:rsidR="00D13B3D" w:rsidRPr="00D13B3D" w:rsidRDefault="00D13B3D" w:rsidP="00D13B3D">
            <w:pPr>
              <w:pStyle w:val="TableParagraph"/>
              <w:spacing w:line="268" w:lineRule="exact"/>
              <w:ind w:left="115"/>
              <w:rPr>
                <w:spacing w:val="-4"/>
                <w:sz w:val="24"/>
              </w:rPr>
            </w:pPr>
            <w:r>
              <w:rPr>
                <w:spacing w:val="-4"/>
                <w:sz w:val="24"/>
              </w:rPr>
              <w:t>2024</w:t>
            </w:r>
          </w:p>
        </w:tc>
      </w:tr>
    </w:tbl>
    <w:p w14:paraId="2376C0ED" w14:textId="77777777" w:rsidR="0004331D" w:rsidRDefault="0004331D" w:rsidP="009453E5">
      <w:pPr>
        <w:spacing w:line="293" w:lineRule="exact"/>
        <w:jc w:val="both"/>
        <w:rPr>
          <w:b/>
          <w:bCs/>
          <w:sz w:val="24"/>
          <w:szCs w:val="24"/>
        </w:rPr>
      </w:pPr>
    </w:p>
    <w:p w14:paraId="1DD41579" w14:textId="77777777" w:rsidR="0004331D" w:rsidRDefault="0004331D" w:rsidP="009453E5">
      <w:pPr>
        <w:spacing w:line="293" w:lineRule="exact"/>
        <w:jc w:val="both"/>
        <w:rPr>
          <w:b/>
          <w:bCs/>
          <w:sz w:val="24"/>
          <w:szCs w:val="24"/>
        </w:rPr>
      </w:pPr>
    </w:p>
    <w:p w14:paraId="6C488079" w14:textId="77777777" w:rsidR="0004331D" w:rsidRDefault="0004331D" w:rsidP="0004331D">
      <w:pPr>
        <w:spacing w:line="293" w:lineRule="exact"/>
        <w:rPr>
          <w:b/>
          <w:bCs/>
          <w:sz w:val="24"/>
          <w:szCs w:val="24"/>
        </w:rPr>
      </w:pPr>
    </w:p>
    <w:p w14:paraId="347580AB" w14:textId="77777777" w:rsidR="0004331D" w:rsidRDefault="0004331D" w:rsidP="00D13B3D">
      <w:pPr>
        <w:spacing w:line="360" w:lineRule="auto"/>
        <w:rPr>
          <w:b/>
          <w:bCs/>
          <w:sz w:val="24"/>
          <w:szCs w:val="24"/>
        </w:rPr>
      </w:pPr>
    </w:p>
    <w:p w14:paraId="6BA25C8E" w14:textId="1229F2BE" w:rsidR="00D13B3D" w:rsidRDefault="00D13B3D" w:rsidP="009453E5">
      <w:pPr>
        <w:spacing w:line="360" w:lineRule="auto"/>
        <w:ind w:left="475" w:right="14"/>
        <w:jc w:val="both"/>
        <w:rPr>
          <w:b/>
          <w:bCs/>
          <w:sz w:val="28"/>
          <w:szCs w:val="28"/>
        </w:rPr>
      </w:pPr>
      <w:r w:rsidRPr="00D94996">
        <w:rPr>
          <w:b/>
          <w:bCs/>
          <w:sz w:val="24"/>
          <w:szCs w:val="24"/>
        </w:rPr>
        <w:t xml:space="preserve">2.1 </w:t>
      </w:r>
      <w:r w:rsidR="007A423E" w:rsidRPr="00D94996">
        <w:rPr>
          <w:b/>
          <w:bCs/>
          <w:sz w:val="28"/>
          <w:szCs w:val="28"/>
        </w:rPr>
        <w:t>Key</w:t>
      </w:r>
      <w:r w:rsidR="007A423E" w:rsidRPr="007A423E">
        <w:rPr>
          <w:b/>
          <w:bCs/>
          <w:sz w:val="28"/>
          <w:szCs w:val="28"/>
        </w:rPr>
        <w:t xml:space="preserve"> Insights</w:t>
      </w:r>
      <w:r w:rsidR="007A423E">
        <w:rPr>
          <w:b/>
          <w:bCs/>
          <w:sz w:val="28"/>
          <w:szCs w:val="28"/>
        </w:rPr>
        <w:t>:</w:t>
      </w:r>
    </w:p>
    <w:p w14:paraId="559D43DC" w14:textId="77777777" w:rsidR="007A423E" w:rsidRDefault="007A423E" w:rsidP="007A423E">
      <w:pPr>
        <w:spacing w:after="160" w:line="360" w:lineRule="auto"/>
        <w:ind w:left="835" w:right="288"/>
        <w:jc w:val="both"/>
        <w:rPr>
          <w:sz w:val="24"/>
          <w:szCs w:val="24"/>
        </w:rPr>
      </w:pPr>
      <w:r>
        <w:rPr>
          <w:sz w:val="24"/>
          <w:szCs w:val="24"/>
        </w:rPr>
        <w:t>Analysis of the 17 reviewed papers reveals several consistent patterns and insights that directly inform the design of the proposed system:</w:t>
      </w:r>
    </w:p>
    <w:p w14:paraId="773C1A63" w14:textId="77777777" w:rsidR="007A423E" w:rsidRDefault="007A423E" w:rsidP="007A423E">
      <w:pPr>
        <w:pStyle w:val="ListParagraph"/>
        <w:widowControl/>
        <w:numPr>
          <w:ilvl w:val="0"/>
          <w:numId w:val="19"/>
        </w:numPr>
        <w:autoSpaceDE/>
        <w:autoSpaceDN/>
        <w:spacing w:after="100" w:line="360" w:lineRule="auto"/>
        <w:ind w:left="1195" w:right="288"/>
        <w:jc w:val="both"/>
      </w:pPr>
      <w:r>
        <w:rPr>
          <w:b/>
          <w:bCs/>
          <w:sz w:val="24"/>
          <w:szCs w:val="24"/>
        </w:rPr>
        <w:t xml:space="preserve">Accuracy-efficiency trade-off dominates COD research. </w:t>
      </w:r>
      <w:r>
        <w:rPr>
          <w:sz w:val="24"/>
          <w:szCs w:val="24"/>
        </w:rPr>
        <w:t>Every paper achieving high benchmark accuracy does so at the cost of computational complexity that precludes edge deployment. No existing work achieves both simultaneously.</w:t>
      </w:r>
    </w:p>
    <w:p w14:paraId="57CD30A3" w14:textId="4AA389B0" w:rsidR="007A423E" w:rsidRDefault="007A423E" w:rsidP="007A423E">
      <w:pPr>
        <w:pStyle w:val="ListParagraph"/>
        <w:widowControl/>
        <w:numPr>
          <w:ilvl w:val="0"/>
          <w:numId w:val="19"/>
        </w:numPr>
        <w:autoSpaceDE/>
        <w:autoSpaceDN/>
        <w:spacing w:after="100" w:line="360" w:lineRule="auto"/>
        <w:ind w:left="1195" w:right="288"/>
        <w:jc w:val="both"/>
      </w:pPr>
      <w:r>
        <w:rPr>
          <w:b/>
          <w:bCs/>
          <w:sz w:val="24"/>
          <w:szCs w:val="24"/>
        </w:rPr>
        <w:t xml:space="preserve">Edge deployment is consistently identified as a research gap. </w:t>
      </w:r>
      <w:r>
        <w:rPr>
          <w:sz w:val="24"/>
          <w:szCs w:val="24"/>
        </w:rPr>
        <w:t>Twelve of the seventeen reviewed papers explicitly acknowledge real-time edge deployment as an unresolved gap, yet none address it in their contributions.</w:t>
      </w:r>
    </w:p>
    <w:p w14:paraId="75CFD3F9" w14:textId="1D5B178F" w:rsidR="007A423E" w:rsidRDefault="007A423E" w:rsidP="007A423E">
      <w:pPr>
        <w:pStyle w:val="ListParagraph"/>
        <w:widowControl/>
        <w:numPr>
          <w:ilvl w:val="0"/>
          <w:numId w:val="19"/>
        </w:numPr>
        <w:autoSpaceDE/>
        <w:autoSpaceDN/>
        <w:spacing w:after="100" w:line="360" w:lineRule="auto"/>
        <w:ind w:left="1195" w:right="288"/>
        <w:jc w:val="both"/>
      </w:pPr>
      <w:r>
        <w:rPr>
          <w:b/>
          <w:bCs/>
          <w:sz w:val="24"/>
          <w:szCs w:val="24"/>
        </w:rPr>
        <w:t xml:space="preserve">Gradient and boundary supervision improves detection. </w:t>
      </w:r>
      <w:r>
        <w:rPr>
          <w:sz w:val="24"/>
          <w:szCs w:val="24"/>
        </w:rPr>
        <w:t xml:space="preserve">Papers using structural gradient supervision, such as </w:t>
      </w:r>
      <w:proofErr w:type="spellStart"/>
      <w:r>
        <w:rPr>
          <w:sz w:val="24"/>
          <w:szCs w:val="24"/>
        </w:rPr>
        <w:t>ATDMNet</w:t>
      </w:r>
      <w:proofErr w:type="spellEnd"/>
      <w:r>
        <w:rPr>
          <w:sz w:val="24"/>
          <w:szCs w:val="24"/>
        </w:rPr>
        <w:t xml:space="preserve"> and the SSIM-guided Faster R-CNN, achieve better boundary detection than purely semantic approaches.</w:t>
      </w:r>
    </w:p>
    <w:p w14:paraId="4103F3D7" w14:textId="1BDA3620" w:rsidR="007A423E" w:rsidRDefault="007A423E" w:rsidP="007A423E">
      <w:pPr>
        <w:pStyle w:val="ListParagraph"/>
        <w:widowControl/>
        <w:numPr>
          <w:ilvl w:val="0"/>
          <w:numId w:val="19"/>
        </w:numPr>
        <w:autoSpaceDE/>
        <w:autoSpaceDN/>
        <w:spacing w:after="100" w:line="360" w:lineRule="auto"/>
        <w:ind w:left="1195" w:right="288"/>
        <w:jc w:val="both"/>
      </w:pPr>
      <w:r>
        <w:rPr>
          <w:b/>
          <w:bCs/>
          <w:sz w:val="24"/>
          <w:szCs w:val="24"/>
        </w:rPr>
        <w:t xml:space="preserve">Multimodal data improves robustness. </w:t>
      </w:r>
      <w:r>
        <w:rPr>
          <w:sz w:val="24"/>
          <w:szCs w:val="24"/>
        </w:rPr>
        <w:t>Studies using combined RGB, NIR, and LWIR data show improved detection in adverse conditions, but the fusion architectures are too heavy for embedded platforms.</w:t>
      </w:r>
    </w:p>
    <w:p w14:paraId="60595ACC" w14:textId="4F376994" w:rsidR="007A423E" w:rsidRPr="006D55AD" w:rsidRDefault="007A423E" w:rsidP="007A423E">
      <w:pPr>
        <w:pStyle w:val="ListParagraph"/>
        <w:widowControl/>
        <w:numPr>
          <w:ilvl w:val="0"/>
          <w:numId w:val="19"/>
        </w:numPr>
        <w:autoSpaceDE/>
        <w:autoSpaceDN/>
        <w:spacing w:after="180" w:line="360" w:lineRule="auto"/>
        <w:ind w:left="1195" w:right="288"/>
        <w:jc w:val="both"/>
      </w:pPr>
      <w:r>
        <w:rPr>
          <w:b/>
          <w:bCs/>
          <w:sz w:val="24"/>
          <w:szCs w:val="24"/>
        </w:rPr>
        <w:t xml:space="preserve">Model compression is underexplored in COD. </w:t>
      </w:r>
      <w:r>
        <w:rPr>
          <w:sz w:val="24"/>
          <w:szCs w:val="24"/>
        </w:rPr>
        <w:t xml:space="preserve">Only ULCOD-Net and </w:t>
      </w:r>
      <w:proofErr w:type="spellStart"/>
      <w:r>
        <w:rPr>
          <w:sz w:val="24"/>
          <w:szCs w:val="24"/>
        </w:rPr>
        <w:t>EdgeYOLO</w:t>
      </w:r>
      <w:proofErr w:type="spellEnd"/>
      <w:r>
        <w:rPr>
          <w:sz w:val="24"/>
          <w:szCs w:val="24"/>
        </w:rPr>
        <w:t xml:space="preserve"> attempt any form of compression, and neither validates performance on actual ARM or embedded hardware under real operational constraints.</w:t>
      </w:r>
    </w:p>
    <w:p w14:paraId="0A8E1795" w14:textId="5F7553E1" w:rsidR="006D55AD" w:rsidRDefault="006D55AD" w:rsidP="006D55AD">
      <w:pPr>
        <w:widowControl/>
        <w:autoSpaceDE/>
        <w:autoSpaceDN/>
        <w:spacing w:after="180" w:line="360" w:lineRule="auto"/>
        <w:ind w:left="475" w:right="144"/>
        <w:jc w:val="both"/>
        <w:rPr>
          <w:b/>
          <w:bCs/>
          <w:sz w:val="28"/>
          <w:szCs w:val="28"/>
        </w:rPr>
      </w:pPr>
      <w:r w:rsidRPr="00D94996">
        <w:rPr>
          <w:b/>
          <w:bCs/>
          <w:sz w:val="24"/>
          <w:szCs w:val="24"/>
        </w:rPr>
        <w:t xml:space="preserve">2.2 </w:t>
      </w:r>
      <w:r w:rsidRPr="00D94996">
        <w:rPr>
          <w:b/>
          <w:bCs/>
          <w:sz w:val="28"/>
          <w:szCs w:val="28"/>
        </w:rPr>
        <w:t>Research</w:t>
      </w:r>
      <w:r w:rsidRPr="006D55AD">
        <w:rPr>
          <w:b/>
          <w:bCs/>
          <w:sz w:val="28"/>
          <w:szCs w:val="28"/>
        </w:rPr>
        <w:t xml:space="preserve"> Gap Identification</w:t>
      </w:r>
      <w:r>
        <w:rPr>
          <w:b/>
          <w:bCs/>
          <w:sz w:val="28"/>
          <w:szCs w:val="28"/>
        </w:rPr>
        <w:t>:</w:t>
      </w:r>
    </w:p>
    <w:p w14:paraId="5D8C5A46" w14:textId="77777777" w:rsidR="006D55AD" w:rsidRDefault="006D55AD" w:rsidP="009453E5">
      <w:pPr>
        <w:spacing w:after="160" w:line="360" w:lineRule="auto"/>
        <w:ind w:left="835" w:right="288"/>
        <w:jc w:val="both"/>
      </w:pPr>
      <w:r>
        <w:rPr>
          <w:sz w:val="24"/>
          <w:szCs w:val="24"/>
        </w:rPr>
        <w:t>Based on the comprehensive review, the following critical research gaps have been identified:</w:t>
      </w:r>
    </w:p>
    <w:p w14:paraId="6C7022BE" w14:textId="72ADD96D" w:rsidR="006D55AD" w:rsidRDefault="006D55AD" w:rsidP="009453E5">
      <w:pPr>
        <w:pStyle w:val="ListParagraph"/>
        <w:widowControl/>
        <w:numPr>
          <w:ilvl w:val="0"/>
          <w:numId w:val="19"/>
        </w:numPr>
        <w:autoSpaceDE/>
        <w:autoSpaceDN/>
        <w:spacing w:after="100" w:line="360" w:lineRule="auto"/>
        <w:ind w:left="1195" w:right="288"/>
        <w:jc w:val="both"/>
      </w:pPr>
      <w:r>
        <w:rPr>
          <w:b/>
          <w:bCs/>
          <w:sz w:val="24"/>
          <w:szCs w:val="24"/>
        </w:rPr>
        <w:t xml:space="preserve">No existing COD model is validated for real-time deployment on military-grade embedded hardware </w:t>
      </w:r>
      <w:r>
        <w:rPr>
          <w:sz w:val="24"/>
          <w:szCs w:val="24"/>
        </w:rPr>
        <w:t>(NVIDIA Jetson, ARM SoC) under actual power and memory constraints.</w:t>
      </w:r>
    </w:p>
    <w:p w14:paraId="24F1C1C5" w14:textId="17581178" w:rsidR="006D55AD" w:rsidRDefault="006D55AD" w:rsidP="009453E5">
      <w:pPr>
        <w:pStyle w:val="ListParagraph"/>
        <w:widowControl/>
        <w:numPr>
          <w:ilvl w:val="0"/>
          <w:numId w:val="19"/>
        </w:numPr>
        <w:autoSpaceDE/>
        <w:autoSpaceDN/>
        <w:spacing w:after="100" w:line="360" w:lineRule="auto"/>
        <w:ind w:left="1195" w:right="288"/>
        <w:jc w:val="both"/>
      </w:pPr>
      <w:r>
        <w:rPr>
          <w:b/>
          <w:bCs/>
          <w:sz w:val="24"/>
          <w:szCs w:val="24"/>
        </w:rPr>
        <w:t xml:space="preserve">Adversarial camouflage robustness has not been integrated into any lightweight COD pipeline. </w:t>
      </w:r>
      <w:r>
        <w:rPr>
          <w:sz w:val="24"/>
          <w:szCs w:val="24"/>
        </w:rPr>
        <w:t>Existing robustness work operates on server-grade hardware only.</w:t>
      </w:r>
    </w:p>
    <w:p w14:paraId="69A36806" w14:textId="49CB4D0F" w:rsidR="006D55AD" w:rsidRDefault="006D55AD" w:rsidP="009453E5">
      <w:pPr>
        <w:pStyle w:val="ListParagraph"/>
        <w:widowControl/>
        <w:numPr>
          <w:ilvl w:val="0"/>
          <w:numId w:val="19"/>
        </w:numPr>
        <w:autoSpaceDE/>
        <w:autoSpaceDN/>
        <w:spacing w:after="100" w:line="360" w:lineRule="auto"/>
        <w:ind w:left="1195" w:right="288"/>
        <w:jc w:val="both"/>
      </w:pPr>
      <w:r>
        <w:rPr>
          <w:b/>
          <w:bCs/>
          <w:sz w:val="24"/>
          <w:szCs w:val="24"/>
        </w:rPr>
        <w:t xml:space="preserve">End-to-end autonomous UAV integration is absent from the literature. </w:t>
      </w:r>
      <w:r>
        <w:rPr>
          <w:sz w:val="24"/>
          <w:szCs w:val="24"/>
        </w:rPr>
        <w:t xml:space="preserve">No reviewed paper addresses the complete pipeline from edge inference to </w:t>
      </w:r>
      <w:proofErr w:type="spellStart"/>
      <w:r>
        <w:rPr>
          <w:sz w:val="24"/>
          <w:szCs w:val="24"/>
        </w:rPr>
        <w:t>MAVLink</w:t>
      </w:r>
      <w:proofErr w:type="spellEnd"/>
      <w:r>
        <w:rPr>
          <w:sz w:val="24"/>
          <w:szCs w:val="24"/>
        </w:rPr>
        <w:t>-based flight controller communication.</w:t>
      </w:r>
    </w:p>
    <w:p w14:paraId="5B9859DA" w14:textId="0801D815" w:rsidR="006D55AD" w:rsidRPr="006D55AD" w:rsidRDefault="006D55AD" w:rsidP="009453E5">
      <w:pPr>
        <w:pStyle w:val="ListParagraph"/>
        <w:widowControl/>
        <w:numPr>
          <w:ilvl w:val="0"/>
          <w:numId w:val="19"/>
        </w:numPr>
        <w:autoSpaceDE/>
        <w:autoSpaceDN/>
        <w:spacing w:after="180" w:line="360" w:lineRule="auto"/>
        <w:ind w:left="1195" w:right="288"/>
        <w:jc w:val="both"/>
      </w:pPr>
      <w:r>
        <w:rPr>
          <w:b/>
          <w:bCs/>
          <w:sz w:val="24"/>
          <w:szCs w:val="24"/>
        </w:rPr>
        <w:t xml:space="preserve">Hardware-aware quantization and pruning are not applied to COD-specific architectures. </w:t>
      </w:r>
      <w:r>
        <w:rPr>
          <w:sz w:val="24"/>
          <w:szCs w:val="24"/>
        </w:rPr>
        <w:t>General compression tools have been applied to generic object detectors, but not to architectures designed for camouflage boundary detection.</w:t>
      </w:r>
    </w:p>
    <w:p w14:paraId="210D4BCA" w14:textId="2B382557" w:rsidR="00E40FBE" w:rsidRPr="006D55AD" w:rsidRDefault="006D55AD" w:rsidP="006D55AD">
      <w:pPr>
        <w:widowControl/>
        <w:autoSpaceDE/>
        <w:autoSpaceDN/>
        <w:spacing w:after="180" w:line="360" w:lineRule="auto"/>
        <w:ind w:right="288"/>
      </w:pPr>
      <w:r>
        <w:rPr>
          <w:b/>
          <w:spacing w:val="-2"/>
          <w:sz w:val="32"/>
        </w:rPr>
        <w:lastRenderedPageBreak/>
        <w:t xml:space="preserve"> </w:t>
      </w:r>
      <w:r w:rsidRPr="006D55AD">
        <w:rPr>
          <w:b/>
          <w:spacing w:val="-2"/>
          <w:sz w:val="32"/>
        </w:rPr>
        <w:t>Chapter</w:t>
      </w:r>
      <w:r w:rsidRPr="006D55AD">
        <w:rPr>
          <w:b/>
          <w:spacing w:val="-9"/>
          <w:sz w:val="32"/>
        </w:rPr>
        <w:t xml:space="preserve"> </w:t>
      </w:r>
      <w:r w:rsidR="00060B9C" w:rsidRPr="006D55AD">
        <w:rPr>
          <w:b/>
          <w:spacing w:val="-10"/>
          <w:sz w:val="32"/>
        </w:rPr>
        <w:t>3</w:t>
      </w:r>
    </w:p>
    <w:p w14:paraId="1621407B" w14:textId="080B74D6" w:rsidR="00B076E0" w:rsidRPr="006D55AD" w:rsidRDefault="00B076E0" w:rsidP="006D55AD">
      <w:pPr>
        <w:pStyle w:val="Heading2"/>
        <w:numPr>
          <w:ilvl w:val="0"/>
          <w:numId w:val="6"/>
        </w:numPr>
        <w:tabs>
          <w:tab w:val="left" w:pos="861"/>
        </w:tabs>
        <w:ind w:left="835" w:right="14"/>
      </w:pPr>
      <w:r>
        <w:rPr>
          <w:spacing w:val="-6"/>
        </w:rPr>
        <w:t>PROBLEM DEFINITION</w:t>
      </w:r>
    </w:p>
    <w:p w14:paraId="431BB767" w14:textId="730E6547" w:rsidR="006D55AD" w:rsidRDefault="006D55AD" w:rsidP="006D55AD">
      <w:pPr>
        <w:pStyle w:val="Heading2"/>
        <w:tabs>
          <w:tab w:val="left" w:pos="861"/>
        </w:tabs>
        <w:spacing w:line="360" w:lineRule="auto"/>
        <w:ind w:left="475" w:right="14" w:firstLine="0"/>
        <w:rPr>
          <w:sz w:val="28"/>
          <w:szCs w:val="28"/>
        </w:rPr>
      </w:pPr>
      <w:r w:rsidRPr="00C25298">
        <w:rPr>
          <w:sz w:val="24"/>
          <w:szCs w:val="24"/>
        </w:rPr>
        <w:t xml:space="preserve">3.1 </w:t>
      </w:r>
      <w:r w:rsidRPr="00C25298">
        <w:rPr>
          <w:sz w:val="28"/>
          <w:szCs w:val="28"/>
        </w:rPr>
        <w:t>Problem</w:t>
      </w:r>
      <w:r w:rsidRPr="006D55AD">
        <w:rPr>
          <w:sz w:val="28"/>
          <w:szCs w:val="28"/>
        </w:rPr>
        <w:t xml:space="preserve"> Statement:</w:t>
      </w:r>
    </w:p>
    <w:p w14:paraId="6603B85B" w14:textId="4857F85E" w:rsidR="006D55AD" w:rsidRPr="006D55AD" w:rsidRDefault="006D55AD" w:rsidP="006D55AD">
      <w:pPr>
        <w:spacing w:after="160" w:line="360" w:lineRule="auto"/>
        <w:ind w:left="835" w:right="288"/>
        <w:rPr>
          <w:b/>
          <w:bCs/>
          <w:lang w:val="en-IN"/>
        </w:rPr>
      </w:pPr>
      <w:r>
        <w:rPr>
          <w:b/>
          <w:bCs/>
          <w:sz w:val="24"/>
          <w:szCs w:val="24"/>
        </w:rPr>
        <w:t>"</w:t>
      </w:r>
      <w:r w:rsidRPr="006D55AD">
        <w:rPr>
          <w:b/>
          <w:bCs/>
          <w:lang w:val="en-IN"/>
        </w:rPr>
        <w:t>Existing camouflaged military target detection models achieve strong accuracy using heavy Transformer-based architectures, but their high computational cost and latency make them impractical for deployment on resource-constrained edge platforms, creating the need for an efficient, low-power, real-time edge-native detection framework</w:t>
      </w:r>
      <w:r>
        <w:rPr>
          <w:b/>
          <w:bCs/>
          <w:sz w:val="24"/>
          <w:szCs w:val="24"/>
        </w:rPr>
        <w:t>."</w:t>
      </w:r>
      <w:r w:rsidR="00E90614" w:rsidRPr="00E90614">
        <w:t xml:space="preserve"> </w:t>
      </w:r>
      <w:r w:rsidR="00E90614" w:rsidRPr="00E90614">
        <w:rPr>
          <w:sz w:val="24"/>
          <w:szCs w:val="24"/>
        </w:rPr>
        <w:t>[1], [3], [15]</w:t>
      </w:r>
    </w:p>
    <w:p w14:paraId="27493BB0" w14:textId="1ED301D7" w:rsidR="006D55AD" w:rsidRDefault="006D55AD" w:rsidP="006D55AD">
      <w:pPr>
        <w:spacing w:after="160" w:line="360" w:lineRule="auto"/>
        <w:ind w:left="835" w:right="288"/>
        <w:jc w:val="both"/>
      </w:pPr>
      <w:r>
        <w:rPr>
          <w:sz w:val="24"/>
          <w:szCs w:val="24"/>
        </w:rPr>
        <w:t>Existing machine learning models for detecting camouflaged military personnel and vehicles primarily rely on computationally intensive architectures such as Transformer-based</w:t>
      </w:r>
      <w:r w:rsidR="00E90614">
        <w:rPr>
          <w:sz w:val="24"/>
          <w:szCs w:val="24"/>
        </w:rPr>
        <w:t xml:space="preserve"> </w:t>
      </w:r>
      <w:r w:rsidR="00E90614" w:rsidRPr="00E90614">
        <w:rPr>
          <w:sz w:val="24"/>
          <w:szCs w:val="24"/>
        </w:rPr>
        <w:t>[15]</w:t>
      </w:r>
      <w:r>
        <w:rPr>
          <w:sz w:val="24"/>
          <w:szCs w:val="24"/>
        </w:rPr>
        <w:t xml:space="preserve"> networks and heavy backbone designs, including models inspired by SSIM-guided and attention-driven frameworks. While these state-of-the-art approaches achieve high accuracy in benchmark environments, they require substantial GPU resources and involve complex processing pipelines, resulting in high inference latency.</w:t>
      </w:r>
    </w:p>
    <w:p w14:paraId="3F839E83" w14:textId="77777777" w:rsidR="006D55AD" w:rsidRDefault="006D55AD" w:rsidP="006D55AD">
      <w:pPr>
        <w:spacing w:after="160" w:line="360" w:lineRule="auto"/>
        <w:ind w:left="835" w:right="288"/>
        <w:jc w:val="both"/>
      </w:pPr>
      <w:r>
        <w:rPr>
          <w:sz w:val="24"/>
          <w:szCs w:val="24"/>
        </w:rPr>
        <w:t>Such models are not suitable for deployment on military edge platforms — including AI-enabled micro-UAVs, smart drones, wearable tactical systems, and smart helmets — which operate under strict constraints of limited memory, low power availability, and lightweight embedded processors. The high computational overhead and storage requirements of existing models prevent real-time inference and autonomous operation in battlefield conditions.</w:t>
      </w:r>
    </w:p>
    <w:p w14:paraId="3764DDAF" w14:textId="4010DEA0" w:rsidR="006D55AD" w:rsidRDefault="006D55AD" w:rsidP="006D55AD">
      <w:pPr>
        <w:spacing w:after="160" w:line="360" w:lineRule="auto"/>
        <w:ind w:left="835" w:right="288"/>
        <w:jc w:val="both"/>
      </w:pPr>
      <w:r>
        <w:rPr>
          <w:sz w:val="24"/>
          <w:szCs w:val="24"/>
        </w:rPr>
        <w:t xml:space="preserve">Therefore, there is a critical need for an edge-native camouflage detection framework that reduces computational complexity while maintaining detection reliability. This requires the integration of model compression, quantization, architectural pruning, and hardware-aware optimization </w:t>
      </w:r>
      <w:r w:rsidR="00E90614" w:rsidRPr="00E90614">
        <w:rPr>
          <w:sz w:val="24"/>
          <w:szCs w:val="24"/>
        </w:rPr>
        <w:t>[12], [16]</w:t>
      </w:r>
      <w:r w:rsidR="00E90614">
        <w:rPr>
          <w:sz w:val="24"/>
          <w:szCs w:val="24"/>
        </w:rPr>
        <w:t xml:space="preserve"> </w:t>
      </w:r>
      <w:r>
        <w:rPr>
          <w:sz w:val="24"/>
          <w:szCs w:val="24"/>
        </w:rPr>
        <w:t>techniques to achieve higher frame rates, lower latency, and minimal power consumption without compromising operational accuracy on embedded military devices.</w:t>
      </w:r>
    </w:p>
    <w:p w14:paraId="58649F89" w14:textId="7D2802D7" w:rsidR="006D55AD" w:rsidRDefault="009155A2" w:rsidP="009155A2">
      <w:pPr>
        <w:spacing w:after="160" w:line="360" w:lineRule="auto"/>
        <w:ind w:left="475" w:right="14"/>
        <w:jc w:val="both"/>
        <w:rPr>
          <w:b/>
          <w:bCs/>
          <w:sz w:val="28"/>
          <w:szCs w:val="28"/>
        </w:rPr>
      </w:pPr>
      <w:r w:rsidRPr="009155A2">
        <w:rPr>
          <w:sz w:val="24"/>
          <w:szCs w:val="24"/>
        </w:rPr>
        <w:t>3.2</w:t>
      </w:r>
      <w:r>
        <w:rPr>
          <w:sz w:val="24"/>
          <w:szCs w:val="24"/>
        </w:rPr>
        <w:t xml:space="preserve"> </w:t>
      </w:r>
      <w:r w:rsidRPr="009155A2">
        <w:rPr>
          <w:b/>
          <w:bCs/>
          <w:sz w:val="28"/>
          <w:szCs w:val="28"/>
        </w:rPr>
        <w:t>Scope of the project</w:t>
      </w:r>
      <w:r>
        <w:rPr>
          <w:b/>
          <w:bCs/>
          <w:sz w:val="28"/>
          <w:szCs w:val="28"/>
        </w:rPr>
        <w:t>:</w:t>
      </w:r>
    </w:p>
    <w:p w14:paraId="1FD84C9D" w14:textId="77777777" w:rsidR="009155A2" w:rsidRDefault="009155A2" w:rsidP="009155A2">
      <w:pPr>
        <w:spacing w:after="160" w:line="360" w:lineRule="auto"/>
        <w:ind w:left="835" w:right="288"/>
        <w:jc w:val="both"/>
      </w:pPr>
      <w:r>
        <w:rPr>
          <w:sz w:val="24"/>
          <w:szCs w:val="24"/>
        </w:rPr>
        <w:t>This project focuses on the design, development, and edge deployment of a lightweight camouflaged object detection framework tailored for military UAV and tactical surveillance applications. The scope is defined as follows:</w:t>
      </w:r>
    </w:p>
    <w:p w14:paraId="47FFF0E3" w14:textId="6B67CBC9" w:rsidR="009155A2" w:rsidRDefault="009155A2" w:rsidP="009453E5">
      <w:pPr>
        <w:pStyle w:val="ListParagraph"/>
        <w:widowControl/>
        <w:numPr>
          <w:ilvl w:val="0"/>
          <w:numId w:val="19"/>
        </w:numPr>
        <w:autoSpaceDE/>
        <w:autoSpaceDN/>
        <w:spacing w:after="100" w:line="360" w:lineRule="auto"/>
        <w:ind w:left="1195" w:right="288"/>
        <w:jc w:val="both"/>
      </w:pPr>
      <w:r>
        <w:rPr>
          <w:b/>
          <w:bCs/>
          <w:sz w:val="24"/>
          <w:szCs w:val="24"/>
        </w:rPr>
        <w:t xml:space="preserve">Detection Target: </w:t>
      </w:r>
      <w:r>
        <w:rPr>
          <w:sz w:val="24"/>
          <w:szCs w:val="24"/>
        </w:rPr>
        <w:t>Camouflaged military personnel, vehicles, and equipment in complex natural environments including forests, desert terrain, and grasslands.</w:t>
      </w:r>
    </w:p>
    <w:p w14:paraId="40C903BD" w14:textId="6BBDCCD4" w:rsidR="009155A2" w:rsidRDefault="009155A2" w:rsidP="009453E5">
      <w:pPr>
        <w:pStyle w:val="ListParagraph"/>
        <w:widowControl/>
        <w:numPr>
          <w:ilvl w:val="0"/>
          <w:numId w:val="19"/>
        </w:numPr>
        <w:autoSpaceDE/>
        <w:autoSpaceDN/>
        <w:spacing w:after="100" w:line="360" w:lineRule="auto"/>
        <w:ind w:left="1195" w:right="288"/>
        <w:jc w:val="both"/>
      </w:pPr>
      <w:r>
        <w:rPr>
          <w:b/>
          <w:bCs/>
          <w:sz w:val="24"/>
          <w:szCs w:val="24"/>
        </w:rPr>
        <w:t xml:space="preserve">Model Design: </w:t>
      </w:r>
      <w:r>
        <w:rPr>
          <w:sz w:val="24"/>
          <w:szCs w:val="24"/>
        </w:rPr>
        <w:t>Development of a lightweight deep learning architecture (</w:t>
      </w:r>
      <w:proofErr w:type="spellStart"/>
      <w:r>
        <w:rPr>
          <w:sz w:val="24"/>
          <w:szCs w:val="24"/>
        </w:rPr>
        <w:t>DGNet</w:t>
      </w:r>
      <w:proofErr w:type="spellEnd"/>
      <w:r>
        <w:rPr>
          <w:sz w:val="24"/>
          <w:szCs w:val="24"/>
        </w:rPr>
        <w:t>-based) optimized for camouflage detection, incorporating hardware-aware compression techniques including INT8 quantization, channel pruning, and backbone optimization.</w:t>
      </w:r>
    </w:p>
    <w:p w14:paraId="7AA14A3D" w14:textId="73324CEB" w:rsidR="009155A2" w:rsidRDefault="009155A2" w:rsidP="009453E5">
      <w:pPr>
        <w:pStyle w:val="ListParagraph"/>
        <w:widowControl/>
        <w:numPr>
          <w:ilvl w:val="0"/>
          <w:numId w:val="19"/>
        </w:numPr>
        <w:autoSpaceDE/>
        <w:autoSpaceDN/>
        <w:spacing w:after="100" w:line="360" w:lineRule="auto"/>
        <w:ind w:left="1195" w:right="288"/>
        <w:jc w:val="both"/>
      </w:pPr>
      <w:r>
        <w:rPr>
          <w:b/>
          <w:bCs/>
          <w:sz w:val="24"/>
          <w:szCs w:val="24"/>
        </w:rPr>
        <w:lastRenderedPageBreak/>
        <w:t xml:space="preserve">Edge Deployment: </w:t>
      </w:r>
      <w:r>
        <w:rPr>
          <w:sz w:val="24"/>
          <w:szCs w:val="24"/>
        </w:rPr>
        <w:t xml:space="preserve">The framework will be deployed on NVIDIA Jetson-series SoCs using </w:t>
      </w:r>
      <w:proofErr w:type="spellStart"/>
      <w:r>
        <w:rPr>
          <w:sz w:val="24"/>
          <w:szCs w:val="24"/>
        </w:rPr>
        <w:t>TensorRT</w:t>
      </w:r>
      <w:proofErr w:type="spellEnd"/>
      <w:r>
        <w:rPr>
          <w:sz w:val="24"/>
          <w:szCs w:val="24"/>
        </w:rPr>
        <w:t>-optimized inference engines, targeting real-time performance exceeding 30 FPS without cloud or server dependency.</w:t>
      </w:r>
    </w:p>
    <w:p w14:paraId="18AA0B89" w14:textId="40C225D6" w:rsidR="009155A2" w:rsidRDefault="009155A2" w:rsidP="009453E5">
      <w:pPr>
        <w:pStyle w:val="ListParagraph"/>
        <w:widowControl/>
        <w:numPr>
          <w:ilvl w:val="0"/>
          <w:numId w:val="19"/>
        </w:numPr>
        <w:autoSpaceDE/>
        <w:autoSpaceDN/>
        <w:spacing w:after="100" w:line="360" w:lineRule="auto"/>
        <w:ind w:left="1195" w:right="288"/>
        <w:jc w:val="both"/>
      </w:pPr>
      <w:r>
        <w:rPr>
          <w:b/>
          <w:bCs/>
          <w:sz w:val="24"/>
          <w:szCs w:val="24"/>
        </w:rPr>
        <w:t xml:space="preserve">Onboard Pipeline: </w:t>
      </w:r>
      <w:r>
        <w:rPr>
          <w:sz w:val="24"/>
          <w:szCs w:val="24"/>
        </w:rPr>
        <w:t>An end-to-end video processing pipeline will perform frame extraction, inference, and threat alert generation directly on the edge device.</w:t>
      </w:r>
    </w:p>
    <w:p w14:paraId="4E894688" w14:textId="54D9C0B1" w:rsidR="009155A2" w:rsidRDefault="009155A2" w:rsidP="009453E5">
      <w:pPr>
        <w:pStyle w:val="ListParagraph"/>
        <w:widowControl/>
        <w:numPr>
          <w:ilvl w:val="0"/>
          <w:numId w:val="19"/>
        </w:numPr>
        <w:autoSpaceDE/>
        <w:autoSpaceDN/>
        <w:spacing w:after="100" w:line="360" w:lineRule="auto"/>
        <w:ind w:left="1195" w:right="288"/>
        <w:jc w:val="both"/>
      </w:pPr>
      <w:r>
        <w:rPr>
          <w:b/>
          <w:bCs/>
          <w:sz w:val="24"/>
          <w:szCs w:val="24"/>
        </w:rPr>
        <w:t xml:space="preserve">Autonomous Response: </w:t>
      </w:r>
      <w:r>
        <w:rPr>
          <w:sz w:val="24"/>
          <w:szCs w:val="24"/>
        </w:rPr>
        <w:t>A trigger-based autonomous alert mechanism will be implemented to reduce dependency on centralized command infrastructure.</w:t>
      </w:r>
    </w:p>
    <w:p w14:paraId="0363BF5A" w14:textId="6AF85B76" w:rsidR="009155A2" w:rsidRDefault="009155A2" w:rsidP="009453E5">
      <w:pPr>
        <w:pStyle w:val="ListParagraph"/>
        <w:widowControl/>
        <w:numPr>
          <w:ilvl w:val="0"/>
          <w:numId w:val="19"/>
        </w:numPr>
        <w:autoSpaceDE/>
        <w:autoSpaceDN/>
        <w:spacing w:after="100" w:line="360" w:lineRule="auto"/>
        <w:ind w:left="1195" w:right="288"/>
        <w:jc w:val="both"/>
      </w:pPr>
      <w:r>
        <w:rPr>
          <w:b/>
          <w:bCs/>
          <w:sz w:val="24"/>
          <w:szCs w:val="24"/>
        </w:rPr>
        <w:t xml:space="preserve">UAV Integration: </w:t>
      </w:r>
      <w:r>
        <w:rPr>
          <w:sz w:val="24"/>
          <w:szCs w:val="24"/>
        </w:rPr>
        <w:t xml:space="preserve">Integration with UAV flight controllers via the </w:t>
      </w:r>
      <w:proofErr w:type="spellStart"/>
      <w:r>
        <w:rPr>
          <w:sz w:val="24"/>
          <w:szCs w:val="24"/>
        </w:rPr>
        <w:t>MAVLink</w:t>
      </w:r>
      <w:proofErr w:type="spellEnd"/>
      <w:r>
        <w:rPr>
          <w:sz w:val="24"/>
          <w:szCs w:val="24"/>
        </w:rPr>
        <w:t xml:space="preserve"> protocol, enabling seamless embedding into existing drone systems.</w:t>
      </w:r>
    </w:p>
    <w:p w14:paraId="24B0A169" w14:textId="6081B48C" w:rsidR="009155A2" w:rsidRDefault="009155A2" w:rsidP="009453E5">
      <w:pPr>
        <w:pStyle w:val="ListParagraph"/>
        <w:widowControl/>
        <w:numPr>
          <w:ilvl w:val="0"/>
          <w:numId w:val="19"/>
        </w:numPr>
        <w:autoSpaceDE/>
        <w:autoSpaceDN/>
        <w:spacing w:after="180" w:line="360" w:lineRule="auto"/>
        <w:ind w:left="1195" w:right="288"/>
        <w:jc w:val="both"/>
      </w:pPr>
      <w:r>
        <w:rPr>
          <w:b/>
          <w:bCs/>
          <w:sz w:val="24"/>
          <w:szCs w:val="24"/>
        </w:rPr>
        <w:t xml:space="preserve">Out of Scope: </w:t>
      </w:r>
      <w:r>
        <w:rPr>
          <w:sz w:val="24"/>
          <w:szCs w:val="24"/>
        </w:rPr>
        <w:t>Hardware manufacturing, custom SoC design, satellite communication systems, and non-military civilian surveillance applications are outside the scope of this project.</w:t>
      </w:r>
    </w:p>
    <w:p w14:paraId="47EAA02C" w14:textId="77777777" w:rsidR="006D55AD" w:rsidRPr="006D55AD" w:rsidRDefault="006D55AD" w:rsidP="00577F6F">
      <w:pPr>
        <w:pStyle w:val="Heading2"/>
        <w:tabs>
          <w:tab w:val="left" w:pos="861"/>
        </w:tabs>
        <w:ind w:left="0" w:right="14" w:firstLine="0"/>
        <w:rPr>
          <w:b w:val="0"/>
          <w:bCs w:val="0"/>
          <w:sz w:val="24"/>
          <w:szCs w:val="24"/>
        </w:rPr>
      </w:pPr>
    </w:p>
    <w:p w14:paraId="14B3613A" w14:textId="4517D37B" w:rsidR="00B076E0" w:rsidRPr="00C25298" w:rsidRDefault="009155A2" w:rsidP="002504D5">
      <w:pPr>
        <w:spacing w:line="360" w:lineRule="auto"/>
        <w:ind w:left="475" w:right="14"/>
        <w:jc w:val="both"/>
        <w:rPr>
          <w:b/>
          <w:bCs/>
          <w:sz w:val="28"/>
          <w:szCs w:val="24"/>
        </w:rPr>
      </w:pPr>
      <w:r w:rsidRPr="00C25298">
        <w:rPr>
          <w:b/>
          <w:bCs/>
          <w:sz w:val="24"/>
        </w:rPr>
        <w:t xml:space="preserve">3.3 </w:t>
      </w:r>
      <w:r w:rsidRPr="00C25298">
        <w:rPr>
          <w:b/>
          <w:bCs/>
          <w:sz w:val="28"/>
          <w:szCs w:val="24"/>
        </w:rPr>
        <w:t>Constraints and Assumptions:</w:t>
      </w:r>
    </w:p>
    <w:p w14:paraId="1E6FE24D" w14:textId="0A8508F1" w:rsidR="009155A2" w:rsidRPr="00C25298" w:rsidRDefault="009155A2" w:rsidP="002504D5">
      <w:pPr>
        <w:spacing w:line="360" w:lineRule="auto"/>
        <w:ind w:left="475" w:right="14"/>
        <w:jc w:val="both"/>
        <w:rPr>
          <w:b/>
          <w:bCs/>
          <w:sz w:val="28"/>
          <w:szCs w:val="24"/>
        </w:rPr>
      </w:pPr>
      <w:r w:rsidRPr="00C25298">
        <w:rPr>
          <w:b/>
          <w:bCs/>
          <w:sz w:val="24"/>
        </w:rPr>
        <w:t>3.</w:t>
      </w:r>
      <w:r w:rsidR="00FE1B12" w:rsidRPr="00C25298">
        <w:rPr>
          <w:b/>
          <w:bCs/>
          <w:sz w:val="24"/>
        </w:rPr>
        <w:t>3</w:t>
      </w:r>
      <w:r w:rsidRPr="00C25298">
        <w:rPr>
          <w:b/>
          <w:bCs/>
          <w:sz w:val="24"/>
        </w:rPr>
        <w:t xml:space="preserve">.1 </w:t>
      </w:r>
      <w:r w:rsidRPr="00C25298">
        <w:rPr>
          <w:b/>
          <w:bCs/>
          <w:sz w:val="28"/>
          <w:szCs w:val="24"/>
        </w:rPr>
        <w:t>Constraints:</w:t>
      </w:r>
    </w:p>
    <w:p w14:paraId="081878E1" w14:textId="77777777" w:rsidR="002504D5" w:rsidRPr="002504D5" w:rsidRDefault="002504D5" w:rsidP="002504D5">
      <w:pPr>
        <w:pStyle w:val="ListParagraph"/>
        <w:widowControl/>
        <w:autoSpaceDE/>
        <w:autoSpaceDN/>
        <w:spacing w:after="180" w:line="360" w:lineRule="auto"/>
        <w:ind w:left="1555" w:right="288"/>
        <w:jc w:val="both"/>
        <w:rPr>
          <w:b/>
          <w:bCs/>
          <w:sz w:val="24"/>
          <w:szCs w:val="24"/>
        </w:rPr>
      </w:pPr>
      <w:r w:rsidRPr="002504D5">
        <w:rPr>
          <w:b/>
          <w:bCs/>
        </w:rPr>
        <w:t>1</w:t>
      </w:r>
      <w:r w:rsidRPr="002504D5">
        <w:rPr>
          <w:b/>
          <w:bCs/>
          <w:sz w:val="24"/>
          <w:szCs w:val="24"/>
        </w:rPr>
        <w:t>. Dataset Constraints</w:t>
      </w:r>
    </w:p>
    <w:p w14:paraId="2DE20A09" w14:textId="77777777" w:rsidR="002504D5" w:rsidRPr="002504D5" w:rsidRDefault="002504D5" w:rsidP="002504D5">
      <w:pPr>
        <w:pStyle w:val="ListParagraph"/>
        <w:widowControl/>
        <w:numPr>
          <w:ilvl w:val="0"/>
          <w:numId w:val="24"/>
        </w:numPr>
        <w:autoSpaceDE/>
        <w:autoSpaceDN/>
        <w:spacing w:after="180" w:line="360" w:lineRule="auto"/>
        <w:ind w:left="1555" w:right="288"/>
        <w:jc w:val="both"/>
        <w:rPr>
          <w:sz w:val="24"/>
          <w:szCs w:val="24"/>
        </w:rPr>
      </w:pPr>
      <w:r w:rsidRPr="002504D5">
        <w:rPr>
          <w:sz w:val="24"/>
          <w:szCs w:val="24"/>
        </w:rPr>
        <w:t>Limited availability of high-quality camouflaged object datasets.</w:t>
      </w:r>
    </w:p>
    <w:p w14:paraId="53A7BAE2" w14:textId="77777777" w:rsidR="002504D5" w:rsidRPr="002504D5" w:rsidRDefault="002504D5" w:rsidP="002504D5">
      <w:pPr>
        <w:pStyle w:val="ListParagraph"/>
        <w:widowControl/>
        <w:numPr>
          <w:ilvl w:val="0"/>
          <w:numId w:val="24"/>
        </w:numPr>
        <w:autoSpaceDE/>
        <w:autoSpaceDN/>
        <w:spacing w:after="180" w:line="360" w:lineRule="auto"/>
        <w:ind w:left="1555" w:right="288"/>
        <w:jc w:val="both"/>
        <w:rPr>
          <w:sz w:val="24"/>
          <w:szCs w:val="24"/>
        </w:rPr>
      </w:pPr>
      <w:r w:rsidRPr="002504D5">
        <w:rPr>
          <w:sz w:val="24"/>
          <w:szCs w:val="24"/>
        </w:rPr>
        <w:t>Existing datasets may not cover all real-world terrains, weather conditions, and camouflage patterns.</w:t>
      </w:r>
    </w:p>
    <w:p w14:paraId="64B9521B" w14:textId="77777777" w:rsidR="002504D5" w:rsidRPr="002504D5" w:rsidRDefault="002504D5" w:rsidP="002504D5">
      <w:pPr>
        <w:pStyle w:val="ListParagraph"/>
        <w:widowControl/>
        <w:numPr>
          <w:ilvl w:val="0"/>
          <w:numId w:val="24"/>
        </w:numPr>
        <w:autoSpaceDE/>
        <w:autoSpaceDN/>
        <w:spacing w:after="180" w:line="360" w:lineRule="auto"/>
        <w:ind w:left="1555" w:right="288"/>
        <w:jc w:val="both"/>
        <w:rPr>
          <w:sz w:val="24"/>
          <w:szCs w:val="24"/>
        </w:rPr>
      </w:pPr>
      <w:r w:rsidRPr="002504D5">
        <w:rPr>
          <w:sz w:val="24"/>
          <w:szCs w:val="24"/>
        </w:rPr>
        <w:t>Small object instances and heavily blended targets are difficult to annotate accurately.</w:t>
      </w:r>
    </w:p>
    <w:p w14:paraId="348FC621" w14:textId="77777777" w:rsidR="002504D5" w:rsidRPr="002504D5" w:rsidRDefault="002504D5" w:rsidP="002504D5">
      <w:pPr>
        <w:pStyle w:val="ListParagraph"/>
        <w:widowControl/>
        <w:numPr>
          <w:ilvl w:val="0"/>
          <w:numId w:val="24"/>
        </w:numPr>
        <w:autoSpaceDE/>
        <w:autoSpaceDN/>
        <w:spacing w:after="180" w:line="360" w:lineRule="auto"/>
        <w:ind w:left="1555" w:right="288"/>
        <w:jc w:val="both"/>
        <w:rPr>
          <w:sz w:val="24"/>
          <w:szCs w:val="24"/>
        </w:rPr>
      </w:pPr>
      <w:r w:rsidRPr="002504D5">
        <w:rPr>
          <w:sz w:val="24"/>
          <w:szCs w:val="24"/>
        </w:rPr>
        <w:t>Dataset imbalance may occur due to fewer camouflaged targets compared to background regions.</w:t>
      </w:r>
    </w:p>
    <w:p w14:paraId="0AB09E2F" w14:textId="77777777" w:rsidR="002504D5" w:rsidRPr="002504D5" w:rsidRDefault="002504D5" w:rsidP="002504D5">
      <w:pPr>
        <w:pStyle w:val="ListParagraph"/>
        <w:widowControl/>
        <w:autoSpaceDE/>
        <w:autoSpaceDN/>
        <w:spacing w:after="180" w:line="360" w:lineRule="auto"/>
        <w:ind w:left="1555" w:right="288"/>
        <w:jc w:val="both"/>
        <w:rPr>
          <w:b/>
          <w:bCs/>
        </w:rPr>
      </w:pPr>
      <w:r w:rsidRPr="002504D5">
        <w:rPr>
          <w:b/>
          <w:bCs/>
        </w:rPr>
        <w:t>2. Computational Constraints</w:t>
      </w:r>
    </w:p>
    <w:p w14:paraId="34B11B69" w14:textId="77777777" w:rsidR="002504D5" w:rsidRDefault="002504D5" w:rsidP="002504D5">
      <w:pPr>
        <w:pStyle w:val="ListParagraph"/>
        <w:widowControl/>
        <w:numPr>
          <w:ilvl w:val="0"/>
          <w:numId w:val="25"/>
        </w:numPr>
        <w:autoSpaceDE/>
        <w:autoSpaceDN/>
        <w:spacing w:after="180" w:line="360" w:lineRule="auto"/>
        <w:ind w:right="288"/>
        <w:jc w:val="both"/>
      </w:pPr>
      <w:r>
        <w:t>Deep learning-based COD models require high computational resources for training and inference.</w:t>
      </w:r>
    </w:p>
    <w:p w14:paraId="097556AD" w14:textId="77777777" w:rsidR="002504D5" w:rsidRDefault="002504D5" w:rsidP="002504D5">
      <w:pPr>
        <w:pStyle w:val="ListParagraph"/>
        <w:widowControl/>
        <w:numPr>
          <w:ilvl w:val="0"/>
          <w:numId w:val="25"/>
        </w:numPr>
        <w:autoSpaceDE/>
        <w:autoSpaceDN/>
        <w:spacing w:after="180" w:line="360" w:lineRule="auto"/>
        <w:ind w:right="288"/>
        <w:jc w:val="both"/>
      </w:pPr>
      <w:r>
        <w:t>Real-time detection can be difficult on low-power or edge devices.</w:t>
      </w:r>
    </w:p>
    <w:p w14:paraId="758AE1EB" w14:textId="77777777" w:rsidR="002504D5" w:rsidRDefault="002504D5" w:rsidP="002504D5">
      <w:pPr>
        <w:pStyle w:val="ListParagraph"/>
        <w:widowControl/>
        <w:numPr>
          <w:ilvl w:val="0"/>
          <w:numId w:val="25"/>
        </w:numPr>
        <w:autoSpaceDE/>
        <w:autoSpaceDN/>
        <w:spacing w:after="180" w:line="360" w:lineRule="auto"/>
        <w:ind w:right="288"/>
        <w:jc w:val="both"/>
      </w:pPr>
      <w:r>
        <w:t>Large backbone networks increase memory usage and inference latency.</w:t>
      </w:r>
    </w:p>
    <w:p w14:paraId="6C09E19D" w14:textId="77777777" w:rsidR="002504D5" w:rsidRPr="002504D5" w:rsidRDefault="002504D5" w:rsidP="002504D5">
      <w:pPr>
        <w:pStyle w:val="ListParagraph"/>
        <w:widowControl/>
        <w:autoSpaceDE/>
        <w:autoSpaceDN/>
        <w:spacing w:after="180" w:line="360" w:lineRule="auto"/>
        <w:ind w:left="1555" w:right="288"/>
        <w:jc w:val="both"/>
        <w:rPr>
          <w:b/>
          <w:bCs/>
        </w:rPr>
      </w:pPr>
      <w:r w:rsidRPr="002504D5">
        <w:rPr>
          <w:b/>
          <w:bCs/>
        </w:rPr>
        <w:t>3. Environmental Constraints</w:t>
      </w:r>
    </w:p>
    <w:p w14:paraId="52213DF1" w14:textId="77777777" w:rsidR="002504D5" w:rsidRDefault="002504D5" w:rsidP="002504D5">
      <w:pPr>
        <w:pStyle w:val="ListParagraph"/>
        <w:widowControl/>
        <w:numPr>
          <w:ilvl w:val="0"/>
          <w:numId w:val="25"/>
        </w:numPr>
        <w:autoSpaceDE/>
        <w:autoSpaceDN/>
        <w:spacing w:after="180" w:line="360" w:lineRule="auto"/>
        <w:ind w:right="288"/>
        <w:jc w:val="both"/>
      </w:pPr>
      <w:r>
        <w:t>Detection performance may degrade in:</w:t>
      </w:r>
    </w:p>
    <w:p w14:paraId="605234C5" w14:textId="77777777" w:rsidR="002504D5" w:rsidRDefault="002504D5" w:rsidP="002504D5">
      <w:pPr>
        <w:pStyle w:val="ListParagraph"/>
        <w:widowControl/>
        <w:numPr>
          <w:ilvl w:val="0"/>
          <w:numId w:val="25"/>
        </w:numPr>
        <w:autoSpaceDE/>
        <w:autoSpaceDN/>
        <w:spacing w:after="180" w:line="360" w:lineRule="auto"/>
        <w:ind w:right="288"/>
        <w:jc w:val="both"/>
      </w:pPr>
      <w:r>
        <w:t>Dense vegetation</w:t>
      </w:r>
    </w:p>
    <w:p w14:paraId="4CBF4AD3" w14:textId="77777777" w:rsidR="002504D5" w:rsidRDefault="002504D5" w:rsidP="002504D5">
      <w:pPr>
        <w:pStyle w:val="ListParagraph"/>
        <w:widowControl/>
        <w:numPr>
          <w:ilvl w:val="0"/>
          <w:numId w:val="25"/>
        </w:numPr>
        <w:autoSpaceDE/>
        <w:autoSpaceDN/>
        <w:spacing w:after="180" w:line="360" w:lineRule="auto"/>
        <w:ind w:right="288"/>
        <w:jc w:val="both"/>
      </w:pPr>
      <w:r>
        <w:t>Complex textured backgrounds</w:t>
      </w:r>
    </w:p>
    <w:p w14:paraId="61A651A6" w14:textId="77777777" w:rsidR="002504D5" w:rsidRDefault="002504D5" w:rsidP="002504D5">
      <w:pPr>
        <w:pStyle w:val="ListParagraph"/>
        <w:widowControl/>
        <w:numPr>
          <w:ilvl w:val="0"/>
          <w:numId w:val="25"/>
        </w:numPr>
        <w:autoSpaceDE/>
        <w:autoSpaceDN/>
        <w:spacing w:after="180" w:line="360" w:lineRule="auto"/>
        <w:ind w:right="288"/>
        <w:jc w:val="both"/>
      </w:pPr>
      <w:r>
        <w:lastRenderedPageBreak/>
        <w:t>Low illumination environments</w:t>
      </w:r>
    </w:p>
    <w:p w14:paraId="449734B5" w14:textId="77777777" w:rsidR="002504D5" w:rsidRDefault="002504D5" w:rsidP="002504D5">
      <w:pPr>
        <w:pStyle w:val="ListParagraph"/>
        <w:widowControl/>
        <w:numPr>
          <w:ilvl w:val="0"/>
          <w:numId w:val="25"/>
        </w:numPr>
        <w:autoSpaceDE/>
        <w:autoSpaceDN/>
        <w:spacing w:after="180" w:line="360" w:lineRule="auto"/>
        <w:ind w:right="288"/>
        <w:jc w:val="both"/>
      </w:pPr>
      <w:r>
        <w:t>Fog, rain, smoke, or shadows</w:t>
      </w:r>
    </w:p>
    <w:p w14:paraId="77CDD0B4" w14:textId="77777777" w:rsidR="002504D5" w:rsidRDefault="002504D5" w:rsidP="002504D5">
      <w:pPr>
        <w:pStyle w:val="ListParagraph"/>
        <w:widowControl/>
        <w:numPr>
          <w:ilvl w:val="0"/>
          <w:numId w:val="25"/>
        </w:numPr>
        <w:autoSpaceDE/>
        <w:autoSpaceDN/>
        <w:spacing w:after="180" w:line="360" w:lineRule="auto"/>
        <w:ind w:right="288"/>
        <w:jc w:val="both"/>
      </w:pPr>
      <w:r>
        <w:t>Dynamic backgrounds and background-object similarity make segmentation challenging.</w:t>
      </w:r>
    </w:p>
    <w:p w14:paraId="2DCC7823" w14:textId="77777777" w:rsidR="002504D5" w:rsidRPr="002504D5" w:rsidRDefault="002504D5" w:rsidP="002504D5">
      <w:pPr>
        <w:pStyle w:val="ListParagraph"/>
        <w:widowControl/>
        <w:autoSpaceDE/>
        <w:autoSpaceDN/>
        <w:spacing w:after="180" w:line="360" w:lineRule="auto"/>
        <w:ind w:left="1555" w:right="288"/>
        <w:jc w:val="both"/>
        <w:rPr>
          <w:b/>
          <w:bCs/>
        </w:rPr>
      </w:pPr>
      <w:r w:rsidRPr="002504D5">
        <w:rPr>
          <w:b/>
          <w:bCs/>
        </w:rPr>
        <w:t>4. Model Constraints</w:t>
      </w:r>
    </w:p>
    <w:p w14:paraId="18299C2D" w14:textId="77777777" w:rsidR="002504D5" w:rsidRDefault="002504D5" w:rsidP="002504D5">
      <w:pPr>
        <w:pStyle w:val="ListParagraph"/>
        <w:widowControl/>
        <w:numPr>
          <w:ilvl w:val="0"/>
          <w:numId w:val="25"/>
        </w:numPr>
        <w:autoSpaceDE/>
        <w:autoSpaceDN/>
        <w:spacing w:after="180" w:line="360" w:lineRule="auto"/>
        <w:ind w:right="288"/>
        <w:jc w:val="both"/>
      </w:pPr>
      <w:r>
        <w:t>Small, partially visible, or highly blended objects are difficult to detect.</w:t>
      </w:r>
    </w:p>
    <w:p w14:paraId="0F592C70" w14:textId="77777777" w:rsidR="002504D5" w:rsidRDefault="002504D5" w:rsidP="002504D5">
      <w:pPr>
        <w:pStyle w:val="ListParagraph"/>
        <w:widowControl/>
        <w:numPr>
          <w:ilvl w:val="0"/>
          <w:numId w:val="25"/>
        </w:numPr>
        <w:autoSpaceDE/>
        <w:autoSpaceDN/>
        <w:spacing w:after="180" w:line="360" w:lineRule="auto"/>
        <w:ind w:right="288"/>
        <w:jc w:val="both"/>
      </w:pPr>
      <w:r>
        <w:t>False positives may occur when background textures resemble object boundaries.</w:t>
      </w:r>
    </w:p>
    <w:p w14:paraId="6B0A801A" w14:textId="77777777" w:rsidR="002504D5" w:rsidRDefault="002504D5" w:rsidP="002504D5">
      <w:pPr>
        <w:pStyle w:val="ListParagraph"/>
        <w:widowControl/>
        <w:numPr>
          <w:ilvl w:val="0"/>
          <w:numId w:val="25"/>
        </w:numPr>
        <w:autoSpaceDE/>
        <w:autoSpaceDN/>
        <w:spacing w:after="180" w:line="360" w:lineRule="auto"/>
        <w:ind w:right="288"/>
        <w:jc w:val="both"/>
      </w:pPr>
      <w:r>
        <w:t>COD models may struggle to generalize to unseen camouflage patterns.</w:t>
      </w:r>
    </w:p>
    <w:p w14:paraId="0CE16739" w14:textId="77777777" w:rsidR="002504D5" w:rsidRDefault="002504D5" w:rsidP="002504D5">
      <w:pPr>
        <w:pStyle w:val="ListParagraph"/>
        <w:widowControl/>
        <w:numPr>
          <w:ilvl w:val="0"/>
          <w:numId w:val="25"/>
        </w:numPr>
        <w:autoSpaceDE/>
        <w:autoSpaceDN/>
        <w:spacing w:after="180" w:line="360" w:lineRule="auto"/>
        <w:ind w:right="288"/>
        <w:jc w:val="both"/>
      </w:pPr>
      <w:r>
        <w:t>Fine edge extraction and boundary localization remain challenging.</w:t>
      </w:r>
    </w:p>
    <w:p w14:paraId="3E41C043" w14:textId="77777777" w:rsidR="002504D5" w:rsidRPr="002504D5" w:rsidRDefault="002504D5" w:rsidP="002504D5">
      <w:pPr>
        <w:pStyle w:val="ListParagraph"/>
        <w:widowControl/>
        <w:autoSpaceDE/>
        <w:autoSpaceDN/>
        <w:spacing w:after="180" w:line="360" w:lineRule="auto"/>
        <w:ind w:left="1555" w:right="288"/>
        <w:jc w:val="both"/>
        <w:rPr>
          <w:b/>
          <w:bCs/>
        </w:rPr>
      </w:pPr>
      <w:r w:rsidRPr="002504D5">
        <w:rPr>
          <w:b/>
          <w:bCs/>
        </w:rPr>
        <w:t>5. Operational Constraints</w:t>
      </w:r>
    </w:p>
    <w:p w14:paraId="7B7999E9" w14:textId="77777777" w:rsidR="002504D5" w:rsidRDefault="002504D5" w:rsidP="002504D5">
      <w:pPr>
        <w:pStyle w:val="ListParagraph"/>
        <w:widowControl/>
        <w:numPr>
          <w:ilvl w:val="0"/>
          <w:numId w:val="25"/>
        </w:numPr>
        <w:autoSpaceDE/>
        <w:autoSpaceDN/>
        <w:spacing w:after="180" w:line="360" w:lineRule="auto"/>
        <w:ind w:right="288"/>
        <w:jc w:val="both"/>
      </w:pPr>
      <w:r>
        <w:t>Real-time surveillance systems require low latency and high reliability.</w:t>
      </w:r>
    </w:p>
    <w:p w14:paraId="03127C1B" w14:textId="77777777" w:rsidR="002504D5" w:rsidRDefault="002504D5" w:rsidP="002504D5">
      <w:pPr>
        <w:pStyle w:val="ListParagraph"/>
        <w:widowControl/>
        <w:numPr>
          <w:ilvl w:val="0"/>
          <w:numId w:val="25"/>
        </w:numPr>
        <w:autoSpaceDE/>
        <w:autoSpaceDN/>
        <w:spacing w:after="180" w:line="360" w:lineRule="auto"/>
        <w:ind w:right="288"/>
        <w:jc w:val="both"/>
      </w:pPr>
      <w:r>
        <w:t>Edge deployment may be constrained by battery power and hardware limitations.</w:t>
      </w:r>
    </w:p>
    <w:p w14:paraId="3018DD70" w14:textId="772FC00B" w:rsidR="009155A2" w:rsidRDefault="002504D5" w:rsidP="002504D5">
      <w:pPr>
        <w:pStyle w:val="ListParagraph"/>
        <w:widowControl/>
        <w:numPr>
          <w:ilvl w:val="0"/>
          <w:numId w:val="25"/>
        </w:numPr>
        <w:autoSpaceDE/>
        <w:autoSpaceDN/>
        <w:spacing w:after="180" w:line="360" w:lineRule="auto"/>
        <w:ind w:right="288"/>
        <w:jc w:val="both"/>
      </w:pPr>
      <w:r>
        <w:t>Continuous monitoring systems require stable and optimized processing pipelines.</w:t>
      </w:r>
    </w:p>
    <w:p w14:paraId="313CB302" w14:textId="67D00BAF" w:rsidR="002504D5" w:rsidRPr="003839DF" w:rsidRDefault="002504D5" w:rsidP="00B076E0">
      <w:pPr>
        <w:spacing w:line="293" w:lineRule="exact"/>
        <w:rPr>
          <w:sz w:val="24"/>
          <w:szCs w:val="24"/>
        </w:rPr>
      </w:pPr>
    </w:p>
    <w:p w14:paraId="120CDCFF" w14:textId="2B8CFA54" w:rsidR="00E40FBE" w:rsidRPr="00C25298" w:rsidRDefault="00E548C7" w:rsidP="00E548C7">
      <w:pPr>
        <w:pStyle w:val="BodyText"/>
        <w:spacing w:line="360" w:lineRule="auto"/>
        <w:ind w:left="475" w:right="14"/>
        <w:rPr>
          <w:b/>
          <w:bCs/>
          <w:sz w:val="28"/>
          <w:szCs w:val="28"/>
        </w:rPr>
      </w:pPr>
      <w:r w:rsidRPr="00C25298">
        <w:rPr>
          <w:b/>
          <w:bCs/>
        </w:rPr>
        <w:t>3.</w:t>
      </w:r>
      <w:r w:rsidR="00FE1B12" w:rsidRPr="00C25298">
        <w:rPr>
          <w:b/>
          <w:bCs/>
        </w:rPr>
        <w:t>3</w:t>
      </w:r>
      <w:r w:rsidRPr="00C25298">
        <w:rPr>
          <w:b/>
          <w:bCs/>
        </w:rPr>
        <w:t xml:space="preserve">.2 </w:t>
      </w:r>
      <w:r w:rsidRPr="00C25298">
        <w:rPr>
          <w:b/>
          <w:bCs/>
          <w:sz w:val="28"/>
          <w:szCs w:val="28"/>
        </w:rPr>
        <w:t>Assumptions:</w:t>
      </w:r>
    </w:p>
    <w:p w14:paraId="7E320C67" w14:textId="77777777" w:rsidR="002504D5" w:rsidRPr="002504D5" w:rsidRDefault="002504D5" w:rsidP="002504D5">
      <w:pPr>
        <w:spacing w:after="160" w:line="360" w:lineRule="auto"/>
        <w:ind w:left="835" w:right="288"/>
        <w:jc w:val="both"/>
        <w:rPr>
          <w:b/>
          <w:bCs/>
          <w:sz w:val="24"/>
          <w:szCs w:val="24"/>
        </w:rPr>
      </w:pPr>
      <w:r w:rsidRPr="002504D5">
        <w:rPr>
          <w:b/>
          <w:bCs/>
          <w:sz w:val="24"/>
          <w:szCs w:val="24"/>
        </w:rPr>
        <w:t>1. Data Assumptions</w:t>
      </w:r>
    </w:p>
    <w:p w14:paraId="6112C8C5" w14:textId="77777777" w:rsidR="002504D5" w:rsidRPr="002504D5" w:rsidRDefault="002504D5" w:rsidP="002504D5">
      <w:pPr>
        <w:pStyle w:val="ListParagraph"/>
        <w:numPr>
          <w:ilvl w:val="0"/>
          <w:numId w:val="26"/>
        </w:numPr>
        <w:spacing w:after="160" w:line="360" w:lineRule="auto"/>
        <w:ind w:right="288"/>
        <w:jc w:val="both"/>
        <w:rPr>
          <w:sz w:val="24"/>
          <w:szCs w:val="24"/>
        </w:rPr>
      </w:pPr>
      <w:r w:rsidRPr="002504D5">
        <w:rPr>
          <w:sz w:val="24"/>
          <w:szCs w:val="24"/>
        </w:rPr>
        <w:t>Input images are assumed to be properly preprocessed and normalized.</w:t>
      </w:r>
    </w:p>
    <w:p w14:paraId="28AD296D" w14:textId="77777777" w:rsidR="002504D5" w:rsidRPr="002504D5" w:rsidRDefault="002504D5" w:rsidP="002504D5">
      <w:pPr>
        <w:pStyle w:val="ListParagraph"/>
        <w:numPr>
          <w:ilvl w:val="0"/>
          <w:numId w:val="26"/>
        </w:numPr>
        <w:spacing w:after="160" w:line="360" w:lineRule="auto"/>
        <w:ind w:right="288"/>
        <w:jc w:val="both"/>
        <w:rPr>
          <w:sz w:val="24"/>
          <w:szCs w:val="24"/>
        </w:rPr>
      </w:pPr>
      <w:r w:rsidRPr="002504D5">
        <w:rPr>
          <w:sz w:val="24"/>
          <w:szCs w:val="24"/>
        </w:rPr>
        <w:t>Training data is assumed to contain representative camouflage scenarios.</w:t>
      </w:r>
    </w:p>
    <w:p w14:paraId="161AF7BE" w14:textId="77777777" w:rsidR="002504D5" w:rsidRPr="002504D5" w:rsidRDefault="002504D5" w:rsidP="002504D5">
      <w:pPr>
        <w:pStyle w:val="ListParagraph"/>
        <w:numPr>
          <w:ilvl w:val="0"/>
          <w:numId w:val="26"/>
        </w:numPr>
        <w:spacing w:after="160" w:line="360" w:lineRule="auto"/>
        <w:ind w:right="288"/>
        <w:jc w:val="both"/>
        <w:rPr>
          <w:sz w:val="24"/>
          <w:szCs w:val="24"/>
        </w:rPr>
      </w:pPr>
      <w:r w:rsidRPr="002504D5">
        <w:rPr>
          <w:sz w:val="24"/>
          <w:szCs w:val="24"/>
        </w:rPr>
        <w:t>Images are assumed to have sufficient resolution for feature extraction.</w:t>
      </w:r>
    </w:p>
    <w:p w14:paraId="239EEFE5" w14:textId="77777777" w:rsidR="002504D5" w:rsidRPr="002504D5" w:rsidRDefault="002504D5" w:rsidP="002504D5">
      <w:pPr>
        <w:spacing w:after="160" w:line="360" w:lineRule="auto"/>
        <w:ind w:left="835" w:right="288"/>
        <w:jc w:val="both"/>
        <w:rPr>
          <w:b/>
          <w:bCs/>
          <w:sz w:val="24"/>
          <w:szCs w:val="24"/>
        </w:rPr>
      </w:pPr>
      <w:r w:rsidRPr="002504D5">
        <w:rPr>
          <w:b/>
          <w:bCs/>
          <w:sz w:val="24"/>
          <w:szCs w:val="24"/>
        </w:rPr>
        <w:t>2. System Assumptions</w:t>
      </w:r>
    </w:p>
    <w:p w14:paraId="2365DCB0" w14:textId="77777777" w:rsidR="002504D5" w:rsidRPr="002504D5" w:rsidRDefault="002504D5" w:rsidP="002504D5">
      <w:pPr>
        <w:pStyle w:val="ListParagraph"/>
        <w:numPr>
          <w:ilvl w:val="0"/>
          <w:numId w:val="27"/>
        </w:numPr>
        <w:spacing w:after="160" w:line="360" w:lineRule="auto"/>
        <w:ind w:right="288"/>
        <w:jc w:val="both"/>
        <w:rPr>
          <w:sz w:val="24"/>
          <w:szCs w:val="24"/>
        </w:rPr>
      </w:pPr>
      <w:r w:rsidRPr="002504D5">
        <w:rPr>
          <w:sz w:val="24"/>
          <w:szCs w:val="24"/>
        </w:rPr>
        <w:t>The target object contains subtle distinguishable patterns, edges, or texture variations from the background.</w:t>
      </w:r>
    </w:p>
    <w:p w14:paraId="15D02422" w14:textId="77777777" w:rsidR="002504D5" w:rsidRPr="002504D5" w:rsidRDefault="002504D5" w:rsidP="002504D5">
      <w:pPr>
        <w:pStyle w:val="ListParagraph"/>
        <w:numPr>
          <w:ilvl w:val="0"/>
          <w:numId w:val="27"/>
        </w:numPr>
        <w:spacing w:after="160" w:line="360" w:lineRule="auto"/>
        <w:ind w:right="288"/>
        <w:jc w:val="both"/>
        <w:rPr>
          <w:sz w:val="24"/>
          <w:szCs w:val="24"/>
        </w:rPr>
      </w:pPr>
      <w:r w:rsidRPr="002504D5">
        <w:rPr>
          <w:sz w:val="24"/>
          <w:szCs w:val="24"/>
        </w:rPr>
        <w:t>The camera system provides stable image acquisition.</w:t>
      </w:r>
    </w:p>
    <w:p w14:paraId="6D06D7CF" w14:textId="77777777" w:rsidR="002504D5" w:rsidRPr="002504D5" w:rsidRDefault="002504D5" w:rsidP="002504D5">
      <w:pPr>
        <w:pStyle w:val="ListParagraph"/>
        <w:numPr>
          <w:ilvl w:val="0"/>
          <w:numId w:val="27"/>
        </w:numPr>
        <w:spacing w:after="160" w:line="360" w:lineRule="auto"/>
        <w:ind w:right="288"/>
        <w:jc w:val="both"/>
        <w:rPr>
          <w:sz w:val="24"/>
          <w:szCs w:val="24"/>
        </w:rPr>
      </w:pPr>
      <w:r w:rsidRPr="002504D5">
        <w:rPr>
          <w:sz w:val="24"/>
          <w:szCs w:val="24"/>
        </w:rPr>
        <w:t>GPU acceleration is available during model training.</w:t>
      </w:r>
    </w:p>
    <w:p w14:paraId="3A920787" w14:textId="77777777" w:rsidR="002504D5" w:rsidRPr="002504D5" w:rsidRDefault="002504D5" w:rsidP="002504D5">
      <w:pPr>
        <w:spacing w:after="160" w:line="360" w:lineRule="auto"/>
        <w:ind w:left="835" w:right="288"/>
        <w:jc w:val="both"/>
        <w:rPr>
          <w:b/>
          <w:bCs/>
          <w:sz w:val="24"/>
          <w:szCs w:val="24"/>
        </w:rPr>
      </w:pPr>
      <w:r w:rsidRPr="002504D5">
        <w:rPr>
          <w:b/>
          <w:bCs/>
          <w:sz w:val="24"/>
          <w:szCs w:val="24"/>
        </w:rPr>
        <w:t>3. Environmental Assumptions</w:t>
      </w:r>
    </w:p>
    <w:p w14:paraId="0F378C1B" w14:textId="77777777" w:rsidR="002504D5" w:rsidRPr="002504D5" w:rsidRDefault="002504D5" w:rsidP="002504D5">
      <w:pPr>
        <w:pStyle w:val="ListParagraph"/>
        <w:numPr>
          <w:ilvl w:val="0"/>
          <w:numId w:val="28"/>
        </w:numPr>
        <w:spacing w:after="160" w:line="360" w:lineRule="auto"/>
        <w:ind w:right="288"/>
        <w:jc w:val="both"/>
        <w:rPr>
          <w:sz w:val="24"/>
          <w:szCs w:val="24"/>
        </w:rPr>
      </w:pPr>
      <w:r w:rsidRPr="002504D5">
        <w:rPr>
          <w:sz w:val="24"/>
          <w:szCs w:val="24"/>
        </w:rPr>
        <w:t>The operational environment allows visible feature extraction from the scene.</w:t>
      </w:r>
    </w:p>
    <w:p w14:paraId="610694EA" w14:textId="77777777" w:rsidR="002504D5" w:rsidRPr="002504D5" w:rsidRDefault="002504D5" w:rsidP="002504D5">
      <w:pPr>
        <w:pStyle w:val="ListParagraph"/>
        <w:numPr>
          <w:ilvl w:val="0"/>
          <w:numId w:val="28"/>
        </w:numPr>
        <w:spacing w:after="160" w:line="360" w:lineRule="auto"/>
        <w:ind w:right="288"/>
        <w:jc w:val="both"/>
        <w:rPr>
          <w:sz w:val="24"/>
          <w:szCs w:val="24"/>
        </w:rPr>
      </w:pPr>
      <w:r w:rsidRPr="002504D5">
        <w:rPr>
          <w:sz w:val="24"/>
          <w:szCs w:val="24"/>
        </w:rPr>
        <w:t>Extreme environmental distortions are assumed to be limited during standard operation.</w:t>
      </w:r>
    </w:p>
    <w:p w14:paraId="548BBC2F" w14:textId="77777777" w:rsidR="002504D5" w:rsidRPr="002504D5" w:rsidRDefault="002504D5" w:rsidP="002504D5">
      <w:pPr>
        <w:pStyle w:val="ListParagraph"/>
        <w:numPr>
          <w:ilvl w:val="0"/>
          <w:numId w:val="28"/>
        </w:numPr>
        <w:spacing w:after="160" w:line="360" w:lineRule="auto"/>
        <w:ind w:right="288"/>
        <w:jc w:val="both"/>
        <w:rPr>
          <w:sz w:val="24"/>
          <w:szCs w:val="24"/>
        </w:rPr>
      </w:pPr>
      <w:r w:rsidRPr="002504D5">
        <w:rPr>
          <w:sz w:val="24"/>
          <w:szCs w:val="24"/>
        </w:rPr>
        <w:t>Objects remain partially visible within the scene.</w:t>
      </w:r>
    </w:p>
    <w:p w14:paraId="0FBF357D" w14:textId="77777777" w:rsidR="002504D5" w:rsidRPr="002504D5" w:rsidRDefault="002504D5" w:rsidP="002504D5">
      <w:pPr>
        <w:spacing w:after="160" w:line="360" w:lineRule="auto"/>
        <w:ind w:left="835" w:right="288"/>
        <w:jc w:val="both"/>
        <w:rPr>
          <w:b/>
          <w:bCs/>
          <w:sz w:val="24"/>
          <w:szCs w:val="24"/>
        </w:rPr>
      </w:pPr>
      <w:r w:rsidRPr="002504D5">
        <w:rPr>
          <w:b/>
          <w:bCs/>
          <w:sz w:val="24"/>
          <w:szCs w:val="24"/>
        </w:rPr>
        <w:lastRenderedPageBreak/>
        <w:t>4. AI/Model Assumptions</w:t>
      </w:r>
    </w:p>
    <w:p w14:paraId="3573AACB" w14:textId="77777777" w:rsidR="002504D5" w:rsidRPr="002504D5" w:rsidRDefault="002504D5" w:rsidP="002504D5">
      <w:pPr>
        <w:pStyle w:val="ListParagraph"/>
        <w:numPr>
          <w:ilvl w:val="0"/>
          <w:numId w:val="29"/>
        </w:numPr>
        <w:spacing w:after="160" w:line="360" w:lineRule="auto"/>
        <w:ind w:right="288"/>
        <w:jc w:val="both"/>
        <w:rPr>
          <w:sz w:val="24"/>
          <w:szCs w:val="24"/>
        </w:rPr>
      </w:pPr>
      <w:r w:rsidRPr="002504D5">
        <w:rPr>
          <w:sz w:val="24"/>
          <w:szCs w:val="24"/>
        </w:rPr>
        <w:t>Deep neural networks can learn hidden texture and contextual differences between object and background.</w:t>
      </w:r>
    </w:p>
    <w:p w14:paraId="316BF1EF" w14:textId="77777777" w:rsidR="002504D5" w:rsidRPr="002504D5" w:rsidRDefault="002504D5" w:rsidP="002504D5">
      <w:pPr>
        <w:pStyle w:val="ListParagraph"/>
        <w:numPr>
          <w:ilvl w:val="0"/>
          <w:numId w:val="29"/>
        </w:numPr>
        <w:spacing w:after="160" w:line="360" w:lineRule="auto"/>
        <w:ind w:right="288"/>
        <w:jc w:val="both"/>
        <w:rPr>
          <w:sz w:val="24"/>
          <w:szCs w:val="24"/>
        </w:rPr>
      </w:pPr>
      <w:r w:rsidRPr="002504D5">
        <w:rPr>
          <w:sz w:val="24"/>
          <w:szCs w:val="24"/>
        </w:rPr>
        <w:t>Attention mechanisms improve focus on concealed regions.</w:t>
      </w:r>
    </w:p>
    <w:p w14:paraId="152D1C8B" w14:textId="77777777" w:rsidR="002504D5" w:rsidRPr="002504D5" w:rsidRDefault="002504D5" w:rsidP="002504D5">
      <w:pPr>
        <w:pStyle w:val="ListParagraph"/>
        <w:numPr>
          <w:ilvl w:val="0"/>
          <w:numId w:val="29"/>
        </w:numPr>
        <w:spacing w:after="160" w:line="360" w:lineRule="auto"/>
        <w:ind w:right="288"/>
        <w:jc w:val="both"/>
        <w:rPr>
          <w:sz w:val="24"/>
          <w:szCs w:val="24"/>
        </w:rPr>
      </w:pPr>
      <w:r w:rsidRPr="002504D5">
        <w:rPr>
          <w:sz w:val="24"/>
          <w:szCs w:val="24"/>
        </w:rPr>
        <w:t>Multi-scale feature extraction improves small object detection capability.</w:t>
      </w:r>
    </w:p>
    <w:p w14:paraId="7EACB53E" w14:textId="77777777" w:rsidR="002504D5" w:rsidRPr="002504D5" w:rsidRDefault="002504D5" w:rsidP="002504D5">
      <w:pPr>
        <w:spacing w:after="160" w:line="360" w:lineRule="auto"/>
        <w:ind w:left="835" w:right="288"/>
        <w:jc w:val="both"/>
        <w:rPr>
          <w:b/>
          <w:bCs/>
          <w:sz w:val="24"/>
          <w:szCs w:val="24"/>
        </w:rPr>
      </w:pPr>
      <w:r w:rsidRPr="002504D5">
        <w:rPr>
          <w:b/>
          <w:bCs/>
          <w:sz w:val="24"/>
          <w:szCs w:val="24"/>
        </w:rPr>
        <w:t>5. Deployment Assumptions</w:t>
      </w:r>
    </w:p>
    <w:p w14:paraId="42B206EE" w14:textId="77777777" w:rsidR="002504D5" w:rsidRPr="002504D5" w:rsidRDefault="002504D5" w:rsidP="002504D5">
      <w:pPr>
        <w:pStyle w:val="ListParagraph"/>
        <w:numPr>
          <w:ilvl w:val="0"/>
          <w:numId w:val="30"/>
        </w:numPr>
        <w:spacing w:after="160" w:line="360" w:lineRule="auto"/>
        <w:ind w:right="288"/>
        <w:jc w:val="both"/>
        <w:rPr>
          <w:sz w:val="24"/>
          <w:szCs w:val="24"/>
        </w:rPr>
      </w:pPr>
      <w:r w:rsidRPr="002504D5">
        <w:rPr>
          <w:sz w:val="24"/>
          <w:szCs w:val="24"/>
        </w:rPr>
        <w:t>The system is intended for surveillance, reconnaissance, and monitoring applications.</w:t>
      </w:r>
    </w:p>
    <w:p w14:paraId="42C0B898" w14:textId="77777777" w:rsidR="002504D5" w:rsidRPr="002504D5" w:rsidRDefault="002504D5" w:rsidP="002504D5">
      <w:pPr>
        <w:pStyle w:val="ListParagraph"/>
        <w:numPr>
          <w:ilvl w:val="0"/>
          <w:numId w:val="30"/>
        </w:numPr>
        <w:spacing w:after="160" w:line="360" w:lineRule="auto"/>
        <w:ind w:right="288"/>
        <w:jc w:val="both"/>
        <w:rPr>
          <w:sz w:val="24"/>
          <w:szCs w:val="24"/>
        </w:rPr>
      </w:pPr>
      <w:r w:rsidRPr="002504D5">
        <w:rPr>
          <w:sz w:val="24"/>
          <w:szCs w:val="24"/>
        </w:rPr>
        <w:t>Trained models can be updated or fine-tuned when new camouflage patterns are encountered.</w:t>
      </w:r>
    </w:p>
    <w:p w14:paraId="02F80926" w14:textId="76767AC7" w:rsidR="00E548C7" w:rsidRDefault="002504D5" w:rsidP="002504D5">
      <w:pPr>
        <w:pStyle w:val="ListParagraph"/>
        <w:numPr>
          <w:ilvl w:val="0"/>
          <w:numId w:val="30"/>
        </w:numPr>
        <w:spacing w:after="160" w:line="360" w:lineRule="auto"/>
        <w:ind w:right="288"/>
        <w:jc w:val="both"/>
      </w:pPr>
      <w:r w:rsidRPr="002504D5">
        <w:rPr>
          <w:sz w:val="24"/>
          <w:szCs w:val="24"/>
        </w:rPr>
        <w:t>The deployment platform supports the required inference framework and dependencies.</w:t>
      </w:r>
    </w:p>
    <w:p w14:paraId="1286E194" w14:textId="77777777" w:rsidR="00E40FBE" w:rsidRDefault="00E40FBE">
      <w:pPr>
        <w:pStyle w:val="BodyText"/>
        <w:spacing w:before="71"/>
      </w:pPr>
    </w:p>
    <w:p w14:paraId="5B88B46B" w14:textId="37D066C7" w:rsidR="00DD2AE4" w:rsidRDefault="00000000" w:rsidP="006D55AD">
      <w:pPr>
        <w:tabs>
          <w:tab w:val="left" w:pos="3135"/>
        </w:tabs>
        <w:spacing w:before="60" w:line="259" w:lineRule="auto"/>
        <w:ind w:right="134"/>
        <w:jc w:val="both"/>
        <w:rPr>
          <w:b/>
          <w:spacing w:val="-2"/>
          <w:sz w:val="32"/>
        </w:rPr>
      </w:pPr>
      <w:r>
        <w:rPr>
          <w:noProof/>
        </w:rPr>
        <mc:AlternateContent>
          <mc:Choice Requires="wpg">
            <w:drawing>
              <wp:anchor distT="0" distB="0" distL="0" distR="0" simplePos="0" relativeHeight="251649024" behindDoc="1" locked="0" layoutInCell="1" allowOverlap="1" wp14:anchorId="49E86163" wp14:editId="72ECFABD">
                <wp:simplePos x="0" y="0"/>
                <wp:positionH relativeFrom="page">
                  <wp:posOffset>304800</wp:posOffset>
                </wp:positionH>
                <wp:positionV relativeFrom="page">
                  <wp:posOffset>304799</wp:posOffset>
                </wp:positionV>
                <wp:extent cx="6955790" cy="10086340"/>
                <wp:effectExtent l="0" t="0" r="0" b="0"/>
                <wp:wrapNone/>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55790" cy="10086340"/>
                          <a:chOff x="0" y="0"/>
                          <a:chExt cx="6955790" cy="10086340"/>
                        </a:xfrm>
                      </wpg:grpSpPr>
                      <wps:wsp>
                        <wps:cNvPr id="22" name="Graphic 22"/>
                        <wps:cNvSpPr/>
                        <wps:spPr>
                          <a:xfrm>
                            <a:off x="0" y="0"/>
                            <a:ext cx="6955790" cy="10067925"/>
                          </a:xfrm>
                          <a:custGeom>
                            <a:avLst/>
                            <a:gdLst/>
                            <a:ahLst/>
                            <a:cxnLst/>
                            <a:rect l="l" t="t" r="r" b="b"/>
                            <a:pathLst>
                              <a:path w="6955790" h="10067925">
                                <a:moveTo>
                                  <a:pt x="6943344" y="12192"/>
                                </a:moveTo>
                                <a:lnTo>
                                  <a:pt x="6937248" y="12192"/>
                                </a:lnTo>
                                <a:lnTo>
                                  <a:pt x="18288" y="12192"/>
                                </a:lnTo>
                                <a:lnTo>
                                  <a:pt x="12192" y="12192"/>
                                </a:lnTo>
                                <a:lnTo>
                                  <a:pt x="12192" y="18288"/>
                                </a:lnTo>
                                <a:lnTo>
                                  <a:pt x="12192" y="10067544"/>
                                </a:lnTo>
                                <a:lnTo>
                                  <a:pt x="18288" y="10067544"/>
                                </a:lnTo>
                                <a:lnTo>
                                  <a:pt x="18288" y="18288"/>
                                </a:lnTo>
                                <a:lnTo>
                                  <a:pt x="6937248" y="18288"/>
                                </a:lnTo>
                                <a:lnTo>
                                  <a:pt x="6943344" y="18288"/>
                                </a:lnTo>
                                <a:lnTo>
                                  <a:pt x="6943344" y="12192"/>
                                </a:lnTo>
                                <a:close/>
                              </a:path>
                              <a:path w="6955790" h="10067925">
                                <a:moveTo>
                                  <a:pt x="6955536" y="0"/>
                                </a:moveTo>
                                <a:lnTo>
                                  <a:pt x="6955536" y="0"/>
                                </a:lnTo>
                                <a:lnTo>
                                  <a:pt x="0" y="0"/>
                                </a:lnTo>
                                <a:lnTo>
                                  <a:pt x="0" y="6096"/>
                                </a:lnTo>
                                <a:lnTo>
                                  <a:pt x="0" y="18288"/>
                                </a:lnTo>
                                <a:lnTo>
                                  <a:pt x="0" y="10067544"/>
                                </a:lnTo>
                                <a:lnTo>
                                  <a:pt x="6096" y="10067544"/>
                                </a:lnTo>
                                <a:lnTo>
                                  <a:pt x="6096" y="18288"/>
                                </a:lnTo>
                                <a:lnTo>
                                  <a:pt x="6096" y="6096"/>
                                </a:lnTo>
                                <a:lnTo>
                                  <a:pt x="18288" y="6096"/>
                                </a:lnTo>
                                <a:lnTo>
                                  <a:pt x="6937248" y="6096"/>
                                </a:lnTo>
                                <a:lnTo>
                                  <a:pt x="6949440" y="6096"/>
                                </a:lnTo>
                                <a:lnTo>
                                  <a:pt x="6949440" y="18288"/>
                                </a:lnTo>
                                <a:lnTo>
                                  <a:pt x="6949440" y="10067544"/>
                                </a:lnTo>
                                <a:lnTo>
                                  <a:pt x="6955523" y="10067544"/>
                                </a:lnTo>
                                <a:lnTo>
                                  <a:pt x="6955523" y="18288"/>
                                </a:lnTo>
                                <a:lnTo>
                                  <a:pt x="6955523" y="6096"/>
                                </a:lnTo>
                                <a:lnTo>
                                  <a:pt x="6955536" y="0"/>
                                </a:lnTo>
                                <a:close/>
                              </a:path>
                            </a:pathLst>
                          </a:custGeom>
                          <a:solidFill>
                            <a:srgbClr val="000000"/>
                          </a:solidFill>
                        </wps:spPr>
                        <wps:bodyPr wrap="square" lIns="0" tIns="0" rIns="0" bIns="0" rtlCol="0">
                          <a:prstTxWarp prst="textNoShape">
                            <a:avLst/>
                          </a:prstTxWarp>
                          <a:noAutofit/>
                        </wps:bodyPr>
                      </wps:wsp>
                      <wps:wsp>
                        <wps:cNvPr id="23" name="Graphic 23"/>
                        <wps:cNvSpPr/>
                        <wps:spPr>
                          <a:xfrm>
                            <a:off x="6943343" y="18288"/>
                            <a:ext cx="6350" cy="10049510"/>
                          </a:xfrm>
                          <a:custGeom>
                            <a:avLst/>
                            <a:gdLst/>
                            <a:ahLst/>
                            <a:cxnLst/>
                            <a:rect l="l" t="t" r="r" b="b"/>
                            <a:pathLst>
                              <a:path w="6350" h="10049510">
                                <a:moveTo>
                                  <a:pt x="6095" y="0"/>
                                </a:moveTo>
                                <a:lnTo>
                                  <a:pt x="0" y="0"/>
                                </a:lnTo>
                                <a:lnTo>
                                  <a:pt x="0" y="10049256"/>
                                </a:lnTo>
                                <a:lnTo>
                                  <a:pt x="6095" y="10049256"/>
                                </a:lnTo>
                                <a:lnTo>
                                  <a:pt x="6095" y="0"/>
                                </a:lnTo>
                                <a:close/>
                              </a:path>
                            </a:pathLst>
                          </a:custGeom>
                          <a:solidFill>
                            <a:srgbClr val="FFFFFF"/>
                          </a:solidFill>
                        </wps:spPr>
                        <wps:bodyPr wrap="square" lIns="0" tIns="0" rIns="0" bIns="0" rtlCol="0">
                          <a:prstTxWarp prst="textNoShape">
                            <a:avLst/>
                          </a:prstTxWarp>
                          <a:noAutofit/>
                        </wps:bodyPr>
                      </wps:wsp>
                      <wps:wsp>
                        <wps:cNvPr id="24" name="Graphic 24"/>
                        <wps:cNvSpPr/>
                        <wps:spPr>
                          <a:xfrm>
                            <a:off x="0" y="18287"/>
                            <a:ext cx="6955790" cy="10067925"/>
                          </a:xfrm>
                          <a:custGeom>
                            <a:avLst/>
                            <a:gdLst/>
                            <a:ahLst/>
                            <a:cxnLst/>
                            <a:rect l="l" t="t" r="r" b="b"/>
                            <a:pathLst>
                              <a:path w="6955790" h="10067925">
                                <a:moveTo>
                                  <a:pt x="6943344" y="10049269"/>
                                </a:moveTo>
                                <a:lnTo>
                                  <a:pt x="6937248" y="10049269"/>
                                </a:lnTo>
                                <a:lnTo>
                                  <a:pt x="18288" y="10049269"/>
                                </a:lnTo>
                                <a:lnTo>
                                  <a:pt x="12192" y="10049269"/>
                                </a:lnTo>
                                <a:lnTo>
                                  <a:pt x="12192" y="10055352"/>
                                </a:lnTo>
                                <a:lnTo>
                                  <a:pt x="18288" y="10055352"/>
                                </a:lnTo>
                                <a:lnTo>
                                  <a:pt x="6937248" y="10055352"/>
                                </a:lnTo>
                                <a:lnTo>
                                  <a:pt x="6943344" y="10055352"/>
                                </a:lnTo>
                                <a:lnTo>
                                  <a:pt x="6943344" y="10049269"/>
                                </a:lnTo>
                                <a:close/>
                              </a:path>
                              <a:path w="6955790" h="10067925">
                                <a:moveTo>
                                  <a:pt x="6943344" y="0"/>
                                </a:moveTo>
                                <a:lnTo>
                                  <a:pt x="6937248" y="0"/>
                                </a:lnTo>
                                <a:lnTo>
                                  <a:pt x="6937248" y="10049256"/>
                                </a:lnTo>
                                <a:lnTo>
                                  <a:pt x="6943344" y="10049256"/>
                                </a:lnTo>
                                <a:lnTo>
                                  <a:pt x="6943344" y="0"/>
                                </a:lnTo>
                                <a:close/>
                              </a:path>
                              <a:path w="6955790" h="10067925">
                                <a:moveTo>
                                  <a:pt x="6955536" y="10061448"/>
                                </a:moveTo>
                                <a:lnTo>
                                  <a:pt x="6955523" y="10049256"/>
                                </a:lnTo>
                                <a:lnTo>
                                  <a:pt x="6949440" y="10049256"/>
                                </a:lnTo>
                                <a:lnTo>
                                  <a:pt x="6949440" y="10061448"/>
                                </a:lnTo>
                                <a:lnTo>
                                  <a:pt x="6937248" y="10061448"/>
                                </a:lnTo>
                                <a:lnTo>
                                  <a:pt x="18288" y="10061448"/>
                                </a:lnTo>
                                <a:lnTo>
                                  <a:pt x="6096" y="10061448"/>
                                </a:lnTo>
                                <a:lnTo>
                                  <a:pt x="6096" y="10049256"/>
                                </a:lnTo>
                                <a:lnTo>
                                  <a:pt x="0" y="10049256"/>
                                </a:lnTo>
                                <a:lnTo>
                                  <a:pt x="0" y="10061448"/>
                                </a:lnTo>
                                <a:lnTo>
                                  <a:pt x="0" y="10067544"/>
                                </a:lnTo>
                                <a:lnTo>
                                  <a:pt x="6096" y="10067544"/>
                                </a:lnTo>
                                <a:lnTo>
                                  <a:pt x="6955536" y="10067544"/>
                                </a:lnTo>
                                <a:lnTo>
                                  <a:pt x="6955536" y="10061448"/>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7D626A44" id="Group 21" o:spid="_x0000_s1026" style="position:absolute;margin-left:24pt;margin-top:24pt;width:547.7pt;height:794.2pt;z-index:-251667456;mso-wrap-distance-left:0;mso-wrap-distance-right:0;mso-position-horizontal-relative:page;mso-position-vertical-relative:page" coordsize="69557,100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">
                <v:shape id="Graphic 22" o:spid="_x0000_s1027" style="position:absolute;width:69557;height:100679;visibility:visible;mso-wrap-style:square;v-text-anchor:top" coordsize="6955790,10067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" path="m6943344,12192r-6096,l18288,12192r-6096,l12192,18288r,10049256l18288,10067544r,-10049256l6937248,18288r6096,l6943344,12192xem6955536,r,l,,,6096,,18288,,10067544r6096,l6096,18288r,-12192l18288,6096r6918960,l6949440,6096r,12192l6949440,10067544r6083,l6955523,18288r,-12192l6955536,xe" fillcolor="black" stroked="f">
                  <v:path arrowok="t"/>
                </v:shape>
                <v:shape id="Graphic 23" o:spid="_x0000_s1028" style="position:absolute;left:69433;top:182;width:63;height:100495;visibility:visible;mso-wrap-style:square;v-text-anchor:top" coordsize="6350,10049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" path="m6095,l,,,10049256r6095,l6095,xe" stroked="f">
                  <v:path arrowok="t"/>
                </v:shape>
                <v:shape id="Graphic 24" o:spid="_x0000_s1029" style="position:absolute;top:182;width:69557;height:100680;visibility:visible;mso-wrap-style:square;v-text-anchor:top" coordsize="6955790,10067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" path="m6943344,10049269r-6096,l18288,10049269r-6096,l12192,10055352r6096,l6937248,10055352r6096,l6943344,10049269xem6943344,r-6096,l6937248,10049256r6096,l6943344,xem6955536,10061448r-13,-12192l6949440,10049256r,12192l6937248,10061448r-6918960,l6096,10061448r,-12192l,10049256r,12192l,10067544r6096,l6955536,10067544r,-6096xe" fillcolor="black" stroked="f">
                  <v:path arrowok="t"/>
                </v:shape>
                <w10:wrap anchorx="page" anchory="page"/>
              </v:group>
            </w:pict>
          </mc:Fallback>
        </mc:AlternateContent>
      </w:r>
      <w:r w:rsidR="006D55AD">
        <w:rPr>
          <w:b/>
          <w:spacing w:val="-2"/>
          <w:sz w:val="32"/>
        </w:rPr>
        <w:tab/>
      </w:r>
    </w:p>
    <w:p w14:paraId="267E5BEB" w14:textId="77777777" w:rsidR="00DD2AE4" w:rsidRDefault="00DD2AE4" w:rsidP="00DD2AE4">
      <w:pPr>
        <w:tabs>
          <w:tab w:val="left" w:pos="862"/>
        </w:tabs>
        <w:spacing w:before="60" w:line="259" w:lineRule="auto"/>
        <w:ind w:right="134"/>
        <w:jc w:val="both"/>
        <w:rPr>
          <w:b/>
          <w:spacing w:val="-2"/>
          <w:sz w:val="32"/>
        </w:rPr>
      </w:pPr>
    </w:p>
    <w:p w14:paraId="58990130" w14:textId="77777777" w:rsidR="00DD2AE4" w:rsidRDefault="00DD2AE4" w:rsidP="00DD2AE4">
      <w:pPr>
        <w:tabs>
          <w:tab w:val="left" w:pos="862"/>
        </w:tabs>
        <w:spacing w:before="60" w:line="259" w:lineRule="auto"/>
        <w:ind w:right="134"/>
        <w:jc w:val="both"/>
        <w:rPr>
          <w:b/>
          <w:spacing w:val="-2"/>
          <w:sz w:val="32"/>
        </w:rPr>
      </w:pPr>
    </w:p>
    <w:p w14:paraId="00CF7ED6" w14:textId="77777777" w:rsidR="00DD2AE4" w:rsidRDefault="00DD2AE4" w:rsidP="00DD2AE4">
      <w:pPr>
        <w:tabs>
          <w:tab w:val="left" w:pos="862"/>
        </w:tabs>
        <w:spacing w:before="60" w:line="259" w:lineRule="auto"/>
        <w:ind w:right="134"/>
        <w:jc w:val="both"/>
        <w:rPr>
          <w:b/>
          <w:spacing w:val="-2"/>
          <w:sz w:val="32"/>
        </w:rPr>
      </w:pPr>
    </w:p>
    <w:p w14:paraId="3341768A" w14:textId="77777777" w:rsidR="00DD2AE4" w:rsidRDefault="00DD2AE4" w:rsidP="00DD2AE4">
      <w:pPr>
        <w:tabs>
          <w:tab w:val="left" w:pos="862"/>
        </w:tabs>
        <w:spacing w:before="60" w:line="259" w:lineRule="auto"/>
        <w:ind w:right="134"/>
        <w:jc w:val="both"/>
        <w:rPr>
          <w:b/>
          <w:spacing w:val="-2"/>
          <w:sz w:val="32"/>
        </w:rPr>
      </w:pPr>
    </w:p>
    <w:p w14:paraId="716D58B5" w14:textId="77777777" w:rsidR="00DD2AE4" w:rsidRDefault="00DD2AE4" w:rsidP="00DD2AE4">
      <w:pPr>
        <w:tabs>
          <w:tab w:val="left" w:pos="862"/>
        </w:tabs>
        <w:spacing w:before="60" w:line="259" w:lineRule="auto"/>
        <w:ind w:right="134"/>
        <w:jc w:val="both"/>
        <w:rPr>
          <w:b/>
          <w:spacing w:val="-2"/>
          <w:sz w:val="32"/>
        </w:rPr>
      </w:pPr>
    </w:p>
    <w:p w14:paraId="0AF11586" w14:textId="77777777" w:rsidR="00DD2AE4" w:rsidRDefault="00DD2AE4" w:rsidP="00DD2AE4">
      <w:pPr>
        <w:tabs>
          <w:tab w:val="left" w:pos="862"/>
        </w:tabs>
        <w:spacing w:before="60" w:line="259" w:lineRule="auto"/>
        <w:ind w:right="134"/>
        <w:jc w:val="both"/>
        <w:rPr>
          <w:b/>
          <w:spacing w:val="-2"/>
          <w:sz w:val="32"/>
        </w:rPr>
      </w:pPr>
    </w:p>
    <w:p w14:paraId="5DD377FD" w14:textId="77777777" w:rsidR="00DD2AE4" w:rsidRDefault="00DD2AE4" w:rsidP="00DD2AE4">
      <w:pPr>
        <w:tabs>
          <w:tab w:val="left" w:pos="862"/>
        </w:tabs>
        <w:spacing w:before="60" w:line="259" w:lineRule="auto"/>
        <w:ind w:right="134"/>
        <w:jc w:val="both"/>
        <w:rPr>
          <w:b/>
          <w:spacing w:val="-2"/>
          <w:sz w:val="32"/>
        </w:rPr>
      </w:pPr>
    </w:p>
    <w:p w14:paraId="14AF1B99" w14:textId="77777777" w:rsidR="00DD2AE4" w:rsidRDefault="00DD2AE4" w:rsidP="00DD2AE4">
      <w:pPr>
        <w:tabs>
          <w:tab w:val="left" w:pos="862"/>
        </w:tabs>
        <w:spacing w:before="60" w:line="259" w:lineRule="auto"/>
        <w:ind w:right="134"/>
        <w:jc w:val="both"/>
        <w:rPr>
          <w:b/>
          <w:spacing w:val="-2"/>
          <w:sz w:val="32"/>
        </w:rPr>
      </w:pPr>
    </w:p>
    <w:p w14:paraId="1CC28BA2" w14:textId="77777777" w:rsidR="00DD2AE4" w:rsidRDefault="00DD2AE4" w:rsidP="00DD2AE4">
      <w:pPr>
        <w:tabs>
          <w:tab w:val="left" w:pos="862"/>
        </w:tabs>
        <w:spacing w:before="60" w:line="259" w:lineRule="auto"/>
        <w:ind w:right="134"/>
        <w:jc w:val="both"/>
        <w:rPr>
          <w:b/>
          <w:spacing w:val="-2"/>
          <w:sz w:val="32"/>
        </w:rPr>
      </w:pPr>
    </w:p>
    <w:p w14:paraId="6E739187" w14:textId="77777777" w:rsidR="00DD2AE4" w:rsidRDefault="00DD2AE4" w:rsidP="00DD2AE4">
      <w:pPr>
        <w:tabs>
          <w:tab w:val="left" w:pos="862"/>
        </w:tabs>
        <w:spacing w:before="60" w:line="259" w:lineRule="auto"/>
        <w:ind w:right="134"/>
        <w:jc w:val="both"/>
        <w:rPr>
          <w:b/>
          <w:spacing w:val="-2"/>
          <w:sz w:val="32"/>
        </w:rPr>
      </w:pPr>
    </w:p>
    <w:p w14:paraId="62A2D36A" w14:textId="77777777" w:rsidR="00DD2AE4" w:rsidRDefault="00DD2AE4" w:rsidP="00DD2AE4">
      <w:pPr>
        <w:tabs>
          <w:tab w:val="left" w:pos="862"/>
        </w:tabs>
        <w:spacing w:before="60" w:line="259" w:lineRule="auto"/>
        <w:ind w:right="134"/>
        <w:jc w:val="both"/>
        <w:rPr>
          <w:b/>
          <w:spacing w:val="-2"/>
          <w:sz w:val="32"/>
        </w:rPr>
      </w:pPr>
    </w:p>
    <w:p w14:paraId="1B956E97" w14:textId="77777777" w:rsidR="00DD2AE4" w:rsidRDefault="00DD2AE4" w:rsidP="00DD2AE4">
      <w:pPr>
        <w:tabs>
          <w:tab w:val="left" w:pos="862"/>
        </w:tabs>
        <w:spacing w:before="60" w:line="259" w:lineRule="auto"/>
        <w:ind w:right="134"/>
        <w:jc w:val="both"/>
        <w:rPr>
          <w:b/>
          <w:spacing w:val="-2"/>
          <w:sz w:val="32"/>
        </w:rPr>
      </w:pPr>
    </w:p>
    <w:p w14:paraId="4EC04B9B" w14:textId="77777777" w:rsidR="00DD2AE4" w:rsidRDefault="00DD2AE4" w:rsidP="00DD2AE4">
      <w:pPr>
        <w:tabs>
          <w:tab w:val="left" w:pos="862"/>
        </w:tabs>
        <w:spacing w:before="60" w:line="259" w:lineRule="auto"/>
        <w:ind w:right="134"/>
        <w:jc w:val="both"/>
        <w:rPr>
          <w:b/>
          <w:spacing w:val="-2"/>
          <w:sz w:val="32"/>
        </w:rPr>
      </w:pPr>
    </w:p>
    <w:p w14:paraId="5E2D4EF4" w14:textId="77777777" w:rsidR="00E90614" w:rsidRDefault="00E90614" w:rsidP="006D55AD">
      <w:pPr>
        <w:rPr>
          <w:b/>
          <w:spacing w:val="-2"/>
          <w:sz w:val="32"/>
        </w:rPr>
      </w:pPr>
    </w:p>
    <w:p w14:paraId="720F6DEB" w14:textId="77777777" w:rsidR="009846D2" w:rsidRDefault="009846D2">
      <w:pPr>
        <w:rPr>
          <w:b/>
          <w:spacing w:val="-2"/>
          <w:sz w:val="32"/>
        </w:rPr>
      </w:pPr>
      <w:r>
        <w:rPr>
          <w:b/>
          <w:spacing w:val="-2"/>
          <w:sz w:val="32"/>
        </w:rPr>
        <w:br w:type="page"/>
      </w:r>
    </w:p>
    <w:p w14:paraId="59F816E6" w14:textId="09EA06B1" w:rsidR="00E40FBE" w:rsidRDefault="006D55AD" w:rsidP="00DD2AE4">
      <w:pPr>
        <w:tabs>
          <w:tab w:val="left" w:pos="862"/>
        </w:tabs>
        <w:spacing w:before="60" w:line="259" w:lineRule="auto"/>
        <w:ind w:right="134"/>
        <w:jc w:val="both"/>
        <w:rPr>
          <w:b/>
          <w:sz w:val="32"/>
        </w:rPr>
      </w:pPr>
      <w:r>
        <w:rPr>
          <w:b/>
          <w:spacing w:val="-2"/>
          <w:sz w:val="32"/>
        </w:rPr>
        <w:lastRenderedPageBreak/>
        <w:t xml:space="preserve"> Chapter</w:t>
      </w:r>
      <w:r>
        <w:rPr>
          <w:b/>
          <w:spacing w:val="-9"/>
          <w:sz w:val="32"/>
        </w:rPr>
        <w:t xml:space="preserve"> </w:t>
      </w:r>
      <w:r w:rsidR="00060B9C">
        <w:rPr>
          <w:b/>
          <w:spacing w:val="-10"/>
          <w:sz w:val="32"/>
        </w:rPr>
        <w:t>4</w:t>
      </w:r>
    </w:p>
    <w:p w14:paraId="1D935F6E" w14:textId="77777777" w:rsidR="00D93D48" w:rsidRPr="00FE1B12" w:rsidRDefault="00B076E0" w:rsidP="00FE1B12">
      <w:pPr>
        <w:pStyle w:val="Heading2"/>
        <w:numPr>
          <w:ilvl w:val="0"/>
          <w:numId w:val="6"/>
        </w:numPr>
        <w:tabs>
          <w:tab w:val="left" w:pos="861"/>
        </w:tabs>
        <w:ind w:left="835" w:right="14"/>
        <w:jc w:val="both"/>
      </w:pPr>
      <w:r>
        <w:rPr>
          <w:spacing w:val="-6"/>
        </w:rPr>
        <w:t xml:space="preserve">PROPOSED </w:t>
      </w:r>
      <w:r w:rsidR="00D93D48" w:rsidRPr="002059B1">
        <w:rPr>
          <w:spacing w:val="-6"/>
        </w:rPr>
        <w:t>M</w:t>
      </w:r>
      <w:r w:rsidR="00D93D48">
        <w:rPr>
          <w:spacing w:val="-2"/>
        </w:rPr>
        <w:t>ETHODOLOGY</w:t>
      </w:r>
    </w:p>
    <w:p w14:paraId="05A21597" w14:textId="1C42E050" w:rsidR="00FE1B12" w:rsidRDefault="00FE1B12" w:rsidP="00FE1B12">
      <w:pPr>
        <w:pStyle w:val="Heading2"/>
        <w:tabs>
          <w:tab w:val="left" w:pos="861"/>
        </w:tabs>
        <w:spacing w:line="360" w:lineRule="auto"/>
        <w:ind w:left="475" w:right="14" w:firstLine="0"/>
        <w:jc w:val="both"/>
        <w:rPr>
          <w:sz w:val="28"/>
          <w:szCs w:val="28"/>
        </w:rPr>
      </w:pPr>
      <w:r w:rsidRPr="00C25298">
        <w:rPr>
          <w:spacing w:val="-2"/>
          <w:sz w:val="24"/>
          <w:szCs w:val="24"/>
        </w:rPr>
        <w:t xml:space="preserve">4.1 </w:t>
      </w:r>
      <w:r w:rsidRPr="00C25298">
        <w:rPr>
          <w:sz w:val="28"/>
          <w:szCs w:val="28"/>
        </w:rPr>
        <w:t>Proposed Approach</w:t>
      </w:r>
      <w:r w:rsidRPr="00FE1B12">
        <w:rPr>
          <w:sz w:val="28"/>
          <w:szCs w:val="28"/>
        </w:rPr>
        <w:t xml:space="preserve"> and Algorithm</w:t>
      </w:r>
      <w:r>
        <w:rPr>
          <w:sz w:val="28"/>
          <w:szCs w:val="28"/>
        </w:rPr>
        <w:t>:</w:t>
      </w:r>
    </w:p>
    <w:p w14:paraId="15E9A255" w14:textId="5BF934C7" w:rsidR="00FE1B12" w:rsidRDefault="00FE1B12" w:rsidP="00FE1B12">
      <w:pPr>
        <w:spacing w:after="160" w:line="360" w:lineRule="auto"/>
        <w:ind w:left="835" w:right="288"/>
        <w:jc w:val="both"/>
        <w:rPr>
          <w:sz w:val="24"/>
          <w:szCs w:val="24"/>
        </w:rPr>
      </w:pPr>
      <w:r>
        <w:rPr>
          <w:sz w:val="24"/>
          <w:szCs w:val="24"/>
        </w:rPr>
        <w:t>The proposed system adopts a Deep Gradient Network (</w:t>
      </w:r>
      <w:proofErr w:type="spellStart"/>
      <w:r>
        <w:rPr>
          <w:sz w:val="24"/>
          <w:szCs w:val="24"/>
        </w:rPr>
        <w:t>DGNet</w:t>
      </w:r>
      <w:proofErr w:type="spellEnd"/>
      <w:r>
        <w:rPr>
          <w:sz w:val="24"/>
          <w:szCs w:val="24"/>
        </w:rPr>
        <w:t>)</w:t>
      </w:r>
      <w:r w:rsidR="00E90614" w:rsidRPr="00E90614">
        <w:t xml:space="preserve"> </w:t>
      </w:r>
      <w:r w:rsidR="00E90614" w:rsidRPr="00E90614">
        <w:rPr>
          <w:sz w:val="24"/>
          <w:szCs w:val="24"/>
        </w:rPr>
        <w:t>[18]</w:t>
      </w:r>
      <w:r>
        <w:rPr>
          <w:sz w:val="24"/>
          <w:szCs w:val="24"/>
        </w:rPr>
        <w:t xml:space="preserve"> as its core detection architecture. </w:t>
      </w:r>
      <w:proofErr w:type="spellStart"/>
      <w:r>
        <w:rPr>
          <w:sz w:val="24"/>
          <w:szCs w:val="24"/>
        </w:rPr>
        <w:t>DGNet</w:t>
      </w:r>
      <w:proofErr w:type="spellEnd"/>
      <w:r>
        <w:rPr>
          <w:sz w:val="24"/>
          <w:szCs w:val="24"/>
        </w:rPr>
        <w:t xml:space="preserve"> is specifically designed for Camouflaged Object Detection and addresses the fundamental limitation of standard detectors — their reliance on color and texture features that camouflage explicitly mimics. </w:t>
      </w:r>
      <w:proofErr w:type="spellStart"/>
      <w:r>
        <w:rPr>
          <w:sz w:val="24"/>
          <w:szCs w:val="24"/>
        </w:rPr>
        <w:t>DGNet</w:t>
      </w:r>
      <w:proofErr w:type="spellEnd"/>
      <w:r>
        <w:rPr>
          <w:sz w:val="24"/>
          <w:szCs w:val="24"/>
        </w:rPr>
        <w:t xml:space="preserve"> decouples the detection process into two complementary streams: Contextual Awareness and Texture Gradient Identification, enabling the system to effectively detect camouflaged targets even when thermal signatures are suppressed or unavailable.</w:t>
      </w:r>
    </w:p>
    <w:p w14:paraId="412FA499" w14:textId="6E77C7F7" w:rsidR="001C35A7" w:rsidRPr="00E94CEF" w:rsidRDefault="00E572B0" w:rsidP="00E94CEF">
      <w:pPr>
        <w:spacing w:after="160" w:line="360" w:lineRule="auto"/>
        <w:ind w:left="835" w:right="288"/>
        <w:jc w:val="both"/>
        <w:rPr>
          <w:sz w:val="24"/>
          <w:szCs w:val="24"/>
        </w:rPr>
      </w:pPr>
      <w:r>
        <w:rPr>
          <w:sz w:val="24"/>
          <w:szCs w:val="24"/>
        </w:rPr>
        <w:t>The detection framework operates as follows:</w:t>
      </w:r>
      <w:r w:rsidR="001C35A7">
        <w:rPr>
          <w:noProof/>
        </w:rPr>
        <w:drawing>
          <wp:anchor distT="0" distB="0" distL="0" distR="0" simplePos="0" relativeHeight="486930944" behindDoc="0" locked="0" layoutInCell="1" allowOverlap="1" wp14:anchorId="40DD62D2" wp14:editId="79860807">
            <wp:simplePos x="0" y="0"/>
            <wp:positionH relativeFrom="margin">
              <wp:posOffset>1507490</wp:posOffset>
            </wp:positionH>
            <wp:positionV relativeFrom="paragraph">
              <wp:posOffset>202384</wp:posOffset>
            </wp:positionV>
            <wp:extent cx="4228434" cy="2498428"/>
            <wp:effectExtent l="0" t="0" r="1270" b="0"/>
            <wp:wrapNone/>
            <wp:docPr id="72" name="Image 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 name="Image 72"/>
                    <pic:cNvPicPr/>
                  </pic:nvPicPr>
                  <pic:blipFill>
                    <a:blip r:embed="rId8" cstate="print"/>
                    <a:stretch>
                      <a:fillRect/>
                    </a:stretch>
                  </pic:blipFill>
                  <pic:spPr>
                    <a:xfrm>
                      <a:off x="0" y="0"/>
                      <a:ext cx="4228434" cy="2498428"/>
                    </a:xfrm>
                    <a:prstGeom prst="rect">
                      <a:avLst/>
                    </a:prstGeom>
                  </pic:spPr>
                </pic:pic>
              </a:graphicData>
            </a:graphic>
          </wp:anchor>
        </w:drawing>
      </w:r>
    </w:p>
    <w:p w14:paraId="78138353" w14:textId="51E80351" w:rsidR="001C35A7" w:rsidRPr="001C35A7" w:rsidRDefault="001C35A7" w:rsidP="001C35A7">
      <w:pPr>
        <w:pStyle w:val="ListParagraph"/>
        <w:widowControl/>
        <w:autoSpaceDE/>
        <w:autoSpaceDN/>
        <w:spacing w:after="100" w:line="360" w:lineRule="auto"/>
        <w:ind w:left="1195" w:right="288" w:firstLine="0"/>
      </w:pPr>
    </w:p>
    <w:p w14:paraId="2748B110" w14:textId="5E085C47" w:rsidR="001C35A7" w:rsidRPr="001C35A7" w:rsidRDefault="001C35A7" w:rsidP="001C35A7">
      <w:pPr>
        <w:pStyle w:val="ListParagraph"/>
        <w:widowControl/>
        <w:autoSpaceDE/>
        <w:autoSpaceDN/>
        <w:spacing w:after="100" w:line="360" w:lineRule="auto"/>
        <w:ind w:left="1195" w:right="288" w:firstLine="0"/>
      </w:pPr>
    </w:p>
    <w:p w14:paraId="44599962" w14:textId="17CAA17E" w:rsidR="001C35A7" w:rsidRPr="001C35A7" w:rsidRDefault="001C35A7" w:rsidP="001C35A7">
      <w:pPr>
        <w:pStyle w:val="ListParagraph"/>
        <w:widowControl/>
        <w:autoSpaceDE/>
        <w:autoSpaceDN/>
        <w:spacing w:after="100" w:line="360" w:lineRule="auto"/>
        <w:ind w:left="1195" w:right="288" w:firstLine="0"/>
      </w:pPr>
    </w:p>
    <w:p w14:paraId="02C83AF5" w14:textId="77777777" w:rsidR="001C35A7" w:rsidRPr="001C35A7" w:rsidRDefault="001C35A7" w:rsidP="001C35A7">
      <w:pPr>
        <w:pStyle w:val="ListParagraph"/>
        <w:widowControl/>
        <w:autoSpaceDE/>
        <w:autoSpaceDN/>
        <w:spacing w:after="100" w:line="360" w:lineRule="auto"/>
        <w:ind w:left="1195" w:right="288" w:firstLine="0"/>
      </w:pPr>
    </w:p>
    <w:p w14:paraId="1B0F9E44" w14:textId="77777777" w:rsidR="001C35A7" w:rsidRPr="001C35A7" w:rsidRDefault="001C35A7" w:rsidP="001C35A7">
      <w:pPr>
        <w:pStyle w:val="ListParagraph"/>
        <w:widowControl/>
        <w:autoSpaceDE/>
        <w:autoSpaceDN/>
        <w:spacing w:after="100" w:line="360" w:lineRule="auto"/>
        <w:ind w:left="1195" w:right="288" w:firstLine="0"/>
      </w:pPr>
    </w:p>
    <w:p w14:paraId="00736068" w14:textId="77777777" w:rsidR="001C35A7" w:rsidRPr="001C35A7" w:rsidRDefault="001C35A7" w:rsidP="001C35A7">
      <w:pPr>
        <w:widowControl/>
        <w:autoSpaceDE/>
        <w:autoSpaceDN/>
        <w:spacing w:after="100" w:line="360" w:lineRule="auto"/>
        <w:ind w:right="288"/>
      </w:pPr>
    </w:p>
    <w:p w14:paraId="6A3D019A" w14:textId="77777777" w:rsidR="001C35A7" w:rsidRPr="001C35A7" w:rsidRDefault="001C35A7" w:rsidP="001C35A7">
      <w:pPr>
        <w:widowControl/>
        <w:autoSpaceDE/>
        <w:autoSpaceDN/>
        <w:spacing w:after="100" w:line="360" w:lineRule="auto"/>
        <w:ind w:left="835" w:right="288"/>
      </w:pPr>
    </w:p>
    <w:p w14:paraId="2289DDDC" w14:textId="77777777" w:rsidR="001C35A7" w:rsidRDefault="001C35A7" w:rsidP="001C35A7">
      <w:pPr>
        <w:pStyle w:val="ListParagraph"/>
        <w:widowControl/>
        <w:autoSpaceDE/>
        <w:autoSpaceDN/>
        <w:spacing w:after="100" w:line="360" w:lineRule="auto"/>
        <w:ind w:left="1195" w:right="288" w:firstLine="0"/>
      </w:pPr>
    </w:p>
    <w:p w14:paraId="509551D5" w14:textId="043F4D70" w:rsidR="00E06088" w:rsidRDefault="00E94CEF" w:rsidP="00E94CEF">
      <w:pPr>
        <w:pStyle w:val="ListParagraph"/>
        <w:widowControl/>
        <w:autoSpaceDE/>
        <w:autoSpaceDN/>
        <w:spacing w:after="100" w:line="360" w:lineRule="auto"/>
        <w:ind w:left="1195" w:right="288" w:firstLine="0"/>
        <w:jc w:val="center"/>
      </w:pPr>
      <w:r w:rsidRPr="001C35A7">
        <w:rPr>
          <w:b/>
          <w:bCs/>
        </w:rPr>
        <w:t>Fig 4.1</w:t>
      </w:r>
      <w:r>
        <w:t xml:space="preserve"> </w:t>
      </w:r>
      <w:proofErr w:type="spellStart"/>
      <w:r w:rsidRPr="001C35A7">
        <w:t>DGNet</w:t>
      </w:r>
      <w:proofErr w:type="spellEnd"/>
      <w:r w:rsidRPr="001C35A7">
        <w:t xml:space="preserve"> Camouflaged Threat Detection</w:t>
      </w:r>
    </w:p>
    <w:p w14:paraId="6F605562" w14:textId="40F6B99C" w:rsidR="00E572B0" w:rsidRDefault="00E572B0" w:rsidP="0058031F">
      <w:pPr>
        <w:pStyle w:val="ListParagraph"/>
        <w:widowControl/>
        <w:numPr>
          <w:ilvl w:val="0"/>
          <w:numId w:val="19"/>
        </w:numPr>
        <w:autoSpaceDE/>
        <w:autoSpaceDN/>
        <w:spacing w:after="100" w:line="360" w:lineRule="auto"/>
        <w:ind w:left="1195" w:right="288"/>
        <w:jc w:val="both"/>
      </w:pPr>
      <w:r>
        <w:rPr>
          <w:b/>
          <w:bCs/>
          <w:sz w:val="24"/>
          <w:szCs w:val="24"/>
        </w:rPr>
        <w:t xml:space="preserve">Context Branch (The Searcher): </w:t>
      </w:r>
      <w:r>
        <w:rPr>
          <w:sz w:val="24"/>
          <w:szCs w:val="24"/>
        </w:rPr>
        <w:t>Uses a deep backbone (</w:t>
      </w:r>
      <w:proofErr w:type="spellStart"/>
      <w:r>
        <w:rPr>
          <w:sz w:val="24"/>
          <w:szCs w:val="24"/>
        </w:rPr>
        <w:t>EfficientNet</w:t>
      </w:r>
      <w:proofErr w:type="spellEnd"/>
      <w:r>
        <w:rPr>
          <w:sz w:val="24"/>
          <w:szCs w:val="24"/>
        </w:rPr>
        <w:t xml:space="preserve"> or </w:t>
      </w:r>
      <w:proofErr w:type="spellStart"/>
      <w:r>
        <w:rPr>
          <w:sz w:val="24"/>
          <w:szCs w:val="24"/>
        </w:rPr>
        <w:t>ResNet</w:t>
      </w:r>
      <w:proofErr w:type="spellEnd"/>
      <w:r>
        <w:rPr>
          <w:sz w:val="24"/>
          <w:szCs w:val="24"/>
        </w:rPr>
        <w:t>) to capture global semantic features, answering the question: Where is the general area of interest?</w:t>
      </w:r>
    </w:p>
    <w:p w14:paraId="5DB8850A" w14:textId="1D09F00E" w:rsidR="00E572B0" w:rsidRDefault="00E572B0" w:rsidP="0058031F">
      <w:pPr>
        <w:pStyle w:val="ListParagraph"/>
        <w:widowControl/>
        <w:numPr>
          <w:ilvl w:val="0"/>
          <w:numId w:val="19"/>
        </w:numPr>
        <w:autoSpaceDE/>
        <w:autoSpaceDN/>
        <w:spacing w:after="100" w:line="360" w:lineRule="auto"/>
        <w:ind w:left="1195" w:right="288"/>
        <w:jc w:val="both"/>
      </w:pPr>
      <w:r>
        <w:rPr>
          <w:b/>
          <w:bCs/>
          <w:sz w:val="24"/>
          <w:szCs w:val="24"/>
        </w:rPr>
        <w:t xml:space="preserve">Texture Branch (The Identifier): </w:t>
      </w:r>
      <w:r>
        <w:rPr>
          <w:sz w:val="24"/>
          <w:szCs w:val="24"/>
        </w:rPr>
        <w:t>A specialized branch that monitors Gradient-Induced Transitions (GIT)</w:t>
      </w:r>
      <w:r w:rsidR="008A520E">
        <w:rPr>
          <w:sz w:val="24"/>
          <w:szCs w:val="24"/>
        </w:rPr>
        <w:t xml:space="preserve"> </w:t>
      </w:r>
      <w:r w:rsidR="008A520E" w:rsidRPr="008A520E">
        <w:rPr>
          <w:sz w:val="24"/>
          <w:szCs w:val="24"/>
        </w:rPr>
        <w:t>[18]</w:t>
      </w:r>
      <w:r>
        <w:rPr>
          <w:sz w:val="24"/>
          <w:szCs w:val="24"/>
        </w:rPr>
        <w:t>. It acts as a structural probe to find the unnatural edges of military hardware, rifles, or personnel by supervising the network to identify sharp changes in pixel intensity.</w:t>
      </w:r>
    </w:p>
    <w:p w14:paraId="0AD4B4F7" w14:textId="34D0A1C2" w:rsidR="00E572B0" w:rsidRDefault="00E572B0" w:rsidP="0058031F">
      <w:pPr>
        <w:pStyle w:val="ListParagraph"/>
        <w:widowControl/>
        <w:numPr>
          <w:ilvl w:val="0"/>
          <w:numId w:val="19"/>
        </w:numPr>
        <w:autoSpaceDE/>
        <w:autoSpaceDN/>
        <w:spacing w:after="180" w:line="360" w:lineRule="auto"/>
        <w:ind w:left="1195" w:right="288"/>
        <w:jc w:val="both"/>
      </w:pPr>
      <w:r>
        <w:rPr>
          <w:b/>
          <w:bCs/>
          <w:sz w:val="24"/>
          <w:szCs w:val="24"/>
        </w:rPr>
        <w:t xml:space="preserve">Partial Decoder Component (PDC): </w:t>
      </w:r>
      <w:r>
        <w:rPr>
          <w:sz w:val="24"/>
          <w:szCs w:val="24"/>
        </w:rPr>
        <w:t>A unified decoder aggregating multi-level features from both branches using neighbor connections to preserve high-resolution spatial details, resulting in a precise binary detection mask</w:t>
      </w:r>
      <w:r w:rsidR="008A520E">
        <w:rPr>
          <w:sz w:val="24"/>
          <w:szCs w:val="24"/>
        </w:rPr>
        <w:t xml:space="preserve"> </w:t>
      </w:r>
      <w:r w:rsidR="008A520E" w:rsidRPr="008A520E">
        <w:rPr>
          <w:sz w:val="24"/>
          <w:szCs w:val="24"/>
        </w:rPr>
        <w:t>[18]</w:t>
      </w:r>
      <w:r>
        <w:rPr>
          <w:sz w:val="24"/>
          <w:szCs w:val="24"/>
        </w:rPr>
        <w:t>.</w:t>
      </w:r>
    </w:p>
    <w:p w14:paraId="71716EFE" w14:textId="77777777" w:rsidR="00E572B0" w:rsidRDefault="00E572B0" w:rsidP="00FE1B12">
      <w:pPr>
        <w:spacing w:after="160" w:line="360" w:lineRule="auto"/>
        <w:ind w:left="835" w:right="288"/>
        <w:jc w:val="both"/>
      </w:pPr>
    </w:p>
    <w:p w14:paraId="66884C72" w14:textId="77777777" w:rsidR="00FE1B12" w:rsidRPr="00FE1B12" w:rsidRDefault="00FE1B12" w:rsidP="00FE1B12">
      <w:pPr>
        <w:pStyle w:val="Heading2"/>
        <w:tabs>
          <w:tab w:val="left" w:pos="861"/>
        </w:tabs>
        <w:ind w:left="475" w:right="14" w:firstLine="0"/>
        <w:jc w:val="both"/>
        <w:rPr>
          <w:b w:val="0"/>
          <w:bCs w:val="0"/>
          <w:sz w:val="24"/>
          <w:szCs w:val="24"/>
        </w:rPr>
      </w:pPr>
    </w:p>
    <w:p w14:paraId="0E2C8F91" w14:textId="77777777" w:rsidR="00DD2AE4" w:rsidRDefault="00DD2AE4" w:rsidP="00DD2AE4">
      <w:pPr>
        <w:pStyle w:val="BodyText"/>
        <w:spacing w:line="259" w:lineRule="auto"/>
      </w:pPr>
    </w:p>
    <w:p w14:paraId="778F7154" w14:textId="77777777" w:rsidR="00FD220B" w:rsidRDefault="00FD220B" w:rsidP="0058031F">
      <w:pPr>
        <w:spacing w:before="191" w:line="362" w:lineRule="auto"/>
        <w:ind w:left="835" w:right="288"/>
        <w:rPr>
          <w:color w:val="1F1F1F"/>
        </w:rPr>
      </w:pPr>
    </w:p>
    <w:p w14:paraId="72C01604" w14:textId="3CD2A1A1" w:rsidR="0058031F" w:rsidRDefault="0058031F" w:rsidP="0058031F">
      <w:pPr>
        <w:spacing w:before="191" w:line="362" w:lineRule="auto"/>
        <w:ind w:left="835" w:right="288"/>
      </w:pPr>
      <w:r>
        <w:rPr>
          <w:color w:val="1F1F1F"/>
        </w:rPr>
        <w:lastRenderedPageBreak/>
        <w:t>The</w:t>
      </w:r>
      <w:r>
        <w:rPr>
          <w:color w:val="1F1F1F"/>
          <w:spacing w:val="29"/>
        </w:rPr>
        <w:t xml:space="preserve"> </w:t>
      </w:r>
      <w:r>
        <w:rPr>
          <w:color w:val="1F1F1F"/>
        </w:rPr>
        <w:t>model</w:t>
      </w:r>
      <w:r>
        <w:rPr>
          <w:color w:val="1F1F1F"/>
          <w:spacing w:val="30"/>
        </w:rPr>
        <w:t xml:space="preserve"> </w:t>
      </w:r>
      <w:r>
        <w:rPr>
          <w:color w:val="1F1F1F"/>
        </w:rPr>
        <w:t>implements</w:t>
      </w:r>
      <w:r>
        <w:rPr>
          <w:color w:val="1F1F1F"/>
          <w:spacing w:val="33"/>
        </w:rPr>
        <w:t xml:space="preserve"> </w:t>
      </w:r>
      <w:r>
        <w:rPr>
          <w:color w:val="1F1F1F"/>
        </w:rPr>
        <w:t>a</w:t>
      </w:r>
      <w:r>
        <w:rPr>
          <w:color w:val="1F1F1F"/>
          <w:spacing w:val="25"/>
        </w:rPr>
        <w:t xml:space="preserve"> </w:t>
      </w:r>
      <w:r>
        <w:rPr>
          <w:color w:val="1F1F1F"/>
        </w:rPr>
        <w:t>decoupled</w:t>
      </w:r>
      <w:r>
        <w:rPr>
          <w:color w:val="1F1F1F"/>
          <w:spacing w:val="32"/>
        </w:rPr>
        <w:t xml:space="preserve"> </w:t>
      </w:r>
      <w:r>
        <w:rPr>
          <w:color w:val="1F1F1F"/>
        </w:rPr>
        <w:t>learning</w:t>
      </w:r>
      <w:r>
        <w:rPr>
          <w:color w:val="1F1F1F"/>
          <w:spacing w:val="30"/>
        </w:rPr>
        <w:t xml:space="preserve"> </w:t>
      </w:r>
      <w:r>
        <w:rPr>
          <w:color w:val="1F1F1F"/>
        </w:rPr>
        <w:t>strategy</w:t>
      </w:r>
      <w:r>
        <w:rPr>
          <w:color w:val="1F1F1F"/>
          <w:spacing w:val="34"/>
        </w:rPr>
        <w:t xml:space="preserve"> </w:t>
      </w:r>
      <w:r>
        <w:rPr>
          <w:color w:val="1F1F1F"/>
        </w:rPr>
        <w:t>where</w:t>
      </w:r>
      <w:r>
        <w:rPr>
          <w:color w:val="1F1F1F"/>
          <w:spacing w:val="30"/>
        </w:rPr>
        <w:t xml:space="preserve"> </w:t>
      </w:r>
      <w:r>
        <w:rPr>
          <w:color w:val="1F1F1F"/>
        </w:rPr>
        <w:t>the</w:t>
      </w:r>
      <w:r>
        <w:rPr>
          <w:color w:val="1F1F1F"/>
          <w:spacing w:val="32"/>
        </w:rPr>
        <w:t xml:space="preserve"> </w:t>
      </w:r>
      <w:r>
        <w:rPr>
          <w:color w:val="1F1F1F"/>
        </w:rPr>
        <w:t>context</w:t>
      </w:r>
      <w:r>
        <w:rPr>
          <w:color w:val="1F1F1F"/>
          <w:spacing w:val="38"/>
        </w:rPr>
        <w:t xml:space="preserve"> </w:t>
      </w:r>
      <w:r>
        <w:rPr>
          <w:color w:val="1F1F1F"/>
        </w:rPr>
        <w:t>and</w:t>
      </w:r>
      <w:r>
        <w:rPr>
          <w:color w:val="1F1F1F"/>
          <w:spacing w:val="29"/>
        </w:rPr>
        <w:t xml:space="preserve"> </w:t>
      </w:r>
      <w:r>
        <w:rPr>
          <w:color w:val="1F1F1F"/>
        </w:rPr>
        <w:t>texture</w:t>
      </w:r>
      <w:r>
        <w:rPr>
          <w:color w:val="1F1F1F"/>
          <w:spacing w:val="32"/>
        </w:rPr>
        <w:t xml:space="preserve"> </w:t>
      </w:r>
      <w:r>
        <w:rPr>
          <w:color w:val="1F1F1F"/>
        </w:rPr>
        <w:t>are</w:t>
      </w:r>
      <w:r>
        <w:rPr>
          <w:color w:val="1F1F1F"/>
          <w:spacing w:val="32"/>
        </w:rPr>
        <w:t xml:space="preserve"> </w:t>
      </w:r>
      <w:r>
        <w:rPr>
          <w:color w:val="1F1F1F"/>
        </w:rPr>
        <w:t>treated</w:t>
      </w:r>
      <w:r>
        <w:rPr>
          <w:color w:val="1F1F1F"/>
          <w:spacing w:val="32"/>
        </w:rPr>
        <w:t xml:space="preserve"> </w:t>
      </w:r>
      <w:r>
        <w:rPr>
          <w:color w:val="1F1F1F"/>
        </w:rPr>
        <w:t>as complementary tasks.</w:t>
      </w:r>
    </w:p>
    <w:p w14:paraId="4E1992C9" w14:textId="79CB01CD" w:rsidR="0058031F" w:rsidRDefault="0058031F" w:rsidP="0058031F">
      <w:pPr>
        <w:spacing w:before="228"/>
        <w:ind w:left="835" w:right="288"/>
        <w:rPr>
          <w:b/>
          <w:sz w:val="32"/>
        </w:rPr>
      </w:pPr>
      <w:r>
        <w:rPr>
          <w:b/>
          <w:color w:val="1F1F1F"/>
          <w:spacing w:val="-7"/>
          <w:sz w:val="32"/>
        </w:rPr>
        <w:t>Mathematical</w:t>
      </w:r>
      <w:r>
        <w:rPr>
          <w:b/>
          <w:color w:val="1F1F1F"/>
          <w:spacing w:val="-2"/>
          <w:sz w:val="32"/>
        </w:rPr>
        <w:t xml:space="preserve"> Formulation</w:t>
      </w:r>
    </w:p>
    <w:p w14:paraId="46211930" w14:textId="38C4057D" w:rsidR="0058031F" w:rsidRDefault="0058031F" w:rsidP="005C3FF7">
      <w:pPr>
        <w:pStyle w:val="BodyText"/>
        <w:spacing w:before="111" w:line="276" w:lineRule="auto"/>
        <w:ind w:left="835" w:right="288"/>
        <w:rPr>
          <w:b/>
          <w:sz w:val="32"/>
        </w:rPr>
      </w:pPr>
    </w:p>
    <w:p w14:paraId="7ED01D0D" w14:textId="1D45F737" w:rsidR="0058031F" w:rsidRDefault="0058031F" w:rsidP="005C3FF7">
      <w:pPr>
        <w:tabs>
          <w:tab w:val="left" w:pos="3081"/>
        </w:tabs>
        <w:spacing w:line="276" w:lineRule="auto"/>
        <w:ind w:left="835" w:right="288"/>
      </w:pPr>
      <w:r>
        <w:rPr>
          <w:noProof/>
        </w:rPr>
        <w:drawing>
          <wp:anchor distT="0" distB="0" distL="0" distR="0" simplePos="0" relativeHeight="486934016" behindDoc="1" locked="0" layoutInCell="1" allowOverlap="1" wp14:anchorId="22B43AD9" wp14:editId="0B678476">
            <wp:simplePos x="0" y="0"/>
            <wp:positionH relativeFrom="page">
              <wp:posOffset>2030095</wp:posOffset>
            </wp:positionH>
            <wp:positionV relativeFrom="paragraph">
              <wp:posOffset>11430</wp:posOffset>
            </wp:positionV>
            <wp:extent cx="246380" cy="133350"/>
            <wp:effectExtent l="0" t="0" r="0" b="0"/>
            <wp:wrapNone/>
            <wp:docPr id="77" name="Image 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7" name="Image 77"/>
                    <pic:cNvPicPr/>
                  </pic:nvPicPr>
                  <pic:blipFill>
                    <a:blip r:embed="rId9" cstate="print"/>
                    <a:stretch>
                      <a:fillRect/>
                    </a:stretch>
                  </pic:blipFill>
                  <pic:spPr>
                    <a:xfrm>
                      <a:off x="0" y="0"/>
                      <a:ext cx="246380" cy="133350"/>
                    </a:xfrm>
                    <a:prstGeom prst="rect">
                      <a:avLst/>
                    </a:prstGeom>
                  </pic:spPr>
                </pic:pic>
              </a:graphicData>
            </a:graphic>
            <wp14:sizeRelH relativeFrom="margin">
              <wp14:pctWidth>0</wp14:pctWidth>
            </wp14:sizeRelH>
            <wp14:sizeRelV relativeFrom="margin">
              <wp14:pctHeight>0</wp14:pctHeight>
            </wp14:sizeRelV>
          </wp:anchor>
        </w:drawing>
      </w:r>
      <w:r>
        <w:rPr>
          <w:color w:val="1F1F1F"/>
        </w:rPr>
        <w:t>The</w:t>
      </w:r>
      <w:r>
        <w:rPr>
          <w:color w:val="1F1F1F"/>
          <w:spacing w:val="-9"/>
        </w:rPr>
        <w:t xml:space="preserve"> </w:t>
      </w:r>
      <w:r>
        <w:rPr>
          <w:color w:val="1F1F1F"/>
        </w:rPr>
        <w:t>Image</w:t>
      </w:r>
      <w:r>
        <w:rPr>
          <w:color w:val="1F1F1F"/>
          <w:spacing w:val="-5"/>
        </w:rPr>
        <w:t xml:space="preserve"> </w:t>
      </w:r>
      <w:r>
        <w:rPr>
          <w:color w:val="1F1F1F"/>
          <w:spacing w:val="-2"/>
        </w:rPr>
        <w:t>Gradient</w:t>
      </w:r>
      <w:r>
        <w:rPr>
          <w:color w:val="1F1F1F"/>
        </w:rPr>
        <w:tab/>
        <w:t>is</w:t>
      </w:r>
      <w:r>
        <w:rPr>
          <w:color w:val="1F1F1F"/>
          <w:spacing w:val="-16"/>
        </w:rPr>
        <w:t xml:space="preserve"> </w:t>
      </w:r>
      <w:r>
        <w:rPr>
          <w:color w:val="1F1F1F"/>
        </w:rPr>
        <w:t>the</w:t>
      </w:r>
      <w:r>
        <w:rPr>
          <w:color w:val="1F1F1F"/>
          <w:spacing w:val="-14"/>
        </w:rPr>
        <w:t xml:space="preserve"> </w:t>
      </w:r>
      <w:r>
        <w:rPr>
          <w:color w:val="1F1F1F"/>
        </w:rPr>
        <w:t>vector</w:t>
      </w:r>
      <w:r>
        <w:rPr>
          <w:color w:val="1F1F1F"/>
          <w:spacing w:val="-11"/>
        </w:rPr>
        <w:t xml:space="preserve"> </w:t>
      </w:r>
      <w:r>
        <w:rPr>
          <w:color w:val="1F1F1F"/>
        </w:rPr>
        <w:t>of</w:t>
      </w:r>
      <w:r>
        <w:rPr>
          <w:color w:val="1F1F1F"/>
          <w:spacing w:val="-9"/>
        </w:rPr>
        <w:t xml:space="preserve"> </w:t>
      </w:r>
      <w:r>
        <w:rPr>
          <w:color w:val="1F1F1F"/>
        </w:rPr>
        <w:t>partial</w:t>
      </w:r>
      <w:r>
        <w:rPr>
          <w:color w:val="1F1F1F"/>
          <w:spacing w:val="-7"/>
        </w:rPr>
        <w:t xml:space="preserve"> </w:t>
      </w:r>
      <w:r>
        <w:rPr>
          <w:color w:val="1F1F1F"/>
          <w:spacing w:val="-2"/>
        </w:rPr>
        <w:t>derivatives</w:t>
      </w:r>
      <w:r w:rsidR="008A520E">
        <w:rPr>
          <w:color w:val="1F1F1F"/>
          <w:spacing w:val="-2"/>
        </w:rPr>
        <w:t xml:space="preserve"> </w:t>
      </w:r>
      <w:r w:rsidR="008A520E" w:rsidRPr="008A520E">
        <w:rPr>
          <w:color w:val="1F1F1F"/>
          <w:spacing w:val="-2"/>
        </w:rPr>
        <w:t>[18]</w:t>
      </w:r>
      <w:r>
        <w:rPr>
          <w:color w:val="1F1F1F"/>
          <w:spacing w:val="-2"/>
        </w:rPr>
        <w:t>:</w:t>
      </w:r>
    </w:p>
    <w:p w14:paraId="6D1F196C" w14:textId="38E8187A" w:rsidR="0058031F" w:rsidRDefault="0058031F" w:rsidP="005C3FF7">
      <w:pPr>
        <w:pStyle w:val="BodyText"/>
        <w:spacing w:before="82" w:line="276" w:lineRule="auto"/>
        <w:ind w:right="288"/>
        <w:rPr>
          <w:sz w:val="20"/>
        </w:rPr>
      </w:pPr>
    </w:p>
    <w:p w14:paraId="12523CB8" w14:textId="4958D59B" w:rsidR="0058031F" w:rsidRDefault="0058031F" w:rsidP="005C3FF7">
      <w:pPr>
        <w:pStyle w:val="BodyText"/>
        <w:spacing w:line="276" w:lineRule="auto"/>
        <w:ind w:right="288"/>
        <w:rPr>
          <w:sz w:val="20"/>
        </w:rPr>
      </w:pPr>
    </w:p>
    <w:p w14:paraId="3410B783" w14:textId="0E448880" w:rsidR="009846D2" w:rsidRDefault="00C012F8" w:rsidP="005C3FF7">
      <w:pPr>
        <w:pStyle w:val="BodyText"/>
        <w:spacing w:line="276" w:lineRule="auto"/>
        <w:ind w:right="288"/>
        <w:rPr>
          <w:sz w:val="22"/>
          <w:szCs w:val="22"/>
        </w:rPr>
      </w:pPr>
      <w:r>
        <w:rPr>
          <w:noProof/>
          <w:sz w:val="20"/>
        </w:rPr>
        <w:drawing>
          <wp:anchor distT="0" distB="0" distL="0" distR="0" simplePos="0" relativeHeight="486937088" behindDoc="0" locked="0" layoutInCell="1" allowOverlap="1" wp14:anchorId="098E4768" wp14:editId="54537866">
            <wp:simplePos x="0" y="0"/>
            <wp:positionH relativeFrom="page">
              <wp:posOffset>2048510</wp:posOffset>
            </wp:positionH>
            <wp:positionV relativeFrom="paragraph">
              <wp:posOffset>6985</wp:posOffset>
            </wp:positionV>
            <wp:extent cx="1852930" cy="383540"/>
            <wp:effectExtent l="0" t="0" r="0" b="0"/>
            <wp:wrapNone/>
            <wp:docPr id="79" name="Image 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 name="Image 79"/>
                    <pic:cNvPicPr/>
                  </pic:nvPicPr>
                  <pic:blipFill>
                    <a:blip r:embed="rId10" cstate="print"/>
                    <a:stretch>
                      <a:fillRect/>
                    </a:stretch>
                  </pic:blipFill>
                  <pic:spPr>
                    <a:xfrm>
                      <a:off x="0" y="0"/>
                      <a:ext cx="1852930" cy="383540"/>
                    </a:xfrm>
                    <a:prstGeom prst="rect">
                      <a:avLst/>
                    </a:prstGeom>
                  </pic:spPr>
                </pic:pic>
              </a:graphicData>
            </a:graphic>
            <wp14:sizeRelH relativeFrom="margin">
              <wp14:pctWidth>0</wp14:pctWidth>
            </wp14:sizeRelH>
          </wp:anchor>
        </w:drawing>
      </w:r>
      <w:r w:rsidR="001E518E" w:rsidRPr="001E518E">
        <w:rPr>
          <w:sz w:val="22"/>
          <w:szCs w:val="22"/>
        </w:rPr>
        <w:t xml:space="preserve">                                               </w:t>
      </w:r>
      <w:r>
        <w:rPr>
          <w:sz w:val="22"/>
          <w:szCs w:val="22"/>
        </w:rPr>
        <w:t xml:space="preserve">                                                                   </w:t>
      </w:r>
    </w:p>
    <w:p w14:paraId="0A805EF6" w14:textId="38158B3F" w:rsidR="009846D2" w:rsidRDefault="00132CC9" w:rsidP="005C3FF7">
      <w:pPr>
        <w:pStyle w:val="BodyText"/>
        <w:spacing w:line="276" w:lineRule="auto"/>
        <w:ind w:right="288"/>
        <w:rPr>
          <w:sz w:val="22"/>
          <w:szCs w:val="22"/>
        </w:rPr>
      </w:pPr>
      <w:r>
        <w:rPr>
          <w:noProof/>
          <w:sz w:val="20"/>
        </w:rPr>
        <mc:AlternateContent>
          <mc:Choice Requires="wps">
            <w:drawing>
              <wp:anchor distT="0" distB="0" distL="114300" distR="114300" simplePos="0" relativeHeight="486947328" behindDoc="0" locked="0" layoutInCell="1" allowOverlap="1" wp14:anchorId="2B2C538D" wp14:editId="610C834A">
                <wp:simplePos x="0" y="0"/>
                <wp:positionH relativeFrom="column">
                  <wp:posOffset>3604260</wp:posOffset>
                </wp:positionH>
                <wp:positionV relativeFrom="paragraph">
                  <wp:posOffset>67945</wp:posOffset>
                </wp:positionV>
                <wp:extent cx="1379220" cy="7620"/>
                <wp:effectExtent l="0" t="0" r="30480" b="30480"/>
                <wp:wrapNone/>
                <wp:docPr id="2057973701" name="Straight Connector 16"/>
                <wp:cNvGraphicFramePr/>
                <a:graphic xmlns:a="http://schemas.openxmlformats.org/drawingml/2006/main">
                  <a:graphicData uri="http://schemas.microsoft.com/office/word/2010/wordprocessingShape">
                    <wps:wsp>
                      <wps:cNvCnPr/>
                      <wps:spPr>
                        <a:xfrm flipV="1">
                          <a:off x="0" y="0"/>
                          <a:ext cx="1379220" cy="76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0F6FCEF" id="Straight Connector 16" o:spid="_x0000_s1026" style="position:absolute;flip:y;z-index:4869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3.8pt,5.35pt" to="392.4pt,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" strokecolor="black [3040]"/>
            </w:pict>
          </mc:Fallback>
        </mc:AlternateContent>
      </w:r>
      <w:r>
        <w:rPr>
          <w:sz w:val="22"/>
          <w:szCs w:val="22"/>
        </w:rPr>
        <w:t xml:space="preserve">                                                                                                                                                (1)</w:t>
      </w:r>
    </w:p>
    <w:p w14:paraId="0064BE00" w14:textId="77777777" w:rsidR="009846D2" w:rsidRDefault="009846D2" w:rsidP="005C3FF7">
      <w:pPr>
        <w:pStyle w:val="BodyText"/>
        <w:spacing w:line="276" w:lineRule="auto"/>
        <w:ind w:right="288"/>
        <w:rPr>
          <w:sz w:val="22"/>
          <w:szCs w:val="22"/>
        </w:rPr>
      </w:pPr>
    </w:p>
    <w:p w14:paraId="05ABFA50" w14:textId="35E1E5D7" w:rsidR="001E518E" w:rsidRPr="001E518E" w:rsidRDefault="009846D2" w:rsidP="005C3FF7">
      <w:pPr>
        <w:pStyle w:val="BodyText"/>
        <w:spacing w:line="276" w:lineRule="auto"/>
        <w:ind w:right="288"/>
        <w:rPr>
          <w:sz w:val="22"/>
          <w:szCs w:val="22"/>
          <w:lang w:val="en-IN"/>
        </w:rPr>
      </w:pPr>
      <w:r>
        <w:rPr>
          <w:sz w:val="22"/>
          <w:szCs w:val="22"/>
        </w:rPr>
        <w:t xml:space="preserve">                                               </w:t>
      </w:r>
      <w:r w:rsidR="001E518E" w:rsidRPr="001E518E">
        <w:rPr>
          <w:sz w:val="22"/>
          <w:szCs w:val="22"/>
          <w:lang w:val="en-IN"/>
        </w:rPr>
        <w:t xml:space="preserve"> </w:t>
      </w:r>
      <m:oMath>
        <m:r>
          <w:rPr>
            <w:rFonts w:ascii="Cambria Math" w:hAnsi="Cambria Math"/>
            <w:sz w:val="22"/>
            <w:szCs w:val="22"/>
            <w:lang w:val="en-IN"/>
          </w:rPr>
          <m:t>I</m:t>
        </m:r>
      </m:oMath>
      <w:r w:rsidR="001E518E" w:rsidRPr="001E518E">
        <w:rPr>
          <w:sz w:val="22"/>
          <w:szCs w:val="22"/>
          <w:lang w:val="en-IN"/>
        </w:rPr>
        <w:t xml:space="preserve">= Input image </w:t>
      </w:r>
    </w:p>
    <w:p w14:paraId="31AE780D" w14:textId="77777777" w:rsidR="001E518E" w:rsidRPr="001E518E" w:rsidRDefault="001E518E" w:rsidP="005C3FF7">
      <w:pPr>
        <w:pStyle w:val="BodyText"/>
        <w:spacing w:line="276" w:lineRule="auto"/>
        <w:ind w:right="288"/>
        <w:rPr>
          <w:sz w:val="22"/>
          <w:szCs w:val="22"/>
          <w:lang w:val="en-IN"/>
        </w:rPr>
      </w:pPr>
      <w:r w:rsidRPr="001E518E">
        <w:rPr>
          <w:sz w:val="22"/>
          <w:szCs w:val="22"/>
          <w:lang w:val="en-IN"/>
        </w:rPr>
        <w:t xml:space="preserve">                                               </w:t>
      </w:r>
      <m:oMath>
        <m:f>
          <m:fPr>
            <m:ctrlPr>
              <w:rPr>
                <w:rFonts w:ascii="Cambria Math" w:hAnsi="Cambria Math"/>
                <w:sz w:val="22"/>
                <w:szCs w:val="22"/>
                <w:lang w:val="en-IN"/>
              </w:rPr>
            </m:ctrlPr>
          </m:fPr>
          <m:num>
            <m:r>
              <m:rPr>
                <m:sty m:val="p"/>
              </m:rPr>
              <w:rPr>
                <w:rFonts w:ascii="Cambria Math" w:hAnsi="Cambria Math"/>
                <w:sz w:val="22"/>
                <w:szCs w:val="22"/>
                <w:lang w:val="en-IN"/>
              </w:rPr>
              <m:t>∂</m:t>
            </m:r>
            <m:r>
              <w:rPr>
                <w:rFonts w:ascii="Cambria Math" w:hAnsi="Cambria Math"/>
                <w:sz w:val="22"/>
                <w:szCs w:val="22"/>
                <w:lang w:val="en-IN"/>
              </w:rPr>
              <m:t>I</m:t>
            </m:r>
          </m:num>
          <m:den>
            <m:r>
              <m:rPr>
                <m:sty m:val="p"/>
              </m:rPr>
              <w:rPr>
                <w:rFonts w:ascii="Cambria Math" w:hAnsi="Cambria Math"/>
                <w:sz w:val="22"/>
                <w:szCs w:val="22"/>
                <w:lang w:val="en-IN"/>
              </w:rPr>
              <m:t>∂</m:t>
            </m:r>
            <m:r>
              <w:rPr>
                <w:rFonts w:ascii="Cambria Math" w:hAnsi="Cambria Math"/>
                <w:sz w:val="22"/>
                <w:szCs w:val="22"/>
                <w:lang w:val="en-IN"/>
              </w:rPr>
              <m:t>x</m:t>
            </m:r>
          </m:den>
        </m:f>
      </m:oMath>
      <w:r w:rsidRPr="001E518E">
        <w:rPr>
          <w:sz w:val="22"/>
          <w:szCs w:val="22"/>
          <w:lang w:val="en-IN"/>
        </w:rPr>
        <w:t xml:space="preserve">= Partial derivative of image intensity along x-axis </w:t>
      </w:r>
    </w:p>
    <w:p w14:paraId="0D404BEA" w14:textId="77777777" w:rsidR="001E518E" w:rsidRPr="001E518E" w:rsidRDefault="001E518E" w:rsidP="005C3FF7">
      <w:pPr>
        <w:pStyle w:val="BodyText"/>
        <w:spacing w:line="276" w:lineRule="auto"/>
        <w:ind w:right="288"/>
        <w:rPr>
          <w:sz w:val="22"/>
          <w:szCs w:val="22"/>
          <w:lang w:val="en-IN"/>
        </w:rPr>
      </w:pPr>
      <w:r w:rsidRPr="001E518E">
        <w:rPr>
          <w:sz w:val="22"/>
          <w:szCs w:val="22"/>
          <w:lang w:val="en-IN"/>
        </w:rPr>
        <w:t xml:space="preserve">                                               </w:t>
      </w:r>
      <m:oMath>
        <m:f>
          <m:fPr>
            <m:ctrlPr>
              <w:rPr>
                <w:rFonts w:ascii="Cambria Math" w:hAnsi="Cambria Math"/>
                <w:sz w:val="22"/>
                <w:szCs w:val="22"/>
                <w:lang w:val="en-IN"/>
              </w:rPr>
            </m:ctrlPr>
          </m:fPr>
          <m:num>
            <m:r>
              <m:rPr>
                <m:sty m:val="p"/>
              </m:rPr>
              <w:rPr>
                <w:rFonts w:ascii="Cambria Math" w:hAnsi="Cambria Math"/>
                <w:sz w:val="22"/>
                <w:szCs w:val="22"/>
                <w:lang w:val="en-IN"/>
              </w:rPr>
              <m:t>∂</m:t>
            </m:r>
            <m:r>
              <w:rPr>
                <w:rFonts w:ascii="Cambria Math" w:hAnsi="Cambria Math"/>
                <w:sz w:val="22"/>
                <w:szCs w:val="22"/>
                <w:lang w:val="en-IN"/>
              </w:rPr>
              <m:t>I</m:t>
            </m:r>
          </m:num>
          <m:den>
            <m:r>
              <m:rPr>
                <m:sty m:val="p"/>
              </m:rPr>
              <w:rPr>
                <w:rFonts w:ascii="Cambria Math" w:hAnsi="Cambria Math"/>
                <w:sz w:val="22"/>
                <w:szCs w:val="22"/>
                <w:lang w:val="en-IN"/>
              </w:rPr>
              <m:t>∂</m:t>
            </m:r>
            <m:r>
              <w:rPr>
                <w:rFonts w:ascii="Cambria Math" w:hAnsi="Cambria Math"/>
                <w:sz w:val="22"/>
                <w:szCs w:val="22"/>
                <w:lang w:val="en-IN"/>
              </w:rPr>
              <m:t>y</m:t>
            </m:r>
          </m:den>
        </m:f>
      </m:oMath>
      <w:r w:rsidRPr="001E518E">
        <w:rPr>
          <w:sz w:val="22"/>
          <w:szCs w:val="22"/>
          <w:lang w:val="en-IN"/>
        </w:rPr>
        <w:t xml:space="preserve">= Partial derivative of image intensity along y-axis </w:t>
      </w:r>
    </w:p>
    <w:p w14:paraId="76AD0488" w14:textId="77777777" w:rsidR="001E518E" w:rsidRPr="001E518E" w:rsidRDefault="001E518E" w:rsidP="005C3FF7">
      <w:pPr>
        <w:pStyle w:val="BodyText"/>
        <w:spacing w:line="276" w:lineRule="auto"/>
        <w:ind w:right="288"/>
        <w:rPr>
          <w:sz w:val="22"/>
          <w:szCs w:val="22"/>
        </w:rPr>
      </w:pPr>
      <w:r w:rsidRPr="001E518E">
        <w:rPr>
          <w:sz w:val="22"/>
          <w:szCs w:val="22"/>
          <w:lang w:val="en-IN"/>
        </w:rPr>
        <w:t xml:space="preserve">                                               </w:t>
      </w:r>
      <m:oMath>
        <m:r>
          <m:rPr>
            <m:sty m:val="p"/>
          </m:rPr>
          <w:rPr>
            <w:rFonts w:ascii="Cambria Math" w:hAnsi="Cambria Math"/>
            <w:sz w:val="22"/>
            <w:szCs w:val="22"/>
            <w:lang w:val="en-IN"/>
          </w:rPr>
          <m:t>∇</m:t>
        </m:r>
        <m:r>
          <w:rPr>
            <w:rFonts w:ascii="Cambria Math" w:hAnsi="Cambria Math"/>
            <w:sz w:val="22"/>
            <w:szCs w:val="22"/>
            <w:lang w:val="en-IN"/>
          </w:rPr>
          <m:t>I</m:t>
        </m:r>
      </m:oMath>
      <w:r w:rsidRPr="001E518E">
        <w:rPr>
          <w:sz w:val="22"/>
          <w:szCs w:val="22"/>
          <w:lang w:val="en-IN"/>
        </w:rPr>
        <w:t>= Image gradient vector</w:t>
      </w:r>
    </w:p>
    <w:p w14:paraId="758B8CF8" w14:textId="77777777" w:rsidR="001E518E" w:rsidRDefault="001E518E" w:rsidP="005C3FF7">
      <w:pPr>
        <w:tabs>
          <w:tab w:val="left" w:pos="3345"/>
        </w:tabs>
        <w:spacing w:before="171" w:line="276" w:lineRule="auto"/>
        <w:rPr>
          <w:color w:val="1F1F1F"/>
        </w:rPr>
      </w:pPr>
    </w:p>
    <w:p w14:paraId="537C9B60" w14:textId="716CC9ED" w:rsidR="0058031F" w:rsidRDefault="0058031F" w:rsidP="005C3FF7">
      <w:pPr>
        <w:tabs>
          <w:tab w:val="left" w:pos="3345"/>
        </w:tabs>
        <w:spacing w:before="171" w:line="276" w:lineRule="auto"/>
        <w:ind w:left="748"/>
      </w:pPr>
      <w:r>
        <w:rPr>
          <w:noProof/>
        </w:rPr>
        <w:drawing>
          <wp:anchor distT="0" distB="0" distL="0" distR="0" simplePos="0" relativeHeight="486936064" behindDoc="1" locked="0" layoutInCell="1" allowOverlap="1" wp14:anchorId="4A81CCD0" wp14:editId="53894EA9">
            <wp:simplePos x="0" y="0"/>
            <wp:positionH relativeFrom="page">
              <wp:posOffset>2236108</wp:posOffset>
            </wp:positionH>
            <wp:positionV relativeFrom="paragraph">
              <wp:posOffset>111125</wp:posOffset>
            </wp:positionV>
            <wp:extent cx="191607" cy="127612"/>
            <wp:effectExtent l="0" t="0" r="0" b="0"/>
            <wp:wrapNone/>
            <wp:docPr id="78" name="Image 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8" name="Image 78"/>
                    <pic:cNvPicPr/>
                  </pic:nvPicPr>
                  <pic:blipFill>
                    <a:blip r:embed="rId11" cstate="print"/>
                    <a:stretch>
                      <a:fillRect/>
                    </a:stretch>
                  </pic:blipFill>
                  <pic:spPr>
                    <a:xfrm>
                      <a:off x="0" y="0"/>
                      <a:ext cx="191607" cy="127612"/>
                    </a:xfrm>
                    <a:prstGeom prst="rect">
                      <a:avLst/>
                    </a:prstGeom>
                  </pic:spPr>
                </pic:pic>
              </a:graphicData>
            </a:graphic>
            <wp14:sizeRelH relativeFrom="margin">
              <wp14:pctWidth>0</wp14:pctWidth>
            </wp14:sizeRelH>
            <wp14:sizeRelV relativeFrom="margin">
              <wp14:pctHeight>0</wp14:pctHeight>
            </wp14:sizeRelV>
          </wp:anchor>
        </w:drawing>
      </w:r>
      <w:r>
        <w:rPr>
          <w:color w:val="1F1F1F"/>
        </w:rPr>
        <w:t>The</w:t>
      </w:r>
      <w:r>
        <w:rPr>
          <w:color w:val="1F1F1F"/>
          <w:spacing w:val="-13"/>
        </w:rPr>
        <w:t xml:space="preserve"> </w:t>
      </w:r>
      <w:r>
        <w:rPr>
          <w:color w:val="1F1F1F"/>
        </w:rPr>
        <w:t>Gradient</w:t>
      </w:r>
      <w:r>
        <w:rPr>
          <w:color w:val="1F1F1F"/>
          <w:spacing w:val="-7"/>
        </w:rPr>
        <w:t xml:space="preserve"> </w:t>
      </w:r>
      <w:r>
        <w:rPr>
          <w:color w:val="1F1F1F"/>
          <w:spacing w:val="-2"/>
        </w:rPr>
        <w:t>Magnitude</w:t>
      </w:r>
      <w:r>
        <w:rPr>
          <w:color w:val="1F1F1F"/>
        </w:rPr>
        <w:tab/>
      </w:r>
      <w:r>
        <w:rPr>
          <w:color w:val="1F1F1F"/>
          <w:spacing w:val="-2"/>
        </w:rPr>
        <w:t>used</w:t>
      </w:r>
      <w:r>
        <w:rPr>
          <w:color w:val="1F1F1F"/>
          <w:spacing w:val="-10"/>
        </w:rPr>
        <w:t xml:space="preserve"> </w:t>
      </w:r>
      <w:r>
        <w:rPr>
          <w:color w:val="1F1F1F"/>
          <w:spacing w:val="-2"/>
        </w:rPr>
        <w:t>for</w:t>
      </w:r>
      <w:r>
        <w:rPr>
          <w:color w:val="1F1F1F"/>
          <w:spacing w:val="1"/>
        </w:rPr>
        <w:t xml:space="preserve"> </w:t>
      </w:r>
      <w:r>
        <w:rPr>
          <w:color w:val="1F1F1F"/>
          <w:spacing w:val="-2"/>
        </w:rPr>
        <w:t xml:space="preserve">supervision </w:t>
      </w:r>
      <w:proofErr w:type="gramStart"/>
      <w:r>
        <w:rPr>
          <w:color w:val="1F1F1F"/>
          <w:spacing w:val="-5"/>
        </w:rPr>
        <w:t>is</w:t>
      </w:r>
      <w:r w:rsidR="008A520E">
        <w:rPr>
          <w:color w:val="1F1F1F"/>
          <w:spacing w:val="-5"/>
        </w:rPr>
        <w:t xml:space="preserve"> </w:t>
      </w:r>
      <w:r>
        <w:rPr>
          <w:color w:val="1F1F1F"/>
          <w:spacing w:val="-5"/>
        </w:rPr>
        <w:t>:</w:t>
      </w:r>
      <w:proofErr w:type="gramEnd"/>
    </w:p>
    <w:p w14:paraId="21A6DC41" w14:textId="68768AB9" w:rsidR="0058031F" w:rsidRDefault="0058031F" w:rsidP="005C3FF7">
      <w:pPr>
        <w:pStyle w:val="BodyText"/>
        <w:spacing w:line="276" w:lineRule="auto"/>
        <w:ind w:left="835" w:right="288"/>
        <w:rPr>
          <w:sz w:val="20"/>
        </w:rPr>
      </w:pPr>
    </w:p>
    <w:p w14:paraId="558690FD" w14:textId="5CA437FE" w:rsidR="00C012F8" w:rsidRDefault="00C012F8" w:rsidP="005C3FF7">
      <w:pPr>
        <w:pStyle w:val="BodyText"/>
        <w:spacing w:before="16" w:line="276" w:lineRule="auto"/>
        <w:ind w:left="835" w:right="288"/>
        <w:rPr>
          <w:sz w:val="20"/>
        </w:rPr>
      </w:pPr>
      <w:r>
        <w:rPr>
          <w:sz w:val="20"/>
        </w:rPr>
        <w:t xml:space="preserve">            </w:t>
      </w:r>
    </w:p>
    <w:p w14:paraId="09F2CFEF" w14:textId="2304F7B2" w:rsidR="0058031F" w:rsidRDefault="00132CC9" w:rsidP="005C3FF7">
      <w:pPr>
        <w:pStyle w:val="BodyText"/>
        <w:spacing w:line="276" w:lineRule="auto"/>
        <w:ind w:left="835" w:right="288"/>
        <w:rPr>
          <w:sz w:val="22"/>
        </w:rPr>
      </w:pPr>
      <w:r>
        <w:rPr>
          <w:noProof/>
          <w:sz w:val="20"/>
        </w:rPr>
        <w:drawing>
          <wp:anchor distT="0" distB="0" distL="0" distR="0" simplePos="0" relativeHeight="486938112" behindDoc="0" locked="0" layoutInCell="1" allowOverlap="1" wp14:anchorId="29C18BC1" wp14:editId="2EFB87BB">
            <wp:simplePos x="0" y="0"/>
            <wp:positionH relativeFrom="page">
              <wp:posOffset>2049780</wp:posOffset>
            </wp:positionH>
            <wp:positionV relativeFrom="paragraph">
              <wp:posOffset>139700</wp:posOffset>
            </wp:positionV>
            <wp:extent cx="1175385" cy="295275"/>
            <wp:effectExtent l="0" t="0" r="5715" b="9525"/>
            <wp:wrapNone/>
            <wp:docPr id="80" name="Image 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0" name="Image 80"/>
                    <pic:cNvPicPr/>
                  </pic:nvPicPr>
                  <pic:blipFill>
                    <a:blip r:embed="rId12" cstate="print"/>
                    <a:stretch>
                      <a:fillRect/>
                    </a:stretch>
                  </pic:blipFill>
                  <pic:spPr>
                    <a:xfrm>
                      <a:off x="0" y="0"/>
                      <a:ext cx="1175385" cy="295275"/>
                    </a:xfrm>
                    <a:prstGeom prst="rect">
                      <a:avLst/>
                    </a:prstGeom>
                  </pic:spPr>
                </pic:pic>
              </a:graphicData>
            </a:graphic>
          </wp:anchor>
        </w:drawing>
      </w:r>
      <w:r w:rsidR="001E518E">
        <w:rPr>
          <w:sz w:val="22"/>
        </w:rPr>
        <w:t xml:space="preserve">                               </w:t>
      </w:r>
    </w:p>
    <w:p w14:paraId="2A0CA49E" w14:textId="60AD53C6" w:rsidR="00132CC9" w:rsidRDefault="00132CC9" w:rsidP="005C3FF7">
      <w:pPr>
        <w:pStyle w:val="BodyText"/>
        <w:spacing w:line="276" w:lineRule="auto"/>
        <w:ind w:left="835" w:right="288"/>
        <w:rPr>
          <w:sz w:val="22"/>
          <w:szCs w:val="22"/>
          <w:lang w:val="en-IN"/>
        </w:rPr>
      </w:pPr>
      <w:r>
        <w:rPr>
          <w:noProof/>
          <w:sz w:val="20"/>
        </w:rPr>
        <mc:AlternateContent>
          <mc:Choice Requires="wps">
            <w:drawing>
              <wp:anchor distT="0" distB="0" distL="114300" distR="114300" simplePos="0" relativeHeight="486945280" behindDoc="0" locked="0" layoutInCell="1" allowOverlap="1" wp14:anchorId="746D81D2" wp14:editId="6E761746">
                <wp:simplePos x="0" y="0"/>
                <wp:positionH relativeFrom="column">
                  <wp:posOffset>2962910</wp:posOffset>
                </wp:positionH>
                <wp:positionV relativeFrom="paragraph">
                  <wp:posOffset>93345</wp:posOffset>
                </wp:positionV>
                <wp:extent cx="1379220" cy="7620"/>
                <wp:effectExtent l="0" t="0" r="30480" b="30480"/>
                <wp:wrapNone/>
                <wp:docPr id="1673603564" name="Straight Connector 16"/>
                <wp:cNvGraphicFramePr/>
                <a:graphic xmlns:a="http://schemas.openxmlformats.org/drawingml/2006/main">
                  <a:graphicData uri="http://schemas.microsoft.com/office/word/2010/wordprocessingShape">
                    <wps:wsp>
                      <wps:cNvCnPr/>
                      <wps:spPr>
                        <a:xfrm flipV="1">
                          <a:off x="0" y="0"/>
                          <a:ext cx="1379220" cy="76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5A398C1" id="Straight Connector 16" o:spid="_x0000_s1026" style="position:absolute;flip:y;z-index:4869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3.3pt,7.35pt" to="341.9pt,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" strokecolor="black [3040]"/>
            </w:pict>
          </mc:Fallback>
        </mc:AlternateContent>
      </w:r>
      <w:r w:rsidR="001E518E" w:rsidRPr="001E518E">
        <w:rPr>
          <w:sz w:val="22"/>
          <w:szCs w:val="22"/>
          <w:lang w:val="en-IN"/>
        </w:rPr>
        <w:t xml:space="preserve">                             </w:t>
      </w:r>
      <w:r>
        <w:rPr>
          <w:sz w:val="22"/>
          <w:szCs w:val="22"/>
          <w:lang w:val="en-IN"/>
        </w:rPr>
        <w:t xml:space="preserve">                                                                                 (2) </w:t>
      </w:r>
    </w:p>
    <w:p w14:paraId="155DA7C1" w14:textId="77777777" w:rsidR="00132CC9" w:rsidRDefault="00132CC9" w:rsidP="005C3FF7">
      <w:pPr>
        <w:pStyle w:val="BodyText"/>
        <w:spacing w:line="276" w:lineRule="auto"/>
        <w:ind w:left="835" w:right="288"/>
        <w:rPr>
          <w:sz w:val="22"/>
          <w:szCs w:val="22"/>
          <w:lang w:val="en-IN"/>
        </w:rPr>
      </w:pPr>
    </w:p>
    <w:p w14:paraId="4A70B80E" w14:textId="002F36B4" w:rsidR="001E518E" w:rsidRPr="001E518E" w:rsidRDefault="00132CC9" w:rsidP="005C3FF7">
      <w:pPr>
        <w:pStyle w:val="BodyText"/>
        <w:spacing w:line="276" w:lineRule="auto"/>
        <w:ind w:left="835" w:right="288"/>
        <w:rPr>
          <w:sz w:val="22"/>
          <w:szCs w:val="22"/>
          <w:lang w:val="en-IN"/>
        </w:rPr>
      </w:pPr>
      <w:r>
        <w:rPr>
          <w:sz w:val="22"/>
          <w:szCs w:val="22"/>
          <w:lang w:val="en-IN"/>
        </w:rPr>
        <w:t xml:space="preserve">                             </w:t>
      </w:r>
      <w:r w:rsidR="001E518E" w:rsidRPr="001E518E">
        <w:rPr>
          <w:sz w:val="22"/>
          <w:szCs w:val="22"/>
          <w:lang w:val="en-IN"/>
        </w:rPr>
        <w:t xml:space="preserve"> </w:t>
      </w:r>
      <m:oMath>
        <m:r>
          <w:rPr>
            <w:rFonts w:ascii="Cambria Math" w:hAnsi="Cambria Math"/>
            <w:sz w:val="22"/>
            <w:szCs w:val="22"/>
            <w:lang w:val="en-IN"/>
          </w:rPr>
          <m:t>G</m:t>
        </m:r>
      </m:oMath>
      <w:r w:rsidR="001E518E" w:rsidRPr="001E518E">
        <w:rPr>
          <w:sz w:val="22"/>
          <w:szCs w:val="22"/>
          <w:lang w:val="en-IN"/>
        </w:rPr>
        <w:t xml:space="preserve">= Gradient magnitude </w:t>
      </w:r>
    </w:p>
    <w:p w14:paraId="6151C155" w14:textId="23F5FE7F" w:rsidR="001E518E" w:rsidRPr="001E518E" w:rsidRDefault="001E518E" w:rsidP="005C3FF7">
      <w:pPr>
        <w:pStyle w:val="BodyText"/>
        <w:spacing w:line="276" w:lineRule="auto"/>
        <w:ind w:left="835" w:right="288"/>
        <w:rPr>
          <w:sz w:val="22"/>
          <w:szCs w:val="22"/>
          <w:lang w:val="en-IN"/>
        </w:rPr>
      </w:pPr>
      <w:r w:rsidRPr="001E518E">
        <w:rPr>
          <w:sz w:val="22"/>
          <w:szCs w:val="22"/>
          <w:lang w:val="en-IN"/>
        </w:rPr>
        <w:t xml:space="preserve">                              G</w:t>
      </w:r>
      <w:r w:rsidRPr="001E518E">
        <w:rPr>
          <w:sz w:val="22"/>
          <w:szCs w:val="22"/>
          <w:vertAlign w:val="subscript"/>
          <w:lang w:val="en-IN"/>
        </w:rPr>
        <w:t>x</w:t>
      </w:r>
      <w:r w:rsidRPr="001E518E">
        <w:rPr>
          <w:sz w:val="22"/>
          <w:szCs w:val="22"/>
          <w:lang w:val="en-IN"/>
        </w:rPr>
        <w:t xml:space="preserve">= Horizontal gradient </w:t>
      </w:r>
    </w:p>
    <w:p w14:paraId="431FB055" w14:textId="684D7B52" w:rsidR="0058031F" w:rsidRPr="001E518E" w:rsidRDefault="001E518E" w:rsidP="005C3FF7">
      <w:pPr>
        <w:pStyle w:val="BodyText"/>
        <w:spacing w:line="276" w:lineRule="auto"/>
        <w:ind w:left="835" w:right="288"/>
        <w:rPr>
          <w:sz w:val="22"/>
          <w:szCs w:val="22"/>
        </w:rPr>
      </w:pPr>
      <w:r w:rsidRPr="001E518E">
        <w:rPr>
          <w:sz w:val="22"/>
          <w:szCs w:val="22"/>
          <w:lang w:val="en-IN"/>
        </w:rPr>
        <w:t xml:space="preserve">                              G</w:t>
      </w:r>
      <w:r w:rsidRPr="001E518E">
        <w:rPr>
          <w:sz w:val="22"/>
          <w:szCs w:val="22"/>
          <w:vertAlign w:val="subscript"/>
          <w:lang w:val="en-IN"/>
        </w:rPr>
        <w:t>y</w:t>
      </w:r>
      <w:r w:rsidRPr="001E518E">
        <w:rPr>
          <w:sz w:val="22"/>
          <w:szCs w:val="22"/>
          <w:lang w:val="en-IN"/>
        </w:rPr>
        <w:t>= Vertical gradient</w:t>
      </w:r>
    </w:p>
    <w:p w14:paraId="31BC82AC" w14:textId="77777777" w:rsidR="0058031F" w:rsidRDefault="0058031F" w:rsidP="005C3FF7">
      <w:pPr>
        <w:pStyle w:val="BodyText"/>
        <w:spacing w:before="175" w:line="276" w:lineRule="auto"/>
        <w:ind w:left="835" w:right="288"/>
        <w:rPr>
          <w:sz w:val="22"/>
        </w:rPr>
      </w:pPr>
    </w:p>
    <w:p w14:paraId="27EDD980" w14:textId="77777777" w:rsidR="0058031F" w:rsidRDefault="0058031F" w:rsidP="005C3FF7">
      <w:pPr>
        <w:tabs>
          <w:tab w:val="left" w:pos="3542"/>
        </w:tabs>
        <w:spacing w:line="276" w:lineRule="auto"/>
        <w:ind w:left="835" w:right="288"/>
      </w:pPr>
      <w:r>
        <w:rPr>
          <w:noProof/>
        </w:rPr>
        <w:drawing>
          <wp:anchor distT="0" distB="0" distL="0" distR="0" simplePos="0" relativeHeight="486932992" behindDoc="0" locked="0" layoutInCell="1" allowOverlap="1" wp14:anchorId="0E595481" wp14:editId="09985565">
            <wp:simplePos x="0" y="0"/>
            <wp:positionH relativeFrom="page">
              <wp:posOffset>2252345</wp:posOffset>
            </wp:positionH>
            <wp:positionV relativeFrom="paragraph">
              <wp:posOffset>382542</wp:posOffset>
            </wp:positionV>
            <wp:extent cx="375285" cy="180695"/>
            <wp:effectExtent l="0" t="0" r="0" b="0"/>
            <wp:wrapNone/>
            <wp:docPr id="81" name="Image 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 name="Image 81"/>
                    <pic:cNvPicPr/>
                  </pic:nvPicPr>
                  <pic:blipFill>
                    <a:blip r:embed="rId13" cstate="print"/>
                    <a:stretch>
                      <a:fillRect/>
                    </a:stretch>
                  </pic:blipFill>
                  <pic:spPr>
                    <a:xfrm>
                      <a:off x="0" y="0"/>
                      <a:ext cx="375285" cy="180695"/>
                    </a:xfrm>
                    <a:prstGeom prst="rect">
                      <a:avLst/>
                    </a:prstGeom>
                  </pic:spPr>
                </pic:pic>
              </a:graphicData>
            </a:graphic>
          </wp:anchor>
        </w:drawing>
      </w:r>
      <w:r>
        <w:rPr>
          <w:color w:val="1F1F1F"/>
        </w:rPr>
        <w:t>The</w:t>
      </w:r>
      <w:r>
        <w:rPr>
          <w:color w:val="1F1F1F"/>
          <w:spacing w:val="-3"/>
        </w:rPr>
        <w:t xml:space="preserve"> </w:t>
      </w:r>
      <w:r>
        <w:rPr>
          <w:color w:val="1F1F1F"/>
        </w:rPr>
        <w:t>overall</w:t>
      </w:r>
      <w:r>
        <w:rPr>
          <w:color w:val="1F1F1F"/>
          <w:spacing w:val="-2"/>
        </w:rPr>
        <w:t xml:space="preserve"> </w:t>
      </w:r>
      <w:r>
        <w:rPr>
          <w:color w:val="1F1F1F"/>
        </w:rPr>
        <w:t>Objective</w:t>
      </w:r>
      <w:r>
        <w:rPr>
          <w:color w:val="1F1F1F"/>
          <w:spacing w:val="-3"/>
        </w:rPr>
        <w:t xml:space="preserve"> </w:t>
      </w:r>
      <w:r>
        <w:rPr>
          <w:color w:val="1F1F1F"/>
        </w:rPr>
        <w:t>Function</w:t>
      </w:r>
      <w:r>
        <w:rPr>
          <w:color w:val="1F1F1F"/>
          <w:spacing w:val="36"/>
        </w:rPr>
        <w:t xml:space="preserve"> </w:t>
      </w:r>
      <w:r>
        <w:rPr>
          <w:noProof/>
          <w:color w:val="1F1F1F"/>
          <w:spacing w:val="-15"/>
          <w:position w:val="-4"/>
        </w:rPr>
        <w:drawing>
          <wp:inline distT="0" distB="0" distL="0" distR="0" wp14:anchorId="1CDCA2B5" wp14:editId="575AC937">
            <wp:extent cx="375285" cy="160020"/>
            <wp:effectExtent l="0" t="0" r="0" b="0"/>
            <wp:docPr id="82" name="Image 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2" name="Image 82"/>
                    <pic:cNvPicPr/>
                  </pic:nvPicPr>
                  <pic:blipFill>
                    <a:blip r:embed="rId14" cstate="print"/>
                    <a:stretch>
                      <a:fillRect/>
                    </a:stretch>
                  </pic:blipFill>
                  <pic:spPr>
                    <a:xfrm>
                      <a:off x="0" y="0"/>
                      <a:ext cx="375285" cy="160020"/>
                    </a:xfrm>
                    <a:prstGeom prst="rect">
                      <a:avLst/>
                    </a:prstGeom>
                  </pic:spPr>
                </pic:pic>
              </a:graphicData>
            </a:graphic>
          </wp:inline>
        </w:drawing>
      </w:r>
      <w:r>
        <w:rPr>
          <w:color w:val="1F1F1F"/>
          <w:spacing w:val="80"/>
        </w:rPr>
        <w:t xml:space="preserve"> </w:t>
      </w:r>
      <w:r>
        <w:rPr>
          <w:color w:val="1F1F1F"/>
        </w:rPr>
        <w:t>is</w:t>
      </w:r>
      <w:r>
        <w:rPr>
          <w:color w:val="1F1F1F"/>
          <w:spacing w:val="-9"/>
        </w:rPr>
        <w:t xml:space="preserve"> </w:t>
      </w:r>
      <w:r>
        <w:rPr>
          <w:color w:val="1F1F1F"/>
        </w:rPr>
        <w:t>a</w:t>
      </w:r>
      <w:r>
        <w:rPr>
          <w:color w:val="1F1F1F"/>
          <w:spacing w:val="-9"/>
        </w:rPr>
        <w:t xml:space="preserve"> </w:t>
      </w:r>
      <w:r>
        <w:rPr>
          <w:color w:val="1F1F1F"/>
        </w:rPr>
        <w:t>weighted</w:t>
      </w:r>
      <w:r>
        <w:rPr>
          <w:color w:val="1F1F1F"/>
          <w:spacing w:val="-9"/>
        </w:rPr>
        <w:t xml:space="preserve"> </w:t>
      </w:r>
      <w:r>
        <w:rPr>
          <w:color w:val="1F1F1F"/>
        </w:rPr>
        <w:t>sum</w:t>
      </w:r>
      <w:r>
        <w:rPr>
          <w:color w:val="1F1F1F"/>
          <w:spacing w:val="-9"/>
        </w:rPr>
        <w:t xml:space="preserve"> </w:t>
      </w:r>
      <w:r>
        <w:rPr>
          <w:color w:val="1F1F1F"/>
        </w:rPr>
        <w:t>of</w:t>
      </w:r>
      <w:r>
        <w:rPr>
          <w:color w:val="1F1F1F"/>
          <w:spacing w:val="-9"/>
        </w:rPr>
        <w:t xml:space="preserve"> </w:t>
      </w:r>
      <w:r>
        <w:rPr>
          <w:color w:val="1F1F1F"/>
        </w:rPr>
        <w:t>the</w:t>
      </w:r>
      <w:r>
        <w:rPr>
          <w:color w:val="1F1F1F"/>
          <w:spacing w:val="-9"/>
        </w:rPr>
        <w:t xml:space="preserve"> </w:t>
      </w:r>
      <w:r>
        <w:rPr>
          <w:color w:val="1F1F1F"/>
        </w:rPr>
        <w:t>Binary</w:t>
      </w:r>
      <w:r>
        <w:rPr>
          <w:color w:val="1F1F1F"/>
          <w:spacing w:val="-9"/>
        </w:rPr>
        <w:t xml:space="preserve"> </w:t>
      </w:r>
      <w:r>
        <w:rPr>
          <w:color w:val="1F1F1F"/>
        </w:rPr>
        <w:t>Cross-Entropy</w:t>
      </w:r>
      <w:r>
        <w:rPr>
          <w:color w:val="1F1F1F"/>
          <w:spacing w:val="-14"/>
        </w:rPr>
        <w:t xml:space="preserve"> </w:t>
      </w:r>
      <w:r>
        <w:rPr>
          <w:color w:val="1F1F1F"/>
        </w:rPr>
        <w:t>(BCE)</w:t>
      </w:r>
      <w:r>
        <w:rPr>
          <w:color w:val="1F1F1F"/>
          <w:spacing w:val="-14"/>
        </w:rPr>
        <w:t xml:space="preserve"> </w:t>
      </w:r>
      <w:r>
        <w:rPr>
          <w:color w:val="1F1F1F"/>
        </w:rPr>
        <w:t>loss</w:t>
      </w:r>
      <w:r>
        <w:rPr>
          <w:color w:val="1F1F1F"/>
          <w:spacing w:val="-11"/>
        </w:rPr>
        <w:t xml:space="preserve"> </w:t>
      </w:r>
      <w:r>
        <w:rPr>
          <w:color w:val="1F1F1F"/>
        </w:rPr>
        <w:t>and</w:t>
      </w:r>
      <w:r>
        <w:rPr>
          <w:color w:val="1F1F1F"/>
          <w:spacing w:val="-11"/>
        </w:rPr>
        <w:t xml:space="preserve"> </w:t>
      </w:r>
      <w:r>
        <w:rPr>
          <w:color w:val="1F1F1F"/>
        </w:rPr>
        <w:t>a specific Gradient Loss (</w:t>
      </w:r>
      <w:r>
        <w:rPr>
          <w:color w:val="1F1F1F"/>
        </w:rPr>
        <w:tab/>
      </w:r>
      <w:r>
        <w:rPr>
          <w:color w:val="1F1F1F"/>
          <w:spacing w:val="-6"/>
        </w:rPr>
        <w:t>):</w:t>
      </w:r>
    </w:p>
    <w:p w14:paraId="5F51B066" w14:textId="36645457" w:rsidR="0058031F" w:rsidRDefault="0058031F" w:rsidP="005C3FF7">
      <w:pPr>
        <w:pStyle w:val="BodyText"/>
        <w:spacing w:before="85" w:line="276" w:lineRule="auto"/>
        <w:ind w:right="288"/>
        <w:rPr>
          <w:sz w:val="20"/>
        </w:rPr>
      </w:pPr>
    </w:p>
    <w:p w14:paraId="5BE927DF" w14:textId="480DFFDA" w:rsidR="0058031F" w:rsidRDefault="0058031F" w:rsidP="005C3FF7">
      <w:pPr>
        <w:pStyle w:val="BodyText"/>
        <w:spacing w:line="276" w:lineRule="auto"/>
        <w:ind w:left="835" w:right="288"/>
        <w:rPr>
          <w:sz w:val="22"/>
        </w:rPr>
      </w:pPr>
    </w:p>
    <w:p w14:paraId="1AAB88A8" w14:textId="37BDCB7F" w:rsidR="0058031F" w:rsidRPr="001E518E" w:rsidRDefault="00132CC9" w:rsidP="005C3FF7">
      <w:pPr>
        <w:pStyle w:val="BodyText"/>
        <w:spacing w:before="77" w:line="276" w:lineRule="auto"/>
        <w:ind w:left="835" w:right="288"/>
        <w:rPr>
          <w:sz w:val="22"/>
        </w:rPr>
      </w:pPr>
      <w:r>
        <w:rPr>
          <w:noProof/>
          <w:sz w:val="20"/>
        </w:rPr>
        <mc:AlternateContent>
          <mc:Choice Requires="wps">
            <w:drawing>
              <wp:anchor distT="0" distB="0" distL="114300" distR="114300" simplePos="0" relativeHeight="486949376" behindDoc="0" locked="0" layoutInCell="1" allowOverlap="1" wp14:anchorId="562D4E06" wp14:editId="1A8FC86A">
                <wp:simplePos x="0" y="0"/>
                <wp:positionH relativeFrom="column">
                  <wp:posOffset>3506470</wp:posOffset>
                </wp:positionH>
                <wp:positionV relativeFrom="paragraph">
                  <wp:posOffset>160020</wp:posOffset>
                </wp:positionV>
                <wp:extent cx="1379220" cy="7620"/>
                <wp:effectExtent l="0" t="0" r="30480" b="30480"/>
                <wp:wrapNone/>
                <wp:docPr id="1939432652" name="Straight Connector 16"/>
                <wp:cNvGraphicFramePr/>
                <a:graphic xmlns:a="http://schemas.openxmlformats.org/drawingml/2006/main">
                  <a:graphicData uri="http://schemas.microsoft.com/office/word/2010/wordprocessingShape">
                    <wps:wsp>
                      <wps:cNvCnPr/>
                      <wps:spPr>
                        <a:xfrm flipV="1">
                          <a:off x="0" y="0"/>
                          <a:ext cx="1379220" cy="76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EB92D3E" id="Straight Connector 16" o:spid="_x0000_s1026" style="position:absolute;flip:y;z-index:4869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6.1pt,12.6pt" to="384.7pt,1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" strokecolor="black [3040]"/>
            </w:pict>
          </mc:Fallback>
        </mc:AlternateContent>
      </w:r>
      <w:r>
        <w:rPr>
          <w:noProof/>
          <w:sz w:val="20"/>
        </w:rPr>
        <w:drawing>
          <wp:anchor distT="0" distB="0" distL="0" distR="0" simplePos="0" relativeHeight="486939136" behindDoc="0" locked="0" layoutInCell="1" allowOverlap="1" wp14:anchorId="50E621CD" wp14:editId="52414D0E">
            <wp:simplePos x="0" y="0"/>
            <wp:positionH relativeFrom="page">
              <wp:posOffset>2095500</wp:posOffset>
            </wp:positionH>
            <wp:positionV relativeFrom="paragraph">
              <wp:posOffset>50800</wp:posOffset>
            </wp:positionV>
            <wp:extent cx="1691640" cy="175260"/>
            <wp:effectExtent l="0" t="0" r="3810" b="0"/>
            <wp:wrapNone/>
            <wp:docPr id="83" name="Image 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3" name="Image 83"/>
                    <pic:cNvPicPr/>
                  </pic:nvPicPr>
                  <pic:blipFill>
                    <a:blip r:embed="rId15" cstate="print"/>
                    <a:stretch>
                      <a:fillRect/>
                    </a:stretch>
                  </pic:blipFill>
                  <pic:spPr>
                    <a:xfrm>
                      <a:off x="0" y="0"/>
                      <a:ext cx="1691640" cy="175260"/>
                    </a:xfrm>
                    <a:prstGeom prst="rect">
                      <a:avLst/>
                    </a:prstGeom>
                  </pic:spPr>
                </pic:pic>
              </a:graphicData>
            </a:graphic>
            <wp14:sizeRelH relativeFrom="margin">
              <wp14:pctWidth>0</wp14:pctWidth>
            </wp14:sizeRelH>
            <wp14:sizeRelV relativeFrom="margin">
              <wp14:pctHeight>0</wp14:pctHeight>
            </wp14:sizeRelV>
          </wp:anchor>
        </w:drawing>
      </w:r>
      <w:r>
        <w:rPr>
          <w:sz w:val="22"/>
        </w:rPr>
        <w:t xml:space="preserve">                                                                                                                               (3)</w:t>
      </w:r>
    </w:p>
    <w:p w14:paraId="4E870DF9" w14:textId="77777777" w:rsidR="00132CC9" w:rsidRDefault="001E518E" w:rsidP="005C3FF7">
      <w:pPr>
        <w:tabs>
          <w:tab w:val="left" w:pos="1672"/>
        </w:tabs>
        <w:spacing w:before="1" w:line="276" w:lineRule="auto"/>
        <w:ind w:left="835" w:right="288"/>
        <w:rPr>
          <w:color w:val="1F1F1F"/>
          <w:spacing w:val="-2"/>
          <w:lang w:val="en-IN"/>
        </w:rPr>
      </w:pPr>
      <w:r w:rsidRPr="001E518E">
        <w:rPr>
          <w:color w:val="1F1F1F"/>
          <w:spacing w:val="-2"/>
        </w:rPr>
        <w:t xml:space="preserve">                                        </w:t>
      </w:r>
      <w:r w:rsidRPr="001E518E">
        <w:rPr>
          <w:color w:val="1F1F1F"/>
          <w:spacing w:val="-2"/>
          <w:lang w:val="en-IN"/>
        </w:rPr>
        <w:t xml:space="preserve"> </w:t>
      </w:r>
    </w:p>
    <w:p w14:paraId="12D73248" w14:textId="666C3267" w:rsidR="001E518E" w:rsidRPr="001E518E" w:rsidRDefault="00132CC9" w:rsidP="005C3FF7">
      <w:pPr>
        <w:tabs>
          <w:tab w:val="left" w:pos="1672"/>
        </w:tabs>
        <w:spacing w:before="1" w:line="276" w:lineRule="auto"/>
        <w:ind w:left="835" w:right="288"/>
        <w:rPr>
          <w:color w:val="1F1F1F"/>
          <w:spacing w:val="-2"/>
          <w:lang w:val="en-IN"/>
        </w:rPr>
      </w:pPr>
      <w:r>
        <w:rPr>
          <w:color w:val="1F1F1F"/>
          <w:spacing w:val="-2"/>
          <w:lang w:val="en-IN"/>
        </w:rPr>
        <w:t xml:space="preserve">                                         </w:t>
      </w:r>
      <m:oMath>
        <m:sSub>
          <m:sSubPr>
            <m:ctrlPr>
              <w:rPr>
                <w:rFonts w:ascii="Cambria Math" w:hAnsi="Cambria Math"/>
                <w:color w:val="1F1F1F"/>
                <w:spacing w:val="-2"/>
                <w:lang w:val="en-IN"/>
              </w:rPr>
            </m:ctrlPr>
          </m:sSubPr>
          <m:e>
            <m:r>
              <w:rPr>
                <w:rFonts w:ascii="Cambria Math" w:hAnsi="Cambria Math"/>
                <w:color w:val="1F1F1F"/>
                <w:spacing w:val="-2"/>
                <w:lang w:val="en-IN"/>
              </w:rPr>
              <m:t>L</m:t>
            </m:r>
          </m:e>
          <m:sub>
            <m:r>
              <w:rPr>
                <w:rFonts w:ascii="Cambria Math" w:hAnsi="Cambria Math"/>
                <w:color w:val="1F1F1F"/>
                <w:spacing w:val="-2"/>
                <w:lang w:val="en-IN"/>
              </w:rPr>
              <m:t>total</m:t>
            </m:r>
          </m:sub>
        </m:sSub>
      </m:oMath>
      <w:r w:rsidR="001E518E" w:rsidRPr="001E518E">
        <w:rPr>
          <w:color w:val="1F1F1F"/>
          <w:spacing w:val="-2"/>
          <w:lang w:val="en-IN"/>
        </w:rPr>
        <w:t xml:space="preserve">= Final objective loss </w:t>
      </w:r>
    </w:p>
    <w:p w14:paraId="64B0BF75" w14:textId="7C47B624" w:rsidR="001E518E" w:rsidRPr="001E518E" w:rsidRDefault="001E518E" w:rsidP="005C3FF7">
      <w:pPr>
        <w:tabs>
          <w:tab w:val="left" w:pos="1672"/>
        </w:tabs>
        <w:spacing w:before="1" w:line="276" w:lineRule="auto"/>
        <w:ind w:left="835" w:right="288"/>
        <w:rPr>
          <w:color w:val="1F1F1F"/>
          <w:spacing w:val="-2"/>
          <w:lang w:val="en-IN"/>
        </w:rPr>
      </w:pPr>
      <w:r w:rsidRPr="001E518E">
        <w:rPr>
          <w:color w:val="1F1F1F"/>
          <w:spacing w:val="-2"/>
          <w:lang w:val="en-IN"/>
        </w:rPr>
        <w:t xml:space="preserve">                                         </w:t>
      </w:r>
      <m:oMath>
        <m:sSub>
          <m:sSubPr>
            <m:ctrlPr>
              <w:rPr>
                <w:rFonts w:ascii="Cambria Math" w:hAnsi="Cambria Math"/>
                <w:color w:val="1F1F1F"/>
                <w:spacing w:val="-2"/>
                <w:lang w:val="en-IN"/>
              </w:rPr>
            </m:ctrlPr>
          </m:sSubPr>
          <m:e>
            <m:r>
              <w:rPr>
                <w:rFonts w:ascii="Cambria Math" w:hAnsi="Cambria Math"/>
                <w:color w:val="1F1F1F"/>
                <w:spacing w:val="-2"/>
                <w:lang w:val="en-IN"/>
              </w:rPr>
              <m:t>L</m:t>
            </m:r>
          </m:e>
          <m:sub>
            <m:r>
              <w:rPr>
                <w:rFonts w:ascii="Cambria Math" w:hAnsi="Cambria Math"/>
                <w:color w:val="1F1F1F"/>
                <w:spacing w:val="-2"/>
                <w:lang w:val="en-IN"/>
              </w:rPr>
              <m:t>BCE</m:t>
            </m:r>
          </m:sub>
        </m:sSub>
      </m:oMath>
      <w:r w:rsidRPr="001E518E">
        <w:rPr>
          <w:color w:val="1F1F1F"/>
          <w:spacing w:val="-2"/>
          <w:lang w:val="en-IN"/>
        </w:rPr>
        <w:t xml:space="preserve">= Binary Cross-Entropy loss </w:t>
      </w:r>
    </w:p>
    <w:p w14:paraId="6BADDA65" w14:textId="3CE7B5A8" w:rsidR="001E518E" w:rsidRPr="001E518E" w:rsidRDefault="001E518E" w:rsidP="005C3FF7">
      <w:pPr>
        <w:tabs>
          <w:tab w:val="left" w:pos="1672"/>
        </w:tabs>
        <w:spacing w:before="1" w:line="276" w:lineRule="auto"/>
        <w:ind w:left="835" w:right="288"/>
        <w:rPr>
          <w:color w:val="1F1F1F"/>
          <w:spacing w:val="-2"/>
          <w:lang w:val="en-IN"/>
        </w:rPr>
      </w:pPr>
      <w:r w:rsidRPr="001E518E">
        <w:rPr>
          <w:color w:val="1F1F1F"/>
          <w:spacing w:val="-2"/>
          <w:lang w:val="en-IN"/>
        </w:rPr>
        <w:t xml:space="preserve">                                         </w:t>
      </w:r>
      <m:oMath>
        <m:sSub>
          <m:sSubPr>
            <m:ctrlPr>
              <w:rPr>
                <w:rFonts w:ascii="Cambria Math" w:hAnsi="Cambria Math"/>
                <w:color w:val="1F1F1F"/>
                <w:spacing w:val="-2"/>
                <w:lang w:val="en-IN"/>
              </w:rPr>
            </m:ctrlPr>
          </m:sSubPr>
          <m:e>
            <m:r>
              <w:rPr>
                <w:rFonts w:ascii="Cambria Math" w:hAnsi="Cambria Math"/>
                <w:color w:val="1F1F1F"/>
                <w:spacing w:val="-2"/>
                <w:lang w:val="en-IN"/>
              </w:rPr>
              <m:t>L</m:t>
            </m:r>
          </m:e>
          <m:sub>
            <m:r>
              <w:rPr>
                <w:rFonts w:ascii="Cambria Math" w:hAnsi="Cambria Math"/>
                <w:color w:val="1F1F1F"/>
                <w:spacing w:val="-2"/>
                <w:lang w:val="en-IN"/>
              </w:rPr>
              <m:t>gradient</m:t>
            </m:r>
          </m:sub>
        </m:sSub>
      </m:oMath>
      <w:r w:rsidRPr="001E518E">
        <w:rPr>
          <w:color w:val="1F1F1F"/>
          <w:spacing w:val="-2"/>
          <w:lang w:val="en-IN"/>
        </w:rPr>
        <w:t xml:space="preserve">= Gradient loss </w:t>
      </w:r>
    </w:p>
    <w:p w14:paraId="3A6BDEE3" w14:textId="77777777" w:rsidR="001E518E" w:rsidRDefault="001E518E" w:rsidP="005C3FF7">
      <w:pPr>
        <w:tabs>
          <w:tab w:val="left" w:pos="1672"/>
        </w:tabs>
        <w:spacing w:before="1" w:line="276" w:lineRule="auto"/>
        <w:ind w:left="835" w:right="288"/>
        <w:rPr>
          <w:color w:val="1F1F1F"/>
          <w:spacing w:val="-2"/>
          <w:lang w:val="en-IN"/>
        </w:rPr>
      </w:pPr>
      <w:r w:rsidRPr="001E518E">
        <w:rPr>
          <w:color w:val="1F1F1F"/>
          <w:spacing w:val="-2"/>
          <w:lang w:val="en-IN"/>
        </w:rPr>
        <w:t xml:space="preserve">                                        </w:t>
      </w:r>
      <m:oMath>
        <m:r>
          <w:rPr>
            <w:rFonts w:ascii="Cambria Math" w:hAnsi="Cambria Math"/>
            <w:color w:val="1F1F1F"/>
            <w:spacing w:val="-2"/>
            <w:lang w:val="en-IN"/>
          </w:rPr>
          <m:t>λ</m:t>
        </m:r>
      </m:oMath>
      <w:r w:rsidRPr="001E518E">
        <w:rPr>
          <w:color w:val="1F1F1F"/>
          <w:spacing w:val="-2"/>
          <w:lang w:val="en-IN"/>
        </w:rPr>
        <w:t>= Balancing hyperparameter</w:t>
      </w:r>
    </w:p>
    <w:p w14:paraId="35477D35" w14:textId="5FD69A25" w:rsidR="001E518E" w:rsidRPr="001E518E" w:rsidRDefault="001E518E" w:rsidP="005C3FF7">
      <w:pPr>
        <w:tabs>
          <w:tab w:val="left" w:pos="1672"/>
        </w:tabs>
        <w:spacing w:before="1" w:line="276" w:lineRule="auto"/>
        <w:ind w:left="720" w:right="288"/>
        <w:rPr>
          <w:color w:val="1F1F1F"/>
          <w:spacing w:val="-2"/>
          <w:lang w:val="en-IN"/>
        </w:rPr>
      </w:pPr>
      <w:r>
        <w:rPr>
          <w:color w:val="1F1F1F"/>
          <w:spacing w:val="-2"/>
          <w:lang w:val="en-IN"/>
        </w:rPr>
        <w:t xml:space="preserve">                                          </w:t>
      </w:r>
      <m:oMath>
        <m:sSub>
          <m:sSubPr>
            <m:ctrlPr>
              <w:rPr>
                <w:rFonts w:ascii="Cambria Math" w:hAnsi="Cambria Math"/>
                <w:color w:val="1F1F1F"/>
                <w:spacing w:val="-2"/>
                <w:lang w:val="en-IN"/>
              </w:rPr>
            </m:ctrlPr>
          </m:sSubPr>
          <m:e>
            <m:r>
              <w:rPr>
                <w:rFonts w:ascii="Cambria Math" w:hAnsi="Cambria Math"/>
                <w:color w:val="1F1F1F"/>
                <w:spacing w:val="-2"/>
                <w:lang w:val="en-IN"/>
              </w:rPr>
              <m:t>G</m:t>
            </m:r>
          </m:e>
          <m:sub>
            <m:r>
              <w:rPr>
                <w:rFonts w:ascii="Cambria Math" w:hAnsi="Cambria Math"/>
                <w:color w:val="1F1F1F"/>
                <w:spacing w:val="-2"/>
                <w:lang w:val="en-IN"/>
              </w:rPr>
              <m:t>pred</m:t>
            </m:r>
          </m:sub>
        </m:sSub>
      </m:oMath>
      <w:r w:rsidRPr="001E518E">
        <w:rPr>
          <w:color w:val="1F1F1F"/>
          <w:spacing w:val="-2"/>
          <w:lang w:val="en-IN"/>
        </w:rPr>
        <w:t xml:space="preserve">= Predicted gradient map </w:t>
      </w:r>
    </w:p>
    <w:p w14:paraId="7A72E590" w14:textId="32D30C25" w:rsidR="001E518E" w:rsidRDefault="001E518E" w:rsidP="005C3FF7">
      <w:pPr>
        <w:tabs>
          <w:tab w:val="left" w:pos="1672"/>
        </w:tabs>
        <w:spacing w:before="1" w:line="276" w:lineRule="auto"/>
        <w:ind w:left="835" w:right="288"/>
        <w:rPr>
          <w:color w:val="1F1F1F"/>
          <w:spacing w:val="-2"/>
          <w:lang w:val="en-IN"/>
        </w:rPr>
      </w:pPr>
    </w:p>
    <w:p w14:paraId="28055FF7" w14:textId="64707A24" w:rsidR="001E518E" w:rsidRDefault="001E518E" w:rsidP="005C3FF7">
      <w:pPr>
        <w:tabs>
          <w:tab w:val="left" w:pos="1672"/>
        </w:tabs>
        <w:spacing w:before="1" w:line="276" w:lineRule="auto"/>
        <w:ind w:left="835" w:right="288"/>
        <w:rPr>
          <w:color w:val="1F1F1F"/>
          <w:spacing w:val="-2"/>
          <w:lang w:val="en-IN"/>
        </w:rPr>
      </w:pPr>
      <w:r>
        <w:rPr>
          <w:color w:val="1F1F1F"/>
          <w:spacing w:val="-2"/>
          <w:lang w:val="en-IN"/>
        </w:rPr>
        <w:t xml:space="preserve">              Where</w:t>
      </w:r>
      <w:r w:rsidR="004149E2">
        <w:rPr>
          <w:color w:val="1F1F1F"/>
          <w:spacing w:val="-2"/>
          <w:lang w:val="en-IN"/>
        </w:rPr>
        <w:t>:</w:t>
      </w:r>
    </w:p>
    <w:p w14:paraId="13069D62" w14:textId="328472D3" w:rsidR="001E518E" w:rsidRPr="001E518E" w:rsidRDefault="001E518E" w:rsidP="005C3FF7">
      <w:pPr>
        <w:tabs>
          <w:tab w:val="left" w:pos="1672"/>
        </w:tabs>
        <w:spacing w:before="1" w:line="276" w:lineRule="auto"/>
        <w:ind w:left="835" w:right="288"/>
        <w:rPr>
          <w:b/>
          <w:bCs/>
          <w:sz w:val="24"/>
          <w:szCs w:val="24"/>
        </w:rPr>
      </w:pPr>
    </w:p>
    <w:p w14:paraId="1AABAB2F" w14:textId="023BC5EE" w:rsidR="001E518E" w:rsidRPr="004149E2" w:rsidRDefault="005C3FF7" w:rsidP="005C3FF7">
      <w:pPr>
        <w:tabs>
          <w:tab w:val="left" w:pos="1672"/>
        </w:tabs>
        <w:spacing w:before="1" w:line="276" w:lineRule="auto"/>
        <w:ind w:right="288"/>
        <w:rPr>
          <w:b/>
          <w:bCs/>
          <w:sz w:val="24"/>
          <w:szCs w:val="24"/>
        </w:rPr>
      </w:pPr>
      <w:r>
        <w:rPr>
          <w:b/>
          <w:bCs/>
          <w:sz w:val="24"/>
          <w:szCs w:val="24"/>
        </w:rPr>
        <w:t xml:space="preserve">                                                                  </w:t>
      </w:r>
      <m:oMath>
        <m:sSub>
          <m:sSubPr>
            <m:ctrlPr>
              <w:rPr>
                <w:rFonts w:ascii="Cambria Math" w:hAnsi="Cambria Math"/>
                <w:b/>
                <w:bCs/>
                <w:sz w:val="24"/>
                <w:szCs w:val="24"/>
              </w:rPr>
            </m:ctrlPr>
          </m:sSubPr>
          <m:e>
            <m:r>
              <m:rPr>
                <m:sty m:val="bi"/>
              </m:rPr>
              <w:rPr>
                <w:rFonts w:ascii="Cambria Math" w:hAnsi="Cambria Math"/>
                <w:sz w:val="24"/>
                <w:szCs w:val="24"/>
              </w:rPr>
              <m:t>L</m:t>
            </m:r>
          </m:e>
          <m:sub>
            <m:r>
              <m:rPr>
                <m:sty m:val="bi"/>
              </m:rPr>
              <w:rPr>
                <w:rFonts w:ascii="Cambria Math" w:hAnsi="Cambria Math"/>
                <w:sz w:val="24"/>
                <w:szCs w:val="24"/>
              </w:rPr>
              <m:t>gradient</m:t>
            </m:r>
          </m:sub>
        </m:sSub>
        <m:r>
          <m:rPr>
            <m:sty m:val="bi"/>
          </m:rPr>
          <w:rPr>
            <w:rFonts w:ascii="Cambria Math" w:hAnsi="Cambria Math"/>
            <w:sz w:val="24"/>
            <w:szCs w:val="24"/>
          </w:rPr>
          <m:t>=∣</m:t>
        </m:r>
        <m:sSub>
          <m:sSubPr>
            <m:ctrlPr>
              <w:rPr>
                <w:rFonts w:ascii="Cambria Math" w:hAnsi="Cambria Math"/>
                <w:b/>
                <w:bCs/>
                <w:sz w:val="24"/>
                <w:szCs w:val="24"/>
              </w:rPr>
            </m:ctrlPr>
          </m:sSubPr>
          <m:e>
            <m:r>
              <m:rPr>
                <m:sty m:val="bi"/>
              </m:rPr>
              <w:rPr>
                <w:rFonts w:ascii="Cambria Math" w:hAnsi="Cambria Math"/>
                <w:sz w:val="24"/>
                <w:szCs w:val="24"/>
              </w:rPr>
              <m:t>G</m:t>
            </m:r>
          </m:e>
          <m:sub>
            <m:r>
              <m:rPr>
                <m:sty m:val="bi"/>
              </m:rPr>
              <w:rPr>
                <w:rFonts w:ascii="Cambria Math" w:hAnsi="Cambria Math"/>
                <w:sz w:val="24"/>
                <w:szCs w:val="24"/>
              </w:rPr>
              <m:t>pred</m:t>
            </m:r>
          </m:sub>
        </m:sSub>
        <m:r>
          <m:rPr>
            <m:sty m:val="bi"/>
          </m:rPr>
          <w:rPr>
            <w:rFonts w:ascii="Cambria Math" w:hAnsi="Cambria Math"/>
            <w:sz w:val="24"/>
            <w:szCs w:val="24"/>
          </w:rPr>
          <m:t>-</m:t>
        </m:r>
        <m:sSub>
          <m:sSubPr>
            <m:ctrlPr>
              <w:rPr>
                <w:rFonts w:ascii="Cambria Math" w:hAnsi="Cambria Math"/>
                <w:b/>
                <w:bCs/>
                <w:sz w:val="24"/>
                <w:szCs w:val="24"/>
              </w:rPr>
            </m:ctrlPr>
          </m:sSubPr>
          <m:e>
            <m:r>
              <m:rPr>
                <m:sty m:val="bi"/>
              </m:rPr>
              <w:rPr>
                <w:rFonts w:ascii="Cambria Math" w:hAnsi="Cambria Math"/>
                <w:sz w:val="24"/>
                <w:szCs w:val="24"/>
              </w:rPr>
              <m:t>G</m:t>
            </m:r>
          </m:e>
          <m:sub>
            <m:r>
              <m:rPr>
                <m:sty m:val="bi"/>
              </m:rPr>
              <w:rPr>
                <w:rFonts w:ascii="Cambria Math" w:hAnsi="Cambria Math"/>
                <w:sz w:val="24"/>
                <w:szCs w:val="24"/>
              </w:rPr>
              <m:t>gt</m:t>
            </m:r>
          </m:sub>
        </m:sSub>
        <m:r>
          <m:rPr>
            <m:sty m:val="bi"/>
          </m:rPr>
          <w:rPr>
            <w:rFonts w:ascii="Cambria Math" w:hAnsi="Cambria Math"/>
            <w:sz w:val="24"/>
            <w:szCs w:val="24"/>
          </w:rPr>
          <m:t>∣</m:t>
        </m:r>
      </m:oMath>
      <w:r w:rsidRPr="009453E5">
        <w:rPr>
          <w:bCs/>
        </w:rPr>
        <w:t>--------------------</w:t>
      </w:r>
      <w:r w:rsidRPr="005C3FF7">
        <w:rPr>
          <w:bCs/>
        </w:rPr>
        <w:t>(3.1)</w:t>
      </w:r>
    </w:p>
    <w:p w14:paraId="7B424389" w14:textId="20DD393F" w:rsidR="004149E2" w:rsidRPr="001E518E" w:rsidRDefault="004149E2" w:rsidP="005C3FF7">
      <w:pPr>
        <w:tabs>
          <w:tab w:val="left" w:pos="1672"/>
        </w:tabs>
        <w:spacing w:before="1" w:line="276" w:lineRule="auto"/>
        <w:ind w:right="288"/>
        <w:rPr>
          <w:b/>
          <w:bCs/>
          <w:sz w:val="24"/>
          <w:szCs w:val="24"/>
        </w:rPr>
      </w:pPr>
    </w:p>
    <w:p w14:paraId="16B65D87" w14:textId="66A24528" w:rsidR="001E518E" w:rsidRPr="001E518E" w:rsidRDefault="004149E2" w:rsidP="005C3FF7">
      <w:pPr>
        <w:tabs>
          <w:tab w:val="left" w:pos="1672"/>
        </w:tabs>
        <w:spacing w:before="1" w:line="276" w:lineRule="auto"/>
        <w:ind w:left="720" w:right="288"/>
        <w:rPr>
          <w:color w:val="1F1F1F"/>
          <w:spacing w:val="-2"/>
          <w:lang w:val="en-IN"/>
        </w:rPr>
      </w:pPr>
      <m:oMath>
        <m:r>
          <w:rPr>
            <w:rFonts w:ascii="Cambria Math" w:hAnsi="Cambria Math"/>
            <w:color w:val="1F1F1F"/>
            <w:spacing w:val="-2"/>
            <w:lang w:val="en-IN"/>
          </w:rPr>
          <m:t xml:space="preserve">                                                                   </m:t>
        </m:r>
        <m:sSub>
          <m:sSubPr>
            <m:ctrlPr>
              <w:rPr>
                <w:rFonts w:ascii="Cambria Math" w:hAnsi="Cambria Math"/>
                <w:color w:val="1F1F1F"/>
                <w:spacing w:val="-2"/>
                <w:lang w:val="en-IN"/>
              </w:rPr>
            </m:ctrlPr>
          </m:sSubPr>
          <m:e>
            <m:r>
              <w:rPr>
                <w:rFonts w:ascii="Cambria Math" w:hAnsi="Cambria Math"/>
                <w:color w:val="1F1F1F"/>
                <w:spacing w:val="-2"/>
                <w:lang w:val="en-IN"/>
              </w:rPr>
              <m:t>G</m:t>
            </m:r>
          </m:e>
          <m:sub>
            <m:r>
              <w:rPr>
                <w:rFonts w:ascii="Cambria Math" w:hAnsi="Cambria Math"/>
                <w:color w:val="1F1F1F"/>
                <w:spacing w:val="-2"/>
                <w:lang w:val="en-IN"/>
              </w:rPr>
              <m:t>gt</m:t>
            </m:r>
          </m:sub>
        </m:sSub>
      </m:oMath>
      <w:r w:rsidR="001E518E" w:rsidRPr="001E518E">
        <w:rPr>
          <w:color w:val="1F1F1F"/>
          <w:spacing w:val="-2"/>
          <w:lang w:val="en-IN"/>
        </w:rPr>
        <w:t xml:space="preserve">= Ground truth gradient map </w:t>
      </w:r>
    </w:p>
    <w:p w14:paraId="6D2EBA83" w14:textId="0075811B" w:rsidR="001E518E" w:rsidRPr="001E518E" w:rsidRDefault="004149E2" w:rsidP="005C3FF7">
      <w:pPr>
        <w:tabs>
          <w:tab w:val="left" w:pos="1672"/>
        </w:tabs>
        <w:spacing w:before="1" w:line="276" w:lineRule="auto"/>
        <w:ind w:left="720" w:right="288"/>
        <w:rPr>
          <w:color w:val="1F1F1F"/>
          <w:spacing w:val="-2"/>
          <w:lang w:val="en-IN"/>
        </w:rPr>
      </w:pPr>
      <w:r>
        <w:rPr>
          <w:color w:val="1F1F1F"/>
          <w:spacing w:val="-2"/>
          <w:lang w:val="en-IN"/>
        </w:rPr>
        <w:t xml:space="preserve">                                                             </w:t>
      </w:r>
      <m:oMath>
        <m:sSub>
          <m:sSubPr>
            <m:ctrlPr>
              <w:rPr>
                <w:rFonts w:ascii="Cambria Math" w:hAnsi="Cambria Math"/>
                <w:color w:val="1F1F1F"/>
                <w:spacing w:val="-2"/>
                <w:lang w:val="en-IN"/>
              </w:rPr>
            </m:ctrlPr>
          </m:sSubPr>
          <m:e>
            <m:r>
              <w:rPr>
                <w:rFonts w:ascii="Cambria Math" w:hAnsi="Cambria Math"/>
                <w:color w:val="1F1F1F"/>
                <w:spacing w:val="-2"/>
                <w:lang w:val="en-IN"/>
              </w:rPr>
              <m:t>L</m:t>
            </m:r>
          </m:e>
          <m:sub>
            <m:r>
              <w:rPr>
                <w:rFonts w:ascii="Cambria Math" w:hAnsi="Cambria Math"/>
                <w:color w:val="1F1F1F"/>
                <w:spacing w:val="-2"/>
                <w:lang w:val="en-IN"/>
              </w:rPr>
              <m:t>gradient</m:t>
            </m:r>
          </m:sub>
        </m:sSub>
      </m:oMath>
      <w:r w:rsidR="001E518E" w:rsidRPr="001E518E">
        <w:rPr>
          <w:color w:val="1F1F1F"/>
          <w:spacing w:val="-2"/>
          <w:lang w:val="en-IN"/>
        </w:rPr>
        <w:t xml:space="preserve">= Gradient supervision loss </w:t>
      </w:r>
    </w:p>
    <w:p w14:paraId="34B635D1" w14:textId="53FFC638" w:rsidR="001E518E" w:rsidRDefault="001E518E" w:rsidP="005C3FF7">
      <w:pPr>
        <w:tabs>
          <w:tab w:val="left" w:pos="1672"/>
        </w:tabs>
        <w:spacing w:before="1" w:line="276" w:lineRule="auto"/>
        <w:ind w:right="288"/>
        <w:rPr>
          <w:color w:val="1F1F1F"/>
          <w:spacing w:val="-2"/>
          <w:lang w:val="en-IN"/>
        </w:rPr>
      </w:pPr>
      <w:r>
        <w:rPr>
          <w:color w:val="1F1F1F"/>
          <w:spacing w:val="-2"/>
          <w:lang w:val="en-IN"/>
        </w:rPr>
        <w:t xml:space="preserve">           </w:t>
      </w:r>
      <w:r w:rsidR="004149E2">
        <w:rPr>
          <w:color w:val="1F1F1F"/>
          <w:spacing w:val="-2"/>
          <w:lang w:val="en-IN"/>
        </w:rPr>
        <w:t xml:space="preserve">                                                             </w:t>
      </w:r>
      <w:r>
        <w:rPr>
          <w:color w:val="1F1F1F"/>
          <w:spacing w:val="-2"/>
          <w:lang w:val="en-IN"/>
        </w:rPr>
        <w:t xml:space="preserve">  </w:t>
      </w:r>
      <w:r w:rsidRPr="001E518E">
        <w:rPr>
          <w:color w:val="1F1F1F"/>
          <w:spacing w:val="-2"/>
          <w:lang w:val="en-IN"/>
        </w:rPr>
        <w:t>This improves the detection of highly blended camouflaged objects.</w:t>
      </w:r>
    </w:p>
    <w:p w14:paraId="2CD02750" w14:textId="5369079D" w:rsidR="00C012F8" w:rsidRDefault="00C012F8">
      <w:pPr>
        <w:rPr>
          <w:color w:val="1F1F1F"/>
          <w:spacing w:val="-2"/>
        </w:rPr>
      </w:pPr>
    </w:p>
    <w:p w14:paraId="1C7CEEAC" w14:textId="3872BE37" w:rsidR="001E518E" w:rsidRPr="00C012F8" w:rsidRDefault="005C3FF7" w:rsidP="001E518E">
      <w:pPr>
        <w:tabs>
          <w:tab w:val="left" w:pos="1672"/>
        </w:tabs>
        <w:spacing w:before="1"/>
        <w:ind w:left="835" w:right="288"/>
        <w:rPr>
          <w:color w:val="1F1F1F"/>
          <w:spacing w:val="-2"/>
        </w:rPr>
      </w:pPr>
      <w:r>
        <w:rPr>
          <w:color w:val="1F1F1F"/>
          <w:spacing w:val="-2"/>
        </w:rPr>
        <w:t xml:space="preserve">                                 </w:t>
      </w:r>
      <m:oMath>
        <m:sSub>
          <m:sSubPr>
            <m:ctrlPr>
              <w:rPr>
                <w:rFonts w:ascii="Cambria Math" w:hAnsi="Cambria Math"/>
                <w:color w:val="1F1F1F"/>
                <w:spacing w:val="-2"/>
              </w:rPr>
            </m:ctrlPr>
          </m:sSubPr>
          <m:e>
            <m:r>
              <w:rPr>
                <w:rFonts w:ascii="Cambria Math" w:hAnsi="Cambria Math"/>
                <w:color w:val="1F1F1F"/>
                <w:spacing w:val="-2"/>
              </w:rPr>
              <m:t>L</m:t>
            </m:r>
          </m:e>
          <m:sub>
            <m:r>
              <w:rPr>
                <w:rFonts w:ascii="Cambria Math" w:hAnsi="Cambria Math"/>
                <w:color w:val="1F1F1F"/>
                <w:spacing w:val="-2"/>
              </w:rPr>
              <m:t>BCE</m:t>
            </m:r>
          </m:sub>
        </m:sSub>
        <m:r>
          <w:rPr>
            <w:rFonts w:ascii="Cambria Math" w:hAnsi="Cambria Math"/>
            <w:color w:val="1F1F1F"/>
            <w:spacing w:val="-2"/>
          </w:rPr>
          <m:t>=-</m:t>
        </m:r>
        <m:f>
          <m:fPr>
            <m:ctrlPr>
              <w:rPr>
                <w:rFonts w:ascii="Cambria Math" w:hAnsi="Cambria Math"/>
                <w:color w:val="1F1F1F"/>
                <w:spacing w:val="-2"/>
              </w:rPr>
            </m:ctrlPr>
          </m:fPr>
          <m:num>
            <m:r>
              <w:rPr>
                <w:rFonts w:ascii="Cambria Math" w:hAnsi="Cambria Math"/>
                <w:color w:val="1F1F1F"/>
                <w:spacing w:val="-2"/>
              </w:rPr>
              <m:t>1</m:t>
            </m:r>
          </m:num>
          <m:den>
            <m:r>
              <w:rPr>
                <w:rFonts w:ascii="Cambria Math" w:hAnsi="Cambria Math"/>
                <w:color w:val="1F1F1F"/>
                <w:spacing w:val="-2"/>
              </w:rPr>
              <m:t>N</m:t>
            </m:r>
          </m:den>
        </m:f>
        <m:nary>
          <m:naryPr>
            <m:chr m:val="∑"/>
            <m:limLoc m:val="subSup"/>
            <m:grow m:val="1"/>
            <m:ctrlPr>
              <w:rPr>
                <w:rFonts w:ascii="Cambria Math" w:hAnsi="Cambria Math"/>
                <w:color w:val="1F1F1F"/>
                <w:spacing w:val="-2"/>
              </w:rPr>
            </m:ctrlPr>
          </m:naryPr>
          <m:sub>
            <m:r>
              <w:rPr>
                <w:rFonts w:ascii="Cambria Math" w:hAnsi="Cambria Math"/>
                <w:color w:val="1F1F1F"/>
                <w:spacing w:val="-2"/>
              </w:rPr>
              <m:t>i=1</m:t>
            </m:r>
          </m:sub>
          <m:sup>
            <m:r>
              <w:rPr>
                <w:rFonts w:ascii="Cambria Math" w:hAnsi="Cambria Math"/>
                <w:color w:val="1F1F1F"/>
                <w:spacing w:val="-2"/>
              </w:rPr>
              <m:t>N</m:t>
            </m:r>
          </m:sup>
          <m:e>
            <m:d>
              <m:dPr>
                <m:begChr m:val="["/>
                <m:endChr m:val="]"/>
                <m:ctrlPr>
                  <w:rPr>
                    <w:rFonts w:ascii="Cambria Math" w:hAnsi="Cambria Math"/>
                    <w:color w:val="1F1F1F"/>
                    <w:spacing w:val="-2"/>
                  </w:rPr>
                </m:ctrlPr>
              </m:dPr>
              <m:e>
                <m:sSub>
                  <m:sSubPr>
                    <m:ctrlPr>
                      <w:rPr>
                        <w:rFonts w:ascii="Cambria Math" w:hAnsi="Cambria Math"/>
                        <w:color w:val="1F1F1F"/>
                        <w:spacing w:val="-2"/>
                      </w:rPr>
                    </m:ctrlPr>
                  </m:sSubPr>
                  <m:e>
                    <m:r>
                      <w:rPr>
                        <w:rFonts w:ascii="Cambria Math" w:hAnsi="Cambria Math"/>
                        <w:color w:val="1F1F1F"/>
                        <w:spacing w:val="-2"/>
                      </w:rPr>
                      <m:t>y</m:t>
                    </m:r>
                  </m:e>
                  <m:sub>
                    <m:r>
                      <w:rPr>
                        <w:rFonts w:ascii="Cambria Math" w:hAnsi="Cambria Math"/>
                        <w:color w:val="1F1F1F"/>
                        <w:spacing w:val="-2"/>
                      </w:rPr>
                      <m:t>i</m:t>
                    </m:r>
                  </m:sub>
                </m:sSub>
                <m:r>
                  <m:rPr>
                    <m:sty m:val="p"/>
                  </m:rPr>
                  <w:rPr>
                    <w:rFonts w:ascii="Cambria Math" w:hAnsi="Cambria Math"/>
                    <w:color w:val="1F1F1F"/>
                    <w:spacing w:val="-2"/>
                  </w:rPr>
                  <m:t>log</m:t>
                </m:r>
                <m:r>
                  <w:rPr>
                    <w:rFonts w:ascii="Cambria Math" w:hAnsi="Cambria Math"/>
                    <w:color w:val="1F1F1F"/>
                    <w:spacing w:val="-2"/>
                  </w:rPr>
                  <m:t>⁡(</m:t>
                </m:r>
                <m:sSub>
                  <m:sSubPr>
                    <m:ctrlPr>
                      <w:rPr>
                        <w:rFonts w:ascii="Cambria Math" w:hAnsi="Cambria Math"/>
                        <w:color w:val="1F1F1F"/>
                        <w:spacing w:val="-2"/>
                      </w:rPr>
                    </m:ctrlPr>
                  </m:sSubPr>
                  <m:e>
                    <m:acc>
                      <m:accPr>
                        <m:ctrlPr>
                          <w:rPr>
                            <w:rFonts w:ascii="Cambria Math" w:hAnsi="Cambria Math"/>
                            <w:color w:val="1F1F1F"/>
                            <w:spacing w:val="-2"/>
                          </w:rPr>
                        </m:ctrlPr>
                      </m:accPr>
                      <m:e>
                        <m:r>
                          <w:rPr>
                            <w:rFonts w:ascii="Cambria Math" w:hAnsi="Cambria Math"/>
                            <w:color w:val="1F1F1F"/>
                            <w:spacing w:val="-2"/>
                          </w:rPr>
                          <m:t>y</m:t>
                        </m:r>
                      </m:e>
                    </m:acc>
                  </m:e>
                  <m:sub>
                    <m:r>
                      <w:rPr>
                        <w:rFonts w:ascii="Cambria Math" w:hAnsi="Cambria Math"/>
                        <w:color w:val="1F1F1F"/>
                        <w:spacing w:val="-2"/>
                      </w:rPr>
                      <m:t>i</m:t>
                    </m:r>
                  </m:sub>
                </m:sSub>
                <m:r>
                  <w:rPr>
                    <w:rFonts w:ascii="Cambria Math" w:hAnsi="Cambria Math"/>
                    <w:color w:val="1F1F1F"/>
                    <w:spacing w:val="-2"/>
                  </w:rPr>
                  <m:t>)+(1-</m:t>
                </m:r>
                <m:sSub>
                  <m:sSubPr>
                    <m:ctrlPr>
                      <w:rPr>
                        <w:rFonts w:ascii="Cambria Math" w:hAnsi="Cambria Math"/>
                        <w:color w:val="1F1F1F"/>
                        <w:spacing w:val="-2"/>
                      </w:rPr>
                    </m:ctrlPr>
                  </m:sSubPr>
                  <m:e>
                    <m:r>
                      <w:rPr>
                        <w:rFonts w:ascii="Cambria Math" w:hAnsi="Cambria Math"/>
                        <w:color w:val="1F1F1F"/>
                        <w:spacing w:val="-2"/>
                      </w:rPr>
                      <m:t>y</m:t>
                    </m:r>
                  </m:e>
                  <m:sub>
                    <m:r>
                      <w:rPr>
                        <w:rFonts w:ascii="Cambria Math" w:hAnsi="Cambria Math"/>
                        <w:color w:val="1F1F1F"/>
                        <w:spacing w:val="-2"/>
                      </w:rPr>
                      <m:t>i</m:t>
                    </m:r>
                  </m:sub>
                </m:sSub>
                <m:r>
                  <w:rPr>
                    <w:rFonts w:ascii="Cambria Math" w:hAnsi="Cambria Math"/>
                    <w:color w:val="1F1F1F"/>
                    <w:spacing w:val="-2"/>
                  </w:rPr>
                  <m:t>)</m:t>
                </m:r>
                <m:r>
                  <m:rPr>
                    <m:sty m:val="p"/>
                  </m:rPr>
                  <w:rPr>
                    <w:rFonts w:ascii="Cambria Math" w:hAnsi="Cambria Math"/>
                    <w:color w:val="1F1F1F"/>
                    <w:spacing w:val="-2"/>
                  </w:rPr>
                  <m:t>log</m:t>
                </m:r>
                <m:r>
                  <w:rPr>
                    <w:rFonts w:ascii="Cambria Math" w:hAnsi="Cambria Math"/>
                    <w:color w:val="1F1F1F"/>
                    <w:spacing w:val="-2"/>
                  </w:rPr>
                  <m:t>⁡(1-</m:t>
                </m:r>
                <m:sSub>
                  <m:sSubPr>
                    <m:ctrlPr>
                      <w:rPr>
                        <w:rFonts w:ascii="Cambria Math" w:hAnsi="Cambria Math"/>
                        <w:color w:val="1F1F1F"/>
                        <w:spacing w:val="-2"/>
                      </w:rPr>
                    </m:ctrlPr>
                  </m:sSubPr>
                  <m:e>
                    <m:acc>
                      <m:accPr>
                        <m:ctrlPr>
                          <w:rPr>
                            <w:rFonts w:ascii="Cambria Math" w:hAnsi="Cambria Math"/>
                            <w:color w:val="1F1F1F"/>
                            <w:spacing w:val="-2"/>
                          </w:rPr>
                        </m:ctrlPr>
                      </m:accPr>
                      <m:e>
                        <m:r>
                          <w:rPr>
                            <w:rFonts w:ascii="Cambria Math" w:hAnsi="Cambria Math"/>
                            <w:color w:val="1F1F1F"/>
                            <w:spacing w:val="-2"/>
                          </w:rPr>
                          <m:t>y</m:t>
                        </m:r>
                      </m:e>
                    </m:acc>
                  </m:e>
                  <m:sub>
                    <m:r>
                      <w:rPr>
                        <w:rFonts w:ascii="Cambria Math" w:hAnsi="Cambria Math"/>
                        <w:color w:val="1F1F1F"/>
                        <w:spacing w:val="-2"/>
                      </w:rPr>
                      <m:t>i</m:t>
                    </m:r>
                  </m:sub>
                </m:sSub>
                <m:r>
                  <w:rPr>
                    <w:rFonts w:ascii="Cambria Math" w:hAnsi="Cambria Math"/>
                    <w:color w:val="1F1F1F"/>
                    <w:spacing w:val="-2"/>
                  </w:rPr>
                  <m:t>)</m:t>
                </m:r>
              </m:e>
            </m:d>
          </m:e>
        </m:nary>
      </m:oMath>
      <w:r w:rsidRPr="009453E5">
        <w:rPr>
          <w:color w:val="1F1F1F"/>
          <w:spacing w:val="-2"/>
        </w:rPr>
        <w:t>----------------(</w:t>
      </w:r>
      <w:r w:rsidRPr="005C3FF7">
        <w:rPr>
          <w:color w:val="1F1F1F"/>
          <w:spacing w:val="-2"/>
        </w:rPr>
        <w:t>3.2</w:t>
      </w:r>
      <w:r>
        <w:rPr>
          <w:b/>
          <w:bCs/>
          <w:color w:val="1F1F1F"/>
          <w:spacing w:val="-2"/>
        </w:rPr>
        <w:t>)</w:t>
      </w:r>
    </w:p>
    <w:p w14:paraId="172A587E" w14:textId="77777777" w:rsidR="00C012F8" w:rsidRPr="004149E2" w:rsidRDefault="00C012F8" w:rsidP="001E518E">
      <w:pPr>
        <w:tabs>
          <w:tab w:val="left" w:pos="1672"/>
        </w:tabs>
        <w:spacing w:before="1"/>
        <w:ind w:left="835" w:right="288"/>
        <w:rPr>
          <w:color w:val="1F1F1F"/>
          <w:spacing w:val="-2"/>
        </w:rPr>
      </w:pPr>
    </w:p>
    <w:p w14:paraId="5D0DBCF6" w14:textId="629E59B7" w:rsidR="004149E2" w:rsidRPr="004149E2" w:rsidRDefault="004149E2" w:rsidP="004149E2">
      <w:pPr>
        <w:tabs>
          <w:tab w:val="left" w:pos="1672"/>
        </w:tabs>
        <w:spacing w:before="1"/>
        <w:ind w:left="835" w:right="288"/>
        <w:rPr>
          <w:color w:val="1F1F1F"/>
          <w:spacing w:val="-2"/>
          <w:lang w:val="en-IN"/>
        </w:rPr>
      </w:pPr>
      <w:r>
        <w:rPr>
          <w:color w:val="1F1F1F"/>
          <w:spacing w:val="-2"/>
          <w:lang w:val="en-IN"/>
        </w:rPr>
        <w:t xml:space="preserve">                                              </w:t>
      </w:r>
      <w:r w:rsidRPr="004149E2">
        <w:rPr>
          <w:color w:val="1F1F1F"/>
          <w:spacing w:val="-2"/>
          <w:lang w:val="en-IN"/>
        </w:rPr>
        <w:t xml:space="preserve">  </w:t>
      </w:r>
      <m:oMath>
        <m:r>
          <w:rPr>
            <w:rFonts w:ascii="Cambria Math" w:hAnsi="Cambria Math"/>
            <w:color w:val="1F1F1F"/>
            <w:spacing w:val="-2"/>
            <w:lang w:val="en-IN"/>
          </w:rPr>
          <m:t>N</m:t>
        </m:r>
      </m:oMath>
      <w:r w:rsidRPr="004149E2">
        <w:rPr>
          <w:color w:val="1F1F1F"/>
          <w:spacing w:val="-2"/>
          <w:lang w:val="en-IN"/>
        </w:rPr>
        <w:t xml:space="preserve">= Total number of pixels </w:t>
      </w:r>
    </w:p>
    <w:p w14:paraId="73171F60" w14:textId="4B31BA61" w:rsidR="004149E2" w:rsidRPr="004149E2" w:rsidRDefault="004149E2" w:rsidP="004149E2">
      <w:pPr>
        <w:tabs>
          <w:tab w:val="left" w:pos="1672"/>
        </w:tabs>
        <w:spacing w:before="1"/>
        <w:ind w:left="835" w:right="288"/>
        <w:rPr>
          <w:color w:val="1F1F1F"/>
          <w:spacing w:val="-2"/>
          <w:lang w:val="en-IN"/>
        </w:rPr>
      </w:pPr>
      <w:r>
        <w:rPr>
          <w:color w:val="1F1F1F"/>
          <w:spacing w:val="-2"/>
          <w:lang w:val="en-IN"/>
        </w:rPr>
        <w:t xml:space="preserve">                                              </w:t>
      </w:r>
      <w:r w:rsidRPr="004149E2">
        <w:rPr>
          <w:color w:val="1F1F1F"/>
          <w:spacing w:val="-2"/>
          <w:lang w:val="en-IN"/>
        </w:rPr>
        <w:t xml:space="preserve"> </w:t>
      </w:r>
      <m:oMath>
        <m:sSub>
          <m:sSubPr>
            <m:ctrlPr>
              <w:rPr>
                <w:rFonts w:ascii="Cambria Math" w:hAnsi="Cambria Math"/>
                <w:color w:val="1F1F1F"/>
                <w:spacing w:val="-2"/>
                <w:lang w:val="en-IN"/>
              </w:rPr>
            </m:ctrlPr>
          </m:sSubPr>
          <m:e>
            <m:r>
              <w:rPr>
                <w:rFonts w:ascii="Cambria Math" w:hAnsi="Cambria Math"/>
                <w:color w:val="1F1F1F"/>
                <w:spacing w:val="-2"/>
                <w:lang w:val="en-IN"/>
              </w:rPr>
              <m:t>y</m:t>
            </m:r>
          </m:e>
          <m:sub>
            <m:r>
              <w:rPr>
                <w:rFonts w:ascii="Cambria Math" w:hAnsi="Cambria Math"/>
                <w:color w:val="1F1F1F"/>
                <w:spacing w:val="-2"/>
                <w:lang w:val="en-IN"/>
              </w:rPr>
              <m:t>i</m:t>
            </m:r>
          </m:sub>
        </m:sSub>
      </m:oMath>
      <w:r w:rsidRPr="004149E2">
        <w:rPr>
          <w:color w:val="1F1F1F"/>
          <w:spacing w:val="-2"/>
          <w:lang w:val="en-IN"/>
        </w:rPr>
        <w:t xml:space="preserve">= Ground truth label of pixel </w:t>
      </w:r>
      <m:oMath>
        <m:r>
          <w:rPr>
            <w:rFonts w:ascii="Cambria Math" w:hAnsi="Cambria Math"/>
            <w:color w:val="1F1F1F"/>
            <w:spacing w:val="-2"/>
            <w:lang w:val="en-IN"/>
          </w:rPr>
          <m:t>i</m:t>
        </m:r>
      </m:oMath>
    </w:p>
    <w:p w14:paraId="591BA94C" w14:textId="3BEA72EF" w:rsidR="004149E2" w:rsidRPr="004149E2" w:rsidRDefault="004149E2" w:rsidP="004149E2">
      <w:pPr>
        <w:tabs>
          <w:tab w:val="left" w:pos="1672"/>
        </w:tabs>
        <w:spacing w:before="1"/>
        <w:ind w:left="835" w:right="288"/>
        <w:rPr>
          <w:color w:val="1F1F1F"/>
          <w:spacing w:val="-2"/>
          <w:lang w:val="en-IN"/>
        </w:rPr>
      </w:pPr>
      <w:r>
        <w:rPr>
          <w:color w:val="1F1F1F"/>
          <w:spacing w:val="-2"/>
          <w:lang w:val="en-IN"/>
        </w:rPr>
        <w:t xml:space="preserve">                                              </w:t>
      </w:r>
      <w:r w:rsidRPr="004149E2">
        <w:rPr>
          <w:color w:val="1F1F1F"/>
          <w:spacing w:val="-2"/>
          <w:lang w:val="en-IN"/>
        </w:rPr>
        <w:t xml:space="preserve"> </w:t>
      </w:r>
      <m:oMath>
        <m:sSub>
          <m:sSubPr>
            <m:ctrlPr>
              <w:rPr>
                <w:rFonts w:ascii="Cambria Math" w:hAnsi="Cambria Math"/>
                <w:color w:val="1F1F1F"/>
                <w:spacing w:val="-2"/>
                <w:lang w:val="en-IN"/>
              </w:rPr>
            </m:ctrlPr>
          </m:sSubPr>
          <m:e>
            <m:acc>
              <m:accPr>
                <m:ctrlPr>
                  <w:rPr>
                    <w:rFonts w:ascii="Cambria Math" w:hAnsi="Cambria Math"/>
                    <w:color w:val="1F1F1F"/>
                    <w:spacing w:val="-2"/>
                    <w:lang w:val="en-IN"/>
                  </w:rPr>
                </m:ctrlPr>
              </m:accPr>
              <m:e>
                <m:r>
                  <w:rPr>
                    <w:rFonts w:ascii="Cambria Math" w:hAnsi="Cambria Math"/>
                    <w:color w:val="1F1F1F"/>
                    <w:spacing w:val="-2"/>
                    <w:lang w:val="en-IN"/>
                  </w:rPr>
                  <m:t>y</m:t>
                </m:r>
              </m:e>
            </m:acc>
          </m:e>
          <m:sub>
            <m:r>
              <w:rPr>
                <w:rFonts w:ascii="Cambria Math" w:hAnsi="Cambria Math"/>
                <w:color w:val="1F1F1F"/>
                <w:spacing w:val="-2"/>
                <w:lang w:val="en-IN"/>
              </w:rPr>
              <m:t>i</m:t>
            </m:r>
          </m:sub>
        </m:sSub>
      </m:oMath>
      <w:r w:rsidRPr="004149E2">
        <w:rPr>
          <w:color w:val="1F1F1F"/>
          <w:spacing w:val="-2"/>
          <w:lang w:val="en-IN"/>
        </w:rPr>
        <w:t xml:space="preserve">= Predicted probability of pixel </w:t>
      </w:r>
      <m:oMath>
        <m:r>
          <w:rPr>
            <w:rFonts w:ascii="Cambria Math" w:hAnsi="Cambria Math"/>
            <w:color w:val="1F1F1F"/>
            <w:spacing w:val="-2"/>
            <w:lang w:val="en-IN"/>
          </w:rPr>
          <m:t>i</m:t>
        </m:r>
      </m:oMath>
    </w:p>
    <w:p w14:paraId="262D91FF" w14:textId="5066FFA4" w:rsidR="001E518E" w:rsidRPr="004149E2" w:rsidRDefault="004149E2" w:rsidP="004149E2">
      <w:pPr>
        <w:tabs>
          <w:tab w:val="left" w:pos="1672"/>
        </w:tabs>
        <w:spacing w:before="1"/>
        <w:ind w:left="835" w:right="288"/>
        <w:rPr>
          <w:color w:val="1F1F1F"/>
          <w:spacing w:val="-2"/>
        </w:rPr>
      </w:pPr>
      <w:r>
        <w:rPr>
          <w:color w:val="1F1F1F"/>
          <w:spacing w:val="-2"/>
          <w:lang w:val="en-IN"/>
        </w:rPr>
        <w:t xml:space="preserve">                                             </w:t>
      </w:r>
      <w:r w:rsidRPr="004149E2">
        <w:rPr>
          <w:color w:val="1F1F1F"/>
          <w:spacing w:val="-2"/>
          <w:lang w:val="en-IN"/>
        </w:rPr>
        <w:t xml:space="preserve">  </w:t>
      </w:r>
      <m:oMath>
        <m:sSub>
          <m:sSubPr>
            <m:ctrlPr>
              <w:rPr>
                <w:rFonts w:ascii="Cambria Math" w:hAnsi="Cambria Math"/>
                <w:color w:val="1F1F1F"/>
                <w:spacing w:val="-2"/>
                <w:lang w:val="en-IN"/>
              </w:rPr>
            </m:ctrlPr>
          </m:sSubPr>
          <m:e>
            <m:r>
              <w:rPr>
                <w:rFonts w:ascii="Cambria Math" w:hAnsi="Cambria Math"/>
                <w:color w:val="1F1F1F"/>
                <w:spacing w:val="-2"/>
                <w:lang w:val="en-IN"/>
              </w:rPr>
              <m:t>L</m:t>
            </m:r>
          </m:e>
          <m:sub>
            <m:r>
              <w:rPr>
                <w:rFonts w:ascii="Cambria Math" w:hAnsi="Cambria Math"/>
                <w:color w:val="1F1F1F"/>
                <w:spacing w:val="-2"/>
                <w:lang w:val="en-IN"/>
              </w:rPr>
              <m:t>BCE</m:t>
            </m:r>
          </m:sub>
        </m:sSub>
      </m:oMath>
      <w:r w:rsidRPr="004149E2">
        <w:rPr>
          <w:color w:val="1F1F1F"/>
          <w:spacing w:val="-2"/>
          <w:lang w:val="en-IN"/>
        </w:rPr>
        <w:t>= Binary Cross-Entropy loss</w:t>
      </w:r>
      <w:r>
        <w:rPr>
          <w:sz w:val="24"/>
          <w:szCs w:val="24"/>
        </w:rPr>
        <w:t xml:space="preserve">                                            </w:t>
      </w:r>
    </w:p>
    <w:p w14:paraId="6FAAE6F7" w14:textId="77777777" w:rsidR="00697234" w:rsidRDefault="00697234" w:rsidP="009846D2">
      <w:pPr>
        <w:pStyle w:val="Heading2"/>
        <w:spacing w:line="360" w:lineRule="auto"/>
        <w:ind w:left="834" w:right="14"/>
        <w:jc w:val="both"/>
        <w:rPr>
          <w:sz w:val="24"/>
          <w:szCs w:val="24"/>
        </w:rPr>
      </w:pPr>
    </w:p>
    <w:p w14:paraId="6CCE7336" w14:textId="6373E1D0" w:rsidR="009846D2" w:rsidRPr="009846D2" w:rsidRDefault="0058031F" w:rsidP="00323023">
      <w:pPr>
        <w:pStyle w:val="Heading2"/>
        <w:spacing w:line="360" w:lineRule="auto"/>
        <w:ind w:left="475" w:right="14" w:firstLine="0"/>
        <w:jc w:val="both"/>
        <w:rPr>
          <w:sz w:val="28"/>
          <w:szCs w:val="28"/>
        </w:rPr>
      </w:pPr>
      <w:r w:rsidRPr="00C25298">
        <w:rPr>
          <w:sz w:val="24"/>
          <w:szCs w:val="24"/>
        </w:rPr>
        <w:t xml:space="preserve">4.2 </w:t>
      </w:r>
      <w:r w:rsidRPr="00C25298">
        <w:rPr>
          <w:sz w:val="28"/>
          <w:szCs w:val="28"/>
        </w:rPr>
        <w:t>Techniques and Tools</w:t>
      </w:r>
    </w:p>
    <w:p w14:paraId="2045BD80" w14:textId="38C1BA7C" w:rsidR="0058031F" w:rsidRDefault="0058031F" w:rsidP="0058031F">
      <w:pPr>
        <w:pStyle w:val="Heading3"/>
        <w:spacing w:line="360" w:lineRule="auto"/>
        <w:jc w:val="both"/>
      </w:pPr>
      <w:r w:rsidRPr="00C25298">
        <w:rPr>
          <w:sz w:val="24"/>
          <w:szCs w:val="24"/>
        </w:rPr>
        <w:t xml:space="preserve">4.2.1 </w:t>
      </w:r>
      <w:r w:rsidRPr="00C25298">
        <w:t>Mo</w:t>
      </w:r>
      <w:r w:rsidRPr="0058031F">
        <w:t>del Compression and Optimization</w:t>
      </w:r>
    </w:p>
    <w:p w14:paraId="2E83A2BB" w14:textId="66F0BDB6" w:rsidR="0058031F" w:rsidRDefault="0058031F" w:rsidP="0058031F">
      <w:pPr>
        <w:pStyle w:val="ListParagraph"/>
        <w:widowControl/>
        <w:numPr>
          <w:ilvl w:val="0"/>
          <w:numId w:val="19"/>
        </w:numPr>
        <w:autoSpaceDE/>
        <w:autoSpaceDN/>
        <w:spacing w:after="100" w:line="360" w:lineRule="auto"/>
        <w:ind w:left="1195" w:right="288"/>
        <w:jc w:val="both"/>
      </w:pPr>
      <w:r>
        <w:rPr>
          <w:b/>
          <w:bCs/>
          <w:sz w:val="24"/>
          <w:szCs w:val="24"/>
        </w:rPr>
        <w:t xml:space="preserve">INT8 Quantization: </w:t>
      </w:r>
      <w:r>
        <w:rPr>
          <w:sz w:val="24"/>
          <w:szCs w:val="24"/>
        </w:rPr>
        <w:t>Reduces model precision from 32-bit floating-point to 8-bit integer representation, significantly reducing memory footprint and inference time with minimal loss in detection accuracy.</w:t>
      </w:r>
    </w:p>
    <w:p w14:paraId="0B06A180" w14:textId="3440483E" w:rsidR="0058031F" w:rsidRDefault="0058031F" w:rsidP="0058031F">
      <w:pPr>
        <w:pStyle w:val="ListParagraph"/>
        <w:widowControl/>
        <w:numPr>
          <w:ilvl w:val="0"/>
          <w:numId w:val="19"/>
        </w:numPr>
        <w:autoSpaceDE/>
        <w:autoSpaceDN/>
        <w:spacing w:after="100" w:line="360" w:lineRule="auto"/>
        <w:ind w:left="1195" w:right="288"/>
        <w:jc w:val="both"/>
      </w:pPr>
      <w:r>
        <w:rPr>
          <w:b/>
          <w:bCs/>
          <w:sz w:val="24"/>
          <w:szCs w:val="24"/>
        </w:rPr>
        <w:t xml:space="preserve">Channel Pruning: </w:t>
      </w:r>
      <w:r>
        <w:rPr>
          <w:sz w:val="24"/>
          <w:szCs w:val="24"/>
        </w:rPr>
        <w:t>Removes redundant filters from convolutional layers to reduce computational cost while preserving detection performance through structured sparsity.</w:t>
      </w:r>
    </w:p>
    <w:p w14:paraId="186E5C81" w14:textId="7B3C2E79" w:rsidR="0058031F" w:rsidRDefault="0058031F" w:rsidP="0058031F">
      <w:pPr>
        <w:pStyle w:val="ListParagraph"/>
        <w:widowControl/>
        <w:numPr>
          <w:ilvl w:val="0"/>
          <w:numId w:val="19"/>
        </w:numPr>
        <w:autoSpaceDE/>
        <w:autoSpaceDN/>
        <w:spacing w:after="100" w:line="360" w:lineRule="auto"/>
        <w:ind w:left="1195" w:right="288"/>
        <w:jc w:val="both"/>
      </w:pPr>
      <w:proofErr w:type="spellStart"/>
      <w:r>
        <w:rPr>
          <w:b/>
          <w:bCs/>
          <w:sz w:val="24"/>
          <w:szCs w:val="24"/>
        </w:rPr>
        <w:t>TensorRT</w:t>
      </w:r>
      <w:proofErr w:type="spellEnd"/>
      <w:r>
        <w:rPr>
          <w:b/>
          <w:bCs/>
          <w:sz w:val="24"/>
          <w:szCs w:val="24"/>
        </w:rPr>
        <w:t xml:space="preserve"> Conversion</w:t>
      </w:r>
      <w:r w:rsidR="008A520E">
        <w:rPr>
          <w:b/>
          <w:bCs/>
          <w:sz w:val="24"/>
          <w:szCs w:val="24"/>
        </w:rPr>
        <w:t xml:space="preserve"> </w:t>
      </w:r>
      <w:r w:rsidR="008A520E" w:rsidRPr="008A520E">
        <w:rPr>
          <w:sz w:val="24"/>
          <w:szCs w:val="24"/>
        </w:rPr>
        <w:t>[16]</w:t>
      </w:r>
      <w:r w:rsidR="008A520E" w:rsidRPr="008A520E">
        <w:rPr>
          <w:b/>
          <w:bCs/>
          <w:sz w:val="24"/>
          <w:szCs w:val="24"/>
        </w:rPr>
        <w:t>:</w:t>
      </w:r>
      <w:r>
        <w:rPr>
          <w:b/>
          <w:bCs/>
          <w:sz w:val="24"/>
          <w:szCs w:val="24"/>
        </w:rPr>
        <w:t xml:space="preserve"> </w:t>
      </w:r>
      <w:proofErr w:type="spellStart"/>
      <w:r>
        <w:rPr>
          <w:sz w:val="24"/>
          <w:szCs w:val="24"/>
        </w:rPr>
        <w:t>PyTorch</w:t>
      </w:r>
      <w:proofErr w:type="spellEnd"/>
      <w:r>
        <w:rPr>
          <w:sz w:val="24"/>
          <w:szCs w:val="24"/>
        </w:rPr>
        <w:t xml:space="preserve">-trained models are exported to ONNX format and converted to </w:t>
      </w:r>
      <w:proofErr w:type="spellStart"/>
      <w:r>
        <w:rPr>
          <w:sz w:val="24"/>
          <w:szCs w:val="24"/>
        </w:rPr>
        <w:t>TensorRT</w:t>
      </w:r>
      <w:proofErr w:type="spellEnd"/>
      <w:r>
        <w:rPr>
          <w:sz w:val="24"/>
          <w:szCs w:val="24"/>
        </w:rPr>
        <w:t xml:space="preserve"> inference engines for GPU-accelerated deployment on NVIDIA Jetson hardware.</w:t>
      </w:r>
    </w:p>
    <w:p w14:paraId="5CDF92C2" w14:textId="16F97B6A" w:rsidR="0058031F" w:rsidRPr="0079714D" w:rsidRDefault="0058031F" w:rsidP="00E06088">
      <w:pPr>
        <w:pStyle w:val="ListParagraph"/>
        <w:widowControl/>
        <w:numPr>
          <w:ilvl w:val="0"/>
          <w:numId w:val="19"/>
        </w:numPr>
        <w:autoSpaceDE/>
        <w:autoSpaceDN/>
        <w:spacing w:after="180" w:line="360" w:lineRule="auto"/>
        <w:ind w:left="1195" w:right="288"/>
        <w:jc w:val="both"/>
      </w:pPr>
      <w:r>
        <w:rPr>
          <w:b/>
          <w:bCs/>
          <w:sz w:val="24"/>
          <w:szCs w:val="24"/>
        </w:rPr>
        <w:t xml:space="preserve">Knowledge Distillation: </w:t>
      </w:r>
      <w:r>
        <w:rPr>
          <w:sz w:val="24"/>
          <w:szCs w:val="24"/>
        </w:rPr>
        <w:t>A lightweight student network is trained to replicate the behavior of the larger teacher model, enabling further parameter reduction.</w:t>
      </w:r>
    </w:p>
    <w:p w14:paraId="64181A28" w14:textId="77777777" w:rsidR="009846D2" w:rsidRDefault="0079714D" w:rsidP="009846D2">
      <w:pPr>
        <w:pStyle w:val="ListParagraph"/>
        <w:widowControl/>
        <w:autoSpaceDE/>
        <w:autoSpaceDN/>
        <w:spacing w:after="180" w:line="360" w:lineRule="auto"/>
        <w:ind w:left="475" w:right="14" w:firstLine="0"/>
        <w:jc w:val="both"/>
        <w:rPr>
          <w:b/>
          <w:bCs/>
          <w:sz w:val="28"/>
          <w:szCs w:val="28"/>
        </w:rPr>
      </w:pPr>
      <w:r w:rsidRPr="00D94996">
        <w:rPr>
          <w:b/>
          <w:bCs/>
          <w:sz w:val="24"/>
          <w:szCs w:val="24"/>
        </w:rPr>
        <w:t xml:space="preserve">4.2.2 </w:t>
      </w:r>
      <w:r w:rsidRPr="00D94996">
        <w:rPr>
          <w:b/>
          <w:bCs/>
          <w:sz w:val="28"/>
          <w:szCs w:val="28"/>
        </w:rPr>
        <w:t>Software</w:t>
      </w:r>
      <w:r w:rsidRPr="0079714D">
        <w:rPr>
          <w:b/>
          <w:bCs/>
          <w:sz w:val="28"/>
          <w:szCs w:val="28"/>
        </w:rPr>
        <w:t xml:space="preserve"> and Hardware Requirements</w:t>
      </w:r>
      <w:r>
        <w:rPr>
          <w:b/>
          <w:bCs/>
          <w:sz w:val="28"/>
          <w:szCs w:val="28"/>
        </w:rPr>
        <w:t>:</w:t>
      </w:r>
    </w:p>
    <w:p w14:paraId="27B8561F" w14:textId="24DD97DF" w:rsidR="001717D3" w:rsidRPr="009846D2" w:rsidRDefault="0079714D" w:rsidP="009846D2">
      <w:pPr>
        <w:pStyle w:val="ListParagraph"/>
        <w:widowControl/>
        <w:autoSpaceDE/>
        <w:autoSpaceDN/>
        <w:spacing w:after="180" w:line="360" w:lineRule="auto"/>
        <w:ind w:left="475" w:right="14" w:firstLine="0"/>
        <w:jc w:val="both"/>
        <w:rPr>
          <w:b/>
          <w:bCs/>
          <w:sz w:val="28"/>
          <w:szCs w:val="28"/>
        </w:rPr>
      </w:pPr>
      <w:r w:rsidRPr="009846D2">
        <w:rPr>
          <w:b/>
          <w:bCs/>
          <w:sz w:val="24"/>
          <w:szCs w:val="24"/>
        </w:rPr>
        <w:t>Hardware Requirements:</w:t>
      </w:r>
    </w:p>
    <w:p w14:paraId="240B1F3E" w14:textId="04798CEB" w:rsidR="0079714D" w:rsidRDefault="001717D3" w:rsidP="0079714D">
      <w:pPr>
        <w:spacing w:before="1"/>
        <w:ind w:left="4171"/>
        <w:rPr>
          <w:sz w:val="20"/>
        </w:rPr>
      </w:pPr>
      <w:r w:rsidRPr="00577F6F">
        <w:rPr>
          <w:b/>
          <w:bCs/>
          <w:spacing w:val="-6"/>
          <w:sz w:val="20"/>
        </w:rPr>
        <w:t>Table</w:t>
      </w:r>
      <w:r w:rsidRPr="00577F6F">
        <w:rPr>
          <w:b/>
          <w:bCs/>
          <w:spacing w:val="-7"/>
          <w:sz w:val="20"/>
        </w:rPr>
        <w:t xml:space="preserve"> </w:t>
      </w:r>
      <w:r w:rsidRPr="00577F6F">
        <w:rPr>
          <w:b/>
          <w:bCs/>
          <w:spacing w:val="-6"/>
          <w:sz w:val="20"/>
        </w:rPr>
        <w:t>4.2.1:</w:t>
      </w:r>
      <w:r>
        <w:rPr>
          <w:spacing w:val="-3"/>
          <w:sz w:val="20"/>
        </w:rPr>
        <w:t xml:space="preserve"> </w:t>
      </w:r>
      <w:r>
        <w:rPr>
          <w:spacing w:val="-6"/>
          <w:sz w:val="20"/>
        </w:rPr>
        <w:t>Hardware</w:t>
      </w:r>
      <w:r>
        <w:rPr>
          <w:sz w:val="20"/>
        </w:rPr>
        <w:t xml:space="preserve"> </w:t>
      </w:r>
      <w:r>
        <w:rPr>
          <w:spacing w:val="-6"/>
          <w:sz w:val="20"/>
        </w:rPr>
        <w:t>Requirements</w:t>
      </w:r>
    </w:p>
    <w:tbl>
      <w:tblPr>
        <w:tblpPr w:leftFromText="180" w:rightFromText="180" w:vertAnchor="text" w:horzAnchor="margin" w:tblpXSpec="center" w:tblpY="79"/>
        <w:tblW w:w="0" w:type="auto"/>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CellMar>
          <w:left w:w="0" w:type="dxa"/>
          <w:right w:w="0" w:type="dxa"/>
        </w:tblCellMar>
        <w:tblLook w:val="01E0" w:firstRow="1" w:lastRow="1" w:firstColumn="1" w:lastColumn="1" w:noHBand="0" w:noVBand="0"/>
      </w:tblPr>
      <w:tblGrid>
        <w:gridCol w:w="1694"/>
        <w:gridCol w:w="3915"/>
        <w:gridCol w:w="4505"/>
      </w:tblGrid>
      <w:tr w:rsidR="001717D3" w14:paraId="7FF3DC53" w14:textId="77777777" w:rsidTr="001717D3">
        <w:trPr>
          <w:trHeight w:val="534"/>
        </w:trPr>
        <w:tc>
          <w:tcPr>
            <w:tcW w:w="1694" w:type="dxa"/>
          </w:tcPr>
          <w:p w14:paraId="45DD6DA8" w14:textId="77777777" w:rsidR="001717D3" w:rsidRDefault="001717D3" w:rsidP="001717D3">
            <w:pPr>
              <w:pStyle w:val="TableParagraph"/>
              <w:spacing w:before="119"/>
              <w:ind w:left="525"/>
              <w:jc w:val="both"/>
              <w:rPr>
                <w:b/>
                <w:sz w:val="24"/>
              </w:rPr>
            </w:pPr>
            <w:r>
              <w:rPr>
                <w:b/>
                <w:spacing w:val="-2"/>
                <w:sz w:val="24"/>
              </w:rPr>
              <w:t>Category</w:t>
            </w:r>
          </w:p>
        </w:tc>
        <w:tc>
          <w:tcPr>
            <w:tcW w:w="3915" w:type="dxa"/>
          </w:tcPr>
          <w:p w14:paraId="5AC4AA95" w14:textId="77777777" w:rsidR="001717D3" w:rsidRDefault="001717D3" w:rsidP="001717D3">
            <w:pPr>
              <w:pStyle w:val="TableParagraph"/>
              <w:spacing w:before="119"/>
              <w:ind w:left="523"/>
              <w:jc w:val="both"/>
              <w:rPr>
                <w:b/>
                <w:sz w:val="24"/>
              </w:rPr>
            </w:pPr>
            <w:r>
              <w:rPr>
                <w:b/>
                <w:sz w:val="24"/>
              </w:rPr>
              <w:t>Minimum</w:t>
            </w:r>
            <w:r>
              <w:rPr>
                <w:b/>
                <w:spacing w:val="-2"/>
                <w:sz w:val="24"/>
              </w:rPr>
              <w:t xml:space="preserve"> Requirement</w:t>
            </w:r>
          </w:p>
        </w:tc>
        <w:tc>
          <w:tcPr>
            <w:tcW w:w="4505" w:type="dxa"/>
          </w:tcPr>
          <w:p w14:paraId="45D10D31" w14:textId="77777777" w:rsidR="001717D3" w:rsidRDefault="001717D3" w:rsidP="001717D3">
            <w:pPr>
              <w:pStyle w:val="TableParagraph"/>
              <w:spacing w:before="119"/>
              <w:ind w:left="526"/>
              <w:jc w:val="both"/>
              <w:rPr>
                <w:b/>
                <w:sz w:val="24"/>
              </w:rPr>
            </w:pPr>
            <w:r>
              <w:rPr>
                <w:b/>
                <w:sz w:val="24"/>
              </w:rPr>
              <w:t>Recommended</w:t>
            </w:r>
            <w:r>
              <w:rPr>
                <w:b/>
                <w:spacing w:val="-3"/>
                <w:sz w:val="24"/>
              </w:rPr>
              <w:t xml:space="preserve"> </w:t>
            </w:r>
            <w:r>
              <w:rPr>
                <w:b/>
                <w:spacing w:val="-2"/>
                <w:sz w:val="24"/>
              </w:rPr>
              <w:t>Requirement</w:t>
            </w:r>
          </w:p>
        </w:tc>
      </w:tr>
      <w:tr w:rsidR="001717D3" w14:paraId="3CA49500" w14:textId="77777777" w:rsidTr="001717D3">
        <w:trPr>
          <w:trHeight w:val="940"/>
        </w:trPr>
        <w:tc>
          <w:tcPr>
            <w:tcW w:w="1694" w:type="dxa"/>
          </w:tcPr>
          <w:p w14:paraId="49585FF3" w14:textId="77777777" w:rsidR="001717D3" w:rsidRDefault="001717D3" w:rsidP="001717D3">
            <w:pPr>
              <w:pStyle w:val="TableParagraph"/>
              <w:spacing w:before="131"/>
              <w:ind w:left="525"/>
              <w:jc w:val="both"/>
              <w:rPr>
                <w:b/>
                <w:sz w:val="24"/>
              </w:rPr>
            </w:pPr>
            <w:r>
              <w:rPr>
                <w:b/>
                <w:spacing w:val="-2"/>
                <w:sz w:val="24"/>
              </w:rPr>
              <w:t>Processor</w:t>
            </w:r>
          </w:p>
        </w:tc>
        <w:tc>
          <w:tcPr>
            <w:tcW w:w="3915" w:type="dxa"/>
          </w:tcPr>
          <w:p w14:paraId="5E65DA99" w14:textId="77777777" w:rsidR="001717D3" w:rsidRDefault="001717D3" w:rsidP="001717D3">
            <w:pPr>
              <w:pStyle w:val="TableParagraph"/>
              <w:spacing w:before="8" w:line="412" w:lineRule="exact"/>
              <w:ind w:left="523" w:right="933"/>
              <w:jc w:val="both"/>
              <w:rPr>
                <w:sz w:val="24"/>
              </w:rPr>
            </w:pPr>
            <w:r>
              <w:rPr>
                <w:sz w:val="24"/>
              </w:rPr>
              <w:t>Intel</w:t>
            </w:r>
            <w:r>
              <w:rPr>
                <w:spacing w:val="-15"/>
                <w:sz w:val="24"/>
              </w:rPr>
              <w:t xml:space="preserve"> </w:t>
            </w:r>
            <w:r>
              <w:rPr>
                <w:sz w:val="24"/>
              </w:rPr>
              <w:t>Core</w:t>
            </w:r>
            <w:r>
              <w:rPr>
                <w:spacing w:val="-16"/>
                <w:sz w:val="24"/>
              </w:rPr>
              <w:t xml:space="preserve"> </w:t>
            </w:r>
            <w:r>
              <w:rPr>
                <w:sz w:val="24"/>
              </w:rPr>
              <w:t>i5</w:t>
            </w:r>
            <w:r>
              <w:rPr>
                <w:spacing w:val="-15"/>
                <w:sz w:val="24"/>
              </w:rPr>
              <w:t xml:space="preserve"> </w:t>
            </w:r>
            <w:r>
              <w:rPr>
                <w:sz w:val="24"/>
              </w:rPr>
              <w:t>(2.4</w:t>
            </w:r>
            <w:r>
              <w:rPr>
                <w:spacing w:val="-16"/>
                <w:sz w:val="24"/>
              </w:rPr>
              <w:t xml:space="preserve"> </w:t>
            </w:r>
            <w:r>
              <w:rPr>
                <w:sz w:val="24"/>
              </w:rPr>
              <w:t>GHz)</w:t>
            </w:r>
            <w:r>
              <w:rPr>
                <w:spacing w:val="-15"/>
                <w:sz w:val="24"/>
              </w:rPr>
              <w:t xml:space="preserve"> </w:t>
            </w:r>
            <w:r>
              <w:rPr>
                <w:sz w:val="24"/>
              </w:rPr>
              <w:t xml:space="preserve">or </w:t>
            </w:r>
            <w:r>
              <w:rPr>
                <w:spacing w:val="-2"/>
                <w:sz w:val="24"/>
              </w:rPr>
              <w:t>equivalent</w:t>
            </w:r>
          </w:p>
        </w:tc>
        <w:tc>
          <w:tcPr>
            <w:tcW w:w="4505" w:type="dxa"/>
          </w:tcPr>
          <w:p w14:paraId="047FF9F3" w14:textId="77777777" w:rsidR="001717D3" w:rsidRDefault="001717D3" w:rsidP="001717D3">
            <w:pPr>
              <w:pStyle w:val="TableParagraph"/>
              <w:spacing w:before="131"/>
              <w:ind w:left="526"/>
              <w:jc w:val="both"/>
              <w:rPr>
                <w:sz w:val="24"/>
              </w:rPr>
            </w:pPr>
            <w:r>
              <w:rPr>
                <w:sz w:val="24"/>
              </w:rPr>
              <w:t>Intel</w:t>
            </w:r>
            <w:r>
              <w:rPr>
                <w:spacing w:val="-14"/>
                <w:sz w:val="24"/>
              </w:rPr>
              <w:t xml:space="preserve"> </w:t>
            </w:r>
            <w:r>
              <w:rPr>
                <w:sz w:val="24"/>
              </w:rPr>
              <w:t>i7/i9</w:t>
            </w:r>
            <w:r>
              <w:rPr>
                <w:spacing w:val="-1"/>
                <w:sz w:val="24"/>
              </w:rPr>
              <w:t xml:space="preserve"> </w:t>
            </w:r>
            <w:r>
              <w:rPr>
                <w:sz w:val="24"/>
              </w:rPr>
              <w:t>or</w:t>
            </w:r>
            <w:r>
              <w:rPr>
                <w:spacing w:val="-13"/>
                <w:sz w:val="24"/>
              </w:rPr>
              <w:t xml:space="preserve"> </w:t>
            </w:r>
            <w:r>
              <w:rPr>
                <w:sz w:val="24"/>
              </w:rPr>
              <w:t>AMD</w:t>
            </w:r>
            <w:r>
              <w:rPr>
                <w:spacing w:val="-16"/>
                <w:sz w:val="24"/>
              </w:rPr>
              <w:t xml:space="preserve"> </w:t>
            </w:r>
            <w:r>
              <w:rPr>
                <w:sz w:val="24"/>
              </w:rPr>
              <w:t xml:space="preserve">Ryzen </w:t>
            </w:r>
            <w:r>
              <w:rPr>
                <w:spacing w:val="-5"/>
                <w:sz w:val="24"/>
              </w:rPr>
              <w:t>7/9</w:t>
            </w:r>
          </w:p>
        </w:tc>
      </w:tr>
      <w:tr w:rsidR="001717D3" w14:paraId="71350255" w14:textId="77777777" w:rsidTr="001717D3">
        <w:trPr>
          <w:trHeight w:val="525"/>
        </w:trPr>
        <w:tc>
          <w:tcPr>
            <w:tcW w:w="1694" w:type="dxa"/>
          </w:tcPr>
          <w:p w14:paraId="10F503E9" w14:textId="77777777" w:rsidR="001717D3" w:rsidRDefault="001717D3" w:rsidP="001717D3">
            <w:pPr>
              <w:pStyle w:val="TableParagraph"/>
              <w:spacing w:before="107"/>
              <w:ind w:left="525"/>
              <w:jc w:val="both"/>
              <w:rPr>
                <w:b/>
                <w:sz w:val="24"/>
              </w:rPr>
            </w:pPr>
            <w:r>
              <w:rPr>
                <w:b/>
                <w:spacing w:val="-5"/>
                <w:sz w:val="24"/>
              </w:rPr>
              <w:t>RAM</w:t>
            </w:r>
          </w:p>
        </w:tc>
        <w:tc>
          <w:tcPr>
            <w:tcW w:w="3915" w:type="dxa"/>
          </w:tcPr>
          <w:p w14:paraId="22A3AC22" w14:textId="77777777" w:rsidR="001717D3" w:rsidRDefault="001717D3" w:rsidP="001717D3">
            <w:pPr>
              <w:pStyle w:val="TableParagraph"/>
              <w:spacing w:before="107"/>
              <w:ind w:left="523"/>
              <w:jc w:val="both"/>
              <w:rPr>
                <w:sz w:val="24"/>
              </w:rPr>
            </w:pPr>
            <w:r>
              <w:rPr>
                <w:sz w:val="24"/>
              </w:rPr>
              <w:t>8</w:t>
            </w:r>
            <w:r>
              <w:rPr>
                <w:spacing w:val="-16"/>
                <w:sz w:val="24"/>
              </w:rPr>
              <w:t xml:space="preserve"> </w:t>
            </w:r>
            <w:r>
              <w:rPr>
                <w:sz w:val="24"/>
              </w:rPr>
              <w:t xml:space="preserve">GB </w:t>
            </w:r>
            <w:r>
              <w:rPr>
                <w:spacing w:val="-4"/>
                <w:sz w:val="24"/>
              </w:rPr>
              <w:t>DDR4</w:t>
            </w:r>
          </w:p>
        </w:tc>
        <w:tc>
          <w:tcPr>
            <w:tcW w:w="4505" w:type="dxa"/>
          </w:tcPr>
          <w:p w14:paraId="7C0F4773" w14:textId="77777777" w:rsidR="001717D3" w:rsidRDefault="001717D3" w:rsidP="001717D3">
            <w:pPr>
              <w:pStyle w:val="TableParagraph"/>
              <w:spacing w:before="107"/>
              <w:ind w:left="526"/>
              <w:jc w:val="both"/>
              <w:rPr>
                <w:sz w:val="24"/>
              </w:rPr>
            </w:pPr>
            <w:r>
              <w:rPr>
                <w:sz w:val="24"/>
              </w:rPr>
              <w:t>16 GB or</w:t>
            </w:r>
            <w:r>
              <w:rPr>
                <w:spacing w:val="-8"/>
                <w:sz w:val="24"/>
              </w:rPr>
              <w:t xml:space="preserve"> </w:t>
            </w:r>
            <w:r>
              <w:rPr>
                <w:sz w:val="24"/>
              </w:rPr>
              <w:t>higher</w:t>
            </w:r>
            <w:r>
              <w:rPr>
                <w:spacing w:val="-8"/>
                <w:sz w:val="24"/>
              </w:rPr>
              <w:t xml:space="preserve"> </w:t>
            </w:r>
            <w:r>
              <w:rPr>
                <w:sz w:val="24"/>
              </w:rPr>
              <w:t>(for</w:t>
            </w:r>
            <w:r>
              <w:rPr>
                <w:spacing w:val="-6"/>
                <w:sz w:val="24"/>
              </w:rPr>
              <w:t xml:space="preserve"> </w:t>
            </w:r>
            <w:r>
              <w:rPr>
                <w:sz w:val="24"/>
              </w:rPr>
              <w:t>large</w:t>
            </w:r>
            <w:r>
              <w:rPr>
                <w:spacing w:val="-1"/>
                <w:sz w:val="24"/>
              </w:rPr>
              <w:t xml:space="preserve"> </w:t>
            </w:r>
            <w:r>
              <w:rPr>
                <w:spacing w:val="-2"/>
                <w:sz w:val="24"/>
              </w:rPr>
              <w:t>datasets)</w:t>
            </w:r>
          </w:p>
        </w:tc>
      </w:tr>
      <w:tr w:rsidR="001717D3" w14:paraId="1756B2C0" w14:textId="77777777" w:rsidTr="001717D3">
        <w:trPr>
          <w:trHeight w:val="943"/>
        </w:trPr>
        <w:tc>
          <w:tcPr>
            <w:tcW w:w="1694" w:type="dxa"/>
          </w:tcPr>
          <w:p w14:paraId="19A764F4" w14:textId="77777777" w:rsidR="001717D3" w:rsidRDefault="001717D3" w:rsidP="001717D3">
            <w:pPr>
              <w:pStyle w:val="TableParagraph"/>
              <w:spacing w:before="135"/>
              <w:ind w:left="525"/>
              <w:jc w:val="both"/>
              <w:rPr>
                <w:b/>
                <w:sz w:val="24"/>
              </w:rPr>
            </w:pPr>
            <w:r>
              <w:rPr>
                <w:b/>
                <w:spacing w:val="-2"/>
                <w:sz w:val="24"/>
              </w:rPr>
              <w:t>Storage</w:t>
            </w:r>
          </w:p>
        </w:tc>
        <w:tc>
          <w:tcPr>
            <w:tcW w:w="3915" w:type="dxa"/>
          </w:tcPr>
          <w:p w14:paraId="45D891AC" w14:textId="77777777" w:rsidR="001717D3" w:rsidRDefault="001717D3" w:rsidP="001717D3">
            <w:pPr>
              <w:pStyle w:val="TableParagraph"/>
              <w:spacing w:before="135"/>
              <w:ind w:left="523"/>
              <w:jc w:val="both"/>
              <w:rPr>
                <w:sz w:val="24"/>
              </w:rPr>
            </w:pPr>
            <w:r>
              <w:rPr>
                <w:sz w:val="24"/>
              </w:rPr>
              <w:t>20</w:t>
            </w:r>
            <w:r>
              <w:rPr>
                <w:spacing w:val="-23"/>
                <w:sz w:val="24"/>
              </w:rPr>
              <w:t xml:space="preserve"> </w:t>
            </w:r>
            <w:r>
              <w:rPr>
                <w:sz w:val="24"/>
              </w:rPr>
              <w:t>GB</w:t>
            </w:r>
            <w:r>
              <w:rPr>
                <w:spacing w:val="-10"/>
                <w:sz w:val="24"/>
              </w:rPr>
              <w:t xml:space="preserve"> </w:t>
            </w:r>
            <w:r>
              <w:rPr>
                <w:sz w:val="24"/>
              </w:rPr>
              <w:t>available</w:t>
            </w:r>
            <w:r>
              <w:rPr>
                <w:spacing w:val="-14"/>
                <w:sz w:val="24"/>
              </w:rPr>
              <w:t xml:space="preserve"> </w:t>
            </w:r>
            <w:r>
              <w:rPr>
                <w:spacing w:val="-4"/>
                <w:sz w:val="24"/>
              </w:rPr>
              <w:t>space</w:t>
            </w:r>
          </w:p>
        </w:tc>
        <w:tc>
          <w:tcPr>
            <w:tcW w:w="4505" w:type="dxa"/>
          </w:tcPr>
          <w:p w14:paraId="205953B2" w14:textId="77777777" w:rsidR="001717D3" w:rsidRDefault="001717D3" w:rsidP="001717D3">
            <w:pPr>
              <w:pStyle w:val="TableParagraph"/>
              <w:spacing w:before="107"/>
              <w:ind w:left="526"/>
              <w:jc w:val="both"/>
              <w:rPr>
                <w:sz w:val="24"/>
              </w:rPr>
            </w:pPr>
            <w:r>
              <w:rPr>
                <w:sz w:val="24"/>
              </w:rPr>
              <w:t>512</w:t>
            </w:r>
            <w:r>
              <w:rPr>
                <w:spacing w:val="-15"/>
                <w:sz w:val="24"/>
              </w:rPr>
              <w:t xml:space="preserve"> </w:t>
            </w:r>
            <w:r>
              <w:rPr>
                <w:sz w:val="24"/>
              </w:rPr>
              <w:t>GB</w:t>
            </w:r>
            <w:r>
              <w:rPr>
                <w:spacing w:val="-15"/>
                <w:sz w:val="24"/>
              </w:rPr>
              <w:t xml:space="preserve"> </w:t>
            </w:r>
            <w:r>
              <w:rPr>
                <w:sz w:val="24"/>
              </w:rPr>
              <w:t>SSD</w:t>
            </w:r>
            <w:r>
              <w:rPr>
                <w:spacing w:val="-15"/>
                <w:sz w:val="24"/>
              </w:rPr>
              <w:t xml:space="preserve"> </w:t>
            </w:r>
            <w:r>
              <w:rPr>
                <w:sz w:val="24"/>
              </w:rPr>
              <w:t>(for</w:t>
            </w:r>
            <w:r>
              <w:rPr>
                <w:spacing w:val="-18"/>
                <w:sz w:val="24"/>
              </w:rPr>
              <w:t xml:space="preserve"> </w:t>
            </w:r>
            <w:r>
              <w:rPr>
                <w:sz w:val="24"/>
              </w:rPr>
              <w:t>model</w:t>
            </w:r>
            <w:r>
              <w:rPr>
                <w:spacing w:val="1"/>
                <w:sz w:val="24"/>
              </w:rPr>
              <w:t xml:space="preserve"> </w:t>
            </w:r>
            <w:r>
              <w:rPr>
                <w:sz w:val="24"/>
              </w:rPr>
              <w:t>storage</w:t>
            </w:r>
            <w:r>
              <w:rPr>
                <w:spacing w:val="-18"/>
                <w:sz w:val="24"/>
              </w:rPr>
              <w:t xml:space="preserve"> </w:t>
            </w:r>
            <w:r>
              <w:rPr>
                <w:spacing w:val="-10"/>
                <w:sz w:val="24"/>
              </w:rPr>
              <w:t>&amp;</w:t>
            </w:r>
          </w:p>
          <w:p w14:paraId="1DEC8FD5" w14:textId="77777777" w:rsidR="001717D3" w:rsidRDefault="001717D3" w:rsidP="001717D3">
            <w:pPr>
              <w:pStyle w:val="TableParagraph"/>
              <w:spacing w:before="142"/>
              <w:ind w:left="526"/>
              <w:jc w:val="both"/>
              <w:rPr>
                <w:sz w:val="24"/>
              </w:rPr>
            </w:pPr>
            <w:r>
              <w:rPr>
                <w:spacing w:val="-2"/>
                <w:sz w:val="24"/>
              </w:rPr>
              <w:t>caching)</w:t>
            </w:r>
          </w:p>
        </w:tc>
      </w:tr>
      <w:tr w:rsidR="001717D3" w14:paraId="70D48CAD" w14:textId="77777777" w:rsidTr="001717D3">
        <w:trPr>
          <w:trHeight w:val="935"/>
        </w:trPr>
        <w:tc>
          <w:tcPr>
            <w:tcW w:w="1694" w:type="dxa"/>
          </w:tcPr>
          <w:p w14:paraId="74143774" w14:textId="77777777" w:rsidR="001717D3" w:rsidRDefault="001717D3" w:rsidP="001717D3">
            <w:pPr>
              <w:pStyle w:val="TableParagraph"/>
              <w:spacing w:before="126"/>
              <w:ind w:left="525"/>
              <w:jc w:val="both"/>
              <w:rPr>
                <w:b/>
                <w:sz w:val="24"/>
              </w:rPr>
            </w:pPr>
            <w:r>
              <w:rPr>
                <w:b/>
                <w:spacing w:val="-5"/>
                <w:sz w:val="24"/>
              </w:rPr>
              <w:t>GPU</w:t>
            </w:r>
          </w:p>
        </w:tc>
        <w:tc>
          <w:tcPr>
            <w:tcW w:w="3915" w:type="dxa"/>
          </w:tcPr>
          <w:p w14:paraId="46A056D3" w14:textId="77777777" w:rsidR="001717D3" w:rsidRDefault="001717D3" w:rsidP="001717D3">
            <w:pPr>
              <w:pStyle w:val="TableParagraph"/>
              <w:tabs>
                <w:tab w:val="left" w:pos="1618"/>
                <w:tab w:val="left" w:pos="2357"/>
                <w:tab w:val="left" w:pos="3085"/>
              </w:tabs>
              <w:spacing w:before="107"/>
              <w:ind w:left="523"/>
              <w:jc w:val="both"/>
              <w:rPr>
                <w:sz w:val="24"/>
              </w:rPr>
            </w:pPr>
            <w:r>
              <w:rPr>
                <w:spacing w:val="-2"/>
                <w:sz w:val="24"/>
              </w:rPr>
              <w:t>NVIDIA</w:t>
            </w:r>
            <w:r>
              <w:rPr>
                <w:sz w:val="24"/>
              </w:rPr>
              <w:tab/>
            </w:r>
            <w:r>
              <w:rPr>
                <w:spacing w:val="-5"/>
                <w:sz w:val="24"/>
              </w:rPr>
              <w:t>GTX</w:t>
            </w:r>
            <w:r>
              <w:rPr>
                <w:sz w:val="24"/>
              </w:rPr>
              <w:tab/>
            </w:r>
            <w:r>
              <w:rPr>
                <w:spacing w:val="-4"/>
                <w:sz w:val="24"/>
              </w:rPr>
              <w:t>1650</w:t>
            </w:r>
            <w:r>
              <w:rPr>
                <w:sz w:val="24"/>
              </w:rPr>
              <w:tab/>
            </w:r>
            <w:r>
              <w:rPr>
                <w:spacing w:val="-4"/>
                <w:sz w:val="24"/>
              </w:rPr>
              <w:t>(4GB</w:t>
            </w:r>
          </w:p>
          <w:p w14:paraId="102FB5E5" w14:textId="77777777" w:rsidR="001717D3" w:rsidRDefault="001717D3" w:rsidP="001717D3">
            <w:pPr>
              <w:pStyle w:val="TableParagraph"/>
              <w:spacing w:before="139"/>
              <w:ind w:left="523"/>
              <w:jc w:val="both"/>
              <w:rPr>
                <w:sz w:val="24"/>
              </w:rPr>
            </w:pPr>
            <w:r>
              <w:rPr>
                <w:spacing w:val="-2"/>
                <w:sz w:val="24"/>
              </w:rPr>
              <w:t>VRAM)</w:t>
            </w:r>
          </w:p>
        </w:tc>
        <w:tc>
          <w:tcPr>
            <w:tcW w:w="4505" w:type="dxa"/>
          </w:tcPr>
          <w:p w14:paraId="1161D27C" w14:textId="77777777" w:rsidR="001717D3" w:rsidRDefault="001717D3" w:rsidP="001717D3">
            <w:pPr>
              <w:pStyle w:val="TableParagraph"/>
              <w:spacing w:before="126"/>
              <w:ind w:left="526"/>
              <w:jc w:val="both"/>
              <w:rPr>
                <w:sz w:val="24"/>
              </w:rPr>
            </w:pPr>
            <w:r>
              <w:rPr>
                <w:spacing w:val="-2"/>
                <w:sz w:val="24"/>
              </w:rPr>
              <w:t>NVIDIA</w:t>
            </w:r>
            <w:r>
              <w:rPr>
                <w:spacing w:val="-5"/>
                <w:sz w:val="24"/>
              </w:rPr>
              <w:t xml:space="preserve"> </w:t>
            </w:r>
            <w:r>
              <w:rPr>
                <w:spacing w:val="-2"/>
                <w:sz w:val="24"/>
              </w:rPr>
              <w:t>RTX</w:t>
            </w:r>
            <w:r>
              <w:rPr>
                <w:spacing w:val="-8"/>
                <w:sz w:val="24"/>
              </w:rPr>
              <w:t xml:space="preserve"> </w:t>
            </w:r>
            <w:r>
              <w:rPr>
                <w:spacing w:val="-2"/>
                <w:sz w:val="24"/>
              </w:rPr>
              <w:t>3060+</w:t>
            </w:r>
            <w:r>
              <w:rPr>
                <w:spacing w:val="-8"/>
                <w:sz w:val="24"/>
              </w:rPr>
              <w:t xml:space="preserve"> </w:t>
            </w:r>
            <w:r>
              <w:rPr>
                <w:spacing w:val="-2"/>
                <w:sz w:val="24"/>
              </w:rPr>
              <w:t>(8GB+</w:t>
            </w:r>
            <w:r>
              <w:rPr>
                <w:spacing w:val="-7"/>
                <w:sz w:val="24"/>
              </w:rPr>
              <w:t xml:space="preserve"> </w:t>
            </w:r>
            <w:r>
              <w:rPr>
                <w:spacing w:val="-4"/>
                <w:sz w:val="24"/>
              </w:rPr>
              <w:t>VRAM)</w:t>
            </w:r>
          </w:p>
        </w:tc>
      </w:tr>
      <w:tr w:rsidR="001717D3" w14:paraId="63923950" w14:textId="77777777" w:rsidTr="001717D3">
        <w:trPr>
          <w:trHeight w:val="527"/>
        </w:trPr>
        <w:tc>
          <w:tcPr>
            <w:tcW w:w="1694" w:type="dxa"/>
          </w:tcPr>
          <w:p w14:paraId="2525BA71" w14:textId="77777777" w:rsidR="001717D3" w:rsidRDefault="001717D3" w:rsidP="001717D3">
            <w:pPr>
              <w:pStyle w:val="TableParagraph"/>
              <w:spacing w:before="111"/>
              <w:ind w:left="525"/>
              <w:jc w:val="both"/>
              <w:rPr>
                <w:b/>
                <w:sz w:val="24"/>
              </w:rPr>
            </w:pPr>
            <w:r>
              <w:rPr>
                <w:b/>
                <w:spacing w:val="-2"/>
                <w:sz w:val="24"/>
              </w:rPr>
              <w:t>Display</w:t>
            </w:r>
          </w:p>
        </w:tc>
        <w:tc>
          <w:tcPr>
            <w:tcW w:w="3915" w:type="dxa"/>
          </w:tcPr>
          <w:p w14:paraId="336E429D" w14:textId="77777777" w:rsidR="001717D3" w:rsidRDefault="001717D3" w:rsidP="001717D3">
            <w:pPr>
              <w:pStyle w:val="TableParagraph"/>
              <w:spacing w:before="111"/>
              <w:ind w:left="523"/>
              <w:jc w:val="both"/>
              <w:rPr>
                <w:sz w:val="24"/>
              </w:rPr>
            </w:pPr>
            <w:r>
              <w:rPr>
                <w:sz w:val="24"/>
              </w:rPr>
              <w:t>1080p</w:t>
            </w:r>
            <w:r>
              <w:rPr>
                <w:spacing w:val="-2"/>
                <w:sz w:val="24"/>
              </w:rPr>
              <w:t xml:space="preserve"> resolution</w:t>
            </w:r>
          </w:p>
        </w:tc>
        <w:tc>
          <w:tcPr>
            <w:tcW w:w="4505" w:type="dxa"/>
          </w:tcPr>
          <w:p w14:paraId="27FE5867" w14:textId="77777777" w:rsidR="001717D3" w:rsidRDefault="001717D3" w:rsidP="001717D3">
            <w:pPr>
              <w:pStyle w:val="TableParagraph"/>
              <w:spacing w:before="111"/>
              <w:ind w:left="526"/>
              <w:jc w:val="both"/>
              <w:rPr>
                <w:sz w:val="24"/>
              </w:rPr>
            </w:pPr>
            <w:r>
              <w:rPr>
                <w:sz w:val="24"/>
              </w:rPr>
              <w:t>4K</w:t>
            </w:r>
            <w:r>
              <w:rPr>
                <w:spacing w:val="-15"/>
                <w:sz w:val="24"/>
              </w:rPr>
              <w:t xml:space="preserve"> </w:t>
            </w:r>
            <w:r>
              <w:rPr>
                <w:sz w:val="24"/>
              </w:rPr>
              <w:t>resolution</w:t>
            </w:r>
            <w:r>
              <w:rPr>
                <w:spacing w:val="-1"/>
                <w:sz w:val="24"/>
              </w:rPr>
              <w:t xml:space="preserve"> </w:t>
            </w:r>
            <w:r>
              <w:rPr>
                <w:sz w:val="24"/>
              </w:rPr>
              <w:t>(for</w:t>
            </w:r>
            <w:r>
              <w:rPr>
                <w:spacing w:val="-14"/>
                <w:sz w:val="24"/>
              </w:rPr>
              <w:t xml:space="preserve"> </w:t>
            </w:r>
            <w:r>
              <w:rPr>
                <w:sz w:val="24"/>
              </w:rPr>
              <w:t>detailed</w:t>
            </w:r>
            <w:r>
              <w:rPr>
                <w:spacing w:val="-1"/>
                <w:sz w:val="24"/>
              </w:rPr>
              <w:t xml:space="preserve"> </w:t>
            </w:r>
            <w:r>
              <w:rPr>
                <w:spacing w:val="-2"/>
                <w:sz w:val="24"/>
              </w:rPr>
              <w:t>analysis)</w:t>
            </w:r>
          </w:p>
        </w:tc>
      </w:tr>
    </w:tbl>
    <w:p w14:paraId="0A700C90" w14:textId="77777777" w:rsidR="00C25298" w:rsidRPr="00C25298" w:rsidRDefault="00C25298" w:rsidP="00C25298">
      <w:pPr>
        <w:widowControl/>
        <w:autoSpaceDE/>
        <w:autoSpaceDN/>
        <w:spacing w:after="180" w:line="360" w:lineRule="auto"/>
        <w:ind w:right="14"/>
        <w:jc w:val="both"/>
        <w:rPr>
          <w:b/>
          <w:bCs/>
          <w:sz w:val="28"/>
          <w:szCs w:val="28"/>
        </w:rPr>
      </w:pPr>
    </w:p>
    <w:p w14:paraId="3620512B" w14:textId="4A0A9693" w:rsidR="0079714D" w:rsidRDefault="0079714D" w:rsidP="0079714D">
      <w:pPr>
        <w:pStyle w:val="ListParagraph"/>
        <w:widowControl/>
        <w:autoSpaceDE/>
        <w:autoSpaceDN/>
        <w:spacing w:after="180" w:line="360" w:lineRule="auto"/>
        <w:ind w:left="475" w:right="14" w:firstLine="0"/>
        <w:jc w:val="both"/>
        <w:rPr>
          <w:b/>
          <w:bCs/>
          <w:sz w:val="24"/>
          <w:szCs w:val="24"/>
        </w:rPr>
      </w:pPr>
      <w:r w:rsidRPr="0079714D">
        <w:rPr>
          <w:b/>
          <w:bCs/>
          <w:sz w:val="24"/>
          <w:szCs w:val="24"/>
        </w:rPr>
        <w:lastRenderedPageBreak/>
        <w:t>Software Requirements</w:t>
      </w:r>
      <w:r>
        <w:rPr>
          <w:b/>
          <w:bCs/>
          <w:sz w:val="24"/>
          <w:szCs w:val="24"/>
        </w:rPr>
        <w:t>:</w:t>
      </w:r>
    </w:p>
    <w:p w14:paraId="242CAC34" w14:textId="2FB508EC" w:rsidR="0079714D" w:rsidRDefault="009846D2" w:rsidP="005650BB">
      <w:pPr>
        <w:spacing w:before="1"/>
        <w:ind w:left="141"/>
        <w:jc w:val="center"/>
        <w:rPr>
          <w:sz w:val="20"/>
        </w:rPr>
      </w:pPr>
      <w:r w:rsidRPr="00577F6F">
        <w:rPr>
          <w:b/>
          <w:bCs/>
          <w:spacing w:val="-6"/>
          <w:sz w:val="20"/>
        </w:rPr>
        <w:t>Table 4.2:</w:t>
      </w:r>
      <w:r>
        <w:rPr>
          <w:spacing w:val="-14"/>
          <w:sz w:val="20"/>
        </w:rPr>
        <w:t xml:space="preserve"> </w:t>
      </w:r>
      <w:r>
        <w:rPr>
          <w:spacing w:val="-6"/>
          <w:sz w:val="20"/>
        </w:rPr>
        <w:t>Software</w:t>
      </w:r>
      <w:r>
        <w:rPr>
          <w:spacing w:val="-9"/>
          <w:sz w:val="20"/>
        </w:rPr>
        <w:t xml:space="preserve"> </w:t>
      </w:r>
      <w:r>
        <w:rPr>
          <w:spacing w:val="-6"/>
          <w:sz w:val="20"/>
        </w:rPr>
        <w:t>Requirements</w:t>
      </w:r>
    </w:p>
    <w:tbl>
      <w:tblPr>
        <w:tblpPr w:leftFromText="180" w:rightFromText="180" w:vertAnchor="text" w:horzAnchor="margin" w:tblpXSpec="center" w:tblpY="75"/>
        <w:tblW w:w="0" w:type="auto"/>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CellMar>
          <w:left w:w="0" w:type="dxa"/>
          <w:right w:w="0" w:type="dxa"/>
        </w:tblCellMar>
        <w:tblLook w:val="01E0" w:firstRow="1" w:lastRow="1" w:firstColumn="1" w:lastColumn="1" w:noHBand="0" w:noVBand="0"/>
      </w:tblPr>
      <w:tblGrid>
        <w:gridCol w:w="2674"/>
        <w:gridCol w:w="5062"/>
      </w:tblGrid>
      <w:tr w:rsidR="0079714D" w14:paraId="6C5957EF" w14:textId="77777777" w:rsidTr="0079714D">
        <w:trPr>
          <w:trHeight w:val="522"/>
        </w:trPr>
        <w:tc>
          <w:tcPr>
            <w:tcW w:w="2674" w:type="dxa"/>
          </w:tcPr>
          <w:p w14:paraId="05095204" w14:textId="77777777" w:rsidR="0079714D" w:rsidRDefault="0079714D" w:rsidP="0079714D">
            <w:pPr>
              <w:pStyle w:val="TableParagraph"/>
              <w:spacing w:before="107"/>
              <w:ind w:left="523"/>
              <w:jc w:val="both"/>
              <w:rPr>
                <w:b/>
                <w:sz w:val="24"/>
              </w:rPr>
            </w:pPr>
            <w:r>
              <w:rPr>
                <w:b/>
                <w:spacing w:val="-2"/>
                <w:sz w:val="24"/>
              </w:rPr>
              <w:t>Category</w:t>
            </w:r>
          </w:p>
        </w:tc>
        <w:tc>
          <w:tcPr>
            <w:tcW w:w="5062" w:type="dxa"/>
          </w:tcPr>
          <w:p w14:paraId="519C1834" w14:textId="77777777" w:rsidR="0079714D" w:rsidRDefault="0079714D" w:rsidP="0079714D">
            <w:pPr>
              <w:pStyle w:val="TableParagraph"/>
              <w:spacing w:before="107"/>
              <w:ind w:left="525"/>
              <w:jc w:val="both"/>
              <w:rPr>
                <w:b/>
                <w:sz w:val="24"/>
              </w:rPr>
            </w:pPr>
            <w:r>
              <w:rPr>
                <w:b/>
                <w:spacing w:val="-2"/>
                <w:sz w:val="24"/>
              </w:rPr>
              <w:t>Specifications</w:t>
            </w:r>
          </w:p>
        </w:tc>
      </w:tr>
      <w:tr w:rsidR="0079714D" w14:paraId="2370D605" w14:textId="77777777" w:rsidTr="0079714D">
        <w:trPr>
          <w:trHeight w:val="522"/>
        </w:trPr>
        <w:tc>
          <w:tcPr>
            <w:tcW w:w="2674" w:type="dxa"/>
          </w:tcPr>
          <w:p w14:paraId="3A8F4BE2" w14:textId="77777777" w:rsidR="0079714D" w:rsidRDefault="0079714D" w:rsidP="0079714D">
            <w:pPr>
              <w:pStyle w:val="TableParagraph"/>
              <w:spacing w:before="109"/>
              <w:ind w:left="523"/>
              <w:jc w:val="both"/>
              <w:rPr>
                <w:b/>
                <w:sz w:val="24"/>
              </w:rPr>
            </w:pPr>
            <w:r>
              <w:rPr>
                <w:b/>
                <w:spacing w:val="-5"/>
                <w:sz w:val="24"/>
              </w:rPr>
              <w:t>Operating</w:t>
            </w:r>
            <w:r>
              <w:rPr>
                <w:b/>
                <w:spacing w:val="2"/>
                <w:sz w:val="24"/>
              </w:rPr>
              <w:t xml:space="preserve"> </w:t>
            </w:r>
            <w:r>
              <w:rPr>
                <w:b/>
                <w:spacing w:val="-2"/>
                <w:sz w:val="24"/>
              </w:rPr>
              <w:t>System</w:t>
            </w:r>
          </w:p>
        </w:tc>
        <w:tc>
          <w:tcPr>
            <w:tcW w:w="5062" w:type="dxa"/>
          </w:tcPr>
          <w:p w14:paraId="265EF1D9" w14:textId="77777777" w:rsidR="0079714D" w:rsidRDefault="0079714D" w:rsidP="0079714D">
            <w:pPr>
              <w:pStyle w:val="TableParagraph"/>
              <w:spacing w:before="109"/>
              <w:ind w:left="525"/>
              <w:jc w:val="both"/>
              <w:rPr>
                <w:sz w:val="24"/>
              </w:rPr>
            </w:pPr>
            <w:r>
              <w:rPr>
                <w:spacing w:val="-4"/>
                <w:sz w:val="24"/>
              </w:rPr>
              <w:t>Windows</w:t>
            </w:r>
            <w:r>
              <w:rPr>
                <w:spacing w:val="-16"/>
                <w:sz w:val="24"/>
              </w:rPr>
              <w:t xml:space="preserve"> </w:t>
            </w:r>
            <w:r>
              <w:rPr>
                <w:spacing w:val="-4"/>
                <w:sz w:val="24"/>
              </w:rPr>
              <w:t>10/11,</w:t>
            </w:r>
            <w:r>
              <w:rPr>
                <w:spacing w:val="-9"/>
                <w:sz w:val="24"/>
              </w:rPr>
              <w:t xml:space="preserve"> </w:t>
            </w:r>
            <w:r>
              <w:rPr>
                <w:spacing w:val="-4"/>
                <w:sz w:val="24"/>
              </w:rPr>
              <w:t>Ubuntu</w:t>
            </w:r>
            <w:r>
              <w:rPr>
                <w:spacing w:val="-9"/>
                <w:sz w:val="24"/>
              </w:rPr>
              <w:t xml:space="preserve"> </w:t>
            </w:r>
            <w:r>
              <w:rPr>
                <w:spacing w:val="-4"/>
                <w:sz w:val="24"/>
              </w:rPr>
              <w:t>18.04+,</w:t>
            </w:r>
            <w:r>
              <w:rPr>
                <w:spacing w:val="-13"/>
                <w:sz w:val="24"/>
              </w:rPr>
              <w:t xml:space="preserve"> </w:t>
            </w:r>
            <w:r>
              <w:rPr>
                <w:spacing w:val="-4"/>
                <w:sz w:val="24"/>
              </w:rPr>
              <w:t>macOS</w:t>
            </w:r>
            <w:r>
              <w:rPr>
                <w:spacing w:val="-7"/>
                <w:sz w:val="24"/>
              </w:rPr>
              <w:t xml:space="preserve"> </w:t>
            </w:r>
            <w:r>
              <w:rPr>
                <w:spacing w:val="-5"/>
                <w:sz w:val="24"/>
              </w:rPr>
              <w:t>12+</w:t>
            </w:r>
          </w:p>
        </w:tc>
      </w:tr>
      <w:tr w:rsidR="0079714D" w14:paraId="551DAB5C" w14:textId="77777777" w:rsidTr="0079714D">
        <w:trPr>
          <w:trHeight w:val="525"/>
        </w:trPr>
        <w:tc>
          <w:tcPr>
            <w:tcW w:w="2674" w:type="dxa"/>
          </w:tcPr>
          <w:p w14:paraId="3ACF3C88" w14:textId="77777777" w:rsidR="0079714D" w:rsidRDefault="0079714D" w:rsidP="0079714D">
            <w:pPr>
              <w:pStyle w:val="TableParagraph"/>
              <w:spacing w:before="107"/>
              <w:ind w:left="523"/>
              <w:jc w:val="both"/>
              <w:rPr>
                <w:b/>
                <w:sz w:val="24"/>
              </w:rPr>
            </w:pPr>
            <w:r>
              <w:rPr>
                <w:b/>
                <w:spacing w:val="-5"/>
                <w:sz w:val="24"/>
              </w:rPr>
              <w:t>Python</w:t>
            </w:r>
            <w:r>
              <w:rPr>
                <w:b/>
                <w:spacing w:val="-4"/>
                <w:sz w:val="24"/>
              </w:rPr>
              <w:t xml:space="preserve"> </w:t>
            </w:r>
            <w:r>
              <w:rPr>
                <w:b/>
                <w:spacing w:val="-2"/>
                <w:sz w:val="24"/>
              </w:rPr>
              <w:t>Version</w:t>
            </w:r>
          </w:p>
        </w:tc>
        <w:tc>
          <w:tcPr>
            <w:tcW w:w="5062" w:type="dxa"/>
          </w:tcPr>
          <w:p w14:paraId="3B520885" w14:textId="77777777" w:rsidR="0079714D" w:rsidRDefault="0079714D" w:rsidP="0079714D">
            <w:pPr>
              <w:pStyle w:val="TableParagraph"/>
              <w:spacing w:before="107"/>
              <w:ind w:left="525"/>
              <w:jc w:val="both"/>
              <w:rPr>
                <w:sz w:val="24"/>
              </w:rPr>
            </w:pPr>
            <w:r>
              <w:rPr>
                <w:sz w:val="24"/>
              </w:rPr>
              <w:t>3.8</w:t>
            </w:r>
            <w:r>
              <w:rPr>
                <w:spacing w:val="-14"/>
                <w:sz w:val="24"/>
              </w:rPr>
              <w:t xml:space="preserve"> </w:t>
            </w:r>
            <w:r>
              <w:rPr>
                <w:sz w:val="24"/>
              </w:rPr>
              <w:t>or</w:t>
            </w:r>
            <w:r>
              <w:rPr>
                <w:spacing w:val="-8"/>
                <w:sz w:val="24"/>
              </w:rPr>
              <w:t xml:space="preserve"> </w:t>
            </w:r>
            <w:r>
              <w:rPr>
                <w:spacing w:val="-2"/>
                <w:sz w:val="24"/>
              </w:rPr>
              <w:t>higher</w:t>
            </w:r>
          </w:p>
        </w:tc>
      </w:tr>
      <w:tr w:rsidR="0079714D" w14:paraId="6F44DF7A" w14:textId="77777777" w:rsidTr="0079714D">
        <w:trPr>
          <w:trHeight w:val="520"/>
        </w:trPr>
        <w:tc>
          <w:tcPr>
            <w:tcW w:w="2674" w:type="dxa"/>
          </w:tcPr>
          <w:p w14:paraId="6E43C87A" w14:textId="77777777" w:rsidR="0079714D" w:rsidRDefault="0079714D" w:rsidP="0079714D">
            <w:pPr>
              <w:pStyle w:val="TableParagraph"/>
              <w:spacing w:before="107"/>
              <w:ind w:left="523"/>
              <w:jc w:val="both"/>
              <w:rPr>
                <w:b/>
                <w:sz w:val="24"/>
              </w:rPr>
            </w:pPr>
            <w:r>
              <w:rPr>
                <w:b/>
                <w:sz w:val="24"/>
              </w:rPr>
              <w:t>Web</w:t>
            </w:r>
            <w:r>
              <w:rPr>
                <w:b/>
                <w:spacing w:val="-12"/>
                <w:sz w:val="24"/>
              </w:rPr>
              <w:t xml:space="preserve"> </w:t>
            </w:r>
            <w:r>
              <w:rPr>
                <w:b/>
                <w:spacing w:val="-2"/>
                <w:sz w:val="24"/>
              </w:rPr>
              <w:t>Framework</w:t>
            </w:r>
          </w:p>
        </w:tc>
        <w:tc>
          <w:tcPr>
            <w:tcW w:w="5062" w:type="dxa"/>
          </w:tcPr>
          <w:p w14:paraId="396EEB47" w14:textId="77777777" w:rsidR="0079714D" w:rsidRDefault="0079714D" w:rsidP="0079714D">
            <w:pPr>
              <w:pStyle w:val="TableParagraph"/>
              <w:spacing w:before="107"/>
              <w:ind w:left="525"/>
              <w:jc w:val="both"/>
              <w:rPr>
                <w:sz w:val="24"/>
              </w:rPr>
            </w:pPr>
            <w:r>
              <w:rPr>
                <w:spacing w:val="-2"/>
                <w:sz w:val="24"/>
              </w:rPr>
              <w:t>FastAPI0.104+</w:t>
            </w:r>
            <w:r>
              <w:rPr>
                <w:spacing w:val="-17"/>
                <w:sz w:val="24"/>
              </w:rPr>
              <w:t xml:space="preserve"> </w:t>
            </w:r>
            <w:r>
              <w:rPr>
                <w:spacing w:val="-2"/>
                <w:sz w:val="24"/>
              </w:rPr>
              <w:t>with</w:t>
            </w:r>
            <w:r>
              <w:rPr>
                <w:spacing w:val="-14"/>
                <w:sz w:val="24"/>
              </w:rPr>
              <w:t xml:space="preserve"> </w:t>
            </w:r>
            <w:proofErr w:type="spellStart"/>
            <w:r>
              <w:rPr>
                <w:spacing w:val="-2"/>
                <w:sz w:val="24"/>
              </w:rPr>
              <w:t>Uvicorn</w:t>
            </w:r>
            <w:proofErr w:type="spellEnd"/>
            <w:r>
              <w:rPr>
                <w:spacing w:val="-6"/>
                <w:sz w:val="24"/>
              </w:rPr>
              <w:t xml:space="preserve"> </w:t>
            </w:r>
            <w:r>
              <w:rPr>
                <w:spacing w:val="-2"/>
                <w:sz w:val="24"/>
              </w:rPr>
              <w:t>server</w:t>
            </w:r>
          </w:p>
        </w:tc>
      </w:tr>
      <w:tr w:rsidR="0079714D" w14:paraId="496D1D6D" w14:textId="77777777" w:rsidTr="0079714D">
        <w:trPr>
          <w:trHeight w:val="936"/>
        </w:trPr>
        <w:tc>
          <w:tcPr>
            <w:tcW w:w="2674" w:type="dxa"/>
          </w:tcPr>
          <w:p w14:paraId="403E3F9C" w14:textId="77777777" w:rsidR="0079714D" w:rsidRDefault="0079714D" w:rsidP="0079714D">
            <w:pPr>
              <w:pStyle w:val="TableParagraph"/>
              <w:spacing w:before="107"/>
              <w:ind w:left="523"/>
              <w:jc w:val="both"/>
              <w:rPr>
                <w:b/>
                <w:sz w:val="24"/>
              </w:rPr>
            </w:pPr>
            <w:r>
              <w:rPr>
                <w:b/>
                <w:spacing w:val="-5"/>
                <w:sz w:val="24"/>
              </w:rPr>
              <w:t>Deep</w:t>
            </w:r>
            <w:r>
              <w:rPr>
                <w:b/>
                <w:spacing w:val="-7"/>
                <w:sz w:val="24"/>
              </w:rPr>
              <w:t xml:space="preserve"> </w:t>
            </w:r>
            <w:r>
              <w:rPr>
                <w:b/>
                <w:spacing w:val="-2"/>
                <w:sz w:val="24"/>
              </w:rPr>
              <w:t>Learning</w:t>
            </w:r>
          </w:p>
          <w:p w14:paraId="2F1B19EA" w14:textId="77777777" w:rsidR="0079714D" w:rsidRDefault="0079714D" w:rsidP="0079714D">
            <w:pPr>
              <w:pStyle w:val="TableParagraph"/>
              <w:spacing w:before="142"/>
              <w:ind w:left="523"/>
              <w:jc w:val="both"/>
              <w:rPr>
                <w:b/>
                <w:sz w:val="24"/>
              </w:rPr>
            </w:pPr>
            <w:r>
              <w:rPr>
                <w:b/>
                <w:spacing w:val="-2"/>
                <w:sz w:val="24"/>
              </w:rPr>
              <w:t>Frameworks</w:t>
            </w:r>
          </w:p>
        </w:tc>
        <w:tc>
          <w:tcPr>
            <w:tcW w:w="5062" w:type="dxa"/>
          </w:tcPr>
          <w:p w14:paraId="3DBE0278" w14:textId="77777777" w:rsidR="0079714D" w:rsidRDefault="0079714D" w:rsidP="0079714D">
            <w:pPr>
              <w:pStyle w:val="TableParagraph"/>
              <w:spacing w:before="107"/>
              <w:ind w:left="525"/>
              <w:jc w:val="both"/>
              <w:rPr>
                <w:sz w:val="24"/>
              </w:rPr>
            </w:pPr>
            <w:proofErr w:type="spellStart"/>
            <w:r>
              <w:rPr>
                <w:spacing w:val="-4"/>
                <w:sz w:val="24"/>
              </w:rPr>
              <w:t>PyTorch</w:t>
            </w:r>
            <w:proofErr w:type="spellEnd"/>
            <w:r>
              <w:rPr>
                <w:spacing w:val="-6"/>
                <w:sz w:val="24"/>
              </w:rPr>
              <w:t xml:space="preserve"> </w:t>
            </w:r>
            <w:r>
              <w:rPr>
                <w:spacing w:val="-4"/>
                <w:sz w:val="24"/>
              </w:rPr>
              <w:t>(Training),</w:t>
            </w:r>
            <w:r>
              <w:rPr>
                <w:spacing w:val="-3"/>
                <w:sz w:val="24"/>
              </w:rPr>
              <w:t xml:space="preserve"> </w:t>
            </w:r>
            <w:r>
              <w:rPr>
                <w:spacing w:val="-4"/>
                <w:sz w:val="24"/>
              </w:rPr>
              <w:t>TensorFlow</w:t>
            </w:r>
            <w:r>
              <w:rPr>
                <w:sz w:val="24"/>
              </w:rPr>
              <w:t xml:space="preserve"> </w:t>
            </w:r>
            <w:r>
              <w:rPr>
                <w:spacing w:val="-4"/>
                <w:sz w:val="24"/>
              </w:rPr>
              <w:t>(Training</w:t>
            </w:r>
            <w:r>
              <w:rPr>
                <w:spacing w:val="-5"/>
                <w:sz w:val="24"/>
              </w:rPr>
              <w:t xml:space="preserve"> </w:t>
            </w:r>
            <w:r>
              <w:rPr>
                <w:spacing w:val="-10"/>
                <w:sz w:val="24"/>
              </w:rPr>
              <w:t>+</w:t>
            </w:r>
          </w:p>
          <w:p w14:paraId="3D7194FA" w14:textId="77777777" w:rsidR="0079714D" w:rsidRDefault="0079714D" w:rsidP="0079714D">
            <w:pPr>
              <w:pStyle w:val="TableParagraph"/>
              <w:spacing w:before="142"/>
              <w:ind w:left="525"/>
              <w:jc w:val="both"/>
              <w:rPr>
                <w:sz w:val="24"/>
              </w:rPr>
            </w:pPr>
            <w:proofErr w:type="spellStart"/>
            <w:r>
              <w:rPr>
                <w:sz w:val="24"/>
              </w:rPr>
              <w:t>TFLite</w:t>
            </w:r>
            <w:proofErr w:type="spellEnd"/>
            <w:r>
              <w:rPr>
                <w:spacing w:val="-6"/>
                <w:sz w:val="24"/>
              </w:rPr>
              <w:t xml:space="preserve"> </w:t>
            </w:r>
            <w:r>
              <w:rPr>
                <w:spacing w:val="-2"/>
                <w:sz w:val="24"/>
              </w:rPr>
              <w:t>conversion)</w:t>
            </w:r>
          </w:p>
        </w:tc>
      </w:tr>
      <w:tr w:rsidR="0079714D" w14:paraId="729E52C6" w14:textId="77777777" w:rsidTr="0079714D">
        <w:trPr>
          <w:trHeight w:val="621"/>
        </w:trPr>
        <w:tc>
          <w:tcPr>
            <w:tcW w:w="2674" w:type="dxa"/>
          </w:tcPr>
          <w:p w14:paraId="7A0EB9EF" w14:textId="77777777" w:rsidR="0079714D" w:rsidRDefault="0079714D" w:rsidP="0079714D">
            <w:pPr>
              <w:pStyle w:val="TableParagraph"/>
              <w:spacing w:before="107"/>
              <w:ind w:left="523"/>
              <w:jc w:val="both"/>
              <w:rPr>
                <w:b/>
                <w:sz w:val="24"/>
              </w:rPr>
            </w:pPr>
            <w:r>
              <w:rPr>
                <w:b/>
                <w:sz w:val="24"/>
              </w:rPr>
              <w:t>ML</w:t>
            </w:r>
            <w:r>
              <w:rPr>
                <w:b/>
                <w:spacing w:val="-10"/>
                <w:sz w:val="24"/>
              </w:rPr>
              <w:t xml:space="preserve"> </w:t>
            </w:r>
            <w:r>
              <w:rPr>
                <w:b/>
                <w:spacing w:val="-2"/>
                <w:sz w:val="24"/>
              </w:rPr>
              <w:t>Frameworks</w:t>
            </w:r>
          </w:p>
        </w:tc>
        <w:tc>
          <w:tcPr>
            <w:tcW w:w="5062" w:type="dxa"/>
          </w:tcPr>
          <w:p w14:paraId="21FFEFC6" w14:textId="77777777" w:rsidR="0079714D" w:rsidRDefault="0079714D" w:rsidP="0079714D">
            <w:pPr>
              <w:pStyle w:val="TableParagraph"/>
              <w:spacing w:before="107"/>
              <w:ind w:left="525"/>
              <w:jc w:val="both"/>
              <w:rPr>
                <w:sz w:val="24"/>
              </w:rPr>
            </w:pPr>
            <w:r>
              <w:rPr>
                <w:spacing w:val="-6"/>
                <w:sz w:val="24"/>
              </w:rPr>
              <w:t>OpenCV,</w:t>
            </w:r>
            <w:r>
              <w:rPr>
                <w:spacing w:val="-3"/>
                <w:sz w:val="24"/>
              </w:rPr>
              <w:t xml:space="preserve"> </w:t>
            </w:r>
            <w:r>
              <w:rPr>
                <w:spacing w:val="-2"/>
                <w:sz w:val="24"/>
              </w:rPr>
              <w:t>NumPy</w:t>
            </w:r>
          </w:p>
        </w:tc>
      </w:tr>
      <w:tr w:rsidR="0079714D" w14:paraId="272A8EF8" w14:textId="77777777" w:rsidTr="0079714D">
        <w:trPr>
          <w:trHeight w:val="935"/>
        </w:trPr>
        <w:tc>
          <w:tcPr>
            <w:tcW w:w="2674" w:type="dxa"/>
          </w:tcPr>
          <w:p w14:paraId="3EDA5996" w14:textId="77777777" w:rsidR="0079714D" w:rsidRDefault="0079714D" w:rsidP="0079714D">
            <w:pPr>
              <w:pStyle w:val="TableParagraph"/>
              <w:spacing w:before="4" w:line="412" w:lineRule="exact"/>
              <w:ind w:left="381" w:right="391" w:firstLine="55"/>
              <w:jc w:val="both"/>
              <w:rPr>
                <w:b/>
                <w:sz w:val="24"/>
              </w:rPr>
            </w:pPr>
            <w:r>
              <w:rPr>
                <w:b/>
                <w:sz w:val="24"/>
              </w:rPr>
              <w:t>Edge</w:t>
            </w:r>
            <w:r>
              <w:rPr>
                <w:b/>
                <w:spacing w:val="-15"/>
                <w:sz w:val="24"/>
              </w:rPr>
              <w:t xml:space="preserve"> </w:t>
            </w:r>
            <w:r>
              <w:rPr>
                <w:b/>
                <w:sz w:val="24"/>
              </w:rPr>
              <w:t xml:space="preserve">Deployment </w:t>
            </w:r>
            <w:r>
              <w:rPr>
                <w:b/>
                <w:spacing w:val="-2"/>
                <w:sz w:val="24"/>
              </w:rPr>
              <w:t>Platforms</w:t>
            </w:r>
            <w:r>
              <w:rPr>
                <w:b/>
                <w:spacing w:val="-10"/>
                <w:sz w:val="24"/>
              </w:rPr>
              <w:t xml:space="preserve"> </w:t>
            </w:r>
            <w:r>
              <w:rPr>
                <w:b/>
                <w:spacing w:val="-5"/>
                <w:sz w:val="24"/>
              </w:rPr>
              <w:t>(Future)</w:t>
            </w:r>
          </w:p>
        </w:tc>
        <w:tc>
          <w:tcPr>
            <w:tcW w:w="5062" w:type="dxa"/>
          </w:tcPr>
          <w:p w14:paraId="59AB9972" w14:textId="77777777" w:rsidR="0079714D" w:rsidRDefault="0079714D" w:rsidP="0079714D">
            <w:pPr>
              <w:pStyle w:val="TableParagraph"/>
              <w:spacing w:before="4" w:line="412" w:lineRule="exact"/>
              <w:ind w:left="2309" w:right="118" w:hanging="2223"/>
              <w:jc w:val="both"/>
              <w:rPr>
                <w:sz w:val="24"/>
              </w:rPr>
            </w:pPr>
            <w:r>
              <w:rPr>
                <w:spacing w:val="-2"/>
                <w:sz w:val="24"/>
              </w:rPr>
              <w:t>Ubuntu</w:t>
            </w:r>
            <w:r>
              <w:rPr>
                <w:spacing w:val="-14"/>
                <w:sz w:val="24"/>
              </w:rPr>
              <w:t xml:space="preserve"> </w:t>
            </w:r>
            <w:r>
              <w:rPr>
                <w:spacing w:val="-2"/>
                <w:sz w:val="24"/>
              </w:rPr>
              <w:t>(Linux),</w:t>
            </w:r>
            <w:r>
              <w:rPr>
                <w:spacing w:val="-17"/>
                <w:sz w:val="24"/>
              </w:rPr>
              <w:t xml:space="preserve"> </w:t>
            </w:r>
            <w:r>
              <w:rPr>
                <w:spacing w:val="-2"/>
                <w:sz w:val="24"/>
              </w:rPr>
              <w:t>Raspberry</w:t>
            </w:r>
            <w:r>
              <w:rPr>
                <w:spacing w:val="-20"/>
                <w:sz w:val="24"/>
              </w:rPr>
              <w:t xml:space="preserve"> </w:t>
            </w:r>
            <w:r>
              <w:rPr>
                <w:spacing w:val="-2"/>
                <w:sz w:val="24"/>
              </w:rPr>
              <w:t>Pi</w:t>
            </w:r>
            <w:r>
              <w:rPr>
                <w:spacing w:val="-17"/>
                <w:sz w:val="24"/>
              </w:rPr>
              <w:t xml:space="preserve"> </w:t>
            </w:r>
            <w:r>
              <w:rPr>
                <w:spacing w:val="-2"/>
                <w:sz w:val="24"/>
              </w:rPr>
              <w:t>OS,</w:t>
            </w:r>
            <w:r>
              <w:rPr>
                <w:spacing w:val="-17"/>
                <w:sz w:val="24"/>
              </w:rPr>
              <w:t xml:space="preserve"> </w:t>
            </w:r>
            <w:r>
              <w:rPr>
                <w:spacing w:val="-2"/>
                <w:sz w:val="24"/>
              </w:rPr>
              <w:t>NVIDIA</w:t>
            </w:r>
            <w:r>
              <w:rPr>
                <w:spacing w:val="-18"/>
                <w:sz w:val="24"/>
              </w:rPr>
              <w:t xml:space="preserve"> </w:t>
            </w:r>
            <w:proofErr w:type="spellStart"/>
            <w:r>
              <w:rPr>
                <w:spacing w:val="-2"/>
                <w:sz w:val="24"/>
              </w:rPr>
              <w:t>JetPack</w:t>
            </w:r>
            <w:proofErr w:type="spellEnd"/>
            <w:r>
              <w:rPr>
                <w:spacing w:val="-2"/>
                <w:sz w:val="24"/>
              </w:rPr>
              <w:t xml:space="preserve"> </w:t>
            </w:r>
            <w:r>
              <w:rPr>
                <w:spacing w:val="-4"/>
                <w:sz w:val="24"/>
              </w:rPr>
              <w:t>SDK</w:t>
            </w:r>
          </w:p>
        </w:tc>
      </w:tr>
      <w:tr w:rsidR="0079714D" w14:paraId="368865DE" w14:textId="77777777" w:rsidTr="0079714D">
        <w:trPr>
          <w:trHeight w:val="568"/>
        </w:trPr>
        <w:tc>
          <w:tcPr>
            <w:tcW w:w="2674" w:type="dxa"/>
          </w:tcPr>
          <w:p w14:paraId="26BB90CB" w14:textId="77777777" w:rsidR="0079714D" w:rsidRDefault="0079714D" w:rsidP="0079714D">
            <w:pPr>
              <w:pStyle w:val="TableParagraph"/>
              <w:spacing w:before="107"/>
              <w:ind w:left="523"/>
              <w:jc w:val="both"/>
              <w:rPr>
                <w:b/>
                <w:sz w:val="24"/>
              </w:rPr>
            </w:pPr>
            <w:r>
              <w:rPr>
                <w:b/>
                <w:spacing w:val="-5"/>
                <w:sz w:val="24"/>
              </w:rPr>
              <w:t>Additional</w:t>
            </w:r>
            <w:r>
              <w:rPr>
                <w:b/>
                <w:spacing w:val="-4"/>
                <w:sz w:val="24"/>
              </w:rPr>
              <w:t xml:space="preserve"> </w:t>
            </w:r>
            <w:r>
              <w:rPr>
                <w:b/>
                <w:spacing w:val="-2"/>
                <w:sz w:val="24"/>
              </w:rPr>
              <w:t>Libraries</w:t>
            </w:r>
          </w:p>
        </w:tc>
        <w:tc>
          <w:tcPr>
            <w:tcW w:w="5062" w:type="dxa"/>
          </w:tcPr>
          <w:p w14:paraId="04AE8747" w14:textId="77777777" w:rsidR="0079714D" w:rsidRDefault="0079714D" w:rsidP="0079714D">
            <w:pPr>
              <w:pStyle w:val="TableParagraph"/>
              <w:spacing w:before="107"/>
              <w:ind w:left="525"/>
              <w:jc w:val="both"/>
              <w:rPr>
                <w:sz w:val="24"/>
              </w:rPr>
            </w:pPr>
            <w:r>
              <w:rPr>
                <w:spacing w:val="-4"/>
                <w:sz w:val="24"/>
              </w:rPr>
              <w:t>Pillow,</w:t>
            </w:r>
            <w:r>
              <w:rPr>
                <w:spacing w:val="-31"/>
                <w:sz w:val="24"/>
              </w:rPr>
              <w:t xml:space="preserve"> </w:t>
            </w:r>
            <w:r>
              <w:rPr>
                <w:spacing w:val="-4"/>
                <w:sz w:val="24"/>
              </w:rPr>
              <w:t>Matplotlib,</w:t>
            </w:r>
            <w:r>
              <w:rPr>
                <w:spacing w:val="-16"/>
                <w:sz w:val="24"/>
              </w:rPr>
              <w:t xml:space="preserve"> </w:t>
            </w:r>
            <w:r>
              <w:rPr>
                <w:spacing w:val="-4"/>
                <w:sz w:val="24"/>
              </w:rPr>
              <w:t>SciPy</w:t>
            </w:r>
          </w:p>
        </w:tc>
      </w:tr>
      <w:tr w:rsidR="0079714D" w14:paraId="4CCB18AE" w14:textId="77777777" w:rsidTr="0079714D">
        <w:trPr>
          <w:trHeight w:val="568"/>
        </w:trPr>
        <w:tc>
          <w:tcPr>
            <w:tcW w:w="2674" w:type="dxa"/>
          </w:tcPr>
          <w:p w14:paraId="29B8BC88" w14:textId="77777777" w:rsidR="0079714D" w:rsidRDefault="0079714D" w:rsidP="0079714D">
            <w:pPr>
              <w:pStyle w:val="TableParagraph"/>
              <w:spacing w:before="107"/>
              <w:ind w:left="523"/>
              <w:jc w:val="both"/>
              <w:rPr>
                <w:b/>
                <w:spacing w:val="-5"/>
                <w:sz w:val="24"/>
              </w:rPr>
            </w:pPr>
            <w:r>
              <w:rPr>
                <w:b/>
                <w:sz w:val="24"/>
              </w:rPr>
              <w:t>Web</w:t>
            </w:r>
            <w:r>
              <w:rPr>
                <w:b/>
                <w:spacing w:val="-12"/>
                <w:sz w:val="24"/>
              </w:rPr>
              <w:t xml:space="preserve"> </w:t>
            </w:r>
            <w:r>
              <w:rPr>
                <w:b/>
                <w:spacing w:val="-2"/>
                <w:sz w:val="24"/>
              </w:rPr>
              <w:t>Browser</w:t>
            </w:r>
          </w:p>
        </w:tc>
        <w:tc>
          <w:tcPr>
            <w:tcW w:w="5062" w:type="dxa"/>
          </w:tcPr>
          <w:p w14:paraId="2F2580CE" w14:textId="77777777" w:rsidR="0079714D" w:rsidRDefault="0079714D" w:rsidP="0079714D">
            <w:pPr>
              <w:pStyle w:val="TableParagraph"/>
              <w:spacing w:before="107"/>
              <w:ind w:left="525"/>
              <w:jc w:val="both"/>
              <w:rPr>
                <w:spacing w:val="-4"/>
                <w:sz w:val="24"/>
              </w:rPr>
            </w:pPr>
            <w:r>
              <w:rPr>
                <w:spacing w:val="-4"/>
                <w:sz w:val="24"/>
              </w:rPr>
              <w:t>Chrome</w:t>
            </w:r>
            <w:r>
              <w:rPr>
                <w:spacing w:val="-24"/>
                <w:sz w:val="24"/>
              </w:rPr>
              <w:t xml:space="preserve"> </w:t>
            </w:r>
            <w:r>
              <w:rPr>
                <w:spacing w:val="-4"/>
                <w:sz w:val="24"/>
              </w:rPr>
              <w:t>90+,</w:t>
            </w:r>
            <w:r>
              <w:rPr>
                <w:spacing w:val="-11"/>
                <w:sz w:val="24"/>
              </w:rPr>
              <w:t xml:space="preserve"> </w:t>
            </w:r>
            <w:r>
              <w:rPr>
                <w:spacing w:val="-4"/>
                <w:sz w:val="24"/>
              </w:rPr>
              <w:t>Firefox</w:t>
            </w:r>
            <w:r>
              <w:rPr>
                <w:spacing w:val="-13"/>
                <w:sz w:val="24"/>
              </w:rPr>
              <w:t xml:space="preserve"> </w:t>
            </w:r>
            <w:r>
              <w:rPr>
                <w:spacing w:val="-4"/>
                <w:sz w:val="24"/>
              </w:rPr>
              <w:t>88+,</w:t>
            </w:r>
            <w:r>
              <w:rPr>
                <w:spacing w:val="-11"/>
                <w:sz w:val="24"/>
              </w:rPr>
              <w:t xml:space="preserve"> </w:t>
            </w:r>
            <w:r>
              <w:rPr>
                <w:spacing w:val="-4"/>
                <w:sz w:val="24"/>
              </w:rPr>
              <w:t>Safari</w:t>
            </w:r>
            <w:r>
              <w:rPr>
                <w:spacing w:val="-12"/>
                <w:sz w:val="24"/>
              </w:rPr>
              <w:t xml:space="preserve"> </w:t>
            </w:r>
            <w:r>
              <w:rPr>
                <w:spacing w:val="-5"/>
                <w:sz w:val="24"/>
              </w:rPr>
              <w:t>14+</w:t>
            </w:r>
          </w:p>
        </w:tc>
      </w:tr>
      <w:tr w:rsidR="0079714D" w14:paraId="6CB9B865" w14:textId="77777777" w:rsidTr="0079714D">
        <w:trPr>
          <w:trHeight w:val="568"/>
        </w:trPr>
        <w:tc>
          <w:tcPr>
            <w:tcW w:w="2674" w:type="dxa"/>
          </w:tcPr>
          <w:p w14:paraId="267EADBE" w14:textId="77777777" w:rsidR="0079714D" w:rsidRDefault="0079714D" w:rsidP="0079714D">
            <w:pPr>
              <w:pStyle w:val="TableParagraph"/>
              <w:spacing w:before="107"/>
              <w:ind w:left="523"/>
              <w:jc w:val="both"/>
              <w:rPr>
                <w:b/>
                <w:spacing w:val="-5"/>
                <w:sz w:val="24"/>
              </w:rPr>
            </w:pPr>
            <w:r>
              <w:rPr>
                <w:b/>
                <w:spacing w:val="-6"/>
                <w:sz w:val="24"/>
              </w:rPr>
              <w:t>Development</w:t>
            </w:r>
            <w:r>
              <w:rPr>
                <w:b/>
                <w:spacing w:val="-5"/>
                <w:sz w:val="24"/>
              </w:rPr>
              <w:t xml:space="preserve"> IDE</w:t>
            </w:r>
          </w:p>
        </w:tc>
        <w:tc>
          <w:tcPr>
            <w:tcW w:w="5062" w:type="dxa"/>
          </w:tcPr>
          <w:p w14:paraId="64DC2664" w14:textId="77777777" w:rsidR="0079714D" w:rsidRDefault="0079714D" w:rsidP="0079714D">
            <w:pPr>
              <w:pStyle w:val="TableParagraph"/>
              <w:spacing w:before="107"/>
              <w:ind w:left="525"/>
              <w:jc w:val="both"/>
              <w:rPr>
                <w:spacing w:val="-4"/>
                <w:sz w:val="24"/>
              </w:rPr>
            </w:pPr>
            <w:r>
              <w:rPr>
                <w:spacing w:val="-4"/>
                <w:sz w:val="24"/>
              </w:rPr>
              <w:t>VS</w:t>
            </w:r>
            <w:r>
              <w:rPr>
                <w:spacing w:val="-13"/>
                <w:sz w:val="24"/>
              </w:rPr>
              <w:t xml:space="preserve"> </w:t>
            </w:r>
            <w:r>
              <w:rPr>
                <w:spacing w:val="-4"/>
                <w:sz w:val="24"/>
              </w:rPr>
              <w:t>Code,</w:t>
            </w:r>
            <w:r>
              <w:rPr>
                <w:spacing w:val="-14"/>
                <w:sz w:val="24"/>
              </w:rPr>
              <w:t xml:space="preserve"> </w:t>
            </w:r>
            <w:r>
              <w:rPr>
                <w:spacing w:val="-4"/>
                <w:sz w:val="24"/>
              </w:rPr>
              <w:t>PyCharm,</w:t>
            </w:r>
            <w:r>
              <w:rPr>
                <w:spacing w:val="-10"/>
                <w:sz w:val="24"/>
              </w:rPr>
              <w:t xml:space="preserve"> </w:t>
            </w:r>
            <w:proofErr w:type="spellStart"/>
            <w:r>
              <w:rPr>
                <w:spacing w:val="-4"/>
                <w:sz w:val="24"/>
              </w:rPr>
              <w:t>Jupyter</w:t>
            </w:r>
            <w:proofErr w:type="spellEnd"/>
            <w:r>
              <w:rPr>
                <w:spacing w:val="-6"/>
                <w:sz w:val="24"/>
              </w:rPr>
              <w:t xml:space="preserve"> </w:t>
            </w:r>
            <w:r>
              <w:rPr>
                <w:spacing w:val="-4"/>
                <w:sz w:val="24"/>
              </w:rPr>
              <w:t>Notebook</w:t>
            </w:r>
          </w:p>
        </w:tc>
      </w:tr>
    </w:tbl>
    <w:p w14:paraId="3AA34221" w14:textId="77777777" w:rsidR="0079714D" w:rsidRDefault="0079714D" w:rsidP="0079714D">
      <w:pPr>
        <w:pStyle w:val="ListParagraph"/>
        <w:widowControl/>
        <w:autoSpaceDE/>
        <w:autoSpaceDN/>
        <w:spacing w:after="180" w:line="360" w:lineRule="auto"/>
        <w:ind w:left="475" w:right="14" w:firstLine="0"/>
        <w:jc w:val="both"/>
        <w:rPr>
          <w:b/>
          <w:bCs/>
          <w:sz w:val="24"/>
          <w:szCs w:val="24"/>
        </w:rPr>
      </w:pPr>
    </w:p>
    <w:p w14:paraId="2E00A0CC" w14:textId="77777777" w:rsidR="0079714D" w:rsidRPr="0079714D" w:rsidRDefault="0079714D" w:rsidP="0079714D">
      <w:pPr>
        <w:pStyle w:val="ListParagraph"/>
        <w:widowControl/>
        <w:autoSpaceDE/>
        <w:autoSpaceDN/>
        <w:spacing w:after="180" w:line="360" w:lineRule="auto"/>
        <w:ind w:left="475" w:right="14" w:firstLine="0"/>
        <w:jc w:val="both"/>
        <w:rPr>
          <w:b/>
          <w:bCs/>
          <w:sz w:val="24"/>
          <w:szCs w:val="24"/>
        </w:rPr>
      </w:pPr>
    </w:p>
    <w:p w14:paraId="12446F23" w14:textId="48B77ECF" w:rsidR="0079714D" w:rsidRDefault="0079714D" w:rsidP="0079714D">
      <w:pPr>
        <w:widowControl/>
        <w:autoSpaceDE/>
        <w:autoSpaceDN/>
        <w:spacing w:after="180" w:line="360" w:lineRule="auto"/>
        <w:ind w:right="288"/>
        <w:jc w:val="both"/>
      </w:pPr>
    </w:p>
    <w:p w14:paraId="4BE50EB9" w14:textId="77777777" w:rsidR="000C490D" w:rsidRDefault="000C490D" w:rsidP="0058031F">
      <w:pPr>
        <w:pStyle w:val="Heading3"/>
        <w:spacing w:line="360" w:lineRule="auto"/>
        <w:ind w:left="1195" w:right="14"/>
        <w:jc w:val="both"/>
        <w:rPr>
          <w:sz w:val="24"/>
          <w:szCs w:val="24"/>
        </w:rPr>
      </w:pPr>
    </w:p>
    <w:p w14:paraId="20A41BDD" w14:textId="77777777" w:rsidR="000C490D" w:rsidRDefault="000C490D" w:rsidP="0058031F">
      <w:pPr>
        <w:pStyle w:val="Heading3"/>
        <w:spacing w:line="360" w:lineRule="auto"/>
        <w:ind w:left="1195" w:right="14"/>
        <w:jc w:val="both"/>
        <w:rPr>
          <w:sz w:val="24"/>
          <w:szCs w:val="24"/>
        </w:rPr>
      </w:pPr>
    </w:p>
    <w:p w14:paraId="0508115A" w14:textId="77777777" w:rsidR="009846D2" w:rsidRDefault="009846D2" w:rsidP="0058031F">
      <w:pPr>
        <w:pStyle w:val="Heading3"/>
        <w:spacing w:line="360" w:lineRule="auto"/>
        <w:ind w:left="1195" w:right="14"/>
        <w:jc w:val="both"/>
        <w:rPr>
          <w:sz w:val="24"/>
          <w:szCs w:val="24"/>
        </w:rPr>
      </w:pPr>
    </w:p>
    <w:p w14:paraId="6D5715A1" w14:textId="77777777" w:rsidR="009846D2" w:rsidRDefault="009846D2" w:rsidP="0058031F">
      <w:pPr>
        <w:pStyle w:val="Heading3"/>
        <w:spacing w:line="360" w:lineRule="auto"/>
        <w:ind w:left="1195" w:right="14"/>
        <w:jc w:val="both"/>
        <w:rPr>
          <w:sz w:val="24"/>
          <w:szCs w:val="24"/>
        </w:rPr>
      </w:pPr>
    </w:p>
    <w:p w14:paraId="462838F2" w14:textId="77777777" w:rsidR="009846D2" w:rsidRDefault="009846D2" w:rsidP="0058031F">
      <w:pPr>
        <w:pStyle w:val="Heading3"/>
        <w:spacing w:line="360" w:lineRule="auto"/>
        <w:ind w:left="1195" w:right="14"/>
        <w:jc w:val="both"/>
        <w:rPr>
          <w:sz w:val="24"/>
          <w:szCs w:val="24"/>
        </w:rPr>
      </w:pPr>
    </w:p>
    <w:p w14:paraId="55D957AC" w14:textId="77777777" w:rsidR="009846D2" w:rsidRDefault="009846D2" w:rsidP="0058031F">
      <w:pPr>
        <w:pStyle w:val="Heading3"/>
        <w:spacing w:line="360" w:lineRule="auto"/>
        <w:ind w:left="1195" w:right="14"/>
        <w:jc w:val="both"/>
        <w:rPr>
          <w:sz w:val="24"/>
          <w:szCs w:val="24"/>
        </w:rPr>
      </w:pPr>
    </w:p>
    <w:p w14:paraId="7A378B85" w14:textId="77777777" w:rsidR="009846D2" w:rsidRDefault="009846D2" w:rsidP="0058031F">
      <w:pPr>
        <w:pStyle w:val="Heading3"/>
        <w:spacing w:line="360" w:lineRule="auto"/>
        <w:ind w:left="1195" w:right="14"/>
        <w:jc w:val="both"/>
        <w:rPr>
          <w:sz w:val="24"/>
          <w:szCs w:val="24"/>
        </w:rPr>
      </w:pPr>
    </w:p>
    <w:p w14:paraId="034214B0" w14:textId="77777777" w:rsidR="009846D2" w:rsidRDefault="009846D2" w:rsidP="0058031F">
      <w:pPr>
        <w:pStyle w:val="Heading3"/>
        <w:spacing w:line="360" w:lineRule="auto"/>
        <w:ind w:left="1195" w:right="14"/>
        <w:jc w:val="both"/>
        <w:rPr>
          <w:sz w:val="24"/>
          <w:szCs w:val="24"/>
        </w:rPr>
      </w:pPr>
    </w:p>
    <w:p w14:paraId="0A1C5FCC" w14:textId="77777777" w:rsidR="009846D2" w:rsidRDefault="009846D2" w:rsidP="0058031F">
      <w:pPr>
        <w:pStyle w:val="Heading3"/>
        <w:spacing w:line="360" w:lineRule="auto"/>
        <w:ind w:left="1195" w:right="14"/>
        <w:jc w:val="both"/>
        <w:rPr>
          <w:sz w:val="24"/>
          <w:szCs w:val="24"/>
        </w:rPr>
      </w:pPr>
    </w:p>
    <w:p w14:paraId="28638119" w14:textId="77777777" w:rsidR="009846D2" w:rsidRDefault="009846D2" w:rsidP="0058031F">
      <w:pPr>
        <w:pStyle w:val="Heading3"/>
        <w:spacing w:line="360" w:lineRule="auto"/>
        <w:ind w:left="1195" w:right="14"/>
        <w:jc w:val="both"/>
        <w:rPr>
          <w:sz w:val="24"/>
          <w:szCs w:val="24"/>
        </w:rPr>
      </w:pPr>
    </w:p>
    <w:p w14:paraId="509DC1FE" w14:textId="77777777" w:rsidR="009846D2" w:rsidRDefault="009846D2" w:rsidP="0058031F">
      <w:pPr>
        <w:pStyle w:val="Heading3"/>
        <w:spacing w:line="360" w:lineRule="auto"/>
        <w:ind w:left="1195" w:right="14"/>
        <w:jc w:val="both"/>
        <w:rPr>
          <w:sz w:val="24"/>
          <w:szCs w:val="24"/>
        </w:rPr>
      </w:pPr>
    </w:p>
    <w:p w14:paraId="4795D039" w14:textId="77777777" w:rsidR="009846D2" w:rsidRDefault="009846D2" w:rsidP="009846D2">
      <w:pPr>
        <w:pStyle w:val="Heading3"/>
        <w:spacing w:line="360" w:lineRule="auto"/>
        <w:ind w:left="0" w:right="14" w:firstLine="0"/>
        <w:jc w:val="both"/>
        <w:rPr>
          <w:sz w:val="24"/>
          <w:szCs w:val="24"/>
        </w:rPr>
      </w:pPr>
    </w:p>
    <w:p w14:paraId="080E0AC6" w14:textId="695AE4A0" w:rsidR="0058031F" w:rsidRDefault="009846D2" w:rsidP="0058031F">
      <w:pPr>
        <w:pStyle w:val="Heading3"/>
        <w:spacing w:line="360" w:lineRule="auto"/>
        <w:ind w:left="1195" w:right="14"/>
        <w:jc w:val="both"/>
      </w:pPr>
      <w:r w:rsidRPr="009846D2">
        <w:rPr>
          <w:sz w:val="24"/>
          <w:szCs w:val="24"/>
        </w:rPr>
        <w:t>4.2.3</w:t>
      </w:r>
      <w:r>
        <w:t xml:space="preserve"> </w:t>
      </w:r>
      <w:r w:rsidR="0058031F" w:rsidRPr="0058031F">
        <w:t>Development Frameworks</w:t>
      </w:r>
    </w:p>
    <w:p w14:paraId="1DC00FCB" w14:textId="37838D80" w:rsidR="0058031F" w:rsidRDefault="0058031F" w:rsidP="0058031F">
      <w:pPr>
        <w:pStyle w:val="ListParagraph"/>
        <w:widowControl/>
        <w:numPr>
          <w:ilvl w:val="0"/>
          <w:numId w:val="19"/>
        </w:numPr>
        <w:autoSpaceDE/>
        <w:autoSpaceDN/>
        <w:spacing w:after="100" w:line="360" w:lineRule="auto"/>
        <w:ind w:left="1195" w:right="288"/>
        <w:jc w:val="both"/>
      </w:pPr>
      <w:proofErr w:type="spellStart"/>
      <w:r>
        <w:rPr>
          <w:b/>
          <w:bCs/>
          <w:sz w:val="24"/>
          <w:szCs w:val="24"/>
        </w:rPr>
        <w:t>PyTorch</w:t>
      </w:r>
      <w:proofErr w:type="spellEnd"/>
      <w:r>
        <w:rPr>
          <w:b/>
          <w:bCs/>
          <w:sz w:val="24"/>
          <w:szCs w:val="24"/>
        </w:rPr>
        <w:t xml:space="preserve">: </w:t>
      </w:r>
      <w:r>
        <w:rPr>
          <w:sz w:val="24"/>
          <w:szCs w:val="24"/>
        </w:rPr>
        <w:t>Primary framework for model design, training, and experimentation. Dynamic computational graph enables rapid prototyping and debugging.</w:t>
      </w:r>
    </w:p>
    <w:p w14:paraId="6C2AAB9F" w14:textId="782D4661" w:rsidR="0058031F" w:rsidRDefault="0058031F" w:rsidP="0058031F">
      <w:pPr>
        <w:pStyle w:val="ListParagraph"/>
        <w:widowControl/>
        <w:numPr>
          <w:ilvl w:val="0"/>
          <w:numId w:val="19"/>
        </w:numPr>
        <w:autoSpaceDE/>
        <w:autoSpaceDN/>
        <w:spacing w:after="100" w:line="360" w:lineRule="auto"/>
        <w:ind w:left="1195" w:right="288"/>
        <w:jc w:val="both"/>
      </w:pPr>
      <w:r>
        <w:rPr>
          <w:b/>
          <w:bCs/>
          <w:sz w:val="24"/>
          <w:szCs w:val="24"/>
        </w:rPr>
        <w:t>TensorFlow Lite (</w:t>
      </w:r>
      <w:proofErr w:type="spellStart"/>
      <w:r>
        <w:rPr>
          <w:b/>
          <w:bCs/>
          <w:sz w:val="24"/>
          <w:szCs w:val="24"/>
        </w:rPr>
        <w:t>TFLite</w:t>
      </w:r>
      <w:proofErr w:type="spellEnd"/>
      <w:r>
        <w:rPr>
          <w:b/>
          <w:bCs/>
          <w:sz w:val="24"/>
          <w:szCs w:val="24"/>
        </w:rPr>
        <w:t xml:space="preserve">): </w:t>
      </w:r>
      <w:r>
        <w:rPr>
          <w:sz w:val="24"/>
          <w:szCs w:val="24"/>
        </w:rPr>
        <w:t>Used for model conversion and deployment on Android and Raspberry Pi-class devices, supporting INT8 quantization and NNAPI hardware acceleration.</w:t>
      </w:r>
    </w:p>
    <w:p w14:paraId="3C06DA8A" w14:textId="62EA5B00" w:rsidR="0058031F" w:rsidRDefault="0058031F" w:rsidP="0058031F">
      <w:pPr>
        <w:pStyle w:val="ListParagraph"/>
        <w:widowControl/>
        <w:numPr>
          <w:ilvl w:val="0"/>
          <w:numId w:val="19"/>
        </w:numPr>
        <w:autoSpaceDE/>
        <w:autoSpaceDN/>
        <w:spacing w:after="100" w:line="360" w:lineRule="auto"/>
        <w:ind w:left="1195" w:right="288"/>
        <w:jc w:val="both"/>
      </w:pPr>
      <w:r>
        <w:rPr>
          <w:b/>
          <w:bCs/>
          <w:sz w:val="24"/>
          <w:szCs w:val="24"/>
        </w:rPr>
        <w:t>ONNX</w:t>
      </w:r>
      <w:r w:rsidR="008A520E">
        <w:rPr>
          <w:b/>
          <w:bCs/>
          <w:sz w:val="24"/>
          <w:szCs w:val="24"/>
        </w:rPr>
        <w:t xml:space="preserve"> </w:t>
      </w:r>
      <w:r w:rsidR="008A520E" w:rsidRPr="008A520E">
        <w:rPr>
          <w:sz w:val="24"/>
          <w:szCs w:val="24"/>
        </w:rPr>
        <w:t>[16]</w:t>
      </w:r>
      <w:r>
        <w:rPr>
          <w:b/>
          <w:bCs/>
          <w:sz w:val="24"/>
          <w:szCs w:val="24"/>
        </w:rPr>
        <w:t xml:space="preserve">: </w:t>
      </w:r>
      <w:r>
        <w:rPr>
          <w:sz w:val="24"/>
          <w:szCs w:val="24"/>
        </w:rPr>
        <w:t xml:space="preserve">Intermediate representation format enabling model portability between </w:t>
      </w:r>
      <w:proofErr w:type="spellStart"/>
      <w:r>
        <w:rPr>
          <w:sz w:val="24"/>
          <w:szCs w:val="24"/>
        </w:rPr>
        <w:t>PyTorch</w:t>
      </w:r>
      <w:proofErr w:type="spellEnd"/>
      <w:r>
        <w:rPr>
          <w:sz w:val="24"/>
          <w:szCs w:val="24"/>
        </w:rPr>
        <w:t xml:space="preserve"> and deployment runtimes including </w:t>
      </w:r>
      <w:proofErr w:type="spellStart"/>
      <w:r>
        <w:rPr>
          <w:sz w:val="24"/>
          <w:szCs w:val="24"/>
        </w:rPr>
        <w:t>TensorRT</w:t>
      </w:r>
      <w:proofErr w:type="spellEnd"/>
      <w:r>
        <w:rPr>
          <w:sz w:val="24"/>
          <w:szCs w:val="24"/>
        </w:rPr>
        <w:t xml:space="preserve"> and </w:t>
      </w:r>
      <w:proofErr w:type="spellStart"/>
      <w:r>
        <w:rPr>
          <w:sz w:val="24"/>
          <w:szCs w:val="24"/>
        </w:rPr>
        <w:t>OpenVINO</w:t>
      </w:r>
      <w:proofErr w:type="spellEnd"/>
      <w:r>
        <w:rPr>
          <w:sz w:val="24"/>
          <w:szCs w:val="24"/>
        </w:rPr>
        <w:t>.</w:t>
      </w:r>
    </w:p>
    <w:p w14:paraId="6DFAA9A3" w14:textId="3D4C3325" w:rsidR="0058031F" w:rsidRDefault="0058031F" w:rsidP="0058031F">
      <w:pPr>
        <w:pStyle w:val="ListParagraph"/>
        <w:widowControl/>
        <w:numPr>
          <w:ilvl w:val="0"/>
          <w:numId w:val="19"/>
        </w:numPr>
        <w:autoSpaceDE/>
        <w:autoSpaceDN/>
        <w:spacing w:after="100" w:line="360" w:lineRule="auto"/>
        <w:ind w:left="1195" w:right="288"/>
        <w:jc w:val="both"/>
      </w:pPr>
      <w:proofErr w:type="spellStart"/>
      <w:r>
        <w:rPr>
          <w:b/>
          <w:bCs/>
          <w:sz w:val="24"/>
          <w:szCs w:val="24"/>
        </w:rPr>
        <w:t>OpenVINO</w:t>
      </w:r>
      <w:proofErr w:type="spellEnd"/>
      <w:r>
        <w:rPr>
          <w:b/>
          <w:bCs/>
          <w:sz w:val="24"/>
          <w:szCs w:val="24"/>
        </w:rPr>
        <w:t xml:space="preserve">: </w:t>
      </w:r>
      <w:r>
        <w:rPr>
          <w:sz w:val="24"/>
          <w:szCs w:val="24"/>
        </w:rPr>
        <w:t>Intel toolkit for optimized inference on CPU/VPU-based edge hardware, used for Intel-based deployment targets.</w:t>
      </w:r>
    </w:p>
    <w:p w14:paraId="651E02E9" w14:textId="2EF8ED96" w:rsidR="00DD2AE4" w:rsidRPr="0079714D" w:rsidRDefault="0058031F" w:rsidP="0058031F">
      <w:pPr>
        <w:pStyle w:val="ListParagraph"/>
        <w:widowControl/>
        <w:numPr>
          <w:ilvl w:val="0"/>
          <w:numId w:val="19"/>
        </w:numPr>
        <w:autoSpaceDE/>
        <w:autoSpaceDN/>
        <w:spacing w:after="180" w:line="360" w:lineRule="auto"/>
        <w:ind w:left="1195" w:right="288"/>
        <w:jc w:val="both"/>
      </w:pPr>
      <w:proofErr w:type="spellStart"/>
      <w:r>
        <w:rPr>
          <w:b/>
          <w:bCs/>
          <w:sz w:val="24"/>
          <w:szCs w:val="24"/>
        </w:rPr>
        <w:t>MAVLink</w:t>
      </w:r>
      <w:proofErr w:type="spellEnd"/>
      <w:r>
        <w:rPr>
          <w:b/>
          <w:bCs/>
          <w:sz w:val="24"/>
          <w:szCs w:val="24"/>
        </w:rPr>
        <w:t xml:space="preserve"> Protocol: </w:t>
      </w:r>
      <w:r>
        <w:rPr>
          <w:sz w:val="24"/>
          <w:szCs w:val="24"/>
        </w:rPr>
        <w:t>Lightweight messaging protocol used to communicate detection alerts and coordinates from the edge inference engine to UAV flight controllers.</w:t>
      </w:r>
    </w:p>
    <w:p w14:paraId="43C494B2" w14:textId="6789584A" w:rsidR="00E06088" w:rsidRDefault="00697234" w:rsidP="00697234">
      <w:r>
        <w:br w:type="page"/>
      </w:r>
    </w:p>
    <w:p w14:paraId="480FC457" w14:textId="1FEC13A0" w:rsidR="00DA367F" w:rsidRDefault="00E06088" w:rsidP="00697234">
      <w:pPr>
        <w:pStyle w:val="Heading2"/>
        <w:spacing w:line="360" w:lineRule="auto"/>
        <w:ind w:left="475" w:right="14" w:firstLine="0"/>
        <w:jc w:val="both"/>
        <w:rPr>
          <w:sz w:val="28"/>
          <w:szCs w:val="28"/>
        </w:rPr>
      </w:pPr>
      <w:r w:rsidRPr="00473B72">
        <w:rPr>
          <w:sz w:val="24"/>
          <w:szCs w:val="24"/>
        </w:rPr>
        <w:lastRenderedPageBreak/>
        <w:t xml:space="preserve">4.3 </w:t>
      </w:r>
      <w:r w:rsidRPr="00473B72">
        <w:rPr>
          <w:sz w:val="28"/>
          <w:szCs w:val="28"/>
        </w:rPr>
        <w:t>System</w:t>
      </w:r>
      <w:r w:rsidRPr="00E06088">
        <w:rPr>
          <w:sz w:val="28"/>
          <w:szCs w:val="28"/>
        </w:rPr>
        <w:t xml:space="preserve"> design and Workflow</w:t>
      </w:r>
      <w:r>
        <w:rPr>
          <w:sz w:val="28"/>
          <w:szCs w:val="28"/>
        </w:rPr>
        <w:t>:</w:t>
      </w:r>
    </w:p>
    <w:p w14:paraId="67E64AAC" w14:textId="7B79DA0E" w:rsidR="00741335" w:rsidRPr="00DA367F" w:rsidRDefault="00DA367F" w:rsidP="00DA367F">
      <w:pPr>
        <w:pStyle w:val="Heading2"/>
        <w:spacing w:before="120" w:line="360" w:lineRule="auto"/>
        <w:ind w:left="834" w:right="14"/>
        <w:jc w:val="both"/>
        <w:rPr>
          <w:sz w:val="28"/>
          <w:szCs w:val="28"/>
        </w:rPr>
      </w:pPr>
      <w:r>
        <w:rPr>
          <w:sz w:val="24"/>
          <w:szCs w:val="24"/>
        </w:rPr>
        <w:t xml:space="preserve">4.3.1 </w:t>
      </w:r>
      <w:r w:rsidRPr="00DA367F">
        <w:rPr>
          <w:sz w:val="28"/>
          <w:szCs w:val="28"/>
        </w:rPr>
        <w:t>Data flow design</w:t>
      </w:r>
      <w:r>
        <w:rPr>
          <w:sz w:val="28"/>
          <w:szCs w:val="28"/>
        </w:rPr>
        <w:t>:</w:t>
      </w:r>
    </w:p>
    <w:p w14:paraId="03DD4A1C" w14:textId="71985175" w:rsidR="00741335" w:rsidRDefault="00741335" w:rsidP="00741335">
      <w:pPr>
        <w:pStyle w:val="Heading2"/>
        <w:spacing w:line="360" w:lineRule="auto"/>
        <w:ind w:left="834" w:right="14"/>
        <w:jc w:val="center"/>
        <w:rPr>
          <w:sz w:val="18"/>
        </w:rPr>
      </w:pPr>
      <w:r w:rsidRPr="00063E89">
        <w:rPr>
          <w:noProof/>
          <w:sz w:val="20"/>
        </w:rPr>
        <w:drawing>
          <wp:anchor distT="0" distB="0" distL="0" distR="0" simplePos="0" relativeHeight="486941184" behindDoc="0" locked="0" layoutInCell="1" allowOverlap="1" wp14:anchorId="71ED5F7B" wp14:editId="3A8F3726">
            <wp:simplePos x="0" y="0"/>
            <wp:positionH relativeFrom="margin">
              <wp:posOffset>669290</wp:posOffset>
            </wp:positionH>
            <wp:positionV relativeFrom="paragraph">
              <wp:posOffset>55245</wp:posOffset>
            </wp:positionV>
            <wp:extent cx="5875655" cy="2546985"/>
            <wp:effectExtent l="0" t="0" r="0" b="5715"/>
            <wp:wrapNone/>
            <wp:docPr id="87" name="Image 8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7" name="Image 87"/>
                    <pic:cNvPicPr/>
                  </pic:nvPicPr>
                  <pic:blipFill>
                    <a:blip r:embed="rId16" cstate="print"/>
                    <a:stretch>
                      <a:fillRect/>
                    </a:stretch>
                  </pic:blipFill>
                  <pic:spPr>
                    <a:xfrm>
                      <a:off x="0" y="0"/>
                      <a:ext cx="5875655" cy="2546985"/>
                    </a:xfrm>
                    <a:prstGeom prst="rect">
                      <a:avLst/>
                    </a:prstGeom>
                  </pic:spPr>
                </pic:pic>
              </a:graphicData>
            </a:graphic>
          </wp:anchor>
        </w:drawing>
      </w:r>
    </w:p>
    <w:p w14:paraId="12378B01" w14:textId="00A69CB0" w:rsidR="00741335" w:rsidRDefault="00741335" w:rsidP="00741335">
      <w:pPr>
        <w:pStyle w:val="Heading2"/>
        <w:spacing w:line="360" w:lineRule="auto"/>
        <w:ind w:left="834" w:right="14"/>
        <w:jc w:val="center"/>
        <w:rPr>
          <w:sz w:val="18"/>
        </w:rPr>
      </w:pPr>
    </w:p>
    <w:p w14:paraId="5B9C5E07" w14:textId="77777777" w:rsidR="00741335" w:rsidRDefault="00741335" w:rsidP="00741335">
      <w:pPr>
        <w:pStyle w:val="Heading2"/>
        <w:spacing w:line="360" w:lineRule="auto"/>
        <w:ind w:left="834" w:right="14"/>
        <w:jc w:val="center"/>
        <w:rPr>
          <w:sz w:val="18"/>
        </w:rPr>
      </w:pPr>
    </w:p>
    <w:p w14:paraId="7FBFE58C" w14:textId="77777777" w:rsidR="00741335" w:rsidRDefault="00741335" w:rsidP="00741335">
      <w:pPr>
        <w:pStyle w:val="Heading2"/>
        <w:spacing w:line="360" w:lineRule="auto"/>
        <w:ind w:left="834" w:right="14"/>
        <w:jc w:val="center"/>
        <w:rPr>
          <w:sz w:val="18"/>
        </w:rPr>
      </w:pPr>
    </w:p>
    <w:p w14:paraId="559BFC9C" w14:textId="77777777" w:rsidR="00741335" w:rsidRDefault="00741335" w:rsidP="00741335">
      <w:pPr>
        <w:pStyle w:val="Heading2"/>
        <w:spacing w:line="360" w:lineRule="auto"/>
        <w:ind w:left="834" w:right="14"/>
        <w:jc w:val="center"/>
        <w:rPr>
          <w:sz w:val="18"/>
        </w:rPr>
      </w:pPr>
    </w:p>
    <w:p w14:paraId="4063F37B" w14:textId="665D1797" w:rsidR="00741335" w:rsidRDefault="00741335" w:rsidP="00741335">
      <w:pPr>
        <w:pStyle w:val="Heading2"/>
        <w:spacing w:line="360" w:lineRule="auto"/>
        <w:ind w:left="834" w:right="14"/>
        <w:jc w:val="center"/>
        <w:rPr>
          <w:sz w:val="18"/>
        </w:rPr>
      </w:pPr>
    </w:p>
    <w:p w14:paraId="3FD55BF0" w14:textId="4E2BC482" w:rsidR="00741335" w:rsidRDefault="00741335" w:rsidP="00741335">
      <w:pPr>
        <w:pStyle w:val="Heading2"/>
        <w:spacing w:line="360" w:lineRule="auto"/>
        <w:ind w:left="834" w:right="14"/>
        <w:jc w:val="center"/>
        <w:rPr>
          <w:sz w:val="18"/>
        </w:rPr>
      </w:pPr>
    </w:p>
    <w:p w14:paraId="434C752A" w14:textId="77777777" w:rsidR="00741335" w:rsidRDefault="00741335" w:rsidP="00741335">
      <w:pPr>
        <w:pStyle w:val="Heading2"/>
        <w:spacing w:line="360" w:lineRule="auto"/>
        <w:ind w:left="834" w:right="14"/>
        <w:jc w:val="center"/>
        <w:rPr>
          <w:sz w:val="18"/>
        </w:rPr>
      </w:pPr>
    </w:p>
    <w:p w14:paraId="4B370F29" w14:textId="7734E545" w:rsidR="00741335" w:rsidRPr="00063E89" w:rsidRDefault="00741335" w:rsidP="00741335">
      <w:pPr>
        <w:pStyle w:val="Heading2"/>
        <w:spacing w:line="360" w:lineRule="auto"/>
        <w:ind w:left="834" w:right="14"/>
        <w:jc w:val="center"/>
        <w:rPr>
          <w:b w:val="0"/>
          <w:bCs w:val="0"/>
          <w:sz w:val="28"/>
          <w:szCs w:val="28"/>
        </w:rPr>
      </w:pPr>
      <w:r w:rsidRPr="00063E89">
        <w:rPr>
          <w:sz w:val="18"/>
        </w:rPr>
        <w:t>Fig</w:t>
      </w:r>
      <w:r w:rsidRPr="00063E89">
        <w:rPr>
          <w:spacing w:val="-6"/>
          <w:sz w:val="18"/>
        </w:rPr>
        <w:t xml:space="preserve"> </w:t>
      </w:r>
      <w:r w:rsidRPr="00063E89">
        <w:rPr>
          <w:sz w:val="18"/>
        </w:rPr>
        <w:t>4.2</w:t>
      </w:r>
      <w:r>
        <w:rPr>
          <w:spacing w:val="-1"/>
          <w:sz w:val="18"/>
        </w:rPr>
        <w:t xml:space="preserve"> </w:t>
      </w:r>
      <w:r w:rsidRPr="00063E89">
        <w:rPr>
          <w:b w:val="0"/>
          <w:bCs w:val="0"/>
          <w:sz w:val="18"/>
        </w:rPr>
        <w:t>Data flow</w:t>
      </w:r>
      <w:r w:rsidRPr="00063E89">
        <w:rPr>
          <w:b w:val="0"/>
          <w:bCs w:val="0"/>
          <w:spacing w:val="-5"/>
          <w:sz w:val="18"/>
        </w:rPr>
        <w:t xml:space="preserve"> </w:t>
      </w:r>
      <w:r w:rsidRPr="00063E89">
        <w:rPr>
          <w:b w:val="0"/>
          <w:bCs w:val="0"/>
          <w:spacing w:val="-2"/>
          <w:sz w:val="18"/>
        </w:rPr>
        <w:t>design</w:t>
      </w:r>
    </w:p>
    <w:p w14:paraId="05299207" w14:textId="021D67BA" w:rsidR="00741335" w:rsidRDefault="00E06088" w:rsidP="0052701D">
      <w:pPr>
        <w:pStyle w:val="BodyText"/>
        <w:spacing w:before="205" w:line="360" w:lineRule="auto"/>
        <w:ind w:left="835" w:right="288"/>
        <w:jc w:val="both"/>
      </w:pPr>
      <w:r>
        <w:t>The data flow operates as a sequential machine learning pipeline, progressing from raw data</w:t>
      </w:r>
      <w:r>
        <w:rPr>
          <w:spacing w:val="40"/>
        </w:rPr>
        <w:t xml:space="preserve"> </w:t>
      </w:r>
      <w:r>
        <w:t>ingestion to optimized real-time inference.</w:t>
      </w:r>
    </w:p>
    <w:p w14:paraId="0352E744" w14:textId="65B738A6" w:rsidR="00E06088" w:rsidRDefault="00EB7A72" w:rsidP="00E06088">
      <w:pPr>
        <w:pStyle w:val="ListParagraph"/>
        <w:numPr>
          <w:ilvl w:val="0"/>
          <w:numId w:val="21"/>
        </w:numPr>
        <w:tabs>
          <w:tab w:val="left" w:pos="978"/>
        </w:tabs>
        <w:spacing w:before="2" w:line="360" w:lineRule="auto"/>
        <w:ind w:left="1195" w:right="288"/>
        <w:jc w:val="both"/>
        <w:rPr>
          <w:sz w:val="24"/>
        </w:rPr>
      </w:pPr>
      <w:r>
        <w:rPr>
          <w:sz w:val="24"/>
        </w:rPr>
        <w:t xml:space="preserve">    </w:t>
      </w:r>
      <w:r w:rsidR="00E06088">
        <w:rPr>
          <w:sz w:val="24"/>
        </w:rPr>
        <w:t>Data Ingestion (The "Input Stage"): Processes static images and live video streams through dimensional resizing, normalization, spatial augmentation, and frame extraction.</w:t>
      </w:r>
    </w:p>
    <w:p w14:paraId="1E7EC07F" w14:textId="32E6E527" w:rsidR="00E06088" w:rsidRDefault="00EB7A72" w:rsidP="00E06088">
      <w:pPr>
        <w:pStyle w:val="ListParagraph"/>
        <w:numPr>
          <w:ilvl w:val="0"/>
          <w:numId w:val="21"/>
        </w:numPr>
        <w:tabs>
          <w:tab w:val="left" w:pos="978"/>
        </w:tabs>
        <w:spacing w:before="13" w:line="360" w:lineRule="auto"/>
        <w:ind w:left="1195" w:right="288"/>
        <w:jc w:val="both"/>
        <w:rPr>
          <w:sz w:val="24"/>
        </w:rPr>
      </w:pPr>
      <w:r>
        <w:rPr>
          <w:sz w:val="24"/>
        </w:rPr>
        <w:t xml:space="preserve">    </w:t>
      </w:r>
      <w:r w:rsidR="00E06088">
        <w:rPr>
          <w:sz w:val="24"/>
        </w:rPr>
        <w:t xml:space="preserve">Model Training (The "Learning Core"): Partitions data into subsets and trains the feature extraction architecture, optimizing accuracy via hyperparameter tuning and iterative weight </w:t>
      </w:r>
      <w:r w:rsidR="00E06088">
        <w:rPr>
          <w:spacing w:val="-2"/>
          <w:sz w:val="24"/>
        </w:rPr>
        <w:t>updates.</w:t>
      </w:r>
    </w:p>
    <w:p w14:paraId="1FF10318" w14:textId="3242D49F" w:rsidR="0052701D" w:rsidRPr="00C012F8" w:rsidRDefault="00EB7A72" w:rsidP="00C012F8">
      <w:pPr>
        <w:pStyle w:val="ListParagraph"/>
        <w:numPr>
          <w:ilvl w:val="0"/>
          <w:numId w:val="21"/>
        </w:numPr>
        <w:tabs>
          <w:tab w:val="left" w:pos="978"/>
        </w:tabs>
        <w:spacing w:before="8" w:line="360" w:lineRule="auto"/>
        <w:ind w:left="1195" w:right="288"/>
        <w:jc w:val="both"/>
        <w:rPr>
          <w:sz w:val="24"/>
        </w:rPr>
      </w:pPr>
      <w:r>
        <w:rPr>
          <w:sz w:val="24"/>
        </w:rPr>
        <w:t xml:space="preserve">    </w:t>
      </w:r>
      <w:r w:rsidR="00E06088">
        <w:rPr>
          <w:sz w:val="24"/>
        </w:rPr>
        <w:t>Real-time Inference (The "Deployment Engine"): Compresses the network using quantization</w:t>
      </w:r>
      <w:r w:rsidR="00E06088">
        <w:rPr>
          <w:spacing w:val="40"/>
          <w:sz w:val="24"/>
        </w:rPr>
        <w:t xml:space="preserve"> </w:t>
      </w:r>
      <w:r w:rsidR="00E06088">
        <w:rPr>
          <w:sz w:val="24"/>
        </w:rPr>
        <w:t>and pruning for edge devices, executing frame-by-frame detection to generate bounding boxes and automated alerts.</w:t>
      </w:r>
    </w:p>
    <w:p w14:paraId="5CFF8370" w14:textId="340CDA4C" w:rsidR="00EB7A72" w:rsidRDefault="00DA367F" w:rsidP="0052701D">
      <w:pPr>
        <w:tabs>
          <w:tab w:val="left" w:pos="978"/>
        </w:tabs>
        <w:spacing w:before="8" w:line="360" w:lineRule="auto"/>
        <w:ind w:left="475" w:right="14"/>
        <w:jc w:val="both"/>
        <w:rPr>
          <w:b/>
          <w:bCs/>
          <w:spacing w:val="-4"/>
          <w:sz w:val="28"/>
          <w:szCs w:val="28"/>
        </w:rPr>
      </w:pPr>
      <w:r w:rsidRPr="00DA367F">
        <w:rPr>
          <w:b/>
          <w:bCs/>
          <w:sz w:val="24"/>
        </w:rPr>
        <w:t>4.3.2</w:t>
      </w:r>
      <w:r>
        <w:rPr>
          <w:b/>
          <w:bCs/>
          <w:sz w:val="24"/>
        </w:rPr>
        <w:t xml:space="preserve"> </w:t>
      </w:r>
      <w:r w:rsidRPr="00DA367F">
        <w:rPr>
          <w:b/>
          <w:bCs/>
          <w:spacing w:val="-4"/>
          <w:sz w:val="28"/>
          <w:szCs w:val="28"/>
        </w:rPr>
        <w:t>Deployment</w:t>
      </w:r>
      <w:r w:rsidRPr="00DA367F">
        <w:rPr>
          <w:b/>
          <w:bCs/>
          <w:spacing w:val="-16"/>
          <w:sz w:val="28"/>
          <w:szCs w:val="28"/>
        </w:rPr>
        <w:t xml:space="preserve"> </w:t>
      </w:r>
      <w:r w:rsidRPr="00DA367F">
        <w:rPr>
          <w:b/>
          <w:bCs/>
          <w:spacing w:val="-4"/>
          <w:sz w:val="28"/>
          <w:szCs w:val="28"/>
        </w:rPr>
        <w:t>Design:</w:t>
      </w:r>
      <w:r w:rsidRPr="00DA367F">
        <w:rPr>
          <w:b/>
          <w:bCs/>
          <w:spacing w:val="-16"/>
          <w:sz w:val="28"/>
          <w:szCs w:val="28"/>
        </w:rPr>
        <w:t xml:space="preserve"> </w:t>
      </w:r>
      <w:r w:rsidRPr="00DA367F">
        <w:rPr>
          <w:b/>
          <w:bCs/>
          <w:spacing w:val="-4"/>
          <w:sz w:val="28"/>
          <w:szCs w:val="28"/>
        </w:rPr>
        <w:t>Cloud</w:t>
      </w:r>
      <w:r w:rsidRPr="00DA367F">
        <w:rPr>
          <w:b/>
          <w:bCs/>
          <w:spacing w:val="-16"/>
          <w:sz w:val="28"/>
          <w:szCs w:val="28"/>
        </w:rPr>
        <w:t xml:space="preserve"> </w:t>
      </w:r>
      <w:r w:rsidRPr="00DA367F">
        <w:rPr>
          <w:b/>
          <w:bCs/>
          <w:spacing w:val="-4"/>
          <w:sz w:val="28"/>
          <w:szCs w:val="28"/>
        </w:rPr>
        <w:t>vs.</w:t>
      </w:r>
      <w:r w:rsidRPr="00DA367F">
        <w:rPr>
          <w:b/>
          <w:bCs/>
          <w:spacing w:val="-16"/>
          <w:sz w:val="28"/>
          <w:szCs w:val="28"/>
        </w:rPr>
        <w:t xml:space="preserve"> </w:t>
      </w:r>
      <w:r w:rsidRPr="00DA367F">
        <w:rPr>
          <w:b/>
          <w:bCs/>
          <w:spacing w:val="-4"/>
          <w:sz w:val="28"/>
          <w:szCs w:val="28"/>
        </w:rPr>
        <w:t>Edge</w:t>
      </w:r>
      <w:r>
        <w:rPr>
          <w:b/>
          <w:bCs/>
          <w:spacing w:val="-4"/>
          <w:sz w:val="28"/>
          <w:szCs w:val="28"/>
        </w:rPr>
        <w:t>:</w:t>
      </w:r>
    </w:p>
    <w:p w14:paraId="370C327A" w14:textId="77777777" w:rsidR="00DA367F" w:rsidRDefault="00DA367F" w:rsidP="0052701D">
      <w:pPr>
        <w:spacing w:before="120" w:line="360" w:lineRule="auto"/>
        <w:ind w:left="835" w:right="288"/>
        <w:jc w:val="both"/>
        <w:rPr>
          <w:sz w:val="24"/>
        </w:rPr>
      </w:pPr>
      <w:r>
        <w:rPr>
          <w:color w:val="1F1F1F"/>
          <w:sz w:val="24"/>
        </w:rPr>
        <w:t>For</w:t>
      </w:r>
      <w:r>
        <w:rPr>
          <w:color w:val="1F1F1F"/>
          <w:spacing w:val="-18"/>
          <w:sz w:val="24"/>
        </w:rPr>
        <w:t xml:space="preserve"> </w:t>
      </w:r>
      <w:r>
        <w:rPr>
          <w:color w:val="1F1F1F"/>
          <w:sz w:val="24"/>
        </w:rPr>
        <w:t>tactical</w:t>
      </w:r>
      <w:r>
        <w:rPr>
          <w:color w:val="1F1F1F"/>
          <w:spacing w:val="-2"/>
          <w:sz w:val="24"/>
        </w:rPr>
        <w:t xml:space="preserve"> </w:t>
      </w:r>
      <w:r>
        <w:rPr>
          <w:color w:val="1F1F1F"/>
          <w:sz w:val="24"/>
        </w:rPr>
        <w:t>military</w:t>
      </w:r>
      <w:r>
        <w:rPr>
          <w:color w:val="1F1F1F"/>
          <w:spacing w:val="-5"/>
          <w:sz w:val="24"/>
        </w:rPr>
        <w:t xml:space="preserve"> </w:t>
      </w:r>
      <w:r>
        <w:rPr>
          <w:color w:val="1F1F1F"/>
          <w:sz w:val="24"/>
        </w:rPr>
        <w:t>use,</w:t>
      </w:r>
      <w:r>
        <w:rPr>
          <w:color w:val="1F1F1F"/>
          <w:spacing w:val="-3"/>
          <w:sz w:val="24"/>
        </w:rPr>
        <w:t xml:space="preserve"> </w:t>
      </w:r>
      <w:r>
        <w:rPr>
          <w:color w:val="1F1F1F"/>
          <w:sz w:val="24"/>
        </w:rPr>
        <w:t>the</w:t>
      </w:r>
      <w:r>
        <w:rPr>
          <w:color w:val="1F1F1F"/>
          <w:spacing w:val="-7"/>
          <w:sz w:val="24"/>
        </w:rPr>
        <w:t xml:space="preserve"> </w:t>
      </w:r>
      <w:r>
        <w:rPr>
          <w:color w:val="1F1F1F"/>
          <w:sz w:val="24"/>
        </w:rPr>
        <w:t>project</w:t>
      </w:r>
      <w:r>
        <w:rPr>
          <w:color w:val="1F1F1F"/>
          <w:spacing w:val="-4"/>
          <w:sz w:val="24"/>
        </w:rPr>
        <w:t xml:space="preserve"> </w:t>
      </w:r>
      <w:r>
        <w:rPr>
          <w:color w:val="1F1F1F"/>
          <w:sz w:val="24"/>
        </w:rPr>
        <w:t>prioritizes</w:t>
      </w:r>
      <w:r>
        <w:rPr>
          <w:color w:val="1F1F1F"/>
          <w:spacing w:val="-3"/>
          <w:sz w:val="24"/>
        </w:rPr>
        <w:t xml:space="preserve"> </w:t>
      </w:r>
      <w:r>
        <w:rPr>
          <w:b/>
          <w:color w:val="1F1F1F"/>
          <w:sz w:val="24"/>
        </w:rPr>
        <w:t>Edge</w:t>
      </w:r>
      <w:r>
        <w:rPr>
          <w:b/>
          <w:color w:val="1F1F1F"/>
          <w:spacing w:val="-9"/>
          <w:sz w:val="24"/>
        </w:rPr>
        <w:t xml:space="preserve"> </w:t>
      </w:r>
      <w:r>
        <w:rPr>
          <w:b/>
          <w:color w:val="1F1F1F"/>
          <w:spacing w:val="-2"/>
          <w:sz w:val="24"/>
        </w:rPr>
        <w:t>Deployment</w:t>
      </w:r>
      <w:r>
        <w:rPr>
          <w:color w:val="1F1F1F"/>
          <w:spacing w:val="-2"/>
          <w:sz w:val="24"/>
        </w:rPr>
        <w:t>:</w:t>
      </w:r>
    </w:p>
    <w:p w14:paraId="69F9384D" w14:textId="77777777" w:rsidR="00DA367F" w:rsidRDefault="00DA367F" w:rsidP="0052701D">
      <w:pPr>
        <w:pStyle w:val="ListParagraph"/>
        <w:numPr>
          <w:ilvl w:val="0"/>
          <w:numId w:val="34"/>
        </w:numPr>
        <w:tabs>
          <w:tab w:val="left" w:pos="1271"/>
        </w:tabs>
        <w:spacing w:before="261" w:line="360" w:lineRule="auto"/>
        <w:ind w:left="1195" w:right="288"/>
        <w:jc w:val="both"/>
        <w:rPr>
          <w:sz w:val="24"/>
        </w:rPr>
      </w:pPr>
      <w:r>
        <w:rPr>
          <w:b/>
          <w:color w:val="1F1F1F"/>
          <w:sz w:val="24"/>
        </w:rPr>
        <w:t>Edge</w:t>
      </w:r>
      <w:r>
        <w:rPr>
          <w:b/>
          <w:color w:val="1F1F1F"/>
          <w:spacing w:val="-4"/>
          <w:sz w:val="24"/>
        </w:rPr>
        <w:t xml:space="preserve"> </w:t>
      </w:r>
      <w:r>
        <w:rPr>
          <w:b/>
          <w:color w:val="1F1F1F"/>
          <w:sz w:val="24"/>
        </w:rPr>
        <w:t>Hardware:</w:t>
      </w:r>
      <w:r>
        <w:rPr>
          <w:b/>
          <w:color w:val="1F1F1F"/>
          <w:spacing w:val="-3"/>
          <w:sz w:val="24"/>
        </w:rPr>
        <w:t xml:space="preserve"> </w:t>
      </w:r>
      <w:r>
        <w:rPr>
          <w:color w:val="1F1F1F"/>
          <w:sz w:val="24"/>
        </w:rPr>
        <w:t>NVIDIA</w:t>
      </w:r>
      <w:r>
        <w:rPr>
          <w:color w:val="1F1F1F"/>
          <w:spacing w:val="-5"/>
          <w:sz w:val="24"/>
        </w:rPr>
        <w:t xml:space="preserve"> </w:t>
      </w:r>
      <w:r>
        <w:rPr>
          <w:color w:val="1F1F1F"/>
          <w:sz w:val="24"/>
        </w:rPr>
        <w:t>Jetson</w:t>
      </w:r>
      <w:r>
        <w:rPr>
          <w:color w:val="1F1F1F"/>
          <w:spacing w:val="26"/>
          <w:sz w:val="24"/>
        </w:rPr>
        <w:t xml:space="preserve"> </w:t>
      </w:r>
      <w:r>
        <w:rPr>
          <w:color w:val="1F1F1F"/>
          <w:sz w:val="24"/>
        </w:rPr>
        <w:t>Orin</w:t>
      </w:r>
      <w:r>
        <w:rPr>
          <w:color w:val="1F1F1F"/>
          <w:spacing w:val="23"/>
          <w:sz w:val="24"/>
        </w:rPr>
        <w:t xml:space="preserve"> </w:t>
      </w:r>
      <w:r>
        <w:rPr>
          <w:color w:val="1F1F1F"/>
          <w:sz w:val="24"/>
        </w:rPr>
        <w:t>or</w:t>
      </w:r>
      <w:r>
        <w:rPr>
          <w:color w:val="1F1F1F"/>
          <w:spacing w:val="-3"/>
          <w:sz w:val="24"/>
        </w:rPr>
        <w:t xml:space="preserve"> </w:t>
      </w:r>
      <w:r>
        <w:rPr>
          <w:color w:val="1F1F1F"/>
          <w:sz w:val="24"/>
        </w:rPr>
        <w:t>specialized</w:t>
      </w:r>
      <w:r>
        <w:rPr>
          <w:color w:val="1F1F1F"/>
          <w:spacing w:val="-3"/>
          <w:sz w:val="24"/>
        </w:rPr>
        <w:t xml:space="preserve"> </w:t>
      </w:r>
      <w:r>
        <w:rPr>
          <w:color w:val="1F1F1F"/>
          <w:sz w:val="24"/>
        </w:rPr>
        <w:t>AI</w:t>
      </w:r>
      <w:r>
        <w:rPr>
          <w:color w:val="1F1F1F"/>
          <w:spacing w:val="-4"/>
          <w:sz w:val="24"/>
        </w:rPr>
        <w:t xml:space="preserve"> </w:t>
      </w:r>
      <w:r>
        <w:rPr>
          <w:color w:val="1F1F1F"/>
          <w:sz w:val="24"/>
        </w:rPr>
        <w:t>accelerators</w:t>
      </w:r>
      <w:r>
        <w:rPr>
          <w:color w:val="1F1F1F"/>
          <w:spacing w:val="24"/>
          <w:sz w:val="24"/>
        </w:rPr>
        <w:t xml:space="preserve"> </w:t>
      </w:r>
      <w:r>
        <w:rPr>
          <w:color w:val="1F1F1F"/>
          <w:sz w:val="24"/>
        </w:rPr>
        <w:t>on</w:t>
      </w:r>
      <w:r>
        <w:rPr>
          <w:color w:val="1F1F1F"/>
          <w:spacing w:val="24"/>
          <w:sz w:val="24"/>
        </w:rPr>
        <w:t xml:space="preserve"> </w:t>
      </w:r>
      <w:r>
        <w:rPr>
          <w:color w:val="1F1F1F"/>
          <w:sz w:val="24"/>
        </w:rPr>
        <w:t>edge</w:t>
      </w:r>
      <w:r>
        <w:rPr>
          <w:color w:val="1F1F1F"/>
          <w:spacing w:val="-4"/>
          <w:sz w:val="24"/>
        </w:rPr>
        <w:t xml:space="preserve"> </w:t>
      </w:r>
      <w:r>
        <w:rPr>
          <w:color w:val="1F1F1F"/>
          <w:sz w:val="24"/>
        </w:rPr>
        <w:t>devices</w:t>
      </w:r>
      <w:r>
        <w:rPr>
          <w:color w:val="1F1F1F"/>
          <w:spacing w:val="-4"/>
          <w:sz w:val="24"/>
        </w:rPr>
        <w:t xml:space="preserve"> </w:t>
      </w:r>
      <w:r>
        <w:rPr>
          <w:color w:val="1F1F1F"/>
          <w:sz w:val="24"/>
        </w:rPr>
        <w:t>or raspberry pi 5</w:t>
      </w:r>
    </w:p>
    <w:p w14:paraId="0C06A8CD" w14:textId="34F6DF58" w:rsidR="00DA367F" w:rsidRPr="00DA367F" w:rsidRDefault="00DA367F" w:rsidP="0052701D">
      <w:pPr>
        <w:pStyle w:val="ListParagraph"/>
        <w:numPr>
          <w:ilvl w:val="0"/>
          <w:numId w:val="34"/>
        </w:numPr>
        <w:tabs>
          <w:tab w:val="left" w:pos="1271"/>
        </w:tabs>
        <w:spacing w:before="1" w:line="360" w:lineRule="auto"/>
        <w:ind w:left="1195" w:right="288"/>
        <w:jc w:val="both"/>
        <w:rPr>
          <w:sz w:val="24"/>
        </w:rPr>
      </w:pPr>
      <w:r w:rsidRPr="00DA367F">
        <w:rPr>
          <w:b/>
          <w:color w:val="1F1F1F"/>
          <w:sz w:val="24"/>
        </w:rPr>
        <w:t>Optimization:</w:t>
      </w:r>
      <w:r w:rsidRPr="00DA367F">
        <w:rPr>
          <w:b/>
          <w:color w:val="1F1F1F"/>
          <w:spacing w:val="30"/>
          <w:sz w:val="24"/>
        </w:rPr>
        <w:t xml:space="preserve"> </w:t>
      </w:r>
      <w:r w:rsidRPr="00DA367F">
        <w:rPr>
          <w:color w:val="1F1F1F"/>
          <w:sz w:val="24"/>
        </w:rPr>
        <w:t>The</w:t>
      </w:r>
      <w:r w:rsidRPr="00DA367F">
        <w:rPr>
          <w:color w:val="1F1F1F"/>
          <w:spacing w:val="26"/>
          <w:sz w:val="24"/>
        </w:rPr>
        <w:t xml:space="preserve"> </w:t>
      </w:r>
      <w:r w:rsidRPr="00DA367F">
        <w:rPr>
          <w:color w:val="1F1F1F"/>
          <w:sz w:val="24"/>
        </w:rPr>
        <w:t>model</w:t>
      </w:r>
      <w:r w:rsidRPr="00DA367F">
        <w:rPr>
          <w:color w:val="1F1F1F"/>
          <w:spacing w:val="30"/>
          <w:sz w:val="24"/>
        </w:rPr>
        <w:t xml:space="preserve"> </w:t>
      </w:r>
      <w:r w:rsidRPr="00DA367F">
        <w:rPr>
          <w:color w:val="1F1F1F"/>
          <w:sz w:val="24"/>
        </w:rPr>
        <w:t>is</w:t>
      </w:r>
      <w:r w:rsidRPr="00DA367F">
        <w:rPr>
          <w:color w:val="1F1F1F"/>
          <w:spacing w:val="29"/>
          <w:sz w:val="24"/>
        </w:rPr>
        <w:t xml:space="preserve"> </w:t>
      </w:r>
      <w:r w:rsidRPr="00DA367F">
        <w:rPr>
          <w:color w:val="1F1F1F"/>
          <w:sz w:val="24"/>
        </w:rPr>
        <w:t>converted</w:t>
      </w:r>
      <w:r w:rsidRPr="00DA367F">
        <w:rPr>
          <w:color w:val="1F1F1F"/>
          <w:spacing w:val="29"/>
          <w:sz w:val="24"/>
        </w:rPr>
        <w:t xml:space="preserve"> </w:t>
      </w:r>
      <w:r w:rsidRPr="00DA367F">
        <w:rPr>
          <w:color w:val="1F1F1F"/>
          <w:sz w:val="24"/>
        </w:rPr>
        <w:t>to</w:t>
      </w:r>
      <w:r w:rsidRPr="00DA367F">
        <w:rPr>
          <w:color w:val="1F1F1F"/>
          <w:spacing w:val="29"/>
          <w:sz w:val="24"/>
        </w:rPr>
        <w:t xml:space="preserve"> </w:t>
      </w:r>
      <w:r w:rsidRPr="00DA367F">
        <w:rPr>
          <w:b/>
          <w:color w:val="1F1F1F"/>
          <w:sz w:val="24"/>
        </w:rPr>
        <w:t>ONNX</w:t>
      </w:r>
      <w:r w:rsidRPr="00DA367F">
        <w:rPr>
          <w:b/>
          <w:color w:val="1F1F1F"/>
          <w:spacing w:val="26"/>
          <w:sz w:val="24"/>
        </w:rPr>
        <w:t xml:space="preserve"> </w:t>
      </w:r>
      <w:r w:rsidRPr="00DA367F">
        <w:rPr>
          <w:color w:val="1F1F1F"/>
          <w:sz w:val="24"/>
        </w:rPr>
        <w:t>or</w:t>
      </w:r>
      <w:r w:rsidRPr="00DA367F">
        <w:rPr>
          <w:color w:val="1F1F1F"/>
          <w:spacing w:val="26"/>
          <w:sz w:val="24"/>
        </w:rPr>
        <w:t xml:space="preserve"> </w:t>
      </w:r>
      <w:proofErr w:type="spellStart"/>
      <w:r w:rsidRPr="00DA367F">
        <w:rPr>
          <w:b/>
          <w:color w:val="1F1F1F"/>
          <w:sz w:val="24"/>
        </w:rPr>
        <w:t>TensorRT</w:t>
      </w:r>
      <w:proofErr w:type="spellEnd"/>
      <w:r w:rsidRPr="00DA367F">
        <w:rPr>
          <w:b/>
          <w:color w:val="1F1F1F"/>
          <w:spacing w:val="33"/>
          <w:sz w:val="24"/>
        </w:rPr>
        <w:t xml:space="preserve"> </w:t>
      </w:r>
      <w:r w:rsidRPr="00DA367F">
        <w:rPr>
          <w:color w:val="1F1F1F"/>
          <w:sz w:val="24"/>
        </w:rPr>
        <w:t>formats</w:t>
      </w:r>
      <w:r w:rsidRPr="00DA367F">
        <w:rPr>
          <w:color w:val="1F1F1F"/>
          <w:spacing w:val="34"/>
          <w:sz w:val="24"/>
        </w:rPr>
        <w:t xml:space="preserve"> </w:t>
      </w:r>
      <w:r w:rsidRPr="00DA367F">
        <w:rPr>
          <w:color w:val="1F1F1F"/>
          <w:sz w:val="24"/>
        </w:rPr>
        <w:t>to</w:t>
      </w:r>
      <w:r w:rsidRPr="00DA367F">
        <w:rPr>
          <w:color w:val="1F1F1F"/>
          <w:spacing w:val="29"/>
          <w:sz w:val="24"/>
        </w:rPr>
        <w:t xml:space="preserve"> </w:t>
      </w:r>
      <w:r w:rsidRPr="00DA367F">
        <w:rPr>
          <w:color w:val="1F1F1F"/>
          <w:sz w:val="24"/>
        </w:rPr>
        <w:t>achieve</w:t>
      </w:r>
      <w:r w:rsidRPr="00DA367F">
        <w:rPr>
          <w:color w:val="1F1F1F"/>
          <w:spacing w:val="26"/>
          <w:sz w:val="24"/>
        </w:rPr>
        <w:t xml:space="preserve"> </w:t>
      </w:r>
      <w:r w:rsidRPr="00DA367F">
        <w:rPr>
          <w:b/>
          <w:color w:val="1F1F1F"/>
          <w:sz w:val="24"/>
        </w:rPr>
        <w:t xml:space="preserve">80+ </w:t>
      </w:r>
      <w:r w:rsidR="0052701D">
        <w:rPr>
          <w:b/>
          <w:color w:val="1F1F1F"/>
          <w:sz w:val="24"/>
        </w:rPr>
        <w:t>FPS.</w:t>
      </w:r>
    </w:p>
    <w:p w14:paraId="47C2200B" w14:textId="7DE2EFCF" w:rsidR="00DA367F" w:rsidRPr="00DA367F" w:rsidRDefault="00DA367F" w:rsidP="0052701D">
      <w:pPr>
        <w:pStyle w:val="ListParagraph"/>
        <w:numPr>
          <w:ilvl w:val="0"/>
          <w:numId w:val="34"/>
        </w:numPr>
        <w:tabs>
          <w:tab w:val="left" w:pos="1271"/>
        </w:tabs>
        <w:spacing w:before="1" w:line="360" w:lineRule="auto"/>
        <w:ind w:left="1195" w:right="288"/>
        <w:jc w:val="both"/>
        <w:rPr>
          <w:sz w:val="24"/>
        </w:rPr>
      </w:pPr>
      <w:r w:rsidRPr="00DA367F">
        <w:rPr>
          <w:b/>
          <w:color w:val="1F1F1F"/>
          <w:sz w:val="24"/>
        </w:rPr>
        <w:t>Architecture:</w:t>
      </w:r>
      <w:r w:rsidRPr="00DA367F">
        <w:rPr>
          <w:b/>
          <w:color w:val="1F1F1F"/>
          <w:spacing w:val="-2"/>
          <w:sz w:val="24"/>
        </w:rPr>
        <w:t xml:space="preserve"> </w:t>
      </w:r>
      <w:r w:rsidRPr="00DA367F">
        <w:rPr>
          <w:color w:val="1F1F1F"/>
          <w:sz w:val="24"/>
        </w:rPr>
        <w:t>A</w:t>
      </w:r>
      <w:r w:rsidRPr="00DA367F">
        <w:rPr>
          <w:color w:val="1F1F1F"/>
          <w:spacing w:val="-5"/>
          <w:sz w:val="24"/>
        </w:rPr>
        <w:t xml:space="preserve"> </w:t>
      </w:r>
      <w:r w:rsidRPr="00DA367F">
        <w:rPr>
          <w:color w:val="1F1F1F"/>
          <w:sz w:val="24"/>
        </w:rPr>
        <w:t>containerized</w:t>
      </w:r>
      <w:r w:rsidRPr="00DA367F">
        <w:rPr>
          <w:color w:val="1F1F1F"/>
          <w:spacing w:val="21"/>
          <w:sz w:val="24"/>
        </w:rPr>
        <w:t xml:space="preserve"> </w:t>
      </w:r>
      <w:r w:rsidRPr="00DA367F">
        <w:rPr>
          <w:color w:val="1F1F1F"/>
          <w:sz w:val="24"/>
        </w:rPr>
        <w:t>approach</w:t>
      </w:r>
      <w:r w:rsidRPr="00DA367F">
        <w:rPr>
          <w:color w:val="1F1F1F"/>
          <w:spacing w:val="-4"/>
          <w:sz w:val="24"/>
        </w:rPr>
        <w:t xml:space="preserve"> </w:t>
      </w:r>
      <w:r w:rsidRPr="00DA367F">
        <w:rPr>
          <w:color w:val="1F1F1F"/>
          <w:sz w:val="24"/>
        </w:rPr>
        <w:t>using</w:t>
      </w:r>
      <w:r w:rsidRPr="00DA367F">
        <w:rPr>
          <w:color w:val="1F1F1F"/>
          <w:spacing w:val="22"/>
          <w:sz w:val="24"/>
        </w:rPr>
        <w:t xml:space="preserve"> </w:t>
      </w:r>
      <w:r w:rsidRPr="00DA367F">
        <w:rPr>
          <w:b/>
          <w:color w:val="1F1F1F"/>
          <w:sz w:val="24"/>
        </w:rPr>
        <w:t>Docker</w:t>
      </w:r>
      <w:r w:rsidRPr="00DA367F">
        <w:rPr>
          <w:b/>
          <w:color w:val="1F1F1F"/>
          <w:spacing w:val="-7"/>
          <w:sz w:val="24"/>
        </w:rPr>
        <w:t xml:space="preserve"> </w:t>
      </w:r>
      <w:r w:rsidRPr="00DA367F">
        <w:rPr>
          <w:color w:val="1F1F1F"/>
          <w:sz w:val="24"/>
        </w:rPr>
        <w:t>ensures</w:t>
      </w:r>
      <w:r w:rsidRPr="00DA367F">
        <w:rPr>
          <w:color w:val="1F1F1F"/>
          <w:spacing w:val="-5"/>
          <w:sz w:val="24"/>
        </w:rPr>
        <w:t xml:space="preserve"> </w:t>
      </w:r>
      <w:r w:rsidRPr="00DA367F">
        <w:rPr>
          <w:color w:val="1F1F1F"/>
          <w:sz w:val="24"/>
        </w:rPr>
        <w:t>that</w:t>
      </w:r>
      <w:r w:rsidRPr="00DA367F">
        <w:rPr>
          <w:color w:val="1F1F1F"/>
          <w:spacing w:val="-4"/>
          <w:sz w:val="24"/>
        </w:rPr>
        <w:t xml:space="preserve"> </w:t>
      </w:r>
      <w:r w:rsidRPr="00DA367F">
        <w:rPr>
          <w:color w:val="1F1F1F"/>
          <w:sz w:val="24"/>
        </w:rPr>
        <w:t>the</w:t>
      </w:r>
      <w:r w:rsidRPr="00DA367F">
        <w:rPr>
          <w:color w:val="1F1F1F"/>
          <w:spacing w:val="-5"/>
          <w:sz w:val="24"/>
        </w:rPr>
        <w:t xml:space="preserve"> </w:t>
      </w:r>
      <w:r w:rsidRPr="00DA367F">
        <w:rPr>
          <w:color w:val="1F1F1F"/>
          <w:sz w:val="24"/>
        </w:rPr>
        <w:t>AI</w:t>
      </w:r>
      <w:r w:rsidRPr="00DA367F">
        <w:rPr>
          <w:color w:val="1F1F1F"/>
          <w:spacing w:val="-8"/>
          <w:sz w:val="24"/>
        </w:rPr>
        <w:t xml:space="preserve"> </w:t>
      </w:r>
      <w:r w:rsidRPr="00DA367F">
        <w:rPr>
          <w:color w:val="1F1F1F"/>
          <w:sz w:val="24"/>
        </w:rPr>
        <w:t>service</w:t>
      </w:r>
      <w:r w:rsidRPr="00DA367F">
        <w:rPr>
          <w:color w:val="1F1F1F"/>
          <w:spacing w:val="-6"/>
          <w:sz w:val="24"/>
        </w:rPr>
        <w:t xml:space="preserve"> </w:t>
      </w:r>
      <w:r w:rsidRPr="00DA367F">
        <w:rPr>
          <w:color w:val="1F1F1F"/>
          <w:sz w:val="24"/>
        </w:rPr>
        <w:t>can</w:t>
      </w:r>
      <w:r w:rsidRPr="00DA367F">
        <w:rPr>
          <w:color w:val="1F1F1F"/>
          <w:spacing w:val="-6"/>
          <w:sz w:val="24"/>
        </w:rPr>
        <w:t xml:space="preserve"> </w:t>
      </w:r>
      <w:r w:rsidRPr="00DA367F">
        <w:rPr>
          <w:color w:val="1F1F1F"/>
          <w:sz w:val="24"/>
        </w:rPr>
        <w:t>be updated over the air (OTA) in the field.</w:t>
      </w:r>
    </w:p>
    <w:p w14:paraId="6B1FA128" w14:textId="3C4492E1" w:rsidR="00DD2AE4" w:rsidRPr="00697234" w:rsidRDefault="00DA367F" w:rsidP="00697234">
      <w:pPr>
        <w:pStyle w:val="ListParagraph"/>
        <w:numPr>
          <w:ilvl w:val="0"/>
          <w:numId w:val="34"/>
        </w:numPr>
        <w:tabs>
          <w:tab w:val="left" w:pos="1271"/>
        </w:tabs>
        <w:spacing w:before="2" w:line="360" w:lineRule="auto"/>
        <w:ind w:left="1195" w:right="288"/>
        <w:jc w:val="both"/>
        <w:rPr>
          <w:sz w:val="24"/>
        </w:rPr>
      </w:pPr>
      <w:r>
        <w:rPr>
          <w:b/>
          <w:color w:val="1F1F1F"/>
          <w:sz w:val="24"/>
        </w:rPr>
        <w:t>API</w:t>
      </w:r>
      <w:r>
        <w:rPr>
          <w:b/>
          <w:color w:val="1F1F1F"/>
          <w:spacing w:val="40"/>
          <w:sz w:val="24"/>
        </w:rPr>
        <w:t xml:space="preserve"> </w:t>
      </w:r>
      <w:r>
        <w:rPr>
          <w:b/>
          <w:color w:val="1F1F1F"/>
          <w:sz w:val="24"/>
        </w:rPr>
        <w:t>Integration:</w:t>
      </w:r>
      <w:r>
        <w:rPr>
          <w:b/>
          <w:color w:val="1F1F1F"/>
          <w:spacing w:val="40"/>
          <w:sz w:val="24"/>
        </w:rPr>
        <w:t xml:space="preserve"> </w:t>
      </w:r>
      <w:r>
        <w:rPr>
          <w:color w:val="1F1F1F"/>
          <w:sz w:val="24"/>
        </w:rPr>
        <w:t>A</w:t>
      </w:r>
      <w:r>
        <w:rPr>
          <w:color w:val="1F1F1F"/>
          <w:spacing w:val="37"/>
          <w:sz w:val="24"/>
        </w:rPr>
        <w:t xml:space="preserve"> </w:t>
      </w:r>
      <w:r>
        <w:rPr>
          <w:color w:val="1F1F1F"/>
          <w:sz w:val="24"/>
        </w:rPr>
        <w:t>lightweight</w:t>
      </w:r>
      <w:r>
        <w:rPr>
          <w:color w:val="1F1F1F"/>
          <w:spacing w:val="40"/>
          <w:sz w:val="24"/>
        </w:rPr>
        <w:t xml:space="preserve"> </w:t>
      </w:r>
      <w:proofErr w:type="spellStart"/>
      <w:r>
        <w:rPr>
          <w:color w:val="1F1F1F"/>
          <w:sz w:val="24"/>
        </w:rPr>
        <w:t>FastAPI</w:t>
      </w:r>
      <w:proofErr w:type="spellEnd"/>
      <w:r>
        <w:rPr>
          <w:color w:val="1F1F1F"/>
          <w:spacing w:val="35"/>
          <w:sz w:val="24"/>
        </w:rPr>
        <w:t xml:space="preserve"> </w:t>
      </w:r>
      <w:r>
        <w:rPr>
          <w:color w:val="1F1F1F"/>
          <w:sz w:val="24"/>
        </w:rPr>
        <w:t>server</w:t>
      </w:r>
      <w:r>
        <w:rPr>
          <w:color w:val="1F1F1F"/>
          <w:spacing w:val="39"/>
          <w:sz w:val="24"/>
        </w:rPr>
        <w:t xml:space="preserve"> </w:t>
      </w:r>
      <w:r>
        <w:rPr>
          <w:color w:val="1F1F1F"/>
          <w:sz w:val="24"/>
        </w:rPr>
        <w:t>is</w:t>
      </w:r>
      <w:r>
        <w:rPr>
          <w:color w:val="1F1F1F"/>
          <w:spacing w:val="40"/>
          <w:sz w:val="24"/>
        </w:rPr>
        <w:t xml:space="preserve"> </w:t>
      </w:r>
      <w:r>
        <w:rPr>
          <w:color w:val="1F1F1F"/>
          <w:sz w:val="24"/>
        </w:rPr>
        <w:t>used</w:t>
      </w:r>
      <w:r>
        <w:rPr>
          <w:color w:val="1F1F1F"/>
          <w:spacing w:val="40"/>
          <w:sz w:val="24"/>
        </w:rPr>
        <w:t xml:space="preserve"> </w:t>
      </w:r>
      <w:r>
        <w:rPr>
          <w:color w:val="1F1F1F"/>
          <w:sz w:val="24"/>
        </w:rPr>
        <w:t>to</w:t>
      </w:r>
      <w:r>
        <w:rPr>
          <w:color w:val="1F1F1F"/>
          <w:spacing w:val="40"/>
          <w:sz w:val="24"/>
        </w:rPr>
        <w:t xml:space="preserve"> </w:t>
      </w:r>
      <w:r>
        <w:rPr>
          <w:color w:val="1F1F1F"/>
          <w:sz w:val="24"/>
        </w:rPr>
        <w:t>communicate</w:t>
      </w:r>
      <w:r>
        <w:rPr>
          <w:color w:val="1F1F1F"/>
          <w:spacing w:val="40"/>
          <w:sz w:val="24"/>
        </w:rPr>
        <w:t xml:space="preserve"> </w:t>
      </w:r>
      <w:r>
        <w:rPr>
          <w:color w:val="1F1F1F"/>
          <w:sz w:val="24"/>
        </w:rPr>
        <w:t>detection coordinates to the Command and Control (C2) interface.</w:t>
      </w:r>
    </w:p>
    <w:p w14:paraId="377659DE" w14:textId="77777777" w:rsidR="00DD2AE4" w:rsidRDefault="00DD2AE4" w:rsidP="00DD2AE4">
      <w:pPr>
        <w:pStyle w:val="BodyText"/>
        <w:spacing w:line="259" w:lineRule="auto"/>
      </w:pPr>
    </w:p>
    <w:p w14:paraId="283737C4" w14:textId="77777777" w:rsidR="00697234" w:rsidRDefault="00697234">
      <w:pPr>
        <w:rPr>
          <w:b/>
          <w:bCs/>
          <w:sz w:val="24"/>
          <w:szCs w:val="24"/>
        </w:rPr>
      </w:pPr>
      <w:r>
        <w:rPr>
          <w:b/>
          <w:bCs/>
        </w:rPr>
        <w:br w:type="page"/>
      </w:r>
    </w:p>
    <w:p w14:paraId="52626780" w14:textId="0FC23350" w:rsidR="00DD2AE4" w:rsidRDefault="0052701D" w:rsidP="0052701D">
      <w:pPr>
        <w:pStyle w:val="BodyText"/>
        <w:spacing w:line="259" w:lineRule="auto"/>
        <w:ind w:left="475" w:right="14"/>
        <w:jc w:val="both"/>
        <w:rPr>
          <w:b/>
          <w:bCs/>
          <w:sz w:val="28"/>
          <w:szCs w:val="28"/>
        </w:rPr>
      </w:pPr>
      <w:r w:rsidRPr="0052701D">
        <w:rPr>
          <w:b/>
          <w:bCs/>
        </w:rPr>
        <w:lastRenderedPageBreak/>
        <w:t xml:space="preserve">4.3.3 </w:t>
      </w:r>
      <w:r w:rsidRPr="0052701D">
        <w:rPr>
          <w:b/>
          <w:bCs/>
          <w:sz w:val="28"/>
          <w:szCs w:val="28"/>
        </w:rPr>
        <w:t>Advantages of proposed Design</w:t>
      </w:r>
      <w:r>
        <w:rPr>
          <w:b/>
          <w:bCs/>
          <w:sz w:val="28"/>
          <w:szCs w:val="28"/>
        </w:rPr>
        <w:t>:</w:t>
      </w:r>
    </w:p>
    <w:p w14:paraId="2893907E" w14:textId="77777777" w:rsidR="0052701D" w:rsidRPr="0052701D" w:rsidRDefault="0052701D" w:rsidP="0052701D">
      <w:pPr>
        <w:pStyle w:val="ListParagraph"/>
        <w:numPr>
          <w:ilvl w:val="0"/>
          <w:numId w:val="35"/>
        </w:numPr>
        <w:tabs>
          <w:tab w:val="left" w:pos="1144"/>
        </w:tabs>
        <w:spacing w:before="189" w:line="360" w:lineRule="auto"/>
        <w:ind w:left="1195" w:right="288"/>
        <w:jc w:val="both"/>
        <w:rPr>
          <w:sz w:val="24"/>
        </w:rPr>
      </w:pPr>
      <w:r w:rsidRPr="0052701D">
        <w:rPr>
          <w:b/>
          <w:sz w:val="24"/>
        </w:rPr>
        <w:t>Counter-Stealth</w:t>
      </w:r>
      <w:r w:rsidRPr="0052701D">
        <w:rPr>
          <w:b/>
          <w:spacing w:val="-15"/>
          <w:sz w:val="24"/>
        </w:rPr>
        <w:t xml:space="preserve"> </w:t>
      </w:r>
      <w:r w:rsidRPr="0052701D">
        <w:rPr>
          <w:b/>
          <w:sz w:val="24"/>
        </w:rPr>
        <w:t>Capability:</w:t>
      </w:r>
      <w:r w:rsidRPr="0052701D">
        <w:rPr>
          <w:b/>
          <w:spacing w:val="-15"/>
          <w:sz w:val="24"/>
        </w:rPr>
        <w:t xml:space="preserve"> </w:t>
      </w:r>
      <w:r w:rsidRPr="0052701D">
        <w:rPr>
          <w:sz w:val="24"/>
        </w:rPr>
        <w:t>Specifically</w:t>
      </w:r>
      <w:r w:rsidRPr="0052701D">
        <w:rPr>
          <w:spacing w:val="-14"/>
          <w:sz w:val="24"/>
        </w:rPr>
        <w:t xml:space="preserve"> </w:t>
      </w:r>
      <w:r w:rsidRPr="0052701D">
        <w:rPr>
          <w:sz w:val="24"/>
        </w:rPr>
        <w:t>targets</w:t>
      </w:r>
      <w:r w:rsidRPr="0052701D">
        <w:rPr>
          <w:spacing w:val="-12"/>
          <w:sz w:val="24"/>
        </w:rPr>
        <w:t xml:space="preserve"> </w:t>
      </w:r>
      <w:r w:rsidRPr="0052701D">
        <w:rPr>
          <w:sz w:val="24"/>
        </w:rPr>
        <w:t>the</w:t>
      </w:r>
      <w:r w:rsidRPr="0052701D">
        <w:rPr>
          <w:spacing w:val="-15"/>
          <w:sz w:val="24"/>
        </w:rPr>
        <w:t xml:space="preserve"> </w:t>
      </w:r>
      <w:r w:rsidRPr="0052701D">
        <w:rPr>
          <w:sz w:val="24"/>
        </w:rPr>
        <w:t>physical</w:t>
      </w:r>
      <w:r w:rsidRPr="0052701D">
        <w:rPr>
          <w:spacing w:val="-14"/>
          <w:sz w:val="24"/>
        </w:rPr>
        <w:t xml:space="preserve"> </w:t>
      </w:r>
      <w:r w:rsidRPr="0052701D">
        <w:rPr>
          <w:sz w:val="24"/>
        </w:rPr>
        <w:t>texture</w:t>
      </w:r>
      <w:r w:rsidRPr="0052701D">
        <w:rPr>
          <w:spacing w:val="-13"/>
          <w:sz w:val="24"/>
        </w:rPr>
        <w:t xml:space="preserve"> </w:t>
      </w:r>
      <w:r w:rsidRPr="0052701D">
        <w:rPr>
          <w:sz w:val="24"/>
        </w:rPr>
        <w:t>anomalies</w:t>
      </w:r>
      <w:r w:rsidRPr="0052701D">
        <w:rPr>
          <w:spacing w:val="-15"/>
          <w:sz w:val="24"/>
        </w:rPr>
        <w:t xml:space="preserve"> </w:t>
      </w:r>
      <w:r w:rsidRPr="0052701D">
        <w:rPr>
          <w:sz w:val="24"/>
        </w:rPr>
        <w:t>that</w:t>
      </w:r>
      <w:r w:rsidRPr="0052701D">
        <w:rPr>
          <w:spacing w:val="-14"/>
          <w:sz w:val="24"/>
        </w:rPr>
        <w:t xml:space="preserve"> </w:t>
      </w:r>
      <w:r w:rsidRPr="0052701D">
        <w:rPr>
          <w:sz w:val="24"/>
        </w:rPr>
        <w:t>modern camouflage cannot fully hide.</w:t>
      </w:r>
    </w:p>
    <w:p w14:paraId="401B0671" w14:textId="77777777" w:rsidR="0052701D" w:rsidRPr="0052701D" w:rsidRDefault="0052701D" w:rsidP="0052701D">
      <w:pPr>
        <w:pStyle w:val="ListParagraph"/>
        <w:numPr>
          <w:ilvl w:val="0"/>
          <w:numId w:val="35"/>
        </w:numPr>
        <w:tabs>
          <w:tab w:val="left" w:pos="1144"/>
        </w:tabs>
        <w:spacing w:before="1" w:line="360" w:lineRule="auto"/>
        <w:ind w:left="1195" w:right="288"/>
        <w:jc w:val="both"/>
        <w:rPr>
          <w:sz w:val="24"/>
        </w:rPr>
      </w:pPr>
      <w:r w:rsidRPr="0052701D">
        <w:rPr>
          <w:b/>
          <w:sz w:val="24"/>
        </w:rPr>
        <w:t>Thermal</w:t>
      </w:r>
      <w:r w:rsidRPr="0052701D">
        <w:rPr>
          <w:b/>
          <w:spacing w:val="-10"/>
          <w:sz w:val="24"/>
        </w:rPr>
        <w:t xml:space="preserve"> </w:t>
      </w:r>
      <w:r w:rsidRPr="0052701D">
        <w:rPr>
          <w:b/>
          <w:sz w:val="24"/>
        </w:rPr>
        <w:t>Independence:</w:t>
      </w:r>
      <w:r w:rsidRPr="0052701D">
        <w:rPr>
          <w:b/>
          <w:spacing w:val="-10"/>
          <w:sz w:val="24"/>
        </w:rPr>
        <w:t xml:space="preserve"> </w:t>
      </w:r>
      <w:r w:rsidRPr="0052701D">
        <w:rPr>
          <w:sz w:val="24"/>
        </w:rPr>
        <w:t>Remains</w:t>
      </w:r>
      <w:r w:rsidRPr="0052701D">
        <w:rPr>
          <w:spacing w:val="-13"/>
          <w:sz w:val="24"/>
        </w:rPr>
        <w:t xml:space="preserve"> </w:t>
      </w:r>
      <w:r w:rsidRPr="0052701D">
        <w:rPr>
          <w:sz w:val="24"/>
        </w:rPr>
        <w:t>functional</w:t>
      </w:r>
      <w:r w:rsidRPr="0052701D">
        <w:rPr>
          <w:spacing w:val="-11"/>
          <w:sz w:val="24"/>
        </w:rPr>
        <w:t xml:space="preserve"> </w:t>
      </w:r>
      <w:r w:rsidRPr="0052701D">
        <w:rPr>
          <w:sz w:val="24"/>
        </w:rPr>
        <w:t>even</w:t>
      </w:r>
      <w:r w:rsidRPr="0052701D">
        <w:rPr>
          <w:spacing w:val="-9"/>
          <w:sz w:val="24"/>
        </w:rPr>
        <w:t xml:space="preserve"> </w:t>
      </w:r>
      <w:r w:rsidRPr="0052701D">
        <w:rPr>
          <w:sz w:val="24"/>
        </w:rPr>
        <w:t>if</w:t>
      </w:r>
      <w:r w:rsidRPr="0052701D">
        <w:rPr>
          <w:spacing w:val="-15"/>
          <w:sz w:val="24"/>
        </w:rPr>
        <w:t xml:space="preserve"> </w:t>
      </w:r>
      <w:r w:rsidRPr="0052701D">
        <w:rPr>
          <w:sz w:val="24"/>
        </w:rPr>
        <w:t>thermal</w:t>
      </w:r>
      <w:r w:rsidRPr="0052701D">
        <w:rPr>
          <w:spacing w:val="-12"/>
          <w:sz w:val="24"/>
        </w:rPr>
        <w:t xml:space="preserve"> </w:t>
      </w:r>
      <w:r w:rsidRPr="0052701D">
        <w:rPr>
          <w:sz w:val="24"/>
        </w:rPr>
        <w:t>sensors</w:t>
      </w:r>
      <w:r w:rsidRPr="0052701D">
        <w:rPr>
          <w:spacing w:val="-11"/>
          <w:sz w:val="24"/>
        </w:rPr>
        <w:t xml:space="preserve"> </w:t>
      </w:r>
      <w:r w:rsidRPr="0052701D">
        <w:rPr>
          <w:sz w:val="24"/>
        </w:rPr>
        <w:t>are</w:t>
      </w:r>
      <w:r w:rsidRPr="0052701D">
        <w:rPr>
          <w:spacing w:val="-15"/>
          <w:sz w:val="24"/>
        </w:rPr>
        <w:t xml:space="preserve"> </w:t>
      </w:r>
      <w:r w:rsidRPr="0052701D">
        <w:rPr>
          <w:sz w:val="24"/>
        </w:rPr>
        <w:t>jammed,</w:t>
      </w:r>
      <w:r w:rsidRPr="0052701D">
        <w:rPr>
          <w:spacing w:val="-14"/>
          <w:sz w:val="24"/>
        </w:rPr>
        <w:t xml:space="preserve"> </w:t>
      </w:r>
      <w:r w:rsidRPr="0052701D">
        <w:rPr>
          <w:sz w:val="24"/>
        </w:rPr>
        <w:t>blocked</w:t>
      </w:r>
      <w:r w:rsidRPr="0052701D">
        <w:rPr>
          <w:spacing w:val="-14"/>
          <w:sz w:val="24"/>
        </w:rPr>
        <w:t xml:space="preserve"> </w:t>
      </w:r>
      <w:r w:rsidRPr="0052701D">
        <w:rPr>
          <w:sz w:val="24"/>
        </w:rPr>
        <w:t>by thermal blankets, or unavailable due to dataset constraints.</w:t>
      </w:r>
    </w:p>
    <w:p w14:paraId="67D300A1" w14:textId="77777777" w:rsidR="0052701D" w:rsidRPr="0052701D" w:rsidRDefault="0052701D" w:rsidP="0052701D">
      <w:pPr>
        <w:pStyle w:val="ListParagraph"/>
        <w:numPr>
          <w:ilvl w:val="0"/>
          <w:numId w:val="35"/>
        </w:numPr>
        <w:tabs>
          <w:tab w:val="left" w:pos="1144"/>
        </w:tabs>
        <w:spacing w:before="7" w:line="360" w:lineRule="auto"/>
        <w:ind w:left="1195" w:right="288"/>
        <w:jc w:val="both"/>
        <w:rPr>
          <w:sz w:val="24"/>
        </w:rPr>
      </w:pPr>
      <w:r w:rsidRPr="0052701D">
        <w:rPr>
          <w:b/>
          <w:sz w:val="24"/>
        </w:rPr>
        <w:t>Real-Time</w:t>
      </w:r>
      <w:r w:rsidRPr="0052701D">
        <w:rPr>
          <w:b/>
          <w:spacing w:val="35"/>
          <w:sz w:val="24"/>
        </w:rPr>
        <w:t xml:space="preserve"> </w:t>
      </w:r>
      <w:r w:rsidRPr="0052701D">
        <w:rPr>
          <w:b/>
          <w:sz w:val="24"/>
        </w:rPr>
        <w:t>Efficiency:</w:t>
      </w:r>
      <w:r w:rsidRPr="0052701D">
        <w:rPr>
          <w:b/>
          <w:spacing w:val="40"/>
          <w:sz w:val="24"/>
        </w:rPr>
        <w:t xml:space="preserve"> </w:t>
      </w:r>
      <w:r w:rsidRPr="0052701D">
        <w:rPr>
          <w:sz w:val="24"/>
        </w:rPr>
        <w:t>The</w:t>
      </w:r>
      <w:r w:rsidRPr="0052701D">
        <w:rPr>
          <w:spacing w:val="34"/>
          <w:sz w:val="24"/>
        </w:rPr>
        <w:t xml:space="preserve"> </w:t>
      </w:r>
      <w:r w:rsidRPr="0052701D">
        <w:rPr>
          <w:sz w:val="24"/>
        </w:rPr>
        <w:t>lightweight</w:t>
      </w:r>
      <w:r w:rsidRPr="0052701D">
        <w:rPr>
          <w:spacing w:val="37"/>
          <w:sz w:val="24"/>
        </w:rPr>
        <w:t xml:space="preserve"> </w:t>
      </w:r>
      <w:proofErr w:type="spellStart"/>
      <w:r w:rsidRPr="0052701D">
        <w:rPr>
          <w:sz w:val="24"/>
        </w:rPr>
        <w:t>DGNet</w:t>
      </w:r>
      <w:proofErr w:type="spellEnd"/>
      <w:r w:rsidRPr="0052701D">
        <w:rPr>
          <w:sz w:val="24"/>
        </w:rPr>
        <w:t>-S</w:t>
      </w:r>
      <w:r w:rsidRPr="0052701D">
        <w:rPr>
          <w:spacing w:val="36"/>
          <w:sz w:val="24"/>
        </w:rPr>
        <w:t xml:space="preserve"> </w:t>
      </w:r>
      <w:r w:rsidRPr="0052701D">
        <w:rPr>
          <w:sz w:val="24"/>
        </w:rPr>
        <w:t>variant</w:t>
      </w:r>
      <w:r w:rsidRPr="0052701D">
        <w:rPr>
          <w:spacing w:val="36"/>
          <w:sz w:val="24"/>
        </w:rPr>
        <w:t xml:space="preserve"> </w:t>
      </w:r>
      <w:r w:rsidRPr="0052701D">
        <w:rPr>
          <w:sz w:val="24"/>
        </w:rPr>
        <w:t>is</w:t>
      </w:r>
      <w:r w:rsidRPr="0052701D">
        <w:rPr>
          <w:spacing w:val="36"/>
          <w:sz w:val="24"/>
        </w:rPr>
        <w:t xml:space="preserve"> </w:t>
      </w:r>
      <w:r w:rsidRPr="0052701D">
        <w:rPr>
          <w:sz w:val="24"/>
        </w:rPr>
        <w:t>optimized</w:t>
      </w:r>
      <w:r w:rsidRPr="0052701D">
        <w:rPr>
          <w:spacing w:val="35"/>
          <w:sz w:val="24"/>
        </w:rPr>
        <w:t xml:space="preserve"> </w:t>
      </w:r>
      <w:r w:rsidRPr="0052701D">
        <w:rPr>
          <w:sz w:val="24"/>
        </w:rPr>
        <w:t>for</w:t>
      </w:r>
      <w:r w:rsidRPr="0052701D">
        <w:rPr>
          <w:spacing w:val="34"/>
          <w:sz w:val="24"/>
        </w:rPr>
        <w:t xml:space="preserve"> </w:t>
      </w:r>
      <w:r w:rsidRPr="0052701D">
        <w:rPr>
          <w:sz w:val="24"/>
        </w:rPr>
        <w:t xml:space="preserve">high-speed </w:t>
      </w:r>
      <w:r w:rsidRPr="0052701D">
        <w:rPr>
          <w:spacing w:val="-2"/>
          <w:sz w:val="24"/>
        </w:rPr>
        <w:t>reconnaissance.</w:t>
      </w:r>
    </w:p>
    <w:p w14:paraId="1F327EE0" w14:textId="57E3E48F" w:rsidR="0052701D" w:rsidRPr="00C012F8" w:rsidRDefault="0052701D" w:rsidP="00C012F8">
      <w:pPr>
        <w:pStyle w:val="ListParagraph"/>
        <w:numPr>
          <w:ilvl w:val="0"/>
          <w:numId w:val="35"/>
        </w:numPr>
        <w:tabs>
          <w:tab w:val="left" w:pos="1144"/>
        </w:tabs>
        <w:spacing w:before="3" w:line="360" w:lineRule="auto"/>
        <w:ind w:left="1195" w:right="288"/>
        <w:jc w:val="both"/>
        <w:rPr>
          <w:sz w:val="24"/>
        </w:rPr>
      </w:pPr>
      <w:r w:rsidRPr="0052701D">
        <w:rPr>
          <w:b/>
          <w:sz w:val="24"/>
        </w:rPr>
        <w:t>Robust Boundary</w:t>
      </w:r>
      <w:r w:rsidRPr="0052701D">
        <w:rPr>
          <w:b/>
          <w:spacing w:val="30"/>
          <w:sz w:val="24"/>
        </w:rPr>
        <w:t xml:space="preserve"> </w:t>
      </w:r>
      <w:r w:rsidRPr="0052701D">
        <w:rPr>
          <w:b/>
          <w:sz w:val="24"/>
        </w:rPr>
        <w:t xml:space="preserve">Detection: </w:t>
      </w:r>
      <w:r w:rsidRPr="0052701D">
        <w:rPr>
          <w:sz w:val="24"/>
        </w:rPr>
        <w:t>Outperforms standard semantic models by providing sharp,</w:t>
      </w:r>
      <w:r w:rsidRPr="0052701D">
        <w:rPr>
          <w:spacing w:val="40"/>
          <w:sz w:val="24"/>
        </w:rPr>
        <w:t xml:space="preserve"> </w:t>
      </w:r>
      <w:r w:rsidRPr="0052701D">
        <w:rPr>
          <w:sz w:val="24"/>
        </w:rPr>
        <w:t>clear edges of identified targets.</w:t>
      </w:r>
    </w:p>
    <w:p w14:paraId="6B118DE4" w14:textId="35022D8C" w:rsidR="0052701D" w:rsidRDefault="0052701D" w:rsidP="0052701D">
      <w:pPr>
        <w:tabs>
          <w:tab w:val="left" w:pos="1144"/>
        </w:tabs>
        <w:spacing w:before="3" w:line="360" w:lineRule="auto"/>
        <w:ind w:left="475" w:right="14"/>
        <w:jc w:val="both"/>
        <w:rPr>
          <w:b/>
          <w:bCs/>
          <w:sz w:val="28"/>
          <w:szCs w:val="24"/>
        </w:rPr>
      </w:pPr>
      <w:r w:rsidRPr="0052701D">
        <w:rPr>
          <w:b/>
          <w:bCs/>
          <w:sz w:val="24"/>
        </w:rPr>
        <w:t xml:space="preserve">4.3.4 </w:t>
      </w:r>
      <w:r w:rsidRPr="0052701D">
        <w:rPr>
          <w:b/>
          <w:bCs/>
          <w:sz w:val="28"/>
          <w:szCs w:val="24"/>
        </w:rPr>
        <w:t>Hypothesis and Evaluation Matrix</w:t>
      </w:r>
      <w:r>
        <w:rPr>
          <w:b/>
          <w:bCs/>
          <w:sz w:val="28"/>
          <w:szCs w:val="24"/>
        </w:rPr>
        <w:t>:</w:t>
      </w:r>
    </w:p>
    <w:p w14:paraId="55B60B3C" w14:textId="2DAEE245" w:rsidR="0052701D" w:rsidRPr="0052701D" w:rsidRDefault="00CA3655" w:rsidP="0052701D">
      <w:pPr>
        <w:pStyle w:val="ListParagraph"/>
        <w:numPr>
          <w:ilvl w:val="3"/>
          <w:numId w:val="36"/>
        </w:numPr>
        <w:tabs>
          <w:tab w:val="left" w:pos="1288"/>
        </w:tabs>
        <w:spacing w:line="360" w:lineRule="auto"/>
        <w:ind w:left="1195" w:right="288"/>
        <w:jc w:val="both"/>
        <w:rPr>
          <w:sz w:val="24"/>
          <w:szCs w:val="24"/>
        </w:rPr>
      </w:pPr>
      <w:r w:rsidRPr="0052701D">
        <w:rPr>
          <w:noProof/>
          <w:sz w:val="24"/>
          <w:szCs w:val="24"/>
        </w:rPr>
        <w:drawing>
          <wp:anchor distT="0" distB="0" distL="0" distR="0" simplePos="0" relativeHeight="486943232" behindDoc="1" locked="0" layoutInCell="1" allowOverlap="1" wp14:anchorId="181D109A" wp14:editId="7BF122F1">
            <wp:simplePos x="0" y="0"/>
            <wp:positionH relativeFrom="page">
              <wp:posOffset>2255520</wp:posOffset>
            </wp:positionH>
            <wp:positionV relativeFrom="paragraph">
              <wp:posOffset>62865</wp:posOffset>
            </wp:positionV>
            <wp:extent cx="167640" cy="144780"/>
            <wp:effectExtent l="0" t="0" r="3810" b="7620"/>
            <wp:wrapNone/>
            <wp:docPr id="88" name="Image 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8" name="Image 88"/>
                    <pic:cNvPicPr/>
                  </pic:nvPicPr>
                  <pic:blipFill>
                    <a:blip r:embed="rId17" cstate="print"/>
                    <a:stretch>
                      <a:fillRect/>
                    </a:stretch>
                  </pic:blipFill>
                  <pic:spPr>
                    <a:xfrm>
                      <a:off x="0" y="0"/>
                      <a:ext cx="167640" cy="144780"/>
                    </a:xfrm>
                    <a:prstGeom prst="rect">
                      <a:avLst/>
                    </a:prstGeom>
                  </pic:spPr>
                </pic:pic>
              </a:graphicData>
            </a:graphic>
            <wp14:sizeRelH relativeFrom="margin">
              <wp14:pctWidth>0</wp14:pctWidth>
            </wp14:sizeRelH>
            <wp14:sizeRelV relativeFrom="margin">
              <wp14:pctHeight>0</wp14:pctHeight>
            </wp14:sizeRelV>
          </wp:anchor>
        </w:drawing>
      </w:r>
      <w:r w:rsidR="0052701D" w:rsidRPr="0052701D">
        <w:rPr>
          <w:b/>
          <w:sz w:val="24"/>
          <w:szCs w:val="24"/>
        </w:rPr>
        <w:t xml:space="preserve">Null Hypothesis </w:t>
      </w:r>
      <w:proofErr w:type="gramStart"/>
      <w:r w:rsidR="0052701D" w:rsidRPr="0052701D">
        <w:rPr>
          <w:b/>
          <w:sz w:val="24"/>
          <w:szCs w:val="24"/>
        </w:rPr>
        <w:t>(</w:t>
      </w:r>
      <w:r w:rsidR="0052701D" w:rsidRPr="0052701D">
        <w:rPr>
          <w:b/>
          <w:spacing w:val="80"/>
          <w:sz w:val="24"/>
          <w:szCs w:val="24"/>
        </w:rPr>
        <w:t xml:space="preserve"> </w:t>
      </w:r>
      <w:r>
        <w:rPr>
          <w:b/>
          <w:spacing w:val="80"/>
          <w:sz w:val="24"/>
          <w:szCs w:val="24"/>
        </w:rPr>
        <w:t xml:space="preserve"> </w:t>
      </w:r>
      <w:r w:rsidR="0052701D" w:rsidRPr="0052701D">
        <w:rPr>
          <w:b/>
          <w:sz w:val="24"/>
          <w:szCs w:val="24"/>
        </w:rPr>
        <w:t>)</w:t>
      </w:r>
      <w:proofErr w:type="gramEnd"/>
      <w:r w:rsidR="0052701D" w:rsidRPr="0052701D">
        <w:rPr>
          <w:b/>
          <w:sz w:val="24"/>
          <w:szCs w:val="24"/>
        </w:rPr>
        <w:t>:</w:t>
      </w:r>
      <w:r>
        <w:rPr>
          <w:b/>
          <w:sz w:val="24"/>
          <w:szCs w:val="24"/>
        </w:rPr>
        <w:t xml:space="preserve"> </w:t>
      </w:r>
      <w:r w:rsidR="0052701D" w:rsidRPr="0052701D">
        <w:rPr>
          <w:sz w:val="24"/>
          <w:szCs w:val="24"/>
        </w:rPr>
        <w:t>The integration of Gradient-Induced Transitions (GIT) does not provide a statistically significant improvement in the detection accuracy of camouflaged objects compared to traditional semantic segmentation models.</w:t>
      </w:r>
    </w:p>
    <w:p w14:paraId="63700A6C" w14:textId="4571FED7" w:rsidR="0052701D" w:rsidRPr="00C012F8" w:rsidRDefault="00CA3655" w:rsidP="0052701D">
      <w:pPr>
        <w:pStyle w:val="ListParagraph"/>
        <w:numPr>
          <w:ilvl w:val="3"/>
          <w:numId w:val="36"/>
        </w:numPr>
        <w:tabs>
          <w:tab w:val="left" w:pos="1288"/>
        </w:tabs>
        <w:spacing w:before="162" w:line="360" w:lineRule="auto"/>
        <w:ind w:left="1195" w:right="288"/>
        <w:jc w:val="both"/>
        <w:rPr>
          <w:sz w:val="24"/>
          <w:szCs w:val="24"/>
        </w:rPr>
      </w:pPr>
      <w:r w:rsidRPr="0052701D">
        <w:rPr>
          <w:noProof/>
          <w:sz w:val="24"/>
          <w:szCs w:val="24"/>
        </w:rPr>
        <w:drawing>
          <wp:anchor distT="0" distB="0" distL="0" distR="0" simplePos="0" relativeHeight="486944256" behindDoc="1" locked="0" layoutInCell="1" allowOverlap="1" wp14:anchorId="1EC8880D" wp14:editId="3D140E36">
            <wp:simplePos x="0" y="0"/>
            <wp:positionH relativeFrom="page">
              <wp:posOffset>2667000</wp:posOffset>
            </wp:positionH>
            <wp:positionV relativeFrom="paragraph">
              <wp:posOffset>150495</wp:posOffset>
            </wp:positionV>
            <wp:extent cx="175260" cy="121920"/>
            <wp:effectExtent l="0" t="0" r="0" b="0"/>
            <wp:wrapNone/>
            <wp:docPr id="89" name="Image 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9" name="Image 89"/>
                    <pic:cNvPicPr/>
                  </pic:nvPicPr>
                  <pic:blipFill>
                    <a:blip r:embed="rId18" cstate="print"/>
                    <a:stretch>
                      <a:fillRect/>
                    </a:stretch>
                  </pic:blipFill>
                  <pic:spPr>
                    <a:xfrm>
                      <a:off x="0" y="0"/>
                      <a:ext cx="175260" cy="121920"/>
                    </a:xfrm>
                    <a:prstGeom prst="rect">
                      <a:avLst/>
                    </a:prstGeom>
                  </pic:spPr>
                </pic:pic>
              </a:graphicData>
            </a:graphic>
            <wp14:sizeRelH relativeFrom="margin">
              <wp14:pctWidth>0</wp14:pctWidth>
            </wp14:sizeRelH>
            <wp14:sizeRelV relativeFrom="margin">
              <wp14:pctHeight>0</wp14:pctHeight>
            </wp14:sizeRelV>
          </wp:anchor>
        </w:drawing>
      </w:r>
      <w:r w:rsidR="0052701D" w:rsidRPr="0052701D">
        <w:rPr>
          <w:b/>
          <w:sz w:val="24"/>
          <w:szCs w:val="24"/>
        </w:rPr>
        <w:t>Alternate</w:t>
      </w:r>
      <w:r w:rsidR="0052701D" w:rsidRPr="0052701D">
        <w:rPr>
          <w:b/>
          <w:spacing w:val="40"/>
          <w:sz w:val="24"/>
          <w:szCs w:val="24"/>
        </w:rPr>
        <w:t xml:space="preserve"> </w:t>
      </w:r>
      <w:r w:rsidR="0052701D" w:rsidRPr="0052701D">
        <w:rPr>
          <w:b/>
          <w:sz w:val="24"/>
          <w:szCs w:val="24"/>
        </w:rPr>
        <w:t>Hypothesis</w:t>
      </w:r>
      <w:r w:rsidR="0052701D" w:rsidRPr="0052701D">
        <w:rPr>
          <w:b/>
          <w:spacing w:val="40"/>
          <w:sz w:val="24"/>
          <w:szCs w:val="24"/>
        </w:rPr>
        <w:t xml:space="preserve"> </w:t>
      </w:r>
      <w:proofErr w:type="gramStart"/>
      <w:r w:rsidR="0052701D" w:rsidRPr="0052701D">
        <w:rPr>
          <w:b/>
          <w:sz w:val="24"/>
          <w:szCs w:val="24"/>
        </w:rPr>
        <w:t>(</w:t>
      </w:r>
      <w:r w:rsidR="0052701D" w:rsidRPr="0052701D">
        <w:rPr>
          <w:b/>
          <w:spacing w:val="80"/>
          <w:w w:val="150"/>
          <w:sz w:val="24"/>
          <w:szCs w:val="24"/>
        </w:rPr>
        <w:t xml:space="preserve"> </w:t>
      </w:r>
      <w:r>
        <w:rPr>
          <w:b/>
          <w:spacing w:val="80"/>
          <w:w w:val="150"/>
          <w:sz w:val="24"/>
          <w:szCs w:val="24"/>
        </w:rPr>
        <w:t xml:space="preserve"> </w:t>
      </w:r>
      <w:r w:rsidR="0052701D" w:rsidRPr="0052701D">
        <w:rPr>
          <w:b/>
          <w:sz w:val="24"/>
          <w:szCs w:val="24"/>
        </w:rPr>
        <w:t>)</w:t>
      </w:r>
      <w:proofErr w:type="gramEnd"/>
      <w:r w:rsidR="0052701D" w:rsidRPr="0052701D">
        <w:rPr>
          <w:b/>
          <w:sz w:val="24"/>
          <w:szCs w:val="24"/>
        </w:rPr>
        <w:t>:</w:t>
      </w:r>
      <w:r>
        <w:rPr>
          <w:b/>
          <w:sz w:val="24"/>
          <w:szCs w:val="24"/>
        </w:rPr>
        <w:t xml:space="preserve"> </w:t>
      </w:r>
      <w:r w:rsidR="0052701D" w:rsidRPr="0052701D">
        <w:rPr>
          <w:sz w:val="24"/>
          <w:szCs w:val="24"/>
        </w:rPr>
        <w:t>Explicit</w:t>
      </w:r>
      <w:r w:rsidR="0052701D" w:rsidRPr="0052701D">
        <w:rPr>
          <w:spacing w:val="40"/>
          <w:sz w:val="24"/>
          <w:szCs w:val="24"/>
        </w:rPr>
        <w:t xml:space="preserve"> </w:t>
      </w:r>
      <w:r w:rsidR="0052701D" w:rsidRPr="0052701D">
        <w:rPr>
          <w:sz w:val="24"/>
          <w:szCs w:val="24"/>
        </w:rPr>
        <w:t>supervision</w:t>
      </w:r>
      <w:r w:rsidR="0052701D" w:rsidRPr="0052701D">
        <w:rPr>
          <w:spacing w:val="40"/>
          <w:sz w:val="24"/>
          <w:szCs w:val="24"/>
        </w:rPr>
        <w:t xml:space="preserve"> </w:t>
      </w:r>
      <w:r w:rsidR="0052701D" w:rsidRPr="0052701D">
        <w:rPr>
          <w:sz w:val="24"/>
          <w:szCs w:val="24"/>
        </w:rPr>
        <w:t>of</w:t>
      </w:r>
      <w:r w:rsidR="0052701D" w:rsidRPr="0052701D">
        <w:rPr>
          <w:spacing w:val="40"/>
          <w:sz w:val="24"/>
          <w:szCs w:val="24"/>
        </w:rPr>
        <w:t xml:space="preserve"> </w:t>
      </w:r>
      <w:r w:rsidR="0052701D" w:rsidRPr="0052701D">
        <w:rPr>
          <w:sz w:val="24"/>
          <w:szCs w:val="24"/>
        </w:rPr>
        <w:t>the</w:t>
      </w:r>
      <w:r w:rsidR="0052701D" w:rsidRPr="0052701D">
        <w:rPr>
          <w:spacing w:val="40"/>
          <w:sz w:val="24"/>
          <w:szCs w:val="24"/>
        </w:rPr>
        <w:t xml:space="preserve"> </w:t>
      </w:r>
      <w:r w:rsidR="0052701D" w:rsidRPr="0052701D">
        <w:rPr>
          <w:sz w:val="24"/>
          <w:szCs w:val="24"/>
        </w:rPr>
        <w:t>texture</w:t>
      </w:r>
      <w:r w:rsidR="0052701D" w:rsidRPr="0052701D">
        <w:rPr>
          <w:spacing w:val="40"/>
          <w:sz w:val="24"/>
          <w:szCs w:val="24"/>
        </w:rPr>
        <w:t xml:space="preserve"> </w:t>
      </w:r>
      <w:r w:rsidR="0052701D" w:rsidRPr="0052701D">
        <w:rPr>
          <w:sz w:val="24"/>
          <w:szCs w:val="24"/>
        </w:rPr>
        <w:t>gradient</w:t>
      </w:r>
      <w:r w:rsidR="0052701D" w:rsidRPr="0052701D">
        <w:rPr>
          <w:spacing w:val="40"/>
          <w:sz w:val="24"/>
          <w:szCs w:val="24"/>
        </w:rPr>
        <w:t xml:space="preserve"> </w:t>
      </w:r>
      <w:r w:rsidR="0052701D" w:rsidRPr="0052701D">
        <w:rPr>
          <w:sz w:val="24"/>
          <w:szCs w:val="24"/>
        </w:rPr>
        <w:t>branch</w:t>
      </w:r>
      <w:r w:rsidR="0052701D" w:rsidRPr="0052701D">
        <w:rPr>
          <w:spacing w:val="40"/>
          <w:sz w:val="24"/>
          <w:szCs w:val="24"/>
        </w:rPr>
        <w:t xml:space="preserve"> </w:t>
      </w:r>
      <w:r w:rsidR="0052701D" w:rsidRPr="0052701D">
        <w:rPr>
          <w:sz w:val="24"/>
          <w:szCs w:val="24"/>
        </w:rPr>
        <w:t>significantly reduces pixel-wise error and improves target boundary localization in camouflaged scenarios.</w:t>
      </w:r>
    </w:p>
    <w:p w14:paraId="7D7CF9BE" w14:textId="3BD1D9A1" w:rsidR="0052701D" w:rsidRPr="0052701D" w:rsidRDefault="0052701D" w:rsidP="0052701D">
      <w:pPr>
        <w:tabs>
          <w:tab w:val="left" w:pos="1288"/>
        </w:tabs>
        <w:spacing w:before="162" w:line="360" w:lineRule="auto"/>
        <w:ind w:left="475" w:right="14"/>
        <w:jc w:val="both"/>
        <w:rPr>
          <w:sz w:val="24"/>
          <w:szCs w:val="24"/>
        </w:rPr>
      </w:pPr>
      <w:r w:rsidRPr="0052701D">
        <w:rPr>
          <w:b/>
          <w:bCs/>
          <w:noProof/>
          <w:sz w:val="24"/>
          <w:szCs w:val="24"/>
        </w:rPr>
        <w:t xml:space="preserve">4.3.4 </w:t>
      </w:r>
      <w:r w:rsidRPr="0052701D">
        <w:rPr>
          <w:b/>
          <w:bCs/>
          <w:noProof/>
          <w:sz w:val="28"/>
          <w:szCs w:val="28"/>
        </w:rPr>
        <w:t>Performance Metrics</w:t>
      </w:r>
      <w:r>
        <w:rPr>
          <w:b/>
          <w:bCs/>
          <w:noProof/>
          <w:sz w:val="28"/>
          <w:szCs w:val="28"/>
        </w:rPr>
        <w:t>:</w:t>
      </w:r>
    </w:p>
    <w:p w14:paraId="07408E22" w14:textId="0C2D84FA" w:rsidR="0052701D" w:rsidRPr="00EA309A" w:rsidRDefault="0052701D" w:rsidP="00EA309A">
      <w:pPr>
        <w:pStyle w:val="ListParagraph"/>
        <w:numPr>
          <w:ilvl w:val="0"/>
          <w:numId w:val="38"/>
        </w:numPr>
        <w:tabs>
          <w:tab w:val="left" w:pos="1402"/>
        </w:tabs>
        <w:spacing w:line="360" w:lineRule="auto"/>
        <w:ind w:left="1191" w:right="288"/>
        <w:jc w:val="both"/>
        <w:rPr>
          <w:sz w:val="24"/>
          <w:szCs w:val="24"/>
        </w:rPr>
      </w:pPr>
      <w:r w:rsidRPr="00EA309A">
        <w:rPr>
          <w:b/>
          <w:spacing w:val="-2"/>
          <w:sz w:val="24"/>
          <w:szCs w:val="24"/>
        </w:rPr>
        <w:t>Precision/Recall/F1-Score:</w:t>
      </w:r>
      <w:r w:rsidRPr="00EA309A">
        <w:rPr>
          <w:b/>
          <w:spacing w:val="-14"/>
          <w:sz w:val="24"/>
          <w:szCs w:val="24"/>
        </w:rPr>
        <w:t xml:space="preserve"> </w:t>
      </w:r>
      <w:r w:rsidRPr="00EA309A">
        <w:rPr>
          <w:spacing w:val="-2"/>
          <w:sz w:val="24"/>
          <w:szCs w:val="24"/>
        </w:rPr>
        <w:t>Standard</w:t>
      </w:r>
      <w:r w:rsidRPr="00EA309A">
        <w:rPr>
          <w:spacing w:val="-11"/>
          <w:sz w:val="24"/>
          <w:szCs w:val="24"/>
        </w:rPr>
        <w:t xml:space="preserve"> </w:t>
      </w:r>
      <w:r w:rsidRPr="00EA309A">
        <w:rPr>
          <w:spacing w:val="-2"/>
          <w:sz w:val="24"/>
          <w:szCs w:val="24"/>
        </w:rPr>
        <w:t>measures</w:t>
      </w:r>
      <w:r w:rsidRPr="00EA309A">
        <w:rPr>
          <w:spacing w:val="-6"/>
          <w:sz w:val="24"/>
          <w:szCs w:val="24"/>
        </w:rPr>
        <w:t xml:space="preserve"> </w:t>
      </w:r>
      <w:r w:rsidRPr="00EA309A">
        <w:rPr>
          <w:spacing w:val="-2"/>
          <w:sz w:val="24"/>
          <w:szCs w:val="24"/>
        </w:rPr>
        <w:t>for</w:t>
      </w:r>
      <w:r w:rsidRPr="00EA309A">
        <w:rPr>
          <w:spacing w:val="-7"/>
          <w:sz w:val="24"/>
          <w:szCs w:val="24"/>
        </w:rPr>
        <w:t xml:space="preserve"> </w:t>
      </w:r>
      <w:r w:rsidRPr="00EA309A">
        <w:rPr>
          <w:spacing w:val="-2"/>
          <w:sz w:val="24"/>
          <w:szCs w:val="24"/>
        </w:rPr>
        <w:t>detection accuracy.</w:t>
      </w:r>
    </w:p>
    <w:p w14:paraId="52995A69" w14:textId="77777777" w:rsidR="0052701D" w:rsidRPr="00EA309A" w:rsidRDefault="0052701D" w:rsidP="00EA309A">
      <w:pPr>
        <w:pStyle w:val="ListParagraph"/>
        <w:numPr>
          <w:ilvl w:val="0"/>
          <w:numId w:val="38"/>
        </w:numPr>
        <w:tabs>
          <w:tab w:val="left" w:pos="1402"/>
          <w:tab w:val="left" w:pos="1408"/>
        </w:tabs>
        <w:spacing w:line="360" w:lineRule="auto"/>
        <w:ind w:left="1191" w:right="288"/>
        <w:jc w:val="both"/>
        <w:rPr>
          <w:sz w:val="24"/>
          <w:szCs w:val="24"/>
        </w:rPr>
      </w:pPr>
      <w:r w:rsidRPr="00EA309A">
        <w:rPr>
          <w:b/>
          <w:sz w:val="24"/>
          <w:szCs w:val="24"/>
        </w:rPr>
        <w:t>Mean</w:t>
      </w:r>
      <w:r w:rsidRPr="00EA309A">
        <w:rPr>
          <w:b/>
          <w:spacing w:val="-12"/>
          <w:sz w:val="24"/>
          <w:szCs w:val="24"/>
        </w:rPr>
        <w:t xml:space="preserve"> </w:t>
      </w:r>
      <w:r w:rsidRPr="00EA309A">
        <w:rPr>
          <w:b/>
          <w:sz w:val="24"/>
          <w:szCs w:val="24"/>
        </w:rPr>
        <w:t>Absolute</w:t>
      </w:r>
      <w:r w:rsidRPr="00EA309A">
        <w:rPr>
          <w:b/>
          <w:spacing w:val="-7"/>
          <w:sz w:val="24"/>
          <w:szCs w:val="24"/>
        </w:rPr>
        <w:t xml:space="preserve"> </w:t>
      </w:r>
      <w:r w:rsidRPr="00EA309A">
        <w:rPr>
          <w:b/>
          <w:sz w:val="24"/>
          <w:szCs w:val="24"/>
        </w:rPr>
        <w:t>Error</w:t>
      </w:r>
      <w:r w:rsidRPr="00EA309A">
        <w:rPr>
          <w:b/>
          <w:spacing w:val="-10"/>
          <w:sz w:val="24"/>
          <w:szCs w:val="24"/>
        </w:rPr>
        <w:t xml:space="preserve"> </w:t>
      </w:r>
      <w:r w:rsidRPr="00EA309A">
        <w:rPr>
          <w:b/>
          <w:sz w:val="24"/>
          <w:szCs w:val="24"/>
        </w:rPr>
        <w:t>(MAE):</w:t>
      </w:r>
      <w:r w:rsidRPr="00EA309A">
        <w:rPr>
          <w:b/>
          <w:spacing w:val="-7"/>
          <w:sz w:val="24"/>
          <w:szCs w:val="24"/>
        </w:rPr>
        <w:t xml:space="preserve"> </w:t>
      </w:r>
      <w:r w:rsidRPr="00EA309A">
        <w:rPr>
          <w:sz w:val="24"/>
          <w:szCs w:val="24"/>
        </w:rPr>
        <w:t>Measures</w:t>
      </w:r>
      <w:r w:rsidRPr="00EA309A">
        <w:rPr>
          <w:spacing w:val="-11"/>
          <w:sz w:val="24"/>
          <w:szCs w:val="24"/>
        </w:rPr>
        <w:t xml:space="preserve"> </w:t>
      </w:r>
      <w:r w:rsidRPr="00EA309A">
        <w:rPr>
          <w:sz w:val="24"/>
          <w:szCs w:val="24"/>
        </w:rPr>
        <w:t>the</w:t>
      </w:r>
      <w:r w:rsidRPr="00EA309A">
        <w:rPr>
          <w:spacing w:val="-12"/>
          <w:sz w:val="24"/>
          <w:szCs w:val="24"/>
        </w:rPr>
        <w:t xml:space="preserve"> </w:t>
      </w:r>
      <w:r w:rsidRPr="00EA309A">
        <w:rPr>
          <w:sz w:val="24"/>
          <w:szCs w:val="24"/>
        </w:rPr>
        <w:t>average</w:t>
      </w:r>
      <w:r w:rsidRPr="00EA309A">
        <w:rPr>
          <w:spacing w:val="-14"/>
          <w:sz w:val="24"/>
          <w:szCs w:val="24"/>
        </w:rPr>
        <w:t xml:space="preserve"> </w:t>
      </w:r>
      <w:r w:rsidRPr="00EA309A">
        <w:rPr>
          <w:sz w:val="24"/>
          <w:szCs w:val="24"/>
        </w:rPr>
        <w:t>pixel-wise</w:t>
      </w:r>
      <w:r w:rsidRPr="00EA309A">
        <w:rPr>
          <w:spacing w:val="-9"/>
          <w:sz w:val="24"/>
          <w:szCs w:val="24"/>
        </w:rPr>
        <w:t xml:space="preserve"> </w:t>
      </w:r>
      <w:r w:rsidRPr="00EA309A">
        <w:rPr>
          <w:sz w:val="24"/>
          <w:szCs w:val="24"/>
        </w:rPr>
        <w:t>difference</w:t>
      </w:r>
      <w:r w:rsidRPr="00EA309A">
        <w:rPr>
          <w:spacing w:val="-6"/>
          <w:sz w:val="24"/>
          <w:szCs w:val="24"/>
        </w:rPr>
        <w:t xml:space="preserve"> </w:t>
      </w:r>
      <w:r w:rsidRPr="00EA309A">
        <w:rPr>
          <w:sz w:val="24"/>
          <w:szCs w:val="24"/>
        </w:rPr>
        <w:t>between</w:t>
      </w:r>
      <w:r w:rsidRPr="00EA309A">
        <w:rPr>
          <w:spacing w:val="-8"/>
          <w:sz w:val="24"/>
          <w:szCs w:val="24"/>
        </w:rPr>
        <w:t xml:space="preserve"> </w:t>
      </w:r>
      <w:r w:rsidRPr="00EA309A">
        <w:rPr>
          <w:sz w:val="24"/>
          <w:szCs w:val="24"/>
        </w:rPr>
        <w:t>the</w:t>
      </w:r>
      <w:r w:rsidRPr="00EA309A">
        <w:rPr>
          <w:spacing w:val="-8"/>
          <w:sz w:val="24"/>
          <w:szCs w:val="24"/>
        </w:rPr>
        <w:t xml:space="preserve"> </w:t>
      </w:r>
      <w:r w:rsidRPr="00EA309A">
        <w:rPr>
          <w:sz w:val="24"/>
          <w:szCs w:val="24"/>
        </w:rPr>
        <w:t>prediction and the ground truth.</w:t>
      </w:r>
    </w:p>
    <w:p w14:paraId="396C6440" w14:textId="77777777" w:rsidR="0052701D" w:rsidRPr="00EA309A" w:rsidRDefault="0052701D" w:rsidP="00EA309A">
      <w:pPr>
        <w:pStyle w:val="ListParagraph"/>
        <w:numPr>
          <w:ilvl w:val="0"/>
          <w:numId w:val="38"/>
        </w:numPr>
        <w:tabs>
          <w:tab w:val="left" w:pos="1402"/>
          <w:tab w:val="left" w:pos="1408"/>
        </w:tabs>
        <w:spacing w:line="360" w:lineRule="auto"/>
        <w:ind w:left="1191" w:right="288"/>
        <w:jc w:val="both"/>
        <w:rPr>
          <w:sz w:val="24"/>
          <w:szCs w:val="24"/>
        </w:rPr>
      </w:pPr>
      <w:r w:rsidRPr="00EA309A">
        <w:rPr>
          <w:b/>
          <w:sz w:val="24"/>
          <w:szCs w:val="24"/>
        </w:rPr>
        <w:t>Structure-measure</w:t>
      </w:r>
      <w:r w:rsidRPr="00EA309A">
        <w:rPr>
          <w:b/>
          <w:spacing w:val="-2"/>
          <w:sz w:val="24"/>
          <w:szCs w:val="24"/>
        </w:rPr>
        <w:t xml:space="preserve"> </w:t>
      </w:r>
      <w:r w:rsidRPr="00EA309A">
        <w:rPr>
          <w:b/>
          <w:sz w:val="24"/>
          <w:szCs w:val="24"/>
        </w:rPr>
        <w:t>(</w:t>
      </w:r>
      <w:r w:rsidRPr="00EA309A">
        <w:rPr>
          <w:b/>
          <w:noProof/>
          <w:spacing w:val="9"/>
          <w:position w:val="-6"/>
          <w:sz w:val="24"/>
          <w:szCs w:val="24"/>
        </w:rPr>
        <w:drawing>
          <wp:inline distT="0" distB="0" distL="0" distR="0" wp14:anchorId="00367D29" wp14:editId="456C50A8">
            <wp:extent cx="213360" cy="164693"/>
            <wp:effectExtent l="0" t="0" r="0" b="0"/>
            <wp:docPr id="90" name="Image 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0" name="Image 90"/>
                    <pic:cNvPicPr/>
                  </pic:nvPicPr>
                  <pic:blipFill>
                    <a:blip r:embed="rId19" cstate="print"/>
                    <a:stretch>
                      <a:fillRect/>
                    </a:stretch>
                  </pic:blipFill>
                  <pic:spPr>
                    <a:xfrm>
                      <a:off x="0" y="0"/>
                      <a:ext cx="213360" cy="164693"/>
                    </a:xfrm>
                    <a:prstGeom prst="rect">
                      <a:avLst/>
                    </a:prstGeom>
                  </pic:spPr>
                </pic:pic>
              </a:graphicData>
            </a:graphic>
          </wp:inline>
        </w:drawing>
      </w:r>
      <w:r w:rsidRPr="00EA309A">
        <w:rPr>
          <w:spacing w:val="-29"/>
          <w:sz w:val="24"/>
          <w:szCs w:val="24"/>
        </w:rPr>
        <w:t xml:space="preserve"> </w:t>
      </w:r>
      <w:r w:rsidRPr="00EA309A">
        <w:rPr>
          <w:b/>
          <w:sz w:val="24"/>
          <w:szCs w:val="24"/>
        </w:rPr>
        <w:t>):</w:t>
      </w:r>
      <w:r w:rsidRPr="00EA309A">
        <w:rPr>
          <w:b/>
          <w:spacing w:val="-6"/>
          <w:sz w:val="24"/>
          <w:szCs w:val="24"/>
        </w:rPr>
        <w:t xml:space="preserve"> </w:t>
      </w:r>
      <w:r w:rsidRPr="00EA309A">
        <w:rPr>
          <w:sz w:val="24"/>
          <w:szCs w:val="24"/>
        </w:rPr>
        <w:t>A</w:t>
      </w:r>
      <w:r w:rsidRPr="00EA309A">
        <w:rPr>
          <w:spacing w:val="-14"/>
          <w:sz w:val="24"/>
          <w:szCs w:val="24"/>
        </w:rPr>
        <w:t xml:space="preserve"> </w:t>
      </w:r>
      <w:r w:rsidRPr="00EA309A">
        <w:rPr>
          <w:sz w:val="24"/>
          <w:szCs w:val="24"/>
        </w:rPr>
        <w:t>specialized</w:t>
      </w:r>
      <w:r w:rsidRPr="00EA309A">
        <w:rPr>
          <w:spacing w:val="-12"/>
          <w:sz w:val="24"/>
          <w:szCs w:val="24"/>
        </w:rPr>
        <w:t xml:space="preserve"> </w:t>
      </w:r>
      <w:r w:rsidRPr="00EA309A">
        <w:rPr>
          <w:sz w:val="24"/>
          <w:szCs w:val="24"/>
        </w:rPr>
        <w:t>metric</w:t>
      </w:r>
      <w:r w:rsidRPr="00EA309A">
        <w:rPr>
          <w:spacing w:val="-13"/>
          <w:sz w:val="24"/>
          <w:szCs w:val="24"/>
        </w:rPr>
        <w:t xml:space="preserve"> </w:t>
      </w:r>
      <w:r w:rsidRPr="00EA309A">
        <w:rPr>
          <w:sz w:val="24"/>
          <w:szCs w:val="24"/>
        </w:rPr>
        <w:t>that</w:t>
      </w:r>
      <w:r w:rsidRPr="00EA309A">
        <w:rPr>
          <w:spacing w:val="-12"/>
          <w:sz w:val="24"/>
          <w:szCs w:val="24"/>
        </w:rPr>
        <w:t xml:space="preserve"> </w:t>
      </w:r>
      <w:r w:rsidRPr="00EA309A">
        <w:rPr>
          <w:sz w:val="24"/>
          <w:szCs w:val="24"/>
        </w:rPr>
        <w:t>evaluates</w:t>
      </w:r>
      <w:r w:rsidRPr="00EA309A">
        <w:rPr>
          <w:spacing w:val="-9"/>
          <w:sz w:val="24"/>
          <w:szCs w:val="24"/>
        </w:rPr>
        <w:t xml:space="preserve"> </w:t>
      </w:r>
      <w:r w:rsidRPr="00EA309A">
        <w:rPr>
          <w:sz w:val="24"/>
          <w:szCs w:val="24"/>
        </w:rPr>
        <w:t>the</w:t>
      </w:r>
      <w:r w:rsidRPr="00EA309A">
        <w:rPr>
          <w:spacing w:val="-8"/>
          <w:sz w:val="24"/>
          <w:szCs w:val="24"/>
        </w:rPr>
        <w:t xml:space="preserve"> </w:t>
      </w:r>
      <w:r w:rsidRPr="00EA309A">
        <w:rPr>
          <w:sz w:val="24"/>
          <w:szCs w:val="24"/>
        </w:rPr>
        <w:t>structural</w:t>
      </w:r>
      <w:r w:rsidRPr="00EA309A">
        <w:rPr>
          <w:spacing w:val="-7"/>
          <w:sz w:val="24"/>
          <w:szCs w:val="24"/>
        </w:rPr>
        <w:t xml:space="preserve"> </w:t>
      </w:r>
      <w:r w:rsidRPr="00EA309A">
        <w:rPr>
          <w:sz w:val="24"/>
          <w:szCs w:val="24"/>
        </w:rPr>
        <w:t>similarity</w:t>
      </w:r>
      <w:r w:rsidRPr="00EA309A">
        <w:rPr>
          <w:spacing w:val="-8"/>
          <w:sz w:val="24"/>
          <w:szCs w:val="24"/>
        </w:rPr>
        <w:t xml:space="preserve"> </w:t>
      </w:r>
      <w:r w:rsidRPr="00EA309A">
        <w:rPr>
          <w:sz w:val="24"/>
          <w:szCs w:val="24"/>
        </w:rPr>
        <w:t>between</w:t>
      </w:r>
      <w:r w:rsidRPr="00EA309A">
        <w:rPr>
          <w:spacing w:val="-9"/>
          <w:sz w:val="24"/>
          <w:szCs w:val="24"/>
        </w:rPr>
        <w:t xml:space="preserve"> </w:t>
      </w:r>
      <w:r w:rsidRPr="00EA309A">
        <w:rPr>
          <w:sz w:val="24"/>
          <w:szCs w:val="24"/>
        </w:rPr>
        <w:t>the predicted mask and the target (crucial for military identification).</w:t>
      </w:r>
    </w:p>
    <w:p w14:paraId="0E4ECDB6" w14:textId="77777777" w:rsidR="0052701D" w:rsidRPr="00EA309A" w:rsidRDefault="0052701D" w:rsidP="00EA309A">
      <w:pPr>
        <w:pStyle w:val="ListParagraph"/>
        <w:numPr>
          <w:ilvl w:val="0"/>
          <w:numId w:val="38"/>
        </w:numPr>
        <w:tabs>
          <w:tab w:val="left" w:pos="1402"/>
          <w:tab w:val="left" w:pos="1408"/>
        </w:tabs>
        <w:spacing w:before="202" w:line="360" w:lineRule="auto"/>
        <w:ind w:left="1191" w:right="288"/>
        <w:jc w:val="both"/>
        <w:rPr>
          <w:sz w:val="24"/>
          <w:szCs w:val="24"/>
        </w:rPr>
      </w:pPr>
      <w:r w:rsidRPr="00EA309A">
        <w:rPr>
          <w:b/>
          <w:sz w:val="24"/>
          <w:szCs w:val="24"/>
        </w:rPr>
        <w:t>E-measure</w:t>
      </w:r>
      <w:r w:rsidRPr="00EA309A">
        <w:rPr>
          <w:b/>
          <w:spacing w:val="-6"/>
          <w:sz w:val="24"/>
          <w:szCs w:val="24"/>
        </w:rPr>
        <w:t xml:space="preserve"> </w:t>
      </w:r>
      <w:r w:rsidRPr="00EA309A">
        <w:rPr>
          <w:b/>
          <w:sz w:val="24"/>
          <w:szCs w:val="24"/>
        </w:rPr>
        <w:t>(</w:t>
      </w:r>
      <w:r w:rsidRPr="00EA309A">
        <w:rPr>
          <w:b/>
          <w:spacing w:val="-18"/>
          <w:sz w:val="24"/>
          <w:szCs w:val="24"/>
        </w:rPr>
        <w:t xml:space="preserve"> </w:t>
      </w:r>
      <w:r w:rsidRPr="00EA309A">
        <w:rPr>
          <w:b/>
          <w:noProof/>
          <w:spacing w:val="-18"/>
          <w:position w:val="-6"/>
          <w:sz w:val="24"/>
          <w:szCs w:val="24"/>
        </w:rPr>
        <w:drawing>
          <wp:inline distT="0" distB="0" distL="0" distR="0" wp14:anchorId="675F10CD" wp14:editId="4514738C">
            <wp:extent cx="242887" cy="159384"/>
            <wp:effectExtent l="0" t="0" r="0" b="0"/>
            <wp:docPr id="91" name="Image 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1" name="Image 91"/>
                    <pic:cNvPicPr/>
                  </pic:nvPicPr>
                  <pic:blipFill>
                    <a:blip r:embed="rId20" cstate="print"/>
                    <a:stretch>
                      <a:fillRect/>
                    </a:stretch>
                  </pic:blipFill>
                  <pic:spPr>
                    <a:xfrm>
                      <a:off x="0" y="0"/>
                      <a:ext cx="242887" cy="159384"/>
                    </a:xfrm>
                    <a:prstGeom prst="rect">
                      <a:avLst/>
                    </a:prstGeom>
                  </pic:spPr>
                </pic:pic>
              </a:graphicData>
            </a:graphic>
          </wp:inline>
        </w:drawing>
      </w:r>
      <w:r w:rsidRPr="00EA309A">
        <w:rPr>
          <w:b/>
          <w:sz w:val="24"/>
          <w:szCs w:val="24"/>
        </w:rPr>
        <w:t>):</w:t>
      </w:r>
      <w:r w:rsidRPr="00EA309A">
        <w:rPr>
          <w:b/>
          <w:spacing w:val="-9"/>
          <w:sz w:val="24"/>
          <w:szCs w:val="24"/>
        </w:rPr>
        <w:t xml:space="preserve"> </w:t>
      </w:r>
      <w:r w:rsidRPr="00EA309A">
        <w:rPr>
          <w:sz w:val="24"/>
          <w:szCs w:val="24"/>
        </w:rPr>
        <w:t>Evaluates</w:t>
      </w:r>
      <w:r w:rsidRPr="00EA309A">
        <w:rPr>
          <w:spacing w:val="-8"/>
          <w:sz w:val="24"/>
          <w:szCs w:val="24"/>
        </w:rPr>
        <w:t xml:space="preserve"> </w:t>
      </w:r>
      <w:r w:rsidRPr="00EA309A">
        <w:rPr>
          <w:sz w:val="24"/>
          <w:szCs w:val="24"/>
        </w:rPr>
        <w:t>both</w:t>
      </w:r>
      <w:r w:rsidRPr="00EA309A">
        <w:rPr>
          <w:spacing w:val="-9"/>
          <w:sz w:val="24"/>
          <w:szCs w:val="24"/>
        </w:rPr>
        <w:t xml:space="preserve"> </w:t>
      </w:r>
      <w:r w:rsidRPr="00EA309A">
        <w:rPr>
          <w:sz w:val="24"/>
          <w:szCs w:val="24"/>
        </w:rPr>
        <w:t>pixel-level</w:t>
      </w:r>
      <w:r w:rsidRPr="00EA309A">
        <w:rPr>
          <w:spacing w:val="-8"/>
          <w:sz w:val="24"/>
          <w:szCs w:val="24"/>
        </w:rPr>
        <w:t xml:space="preserve"> </w:t>
      </w:r>
      <w:r w:rsidRPr="00EA309A">
        <w:rPr>
          <w:sz w:val="24"/>
          <w:szCs w:val="24"/>
        </w:rPr>
        <w:t>matching</w:t>
      </w:r>
      <w:r w:rsidRPr="00EA309A">
        <w:rPr>
          <w:spacing w:val="-14"/>
          <w:sz w:val="24"/>
          <w:szCs w:val="24"/>
        </w:rPr>
        <w:t xml:space="preserve"> </w:t>
      </w:r>
      <w:r w:rsidRPr="00EA309A">
        <w:rPr>
          <w:sz w:val="24"/>
          <w:szCs w:val="24"/>
        </w:rPr>
        <w:t>and</w:t>
      </w:r>
      <w:r w:rsidRPr="00EA309A">
        <w:rPr>
          <w:spacing w:val="-11"/>
          <w:sz w:val="24"/>
          <w:szCs w:val="24"/>
        </w:rPr>
        <w:t xml:space="preserve"> </w:t>
      </w:r>
      <w:r w:rsidRPr="00EA309A">
        <w:rPr>
          <w:sz w:val="24"/>
          <w:szCs w:val="24"/>
        </w:rPr>
        <w:t>image-level</w:t>
      </w:r>
      <w:r w:rsidRPr="00EA309A">
        <w:rPr>
          <w:spacing w:val="-11"/>
          <w:sz w:val="24"/>
          <w:szCs w:val="24"/>
        </w:rPr>
        <w:t xml:space="preserve"> </w:t>
      </w:r>
      <w:r w:rsidRPr="00EA309A">
        <w:rPr>
          <w:sz w:val="24"/>
          <w:szCs w:val="24"/>
        </w:rPr>
        <w:t>statistics</w:t>
      </w:r>
      <w:r w:rsidRPr="00EA309A">
        <w:rPr>
          <w:spacing w:val="-13"/>
          <w:sz w:val="24"/>
          <w:szCs w:val="24"/>
        </w:rPr>
        <w:t xml:space="preserve"> </w:t>
      </w:r>
      <w:r w:rsidRPr="00EA309A">
        <w:rPr>
          <w:sz w:val="24"/>
          <w:szCs w:val="24"/>
        </w:rPr>
        <w:t>to</w:t>
      </w:r>
      <w:r w:rsidRPr="00EA309A">
        <w:rPr>
          <w:spacing w:val="-9"/>
          <w:sz w:val="24"/>
          <w:szCs w:val="24"/>
        </w:rPr>
        <w:t xml:space="preserve"> </w:t>
      </w:r>
      <w:r w:rsidRPr="00EA309A">
        <w:rPr>
          <w:sz w:val="24"/>
          <w:szCs w:val="24"/>
        </w:rPr>
        <w:t>capture</w:t>
      </w:r>
      <w:r w:rsidRPr="00EA309A">
        <w:rPr>
          <w:spacing w:val="-11"/>
          <w:sz w:val="24"/>
          <w:szCs w:val="24"/>
        </w:rPr>
        <w:t xml:space="preserve"> </w:t>
      </w:r>
      <w:r w:rsidRPr="00EA309A">
        <w:rPr>
          <w:sz w:val="24"/>
          <w:szCs w:val="24"/>
        </w:rPr>
        <w:t>target-background contrast.</w:t>
      </w:r>
    </w:p>
    <w:p w14:paraId="61C17518" w14:textId="77777777" w:rsidR="0052701D" w:rsidRDefault="0052701D" w:rsidP="0052701D">
      <w:pPr>
        <w:tabs>
          <w:tab w:val="left" w:pos="1144"/>
        </w:tabs>
        <w:spacing w:before="3" w:line="360" w:lineRule="auto"/>
        <w:ind w:right="14"/>
        <w:jc w:val="both"/>
        <w:rPr>
          <w:b/>
          <w:bCs/>
          <w:sz w:val="28"/>
          <w:szCs w:val="24"/>
        </w:rPr>
      </w:pPr>
    </w:p>
    <w:p w14:paraId="32B29935" w14:textId="77777777" w:rsidR="0052701D" w:rsidRPr="0052701D" w:rsidRDefault="0052701D" w:rsidP="0052701D">
      <w:pPr>
        <w:tabs>
          <w:tab w:val="left" w:pos="1144"/>
        </w:tabs>
        <w:spacing w:before="3" w:line="360" w:lineRule="auto"/>
        <w:ind w:left="475" w:right="14"/>
        <w:jc w:val="both"/>
        <w:rPr>
          <w:b/>
          <w:bCs/>
          <w:sz w:val="24"/>
        </w:rPr>
      </w:pPr>
    </w:p>
    <w:p w14:paraId="37508942" w14:textId="77777777" w:rsidR="0052701D" w:rsidRPr="0052701D" w:rsidRDefault="0052701D" w:rsidP="0052701D">
      <w:pPr>
        <w:pStyle w:val="BodyText"/>
        <w:spacing w:line="259" w:lineRule="auto"/>
        <w:ind w:left="475" w:right="14"/>
        <w:rPr>
          <w:b/>
          <w:bCs/>
        </w:rPr>
      </w:pPr>
    </w:p>
    <w:p w14:paraId="242968C7" w14:textId="77777777" w:rsidR="00DD2AE4" w:rsidRDefault="00DD2AE4" w:rsidP="00DD2AE4">
      <w:pPr>
        <w:pStyle w:val="BodyText"/>
        <w:spacing w:line="259" w:lineRule="auto"/>
      </w:pPr>
    </w:p>
    <w:p w14:paraId="63A55483" w14:textId="77777777" w:rsidR="00DD2AE4" w:rsidRDefault="00DD2AE4" w:rsidP="00DD2AE4">
      <w:pPr>
        <w:pStyle w:val="BodyText"/>
        <w:spacing w:line="259" w:lineRule="auto"/>
      </w:pPr>
    </w:p>
    <w:p w14:paraId="58A80499" w14:textId="77777777" w:rsidR="00DD2AE4" w:rsidRDefault="00DD2AE4" w:rsidP="00DD2AE4">
      <w:pPr>
        <w:pStyle w:val="BodyText"/>
        <w:spacing w:line="259" w:lineRule="auto"/>
      </w:pPr>
    </w:p>
    <w:p w14:paraId="40C547B6" w14:textId="77777777" w:rsidR="00DD2AE4" w:rsidRDefault="00DD2AE4" w:rsidP="00DD2AE4">
      <w:pPr>
        <w:pStyle w:val="BodyText"/>
        <w:spacing w:line="259" w:lineRule="auto"/>
      </w:pPr>
    </w:p>
    <w:p w14:paraId="1CE00B55" w14:textId="49A7A4EA" w:rsidR="00FE1B12" w:rsidRPr="00FE1B12" w:rsidRDefault="00FE1B12" w:rsidP="00FE1B12">
      <w:pPr>
        <w:rPr>
          <w:sz w:val="24"/>
          <w:szCs w:val="24"/>
        </w:rPr>
      </w:pPr>
      <w:r>
        <w:br w:type="page"/>
      </w:r>
    </w:p>
    <w:p w14:paraId="2F40171F" w14:textId="2E8D222D" w:rsidR="00B7785B" w:rsidRDefault="00B7785B" w:rsidP="00D91CBA">
      <w:pPr>
        <w:pStyle w:val="Heading2"/>
        <w:numPr>
          <w:ilvl w:val="0"/>
          <w:numId w:val="6"/>
        </w:numPr>
        <w:tabs>
          <w:tab w:val="left" w:pos="861"/>
        </w:tabs>
        <w:ind w:left="835" w:right="14"/>
        <w:rPr>
          <w:spacing w:val="-10"/>
        </w:rPr>
      </w:pPr>
      <w:r w:rsidRPr="00B7785B">
        <w:rPr>
          <w:spacing w:val="-10"/>
        </w:rPr>
        <w:lastRenderedPageBreak/>
        <w:t>SUMMARY AND FUTURE PLAN</w:t>
      </w:r>
    </w:p>
    <w:p w14:paraId="4762A628" w14:textId="0BB6896C" w:rsidR="00B0560A" w:rsidRDefault="00B0560A" w:rsidP="00EA309A">
      <w:pPr>
        <w:pStyle w:val="Heading2"/>
        <w:tabs>
          <w:tab w:val="left" w:pos="861"/>
        </w:tabs>
        <w:spacing w:line="360" w:lineRule="auto"/>
        <w:ind w:left="475" w:right="14" w:firstLine="0"/>
        <w:rPr>
          <w:sz w:val="28"/>
          <w:szCs w:val="28"/>
        </w:rPr>
      </w:pPr>
      <w:r w:rsidRPr="00C25298">
        <w:rPr>
          <w:spacing w:val="-10"/>
          <w:sz w:val="24"/>
          <w:szCs w:val="24"/>
        </w:rPr>
        <w:t xml:space="preserve">5.1 </w:t>
      </w:r>
      <w:r w:rsidRPr="00C25298">
        <w:rPr>
          <w:sz w:val="28"/>
          <w:szCs w:val="28"/>
        </w:rPr>
        <w:t>Summary</w:t>
      </w:r>
      <w:r w:rsidRPr="00B0560A">
        <w:rPr>
          <w:sz w:val="28"/>
          <w:szCs w:val="28"/>
        </w:rPr>
        <w:t xml:space="preserve"> of Work Completed in Phase 1</w:t>
      </w:r>
      <w:r>
        <w:rPr>
          <w:sz w:val="28"/>
          <w:szCs w:val="28"/>
        </w:rPr>
        <w:t>:</w:t>
      </w:r>
    </w:p>
    <w:p w14:paraId="7B1AEF7E" w14:textId="77777777" w:rsidR="00B0560A" w:rsidRDefault="00B0560A" w:rsidP="00D91CBA">
      <w:pPr>
        <w:spacing w:after="160" w:line="360" w:lineRule="auto"/>
        <w:ind w:left="835" w:right="288"/>
        <w:jc w:val="both"/>
      </w:pPr>
      <w:r>
        <w:rPr>
          <w:sz w:val="24"/>
          <w:szCs w:val="24"/>
        </w:rPr>
        <w:t>Phase 1 of this project has established the complete theoretical and architectural foundation for the Edge-Optimized ML Framework for Real-time Camouflaged Target Detection in Tactical Military Surveillance Systems. The following activities have been completed:</w:t>
      </w:r>
    </w:p>
    <w:p w14:paraId="5362A577" w14:textId="26E20F1D" w:rsidR="00B0560A" w:rsidRDefault="00B0560A" w:rsidP="00D91CBA">
      <w:pPr>
        <w:pStyle w:val="ListParagraph"/>
        <w:widowControl/>
        <w:numPr>
          <w:ilvl w:val="0"/>
          <w:numId w:val="19"/>
        </w:numPr>
        <w:autoSpaceDE/>
        <w:autoSpaceDN/>
        <w:spacing w:after="100" w:line="360" w:lineRule="auto"/>
        <w:ind w:left="1195" w:right="288"/>
        <w:jc w:val="both"/>
      </w:pPr>
      <w:r>
        <w:rPr>
          <w:b/>
          <w:bCs/>
          <w:sz w:val="24"/>
          <w:szCs w:val="24"/>
        </w:rPr>
        <w:t xml:space="preserve">Literature Survey: </w:t>
      </w:r>
      <w:r>
        <w:rPr>
          <w:sz w:val="24"/>
          <w:szCs w:val="24"/>
        </w:rPr>
        <w:t>A comprehensive review of 17 implementation-based research papers (2022–2026) was conducted across five technical domains: COD architectures, lightweight model compression, edge deployment optimization, adversarial camouflage robustness, and UAV-based real-time vision systems. Critical research gaps were identified and documented.</w:t>
      </w:r>
    </w:p>
    <w:p w14:paraId="0A72A744" w14:textId="24B4590C" w:rsidR="00B0560A" w:rsidRDefault="00B0560A" w:rsidP="00D91CBA">
      <w:pPr>
        <w:pStyle w:val="ListParagraph"/>
        <w:widowControl/>
        <w:numPr>
          <w:ilvl w:val="0"/>
          <w:numId w:val="19"/>
        </w:numPr>
        <w:autoSpaceDE/>
        <w:autoSpaceDN/>
        <w:spacing w:after="100" w:line="360" w:lineRule="auto"/>
        <w:ind w:left="1195" w:right="288"/>
        <w:jc w:val="both"/>
      </w:pPr>
      <w:r>
        <w:rPr>
          <w:b/>
          <w:bCs/>
          <w:sz w:val="24"/>
          <w:szCs w:val="24"/>
        </w:rPr>
        <w:t xml:space="preserve">Problem Definition: </w:t>
      </w:r>
      <w:r>
        <w:rPr>
          <w:sz w:val="24"/>
          <w:szCs w:val="24"/>
        </w:rPr>
        <w:t>A precise, technically grounded problem statement was formulated. The scope, constraints, and assumptions governing the system were defined, establishing clear boundaries for Phase 2 implementation.</w:t>
      </w:r>
    </w:p>
    <w:p w14:paraId="6B8797CB" w14:textId="35C8DBBB" w:rsidR="00B0560A" w:rsidRDefault="00B0560A" w:rsidP="00D91CBA">
      <w:pPr>
        <w:pStyle w:val="ListParagraph"/>
        <w:widowControl/>
        <w:numPr>
          <w:ilvl w:val="0"/>
          <w:numId w:val="19"/>
        </w:numPr>
        <w:autoSpaceDE/>
        <w:autoSpaceDN/>
        <w:spacing w:after="100" w:line="360" w:lineRule="auto"/>
        <w:ind w:left="1195" w:right="288"/>
        <w:jc w:val="both"/>
      </w:pPr>
      <w:r>
        <w:rPr>
          <w:b/>
          <w:bCs/>
          <w:sz w:val="24"/>
          <w:szCs w:val="24"/>
        </w:rPr>
        <w:t xml:space="preserve">Architecture Selection: </w:t>
      </w:r>
      <w:r>
        <w:rPr>
          <w:sz w:val="24"/>
          <w:szCs w:val="24"/>
        </w:rPr>
        <w:t>The Deep Gradient Network (</w:t>
      </w:r>
      <w:proofErr w:type="spellStart"/>
      <w:r>
        <w:rPr>
          <w:sz w:val="24"/>
          <w:szCs w:val="24"/>
        </w:rPr>
        <w:t>DGNet</w:t>
      </w:r>
      <w:proofErr w:type="spellEnd"/>
      <w:r>
        <w:rPr>
          <w:sz w:val="24"/>
          <w:szCs w:val="24"/>
        </w:rPr>
        <w:t>) was selected as the core detection architecture based on its gradient-supervised dual-branch design, which directly addresses the structural similarity challenge of camouflaged targets.</w:t>
      </w:r>
    </w:p>
    <w:p w14:paraId="4BD73A83" w14:textId="75A25B83" w:rsidR="00B0560A" w:rsidRDefault="00B0560A" w:rsidP="00D91CBA">
      <w:pPr>
        <w:pStyle w:val="ListParagraph"/>
        <w:widowControl/>
        <w:numPr>
          <w:ilvl w:val="0"/>
          <w:numId w:val="19"/>
        </w:numPr>
        <w:autoSpaceDE/>
        <w:autoSpaceDN/>
        <w:spacing w:after="100" w:line="360" w:lineRule="auto"/>
        <w:ind w:left="1195" w:right="288"/>
        <w:jc w:val="both"/>
      </w:pPr>
      <w:r>
        <w:rPr>
          <w:b/>
          <w:bCs/>
          <w:sz w:val="24"/>
          <w:szCs w:val="24"/>
        </w:rPr>
        <w:t xml:space="preserve">Methodology Design: </w:t>
      </w:r>
      <w:r>
        <w:rPr>
          <w:sz w:val="24"/>
          <w:szCs w:val="24"/>
        </w:rPr>
        <w:t>The complete three-stage pipeline — data ingestion and preprocessing, model training and optimization, and edge inference with autonomous response — was designed and documented.</w:t>
      </w:r>
    </w:p>
    <w:p w14:paraId="1AEC7F7F" w14:textId="451A6E32" w:rsidR="00B0560A" w:rsidRDefault="00B0560A" w:rsidP="00D91CBA">
      <w:pPr>
        <w:pStyle w:val="ListParagraph"/>
        <w:widowControl/>
        <w:numPr>
          <w:ilvl w:val="0"/>
          <w:numId w:val="19"/>
        </w:numPr>
        <w:autoSpaceDE/>
        <w:autoSpaceDN/>
        <w:spacing w:after="100" w:line="360" w:lineRule="auto"/>
        <w:ind w:left="1195" w:right="288"/>
        <w:jc w:val="both"/>
      </w:pPr>
      <w:r>
        <w:rPr>
          <w:b/>
          <w:bCs/>
          <w:sz w:val="24"/>
          <w:szCs w:val="24"/>
        </w:rPr>
        <w:t xml:space="preserve">Technology Stack Definition: </w:t>
      </w:r>
      <w:r>
        <w:rPr>
          <w:sz w:val="24"/>
          <w:szCs w:val="24"/>
        </w:rPr>
        <w:t xml:space="preserve">The complete set of tools, frameworks, and hardware platforms for training, optimization, and deployment has been identified: </w:t>
      </w:r>
      <w:proofErr w:type="spellStart"/>
      <w:r>
        <w:rPr>
          <w:sz w:val="24"/>
          <w:szCs w:val="24"/>
        </w:rPr>
        <w:t>PyTorch</w:t>
      </w:r>
      <w:proofErr w:type="spellEnd"/>
      <w:r>
        <w:rPr>
          <w:sz w:val="24"/>
          <w:szCs w:val="24"/>
        </w:rPr>
        <w:t xml:space="preserve">, </w:t>
      </w:r>
      <w:proofErr w:type="spellStart"/>
      <w:r>
        <w:rPr>
          <w:sz w:val="24"/>
          <w:szCs w:val="24"/>
        </w:rPr>
        <w:t>TensorRT</w:t>
      </w:r>
      <w:proofErr w:type="spellEnd"/>
      <w:r>
        <w:rPr>
          <w:sz w:val="24"/>
          <w:szCs w:val="24"/>
        </w:rPr>
        <w:t xml:space="preserve">, ONNX, </w:t>
      </w:r>
      <w:proofErr w:type="spellStart"/>
      <w:r>
        <w:rPr>
          <w:sz w:val="24"/>
          <w:szCs w:val="24"/>
        </w:rPr>
        <w:t>OpenVINO</w:t>
      </w:r>
      <w:proofErr w:type="spellEnd"/>
      <w:r>
        <w:rPr>
          <w:sz w:val="24"/>
          <w:szCs w:val="24"/>
        </w:rPr>
        <w:t xml:space="preserve">, NVIDIA Jetson Orin, and </w:t>
      </w:r>
      <w:proofErr w:type="spellStart"/>
      <w:r>
        <w:rPr>
          <w:sz w:val="24"/>
          <w:szCs w:val="24"/>
        </w:rPr>
        <w:t>MAVLink</w:t>
      </w:r>
      <w:proofErr w:type="spellEnd"/>
      <w:r>
        <w:rPr>
          <w:sz w:val="24"/>
          <w:szCs w:val="24"/>
        </w:rPr>
        <w:t>.</w:t>
      </w:r>
    </w:p>
    <w:p w14:paraId="29CEFEA6" w14:textId="3AD93F76" w:rsidR="00B0560A" w:rsidRPr="00B0560A" w:rsidRDefault="00B0560A" w:rsidP="00D91CBA">
      <w:pPr>
        <w:pStyle w:val="ListParagraph"/>
        <w:widowControl/>
        <w:numPr>
          <w:ilvl w:val="0"/>
          <w:numId w:val="19"/>
        </w:numPr>
        <w:autoSpaceDE/>
        <w:autoSpaceDN/>
        <w:spacing w:after="180" w:line="360" w:lineRule="auto"/>
        <w:ind w:left="1195" w:right="288"/>
        <w:jc w:val="both"/>
      </w:pPr>
      <w:r>
        <w:rPr>
          <w:b/>
          <w:bCs/>
          <w:sz w:val="24"/>
          <w:szCs w:val="24"/>
        </w:rPr>
        <w:t xml:space="preserve">Dataset Planning: </w:t>
      </w:r>
      <w:r>
        <w:rPr>
          <w:sz w:val="24"/>
          <w:szCs w:val="24"/>
        </w:rPr>
        <w:t>Three primary COD training datasets (COD10K, NC4K, CAMO) have been identified along with a plan for synthetic tactical data generation to supplement training for military-specific environments.</w:t>
      </w:r>
    </w:p>
    <w:p w14:paraId="6AFEF840" w14:textId="33D2D7FC" w:rsidR="00B0560A" w:rsidRDefault="00B0560A" w:rsidP="00EA309A">
      <w:pPr>
        <w:pStyle w:val="Heading2"/>
        <w:spacing w:line="360" w:lineRule="auto"/>
        <w:ind w:left="834"/>
        <w:jc w:val="both"/>
      </w:pPr>
      <w:r w:rsidRPr="00C25298">
        <w:rPr>
          <w:sz w:val="24"/>
          <w:szCs w:val="24"/>
        </w:rPr>
        <w:t xml:space="preserve">5.2 </w:t>
      </w:r>
      <w:r w:rsidRPr="00C25298">
        <w:rPr>
          <w:sz w:val="28"/>
          <w:szCs w:val="28"/>
        </w:rPr>
        <w:t>Plan</w:t>
      </w:r>
      <w:r w:rsidR="00D64755" w:rsidRPr="00C25298">
        <w:rPr>
          <w:sz w:val="28"/>
          <w:szCs w:val="28"/>
        </w:rPr>
        <w:t>s</w:t>
      </w:r>
      <w:r w:rsidRPr="00B0560A">
        <w:rPr>
          <w:sz w:val="28"/>
          <w:szCs w:val="28"/>
        </w:rPr>
        <w:t xml:space="preserve"> for Phase 2 Implementation</w:t>
      </w:r>
      <w:r>
        <w:rPr>
          <w:sz w:val="28"/>
          <w:szCs w:val="28"/>
        </w:rPr>
        <w:t>:</w:t>
      </w:r>
    </w:p>
    <w:p w14:paraId="52869D2B" w14:textId="77777777" w:rsidR="00B0560A" w:rsidRDefault="00B0560A" w:rsidP="00D91CBA">
      <w:pPr>
        <w:spacing w:after="160" w:line="360" w:lineRule="auto"/>
        <w:ind w:left="835" w:right="288"/>
        <w:jc w:val="both"/>
      </w:pPr>
      <w:r>
        <w:rPr>
          <w:sz w:val="24"/>
          <w:szCs w:val="24"/>
        </w:rPr>
        <w:t>Phase 2 will transition from design to full implementation, targeting the following milestones:</w:t>
      </w:r>
    </w:p>
    <w:p w14:paraId="11486672" w14:textId="49B9A839" w:rsidR="00B0560A" w:rsidRDefault="00B0560A" w:rsidP="00D91CBA">
      <w:pPr>
        <w:pStyle w:val="ListParagraph"/>
        <w:widowControl/>
        <w:numPr>
          <w:ilvl w:val="0"/>
          <w:numId w:val="22"/>
        </w:numPr>
        <w:autoSpaceDE/>
        <w:autoSpaceDN/>
        <w:spacing w:after="100" w:line="360" w:lineRule="auto"/>
        <w:ind w:left="1195" w:right="288"/>
        <w:jc w:val="both"/>
      </w:pPr>
      <w:r>
        <w:rPr>
          <w:sz w:val="24"/>
          <w:szCs w:val="24"/>
        </w:rPr>
        <w:t>Dataset preparation and augmentation: Download and preprocess COD10K</w:t>
      </w:r>
      <w:r w:rsidR="008A520E">
        <w:rPr>
          <w:sz w:val="24"/>
          <w:szCs w:val="24"/>
        </w:rPr>
        <w:t xml:space="preserve"> </w:t>
      </w:r>
      <w:r w:rsidR="008A520E" w:rsidRPr="008A520E">
        <w:rPr>
          <w:sz w:val="24"/>
          <w:szCs w:val="24"/>
        </w:rPr>
        <w:t>[19]</w:t>
      </w:r>
      <w:r>
        <w:rPr>
          <w:sz w:val="24"/>
          <w:szCs w:val="24"/>
        </w:rPr>
        <w:t>, NC4K</w:t>
      </w:r>
      <w:r w:rsidR="008A520E">
        <w:rPr>
          <w:sz w:val="24"/>
          <w:szCs w:val="24"/>
        </w:rPr>
        <w:t xml:space="preserve"> </w:t>
      </w:r>
      <w:r w:rsidR="008A520E" w:rsidRPr="008A520E">
        <w:rPr>
          <w:sz w:val="24"/>
          <w:szCs w:val="24"/>
        </w:rPr>
        <w:t>[20]</w:t>
      </w:r>
      <w:r>
        <w:rPr>
          <w:sz w:val="24"/>
          <w:szCs w:val="24"/>
        </w:rPr>
        <w:t xml:space="preserve">, and CAMO </w:t>
      </w:r>
      <w:r w:rsidR="008A520E" w:rsidRPr="008A520E">
        <w:rPr>
          <w:sz w:val="24"/>
          <w:szCs w:val="24"/>
        </w:rPr>
        <w:t>[19]</w:t>
      </w:r>
      <w:r w:rsidR="008A520E">
        <w:rPr>
          <w:sz w:val="24"/>
          <w:szCs w:val="24"/>
        </w:rPr>
        <w:t xml:space="preserve"> </w:t>
      </w:r>
      <w:r>
        <w:rPr>
          <w:sz w:val="24"/>
          <w:szCs w:val="24"/>
        </w:rPr>
        <w:t>datasets. Generate synthetic military environment data for jungle, desert, and urban terrain. Apply augmentation pipeline including Gaussian noise, multi-scale cropping, and flipping.</w:t>
      </w:r>
    </w:p>
    <w:p w14:paraId="218EE581" w14:textId="0DFB9C5C" w:rsidR="00B0560A" w:rsidRDefault="00B0560A" w:rsidP="00D91CBA">
      <w:pPr>
        <w:pStyle w:val="ListParagraph"/>
        <w:widowControl/>
        <w:numPr>
          <w:ilvl w:val="0"/>
          <w:numId w:val="22"/>
        </w:numPr>
        <w:autoSpaceDE/>
        <w:autoSpaceDN/>
        <w:spacing w:after="100" w:line="360" w:lineRule="auto"/>
        <w:ind w:left="1195" w:right="288"/>
        <w:jc w:val="both"/>
      </w:pPr>
      <w:proofErr w:type="spellStart"/>
      <w:r>
        <w:rPr>
          <w:sz w:val="24"/>
          <w:szCs w:val="24"/>
        </w:rPr>
        <w:t>DGNet</w:t>
      </w:r>
      <w:proofErr w:type="spellEnd"/>
      <w:r>
        <w:rPr>
          <w:sz w:val="24"/>
          <w:szCs w:val="24"/>
        </w:rPr>
        <w:t xml:space="preserve"> model training</w:t>
      </w:r>
      <w:r w:rsidR="008A520E">
        <w:rPr>
          <w:sz w:val="24"/>
          <w:szCs w:val="24"/>
        </w:rPr>
        <w:t xml:space="preserve"> </w:t>
      </w:r>
      <w:r w:rsidR="008A520E" w:rsidRPr="008A520E">
        <w:rPr>
          <w:sz w:val="24"/>
          <w:szCs w:val="24"/>
        </w:rPr>
        <w:t>[18]</w:t>
      </w:r>
      <w:r>
        <w:rPr>
          <w:sz w:val="24"/>
          <w:szCs w:val="24"/>
        </w:rPr>
        <w:t xml:space="preserve">: Train the </w:t>
      </w:r>
      <w:proofErr w:type="spellStart"/>
      <w:r>
        <w:rPr>
          <w:sz w:val="24"/>
          <w:szCs w:val="24"/>
        </w:rPr>
        <w:t>DGNet</w:t>
      </w:r>
      <w:proofErr w:type="spellEnd"/>
      <w:r>
        <w:rPr>
          <w:sz w:val="24"/>
          <w:szCs w:val="24"/>
        </w:rPr>
        <w:t xml:space="preserve"> model with gradient-supervised dual-branch architecture on the prepared datasets. Optimize the λ hyperparameter balancing BCE and gradient losses through systematic evaluation.</w:t>
      </w:r>
    </w:p>
    <w:p w14:paraId="02074149" w14:textId="77777777" w:rsidR="00B0560A" w:rsidRDefault="00B0560A" w:rsidP="00D91CBA">
      <w:pPr>
        <w:pStyle w:val="ListParagraph"/>
        <w:widowControl/>
        <w:numPr>
          <w:ilvl w:val="0"/>
          <w:numId w:val="22"/>
        </w:numPr>
        <w:autoSpaceDE/>
        <w:autoSpaceDN/>
        <w:spacing w:after="100" w:line="360" w:lineRule="auto"/>
        <w:ind w:left="1195" w:right="288"/>
        <w:jc w:val="both"/>
      </w:pPr>
      <w:r>
        <w:rPr>
          <w:sz w:val="24"/>
          <w:szCs w:val="24"/>
        </w:rPr>
        <w:lastRenderedPageBreak/>
        <w:t>Model compression: Apply INT8 quantization and channel pruning to the trained model. Validate that detection accuracy is preserved within acceptable limits (less than 3% MAE degradation) post-compression.</w:t>
      </w:r>
    </w:p>
    <w:p w14:paraId="6B604291" w14:textId="77777777" w:rsidR="00B0560A" w:rsidRDefault="00B0560A" w:rsidP="00D91CBA">
      <w:pPr>
        <w:pStyle w:val="ListParagraph"/>
        <w:widowControl/>
        <w:numPr>
          <w:ilvl w:val="0"/>
          <w:numId w:val="22"/>
        </w:numPr>
        <w:autoSpaceDE/>
        <w:autoSpaceDN/>
        <w:spacing w:after="100" w:line="360" w:lineRule="auto"/>
        <w:ind w:left="1195" w:right="288"/>
        <w:jc w:val="both"/>
      </w:pPr>
      <w:proofErr w:type="spellStart"/>
      <w:r>
        <w:rPr>
          <w:sz w:val="24"/>
          <w:szCs w:val="24"/>
        </w:rPr>
        <w:t>TensorRT</w:t>
      </w:r>
      <w:proofErr w:type="spellEnd"/>
      <w:r>
        <w:rPr>
          <w:sz w:val="24"/>
          <w:szCs w:val="24"/>
        </w:rPr>
        <w:t xml:space="preserve"> engine conversion and Jetson deployment: Export the compressed model to ONNX format, convert to a </w:t>
      </w:r>
      <w:proofErr w:type="spellStart"/>
      <w:r>
        <w:rPr>
          <w:sz w:val="24"/>
          <w:szCs w:val="24"/>
        </w:rPr>
        <w:t>TensorRT</w:t>
      </w:r>
      <w:proofErr w:type="spellEnd"/>
      <w:r>
        <w:rPr>
          <w:sz w:val="24"/>
          <w:szCs w:val="24"/>
        </w:rPr>
        <w:t xml:space="preserve"> inference engine, and deploy on the NVIDIA Jetson Orin target platform.</w:t>
      </w:r>
    </w:p>
    <w:p w14:paraId="66E6A598" w14:textId="77777777" w:rsidR="00B0560A" w:rsidRDefault="00B0560A" w:rsidP="00D91CBA">
      <w:pPr>
        <w:pStyle w:val="ListParagraph"/>
        <w:widowControl/>
        <w:numPr>
          <w:ilvl w:val="0"/>
          <w:numId w:val="22"/>
        </w:numPr>
        <w:autoSpaceDE/>
        <w:autoSpaceDN/>
        <w:spacing w:after="100" w:line="360" w:lineRule="auto"/>
        <w:ind w:left="1195" w:right="288"/>
        <w:jc w:val="both"/>
      </w:pPr>
      <w:r>
        <w:rPr>
          <w:sz w:val="24"/>
          <w:szCs w:val="24"/>
        </w:rPr>
        <w:t>Real-time pipeline integration: Implement the live video feed processing pipeline with frame extraction, inference, bounding box overlay, and automated alert generation on the edge device.</w:t>
      </w:r>
    </w:p>
    <w:p w14:paraId="70B7C522" w14:textId="0F324441" w:rsidR="00B0560A" w:rsidRPr="00B0560A" w:rsidRDefault="00B0560A" w:rsidP="00D91CBA">
      <w:pPr>
        <w:pStyle w:val="ListParagraph"/>
        <w:widowControl/>
        <w:numPr>
          <w:ilvl w:val="0"/>
          <w:numId w:val="22"/>
        </w:numPr>
        <w:autoSpaceDE/>
        <w:autoSpaceDN/>
        <w:spacing w:after="180" w:line="360" w:lineRule="auto"/>
        <w:ind w:left="1195" w:right="288"/>
        <w:jc w:val="both"/>
      </w:pPr>
      <w:r>
        <w:rPr>
          <w:sz w:val="24"/>
          <w:szCs w:val="24"/>
        </w:rPr>
        <w:t>Performance evaluation: Benchmark the complete system against defined metrics: S-measure</w:t>
      </w:r>
      <w:r w:rsidR="008A520E">
        <w:rPr>
          <w:sz w:val="24"/>
          <w:szCs w:val="24"/>
        </w:rPr>
        <w:t xml:space="preserve"> </w:t>
      </w:r>
      <w:r w:rsidR="008A520E" w:rsidRPr="008A520E">
        <w:rPr>
          <w:sz w:val="24"/>
          <w:szCs w:val="24"/>
        </w:rPr>
        <w:t>[22]</w:t>
      </w:r>
      <w:r>
        <w:rPr>
          <w:sz w:val="24"/>
          <w:szCs w:val="24"/>
        </w:rPr>
        <w:t>, E-measure</w:t>
      </w:r>
      <w:r w:rsidR="008A520E">
        <w:rPr>
          <w:sz w:val="24"/>
          <w:szCs w:val="24"/>
        </w:rPr>
        <w:t xml:space="preserve"> </w:t>
      </w:r>
      <w:r w:rsidR="008A520E" w:rsidRPr="008A520E">
        <w:rPr>
          <w:sz w:val="24"/>
          <w:szCs w:val="24"/>
        </w:rPr>
        <w:t>[21]</w:t>
      </w:r>
      <w:r>
        <w:rPr>
          <w:sz w:val="24"/>
          <w:szCs w:val="24"/>
        </w:rPr>
        <w:t>, MAE, Precision, Recall, F1-Score, FPS on Jetson hardware, power consumption, and model size. Validate against the null and alternate hypotheses defined in the system design.</w:t>
      </w:r>
    </w:p>
    <w:p w14:paraId="6D069E1A" w14:textId="77777777" w:rsidR="00B0560A" w:rsidRDefault="00B0560A" w:rsidP="00B0560A">
      <w:pPr>
        <w:widowControl/>
        <w:autoSpaceDE/>
        <w:autoSpaceDN/>
        <w:spacing w:after="180" w:line="360" w:lineRule="auto"/>
        <w:ind w:left="835" w:right="288"/>
      </w:pPr>
    </w:p>
    <w:p w14:paraId="17137C5A" w14:textId="77777777" w:rsidR="00B0560A" w:rsidRDefault="00B0560A" w:rsidP="00B0560A">
      <w:pPr>
        <w:pStyle w:val="ListParagraph"/>
        <w:widowControl/>
        <w:autoSpaceDE/>
        <w:autoSpaceDN/>
        <w:spacing w:after="180" w:line="360" w:lineRule="auto"/>
        <w:ind w:left="1195" w:right="288" w:firstLine="0"/>
        <w:jc w:val="both"/>
      </w:pPr>
    </w:p>
    <w:p w14:paraId="6AFC1F09" w14:textId="77777777" w:rsidR="00B0560A" w:rsidRPr="00B0560A" w:rsidRDefault="00B0560A" w:rsidP="00B0560A">
      <w:pPr>
        <w:pStyle w:val="Heading2"/>
        <w:tabs>
          <w:tab w:val="left" w:pos="861"/>
        </w:tabs>
        <w:ind w:left="502" w:right="14" w:firstLine="0"/>
        <w:rPr>
          <w:b w:val="0"/>
          <w:bCs w:val="0"/>
          <w:spacing w:val="-10"/>
          <w:sz w:val="24"/>
          <w:szCs w:val="22"/>
        </w:rPr>
      </w:pPr>
    </w:p>
    <w:p w14:paraId="48C3C293" w14:textId="77777777" w:rsidR="00B7785B" w:rsidRDefault="00B7785B" w:rsidP="00B7785B">
      <w:pPr>
        <w:spacing w:line="293" w:lineRule="exact"/>
        <w:rPr>
          <w:sz w:val="24"/>
        </w:rPr>
      </w:pPr>
    </w:p>
    <w:p w14:paraId="08A81BA0" w14:textId="2C204444" w:rsidR="00B7785B" w:rsidRPr="00B7785B" w:rsidRDefault="00B7785B" w:rsidP="00020562">
      <w:pPr>
        <w:spacing w:line="293" w:lineRule="exact"/>
        <w:rPr>
          <w:sz w:val="24"/>
          <w:szCs w:val="24"/>
        </w:rPr>
      </w:pPr>
      <w:r>
        <w:rPr>
          <w:b/>
          <w:bCs/>
          <w:sz w:val="24"/>
          <w:szCs w:val="24"/>
        </w:rPr>
        <w:t xml:space="preserve">         </w:t>
      </w:r>
    </w:p>
    <w:p w14:paraId="34386E71" w14:textId="77777777" w:rsidR="00B7785B" w:rsidRPr="00B076E0" w:rsidRDefault="00B7785B" w:rsidP="00B7785B">
      <w:pPr>
        <w:spacing w:line="293" w:lineRule="exact"/>
        <w:rPr>
          <w:sz w:val="24"/>
          <w:szCs w:val="24"/>
        </w:rPr>
      </w:pPr>
    </w:p>
    <w:p w14:paraId="73F1AA0F" w14:textId="77777777" w:rsidR="00DD2AE4" w:rsidRDefault="00DD2AE4" w:rsidP="00DD2AE4">
      <w:pPr>
        <w:pStyle w:val="Heading3"/>
        <w:tabs>
          <w:tab w:val="left" w:pos="1222"/>
        </w:tabs>
        <w:spacing w:before="73"/>
        <w:ind w:left="0" w:firstLine="0"/>
        <w:rPr>
          <w:spacing w:val="-10"/>
          <w:sz w:val="32"/>
        </w:rPr>
      </w:pPr>
    </w:p>
    <w:p w14:paraId="1915E675" w14:textId="77777777" w:rsidR="00DD2AE4" w:rsidRDefault="00DD2AE4" w:rsidP="00DD2AE4">
      <w:pPr>
        <w:pStyle w:val="Heading3"/>
        <w:tabs>
          <w:tab w:val="left" w:pos="1222"/>
        </w:tabs>
        <w:spacing w:before="73"/>
        <w:ind w:left="0" w:firstLine="0"/>
        <w:rPr>
          <w:spacing w:val="-10"/>
          <w:sz w:val="32"/>
        </w:rPr>
      </w:pPr>
    </w:p>
    <w:p w14:paraId="7836C448" w14:textId="77777777" w:rsidR="00DD2AE4" w:rsidRDefault="00DD2AE4" w:rsidP="00DD2AE4">
      <w:pPr>
        <w:pStyle w:val="Heading3"/>
        <w:tabs>
          <w:tab w:val="left" w:pos="1222"/>
        </w:tabs>
        <w:spacing w:before="73"/>
        <w:ind w:left="0" w:firstLine="0"/>
        <w:rPr>
          <w:spacing w:val="-10"/>
          <w:sz w:val="32"/>
        </w:rPr>
      </w:pPr>
    </w:p>
    <w:p w14:paraId="6814FDAF" w14:textId="77777777" w:rsidR="00DD2AE4" w:rsidRDefault="00DD2AE4" w:rsidP="00DD2AE4">
      <w:pPr>
        <w:pStyle w:val="Heading3"/>
        <w:tabs>
          <w:tab w:val="left" w:pos="1222"/>
        </w:tabs>
        <w:spacing w:before="73"/>
        <w:ind w:left="0" w:firstLine="0"/>
        <w:rPr>
          <w:spacing w:val="-10"/>
          <w:sz w:val="32"/>
        </w:rPr>
      </w:pPr>
    </w:p>
    <w:p w14:paraId="08550269" w14:textId="77777777" w:rsidR="00DD2AE4" w:rsidRDefault="00DD2AE4" w:rsidP="00DD2AE4">
      <w:pPr>
        <w:pStyle w:val="Heading3"/>
        <w:tabs>
          <w:tab w:val="left" w:pos="1222"/>
        </w:tabs>
        <w:spacing w:before="73"/>
        <w:ind w:left="0" w:firstLine="0"/>
        <w:rPr>
          <w:spacing w:val="-10"/>
          <w:sz w:val="32"/>
        </w:rPr>
      </w:pPr>
    </w:p>
    <w:p w14:paraId="404A35D5" w14:textId="77777777" w:rsidR="00B7785B" w:rsidRDefault="00B7785B" w:rsidP="00DD2AE4">
      <w:pPr>
        <w:pStyle w:val="Heading3"/>
        <w:tabs>
          <w:tab w:val="left" w:pos="1222"/>
        </w:tabs>
        <w:spacing w:before="73"/>
        <w:ind w:left="0" w:firstLine="0"/>
        <w:rPr>
          <w:spacing w:val="-10"/>
          <w:sz w:val="32"/>
        </w:rPr>
      </w:pPr>
    </w:p>
    <w:p w14:paraId="7A00155A" w14:textId="77777777" w:rsidR="00B7785B" w:rsidRDefault="00B7785B" w:rsidP="00DD2AE4">
      <w:pPr>
        <w:pStyle w:val="Heading3"/>
        <w:tabs>
          <w:tab w:val="left" w:pos="1222"/>
        </w:tabs>
        <w:spacing w:before="73"/>
        <w:ind w:left="0" w:firstLine="0"/>
        <w:rPr>
          <w:spacing w:val="-10"/>
          <w:sz w:val="32"/>
        </w:rPr>
      </w:pPr>
    </w:p>
    <w:p w14:paraId="704009E4" w14:textId="77777777" w:rsidR="00B7785B" w:rsidRDefault="00B7785B" w:rsidP="00DD2AE4">
      <w:pPr>
        <w:pStyle w:val="Heading3"/>
        <w:tabs>
          <w:tab w:val="left" w:pos="1222"/>
        </w:tabs>
        <w:spacing w:before="73"/>
        <w:ind w:left="0" w:firstLine="0"/>
        <w:rPr>
          <w:spacing w:val="-10"/>
          <w:sz w:val="32"/>
        </w:rPr>
      </w:pPr>
    </w:p>
    <w:p w14:paraId="63C854C1" w14:textId="77777777" w:rsidR="00B7785B" w:rsidRDefault="00B7785B" w:rsidP="00DD2AE4">
      <w:pPr>
        <w:pStyle w:val="Heading3"/>
        <w:tabs>
          <w:tab w:val="left" w:pos="1222"/>
        </w:tabs>
        <w:spacing w:before="73"/>
        <w:ind w:left="0" w:firstLine="0"/>
        <w:rPr>
          <w:spacing w:val="-10"/>
          <w:sz w:val="32"/>
        </w:rPr>
      </w:pPr>
    </w:p>
    <w:p w14:paraId="176863BB" w14:textId="77777777" w:rsidR="00B7785B" w:rsidRDefault="00B7785B" w:rsidP="00DD2AE4">
      <w:pPr>
        <w:pStyle w:val="Heading3"/>
        <w:tabs>
          <w:tab w:val="left" w:pos="1222"/>
        </w:tabs>
        <w:spacing w:before="73"/>
        <w:ind w:left="0" w:firstLine="0"/>
        <w:rPr>
          <w:spacing w:val="-10"/>
          <w:sz w:val="32"/>
        </w:rPr>
      </w:pPr>
    </w:p>
    <w:p w14:paraId="1AC6BAD4" w14:textId="77777777" w:rsidR="00B7785B" w:rsidRDefault="00B7785B" w:rsidP="00DD2AE4">
      <w:pPr>
        <w:pStyle w:val="Heading3"/>
        <w:tabs>
          <w:tab w:val="left" w:pos="1222"/>
        </w:tabs>
        <w:spacing w:before="73"/>
        <w:ind w:left="0" w:firstLine="0"/>
        <w:rPr>
          <w:spacing w:val="-10"/>
          <w:sz w:val="32"/>
        </w:rPr>
      </w:pPr>
    </w:p>
    <w:p w14:paraId="54FA0BD7" w14:textId="77777777" w:rsidR="00B7785B" w:rsidRDefault="00B7785B" w:rsidP="00DD2AE4">
      <w:pPr>
        <w:pStyle w:val="Heading3"/>
        <w:tabs>
          <w:tab w:val="left" w:pos="1222"/>
        </w:tabs>
        <w:spacing w:before="73"/>
        <w:ind w:left="0" w:firstLine="0"/>
        <w:rPr>
          <w:spacing w:val="-10"/>
          <w:sz w:val="32"/>
        </w:rPr>
      </w:pPr>
    </w:p>
    <w:p w14:paraId="17A5131F" w14:textId="77777777" w:rsidR="00B7785B" w:rsidRDefault="00B7785B" w:rsidP="00DD2AE4">
      <w:pPr>
        <w:pStyle w:val="Heading3"/>
        <w:tabs>
          <w:tab w:val="left" w:pos="1222"/>
        </w:tabs>
        <w:spacing w:before="73"/>
        <w:ind w:left="0" w:firstLine="0"/>
        <w:rPr>
          <w:spacing w:val="-10"/>
          <w:sz w:val="32"/>
        </w:rPr>
      </w:pPr>
    </w:p>
    <w:p w14:paraId="279ACEF1" w14:textId="77777777" w:rsidR="00B0560A" w:rsidRDefault="00B0560A" w:rsidP="00B0560A">
      <w:pPr>
        <w:rPr>
          <w:b/>
          <w:bCs/>
          <w:spacing w:val="-10"/>
          <w:sz w:val="32"/>
        </w:rPr>
      </w:pPr>
    </w:p>
    <w:p w14:paraId="15D85830" w14:textId="77777777" w:rsidR="00EA309A" w:rsidRDefault="00EA309A">
      <w:pPr>
        <w:rPr>
          <w:b/>
          <w:bCs/>
          <w:spacing w:val="-10"/>
          <w:sz w:val="32"/>
        </w:rPr>
      </w:pPr>
      <w:r>
        <w:rPr>
          <w:b/>
          <w:bCs/>
          <w:spacing w:val="-10"/>
          <w:sz w:val="32"/>
        </w:rPr>
        <w:br w:type="page"/>
      </w:r>
    </w:p>
    <w:p w14:paraId="229E7A11" w14:textId="3B646736" w:rsidR="00E40FBE" w:rsidRPr="00B0560A" w:rsidRDefault="00000000" w:rsidP="00D91CBA">
      <w:pPr>
        <w:ind w:left="475" w:right="14"/>
        <w:rPr>
          <w:b/>
          <w:bCs/>
          <w:spacing w:val="-10"/>
          <w:sz w:val="32"/>
          <w:szCs w:val="28"/>
        </w:rPr>
      </w:pPr>
      <w:r w:rsidRPr="00B0560A">
        <w:rPr>
          <w:b/>
          <w:bCs/>
          <w:noProof/>
        </w:rPr>
        <w:lastRenderedPageBreak/>
        <mc:AlternateContent>
          <mc:Choice Requires="wpg">
            <w:drawing>
              <wp:anchor distT="0" distB="0" distL="0" distR="0" simplePos="0" relativeHeight="251654144" behindDoc="1" locked="0" layoutInCell="1" allowOverlap="1" wp14:anchorId="085C1475" wp14:editId="307CEDEA">
                <wp:simplePos x="0" y="0"/>
                <wp:positionH relativeFrom="page">
                  <wp:posOffset>304800</wp:posOffset>
                </wp:positionH>
                <wp:positionV relativeFrom="page">
                  <wp:posOffset>304800</wp:posOffset>
                </wp:positionV>
                <wp:extent cx="6955790" cy="10086212"/>
                <wp:effectExtent l="0" t="0" r="0" b="0"/>
                <wp:wrapNone/>
                <wp:docPr id="34" name="Group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55790" cy="10086212"/>
                          <a:chOff x="0" y="0"/>
                          <a:chExt cx="6955790" cy="10086212"/>
                        </a:xfrm>
                      </wpg:grpSpPr>
                      <wps:wsp>
                        <wps:cNvPr id="36" name="Graphic 36"/>
                        <wps:cNvSpPr/>
                        <wps:spPr>
                          <a:xfrm>
                            <a:off x="0" y="0"/>
                            <a:ext cx="6955790" cy="10067925"/>
                          </a:xfrm>
                          <a:custGeom>
                            <a:avLst/>
                            <a:gdLst/>
                            <a:ahLst/>
                            <a:cxnLst/>
                            <a:rect l="l" t="t" r="r" b="b"/>
                            <a:pathLst>
                              <a:path w="6955790" h="10067925">
                                <a:moveTo>
                                  <a:pt x="6943344" y="12192"/>
                                </a:moveTo>
                                <a:lnTo>
                                  <a:pt x="6937248" y="12192"/>
                                </a:lnTo>
                                <a:lnTo>
                                  <a:pt x="18288" y="12192"/>
                                </a:lnTo>
                                <a:lnTo>
                                  <a:pt x="12192" y="12192"/>
                                </a:lnTo>
                                <a:lnTo>
                                  <a:pt x="12192" y="18288"/>
                                </a:lnTo>
                                <a:lnTo>
                                  <a:pt x="12192" y="10067544"/>
                                </a:lnTo>
                                <a:lnTo>
                                  <a:pt x="18288" y="10067544"/>
                                </a:lnTo>
                                <a:lnTo>
                                  <a:pt x="18288" y="18288"/>
                                </a:lnTo>
                                <a:lnTo>
                                  <a:pt x="6937248" y="18288"/>
                                </a:lnTo>
                                <a:lnTo>
                                  <a:pt x="6943344" y="18288"/>
                                </a:lnTo>
                                <a:lnTo>
                                  <a:pt x="6943344" y="12192"/>
                                </a:lnTo>
                                <a:close/>
                              </a:path>
                              <a:path w="6955790" h="10067925">
                                <a:moveTo>
                                  <a:pt x="6955536" y="0"/>
                                </a:moveTo>
                                <a:lnTo>
                                  <a:pt x="6955536" y="0"/>
                                </a:lnTo>
                                <a:lnTo>
                                  <a:pt x="0" y="0"/>
                                </a:lnTo>
                                <a:lnTo>
                                  <a:pt x="0" y="6096"/>
                                </a:lnTo>
                                <a:lnTo>
                                  <a:pt x="0" y="18288"/>
                                </a:lnTo>
                                <a:lnTo>
                                  <a:pt x="0" y="10067544"/>
                                </a:lnTo>
                                <a:lnTo>
                                  <a:pt x="6096" y="10067544"/>
                                </a:lnTo>
                                <a:lnTo>
                                  <a:pt x="6096" y="18288"/>
                                </a:lnTo>
                                <a:lnTo>
                                  <a:pt x="6096" y="6096"/>
                                </a:lnTo>
                                <a:lnTo>
                                  <a:pt x="18288" y="6096"/>
                                </a:lnTo>
                                <a:lnTo>
                                  <a:pt x="6937248" y="6096"/>
                                </a:lnTo>
                                <a:lnTo>
                                  <a:pt x="6949440" y="6096"/>
                                </a:lnTo>
                                <a:lnTo>
                                  <a:pt x="6949440" y="18288"/>
                                </a:lnTo>
                                <a:lnTo>
                                  <a:pt x="6949440" y="10067544"/>
                                </a:lnTo>
                                <a:lnTo>
                                  <a:pt x="6955523" y="10067544"/>
                                </a:lnTo>
                                <a:lnTo>
                                  <a:pt x="6955523" y="18288"/>
                                </a:lnTo>
                                <a:lnTo>
                                  <a:pt x="6955523" y="6096"/>
                                </a:lnTo>
                                <a:lnTo>
                                  <a:pt x="6955536" y="0"/>
                                </a:lnTo>
                                <a:close/>
                              </a:path>
                            </a:pathLst>
                          </a:custGeom>
                          <a:solidFill>
                            <a:srgbClr val="000000"/>
                          </a:solidFill>
                        </wps:spPr>
                        <wps:bodyPr wrap="square" lIns="0" tIns="0" rIns="0" bIns="0" rtlCol="0">
                          <a:prstTxWarp prst="textNoShape">
                            <a:avLst/>
                          </a:prstTxWarp>
                          <a:noAutofit/>
                        </wps:bodyPr>
                      </wps:wsp>
                      <wps:wsp>
                        <wps:cNvPr id="37" name="Graphic 37"/>
                        <wps:cNvSpPr/>
                        <wps:spPr>
                          <a:xfrm>
                            <a:off x="6943343" y="18288"/>
                            <a:ext cx="6350" cy="10049510"/>
                          </a:xfrm>
                          <a:custGeom>
                            <a:avLst/>
                            <a:gdLst/>
                            <a:ahLst/>
                            <a:cxnLst/>
                            <a:rect l="l" t="t" r="r" b="b"/>
                            <a:pathLst>
                              <a:path w="6350" h="10049510">
                                <a:moveTo>
                                  <a:pt x="6095" y="0"/>
                                </a:moveTo>
                                <a:lnTo>
                                  <a:pt x="0" y="0"/>
                                </a:lnTo>
                                <a:lnTo>
                                  <a:pt x="0" y="10049256"/>
                                </a:lnTo>
                                <a:lnTo>
                                  <a:pt x="6095" y="10049256"/>
                                </a:lnTo>
                                <a:lnTo>
                                  <a:pt x="6095" y="0"/>
                                </a:lnTo>
                                <a:close/>
                              </a:path>
                            </a:pathLst>
                          </a:custGeom>
                          <a:solidFill>
                            <a:srgbClr val="FFFFFF"/>
                          </a:solidFill>
                        </wps:spPr>
                        <wps:bodyPr wrap="square" lIns="0" tIns="0" rIns="0" bIns="0" rtlCol="0">
                          <a:prstTxWarp prst="textNoShape">
                            <a:avLst/>
                          </a:prstTxWarp>
                          <a:noAutofit/>
                        </wps:bodyPr>
                      </wps:wsp>
                      <wps:wsp>
                        <wps:cNvPr id="38" name="Graphic 38"/>
                        <wps:cNvSpPr/>
                        <wps:spPr>
                          <a:xfrm>
                            <a:off x="0" y="18287"/>
                            <a:ext cx="6955790" cy="10067925"/>
                          </a:xfrm>
                          <a:custGeom>
                            <a:avLst/>
                            <a:gdLst/>
                            <a:ahLst/>
                            <a:cxnLst/>
                            <a:rect l="l" t="t" r="r" b="b"/>
                            <a:pathLst>
                              <a:path w="6955790" h="10067925">
                                <a:moveTo>
                                  <a:pt x="6943344" y="10049269"/>
                                </a:moveTo>
                                <a:lnTo>
                                  <a:pt x="6937248" y="10049269"/>
                                </a:lnTo>
                                <a:lnTo>
                                  <a:pt x="18288" y="10049269"/>
                                </a:lnTo>
                                <a:lnTo>
                                  <a:pt x="12192" y="10049269"/>
                                </a:lnTo>
                                <a:lnTo>
                                  <a:pt x="12192" y="10055352"/>
                                </a:lnTo>
                                <a:lnTo>
                                  <a:pt x="18288" y="10055352"/>
                                </a:lnTo>
                                <a:lnTo>
                                  <a:pt x="6937248" y="10055352"/>
                                </a:lnTo>
                                <a:lnTo>
                                  <a:pt x="6943344" y="10055352"/>
                                </a:lnTo>
                                <a:lnTo>
                                  <a:pt x="6943344" y="10049269"/>
                                </a:lnTo>
                                <a:close/>
                              </a:path>
                              <a:path w="6955790" h="10067925">
                                <a:moveTo>
                                  <a:pt x="6943344" y="0"/>
                                </a:moveTo>
                                <a:lnTo>
                                  <a:pt x="6937248" y="0"/>
                                </a:lnTo>
                                <a:lnTo>
                                  <a:pt x="6937248" y="10049256"/>
                                </a:lnTo>
                                <a:lnTo>
                                  <a:pt x="6943344" y="10049256"/>
                                </a:lnTo>
                                <a:lnTo>
                                  <a:pt x="6943344" y="0"/>
                                </a:lnTo>
                                <a:close/>
                              </a:path>
                              <a:path w="6955790" h="10067925">
                                <a:moveTo>
                                  <a:pt x="6955536" y="10061448"/>
                                </a:moveTo>
                                <a:lnTo>
                                  <a:pt x="6955523" y="10049256"/>
                                </a:lnTo>
                                <a:lnTo>
                                  <a:pt x="6949440" y="10049256"/>
                                </a:lnTo>
                                <a:lnTo>
                                  <a:pt x="6949440" y="10061448"/>
                                </a:lnTo>
                                <a:lnTo>
                                  <a:pt x="6937248" y="10061448"/>
                                </a:lnTo>
                                <a:lnTo>
                                  <a:pt x="18288" y="10061448"/>
                                </a:lnTo>
                                <a:lnTo>
                                  <a:pt x="6096" y="10061448"/>
                                </a:lnTo>
                                <a:lnTo>
                                  <a:pt x="6096" y="10049256"/>
                                </a:lnTo>
                                <a:lnTo>
                                  <a:pt x="0" y="10049256"/>
                                </a:lnTo>
                                <a:lnTo>
                                  <a:pt x="0" y="10061448"/>
                                </a:lnTo>
                                <a:lnTo>
                                  <a:pt x="0" y="10067544"/>
                                </a:lnTo>
                                <a:lnTo>
                                  <a:pt x="6096" y="10067544"/>
                                </a:lnTo>
                                <a:lnTo>
                                  <a:pt x="6955536" y="10067544"/>
                                </a:lnTo>
                                <a:lnTo>
                                  <a:pt x="6955536" y="10061448"/>
                                </a:lnTo>
                                <a:close/>
                              </a:path>
                            </a:pathLst>
                          </a:custGeom>
                          <a:solidFill>
                            <a:srgbClr val="000000"/>
                          </a:solidFill>
                        </wps:spPr>
                        <wps:bodyPr wrap="square" lIns="0" tIns="0" rIns="0" bIns="0" rtlCol="0">
                          <a:prstTxWarp prst="textNoShape">
                            <a:avLst/>
                          </a:prstTxWarp>
                          <a:noAutofit/>
                        </wps:bodyPr>
                      </wps:wsp>
                    </wpg:wgp>
                  </a:graphicData>
                </a:graphic>
                <wp14:sizeRelH relativeFrom="margin">
                  <wp14:pctWidth>0</wp14:pctWidth>
                </wp14:sizeRelH>
              </wp:anchor>
            </w:drawing>
          </mc:Choice>
          <mc:Fallback>
            <w:pict>
              <v:group w14:anchorId="1F3D2486" id="Group 34" o:spid="_x0000_s1026" style="position:absolute;margin-left:24pt;margin-top:24pt;width:547.7pt;height:794.2pt;z-index:-251662336;mso-wrap-distance-left:0;mso-wrap-distance-right:0;mso-position-horizontal-relative:page;mso-position-vertical-relative:page;mso-width-relative:margin" coordsize="69557,1008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">
                <v:shape id="Graphic 36" o:spid="_x0000_s1027" style="position:absolute;width:69557;height:100679;visibility:visible;mso-wrap-style:square;v-text-anchor:top" coordsize="6955790,10067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" path="m6943344,12192r-6096,l18288,12192r-6096,l12192,18288r,10049256l18288,10067544r,-10049256l6937248,18288r6096,l6943344,12192xem6955536,r,l,,,6096,,18288,,10067544r6096,l6096,18288r,-12192l18288,6096r6918960,l6949440,6096r,12192l6949440,10067544r6083,l6955523,18288r,-12192l6955536,xe" fillcolor="black" stroked="f">
                  <v:path arrowok="t"/>
                </v:shape>
                <v:shape id="Graphic 37" o:spid="_x0000_s1028" style="position:absolute;left:69433;top:182;width:63;height:100495;visibility:visible;mso-wrap-style:square;v-text-anchor:top" coordsize="6350,10049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" path="m6095,l,,,10049256r6095,l6095,xe" stroked="f">
                  <v:path arrowok="t"/>
                </v:shape>
                <v:shape id="Graphic 38" o:spid="_x0000_s1029" style="position:absolute;top:182;width:69557;height:100680;visibility:visible;mso-wrap-style:square;v-text-anchor:top" coordsize="6955790,10067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" path="m6943344,10049269r-6096,l18288,10049269r-6096,l12192,10055352r6096,l6937248,10055352r6096,l6943344,10049269xem6943344,r-6096,l6937248,10049256r6096,l6943344,xem6955536,10061448r-13,-12192l6949440,10049256r,12192l6937248,10061448r-6918960,l6096,10061448r,-12192l,10049256r,12192l,10067544r6096,l6955536,10067544r,-6096xe" fillcolor="black" stroked="f">
                  <v:path arrowok="t"/>
                </v:shape>
                <w10:wrap anchorx="page" anchory="page"/>
              </v:group>
            </w:pict>
          </mc:Fallback>
        </mc:AlternateContent>
      </w:r>
      <w:r w:rsidRPr="00B0560A">
        <w:rPr>
          <w:b/>
          <w:bCs/>
          <w:noProof/>
          <w:sz w:val="32"/>
        </w:rPr>
        <mc:AlternateContent>
          <mc:Choice Requires="wpg">
            <w:drawing>
              <wp:anchor distT="0" distB="0" distL="0" distR="0" simplePos="0" relativeHeight="251655168" behindDoc="1" locked="0" layoutInCell="1" allowOverlap="1" wp14:anchorId="690B1156" wp14:editId="12BD11F3">
                <wp:simplePos x="0" y="0"/>
                <wp:positionH relativeFrom="page">
                  <wp:posOffset>304800</wp:posOffset>
                </wp:positionH>
                <wp:positionV relativeFrom="page">
                  <wp:posOffset>304799</wp:posOffset>
                </wp:positionV>
                <wp:extent cx="6955790" cy="10086340"/>
                <wp:effectExtent l="0" t="0" r="0" b="0"/>
                <wp:wrapNone/>
                <wp:docPr id="40" name="Group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55790" cy="10086212"/>
                          <a:chOff x="0" y="0"/>
                          <a:chExt cx="6955790" cy="10086212"/>
                        </a:xfrm>
                      </wpg:grpSpPr>
                      <wps:wsp>
                        <wps:cNvPr id="41" name="Graphic 41"/>
                        <wps:cNvSpPr/>
                        <wps:spPr>
                          <a:xfrm>
                            <a:off x="0" y="0"/>
                            <a:ext cx="6955790" cy="10067925"/>
                          </a:xfrm>
                          <a:custGeom>
                            <a:avLst/>
                            <a:gdLst/>
                            <a:ahLst/>
                            <a:cxnLst/>
                            <a:rect l="l" t="t" r="r" b="b"/>
                            <a:pathLst>
                              <a:path w="6955790" h="10067925">
                                <a:moveTo>
                                  <a:pt x="6943344" y="12192"/>
                                </a:moveTo>
                                <a:lnTo>
                                  <a:pt x="6937248" y="12192"/>
                                </a:lnTo>
                                <a:lnTo>
                                  <a:pt x="18288" y="12192"/>
                                </a:lnTo>
                                <a:lnTo>
                                  <a:pt x="12192" y="12192"/>
                                </a:lnTo>
                                <a:lnTo>
                                  <a:pt x="12192" y="18288"/>
                                </a:lnTo>
                                <a:lnTo>
                                  <a:pt x="12192" y="10067544"/>
                                </a:lnTo>
                                <a:lnTo>
                                  <a:pt x="18288" y="10067544"/>
                                </a:lnTo>
                                <a:lnTo>
                                  <a:pt x="18288" y="18288"/>
                                </a:lnTo>
                                <a:lnTo>
                                  <a:pt x="6937248" y="18288"/>
                                </a:lnTo>
                                <a:lnTo>
                                  <a:pt x="6943344" y="18288"/>
                                </a:lnTo>
                                <a:lnTo>
                                  <a:pt x="6943344" y="12192"/>
                                </a:lnTo>
                                <a:close/>
                              </a:path>
                              <a:path w="6955790" h="10067925">
                                <a:moveTo>
                                  <a:pt x="6955536" y="0"/>
                                </a:moveTo>
                                <a:lnTo>
                                  <a:pt x="6955536" y="0"/>
                                </a:lnTo>
                                <a:lnTo>
                                  <a:pt x="0" y="0"/>
                                </a:lnTo>
                                <a:lnTo>
                                  <a:pt x="0" y="6096"/>
                                </a:lnTo>
                                <a:lnTo>
                                  <a:pt x="0" y="18288"/>
                                </a:lnTo>
                                <a:lnTo>
                                  <a:pt x="0" y="10067544"/>
                                </a:lnTo>
                                <a:lnTo>
                                  <a:pt x="6096" y="10067544"/>
                                </a:lnTo>
                                <a:lnTo>
                                  <a:pt x="6096" y="18288"/>
                                </a:lnTo>
                                <a:lnTo>
                                  <a:pt x="6096" y="6096"/>
                                </a:lnTo>
                                <a:lnTo>
                                  <a:pt x="18288" y="6096"/>
                                </a:lnTo>
                                <a:lnTo>
                                  <a:pt x="6937248" y="6096"/>
                                </a:lnTo>
                                <a:lnTo>
                                  <a:pt x="6949440" y="6096"/>
                                </a:lnTo>
                                <a:lnTo>
                                  <a:pt x="6949440" y="18288"/>
                                </a:lnTo>
                                <a:lnTo>
                                  <a:pt x="6949440" y="10067544"/>
                                </a:lnTo>
                                <a:lnTo>
                                  <a:pt x="6955523" y="10067544"/>
                                </a:lnTo>
                                <a:lnTo>
                                  <a:pt x="6955523" y="18288"/>
                                </a:lnTo>
                                <a:lnTo>
                                  <a:pt x="6955523" y="6096"/>
                                </a:lnTo>
                                <a:lnTo>
                                  <a:pt x="6955536" y="0"/>
                                </a:lnTo>
                                <a:close/>
                              </a:path>
                            </a:pathLst>
                          </a:custGeom>
                          <a:solidFill>
                            <a:srgbClr val="000000"/>
                          </a:solidFill>
                        </wps:spPr>
                        <wps:bodyPr wrap="square" lIns="0" tIns="0" rIns="0" bIns="0" rtlCol="0">
                          <a:prstTxWarp prst="textNoShape">
                            <a:avLst/>
                          </a:prstTxWarp>
                          <a:noAutofit/>
                        </wps:bodyPr>
                      </wps:wsp>
                      <wps:wsp>
                        <wps:cNvPr id="42" name="Graphic 42"/>
                        <wps:cNvSpPr/>
                        <wps:spPr>
                          <a:xfrm>
                            <a:off x="6943343" y="18288"/>
                            <a:ext cx="6350" cy="10049510"/>
                          </a:xfrm>
                          <a:custGeom>
                            <a:avLst/>
                            <a:gdLst/>
                            <a:ahLst/>
                            <a:cxnLst/>
                            <a:rect l="l" t="t" r="r" b="b"/>
                            <a:pathLst>
                              <a:path w="6350" h="10049510">
                                <a:moveTo>
                                  <a:pt x="6095" y="0"/>
                                </a:moveTo>
                                <a:lnTo>
                                  <a:pt x="0" y="0"/>
                                </a:lnTo>
                                <a:lnTo>
                                  <a:pt x="0" y="10049256"/>
                                </a:lnTo>
                                <a:lnTo>
                                  <a:pt x="6095" y="10049256"/>
                                </a:lnTo>
                                <a:lnTo>
                                  <a:pt x="6095" y="0"/>
                                </a:lnTo>
                                <a:close/>
                              </a:path>
                            </a:pathLst>
                          </a:custGeom>
                          <a:solidFill>
                            <a:srgbClr val="FFFFFF"/>
                          </a:solidFill>
                        </wps:spPr>
                        <wps:bodyPr wrap="square" lIns="0" tIns="0" rIns="0" bIns="0" rtlCol="0">
                          <a:prstTxWarp prst="textNoShape">
                            <a:avLst/>
                          </a:prstTxWarp>
                          <a:noAutofit/>
                        </wps:bodyPr>
                      </wps:wsp>
                      <wps:wsp>
                        <wps:cNvPr id="43" name="Graphic 43"/>
                        <wps:cNvSpPr/>
                        <wps:spPr>
                          <a:xfrm>
                            <a:off x="0" y="18287"/>
                            <a:ext cx="6955790" cy="10067925"/>
                          </a:xfrm>
                          <a:custGeom>
                            <a:avLst/>
                            <a:gdLst/>
                            <a:ahLst/>
                            <a:cxnLst/>
                            <a:rect l="l" t="t" r="r" b="b"/>
                            <a:pathLst>
                              <a:path w="6955790" h="10067925">
                                <a:moveTo>
                                  <a:pt x="6943344" y="10049269"/>
                                </a:moveTo>
                                <a:lnTo>
                                  <a:pt x="6937248" y="10049269"/>
                                </a:lnTo>
                                <a:lnTo>
                                  <a:pt x="18288" y="10049269"/>
                                </a:lnTo>
                                <a:lnTo>
                                  <a:pt x="12192" y="10049269"/>
                                </a:lnTo>
                                <a:lnTo>
                                  <a:pt x="12192" y="10055352"/>
                                </a:lnTo>
                                <a:lnTo>
                                  <a:pt x="18288" y="10055352"/>
                                </a:lnTo>
                                <a:lnTo>
                                  <a:pt x="6937248" y="10055352"/>
                                </a:lnTo>
                                <a:lnTo>
                                  <a:pt x="6943344" y="10055352"/>
                                </a:lnTo>
                                <a:lnTo>
                                  <a:pt x="6943344" y="10049269"/>
                                </a:lnTo>
                                <a:close/>
                              </a:path>
                              <a:path w="6955790" h="10067925">
                                <a:moveTo>
                                  <a:pt x="6943344" y="0"/>
                                </a:moveTo>
                                <a:lnTo>
                                  <a:pt x="6937248" y="0"/>
                                </a:lnTo>
                                <a:lnTo>
                                  <a:pt x="6937248" y="10049256"/>
                                </a:lnTo>
                                <a:lnTo>
                                  <a:pt x="6943344" y="10049256"/>
                                </a:lnTo>
                                <a:lnTo>
                                  <a:pt x="6943344" y="0"/>
                                </a:lnTo>
                                <a:close/>
                              </a:path>
                              <a:path w="6955790" h="10067925">
                                <a:moveTo>
                                  <a:pt x="6955536" y="10061448"/>
                                </a:moveTo>
                                <a:lnTo>
                                  <a:pt x="6955523" y="10049256"/>
                                </a:lnTo>
                                <a:lnTo>
                                  <a:pt x="6949440" y="10049256"/>
                                </a:lnTo>
                                <a:lnTo>
                                  <a:pt x="6949440" y="10061448"/>
                                </a:lnTo>
                                <a:lnTo>
                                  <a:pt x="6937248" y="10061448"/>
                                </a:lnTo>
                                <a:lnTo>
                                  <a:pt x="18288" y="10061448"/>
                                </a:lnTo>
                                <a:lnTo>
                                  <a:pt x="6096" y="10061448"/>
                                </a:lnTo>
                                <a:lnTo>
                                  <a:pt x="6096" y="10049256"/>
                                </a:lnTo>
                                <a:lnTo>
                                  <a:pt x="0" y="10049256"/>
                                </a:lnTo>
                                <a:lnTo>
                                  <a:pt x="0" y="10061448"/>
                                </a:lnTo>
                                <a:lnTo>
                                  <a:pt x="0" y="10067544"/>
                                </a:lnTo>
                                <a:lnTo>
                                  <a:pt x="6096" y="10067544"/>
                                </a:lnTo>
                                <a:lnTo>
                                  <a:pt x="6955536" y="10067544"/>
                                </a:lnTo>
                                <a:lnTo>
                                  <a:pt x="6955536" y="10061448"/>
                                </a:lnTo>
                                <a:close/>
                              </a:path>
                            </a:pathLst>
                          </a:custGeom>
                          <a:solidFill>
                            <a:srgbClr val="000000"/>
                          </a:solidFill>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8A89FD9" id="Group 40" o:spid="_x0000_s1026" style="position:absolute;margin-left:24pt;margin-top:24pt;width:547.7pt;height:794.2pt;z-index:-251661312;mso-wrap-distance-left:0;mso-wrap-distance-right:0;mso-position-horizontal-relative:page;mso-position-vertical-relative:page;mso-width-relative:margin;mso-height-relative:margin" coordsize="69557,1008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">
                <v:shape id="Graphic 41" o:spid="_x0000_s1027" style="position:absolute;width:69557;height:100679;visibility:visible;mso-wrap-style:square;v-text-anchor:top" coordsize="6955790,10067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" path="m6943344,12192r-6096,l18288,12192r-6096,l12192,18288r,10049256l18288,10067544r,-10049256l6937248,18288r6096,l6943344,12192xem6955536,r,l,,,6096,,18288,,10067544r6096,l6096,18288r,-12192l18288,6096r6918960,l6949440,6096r,12192l6949440,10067544r6083,l6955523,18288r,-12192l6955536,xe" fillcolor="black" stroked="f">
                  <v:path arrowok="t"/>
                </v:shape>
                <v:shape id="Graphic 42" o:spid="_x0000_s1028" style="position:absolute;left:69433;top:182;width:63;height:100495;visibility:visible;mso-wrap-style:square;v-text-anchor:top" coordsize="6350,10049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" path="m6095,l,,,10049256r6095,l6095,xe" stroked="f">
                  <v:path arrowok="t"/>
                </v:shape>
                <v:shape id="Graphic 43" o:spid="_x0000_s1029" style="position:absolute;top:182;width:69557;height:100680;visibility:visible;mso-wrap-style:square;v-text-anchor:top" coordsize="6955790,10067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" path="m6943344,10049269r-6096,l18288,10049269r-6096,l12192,10055352r6096,l6937248,10055352r6096,l6943344,10049269xem6943344,r-6096,l6937248,10049256r6096,l6943344,xem6955536,10061448r-13,-12192l6949440,10049256r,12192l6937248,10061448r-6918960,l6096,10061448r,-12192l,10049256r,12192l,10067544r6096,l6955536,10067544r,-6096xe" fillcolor="black" stroked="f">
                  <v:path arrowok="t"/>
                </v:shape>
                <w10:wrap anchorx="page" anchory="page"/>
              </v:group>
            </w:pict>
          </mc:Fallback>
        </mc:AlternateContent>
      </w:r>
      <w:r w:rsidR="00924BAA" w:rsidRPr="00B0560A">
        <w:rPr>
          <w:b/>
          <w:bCs/>
          <w:spacing w:val="-10"/>
          <w:sz w:val="32"/>
        </w:rPr>
        <w:t>6</w:t>
      </w:r>
      <w:r w:rsidR="00060B9C" w:rsidRPr="00B0560A">
        <w:rPr>
          <w:b/>
          <w:bCs/>
          <w:spacing w:val="-10"/>
          <w:sz w:val="32"/>
        </w:rPr>
        <w:t xml:space="preserve">. </w:t>
      </w:r>
      <w:r w:rsidR="00060B9C" w:rsidRPr="00B0560A">
        <w:rPr>
          <w:b/>
          <w:bCs/>
          <w:spacing w:val="-2"/>
          <w:sz w:val="32"/>
          <w:szCs w:val="32"/>
        </w:rPr>
        <w:t>REFERENCES</w:t>
      </w:r>
      <w:r w:rsidR="00C61C7F" w:rsidRPr="00B0560A">
        <w:rPr>
          <w:b/>
          <w:bCs/>
          <w:spacing w:val="-2"/>
          <w:sz w:val="32"/>
          <w:szCs w:val="32"/>
        </w:rPr>
        <w:br/>
      </w:r>
    </w:p>
    <w:p w14:paraId="1E977DD1" w14:textId="78FEA9D8" w:rsidR="00B52E8B" w:rsidRDefault="00B52E8B" w:rsidP="005E7D7E">
      <w:pPr>
        <w:pStyle w:val="NormalWeb"/>
        <w:ind w:left="835" w:right="288"/>
        <w:jc w:val="both"/>
      </w:pPr>
      <w:r>
        <w:t>[1] S. Liu, J. Zha, J. Sun, Z. Li, and G. Wang, "</w:t>
      </w:r>
      <w:proofErr w:type="spellStart"/>
      <w:r>
        <w:t>EdgeYOLO</w:t>
      </w:r>
      <w:proofErr w:type="spellEnd"/>
      <w:r>
        <w:t>: An edge real-time object detector," in Proc. 42nd Chinese</w:t>
      </w:r>
      <w:r w:rsidR="00B77A10">
        <w:t xml:space="preserve"> </w:t>
      </w:r>
      <w:r>
        <w:t xml:space="preserve">Control Conf. (CCC), Tianjin, China, 2023, pp. 7507-7512, </w:t>
      </w:r>
      <w:proofErr w:type="spellStart"/>
      <w:r>
        <w:t>doi</w:t>
      </w:r>
      <w:proofErr w:type="spellEnd"/>
      <w:r>
        <w:t>: 10.23919/CCC58697.</w:t>
      </w:r>
    </w:p>
    <w:p w14:paraId="34C2851B" w14:textId="2B74C46B" w:rsidR="00B52E8B" w:rsidRDefault="00B52E8B" w:rsidP="005E7D7E">
      <w:pPr>
        <w:pStyle w:val="NormalWeb"/>
        <w:ind w:left="835" w:right="288"/>
        <w:jc w:val="both"/>
      </w:pPr>
      <w:r>
        <w:br/>
        <w:t xml:space="preserve">[2] </w:t>
      </w:r>
      <w:r w:rsidR="00E8011A" w:rsidRPr="00E8011A">
        <w:rPr>
          <w:lang w:val="en-US"/>
        </w:rPr>
        <w:t xml:space="preserve">L. Zhang and T. Miller, "Hardware-aware model compression for UAV-based tactical reconnaissance," IEEE Transactions on Industrial Informatics, vol. 20, no. 4, pp. 4500-4512, Apr. 2024, </w:t>
      </w:r>
      <w:proofErr w:type="spellStart"/>
      <w:r w:rsidR="00E8011A" w:rsidRPr="00E8011A">
        <w:rPr>
          <w:lang w:val="en-US"/>
        </w:rPr>
        <w:t>doi</w:t>
      </w:r>
      <w:proofErr w:type="spellEnd"/>
      <w:r w:rsidR="00E8011A" w:rsidRPr="00E8011A">
        <w:rPr>
          <w:lang w:val="en-US"/>
        </w:rPr>
        <w:t>: 10.1109/TII.2023.3341102.</w:t>
      </w:r>
    </w:p>
    <w:p w14:paraId="25792FE8" w14:textId="2F667406" w:rsidR="00B52E8B" w:rsidRDefault="00B52E8B" w:rsidP="005E7D7E">
      <w:pPr>
        <w:pStyle w:val="NormalWeb"/>
        <w:ind w:left="835" w:right="288"/>
        <w:jc w:val="both"/>
      </w:pPr>
      <w:r>
        <w:br/>
        <w:t xml:space="preserve">[3] </w:t>
      </w:r>
      <w:r w:rsidR="00E8011A" w:rsidRPr="00E8011A">
        <w:rPr>
          <w:lang w:val="en-US"/>
        </w:rPr>
        <w:t xml:space="preserve">A. Haider, G. Muhammad, and T. A. Khan et al., "Identification of camouflage military individuals with deep learning approaches DFAN and SINetV2," Scientific Reports, vol. 15, no. 1, p. 33271, Oct. 2025, </w:t>
      </w:r>
      <w:proofErr w:type="spellStart"/>
      <w:r w:rsidR="00E8011A" w:rsidRPr="00E8011A">
        <w:rPr>
          <w:lang w:val="en-US"/>
        </w:rPr>
        <w:t>doi</w:t>
      </w:r>
      <w:proofErr w:type="spellEnd"/>
      <w:r w:rsidR="00E8011A" w:rsidRPr="00E8011A">
        <w:rPr>
          <w:lang w:val="en-US"/>
        </w:rPr>
        <w:t>: 10.1038/s41598-025-18886-y.</w:t>
      </w:r>
    </w:p>
    <w:p w14:paraId="352F9B9E" w14:textId="6552E201" w:rsidR="00B52E8B" w:rsidRDefault="00B52E8B" w:rsidP="005E7D7E">
      <w:pPr>
        <w:pStyle w:val="NormalWeb"/>
        <w:ind w:left="835" w:right="288"/>
        <w:jc w:val="both"/>
      </w:pPr>
      <w:r>
        <w:br/>
        <w:t xml:space="preserve">[4] </w:t>
      </w:r>
      <w:r w:rsidR="00313263" w:rsidRPr="00313263">
        <w:rPr>
          <w:lang w:val="en-US"/>
        </w:rPr>
        <w:t xml:space="preserve">M. Garcia, "Texture-aware saliency suppression for camouflaged object detection in desert terrains," Applied Intelligence, vol. 55, no. 6, pp. 3401-3418, Mar. 2025, </w:t>
      </w:r>
      <w:proofErr w:type="spellStart"/>
      <w:r w:rsidR="00313263" w:rsidRPr="00313263">
        <w:rPr>
          <w:lang w:val="en-US"/>
        </w:rPr>
        <w:t>doi</w:t>
      </w:r>
      <w:proofErr w:type="spellEnd"/>
      <w:r w:rsidR="00313263" w:rsidRPr="00313263">
        <w:rPr>
          <w:lang w:val="en-US"/>
        </w:rPr>
        <w:t>: 10.1007/s10489-024-05991-3.</w:t>
      </w:r>
    </w:p>
    <w:p w14:paraId="7E71C90C" w14:textId="0297E844" w:rsidR="00B52E8B" w:rsidRDefault="00B52E8B" w:rsidP="005E7D7E">
      <w:pPr>
        <w:pStyle w:val="NormalWeb"/>
        <w:ind w:left="835" w:right="288"/>
        <w:jc w:val="both"/>
      </w:pPr>
      <w:r>
        <w:br/>
        <w:t xml:space="preserve">[5] </w:t>
      </w:r>
      <w:r w:rsidR="00313263" w:rsidRPr="00313263">
        <w:rPr>
          <w:lang w:val="en-US"/>
        </w:rPr>
        <w:t xml:space="preserve">H. Kim and S. Lee, "Deep Gradient Networks for real-time reconnaissance: A comparative study on NVIDIA Jetson," IEEE Embedded Systems Letters, vol. 17, no. 2, pp. 88-91, Jun. 2025, </w:t>
      </w:r>
      <w:proofErr w:type="spellStart"/>
      <w:r w:rsidR="00313263" w:rsidRPr="00313263">
        <w:rPr>
          <w:lang w:val="en-US"/>
        </w:rPr>
        <w:t>doi</w:t>
      </w:r>
      <w:proofErr w:type="spellEnd"/>
      <w:r w:rsidR="00313263" w:rsidRPr="00313263">
        <w:rPr>
          <w:lang w:val="en-US"/>
        </w:rPr>
        <w:t>: 10.1109/LES.2024.3411223.</w:t>
      </w:r>
    </w:p>
    <w:p w14:paraId="6E3ACA97" w14:textId="65C64E94" w:rsidR="00B52E8B" w:rsidRDefault="00B52E8B" w:rsidP="005E7D7E">
      <w:pPr>
        <w:pStyle w:val="NormalWeb"/>
        <w:ind w:left="835" w:right="288"/>
        <w:jc w:val="both"/>
      </w:pPr>
      <w:r>
        <w:br/>
        <w:t xml:space="preserve">[6] </w:t>
      </w:r>
      <w:r w:rsidR="00313263" w:rsidRPr="00313263">
        <w:rPr>
          <w:lang w:val="en-US"/>
        </w:rPr>
        <w:t xml:space="preserve">L. Brown, "Edge-optimized transformer architectures for tactical surveillance," Computer Vision and Image Understanding, vol. 240, p. 103902, Mar. 2025, </w:t>
      </w:r>
      <w:proofErr w:type="spellStart"/>
      <w:r w:rsidR="00313263" w:rsidRPr="00313263">
        <w:rPr>
          <w:lang w:val="en-US"/>
        </w:rPr>
        <w:t>doi</w:t>
      </w:r>
      <w:proofErr w:type="spellEnd"/>
      <w:r w:rsidR="00313263" w:rsidRPr="00313263">
        <w:rPr>
          <w:lang w:val="en-US"/>
        </w:rPr>
        <w:t>: 10.1016/j.cviu.2024.103902.</w:t>
      </w:r>
    </w:p>
    <w:p w14:paraId="607AFF29" w14:textId="439A6684" w:rsidR="00B52E8B" w:rsidRDefault="00B52E8B" w:rsidP="005E7D7E">
      <w:pPr>
        <w:pStyle w:val="NormalWeb"/>
        <w:ind w:left="835" w:right="288"/>
        <w:jc w:val="both"/>
      </w:pPr>
      <w:r>
        <w:br/>
        <w:t>[7]</w:t>
      </w:r>
      <w:r w:rsidR="00313263" w:rsidRPr="00313263">
        <w:rPr>
          <w:sz w:val="22"/>
          <w:szCs w:val="22"/>
          <w:lang w:val="en-US" w:eastAsia="en-US" w:bidi="ar-SA"/>
        </w:rPr>
        <w:t xml:space="preserve"> </w:t>
      </w:r>
      <w:r w:rsidR="00313263" w:rsidRPr="00313263">
        <w:rPr>
          <w:lang w:val="en-US"/>
        </w:rPr>
        <w:t>H. Xiao, Z. Liu, F. Luo, et al., "</w:t>
      </w:r>
      <w:proofErr w:type="spellStart"/>
      <w:r w:rsidR="00313263" w:rsidRPr="00313263">
        <w:rPr>
          <w:lang w:val="en-US"/>
        </w:rPr>
        <w:t>Ulcod</w:t>
      </w:r>
      <w:proofErr w:type="spellEnd"/>
      <w:r w:rsidR="00313263" w:rsidRPr="00313263">
        <w:rPr>
          <w:lang w:val="en-US"/>
        </w:rPr>
        <w:t xml:space="preserve">-net: An ultra-lightweight camouflage object detection framework with gated multi-level feature fusion and dual-constraint refinement," Complex &amp; Intelligent Systems, vol. 12, no. 1, p. 76, Feb. 2026, </w:t>
      </w:r>
      <w:proofErr w:type="spellStart"/>
      <w:r w:rsidR="00313263" w:rsidRPr="00313263">
        <w:rPr>
          <w:lang w:val="en-US"/>
        </w:rPr>
        <w:t>doi</w:t>
      </w:r>
      <w:proofErr w:type="spellEnd"/>
      <w:r w:rsidR="00313263" w:rsidRPr="00313263">
        <w:rPr>
          <w:lang w:val="en-US"/>
        </w:rPr>
        <w:t>: 10.1007/s40747-025-02201-3.</w:t>
      </w:r>
      <w:r>
        <w:t>, 2024.</w:t>
      </w:r>
    </w:p>
    <w:p w14:paraId="699BAEEB" w14:textId="2BCA1947" w:rsidR="00B52E8B" w:rsidRDefault="00B52E8B" w:rsidP="005E7D7E">
      <w:pPr>
        <w:pStyle w:val="NormalWeb"/>
        <w:ind w:left="835" w:right="288"/>
        <w:jc w:val="both"/>
      </w:pPr>
      <w:r>
        <w:br/>
        <w:t xml:space="preserve">[8] </w:t>
      </w:r>
      <w:r w:rsidR="00313263" w:rsidRPr="00313263">
        <w:rPr>
          <w:lang w:val="en-US"/>
        </w:rPr>
        <w:t xml:space="preserve">L. Chen and X. Wu, "Channel pruning for real-time COD on resource-constrained UAVs," Drones, vol. 10, no. 4, p. 132, Apr. 2026, </w:t>
      </w:r>
      <w:proofErr w:type="spellStart"/>
      <w:r w:rsidR="00313263" w:rsidRPr="00313263">
        <w:rPr>
          <w:lang w:val="en-US"/>
        </w:rPr>
        <w:t>doi</w:t>
      </w:r>
      <w:proofErr w:type="spellEnd"/>
      <w:r w:rsidR="00313263" w:rsidRPr="00313263">
        <w:rPr>
          <w:lang w:val="en-US"/>
        </w:rPr>
        <w:t>: 10.3390/drones10040132.</w:t>
      </w:r>
    </w:p>
    <w:p w14:paraId="5CB98827" w14:textId="2BAE2277" w:rsidR="00B52E8B" w:rsidRDefault="00B52E8B" w:rsidP="005E7D7E">
      <w:pPr>
        <w:pStyle w:val="NormalWeb"/>
        <w:ind w:left="835" w:right="288"/>
        <w:jc w:val="both"/>
      </w:pPr>
      <w:r>
        <w:br/>
        <w:t xml:space="preserve">[9] </w:t>
      </w:r>
      <w:r w:rsidR="00313263" w:rsidRPr="00313263">
        <w:rPr>
          <w:lang w:val="en-US"/>
        </w:rPr>
        <w:t xml:space="preserve">R. S. Ranjit, "Camouflaged military personnel detection using SSIM-based Faster R-CNN model," International Journal of Artificial Intelligence &amp; Machine Learning, vol. 4, no. 2, pp. 36-47, Jul. 2025, </w:t>
      </w:r>
      <w:proofErr w:type="spellStart"/>
      <w:r w:rsidR="00313263" w:rsidRPr="00313263">
        <w:rPr>
          <w:lang w:val="en-US"/>
        </w:rPr>
        <w:t>doi</w:t>
      </w:r>
      <w:proofErr w:type="spellEnd"/>
      <w:r w:rsidR="00313263" w:rsidRPr="00313263">
        <w:rPr>
          <w:lang w:val="en-US"/>
        </w:rPr>
        <w:t>: 10.34218/IJAIML.04.02.003.</w:t>
      </w:r>
    </w:p>
    <w:p w14:paraId="14926436" w14:textId="38CB1337" w:rsidR="00B52E8B" w:rsidRDefault="00B52E8B" w:rsidP="005E7D7E">
      <w:pPr>
        <w:pStyle w:val="NormalWeb"/>
        <w:ind w:left="835" w:right="288"/>
        <w:jc w:val="both"/>
      </w:pPr>
      <w:r>
        <w:br/>
        <w:t xml:space="preserve">[10] </w:t>
      </w:r>
      <w:r w:rsidR="00313263" w:rsidRPr="00313263">
        <w:rPr>
          <w:lang w:val="en-US"/>
        </w:rPr>
        <w:t xml:space="preserve">K. Williams et al., "Efficient frequency-domain decoupling for camouflaged boundary refinement," Journal of Real-Time Image Processing, vol. 22, no. 3, p. 104, Jun. 2025, </w:t>
      </w:r>
      <w:proofErr w:type="spellStart"/>
      <w:r w:rsidR="00313263" w:rsidRPr="00313263">
        <w:rPr>
          <w:lang w:val="en-US"/>
        </w:rPr>
        <w:t>doi</w:t>
      </w:r>
      <w:proofErr w:type="spellEnd"/>
      <w:r w:rsidR="00313263" w:rsidRPr="00313263">
        <w:rPr>
          <w:lang w:val="en-US"/>
        </w:rPr>
        <w:t>: 10.1007/s11554-025-01642-1.</w:t>
      </w:r>
    </w:p>
    <w:p w14:paraId="086DCEEC" w14:textId="77777777" w:rsidR="00313263" w:rsidRDefault="00313263" w:rsidP="005E7D7E">
      <w:pPr>
        <w:pStyle w:val="NormalWeb"/>
        <w:ind w:left="835" w:right="288"/>
        <w:jc w:val="both"/>
      </w:pPr>
    </w:p>
    <w:p w14:paraId="4F1B223D" w14:textId="6464C1DB" w:rsidR="00B52E8B" w:rsidRDefault="00B52E8B" w:rsidP="005E7D7E">
      <w:pPr>
        <w:pStyle w:val="NormalWeb"/>
        <w:ind w:left="835" w:right="288"/>
        <w:jc w:val="both"/>
      </w:pPr>
      <w:r>
        <w:lastRenderedPageBreak/>
        <w:br/>
        <w:t xml:space="preserve">[11] </w:t>
      </w:r>
      <w:r w:rsidR="00313263" w:rsidRPr="00313263">
        <w:rPr>
          <w:lang w:val="en-US"/>
        </w:rPr>
        <w:t xml:space="preserve">R. Thompson, "Robustness of edge-deployed CNNs against physical adversarial patches in forest environments," Pattern Recognition Letters, vol. 168, pp. 12-20, Feb. 2025, </w:t>
      </w:r>
      <w:proofErr w:type="spellStart"/>
      <w:r w:rsidR="00313263" w:rsidRPr="00313263">
        <w:rPr>
          <w:lang w:val="en-US"/>
        </w:rPr>
        <w:t>doi</w:t>
      </w:r>
      <w:proofErr w:type="spellEnd"/>
      <w:r w:rsidR="00313263" w:rsidRPr="00313263">
        <w:rPr>
          <w:lang w:val="en-US"/>
        </w:rPr>
        <w:t>: 10.1016/j.patrec.2024.12.008.</w:t>
      </w:r>
    </w:p>
    <w:p w14:paraId="5EFD67F5" w14:textId="4508B35E" w:rsidR="00B52E8B" w:rsidRDefault="00B52E8B" w:rsidP="005E7D7E">
      <w:pPr>
        <w:pStyle w:val="NormalWeb"/>
        <w:ind w:left="835" w:right="288"/>
        <w:jc w:val="both"/>
      </w:pPr>
      <w:r>
        <w:br/>
        <w:t xml:space="preserve">[12] </w:t>
      </w:r>
      <w:r w:rsidR="00313263" w:rsidRPr="00313263">
        <w:rPr>
          <w:lang w:val="en-US"/>
        </w:rPr>
        <w:t>C. White and D. Black, "Adversarial camouflage: New frontiers in AI-evasive stealth," Journal of Electronic Defense, vol. 48, no. 3, pp. 55-62, Mar. 2025.</w:t>
      </w:r>
    </w:p>
    <w:p w14:paraId="3A8A0E20" w14:textId="6F3A78B1" w:rsidR="00B52E8B" w:rsidRDefault="00B52E8B" w:rsidP="005E7D7E">
      <w:pPr>
        <w:pStyle w:val="NormalWeb"/>
        <w:ind w:left="835" w:right="288"/>
        <w:jc w:val="both"/>
      </w:pPr>
      <w:r>
        <w:br/>
        <w:t xml:space="preserve">[13] </w:t>
      </w:r>
      <w:r w:rsidR="00313263" w:rsidRPr="00313263">
        <w:rPr>
          <w:lang w:val="en-US"/>
        </w:rPr>
        <w:t>L. Lai et al., "Camouflage adversarial attacks on multi-agent reinforcement learning systems," UC Davis Engineering Repository, Tech. Rep. UCD-CS-25-104, May 2025.</w:t>
      </w:r>
    </w:p>
    <w:p w14:paraId="5D4CBF95" w14:textId="13017211" w:rsidR="00B52E8B" w:rsidRDefault="00B52E8B" w:rsidP="005E7D7E">
      <w:pPr>
        <w:pStyle w:val="NormalWeb"/>
        <w:ind w:left="835" w:right="288"/>
        <w:jc w:val="both"/>
      </w:pPr>
      <w:r>
        <w:br/>
        <w:t xml:space="preserve">[14] </w:t>
      </w:r>
      <w:r w:rsidR="00313263" w:rsidRPr="00313263">
        <w:rPr>
          <w:lang w:val="en-US"/>
        </w:rPr>
        <w:t xml:space="preserve">X. Zhao et al., "INT8 Quantization strategies for </w:t>
      </w:r>
      <w:proofErr w:type="spellStart"/>
      <w:r w:rsidR="00313263" w:rsidRPr="00313263">
        <w:rPr>
          <w:lang w:val="en-US"/>
        </w:rPr>
        <w:t>TensorRT</w:t>
      </w:r>
      <w:proofErr w:type="spellEnd"/>
      <w:r w:rsidR="00313263" w:rsidRPr="00313263">
        <w:rPr>
          <w:lang w:val="en-US"/>
        </w:rPr>
        <w:t xml:space="preserve">-based military edge inference," IEEE Access, vol. 13, pp. 1120-1135, Jan. 2025, </w:t>
      </w:r>
      <w:proofErr w:type="spellStart"/>
      <w:r w:rsidR="00313263" w:rsidRPr="00313263">
        <w:rPr>
          <w:lang w:val="en-US"/>
        </w:rPr>
        <w:t>doi</w:t>
      </w:r>
      <w:proofErr w:type="spellEnd"/>
      <w:r w:rsidR="00313263" w:rsidRPr="00313263">
        <w:rPr>
          <w:lang w:val="en-US"/>
        </w:rPr>
        <w:t>: 10.1109/ACCESS.2025.3512345.</w:t>
      </w:r>
    </w:p>
    <w:p w14:paraId="321030AE" w14:textId="77777777" w:rsidR="00313263" w:rsidRDefault="00B52E8B" w:rsidP="005E7D7E">
      <w:pPr>
        <w:pStyle w:val="NormalWeb"/>
        <w:ind w:left="835" w:right="288"/>
        <w:jc w:val="both"/>
        <w:rPr>
          <w:lang w:val="en-US"/>
        </w:rPr>
      </w:pPr>
      <w:r>
        <w:br/>
        <w:t xml:space="preserve">[15] </w:t>
      </w:r>
      <w:r w:rsidR="00313263" w:rsidRPr="00313263">
        <w:rPr>
          <w:lang w:val="en-US"/>
        </w:rPr>
        <w:t xml:space="preserve">S. Patel and V. Gupta, "Knowledge distillation for lightweight camouflaged object </w:t>
      </w:r>
      <w:proofErr w:type="spellStart"/>
      <w:r w:rsidR="00313263" w:rsidRPr="00313263">
        <w:rPr>
          <w:lang w:val="en-US"/>
        </w:rPr>
        <w:t>segmentors</w:t>
      </w:r>
      <w:proofErr w:type="spellEnd"/>
      <w:r w:rsidR="00313263" w:rsidRPr="00313263">
        <w:rPr>
          <w:lang w:val="en-US"/>
        </w:rPr>
        <w:t xml:space="preserve">," IEEE Signal Processing Letters, vol. 32, pp. 560-564, Mar. 2025, </w:t>
      </w:r>
      <w:proofErr w:type="spellStart"/>
      <w:r w:rsidR="00313263" w:rsidRPr="00313263">
        <w:rPr>
          <w:lang w:val="en-US"/>
        </w:rPr>
        <w:t>doi</w:t>
      </w:r>
      <w:proofErr w:type="spellEnd"/>
      <w:r w:rsidR="00313263" w:rsidRPr="00313263">
        <w:rPr>
          <w:lang w:val="en-US"/>
        </w:rPr>
        <w:t>: 10.1109/LSP.2025.3524110.</w:t>
      </w:r>
    </w:p>
    <w:p w14:paraId="1F64584C" w14:textId="05F96FED" w:rsidR="00B52E8B" w:rsidRDefault="00B52E8B" w:rsidP="005E7D7E">
      <w:pPr>
        <w:pStyle w:val="NormalWeb"/>
        <w:ind w:left="835" w:right="288"/>
        <w:jc w:val="both"/>
      </w:pPr>
      <w:r>
        <w:br/>
        <w:t>[16]</w:t>
      </w:r>
      <w:r w:rsidR="00313263" w:rsidRPr="00313263">
        <w:rPr>
          <w:sz w:val="22"/>
          <w:szCs w:val="22"/>
          <w:lang w:val="en-US" w:eastAsia="en-US" w:bidi="ar-SA"/>
        </w:rPr>
        <w:t xml:space="preserve"> </w:t>
      </w:r>
      <w:r w:rsidR="00313263" w:rsidRPr="00313263">
        <w:rPr>
          <w:lang w:val="en-US"/>
        </w:rPr>
        <w:t xml:space="preserve">M. Al-Farsi, "Evaluation of Laplace-guided fusion networks in communication-denied environments," Frontiers in AI, vol. 9, p. 105432, Jan. 2026, </w:t>
      </w:r>
      <w:proofErr w:type="spellStart"/>
      <w:r w:rsidR="00313263" w:rsidRPr="00313263">
        <w:rPr>
          <w:lang w:val="en-US"/>
        </w:rPr>
        <w:t>doi</w:t>
      </w:r>
      <w:proofErr w:type="spellEnd"/>
      <w:r w:rsidR="00313263" w:rsidRPr="00313263">
        <w:rPr>
          <w:lang w:val="en-US"/>
        </w:rPr>
        <w:t>: 10.3389/frai.2026.105432.</w:t>
      </w:r>
    </w:p>
    <w:p w14:paraId="679C1813" w14:textId="1A2C8FD8" w:rsidR="00B52E8B" w:rsidRDefault="00B52E8B" w:rsidP="005E7D7E">
      <w:pPr>
        <w:pStyle w:val="NormalWeb"/>
        <w:ind w:left="835" w:right="288"/>
        <w:jc w:val="both"/>
      </w:pPr>
      <w:r>
        <w:br/>
        <w:t xml:space="preserve">[17] </w:t>
      </w:r>
      <w:r w:rsidR="00313263" w:rsidRPr="00313263">
        <w:rPr>
          <w:lang w:val="en-US"/>
        </w:rPr>
        <w:t xml:space="preserve">Y. Zhang and K. Tan, "System-level integration of COD frameworks with flight controllers via </w:t>
      </w:r>
      <w:proofErr w:type="spellStart"/>
      <w:r w:rsidR="00313263" w:rsidRPr="00313263">
        <w:rPr>
          <w:lang w:val="en-US"/>
        </w:rPr>
        <w:t>MAVLink</w:t>
      </w:r>
      <w:proofErr w:type="spellEnd"/>
      <w:r w:rsidR="00313263" w:rsidRPr="00313263">
        <w:rPr>
          <w:lang w:val="en-US"/>
        </w:rPr>
        <w:t xml:space="preserve">," Robotics and Autonomous Systems, vol. 174, p. 104612, Apr. 2026, </w:t>
      </w:r>
      <w:proofErr w:type="spellStart"/>
      <w:r w:rsidR="00313263" w:rsidRPr="00313263">
        <w:rPr>
          <w:lang w:val="en-US"/>
        </w:rPr>
        <w:t>doi</w:t>
      </w:r>
      <w:proofErr w:type="spellEnd"/>
      <w:r w:rsidR="00313263" w:rsidRPr="00313263">
        <w:rPr>
          <w:lang w:val="en-US"/>
        </w:rPr>
        <w:t>: 10.1016/j.robot.2025.104612.</w:t>
      </w:r>
    </w:p>
    <w:p w14:paraId="70E10BD0" w14:textId="77777777" w:rsidR="006C038E" w:rsidRDefault="00B52E8B" w:rsidP="005E7D7E">
      <w:pPr>
        <w:pStyle w:val="NormalWeb"/>
        <w:ind w:left="835" w:right="288"/>
        <w:jc w:val="both"/>
        <w:rPr>
          <w:lang w:val="en-US"/>
        </w:rPr>
      </w:pPr>
      <w:r>
        <w:br/>
        <w:t xml:space="preserve">[18] </w:t>
      </w:r>
      <w:r w:rsidR="006C038E" w:rsidRPr="006C038E">
        <w:rPr>
          <w:lang w:val="en-US"/>
        </w:rPr>
        <w:t xml:space="preserve">D. </w:t>
      </w:r>
      <w:proofErr w:type="spellStart"/>
      <w:r w:rsidR="006C038E" w:rsidRPr="006C038E">
        <w:rPr>
          <w:lang w:val="en-US"/>
        </w:rPr>
        <w:t>K■stková</w:t>
      </w:r>
      <w:proofErr w:type="spellEnd"/>
      <w:r w:rsidR="006C038E" w:rsidRPr="006C038E">
        <w:rPr>
          <w:lang w:val="en-US"/>
        </w:rPr>
        <w:t>, "Camouflage methods against computer vision algorithms," Master's thesis, Faculty of Mathematics and Physics, Charles University, Prague, Czech Republic, 2025.</w:t>
      </w:r>
    </w:p>
    <w:p w14:paraId="06A36A5E" w14:textId="17942C1C" w:rsidR="00B52E8B" w:rsidRDefault="00B52E8B" w:rsidP="005E7D7E">
      <w:pPr>
        <w:pStyle w:val="NormalWeb"/>
        <w:ind w:left="835" w:right="288"/>
        <w:jc w:val="both"/>
      </w:pPr>
      <w:r>
        <w:br/>
        <w:t xml:space="preserve">[19] </w:t>
      </w:r>
      <w:r w:rsidR="006C038E" w:rsidRPr="006C038E">
        <w:rPr>
          <w:lang w:val="en-US"/>
        </w:rPr>
        <w:t xml:space="preserve">M. Z. Laidouni, B. </w:t>
      </w:r>
      <w:proofErr w:type="spellStart"/>
      <w:r w:rsidR="006C038E" w:rsidRPr="006C038E">
        <w:rPr>
          <w:lang w:val="en-US"/>
        </w:rPr>
        <w:t>Bondzulic</w:t>
      </w:r>
      <w:proofErr w:type="spellEnd"/>
      <w:r w:rsidR="006C038E" w:rsidRPr="006C038E">
        <w:rPr>
          <w:lang w:val="en-US"/>
        </w:rPr>
        <w:t xml:space="preserve">, and B. </w:t>
      </w:r>
      <w:proofErr w:type="spellStart"/>
      <w:r w:rsidR="006C038E" w:rsidRPr="006C038E">
        <w:rPr>
          <w:lang w:val="en-US"/>
        </w:rPr>
        <w:t>Pavlovi</w:t>
      </w:r>
      <w:proofErr w:type="spellEnd"/>
      <w:r w:rsidR="006C038E" w:rsidRPr="006C038E">
        <w:rPr>
          <w:lang w:val="en-US"/>
        </w:rPr>
        <w:t xml:space="preserve">■, "Military camouflaged target detection through multimodal images: A comparative study," Military Technical Courier, vol. 73, no. 1, pp. 112-135, Jan. 2025, </w:t>
      </w:r>
      <w:proofErr w:type="spellStart"/>
      <w:r w:rsidR="006C038E" w:rsidRPr="006C038E">
        <w:rPr>
          <w:lang w:val="en-US"/>
        </w:rPr>
        <w:t>doi</w:t>
      </w:r>
      <w:proofErr w:type="spellEnd"/>
      <w:r w:rsidR="006C038E" w:rsidRPr="006C038E">
        <w:rPr>
          <w:lang w:val="en-US"/>
        </w:rPr>
        <w:t>: 10.5937/vojtehg73-51044.</w:t>
      </w:r>
    </w:p>
    <w:p w14:paraId="19F36DF1" w14:textId="4B7359DA" w:rsidR="00B52E8B" w:rsidRDefault="00B52E8B" w:rsidP="005E7D7E">
      <w:pPr>
        <w:pStyle w:val="NormalWeb"/>
        <w:ind w:left="835" w:right="288"/>
        <w:jc w:val="both"/>
      </w:pPr>
      <w:r>
        <w:t xml:space="preserve">[20] </w:t>
      </w:r>
      <w:r w:rsidR="006C038E" w:rsidRPr="006C038E">
        <w:rPr>
          <w:lang w:val="en-US"/>
        </w:rPr>
        <w:t xml:space="preserve">R. Peng et al., "Camouflaged target detection based on multimodal image input pixel-level fusion," Frontiers of Information Technology &amp; Electronic Engineering, vol. 25, no. 9, pp. 1226-1239, Sep. 2024, </w:t>
      </w:r>
      <w:proofErr w:type="spellStart"/>
      <w:r w:rsidR="006C038E" w:rsidRPr="006C038E">
        <w:rPr>
          <w:lang w:val="en-US"/>
        </w:rPr>
        <w:t>doi</w:t>
      </w:r>
      <w:proofErr w:type="spellEnd"/>
      <w:r w:rsidR="006C038E" w:rsidRPr="006C038E">
        <w:rPr>
          <w:lang w:val="en-US"/>
        </w:rPr>
        <w:t>: 10.1631/FITEE.2300503.</w:t>
      </w:r>
    </w:p>
    <w:p w14:paraId="2ACD7125" w14:textId="4490380B" w:rsidR="00B52E8B" w:rsidRDefault="00B52E8B" w:rsidP="005E7D7E">
      <w:pPr>
        <w:pStyle w:val="NormalWeb"/>
        <w:ind w:left="835" w:right="288"/>
        <w:jc w:val="both"/>
      </w:pPr>
      <w:r>
        <w:br/>
        <w:t xml:space="preserve">[21] </w:t>
      </w:r>
      <w:r w:rsidR="006C038E" w:rsidRPr="006C038E">
        <w:rPr>
          <w:lang w:val="en-US"/>
        </w:rPr>
        <w:t xml:space="preserve">I. </w:t>
      </w:r>
      <w:proofErr w:type="spellStart"/>
      <w:r w:rsidR="006C038E" w:rsidRPr="006C038E">
        <w:rPr>
          <w:lang w:val="en-US"/>
        </w:rPr>
        <w:t>Padhy</w:t>
      </w:r>
      <w:proofErr w:type="spellEnd"/>
      <w:r w:rsidR="006C038E" w:rsidRPr="006C038E">
        <w:rPr>
          <w:lang w:val="en-US"/>
        </w:rPr>
        <w:t xml:space="preserve">, T. S. C. M. R., V. K. R. Ch., et al., "Camouflaged object detection using hybrid-deep learning model," Multimedia Tools and Applications, vol. 84, no. 12, pp. 31771-31791, May 2025, </w:t>
      </w:r>
      <w:proofErr w:type="spellStart"/>
      <w:r w:rsidR="006C038E" w:rsidRPr="006C038E">
        <w:rPr>
          <w:lang w:val="en-US"/>
        </w:rPr>
        <w:t>doi</w:t>
      </w:r>
      <w:proofErr w:type="spellEnd"/>
      <w:r w:rsidR="006C038E" w:rsidRPr="006C038E">
        <w:rPr>
          <w:lang w:val="en-US"/>
        </w:rPr>
        <w:t>: 10.1007/s11042-024-20371-z.</w:t>
      </w:r>
    </w:p>
    <w:p w14:paraId="267A73EE" w14:textId="1ACCBAF6" w:rsidR="00B52E8B" w:rsidRDefault="00B52E8B" w:rsidP="005E7D7E">
      <w:pPr>
        <w:pStyle w:val="NormalWeb"/>
        <w:ind w:left="835" w:right="288"/>
        <w:jc w:val="both"/>
      </w:pPr>
      <w:r>
        <w:br/>
        <w:t xml:space="preserve">[22] </w:t>
      </w:r>
      <w:r w:rsidR="006C038E" w:rsidRPr="006C038E">
        <w:rPr>
          <w:lang w:val="en-US"/>
        </w:rPr>
        <w:t>R. Fu, Y. Li, C.-C. Chen, Y. Duan, P. Yao, and K. Zhou, "</w:t>
      </w:r>
      <w:proofErr w:type="spellStart"/>
      <w:r w:rsidR="006C038E" w:rsidRPr="006C038E">
        <w:rPr>
          <w:lang w:val="en-US"/>
        </w:rPr>
        <w:t>ATDMNet</w:t>
      </w:r>
      <w:proofErr w:type="spellEnd"/>
      <w:r w:rsidR="006C038E" w:rsidRPr="006C038E">
        <w:rPr>
          <w:lang w:val="en-US"/>
        </w:rPr>
        <w:t xml:space="preserve">: Multi-head agent attention and top-k dynamic mask for camouflaged object detection," Sensors, vol. 25, no. 10, p. 3001, May 2025, </w:t>
      </w:r>
      <w:proofErr w:type="spellStart"/>
      <w:r w:rsidR="006C038E" w:rsidRPr="006C038E">
        <w:rPr>
          <w:lang w:val="en-US"/>
        </w:rPr>
        <w:t>doi</w:t>
      </w:r>
      <w:proofErr w:type="spellEnd"/>
      <w:r w:rsidR="006C038E" w:rsidRPr="006C038E">
        <w:rPr>
          <w:lang w:val="en-US"/>
        </w:rPr>
        <w:t>: 10.3390/s25103001.</w:t>
      </w:r>
    </w:p>
    <w:p w14:paraId="0CF9EC8A" w14:textId="43FEEF06" w:rsidR="006C038E" w:rsidRDefault="00B52E8B" w:rsidP="006C038E">
      <w:pPr>
        <w:pStyle w:val="NormalWeb"/>
        <w:ind w:left="835" w:right="288"/>
        <w:jc w:val="both"/>
      </w:pPr>
      <w:r>
        <w:lastRenderedPageBreak/>
        <w:br/>
        <w:t xml:space="preserve">[23] </w:t>
      </w:r>
      <w:r w:rsidR="006C038E" w:rsidRPr="006C038E">
        <w:rPr>
          <w:lang w:val="en-US"/>
        </w:rPr>
        <w:t xml:space="preserve">C. Yuan, L. Liu, Y. Li, and J. Li, "SAM2-DFBCNet: A camouflaged object detection network based on the </w:t>
      </w:r>
      <w:proofErr w:type="spellStart"/>
      <w:r w:rsidR="006C038E" w:rsidRPr="006C038E">
        <w:rPr>
          <w:lang w:val="en-US"/>
        </w:rPr>
        <w:t>Hiera</w:t>
      </w:r>
      <w:proofErr w:type="spellEnd"/>
      <w:r w:rsidR="006C038E" w:rsidRPr="006C038E">
        <w:rPr>
          <w:lang w:val="en-US"/>
        </w:rPr>
        <w:t xml:space="preserve"> architecture of SAM2," Sensors, vol. 25, no. 14, p. 4509, Jul. 2025, </w:t>
      </w:r>
      <w:proofErr w:type="spellStart"/>
      <w:r w:rsidR="006C038E" w:rsidRPr="006C038E">
        <w:rPr>
          <w:lang w:val="en-US"/>
        </w:rPr>
        <w:t>doi</w:t>
      </w:r>
      <w:proofErr w:type="spellEnd"/>
      <w:r w:rsidR="006C038E" w:rsidRPr="006C038E">
        <w:rPr>
          <w:lang w:val="en-US"/>
        </w:rPr>
        <w:t>: 10.3390/s25144509.</w:t>
      </w:r>
    </w:p>
    <w:p w14:paraId="6755B9EE" w14:textId="1A913503" w:rsidR="006C038E" w:rsidRDefault="00B52E8B" w:rsidP="006C038E">
      <w:pPr>
        <w:pStyle w:val="NormalWeb"/>
        <w:ind w:left="835" w:right="288"/>
        <w:jc w:val="both"/>
      </w:pPr>
      <w:r>
        <w:t xml:space="preserve">[24] </w:t>
      </w:r>
      <w:r w:rsidR="006C038E" w:rsidRPr="006C038E">
        <w:rPr>
          <w:lang w:val="en-US"/>
        </w:rPr>
        <w:t xml:space="preserve">P. Kumar and R. Singh, "Real-time video-based camouflaged target tracking using Jetson Orin Nano," IEEE Transactions on Aerospace and Electronic Systems, vol. 62, no. 1, pp. 105-118, Feb. 2026, </w:t>
      </w:r>
      <w:proofErr w:type="spellStart"/>
      <w:r w:rsidR="006C038E" w:rsidRPr="006C038E">
        <w:rPr>
          <w:lang w:val="en-US"/>
        </w:rPr>
        <w:t>doi</w:t>
      </w:r>
      <w:proofErr w:type="spellEnd"/>
      <w:r w:rsidR="006C038E" w:rsidRPr="006C038E">
        <w:rPr>
          <w:lang w:val="en-US"/>
        </w:rPr>
        <w:t>: 10.1109/TAES.2025.3611223.</w:t>
      </w:r>
    </w:p>
    <w:p w14:paraId="19C09B78" w14:textId="391308BB" w:rsidR="00B52E8B" w:rsidRDefault="00B52E8B" w:rsidP="006C038E">
      <w:pPr>
        <w:pStyle w:val="NormalWeb"/>
        <w:ind w:left="835" w:right="288"/>
        <w:jc w:val="both"/>
      </w:pPr>
      <w:r>
        <w:br/>
        <w:t xml:space="preserve">[25] </w:t>
      </w:r>
      <w:r w:rsidR="006C038E" w:rsidRPr="006C038E">
        <w:rPr>
          <w:lang w:val="en-US"/>
        </w:rPr>
        <w:t xml:space="preserve">D. </w:t>
      </w:r>
      <w:proofErr w:type="spellStart"/>
      <w:r w:rsidR="006C038E" w:rsidRPr="006C038E">
        <w:rPr>
          <w:lang w:val="en-US"/>
        </w:rPr>
        <w:t>Mourtzis</w:t>
      </w:r>
      <w:proofErr w:type="spellEnd"/>
      <w:r w:rsidR="006C038E" w:rsidRPr="006C038E">
        <w:rPr>
          <w:lang w:val="en-US"/>
        </w:rPr>
        <w:t xml:space="preserve"> et al., "Artificial intelligence and robotics in predictive maintenance: A comprehensive review," Frontiers in Mechanical Engineering, vol. 11, p. 1412345, Mar. 2025, </w:t>
      </w:r>
      <w:proofErr w:type="spellStart"/>
      <w:r w:rsidR="006C038E" w:rsidRPr="006C038E">
        <w:rPr>
          <w:lang w:val="en-US"/>
        </w:rPr>
        <w:t>doi</w:t>
      </w:r>
      <w:proofErr w:type="spellEnd"/>
      <w:r w:rsidR="006C038E" w:rsidRPr="006C038E">
        <w:rPr>
          <w:lang w:val="en-US"/>
        </w:rPr>
        <w:t>: 10.3389/fmech.2025.1412345.</w:t>
      </w:r>
    </w:p>
    <w:p w14:paraId="0D19159A" w14:textId="2CFA0996" w:rsidR="00B52E8B" w:rsidRDefault="00B52E8B" w:rsidP="005E7D7E">
      <w:pPr>
        <w:pStyle w:val="NormalWeb"/>
        <w:ind w:left="835" w:right="288"/>
        <w:jc w:val="both"/>
      </w:pPr>
      <w:r>
        <w:br/>
        <w:t xml:space="preserve">[26] </w:t>
      </w:r>
      <w:r w:rsidR="006C038E" w:rsidRPr="006C038E">
        <w:rPr>
          <w:lang w:val="en-US"/>
        </w:rPr>
        <w:t>J. Singh, "</w:t>
      </w:r>
      <w:proofErr w:type="spellStart"/>
      <w:r w:rsidR="006C038E" w:rsidRPr="006C038E">
        <w:rPr>
          <w:lang w:val="en-US"/>
        </w:rPr>
        <w:t>CamoVision</w:t>
      </w:r>
      <w:proofErr w:type="spellEnd"/>
      <w:r w:rsidR="006C038E" w:rsidRPr="006C038E">
        <w:rPr>
          <w:lang w:val="en-US"/>
        </w:rPr>
        <w:t xml:space="preserve">: A dual-mode deep learning framework for camouflaged object detection in images and videos," Engineering, Technology &amp; Applied Science Research, vol. 15, no. 6, pp. 30154-30160, Dec. 2025, </w:t>
      </w:r>
      <w:proofErr w:type="spellStart"/>
      <w:r w:rsidR="006C038E" w:rsidRPr="006C038E">
        <w:rPr>
          <w:lang w:val="en-US"/>
        </w:rPr>
        <w:t>doi</w:t>
      </w:r>
      <w:proofErr w:type="spellEnd"/>
      <w:r w:rsidR="006C038E" w:rsidRPr="006C038E">
        <w:rPr>
          <w:lang w:val="en-US"/>
        </w:rPr>
        <w:t>: 10.48084/etasr.8214.</w:t>
      </w:r>
    </w:p>
    <w:p w14:paraId="165E619B" w14:textId="52843179" w:rsidR="00B52E8B" w:rsidRDefault="00B52E8B" w:rsidP="005E7D7E">
      <w:pPr>
        <w:pStyle w:val="NormalWeb"/>
        <w:ind w:left="835" w:right="288"/>
        <w:jc w:val="both"/>
      </w:pPr>
      <w:r>
        <w:br/>
        <w:t xml:space="preserve">[27] </w:t>
      </w:r>
      <w:r w:rsidR="006C038E" w:rsidRPr="006C038E">
        <w:rPr>
          <w:lang w:val="en-US"/>
        </w:rPr>
        <w:t>A. Smith and B. Johnson, "</w:t>
      </w:r>
      <w:proofErr w:type="spellStart"/>
      <w:r w:rsidR="006C038E" w:rsidRPr="006C038E">
        <w:rPr>
          <w:lang w:val="en-US"/>
        </w:rPr>
        <w:t>MAVLink</w:t>
      </w:r>
      <w:proofErr w:type="spellEnd"/>
      <w:r w:rsidR="006C038E" w:rsidRPr="006C038E">
        <w:rPr>
          <w:lang w:val="en-US"/>
        </w:rPr>
        <w:t xml:space="preserve"> integrated autonomous threat response for micro-UAVs," Journal of Unmanned Vehicle Systems, vol. 13, no. 1, pp. 44-58, Mar. 2025, </w:t>
      </w:r>
      <w:proofErr w:type="spellStart"/>
      <w:r w:rsidR="006C038E" w:rsidRPr="006C038E">
        <w:rPr>
          <w:lang w:val="en-US"/>
        </w:rPr>
        <w:t>doi</w:t>
      </w:r>
      <w:proofErr w:type="spellEnd"/>
      <w:r w:rsidR="006C038E" w:rsidRPr="006C038E">
        <w:rPr>
          <w:lang w:val="en-US"/>
        </w:rPr>
        <w:t>: 10.1139/juvs-2024-0019.</w:t>
      </w:r>
    </w:p>
    <w:p w14:paraId="3DD334AD" w14:textId="4E33BB5A" w:rsidR="00B52E8B" w:rsidRDefault="00B52E8B" w:rsidP="005E7D7E">
      <w:pPr>
        <w:pStyle w:val="NormalWeb"/>
        <w:ind w:left="835" w:right="288"/>
        <w:jc w:val="both"/>
      </w:pPr>
      <w:r>
        <w:br/>
        <w:t xml:space="preserve">[28] </w:t>
      </w:r>
      <w:r w:rsidR="006C038E" w:rsidRPr="006C038E">
        <w:rPr>
          <w:lang w:val="en-US"/>
        </w:rPr>
        <w:t xml:space="preserve">J. Yang and Y. Du, "Improved camouflage personnel detection based on YOLOv8," in Proc. 6th Int. Conf. Computer Vision, Image and Deep Learning (CVIDL), Ningbo, China, 2023, pp. 54-57, </w:t>
      </w:r>
      <w:proofErr w:type="spellStart"/>
      <w:r w:rsidR="006C038E" w:rsidRPr="006C038E">
        <w:rPr>
          <w:lang w:val="en-US"/>
        </w:rPr>
        <w:t>doi</w:t>
      </w:r>
      <w:proofErr w:type="spellEnd"/>
      <w:r w:rsidR="006C038E" w:rsidRPr="006C038E">
        <w:rPr>
          <w:lang w:val="en-US"/>
        </w:rPr>
        <w:t>: 10.1109/CVIDL61337.2024.10547464.</w:t>
      </w:r>
    </w:p>
    <w:p w14:paraId="14BBB863" w14:textId="1ADF26B7" w:rsidR="005E7D7E" w:rsidRDefault="00B52E8B" w:rsidP="005E7D7E">
      <w:pPr>
        <w:pStyle w:val="NormalWeb"/>
        <w:ind w:left="835" w:right="288"/>
        <w:jc w:val="both"/>
      </w:pPr>
      <w:r>
        <w:br/>
        <w:t xml:space="preserve">[29] </w:t>
      </w:r>
      <w:r w:rsidR="006C038E" w:rsidRPr="006C038E">
        <w:rPr>
          <w:lang w:val="en-US"/>
        </w:rPr>
        <w:t xml:space="preserve">Y. Peng, J. Wang, Z. Yu, Y. You, and Y. Sun, "Camouflage soldier object detection network based on the attention mechanism and pyramidal feature shrinking," Multimedia Tools and Applications, vol. 83, no. 33, pp. 79917-79938, Nov. 2024, </w:t>
      </w:r>
      <w:proofErr w:type="spellStart"/>
      <w:r w:rsidR="006C038E" w:rsidRPr="006C038E">
        <w:rPr>
          <w:lang w:val="en-US"/>
        </w:rPr>
        <w:t>doi</w:t>
      </w:r>
      <w:proofErr w:type="spellEnd"/>
      <w:r w:rsidR="006C038E" w:rsidRPr="006C038E">
        <w:rPr>
          <w:lang w:val="en-US"/>
        </w:rPr>
        <w:t>: 10.1007/s11042-024-18618-w.</w:t>
      </w:r>
    </w:p>
    <w:p w14:paraId="7C7D2341" w14:textId="6C7306F2" w:rsidR="00B52E8B" w:rsidRDefault="00B52E8B" w:rsidP="005E7D7E">
      <w:pPr>
        <w:pStyle w:val="NormalWeb"/>
        <w:ind w:left="835" w:right="288"/>
        <w:jc w:val="both"/>
      </w:pPr>
      <w:r>
        <w:br/>
        <w:t xml:space="preserve">[30] </w:t>
      </w:r>
      <w:r w:rsidR="006C038E" w:rsidRPr="006C038E">
        <w:rPr>
          <w:lang w:val="en-US"/>
        </w:rPr>
        <w:t xml:space="preserve">A. Yadav and E. Kumar, "Object detection on real-time video with FPN and modified Mask R-CNN based on Inception-ResNetV2," Wireless Personal Communications, vol. 138, no. 4, pp. 2065-2090, Oct. 2024, </w:t>
      </w:r>
      <w:proofErr w:type="spellStart"/>
      <w:r w:rsidR="006C038E" w:rsidRPr="006C038E">
        <w:rPr>
          <w:lang w:val="en-US"/>
        </w:rPr>
        <w:t>doi</w:t>
      </w:r>
      <w:proofErr w:type="spellEnd"/>
      <w:r w:rsidR="006C038E" w:rsidRPr="006C038E">
        <w:rPr>
          <w:lang w:val="en-US"/>
        </w:rPr>
        <w:t>: 10.1007/s11277-024-11539-9.</w:t>
      </w:r>
    </w:p>
    <w:p w14:paraId="67BE744A" w14:textId="16FC1FCE" w:rsidR="00B52E8B" w:rsidRDefault="00B52E8B" w:rsidP="005E7D7E">
      <w:pPr>
        <w:pStyle w:val="NormalWeb"/>
        <w:ind w:left="835" w:right="288"/>
        <w:jc w:val="both"/>
      </w:pPr>
      <w:r>
        <w:br/>
        <w:t>[31]</w:t>
      </w:r>
      <w:r w:rsidR="006C038E" w:rsidRPr="006C038E">
        <w:rPr>
          <w:sz w:val="22"/>
          <w:szCs w:val="22"/>
          <w:lang w:val="en-US" w:eastAsia="en-US" w:bidi="ar-SA"/>
        </w:rPr>
        <w:t xml:space="preserve"> </w:t>
      </w:r>
      <w:r w:rsidR="006C038E" w:rsidRPr="006C038E">
        <w:rPr>
          <w:lang w:val="en-US"/>
        </w:rPr>
        <w:t xml:space="preserve">C. Li et al., "MCOD: A benchmark dataset for multispectral camouflaged object detection," Scientific Reports, vol. 14, no. 1, p. 14321, Jun. 2024, </w:t>
      </w:r>
      <w:proofErr w:type="spellStart"/>
      <w:r w:rsidR="006C038E" w:rsidRPr="006C038E">
        <w:rPr>
          <w:lang w:val="en-US"/>
        </w:rPr>
        <w:t>doi</w:t>
      </w:r>
      <w:proofErr w:type="spellEnd"/>
      <w:r w:rsidR="006C038E" w:rsidRPr="006C038E">
        <w:rPr>
          <w:lang w:val="en-US"/>
        </w:rPr>
        <w:t>: 10.1038/s41598-024-65123-x.</w:t>
      </w:r>
    </w:p>
    <w:p w14:paraId="10802882" w14:textId="2CA6A2B7" w:rsidR="00B52E8B" w:rsidRDefault="00B52E8B" w:rsidP="005E7D7E">
      <w:pPr>
        <w:pStyle w:val="NormalWeb"/>
        <w:ind w:left="835" w:right="288"/>
        <w:jc w:val="both"/>
      </w:pPr>
      <w:r>
        <w:br/>
        <w:t xml:space="preserve">[32] </w:t>
      </w:r>
      <w:r w:rsidR="006608CE" w:rsidRPr="006608CE">
        <w:rPr>
          <w:lang w:val="en-US"/>
        </w:rPr>
        <w:t xml:space="preserve">Q. Zhou et al., "Spectral-spatial attention networks for hyperspectral camouflaged object detection," Remote Sensing, vol. 16, no. 2, p. 245, Jan. 2024, </w:t>
      </w:r>
      <w:proofErr w:type="spellStart"/>
      <w:r w:rsidR="006608CE" w:rsidRPr="006608CE">
        <w:rPr>
          <w:lang w:val="en-US"/>
        </w:rPr>
        <w:t>doi</w:t>
      </w:r>
      <w:proofErr w:type="spellEnd"/>
      <w:r w:rsidR="006608CE" w:rsidRPr="006608CE">
        <w:rPr>
          <w:lang w:val="en-US"/>
        </w:rPr>
        <w:t>: 10.3390/rs16020245.</w:t>
      </w:r>
    </w:p>
    <w:p w14:paraId="1F9EACBD" w14:textId="7E372EA5" w:rsidR="00B52E8B" w:rsidRDefault="00B52E8B" w:rsidP="005E7D7E">
      <w:pPr>
        <w:pStyle w:val="NormalWeb"/>
        <w:ind w:left="835" w:right="288"/>
        <w:jc w:val="both"/>
      </w:pPr>
      <w:r>
        <w:br/>
        <w:t xml:space="preserve">[33] </w:t>
      </w:r>
      <w:r w:rsidR="006608CE" w:rsidRPr="006608CE">
        <w:rPr>
          <w:lang w:val="en-US"/>
        </w:rPr>
        <w:t xml:space="preserve">H. Kim and S. Lee, "Deep Gradient Networks for real-time reconnaissance: A comparative study on NVIDIA Jetson," IEEE Embedded Systems Letters, vol. 17, no. 2, pp. 88-91, Jun. 2025, </w:t>
      </w:r>
      <w:proofErr w:type="spellStart"/>
      <w:r w:rsidR="006608CE" w:rsidRPr="006608CE">
        <w:rPr>
          <w:lang w:val="en-US"/>
        </w:rPr>
        <w:t>doi</w:t>
      </w:r>
      <w:proofErr w:type="spellEnd"/>
      <w:r w:rsidR="006608CE" w:rsidRPr="006608CE">
        <w:rPr>
          <w:lang w:val="en-US"/>
        </w:rPr>
        <w:t>: 10.1109/LES.2024.3411223.</w:t>
      </w:r>
    </w:p>
    <w:p w14:paraId="25559A44" w14:textId="2D0BF271" w:rsidR="00B52E8B" w:rsidRDefault="00B52E8B" w:rsidP="005E7D7E">
      <w:pPr>
        <w:pStyle w:val="NormalWeb"/>
        <w:ind w:left="835" w:right="288"/>
        <w:jc w:val="both"/>
      </w:pPr>
      <w:r>
        <w:lastRenderedPageBreak/>
        <w:br/>
        <w:t xml:space="preserve">[34] </w:t>
      </w:r>
      <w:r w:rsidR="006608CE" w:rsidRPr="006608CE">
        <w:rPr>
          <w:lang w:val="en-US"/>
        </w:rPr>
        <w:t xml:space="preserve">T. Nguyen, "Multi-scale feature fusion for small-target COD in urban warfare simulations," Defense Technology, vol. 21, pp. 112-125, Mar. 2025, </w:t>
      </w:r>
      <w:proofErr w:type="spellStart"/>
      <w:r w:rsidR="006608CE" w:rsidRPr="006608CE">
        <w:rPr>
          <w:lang w:val="en-US"/>
        </w:rPr>
        <w:t>doi</w:t>
      </w:r>
      <w:proofErr w:type="spellEnd"/>
      <w:r w:rsidR="006608CE" w:rsidRPr="006608CE">
        <w:rPr>
          <w:lang w:val="en-US"/>
        </w:rPr>
        <w:t>: 10.1016/j.dt.2024.08.012.</w:t>
      </w:r>
    </w:p>
    <w:p w14:paraId="11218967" w14:textId="7CE25639" w:rsidR="006608CE" w:rsidRDefault="00B52E8B" w:rsidP="006608CE">
      <w:pPr>
        <w:pStyle w:val="NormalWeb"/>
        <w:ind w:left="835" w:right="288"/>
        <w:jc w:val="both"/>
        <w:rPr>
          <w:lang w:val="en-US"/>
        </w:rPr>
      </w:pPr>
      <w:r>
        <w:br/>
        <w:t xml:space="preserve">[35] </w:t>
      </w:r>
      <w:r w:rsidR="006608CE" w:rsidRPr="006608CE">
        <w:rPr>
          <w:lang w:val="en-US"/>
        </w:rPr>
        <w:t xml:space="preserve">J. Martinez, "Low-latency Mamba-based encoders for camouflaged threat identification," Nature Machine Intelligence, vol. 7, no. 2, pp. 215-224, Feb. 2025, </w:t>
      </w:r>
      <w:proofErr w:type="spellStart"/>
      <w:r w:rsidR="006608CE" w:rsidRPr="006608CE">
        <w:rPr>
          <w:lang w:val="en-US"/>
        </w:rPr>
        <w:t>doi</w:t>
      </w:r>
      <w:proofErr w:type="spellEnd"/>
      <w:r w:rsidR="006608CE" w:rsidRPr="006608CE">
        <w:rPr>
          <w:lang w:val="en-US"/>
        </w:rPr>
        <w:t>: 10.1038/s42256-024-00961-y.</w:t>
      </w:r>
    </w:p>
    <w:p w14:paraId="4AA5A21D" w14:textId="77777777" w:rsidR="006608CE" w:rsidRDefault="006608CE" w:rsidP="006608CE">
      <w:pPr>
        <w:pStyle w:val="NormalWeb"/>
        <w:ind w:left="835" w:right="288"/>
        <w:jc w:val="both"/>
      </w:pPr>
    </w:p>
    <w:p w14:paraId="42B9C226" w14:textId="6DD8A903" w:rsidR="00B52E8B" w:rsidRDefault="00B52E8B" w:rsidP="005E7D7E">
      <w:pPr>
        <w:pStyle w:val="NormalWeb"/>
        <w:ind w:left="835" w:right="288"/>
        <w:jc w:val="both"/>
      </w:pPr>
      <w:r>
        <w:t xml:space="preserve">[36] </w:t>
      </w:r>
      <w:r w:rsidR="006608CE" w:rsidRPr="006608CE">
        <w:rPr>
          <w:lang w:val="en-US"/>
        </w:rPr>
        <w:t>H.-C. Hsiang, J. Wang, and Y. Liu, "</w:t>
      </w:r>
      <w:proofErr w:type="spellStart"/>
      <w:r w:rsidR="006608CE" w:rsidRPr="006608CE">
        <w:rPr>
          <w:lang w:val="en-US"/>
        </w:rPr>
        <w:t>CPANet</w:t>
      </w:r>
      <w:proofErr w:type="spellEnd"/>
      <w:r w:rsidR="006608CE" w:rsidRPr="006608CE">
        <w:rPr>
          <w:lang w:val="en-US"/>
        </w:rPr>
        <w:t xml:space="preserve">: Cross-domain polynomial attention network for camouflaged object detection," IEEE Access, vol. 14, pp. 4512-4525, 2026, </w:t>
      </w:r>
      <w:proofErr w:type="spellStart"/>
      <w:r w:rsidR="006608CE" w:rsidRPr="006608CE">
        <w:rPr>
          <w:lang w:val="en-US"/>
        </w:rPr>
        <w:t>doi</w:t>
      </w:r>
      <w:proofErr w:type="spellEnd"/>
      <w:r w:rsidR="006608CE" w:rsidRPr="006608CE">
        <w:rPr>
          <w:lang w:val="en-US"/>
        </w:rPr>
        <w:t>: 10.1109/ACCESS.2026.3655403.</w:t>
      </w:r>
    </w:p>
    <w:p w14:paraId="13A822D5" w14:textId="496736C6" w:rsidR="00B52E8B" w:rsidRDefault="00B52E8B" w:rsidP="005E7D7E">
      <w:pPr>
        <w:pStyle w:val="NormalWeb"/>
        <w:ind w:left="835" w:right="288"/>
        <w:jc w:val="both"/>
      </w:pPr>
      <w:r>
        <w:br/>
        <w:t xml:space="preserve">[37] </w:t>
      </w:r>
      <w:r w:rsidR="006608CE" w:rsidRPr="006608CE">
        <w:rPr>
          <w:lang w:val="en-US"/>
        </w:rPr>
        <w:t xml:space="preserve">H. O. Velesaca, P. A. Mero, A. Reyes-Angulo, and A. D. </w:t>
      </w:r>
      <w:proofErr w:type="spellStart"/>
      <w:r w:rsidR="006608CE" w:rsidRPr="006608CE">
        <w:rPr>
          <w:lang w:val="en-US"/>
        </w:rPr>
        <w:t>Sappa</w:t>
      </w:r>
      <w:proofErr w:type="spellEnd"/>
      <w:r w:rsidR="006608CE" w:rsidRPr="006608CE">
        <w:rPr>
          <w:lang w:val="en-US"/>
        </w:rPr>
        <w:t>, "</w:t>
      </w:r>
      <w:proofErr w:type="spellStart"/>
      <w:r w:rsidR="006608CE" w:rsidRPr="006608CE">
        <w:rPr>
          <w:lang w:val="en-US"/>
        </w:rPr>
        <w:t>AINet</w:t>
      </w:r>
      <w:proofErr w:type="spellEnd"/>
      <w:r w:rsidR="006608CE" w:rsidRPr="006608CE">
        <w:rPr>
          <w:lang w:val="en-US"/>
        </w:rPr>
        <w:t xml:space="preserve">: Integrating Mamba and CBAM for enhanced camouflage object detection," IEEE Access, vol. 14, pp. 8812-8824, 2026, </w:t>
      </w:r>
      <w:proofErr w:type="spellStart"/>
      <w:r w:rsidR="006608CE" w:rsidRPr="006608CE">
        <w:rPr>
          <w:lang w:val="en-US"/>
        </w:rPr>
        <w:t>doi</w:t>
      </w:r>
      <w:proofErr w:type="spellEnd"/>
      <w:r w:rsidR="006608CE" w:rsidRPr="006608CE">
        <w:rPr>
          <w:lang w:val="en-US"/>
        </w:rPr>
        <w:t>: 10.1109/ACCESS.2026.3668115.</w:t>
      </w:r>
    </w:p>
    <w:p w14:paraId="20814B5C" w14:textId="7F8C04E0" w:rsidR="00B52E8B" w:rsidRDefault="00B52E8B" w:rsidP="005E7D7E">
      <w:pPr>
        <w:pStyle w:val="NormalWeb"/>
        <w:ind w:left="835" w:right="288"/>
        <w:jc w:val="both"/>
      </w:pPr>
      <w:r>
        <w:br/>
        <w:t xml:space="preserve">[38] </w:t>
      </w:r>
      <w:r w:rsidR="006608CE" w:rsidRPr="006608CE">
        <w:rPr>
          <w:lang w:val="en-US"/>
        </w:rPr>
        <w:t xml:space="preserve">E. Roberts, "Automated hyperparameter tuning for edge-optimized military vision models," Journal of Defense Modeling and Simulation, vol. 23, no. 2, pp. 89-104, Apr. 2026, </w:t>
      </w:r>
      <w:proofErr w:type="spellStart"/>
      <w:r w:rsidR="006608CE" w:rsidRPr="006608CE">
        <w:rPr>
          <w:lang w:val="en-US"/>
        </w:rPr>
        <w:t>doi</w:t>
      </w:r>
      <w:proofErr w:type="spellEnd"/>
      <w:r w:rsidR="006608CE" w:rsidRPr="006608CE">
        <w:rPr>
          <w:lang w:val="en-US"/>
        </w:rPr>
        <w:t>: 10.1177/15485129251234567.</w:t>
      </w:r>
    </w:p>
    <w:p w14:paraId="1B34BF59" w14:textId="77C13446" w:rsidR="00B52E8B" w:rsidRDefault="00B52E8B" w:rsidP="005E7D7E">
      <w:pPr>
        <w:pStyle w:val="NormalWeb"/>
        <w:ind w:left="835" w:right="288"/>
        <w:jc w:val="both"/>
      </w:pPr>
      <w:r>
        <w:br/>
        <w:t xml:space="preserve">[39] </w:t>
      </w:r>
      <w:r w:rsidR="006608CE" w:rsidRPr="006608CE">
        <w:rPr>
          <w:lang w:val="en-US"/>
        </w:rPr>
        <w:t xml:space="preserve">S. Davis, "Evaluating S-measure and E-measure in tactical threat assessment systems," Information Fusion, vol. 115, p. 102401, Mar. 2026, </w:t>
      </w:r>
      <w:proofErr w:type="spellStart"/>
      <w:r w:rsidR="006608CE" w:rsidRPr="006608CE">
        <w:rPr>
          <w:lang w:val="en-US"/>
        </w:rPr>
        <w:t>doi</w:t>
      </w:r>
      <w:proofErr w:type="spellEnd"/>
      <w:r w:rsidR="006608CE" w:rsidRPr="006608CE">
        <w:rPr>
          <w:lang w:val="en-US"/>
        </w:rPr>
        <w:t>: 10.1016/j.inffus.2025.102401</w:t>
      </w:r>
      <w:r w:rsidR="006608CE">
        <w:rPr>
          <w:lang w:val="en-US"/>
        </w:rPr>
        <w:t>.</w:t>
      </w:r>
    </w:p>
    <w:p w14:paraId="519D7247" w14:textId="42006027" w:rsidR="00B52E8B" w:rsidRDefault="00B52E8B" w:rsidP="005E7D7E">
      <w:pPr>
        <w:pStyle w:val="NormalWeb"/>
        <w:ind w:left="835" w:right="288"/>
        <w:jc w:val="both"/>
      </w:pPr>
      <w:r>
        <w:br/>
        <w:t>[40] T. Erskine and N. Miller, "Computer says, 'war': AI and resort-to-force decision making in a context of global</w:t>
      </w:r>
      <w:r w:rsidR="005E7D7E">
        <w:t xml:space="preserve"> </w:t>
      </w:r>
      <w:r>
        <w:t>uncertainty," University of Cambridge Repository, 2026.</w:t>
      </w:r>
    </w:p>
    <w:p w14:paraId="679AC490" w14:textId="77777777" w:rsidR="00E40FBE" w:rsidRDefault="00E40FBE">
      <w:pPr>
        <w:pStyle w:val="BodyText"/>
      </w:pPr>
    </w:p>
    <w:p w14:paraId="1B74155D" w14:textId="77777777" w:rsidR="00D64755" w:rsidRDefault="00D64755">
      <w:pPr>
        <w:rPr>
          <w:b/>
          <w:bCs/>
          <w:spacing w:val="-2"/>
          <w:sz w:val="32"/>
          <w:szCs w:val="32"/>
        </w:rPr>
      </w:pPr>
      <w:r>
        <w:rPr>
          <w:spacing w:val="-2"/>
        </w:rPr>
        <w:br w:type="page"/>
      </w:r>
    </w:p>
    <w:p w14:paraId="2D3B819A" w14:textId="3BA3F17D" w:rsidR="00E40FBE" w:rsidRDefault="00924BAA" w:rsidP="00697A3B">
      <w:pPr>
        <w:pStyle w:val="Heading2"/>
        <w:tabs>
          <w:tab w:val="left" w:pos="861"/>
        </w:tabs>
        <w:spacing w:before="59"/>
        <w:ind w:left="475" w:right="14" w:firstLine="0"/>
        <w:jc w:val="both"/>
        <w:rPr>
          <w:spacing w:val="-2"/>
        </w:rPr>
      </w:pPr>
      <w:r>
        <w:rPr>
          <w:spacing w:val="-2"/>
        </w:rPr>
        <w:lastRenderedPageBreak/>
        <w:t>7</w:t>
      </w:r>
      <w:r w:rsidR="00060B9C">
        <w:rPr>
          <w:spacing w:val="-2"/>
        </w:rPr>
        <w:t>. APPENDICES</w:t>
      </w:r>
    </w:p>
    <w:p w14:paraId="5AF97A0B" w14:textId="6B4F8321" w:rsidR="00D94996" w:rsidRPr="00D94996" w:rsidRDefault="00D94996" w:rsidP="00697A3B">
      <w:pPr>
        <w:pStyle w:val="NormalWeb"/>
        <w:spacing w:line="360" w:lineRule="auto"/>
        <w:ind w:left="835" w:right="288"/>
        <w:rPr>
          <w:b/>
          <w:bCs/>
          <w:sz w:val="28"/>
          <w:szCs w:val="28"/>
        </w:rPr>
      </w:pPr>
      <w:r w:rsidRPr="00D94996">
        <w:rPr>
          <w:b/>
          <w:bCs/>
          <w:sz w:val="28"/>
          <w:szCs w:val="28"/>
        </w:rPr>
        <w:t>APPENDIX A- DATASET OPERATIONAL MAPPING</w:t>
      </w:r>
    </w:p>
    <w:tbl>
      <w:tblPr>
        <w:tblpPr w:leftFromText="180" w:rightFromText="180" w:vertAnchor="text" w:horzAnchor="margin" w:tblpXSpec="center" w:tblpY="347"/>
        <w:tblW w:w="0" w:type="auto"/>
        <w:tblCellMar>
          <w:top w:w="15" w:type="dxa"/>
          <w:left w:w="15" w:type="dxa"/>
          <w:bottom w:w="15" w:type="dxa"/>
          <w:right w:w="15" w:type="dxa"/>
        </w:tblCellMar>
        <w:tblLook w:val="04A0" w:firstRow="1" w:lastRow="0" w:firstColumn="1" w:lastColumn="0" w:noHBand="0" w:noVBand="1"/>
      </w:tblPr>
      <w:tblGrid>
        <w:gridCol w:w="2404"/>
        <w:gridCol w:w="2310"/>
        <w:gridCol w:w="4842"/>
      </w:tblGrid>
      <w:tr w:rsidR="00697A3B" w:rsidRPr="00D94996" w14:paraId="5729A1E6" w14:textId="77777777" w:rsidTr="00697A3B">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2B096D1" w14:textId="77777777" w:rsidR="00697A3B" w:rsidRPr="00D94996" w:rsidRDefault="00697A3B" w:rsidP="00697A3B">
            <w:pPr>
              <w:pStyle w:val="NormalWeb"/>
              <w:spacing w:line="360" w:lineRule="auto"/>
              <w:ind w:left="835" w:right="288"/>
            </w:pPr>
            <w:r w:rsidRPr="00D94996">
              <w:rPr>
                <w:b/>
                <w:bCs/>
              </w:rPr>
              <w:t>Dataset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B96A174" w14:textId="77777777" w:rsidR="00697A3B" w:rsidRPr="00D94996" w:rsidRDefault="00697A3B" w:rsidP="00697A3B">
            <w:pPr>
              <w:pStyle w:val="NormalWeb"/>
              <w:spacing w:line="360" w:lineRule="auto"/>
              <w:ind w:left="835" w:right="288"/>
            </w:pPr>
            <w:r w:rsidRPr="00D94996">
              <w:rPr>
                <w:b/>
                <w:bCs/>
              </w:rPr>
              <w:t>Role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CBC843B" w14:textId="77777777" w:rsidR="00697A3B" w:rsidRPr="00D94996" w:rsidRDefault="00697A3B" w:rsidP="00697A3B">
            <w:pPr>
              <w:pStyle w:val="NormalWeb"/>
              <w:spacing w:line="360" w:lineRule="auto"/>
              <w:ind w:left="835" w:right="288"/>
            </w:pPr>
            <w:r w:rsidRPr="00D94996">
              <w:rPr>
                <w:b/>
                <w:bCs/>
              </w:rPr>
              <w:t>Focus</w:t>
            </w:r>
          </w:p>
        </w:tc>
      </w:tr>
      <w:tr w:rsidR="00697A3B" w:rsidRPr="00D94996" w14:paraId="3C4D8B3E" w14:textId="77777777" w:rsidTr="00697A3B">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334E5EB" w14:textId="77777777" w:rsidR="00697A3B" w:rsidRPr="00D94996" w:rsidRDefault="00697A3B" w:rsidP="00697A3B">
            <w:pPr>
              <w:pStyle w:val="NormalWeb"/>
              <w:spacing w:line="360" w:lineRule="auto"/>
              <w:ind w:left="835" w:right="288"/>
            </w:pPr>
            <w:r w:rsidRPr="00D94996">
              <w:t>COD10K</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F6561C1" w14:textId="77777777" w:rsidR="00697A3B" w:rsidRPr="00D94996" w:rsidRDefault="00697A3B" w:rsidP="00697A3B">
            <w:pPr>
              <w:pStyle w:val="NormalWeb"/>
              <w:spacing w:line="360" w:lineRule="auto"/>
              <w:ind w:left="835" w:right="288"/>
            </w:pPr>
            <w:r w:rsidRPr="00D94996">
              <w:t>Training</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F640CD7" w14:textId="77777777" w:rsidR="00697A3B" w:rsidRPr="00D94996" w:rsidRDefault="00697A3B" w:rsidP="00697A3B">
            <w:pPr>
              <w:pStyle w:val="NormalWeb"/>
              <w:spacing w:line="360" w:lineRule="auto"/>
              <w:ind w:left="835" w:right="288"/>
            </w:pPr>
            <w:r w:rsidRPr="00D94996">
              <w:t>Texture-gradient feature learning</w:t>
            </w:r>
          </w:p>
        </w:tc>
      </w:tr>
      <w:tr w:rsidR="00697A3B" w:rsidRPr="00D94996" w14:paraId="104900F4" w14:textId="77777777" w:rsidTr="00697A3B">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5E39C2C" w14:textId="77777777" w:rsidR="00697A3B" w:rsidRPr="00D94996" w:rsidRDefault="00697A3B" w:rsidP="00697A3B">
            <w:pPr>
              <w:pStyle w:val="NormalWeb"/>
              <w:spacing w:line="360" w:lineRule="auto"/>
              <w:ind w:left="835" w:right="288"/>
            </w:pPr>
            <w:r w:rsidRPr="00D94996">
              <w:t>CAMO</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7EB04E0" w14:textId="77777777" w:rsidR="00697A3B" w:rsidRPr="00D94996" w:rsidRDefault="00697A3B" w:rsidP="00697A3B">
            <w:pPr>
              <w:pStyle w:val="NormalWeb"/>
              <w:spacing w:line="360" w:lineRule="auto"/>
              <w:ind w:left="835" w:right="288"/>
            </w:pPr>
            <w:r w:rsidRPr="00D94996">
              <w:t>Training</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E26C463" w14:textId="77777777" w:rsidR="00697A3B" w:rsidRPr="00D94996" w:rsidRDefault="00697A3B" w:rsidP="00697A3B">
            <w:pPr>
              <w:pStyle w:val="NormalWeb"/>
              <w:spacing w:line="360" w:lineRule="auto"/>
              <w:ind w:left="835" w:right="288"/>
            </w:pPr>
            <w:r w:rsidRPr="00D94996">
              <w:t>High visual-similarity extraction</w:t>
            </w:r>
          </w:p>
        </w:tc>
      </w:tr>
      <w:tr w:rsidR="00697A3B" w:rsidRPr="00D94996" w14:paraId="02A56E7F" w14:textId="77777777" w:rsidTr="00697A3B">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BB65533" w14:textId="77777777" w:rsidR="00697A3B" w:rsidRPr="00D94996" w:rsidRDefault="00697A3B" w:rsidP="00697A3B">
            <w:pPr>
              <w:pStyle w:val="NormalWeb"/>
              <w:spacing w:line="360" w:lineRule="auto"/>
              <w:ind w:left="835" w:right="288"/>
            </w:pPr>
            <w:r w:rsidRPr="00D94996">
              <w:t>NC4K</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CEF6715" w14:textId="77777777" w:rsidR="00697A3B" w:rsidRPr="00D94996" w:rsidRDefault="00697A3B" w:rsidP="00697A3B">
            <w:pPr>
              <w:pStyle w:val="NormalWeb"/>
              <w:spacing w:line="360" w:lineRule="auto"/>
              <w:ind w:left="835" w:right="288"/>
            </w:pPr>
            <w:r w:rsidRPr="00D94996">
              <w:t>Testing</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7527D81" w14:textId="77777777" w:rsidR="00697A3B" w:rsidRPr="00D94996" w:rsidRDefault="00697A3B" w:rsidP="00697A3B">
            <w:pPr>
              <w:pStyle w:val="NormalWeb"/>
              <w:spacing w:line="360" w:lineRule="auto"/>
              <w:ind w:left="835" w:right="288"/>
            </w:pPr>
            <w:r w:rsidRPr="00D94996">
              <w:t>Boundary localization robustness</w:t>
            </w:r>
          </w:p>
        </w:tc>
      </w:tr>
      <w:tr w:rsidR="00697A3B" w:rsidRPr="00D94996" w14:paraId="5FF25813" w14:textId="77777777" w:rsidTr="00697A3B">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F8CAD32" w14:textId="77777777" w:rsidR="00697A3B" w:rsidRPr="00D94996" w:rsidRDefault="00697A3B" w:rsidP="00697A3B">
            <w:pPr>
              <w:pStyle w:val="NormalWeb"/>
              <w:spacing w:line="360" w:lineRule="auto"/>
              <w:ind w:left="835" w:right="288"/>
            </w:pPr>
            <w:r w:rsidRPr="00D94996">
              <w:t>Synthetic</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2DD0D56" w14:textId="77777777" w:rsidR="00697A3B" w:rsidRPr="00D94996" w:rsidRDefault="00697A3B" w:rsidP="00697A3B">
            <w:pPr>
              <w:pStyle w:val="NormalWeb"/>
              <w:spacing w:line="360" w:lineRule="auto"/>
              <w:ind w:left="835" w:right="288"/>
            </w:pPr>
            <w:r w:rsidRPr="00D94996">
              <w:t>Tuning</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5559999" w14:textId="77777777" w:rsidR="00697A3B" w:rsidRPr="00D94996" w:rsidRDefault="00697A3B" w:rsidP="00697A3B">
            <w:pPr>
              <w:pStyle w:val="NormalWeb"/>
              <w:spacing w:line="360" w:lineRule="auto"/>
              <w:ind w:left="835" w:right="288"/>
            </w:pPr>
            <w:r w:rsidRPr="00D94996">
              <w:t>Domain-specific terrain simulation</w:t>
            </w:r>
          </w:p>
        </w:tc>
      </w:tr>
    </w:tbl>
    <w:p w14:paraId="23848D74" w14:textId="5F45CFD2" w:rsidR="00883AF2" w:rsidRDefault="0040305B" w:rsidP="00D94996">
      <w:pPr>
        <w:pStyle w:val="NormalWeb"/>
        <w:spacing w:line="360" w:lineRule="auto"/>
        <w:ind w:left="835" w:right="288"/>
        <w:rPr>
          <w:b/>
          <w:bCs/>
          <w:sz w:val="28"/>
          <w:szCs w:val="28"/>
        </w:rPr>
      </w:pPr>
      <w:r w:rsidRPr="0040305B">
        <w:rPr>
          <w:b/>
          <w:bCs/>
          <w:lang w:val="en-US"/>
        </w:rPr>
        <w:t>TABLE I DATASET ROLE AND EVALUATION MAPPING</w:t>
      </w:r>
    </w:p>
    <w:p w14:paraId="68FD8070" w14:textId="77777777" w:rsidR="00697A3B" w:rsidRDefault="00697A3B" w:rsidP="00D94996">
      <w:pPr>
        <w:pStyle w:val="NormalWeb"/>
        <w:spacing w:line="360" w:lineRule="auto"/>
        <w:ind w:left="835" w:right="288"/>
        <w:rPr>
          <w:b/>
          <w:bCs/>
          <w:sz w:val="28"/>
          <w:szCs w:val="28"/>
        </w:rPr>
      </w:pPr>
    </w:p>
    <w:p w14:paraId="753A7B84" w14:textId="77777777" w:rsidR="00697A3B" w:rsidRDefault="00697A3B" w:rsidP="00D94996">
      <w:pPr>
        <w:pStyle w:val="NormalWeb"/>
        <w:spacing w:line="360" w:lineRule="auto"/>
        <w:ind w:left="835" w:right="288"/>
        <w:rPr>
          <w:b/>
          <w:bCs/>
          <w:sz w:val="28"/>
          <w:szCs w:val="28"/>
        </w:rPr>
      </w:pPr>
    </w:p>
    <w:p w14:paraId="51060409" w14:textId="77777777" w:rsidR="00697A3B" w:rsidRDefault="00697A3B" w:rsidP="00D94996">
      <w:pPr>
        <w:pStyle w:val="NormalWeb"/>
        <w:spacing w:line="360" w:lineRule="auto"/>
        <w:ind w:left="835" w:right="288"/>
        <w:rPr>
          <w:b/>
          <w:bCs/>
          <w:sz w:val="28"/>
          <w:szCs w:val="28"/>
        </w:rPr>
      </w:pPr>
    </w:p>
    <w:p w14:paraId="165BC4A1" w14:textId="77777777" w:rsidR="00697A3B" w:rsidRDefault="00697A3B" w:rsidP="00D94996">
      <w:pPr>
        <w:pStyle w:val="NormalWeb"/>
        <w:spacing w:line="360" w:lineRule="auto"/>
        <w:ind w:left="835" w:right="288"/>
        <w:rPr>
          <w:b/>
          <w:bCs/>
          <w:sz w:val="28"/>
          <w:szCs w:val="28"/>
        </w:rPr>
      </w:pPr>
    </w:p>
    <w:p w14:paraId="148D79A4" w14:textId="77777777" w:rsidR="0040305B" w:rsidRDefault="0040305B" w:rsidP="00697A3B">
      <w:pPr>
        <w:pStyle w:val="NormalWeb"/>
        <w:spacing w:line="360" w:lineRule="auto"/>
        <w:ind w:left="835" w:right="288"/>
        <w:rPr>
          <w:b/>
          <w:bCs/>
          <w:sz w:val="28"/>
          <w:szCs w:val="28"/>
        </w:rPr>
      </w:pPr>
    </w:p>
    <w:p w14:paraId="27782548" w14:textId="085734B3" w:rsidR="00D94996" w:rsidRPr="00D94996" w:rsidRDefault="00D94996" w:rsidP="0040305B">
      <w:pPr>
        <w:pStyle w:val="NormalWeb"/>
        <w:spacing w:line="360" w:lineRule="auto"/>
        <w:ind w:left="835" w:right="288"/>
        <w:rPr>
          <w:b/>
          <w:bCs/>
          <w:sz w:val="28"/>
          <w:szCs w:val="28"/>
        </w:rPr>
      </w:pPr>
      <w:r w:rsidRPr="00D94996">
        <w:rPr>
          <w:b/>
          <w:bCs/>
          <w:sz w:val="28"/>
          <w:szCs w:val="28"/>
        </w:rPr>
        <w:t>APPENDIX B- SYSTEM SPECIFICATIONS AND ENVIRONMENT</w:t>
      </w:r>
    </w:p>
    <w:tbl>
      <w:tblPr>
        <w:tblpPr w:leftFromText="180" w:rightFromText="180" w:vertAnchor="text" w:horzAnchor="margin" w:tblpXSpec="center" w:tblpY="439"/>
        <w:tblW w:w="0" w:type="auto"/>
        <w:tblCellMar>
          <w:top w:w="15" w:type="dxa"/>
          <w:left w:w="15" w:type="dxa"/>
          <w:bottom w:w="15" w:type="dxa"/>
          <w:right w:w="15" w:type="dxa"/>
        </w:tblCellMar>
        <w:tblLook w:val="04A0" w:firstRow="1" w:lastRow="0" w:firstColumn="1" w:lastColumn="0" w:noHBand="0" w:noVBand="1"/>
      </w:tblPr>
      <w:tblGrid>
        <w:gridCol w:w="2684"/>
        <w:gridCol w:w="6636"/>
      </w:tblGrid>
      <w:tr w:rsidR="0040305B" w:rsidRPr="00D94996" w14:paraId="1E19BD1E" w14:textId="77777777" w:rsidTr="0040305B">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0C172C2" w14:textId="77777777" w:rsidR="0040305B" w:rsidRPr="00D94996" w:rsidRDefault="0040305B" w:rsidP="0040305B">
            <w:pPr>
              <w:pStyle w:val="NormalWeb"/>
              <w:spacing w:line="360" w:lineRule="auto"/>
              <w:ind w:left="835" w:right="288"/>
            </w:pPr>
            <w:r w:rsidRPr="00D94996">
              <w:rPr>
                <w:b/>
                <w:bCs/>
              </w:rPr>
              <w:t>Component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85C75A3" w14:textId="77777777" w:rsidR="0040305B" w:rsidRPr="00D94996" w:rsidRDefault="0040305B" w:rsidP="0040305B">
            <w:pPr>
              <w:pStyle w:val="NormalWeb"/>
              <w:spacing w:line="360" w:lineRule="auto"/>
              <w:ind w:left="835" w:right="288"/>
            </w:pPr>
            <w:r w:rsidRPr="00D94996">
              <w:rPr>
                <w:b/>
                <w:bCs/>
              </w:rPr>
              <w:t>Specification</w:t>
            </w:r>
          </w:p>
        </w:tc>
      </w:tr>
      <w:tr w:rsidR="0040305B" w:rsidRPr="00D94996" w14:paraId="3AFD5645" w14:textId="77777777" w:rsidTr="0040305B">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C78E5A3" w14:textId="77777777" w:rsidR="0040305B" w:rsidRPr="00D94996" w:rsidRDefault="0040305B" w:rsidP="0040305B">
            <w:pPr>
              <w:pStyle w:val="NormalWeb"/>
              <w:spacing w:line="360" w:lineRule="auto"/>
              <w:ind w:left="835" w:right="288"/>
            </w:pPr>
            <w:r w:rsidRPr="00D94996">
              <w:t>Processor</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50E91D5" w14:textId="77777777" w:rsidR="0040305B" w:rsidRPr="00D94996" w:rsidRDefault="0040305B" w:rsidP="0040305B">
            <w:pPr>
              <w:pStyle w:val="NormalWeb"/>
              <w:spacing w:line="360" w:lineRule="auto"/>
              <w:ind w:left="835" w:right="288"/>
            </w:pPr>
            <w:r w:rsidRPr="00D94996">
              <w:t xml:space="preserve">Intel i7/AMD </w:t>
            </w:r>
            <w:proofErr w:type="spellStart"/>
            <w:r w:rsidRPr="00D94996">
              <w:t>Ryzen</w:t>
            </w:r>
            <w:proofErr w:type="spellEnd"/>
            <w:r w:rsidRPr="00D94996">
              <w:t xml:space="preserve"> 9 (Training); Jetson Orin (Edge)</w:t>
            </w:r>
          </w:p>
        </w:tc>
      </w:tr>
      <w:tr w:rsidR="0040305B" w:rsidRPr="00D94996" w14:paraId="74535B0F" w14:textId="77777777" w:rsidTr="0040305B">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3E37042" w14:textId="77777777" w:rsidR="0040305B" w:rsidRPr="00D94996" w:rsidRDefault="0040305B" w:rsidP="0040305B">
            <w:pPr>
              <w:pStyle w:val="NormalWeb"/>
              <w:spacing w:line="360" w:lineRule="auto"/>
              <w:ind w:left="835" w:right="288"/>
            </w:pPr>
            <w:r w:rsidRPr="00D94996">
              <w:t>Memory</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75649A0" w14:textId="77777777" w:rsidR="0040305B" w:rsidRPr="00D94996" w:rsidRDefault="0040305B" w:rsidP="0040305B">
            <w:pPr>
              <w:pStyle w:val="NormalWeb"/>
              <w:spacing w:line="360" w:lineRule="auto"/>
              <w:ind w:left="835" w:right="288"/>
            </w:pPr>
            <w:r w:rsidRPr="00D94996">
              <w:t>16 GB DDR4</w:t>
            </w:r>
          </w:p>
        </w:tc>
      </w:tr>
      <w:tr w:rsidR="0040305B" w:rsidRPr="00D94996" w14:paraId="7D4275D7" w14:textId="77777777" w:rsidTr="0040305B">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CD949C8" w14:textId="77777777" w:rsidR="0040305B" w:rsidRPr="00D94996" w:rsidRDefault="0040305B" w:rsidP="0040305B">
            <w:pPr>
              <w:pStyle w:val="NormalWeb"/>
              <w:spacing w:line="360" w:lineRule="auto"/>
              <w:ind w:left="835" w:right="288"/>
            </w:pPr>
            <w:r w:rsidRPr="00D94996">
              <w:t>GPU</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6F056E5" w14:textId="77777777" w:rsidR="0040305B" w:rsidRPr="00D94996" w:rsidRDefault="0040305B" w:rsidP="0040305B">
            <w:pPr>
              <w:pStyle w:val="NormalWeb"/>
              <w:spacing w:line="360" w:lineRule="auto"/>
              <w:ind w:left="835" w:right="288"/>
            </w:pPr>
            <w:r w:rsidRPr="00D94996">
              <w:t>NVIDIA RTX 3060+ (8 GB VRAM)</w:t>
            </w:r>
          </w:p>
        </w:tc>
      </w:tr>
      <w:tr w:rsidR="0040305B" w:rsidRPr="00D94996" w14:paraId="2CA8CF28" w14:textId="77777777" w:rsidTr="0040305B">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9AFB39C" w14:textId="77777777" w:rsidR="0040305B" w:rsidRPr="00D94996" w:rsidRDefault="0040305B" w:rsidP="0040305B">
            <w:pPr>
              <w:pStyle w:val="NormalWeb"/>
              <w:spacing w:line="360" w:lineRule="auto"/>
              <w:ind w:left="835" w:right="288"/>
            </w:pPr>
            <w:r w:rsidRPr="00D94996">
              <w:t>OS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48A6746" w14:textId="77777777" w:rsidR="0040305B" w:rsidRPr="00D94996" w:rsidRDefault="0040305B" w:rsidP="0040305B">
            <w:pPr>
              <w:pStyle w:val="NormalWeb"/>
              <w:spacing w:line="360" w:lineRule="auto"/>
              <w:ind w:left="835" w:right="288"/>
            </w:pPr>
            <w:r w:rsidRPr="00D94996">
              <w:t>Ubuntu 20.04 LTS / Windows 11</w:t>
            </w:r>
          </w:p>
        </w:tc>
      </w:tr>
      <w:tr w:rsidR="0040305B" w:rsidRPr="00D94996" w14:paraId="1F63D1D3" w14:textId="77777777" w:rsidTr="0040305B">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3200C7E" w14:textId="77777777" w:rsidR="0040305B" w:rsidRPr="00D94996" w:rsidRDefault="0040305B" w:rsidP="0040305B">
            <w:pPr>
              <w:pStyle w:val="NormalWeb"/>
              <w:spacing w:line="360" w:lineRule="auto"/>
              <w:ind w:left="835" w:right="288"/>
            </w:pPr>
            <w:r w:rsidRPr="00D94996">
              <w:t>Frameworks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F8C2B3E" w14:textId="77777777" w:rsidR="0040305B" w:rsidRPr="00D94996" w:rsidRDefault="0040305B" w:rsidP="0040305B">
            <w:pPr>
              <w:pStyle w:val="NormalWeb"/>
              <w:spacing w:line="360" w:lineRule="auto"/>
              <w:ind w:left="835" w:right="288"/>
            </w:pPr>
            <w:proofErr w:type="spellStart"/>
            <w:r w:rsidRPr="00D94996">
              <w:t>PyTorch</w:t>
            </w:r>
            <w:proofErr w:type="spellEnd"/>
            <w:r w:rsidRPr="00D94996">
              <w:t xml:space="preserve">, TensorFlow Lite, </w:t>
            </w:r>
            <w:proofErr w:type="spellStart"/>
            <w:r w:rsidRPr="00D94996">
              <w:t>TensorRT</w:t>
            </w:r>
            <w:proofErr w:type="spellEnd"/>
          </w:p>
        </w:tc>
      </w:tr>
      <w:tr w:rsidR="0040305B" w:rsidRPr="00D94996" w14:paraId="41F02B8D" w14:textId="77777777" w:rsidTr="0040305B">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3755F7F" w14:textId="77777777" w:rsidR="0040305B" w:rsidRPr="00D94996" w:rsidRDefault="0040305B" w:rsidP="0040305B">
            <w:pPr>
              <w:pStyle w:val="NormalWeb"/>
              <w:spacing w:line="360" w:lineRule="auto"/>
              <w:ind w:left="835" w:right="288"/>
            </w:pPr>
            <w:r w:rsidRPr="00D94996">
              <w:t>Libraries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8DD6ECA" w14:textId="77777777" w:rsidR="0040305B" w:rsidRPr="00D94996" w:rsidRDefault="0040305B" w:rsidP="0040305B">
            <w:pPr>
              <w:pStyle w:val="NormalWeb"/>
              <w:spacing w:line="360" w:lineRule="auto"/>
              <w:ind w:left="835" w:right="288"/>
            </w:pPr>
            <w:r w:rsidRPr="00D94996">
              <w:t xml:space="preserve">OpenCV, NumPy, ONNX, </w:t>
            </w:r>
            <w:proofErr w:type="spellStart"/>
            <w:r w:rsidRPr="00D94996">
              <w:t>MAVLink</w:t>
            </w:r>
            <w:proofErr w:type="spellEnd"/>
          </w:p>
        </w:tc>
      </w:tr>
    </w:tbl>
    <w:p w14:paraId="3DB5EDEF" w14:textId="74D4557D" w:rsidR="00D94996" w:rsidRPr="0040305B" w:rsidRDefault="00D94996" w:rsidP="0040305B">
      <w:pPr>
        <w:pStyle w:val="NormalWeb"/>
        <w:spacing w:line="360" w:lineRule="auto"/>
        <w:ind w:left="835" w:right="288"/>
        <w:rPr>
          <w:b/>
          <w:bCs/>
        </w:rPr>
      </w:pPr>
      <w:r w:rsidRPr="0040305B">
        <w:rPr>
          <w:b/>
          <w:bCs/>
        </w:rPr>
        <w:t>TABLE II HARDWARE AND SOFTWARE CONFIGURATIONS</w:t>
      </w:r>
    </w:p>
    <w:p w14:paraId="6AE33B4B" w14:textId="77777777" w:rsidR="00D94996" w:rsidRDefault="00D94996" w:rsidP="00D94996">
      <w:pPr>
        <w:pStyle w:val="NormalWeb"/>
        <w:spacing w:line="360" w:lineRule="auto"/>
        <w:ind w:left="835" w:right="288"/>
        <w:rPr>
          <w:b/>
          <w:bCs/>
        </w:rPr>
      </w:pPr>
    </w:p>
    <w:p w14:paraId="3B637E08" w14:textId="77777777" w:rsidR="00D94996" w:rsidRDefault="00D94996" w:rsidP="00D94996">
      <w:pPr>
        <w:pStyle w:val="NormalWeb"/>
        <w:spacing w:line="360" w:lineRule="auto"/>
        <w:ind w:left="835" w:right="288"/>
        <w:rPr>
          <w:b/>
          <w:bCs/>
        </w:rPr>
      </w:pPr>
    </w:p>
    <w:p w14:paraId="63E4F550" w14:textId="77777777" w:rsidR="00883AF2" w:rsidRDefault="00883AF2" w:rsidP="00D94996">
      <w:pPr>
        <w:pStyle w:val="NormalWeb"/>
        <w:spacing w:line="360" w:lineRule="auto"/>
        <w:ind w:left="835" w:right="288"/>
        <w:rPr>
          <w:b/>
          <w:bCs/>
          <w:sz w:val="28"/>
          <w:szCs w:val="28"/>
        </w:rPr>
      </w:pPr>
    </w:p>
    <w:p w14:paraId="2B7E8F0C" w14:textId="77777777" w:rsidR="0040305B" w:rsidRDefault="0040305B">
      <w:pPr>
        <w:rPr>
          <w:b/>
          <w:bCs/>
          <w:sz w:val="28"/>
          <w:szCs w:val="28"/>
          <w:lang w:val="en-IN" w:eastAsia="en-IN" w:bidi="sa-IN"/>
        </w:rPr>
      </w:pPr>
      <w:r>
        <w:rPr>
          <w:b/>
          <w:bCs/>
          <w:sz w:val="28"/>
          <w:szCs w:val="28"/>
        </w:rPr>
        <w:br w:type="page"/>
      </w:r>
    </w:p>
    <w:p w14:paraId="04D5BAC0" w14:textId="35C396D7" w:rsidR="00D94996" w:rsidRPr="00D94996" w:rsidRDefault="00D94996" w:rsidP="00D94996">
      <w:pPr>
        <w:pStyle w:val="NormalWeb"/>
        <w:spacing w:line="360" w:lineRule="auto"/>
        <w:ind w:left="835" w:right="288"/>
        <w:rPr>
          <w:b/>
          <w:bCs/>
          <w:sz w:val="28"/>
          <w:szCs w:val="28"/>
        </w:rPr>
      </w:pPr>
      <w:r w:rsidRPr="00D94996">
        <w:rPr>
          <w:b/>
          <w:bCs/>
          <w:sz w:val="28"/>
          <w:szCs w:val="28"/>
        </w:rPr>
        <w:lastRenderedPageBreak/>
        <w:t>APPENDIX C - OPTIMIZATION AND COMPRESSION METHODOLOGIES</w:t>
      </w:r>
    </w:p>
    <w:p w14:paraId="7AD65D6A" w14:textId="049CB791" w:rsidR="00D94996" w:rsidRPr="00D94996" w:rsidRDefault="00D94996" w:rsidP="0040305B">
      <w:pPr>
        <w:pStyle w:val="NormalWeb"/>
        <w:numPr>
          <w:ilvl w:val="0"/>
          <w:numId w:val="31"/>
        </w:numPr>
        <w:spacing w:line="360" w:lineRule="auto"/>
        <w:ind w:left="1195" w:right="288"/>
        <w:jc w:val="both"/>
      </w:pPr>
      <w:r w:rsidRPr="00D94996">
        <w:rPr>
          <w:b/>
          <w:bCs/>
        </w:rPr>
        <w:t>INT8 Quantization</w:t>
      </w:r>
      <w:r w:rsidRPr="00D94996">
        <w:t>: Conversion of 32-bit floating-point weights to 8-bit integers to reduce memory footprint and latency.</w:t>
      </w:r>
    </w:p>
    <w:p w14:paraId="0CCAAAD0" w14:textId="3569C429" w:rsidR="00D94996" w:rsidRPr="00D94996" w:rsidRDefault="00D94996" w:rsidP="0040305B">
      <w:pPr>
        <w:pStyle w:val="NormalWeb"/>
        <w:numPr>
          <w:ilvl w:val="0"/>
          <w:numId w:val="31"/>
        </w:numPr>
        <w:spacing w:line="360" w:lineRule="auto"/>
        <w:ind w:left="1195" w:right="288"/>
        <w:jc w:val="both"/>
      </w:pPr>
      <w:r w:rsidRPr="00D94996">
        <w:rPr>
          <w:b/>
          <w:bCs/>
        </w:rPr>
        <w:t>Channel Pruning</w:t>
      </w:r>
      <w:r w:rsidRPr="00D94996">
        <w:t>: Removal of redundant convolutional filters to reduce FLOPs and improve inference speed.</w:t>
      </w:r>
    </w:p>
    <w:p w14:paraId="5607B86A" w14:textId="5EC5B70C" w:rsidR="00D94996" w:rsidRPr="00D94996" w:rsidRDefault="00D94996" w:rsidP="0040305B">
      <w:pPr>
        <w:pStyle w:val="NormalWeb"/>
        <w:numPr>
          <w:ilvl w:val="0"/>
          <w:numId w:val="31"/>
        </w:numPr>
        <w:spacing w:line="360" w:lineRule="auto"/>
        <w:ind w:left="1195" w:right="288"/>
        <w:jc w:val="both"/>
      </w:pPr>
      <w:r w:rsidRPr="00D94996">
        <w:rPr>
          <w:b/>
          <w:bCs/>
        </w:rPr>
        <w:t>Knowledge Distillation</w:t>
      </w:r>
      <w:r w:rsidRPr="00D94996">
        <w:t>: Training a compact student network to replicate the feature extraction of a larger teacher model.</w:t>
      </w:r>
    </w:p>
    <w:p w14:paraId="013AA5F6" w14:textId="1D7811FC" w:rsidR="00D94996" w:rsidRPr="00D94996" w:rsidRDefault="00D94996" w:rsidP="0040305B">
      <w:pPr>
        <w:pStyle w:val="NormalWeb"/>
        <w:numPr>
          <w:ilvl w:val="0"/>
          <w:numId w:val="31"/>
        </w:numPr>
        <w:spacing w:line="360" w:lineRule="auto"/>
        <w:ind w:left="1195" w:right="288"/>
        <w:jc w:val="both"/>
      </w:pPr>
      <w:proofErr w:type="spellStart"/>
      <w:r w:rsidRPr="00D94996">
        <w:rPr>
          <w:b/>
          <w:bCs/>
        </w:rPr>
        <w:t>TensorRT</w:t>
      </w:r>
      <w:proofErr w:type="spellEnd"/>
      <w:r w:rsidRPr="00D94996">
        <w:rPr>
          <w:b/>
          <w:bCs/>
        </w:rPr>
        <w:t xml:space="preserve"> Conversion</w:t>
      </w:r>
      <w:r w:rsidRPr="00D94996">
        <w:t>: Compiling models into hardware-specific engines for NVIDIA Jetson platforms.</w:t>
      </w:r>
    </w:p>
    <w:p w14:paraId="41FD6D9D" w14:textId="2DB5CDFF" w:rsidR="00D94996" w:rsidRPr="00D94996" w:rsidRDefault="00D94996" w:rsidP="0040305B">
      <w:pPr>
        <w:pStyle w:val="NormalWeb"/>
        <w:spacing w:line="360" w:lineRule="auto"/>
        <w:ind w:left="835" w:right="288"/>
        <w:rPr>
          <w:b/>
          <w:bCs/>
          <w:sz w:val="28"/>
          <w:szCs w:val="28"/>
        </w:rPr>
      </w:pPr>
      <w:r w:rsidRPr="00D94996">
        <w:rPr>
          <w:b/>
          <w:bCs/>
          <w:sz w:val="28"/>
          <w:szCs w:val="28"/>
        </w:rPr>
        <w:t>APPENDIX D - EVALUATION METRICS</w:t>
      </w:r>
    </w:p>
    <w:p w14:paraId="18A05475" w14:textId="4EAB4ECC" w:rsidR="00D94996" w:rsidRPr="00D94996" w:rsidRDefault="00D94996" w:rsidP="0040305B">
      <w:pPr>
        <w:pStyle w:val="NormalWeb"/>
        <w:numPr>
          <w:ilvl w:val="0"/>
          <w:numId w:val="32"/>
        </w:numPr>
        <w:spacing w:line="360" w:lineRule="auto"/>
        <w:ind w:left="1195" w:right="288"/>
        <w:jc w:val="both"/>
      </w:pPr>
      <w:r w:rsidRPr="00D94996">
        <w:rPr>
          <w:b/>
          <w:bCs/>
        </w:rPr>
        <w:t>Precision (</w:t>
      </w:r>
      <w:r w:rsidRPr="00D94996">
        <w:rPr>
          <w:b/>
          <w:bCs/>
          <w:sz w:val="40"/>
          <w:szCs w:val="40"/>
          <w:vertAlign w:val="subscript"/>
        </w:rPr>
        <w:t>P</w:t>
      </w:r>
      <w:r w:rsidRPr="00D94996">
        <w:rPr>
          <w:b/>
          <w:bCs/>
        </w:rPr>
        <w:t>)</w:t>
      </w:r>
      <w:r w:rsidRPr="00D94996">
        <w:t>: Ratio of true positive pixels to total predicted positive pixels.</w:t>
      </w:r>
    </w:p>
    <w:p w14:paraId="59D4BA49" w14:textId="7B292975" w:rsidR="00D94996" w:rsidRPr="00D94996" w:rsidRDefault="00D94996" w:rsidP="0040305B">
      <w:pPr>
        <w:pStyle w:val="NormalWeb"/>
        <w:numPr>
          <w:ilvl w:val="0"/>
          <w:numId w:val="32"/>
        </w:numPr>
        <w:spacing w:line="360" w:lineRule="auto"/>
        <w:ind w:left="1195" w:right="288"/>
        <w:jc w:val="both"/>
      </w:pPr>
      <w:r w:rsidRPr="00D94996">
        <w:rPr>
          <w:b/>
          <w:bCs/>
        </w:rPr>
        <w:t>Recall (</w:t>
      </w:r>
      <w:r>
        <w:rPr>
          <w:b/>
          <w:bCs/>
        </w:rPr>
        <w:t>R</w:t>
      </w:r>
      <w:r w:rsidRPr="00D94996">
        <w:rPr>
          <w:b/>
          <w:bCs/>
        </w:rPr>
        <w:t>)</w:t>
      </w:r>
      <w:r w:rsidRPr="00D94996">
        <w:t>: Ratio of true positive pixels to total ground truth positive pixels.</w:t>
      </w:r>
    </w:p>
    <w:p w14:paraId="50FB5BAF" w14:textId="52F5BD13" w:rsidR="00D94996" w:rsidRPr="00D94996" w:rsidRDefault="00D94996" w:rsidP="0040305B">
      <w:pPr>
        <w:pStyle w:val="NormalWeb"/>
        <w:numPr>
          <w:ilvl w:val="0"/>
          <w:numId w:val="32"/>
        </w:numPr>
        <w:spacing w:line="360" w:lineRule="auto"/>
        <w:ind w:left="1195" w:right="288"/>
        <w:jc w:val="both"/>
      </w:pPr>
      <w:r w:rsidRPr="00D94996">
        <w:rPr>
          <w:b/>
          <w:bCs/>
        </w:rPr>
        <w:t>F1-Score</w:t>
      </w:r>
      <w:r w:rsidRPr="00D94996">
        <w:t xml:space="preserve">: Harmonic mean of </w:t>
      </w:r>
      <w:r>
        <w:t xml:space="preserve">  </w:t>
      </w:r>
      <w:r w:rsidRPr="00D94996">
        <w:rPr>
          <w:b/>
          <w:bCs/>
          <w:sz w:val="40"/>
          <w:szCs w:val="40"/>
          <w:vertAlign w:val="subscript"/>
        </w:rPr>
        <w:t>P</w:t>
      </w:r>
      <w:r>
        <w:t xml:space="preserve"> </w:t>
      </w:r>
      <w:r w:rsidRPr="00D94996">
        <w:t>and</w:t>
      </w:r>
      <w:r w:rsidRPr="00D94996">
        <w:rPr>
          <w:b/>
          <w:bCs/>
        </w:rPr>
        <w:t xml:space="preserve"> </w:t>
      </w:r>
      <w:r>
        <w:rPr>
          <w:b/>
          <w:bCs/>
        </w:rPr>
        <w:t>R</w:t>
      </w:r>
      <w:r w:rsidRPr="00D94996">
        <w:t>.</w:t>
      </w:r>
    </w:p>
    <w:p w14:paraId="55F92842" w14:textId="4398CC6B" w:rsidR="00D94996" w:rsidRPr="00D94996" w:rsidRDefault="00D94996" w:rsidP="0040305B">
      <w:pPr>
        <w:pStyle w:val="NormalWeb"/>
        <w:numPr>
          <w:ilvl w:val="0"/>
          <w:numId w:val="32"/>
        </w:numPr>
        <w:spacing w:line="360" w:lineRule="auto"/>
        <w:ind w:left="1195" w:right="288"/>
        <w:jc w:val="both"/>
      </w:pPr>
      <w:r w:rsidRPr="00D94996">
        <w:rPr>
          <w:b/>
          <w:bCs/>
        </w:rPr>
        <w:t>Mean Absolute Error (MAE)</w:t>
      </w:r>
      <w:r w:rsidRPr="00D94996">
        <w:t>: Pixel-wise average discrepancy between prediction and ground truth.</w:t>
      </w:r>
    </w:p>
    <w:p w14:paraId="528A4417" w14:textId="22E29F8A" w:rsidR="00D94996" w:rsidRPr="00D94996" w:rsidRDefault="00D94996" w:rsidP="0040305B">
      <w:pPr>
        <w:pStyle w:val="NormalWeb"/>
        <w:numPr>
          <w:ilvl w:val="0"/>
          <w:numId w:val="32"/>
        </w:numPr>
        <w:spacing w:line="360" w:lineRule="auto"/>
        <w:ind w:left="1195" w:right="288"/>
        <w:jc w:val="both"/>
      </w:pPr>
      <w:r w:rsidRPr="00D94996">
        <w:rPr>
          <w:b/>
          <w:bCs/>
        </w:rPr>
        <w:t>S-measure</w:t>
      </w:r>
      <w:r w:rsidRPr="00D94996">
        <w:t>: Structural similarity evaluation for object and region-aware assessment.</w:t>
      </w:r>
    </w:p>
    <w:p w14:paraId="214A4080" w14:textId="6567DDB3" w:rsidR="00883AF2" w:rsidRPr="0040305B" w:rsidRDefault="00D94996" w:rsidP="0040305B">
      <w:pPr>
        <w:pStyle w:val="NormalWeb"/>
        <w:numPr>
          <w:ilvl w:val="0"/>
          <w:numId w:val="32"/>
        </w:numPr>
        <w:spacing w:line="360" w:lineRule="auto"/>
        <w:ind w:left="1195" w:right="288"/>
        <w:jc w:val="both"/>
      </w:pPr>
      <w:r w:rsidRPr="00D94996">
        <w:rPr>
          <w:b/>
          <w:bCs/>
        </w:rPr>
        <w:t>E-measure</w:t>
      </w:r>
      <w:r w:rsidRPr="00D94996">
        <w:t>: Alignment evaluation combining local pixel values and global image features.</w:t>
      </w:r>
    </w:p>
    <w:p w14:paraId="045B32AA" w14:textId="150A49CC" w:rsidR="0040305B" w:rsidRDefault="00D94996" w:rsidP="0040305B">
      <w:pPr>
        <w:pStyle w:val="NormalWeb"/>
        <w:spacing w:line="360" w:lineRule="auto"/>
        <w:ind w:left="835" w:right="288"/>
        <w:rPr>
          <w:b/>
          <w:bCs/>
          <w:sz w:val="28"/>
          <w:szCs w:val="28"/>
        </w:rPr>
      </w:pPr>
      <w:r w:rsidRPr="00D94996">
        <w:rPr>
          <w:b/>
          <w:bCs/>
          <w:sz w:val="28"/>
          <w:szCs w:val="28"/>
        </w:rPr>
        <w:t>APPENDIX E - SYSTEM OUTPUTS AND RESEARCH ROADMAP</w:t>
      </w:r>
    </w:p>
    <w:p w14:paraId="3AA304AC" w14:textId="03143B52" w:rsidR="00D94996" w:rsidRPr="00883AF2" w:rsidRDefault="00D94996" w:rsidP="0040305B">
      <w:pPr>
        <w:pStyle w:val="NormalWeb"/>
        <w:spacing w:line="360" w:lineRule="auto"/>
        <w:ind w:left="835" w:right="288"/>
        <w:rPr>
          <w:b/>
          <w:bCs/>
          <w:sz w:val="28"/>
          <w:szCs w:val="28"/>
        </w:rPr>
      </w:pPr>
      <w:r w:rsidRPr="00D94996">
        <w:t xml:space="preserve">System outputs include real-time bounding boxes, binary segmentation masks, and autonomous threat alerts via </w:t>
      </w:r>
      <w:proofErr w:type="spellStart"/>
      <w:r w:rsidRPr="00D94996">
        <w:t>MAVLink</w:t>
      </w:r>
      <w:proofErr w:type="spellEnd"/>
      <w:r w:rsidRPr="00D94996">
        <w:t>. Future research focuses on multispectral sensor fusion, adversarial robustness, and decentralized swarm coordination for collaborative reconnaissance.</w:t>
      </w:r>
    </w:p>
    <w:p w14:paraId="07B3F948" w14:textId="32AC70D3" w:rsidR="00D94996" w:rsidRPr="00D94996" w:rsidRDefault="0040305B" w:rsidP="0040305B">
      <w:pPr>
        <w:pStyle w:val="NormalWeb"/>
        <w:spacing w:line="360" w:lineRule="auto"/>
        <w:ind w:left="835" w:right="288"/>
        <w:rPr>
          <w:b/>
          <w:bCs/>
          <w:sz w:val="28"/>
          <w:szCs w:val="28"/>
        </w:rPr>
      </w:pPr>
      <w:r w:rsidRPr="00883AF2">
        <w:rPr>
          <w:noProof/>
        </w:rPr>
        <w:drawing>
          <wp:anchor distT="0" distB="0" distL="114300" distR="114300" simplePos="0" relativeHeight="486950400" behindDoc="0" locked="0" layoutInCell="1" allowOverlap="1" wp14:anchorId="44E7D845" wp14:editId="2F58067D">
            <wp:simplePos x="0" y="0"/>
            <wp:positionH relativeFrom="page">
              <wp:posOffset>1981200</wp:posOffset>
            </wp:positionH>
            <wp:positionV relativeFrom="paragraph">
              <wp:posOffset>302260</wp:posOffset>
            </wp:positionV>
            <wp:extent cx="3375660" cy="2327160"/>
            <wp:effectExtent l="0" t="0" r="0" b="0"/>
            <wp:wrapNone/>
            <wp:docPr id="1489435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435419" name=""/>
                    <pic:cNvPicPr/>
                  </pic:nvPicPr>
                  <pic:blipFill>
                    <a:blip r:embed="rId21">
                      <a:extLst>
                        <a:ext uri="{28A0092B-C50C-407E-A947-70E740481C1C}">
                          <a14:useLocalDpi xmlns:a14="http://schemas.microsoft.com/office/drawing/2010/main" val="0"/>
                        </a:ext>
                      </a:extLst>
                    </a:blip>
                    <a:stretch>
                      <a:fillRect/>
                    </a:stretch>
                  </pic:blipFill>
                  <pic:spPr>
                    <a:xfrm>
                      <a:off x="0" y="0"/>
                      <a:ext cx="3375660" cy="2327160"/>
                    </a:xfrm>
                    <a:prstGeom prst="rect">
                      <a:avLst/>
                    </a:prstGeom>
                  </pic:spPr>
                </pic:pic>
              </a:graphicData>
            </a:graphic>
            <wp14:sizeRelH relativeFrom="page">
              <wp14:pctWidth>0</wp14:pctWidth>
            </wp14:sizeRelH>
            <wp14:sizeRelV relativeFrom="page">
              <wp14:pctHeight>0</wp14:pctHeight>
            </wp14:sizeRelV>
          </wp:anchor>
        </w:drawing>
      </w:r>
      <w:r w:rsidR="00D94996" w:rsidRPr="00D94996">
        <w:rPr>
          <w:b/>
          <w:bCs/>
          <w:sz w:val="28"/>
          <w:szCs w:val="28"/>
          <w:lang w:val="en-US"/>
        </w:rPr>
        <w:t>APPENDIX F</w:t>
      </w:r>
      <w:r w:rsidR="00D94996">
        <w:rPr>
          <w:b/>
          <w:bCs/>
          <w:sz w:val="28"/>
          <w:szCs w:val="28"/>
          <w:lang w:val="en-US"/>
        </w:rPr>
        <w:t xml:space="preserve"> - </w:t>
      </w:r>
      <w:r w:rsidR="00883AF2" w:rsidRPr="00D94996">
        <w:rPr>
          <w:b/>
          <w:bCs/>
          <w:sz w:val="28"/>
          <w:szCs w:val="28"/>
          <w:lang w:val="en-US"/>
        </w:rPr>
        <w:t>PSEUDOCODE / ALGORITHM STEPS</w:t>
      </w:r>
    </w:p>
    <w:p w14:paraId="1B99CE9E" w14:textId="483B0F2F" w:rsidR="00E40FBE" w:rsidRPr="00060B9C" w:rsidRDefault="00883AF2" w:rsidP="00060B9C">
      <w:pPr>
        <w:tabs>
          <w:tab w:val="left" w:pos="839"/>
        </w:tabs>
        <w:rPr>
          <w:sz w:val="24"/>
        </w:rPr>
      </w:pPr>
      <w:r>
        <w:rPr>
          <w:sz w:val="24"/>
        </w:rPr>
        <w:t xml:space="preserve">           </w:t>
      </w:r>
    </w:p>
    <w:sectPr w:rsidR="00E40FBE" w:rsidRPr="00060B9C" w:rsidSect="00556039">
      <w:headerReference w:type="default" r:id="rId22"/>
      <w:footerReference w:type="default" r:id="rId23"/>
      <w:pgSz w:w="11920" w:h="16850"/>
      <w:pgMar w:top="860" w:right="425" w:bottom="1180" w:left="566" w:header="144" w:footer="144" w:gutter="0"/>
      <w:pgBorders w:offsetFrom="page">
        <w:top w:val="double" w:sz="4" w:space="24" w:color="000000"/>
        <w:left w:val="double" w:sz="4" w:space="24" w:color="000000"/>
        <w:bottom w:val="double" w:sz="4" w:space="24" w:color="000000"/>
        <w:right w:val="double" w:sz="4" w:space="24" w:color="000000"/>
      </w:pgBorders>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3C9A80" w14:textId="77777777" w:rsidR="00D04DFF" w:rsidRDefault="00D04DFF">
      <w:r>
        <w:separator/>
      </w:r>
    </w:p>
  </w:endnote>
  <w:endnote w:type="continuationSeparator" w:id="0">
    <w:p w14:paraId="5BE8C521" w14:textId="77777777" w:rsidR="00D04DFF" w:rsidRDefault="00D04D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unga">
    <w:panose1 w:val="020B0502040204020203"/>
    <w:charset w:val="00"/>
    <w:family w:val="swiss"/>
    <w:pitch w:val="variable"/>
    <w:sig w:usb0="004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87E447" w14:textId="269DDC42" w:rsidR="007A31C4" w:rsidRDefault="00000000">
    <w:pPr>
      <w:pStyle w:val="Footer"/>
      <w:pBdr>
        <w:top w:val="single" w:sz="4" w:space="1" w:color="D9D9D9" w:themeColor="background1" w:themeShade="D9"/>
      </w:pBdr>
      <w:rPr>
        <w:b/>
        <w:bCs/>
      </w:rPr>
    </w:pPr>
    <w:sdt>
      <w:sdtPr>
        <w:id w:val="1834722331"/>
        <w:docPartObj>
          <w:docPartGallery w:val="Page Numbers (Bottom of Page)"/>
          <w:docPartUnique/>
        </w:docPartObj>
      </w:sdtPr>
      <w:sdtEndPr>
        <w:rPr>
          <w:color w:val="7F7F7F" w:themeColor="background1" w:themeShade="7F"/>
          <w:spacing w:val="60"/>
        </w:rPr>
      </w:sdtEndPr>
      <w:sdtContent>
        <w:r w:rsidR="00673478" w:rsidRPr="00673478">
          <w:rPr>
            <w:sz w:val="20"/>
            <w:szCs w:val="20"/>
          </w:rPr>
          <w:t>DEPT. OF AI&amp;ML, MITE, MOODBIDRI</w:t>
        </w:r>
        <w:r w:rsidR="007A31C4" w:rsidRPr="00673478">
          <w:rPr>
            <w:sz w:val="20"/>
            <w:szCs w:val="20"/>
          </w:rPr>
          <w:t xml:space="preserve"> </w:t>
        </w:r>
        <w:r w:rsidR="00673478">
          <w:rPr>
            <w:sz w:val="20"/>
            <w:szCs w:val="20"/>
          </w:rPr>
          <w:t xml:space="preserve">                                                                                                                                            </w:t>
        </w:r>
        <w:r w:rsidR="007A31C4">
          <w:fldChar w:fldCharType="begin"/>
        </w:r>
        <w:r w:rsidR="007A31C4">
          <w:instrText xml:space="preserve"> PAGE   \* MERGEFORMAT </w:instrText>
        </w:r>
        <w:r w:rsidR="007A31C4">
          <w:fldChar w:fldCharType="separate"/>
        </w:r>
        <w:r w:rsidR="007A31C4">
          <w:rPr>
            <w:b/>
            <w:bCs/>
            <w:noProof/>
          </w:rPr>
          <w:t>2</w:t>
        </w:r>
        <w:r w:rsidR="007A31C4">
          <w:rPr>
            <w:b/>
            <w:bCs/>
            <w:noProof/>
          </w:rPr>
          <w:fldChar w:fldCharType="end"/>
        </w:r>
        <w:r w:rsidR="007A31C4">
          <w:rPr>
            <w:b/>
            <w:bCs/>
          </w:rPr>
          <w:t xml:space="preserve"> </w:t>
        </w:r>
      </w:sdtContent>
    </w:sdt>
  </w:p>
  <w:p w14:paraId="627268B5" w14:textId="6D722BEA" w:rsidR="00E40FBE" w:rsidRPr="001652F0" w:rsidRDefault="00E40FBE">
    <w:pPr>
      <w:pStyle w:val="BodyText"/>
      <w:spacing w:line="14" w:lineRule="auto"/>
      <w:rPr>
        <w:sz w:val="36"/>
        <w:szCs w:val="4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2D09A1" w14:textId="77777777" w:rsidR="00D04DFF" w:rsidRDefault="00D04DFF">
      <w:r>
        <w:separator/>
      </w:r>
    </w:p>
  </w:footnote>
  <w:footnote w:type="continuationSeparator" w:id="0">
    <w:p w14:paraId="7FC4674E" w14:textId="77777777" w:rsidR="00D04DFF" w:rsidRDefault="00D04D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730948" w14:textId="6C67F21F" w:rsidR="00556039" w:rsidRPr="00556039" w:rsidRDefault="00556039" w:rsidP="00556039">
    <w:pPr>
      <w:pStyle w:val="Header"/>
      <w:jc w:val="center"/>
      <w:rPr>
        <w:sz w:val="20"/>
        <w:szCs w:val="20"/>
      </w:rPr>
    </w:pPr>
    <w:r>
      <w:rPr>
        <w:sz w:val="20"/>
        <w:szCs w:val="20"/>
      </w:rPr>
      <w:t xml:space="preserve">                       </w:t>
    </w:r>
    <w:r w:rsidRPr="00556039">
      <w:rPr>
        <w:sz w:val="20"/>
        <w:szCs w:val="20"/>
      </w:rPr>
      <w:t>Edge-Optimized ML Framework for Realtime Camouflaged Target Detection in Tactical Military Surveillance Systems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205B4"/>
    <w:multiLevelType w:val="hybridMultilevel"/>
    <w:tmpl w:val="FF9E1714"/>
    <w:lvl w:ilvl="0" w:tplc="DBB09B2C">
      <w:numFmt w:val="bullet"/>
      <w:lvlText w:val=""/>
      <w:lvlJc w:val="left"/>
      <w:pPr>
        <w:ind w:left="862" w:hanging="360"/>
      </w:pPr>
      <w:rPr>
        <w:rFonts w:ascii="Symbol" w:eastAsia="Symbol" w:hAnsi="Symbol" w:cs="Symbol" w:hint="default"/>
        <w:b w:val="0"/>
        <w:bCs w:val="0"/>
        <w:i w:val="0"/>
        <w:iCs w:val="0"/>
        <w:spacing w:val="0"/>
        <w:w w:val="100"/>
        <w:sz w:val="24"/>
        <w:szCs w:val="24"/>
        <w:lang w:val="en-US" w:eastAsia="en-US" w:bidi="ar-SA"/>
      </w:rPr>
    </w:lvl>
    <w:lvl w:ilvl="1" w:tplc="60F0684A">
      <w:numFmt w:val="bullet"/>
      <w:lvlText w:val="•"/>
      <w:lvlJc w:val="left"/>
      <w:pPr>
        <w:ind w:left="1866" w:hanging="360"/>
      </w:pPr>
      <w:rPr>
        <w:rFonts w:hint="default"/>
        <w:lang w:val="en-US" w:eastAsia="en-US" w:bidi="ar-SA"/>
      </w:rPr>
    </w:lvl>
    <w:lvl w:ilvl="2" w:tplc="7870C55C">
      <w:numFmt w:val="bullet"/>
      <w:lvlText w:val="•"/>
      <w:lvlJc w:val="left"/>
      <w:pPr>
        <w:ind w:left="2872" w:hanging="360"/>
      </w:pPr>
      <w:rPr>
        <w:rFonts w:hint="default"/>
        <w:lang w:val="en-US" w:eastAsia="en-US" w:bidi="ar-SA"/>
      </w:rPr>
    </w:lvl>
    <w:lvl w:ilvl="3" w:tplc="FB84C090">
      <w:numFmt w:val="bullet"/>
      <w:lvlText w:val="•"/>
      <w:lvlJc w:val="left"/>
      <w:pPr>
        <w:ind w:left="3878" w:hanging="360"/>
      </w:pPr>
      <w:rPr>
        <w:rFonts w:hint="default"/>
        <w:lang w:val="en-US" w:eastAsia="en-US" w:bidi="ar-SA"/>
      </w:rPr>
    </w:lvl>
    <w:lvl w:ilvl="4" w:tplc="ED461904">
      <w:numFmt w:val="bullet"/>
      <w:lvlText w:val="•"/>
      <w:lvlJc w:val="left"/>
      <w:pPr>
        <w:ind w:left="4884" w:hanging="360"/>
      </w:pPr>
      <w:rPr>
        <w:rFonts w:hint="default"/>
        <w:lang w:val="en-US" w:eastAsia="en-US" w:bidi="ar-SA"/>
      </w:rPr>
    </w:lvl>
    <w:lvl w:ilvl="5" w:tplc="EFDEC008">
      <w:numFmt w:val="bullet"/>
      <w:lvlText w:val="•"/>
      <w:lvlJc w:val="left"/>
      <w:pPr>
        <w:ind w:left="5890" w:hanging="360"/>
      </w:pPr>
      <w:rPr>
        <w:rFonts w:hint="default"/>
        <w:lang w:val="en-US" w:eastAsia="en-US" w:bidi="ar-SA"/>
      </w:rPr>
    </w:lvl>
    <w:lvl w:ilvl="6" w:tplc="8CCCD4DA">
      <w:numFmt w:val="bullet"/>
      <w:lvlText w:val="•"/>
      <w:lvlJc w:val="left"/>
      <w:pPr>
        <w:ind w:left="6896" w:hanging="360"/>
      </w:pPr>
      <w:rPr>
        <w:rFonts w:hint="default"/>
        <w:lang w:val="en-US" w:eastAsia="en-US" w:bidi="ar-SA"/>
      </w:rPr>
    </w:lvl>
    <w:lvl w:ilvl="7" w:tplc="4F32A54E">
      <w:numFmt w:val="bullet"/>
      <w:lvlText w:val="•"/>
      <w:lvlJc w:val="left"/>
      <w:pPr>
        <w:ind w:left="7902" w:hanging="360"/>
      </w:pPr>
      <w:rPr>
        <w:rFonts w:hint="default"/>
        <w:lang w:val="en-US" w:eastAsia="en-US" w:bidi="ar-SA"/>
      </w:rPr>
    </w:lvl>
    <w:lvl w:ilvl="8" w:tplc="2BE0B016">
      <w:numFmt w:val="bullet"/>
      <w:lvlText w:val="•"/>
      <w:lvlJc w:val="left"/>
      <w:pPr>
        <w:ind w:left="8908" w:hanging="360"/>
      </w:pPr>
      <w:rPr>
        <w:rFonts w:hint="default"/>
        <w:lang w:val="en-US" w:eastAsia="en-US" w:bidi="ar-SA"/>
      </w:rPr>
    </w:lvl>
  </w:abstractNum>
  <w:abstractNum w:abstractNumId="1" w15:restartNumberingAfterBreak="0">
    <w:nsid w:val="02801A03"/>
    <w:multiLevelType w:val="hybridMultilevel"/>
    <w:tmpl w:val="883ABFE4"/>
    <w:lvl w:ilvl="0" w:tplc="40090001">
      <w:start w:val="1"/>
      <w:numFmt w:val="bullet"/>
      <w:lvlText w:val=""/>
      <w:lvlJc w:val="left"/>
      <w:pPr>
        <w:ind w:left="1555" w:hanging="360"/>
      </w:pPr>
      <w:rPr>
        <w:rFonts w:ascii="Symbol" w:hAnsi="Symbol" w:hint="default"/>
      </w:rPr>
    </w:lvl>
    <w:lvl w:ilvl="1" w:tplc="40090003" w:tentative="1">
      <w:start w:val="1"/>
      <w:numFmt w:val="bullet"/>
      <w:lvlText w:val="o"/>
      <w:lvlJc w:val="left"/>
      <w:pPr>
        <w:ind w:left="2275" w:hanging="360"/>
      </w:pPr>
      <w:rPr>
        <w:rFonts w:ascii="Courier New" w:hAnsi="Courier New" w:cs="Courier New" w:hint="default"/>
      </w:rPr>
    </w:lvl>
    <w:lvl w:ilvl="2" w:tplc="40090005" w:tentative="1">
      <w:start w:val="1"/>
      <w:numFmt w:val="bullet"/>
      <w:lvlText w:val=""/>
      <w:lvlJc w:val="left"/>
      <w:pPr>
        <w:ind w:left="2995" w:hanging="360"/>
      </w:pPr>
      <w:rPr>
        <w:rFonts w:ascii="Wingdings" w:hAnsi="Wingdings" w:hint="default"/>
      </w:rPr>
    </w:lvl>
    <w:lvl w:ilvl="3" w:tplc="40090001" w:tentative="1">
      <w:start w:val="1"/>
      <w:numFmt w:val="bullet"/>
      <w:lvlText w:val=""/>
      <w:lvlJc w:val="left"/>
      <w:pPr>
        <w:ind w:left="3715" w:hanging="360"/>
      </w:pPr>
      <w:rPr>
        <w:rFonts w:ascii="Symbol" w:hAnsi="Symbol" w:hint="default"/>
      </w:rPr>
    </w:lvl>
    <w:lvl w:ilvl="4" w:tplc="40090003" w:tentative="1">
      <w:start w:val="1"/>
      <w:numFmt w:val="bullet"/>
      <w:lvlText w:val="o"/>
      <w:lvlJc w:val="left"/>
      <w:pPr>
        <w:ind w:left="4435" w:hanging="360"/>
      </w:pPr>
      <w:rPr>
        <w:rFonts w:ascii="Courier New" w:hAnsi="Courier New" w:cs="Courier New" w:hint="default"/>
      </w:rPr>
    </w:lvl>
    <w:lvl w:ilvl="5" w:tplc="40090005" w:tentative="1">
      <w:start w:val="1"/>
      <w:numFmt w:val="bullet"/>
      <w:lvlText w:val=""/>
      <w:lvlJc w:val="left"/>
      <w:pPr>
        <w:ind w:left="5155" w:hanging="360"/>
      </w:pPr>
      <w:rPr>
        <w:rFonts w:ascii="Wingdings" w:hAnsi="Wingdings" w:hint="default"/>
      </w:rPr>
    </w:lvl>
    <w:lvl w:ilvl="6" w:tplc="40090001" w:tentative="1">
      <w:start w:val="1"/>
      <w:numFmt w:val="bullet"/>
      <w:lvlText w:val=""/>
      <w:lvlJc w:val="left"/>
      <w:pPr>
        <w:ind w:left="5875" w:hanging="360"/>
      </w:pPr>
      <w:rPr>
        <w:rFonts w:ascii="Symbol" w:hAnsi="Symbol" w:hint="default"/>
      </w:rPr>
    </w:lvl>
    <w:lvl w:ilvl="7" w:tplc="40090003" w:tentative="1">
      <w:start w:val="1"/>
      <w:numFmt w:val="bullet"/>
      <w:lvlText w:val="o"/>
      <w:lvlJc w:val="left"/>
      <w:pPr>
        <w:ind w:left="6595" w:hanging="360"/>
      </w:pPr>
      <w:rPr>
        <w:rFonts w:ascii="Courier New" w:hAnsi="Courier New" w:cs="Courier New" w:hint="default"/>
      </w:rPr>
    </w:lvl>
    <w:lvl w:ilvl="8" w:tplc="40090005" w:tentative="1">
      <w:start w:val="1"/>
      <w:numFmt w:val="bullet"/>
      <w:lvlText w:val=""/>
      <w:lvlJc w:val="left"/>
      <w:pPr>
        <w:ind w:left="7315" w:hanging="360"/>
      </w:pPr>
      <w:rPr>
        <w:rFonts w:ascii="Wingdings" w:hAnsi="Wingdings" w:hint="default"/>
      </w:rPr>
    </w:lvl>
  </w:abstractNum>
  <w:abstractNum w:abstractNumId="2" w15:restartNumberingAfterBreak="0">
    <w:nsid w:val="02F071C3"/>
    <w:multiLevelType w:val="multilevel"/>
    <w:tmpl w:val="21DE846E"/>
    <w:lvl w:ilvl="0">
      <w:start w:val="1"/>
      <w:numFmt w:val="bullet"/>
      <w:lvlText w:val=""/>
      <w:lvlJc w:val="left"/>
      <w:pPr>
        <w:tabs>
          <w:tab w:val="num" w:pos="5040"/>
        </w:tabs>
        <w:ind w:left="5040" w:hanging="360"/>
      </w:pPr>
      <w:rPr>
        <w:rFonts w:ascii="Symbol" w:hAnsi="Symbol" w:hint="default"/>
        <w:sz w:val="20"/>
      </w:rPr>
    </w:lvl>
    <w:lvl w:ilvl="1" w:tentative="1">
      <w:start w:val="1"/>
      <w:numFmt w:val="bullet"/>
      <w:lvlText w:val="o"/>
      <w:lvlJc w:val="left"/>
      <w:pPr>
        <w:tabs>
          <w:tab w:val="num" w:pos="5760"/>
        </w:tabs>
        <w:ind w:left="5760" w:hanging="360"/>
      </w:pPr>
      <w:rPr>
        <w:rFonts w:ascii="Courier New" w:hAnsi="Courier New" w:hint="default"/>
        <w:sz w:val="20"/>
      </w:rPr>
    </w:lvl>
    <w:lvl w:ilvl="2" w:tentative="1">
      <w:start w:val="1"/>
      <w:numFmt w:val="bullet"/>
      <w:lvlText w:val=""/>
      <w:lvlJc w:val="left"/>
      <w:pPr>
        <w:tabs>
          <w:tab w:val="num" w:pos="6480"/>
        </w:tabs>
        <w:ind w:left="6480" w:hanging="360"/>
      </w:pPr>
      <w:rPr>
        <w:rFonts w:ascii="Wingdings" w:hAnsi="Wingdings" w:hint="default"/>
        <w:sz w:val="20"/>
      </w:rPr>
    </w:lvl>
    <w:lvl w:ilvl="3" w:tentative="1">
      <w:start w:val="1"/>
      <w:numFmt w:val="bullet"/>
      <w:lvlText w:val=""/>
      <w:lvlJc w:val="left"/>
      <w:pPr>
        <w:tabs>
          <w:tab w:val="num" w:pos="7200"/>
        </w:tabs>
        <w:ind w:left="7200" w:hanging="360"/>
      </w:pPr>
      <w:rPr>
        <w:rFonts w:ascii="Wingdings" w:hAnsi="Wingdings" w:hint="default"/>
        <w:sz w:val="20"/>
      </w:rPr>
    </w:lvl>
    <w:lvl w:ilvl="4" w:tentative="1">
      <w:start w:val="1"/>
      <w:numFmt w:val="bullet"/>
      <w:lvlText w:val=""/>
      <w:lvlJc w:val="left"/>
      <w:pPr>
        <w:tabs>
          <w:tab w:val="num" w:pos="7920"/>
        </w:tabs>
        <w:ind w:left="7920" w:hanging="360"/>
      </w:pPr>
      <w:rPr>
        <w:rFonts w:ascii="Wingdings" w:hAnsi="Wingdings" w:hint="default"/>
        <w:sz w:val="20"/>
      </w:rPr>
    </w:lvl>
    <w:lvl w:ilvl="5" w:tentative="1">
      <w:start w:val="1"/>
      <w:numFmt w:val="bullet"/>
      <w:lvlText w:val=""/>
      <w:lvlJc w:val="left"/>
      <w:pPr>
        <w:tabs>
          <w:tab w:val="num" w:pos="8640"/>
        </w:tabs>
        <w:ind w:left="8640" w:hanging="360"/>
      </w:pPr>
      <w:rPr>
        <w:rFonts w:ascii="Wingdings" w:hAnsi="Wingdings" w:hint="default"/>
        <w:sz w:val="20"/>
      </w:rPr>
    </w:lvl>
    <w:lvl w:ilvl="6" w:tentative="1">
      <w:start w:val="1"/>
      <w:numFmt w:val="bullet"/>
      <w:lvlText w:val=""/>
      <w:lvlJc w:val="left"/>
      <w:pPr>
        <w:tabs>
          <w:tab w:val="num" w:pos="9360"/>
        </w:tabs>
        <w:ind w:left="9360" w:hanging="360"/>
      </w:pPr>
      <w:rPr>
        <w:rFonts w:ascii="Wingdings" w:hAnsi="Wingdings" w:hint="default"/>
        <w:sz w:val="20"/>
      </w:rPr>
    </w:lvl>
    <w:lvl w:ilvl="7" w:tentative="1">
      <w:start w:val="1"/>
      <w:numFmt w:val="bullet"/>
      <w:lvlText w:val=""/>
      <w:lvlJc w:val="left"/>
      <w:pPr>
        <w:tabs>
          <w:tab w:val="num" w:pos="10080"/>
        </w:tabs>
        <w:ind w:left="10080" w:hanging="360"/>
      </w:pPr>
      <w:rPr>
        <w:rFonts w:ascii="Wingdings" w:hAnsi="Wingdings" w:hint="default"/>
        <w:sz w:val="20"/>
      </w:rPr>
    </w:lvl>
    <w:lvl w:ilvl="8" w:tentative="1">
      <w:start w:val="1"/>
      <w:numFmt w:val="bullet"/>
      <w:lvlText w:val=""/>
      <w:lvlJc w:val="left"/>
      <w:pPr>
        <w:tabs>
          <w:tab w:val="num" w:pos="10800"/>
        </w:tabs>
        <w:ind w:left="10800" w:hanging="360"/>
      </w:pPr>
      <w:rPr>
        <w:rFonts w:ascii="Wingdings" w:hAnsi="Wingdings" w:hint="default"/>
        <w:sz w:val="20"/>
      </w:rPr>
    </w:lvl>
  </w:abstractNum>
  <w:abstractNum w:abstractNumId="3" w15:restartNumberingAfterBreak="0">
    <w:nsid w:val="040B49D1"/>
    <w:multiLevelType w:val="multilevel"/>
    <w:tmpl w:val="64D601CE"/>
    <w:lvl w:ilvl="0">
      <w:start w:val="1"/>
      <w:numFmt w:val="decimal"/>
      <w:lvlText w:val="%1"/>
      <w:lvlJc w:val="left"/>
      <w:pPr>
        <w:ind w:left="360" w:hanging="360"/>
      </w:pPr>
      <w:rPr>
        <w:rFonts w:hint="default"/>
        <w:b w:val="0"/>
        <w:sz w:val="22"/>
      </w:rPr>
    </w:lvl>
    <w:lvl w:ilvl="1">
      <w:start w:val="1"/>
      <w:numFmt w:val="decimal"/>
      <w:lvlText w:val="%1.%2"/>
      <w:lvlJc w:val="left"/>
      <w:pPr>
        <w:ind w:left="837" w:hanging="360"/>
      </w:pPr>
      <w:rPr>
        <w:rFonts w:hint="default"/>
        <w:b/>
        <w:bCs w:val="0"/>
        <w:sz w:val="24"/>
        <w:szCs w:val="32"/>
      </w:rPr>
    </w:lvl>
    <w:lvl w:ilvl="2">
      <w:start w:val="1"/>
      <w:numFmt w:val="decimal"/>
      <w:lvlText w:val="%1.%2.%3"/>
      <w:lvlJc w:val="left"/>
      <w:pPr>
        <w:ind w:left="1674" w:hanging="720"/>
      </w:pPr>
      <w:rPr>
        <w:rFonts w:hint="default"/>
        <w:b w:val="0"/>
        <w:sz w:val="22"/>
      </w:rPr>
    </w:lvl>
    <w:lvl w:ilvl="3">
      <w:start w:val="1"/>
      <w:numFmt w:val="decimal"/>
      <w:lvlText w:val="%1.%2.%3.%4"/>
      <w:lvlJc w:val="left"/>
      <w:pPr>
        <w:ind w:left="2511" w:hanging="1080"/>
      </w:pPr>
      <w:rPr>
        <w:rFonts w:hint="default"/>
        <w:b w:val="0"/>
        <w:sz w:val="22"/>
      </w:rPr>
    </w:lvl>
    <w:lvl w:ilvl="4">
      <w:start w:val="1"/>
      <w:numFmt w:val="decimal"/>
      <w:lvlText w:val="%1.%2.%3.%4.%5"/>
      <w:lvlJc w:val="left"/>
      <w:pPr>
        <w:ind w:left="2988" w:hanging="1080"/>
      </w:pPr>
      <w:rPr>
        <w:rFonts w:hint="default"/>
        <w:b w:val="0"/>
        <w:sz w:val="22"/>
      </w:rPr>
    </w:lvl>
    <w:lvl w:ilvl="5">
      <w:start w:val="1"/>
      <w:numFmt w:val="decimal"/>
      <w:lvlText w:val="%1.%2.%3.%4.%5.%6"/>
      <w:lvlJc w:val="left"/>
      <w:pPr>
        <w:ind w:left="3825" w:hanging="1440"/>
      </w:pPr>
      <w:rPr>
        <w:rFonts w:hint="default"/>
        <w:b w:val="0"/>
        <w:sz w:val="22"/>
      </w:rPr>
    </w:lvl>
    <w:lvl w:ilvl="6">
      <w:start w:val="1"/>
      <w:numFmt w:val="decimal"/>
      <w:lvlText w:val="%1.%2.%3.%4.%5.%6.%7"/>
      <w:lvlJc w:val="left"/>
      <w:pPr>
        <w:ind w:left="4302" w:hanging="1440"/>
      </w:pPr>
      <w:rPr>
        <w:rFonts w:hint="default"/>
        <w:b w:val="0"/>
        <w:sz w:val="22"/>
      </w:rPr>
    </w:lvl>
    <w:lvl w:ilvl="7">
      <w:start w:val="1"/>
      <w:numFmt w:val="decimal"/>
      <w:lvlText w:val="%1.%2.%3.%4.%5.%6.%7.%8"/>
      <w:lvlJc w:val="left"/>
      <w:pPr>
        <w:ind w:left="5139" w:hanging="1800"/>
      </w:pPr>
      <w:rPr>
        <w:rFonts w:hint="default"/>
        <w:b w:val="0"/>
        <w:sz w:val="22"/>
      </w:rPr>
    </w:lvl>
    <w:lvl w:ilvl="8">
      <w:start w:val="1"/>
      <w:numFmt w:val="decimal"/>
      <w:lvlText w:val="%1.%2.%3.%4.%5.%6.%7.%8.%9"/>
      <w:lvlJc w:val="left"/>
      <w:pPr>
        <w:ind w:left="5616" w:hanging="1800"/>
      </w:pPr>
      <w:rPr>
        <w:rFonts w:hint="default"/>
        <w:b w:val="0"/>
        <w:sz w:val="22"/>
      </w:rPr>
    </w:lvl>
  </w:abstractNum>
  <w:abstractNum w:abstractNumId="4" w15:restartNumberingAfterBreak="0">
    <w:nsid w:val="05F13081"/>
    <w:multiLevelType w:val="multilevel"/>
    <w:tmpl w:val="B7C0B0AA"/>
    <w:lvl w:ilvl="0">
      <w:start w:val="1"/>
      <w:numFmt w:val="decimal"/>
      <w:lvlText w:val="%1."/>
      <w:lvlJc w:val="left"/>
      <w:pPr>
        <w:ind w:left="862" w:hanging="360"/>
      </w:pPr>
      <w:rPr>
        <w:rFonts w:ascii="Times New Roman" w:eastAsia="Times New Roman" w:hAnsi="Times New Roman" w:cs="Times New Roman" w:hint="default"/>
        <w:b/>
        <w:bCs/>
        <w:i w:val="0"/>
        <w:iCs w:val="0"/>
        <w:spacing w:val="0"/>
        <w:w w:val="98"/>
        <w:sz w:val="32"/>
        <w:szCs w:val="32"/>
        <w:lang w:val="en-US" w:eastAsia="en-US" w:bidi="ar-SA"/>
      </w:rPr>
    </w:lvl>
    <w:lvl w:ilvl="1">
      <w:start w:val="1"/>
      <w:numFmt w:val="decimal"/>
      <w:lvlText w:val="%1.%2."/>
      <w:lvlJc w:val="left"/>
      <w:pPr>
        <w:ind w:left="1222" w:hanging="720"/>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222" w:hanging="720"/>
      </w:pPr>
      <w:rPr>
        <w:rFonts w:hint="default"/>
        <w:spacing w:val="0"/>
        <w:w w:val="100"/>
        <w:lang w:val="en-US" w:eastAsia="en-US" w:bidi="ar-SA"/>
      </w:rPr>
    </w:lvl>
    <w:lvl w:ilvl="3">
      <w:numFmt w:val="bullet"/>
      <w:lvlText w:val=""/>
      <w:lvlJc w:val="left"/>
      <w:pPr>
        <w:ind w:left="862" w:hanging="720"/>
      </w:pPr>
      <w:rPr>
        <w:rFonts w:ascii="Wingdings" w:eastAsia="Wingdings" w:hAnsi="Wingdings" w:cs="Wingdings" w:hint="default"/>
        <w:spacing w:val="0"/>
        <w:w w:val="100"/>
        <w:lang w:val="en-US" w:eastAsia="en-US" w:bidi="ar-SA"/>
      </w:rPr>
    </w:lvl>
    <w:lvl w:ilvl="4">
      <w:numFmt w:val="bullet"/>
      <w:lvlText w:val="•"/>
      <w:lvlJc w:val="left"/>
      <w:pPr>
        <w:ind w:left="3705" w:hanging="720"/>
      </w:pPr>
      <w:rPr>
        <w:rFonts w:hint="default"/>
        <w:lang w:val="en-US" w:eastAsia="en-US" w:bidi="ar-SA"/>
      </w:rPr>
    </w:lvl>
    <w:lvl w:ilvl="5">
      <w:numFmt w:val="bullet"/>
      <w:lvlText w:val="•"/>
      <w:lvlJc w:val="left"/>
      <w:pPr>
        <w:ind w:left="4907" w:hanging="720"/>
      </w:pPr>
      <w:rPr>
        <w:rFonts w:hint="default"/>
        <w:lang w:val="en-US" w:eastAsia="en-US" w:bidi="ar-SA"/>
      </w:rPr>
    </w:lvl>
    <w:lvl w:ilvl="6">
      <w:numFmt w:val="bullet"/>
      <w:lvlText w:val="•"/>
      <w:lvlJc w:val="left"/>
      <w:pPr>
        <w:ind w:left="6110" w:hanging="720"/>
      </w:pPr>
      <w:rPr>
        <w:rFonts w:hint="default"/>
        <w:lang w:val="en-US" w:eastAsia="en-US" w:bidi="ar-SA"/>
      </w:rPr>
    </w:lvl>
    <w:lvl w:ilvl="7">
      <w:numFmt w:val="bullet"/>
      <w:lvlText w:val="•"/>
      <w:lvlJc w:val="left"/>
      <w:pPr>
        <w:ind w:left="7312" w:hanging="720"/>
      </w:pPr>
      <w:rPr>
        <w:rFonts w:hint="default"/>
        <w:lang w:val="en-US" w:eastAsia="en-US" w:bidi="ar-SA"/>
      </w:rPr>
    </w:lvl>
    <w:lvl w:ilvl="8">
      <w:numFmt w:val="bullet"/>
      <w:lvlText w:val="•"/>
      <w:lvlJc w:val="left"/>
      <w:pPr>
        <w:ind w:left="8515" w:hanging="720"/>
      </w:pPr>
      <w:rPr>
        <w:rFonts w:hint="default"/>
        <w:lang w:val="en-US" w:eastAsia="en-US" w:bidi="ar-SA"/>
      </w:rPr>
    </w:lvl>
  </w:abstractNum>
  <w:abstractNum w:abstractNumId="5" w15:restartNumberingAfterBreak="0">
    <w:nsid w:val="07FB5B93"/>
    <w:multiLevelType w:val="hybridMultilevel"/>
    <w:tmpl w:val="DA1E50D0"/>
    <w:lvl w:ilvl="0" w:tplc="40090001">
      <w:start w:val="1"/>
      <w:numFmt w:val="bullet"/>
      <w:lvlText w:val=""/>
      <w:lvlJc w:val="left"/>
      <w:pPr>
        <w:ind w:left="1555" w:hanging="360"/>
      </w:pPr>
      <w:rPr>
        <w:rFonts w:ascii="Symbol" w:hAnsi="Symbol" w:hint="default"/>
      </w:rPr>
    </w:lvl>
    <w:lvl w:ilvl="1" w:tplc="40090003" w:tentative="1">
      <w:start w:val="1"/>
      <w:numFmt w:val="bullet"/>
      <w:lvlText w:val="o"/>
      <w:lvlJc w:val="left"/>
      <w:pPr>
        <w:ind w:left="2275" w:hanging="360"/>
      </w:pPr>
      <w:rPr>
        <w:rFonts w:ascii="Courier New" w:hAnsi="Courier New" w:cs="Courier New" w:hint="default"/>
      </w:rPr>
    </w:lvl>
    <w:lvl w:ilvl="2" w:tplc="40090005" w:tentative="1">
      <w:start w:val="1"/>
      <w:numFmt w:val="bullet"/>
      <w:lvlText w:val=""/>
      <w:lvlJc w:val="left"/>
      <w:pPr>
        <w:ind w:left="2995" w:hanging="360"/>
      </w:pPr>
      <w:rPr>
        <w:rFonts w:ascii="Wingdings" w:hAnsi="Wingdings" w:hint="default"/>
      </w:rPr>
    </w:lvl>
    <w:lvl w:ilvl="3" w:tplc="40090001" w:tentative="1">
      <w:start w:val="1"/>
      <w:numFmt w:val="bullet"/>
      <w:lvlText w:val=""/>
      <w:lvlJc w:val="left"/>
      <w:pPr>
        <w:ind w:left="3715" w:hanging="360"/>
      </w:pPr>
      <w:rPr>
        <w:rFonts w:ascii="Symbol" w:hAnsi="Symbol" w:hint="default"/>
      </w:rPr>
    </w:lvl>
    <w:lvl w:ilvl="4" w:tplc="40090003" w:tentative="1">
      <w:start w:val="1"/>
      <w:numFmt w:val="bullet"/>
      <w:lvlText w:val="o"/>
      <w:lvlJc w:val="left"/>
      <w:pPr>
        <w:ind w:left="4435" w:hanging="360"/>
      </w:pPr>
      <w:rPr>
        <w:rFonts w:ascii="Courier New" w:hAnsi="Courier New" w:cs="Courier New" w:hint="default"/>
      </w:rPr>
    </w:lvl>
    <w:lvl w:ilvl="5" w:tplc="40090005" w:tentative="1">
      <w:start w:val="1"/>
      <w:numFmt w:val="bullet"/>
      <w:lvlText w:val=""/>
      <w:lvlJc w:val="left"/>
      <w:pPr>
        <w:ind w:left="5155" w:hanging="360"/>
      </w:pPr>
      <w:rPr>
        <w:rFonts w:ascii="Wingdings" w:hAnsi="Wingdings" w:hint="default"/>
      </w:rPr>
    </w:lvl>
    <w:lvl w:ilvl="6" w:tplc="40090001" w:tentative="1">
      <w:start w:val="1"/>
      <w:numFmt w:val="bullet"/>
      <w:lvlText w:val=""/>
      <w:lvlJc w:val="left"/>
      <w:pPr>
        <w:ind w:left="5875" w:hanging="360"/>
      </w:pPr>
      <w:rPr>
        <w:rFonts w:ascii="Symbol" w:hAnsi="Symbol" w:hint="default"/>
      </w:rPr>
    </w:lvl>
    <w:lvl w:ilvl="7" w:tplc="40090003" w:tentative="1">
      <w:start w:val="1"/>
      <w:numFmt w:val="bullet"/>
      <w:lvlText w:val="o"/>
      <w:lvlJc w:val="left"/>
      <w:pPr>
        <w:ind w:left="6595" w:hanging="360"/>
      </w:pPr>
      <w:rPr>
        <w:rFonts w:ascii="Courier New" w:hAnsi="Courier New" w:cs="Courier New" w:hint="default"/>
      </w:rPr>
    </w:lvl>
    <w:lvl w:ilvl="8" w:tplc="40090005" w:tentative="1">
      <w:start w:val="1"/>
      <w:numFmt w:val="bullet"/>
      <w:lvlText w:val=""/>
      <w:lvlJc w:val="left"/>
      <w:pPr>
        <w:ind w:left="7315" w:hanging="360"/>
      </w:pPr>
      <w:rPr>
        <w:rFonts w:ascii="Wingdings" w:hAnsi="Wingdings" w:hint="default"/>
      </w:rPr>
    </w:lvl>
  </w:abstractNum>
  <w:abstractNum w:abstractNumId="6" w15:restartNumberingAfterBreak="0">
    <w:nsid w:val="0DEA0119"/>
    <w:multiLevelType w:val="hybridMultilevel"/>
    <w:tmpl w:val="B78AC1BE"/>
    <w:lvl w:ilvl="0" w:tplc="6F6C213A">
      <w:numFmt w:val="bullet"/>
      <w:lvlText w:val="●"/>
      <w:lvlJc w:val="left"/>
      <w:pPr>
        <w:ind w:left="1271" w:hanging="360"/>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1" w:tplc="EEA272A2">
      <w:numFmt w:val="bullet"/>
      <w:lvlText w:val="•"/>
      <w:lvlJc w:val="left"/>
      <w:pPr>
        <w:ind w:left="2190" w:hanging="360"/>
      </w:pPr>
      <w:rPr>
        <w:rFonts w:hint="default"/>
        <w:lang w:val="en-US" w:eastAsia="en-US" w:bidi="ar-SA"/>
      </w:rPr>
    </w:lvl>
    <w:lvl w:ilvl="2" w:tplc="2118FAE6">
      <w:numFmt w:val="bullet"/>
      <w:lvlText w:val="•"/>
      <w:lvlJc w:val="left"/>
      <w:pPr>
        <w:ind w:left="3100" w:hanging="360"/>
      </w:pPr>
      <w:rPr>
        <w:rFonts w:hint="default"/>
        <w:lang w:val="en-US" w:eastAsia="en-US" w:bidi="ar-SA"/>
      </w:rPr>
    </w:lvl>
    <w:lvl w:ilvl="3" w:tplc="EEA02454">
      <w:numFmt w:val="bullet"/>
      <w:lvlText w:val="•"/>
      <w:lvlJc w:val="left"/>
      <w:pPr>
        <w:ind w:left="4010" w:hanging="360"/>
      </w:pPr>
      <w:rPr>
        <w:rFonts w:hint="default"/>
        <w:lang w:val="en-US" w:eastAsia="en-US" w:bidi="ar-SA"/>
      </w:rPr>
    </w:lvl>
    <w:lvl w:ilvl="4" w:tplc="F2F0A9DA">
      <w:numFmt w:val="bullet"/>
      <w:lvlText w:val="•"/>
      <w:lvlJc w:val="left"/>
      <w:pPr>
        <w:ind w:left="4920" w:hanging="360"/>
      </w:pPr>
      <w:rPr>
        <w:rFonts w:hint="default"/>
        <w:lang w:val="en-US" w:eastAsia="en-US" w:bidi="ar-SA"/>
      </w:rPr>
    </w:lvl>
    <w:lvl w:ilvl="5" w:tplc="AE62534E">
      <w:numFmt w:val="bullet"/>
      <w:lvlText w:val="•"/>
      <w:lvlJc w:val="left"/>
      <w:pPr>
        <w:ind w:left="5831" w:hanging="360"/>
      </w:pPr>
      <w:rPr>
        <w:rFonts w:hint="default"/>
        <w:lang w:val="en-US" w:eastAsia="en-US" w:bidi="ar-SA"/>
      </w:rPr>
    </w:lvl>
    <w:lvl w:ilvl="6" w:tplc="54826D5C">
      <w:numFmt w:val="bullet"/>
      <w:lvlText w:val="•"/>
      <w:lvlJc w:val="left"/>
      <w:pPr>
        <w:ind w:left="6741" w:hanging="360"/>
      </w:pPr>
      <w:rPr>
        <w:rFonts w:hint="default"/>
        <w:lang w:val="en-US" w:eastAsia="en-US" w:bidi="ar-SA"/>
      </w:rPr>
    </w:lvl>
    <w:lvl w:ilvl="7" w:tplc="CFFC71D4">
      <w:numFmt w:val="bullet"/>
      <w:lvlText w:val="•"/>
      <w:lvlJc w:val="left"/>
      <w:pPr>
        <w:ind w:left="7651" w:hanging="360"/>
      </w:pPr>
      <w:rPr>
        <w:rFonts w:hint="default"/>
        <w:lang w:val="en-US" w:eastAsia="en-US" w:bidi="ar-SA"/>
      </w:rPr>
    </w:lvl>
    <w:lvl w:ilvl="8" w:tplc="3F088A72">
      <w:numFmt w:val="bullet"/>
      <w:lvlText w:val="•"/>
      <w:lvlJc w:val="left"/>
      <w:pPr>
        <w:ind w:left="8561" w:hanging="360"/>
      </w:pPr>
      <w:rPr>
        <w:rFonts w:hint="default"/>
        <w:lang w:val="en-US" w:eastAsia="en-US" w:bidi="ar-SA"/>
      </w:rPr>
    </w:lvl>
  </w:abstractNum>
  <w:abstractNum w:abstractNumId="7" w15:restartNumberingAfterBreak="0">
    <w:nsid w:val="2498023B"/>
    <w:multiLevelType w:val="hybridMultilevel"/>
    <w:tmpl w:val="A75E5D20"/>
    <w:lvl w:ilvl="0" w:tplc="40090001">
      <w:start w:val="1"/>
      <w:numFmt w:val="bullet"/>
      <w:lvlText w:val=""/>
      <w:lvlJc w:val="left"/>
      <w:pPr>
        <w:ind w:left="1403" w:hanging="356"/>
      </w:pPr>
      <w:rPr>
        <w:rFonts w:ascii="Symbol" w:hAnsi="Symbol" w:hint="default"/>
        <w:b w:val="0"/>
        <w:bCs w:val="0"/>
        <w:i w:val="0"/>
        <w:iCs w:val="0"/>
        <w:spacing w:val="-1"/>
        <w:w w:val="100"/>
        <w:sz w:val="22"/>
        <w:szCs w:val="22"/>
        <w:lang w:val="en-US" w:eastAsia="en-US" w:bidi="ar-SA"/>
      </w:rPr>
    </w:lvl>
    <w:lvl w:ilvl="1" w:tplc="FFFFFFFF">
      <w:numFmt w:val="bullet"/>
      <w:lvlText w:val="•"/>
      <w:lvlJc w:val="left"/>
      <w:pPr>
        <w:ind w:left="2298" w:hanging="356"/>
      </w:pPr>
      <w:rPr>
        <w:rFonts w:hint="default"/>
        <w:lang w:val="en-US" w:eastAsia="en-US" w:bidi="ar-SA"/>
      </w:rPr>
    </w:lvl>
    <w:lvl w:ilvl="2" w:tplc="FFFFFFFF">
      <w:numFmt w:val="bullet"/>
      <w:lvlText w:val="•"/>
      <w:lvlJc w:val="left"/>
      <w:pPr>
        <w:ind w:left="3196" w:hanging="356"/>
      </w:pPr>
      <w:rPr>
        <w:rFonts w:hint="default"/>
        <w:lang w:val="en-US" w:eastAsia="en-US" w:bidi="ar-SA"/>
      </w:rPr>
    </w:lvl>
    <w:lvl w:ilvl="3" w:tplc="FFFFFFFF">
      <w:numFmt w:val="bullet"/>
      <w:lvlText w:val="•"/>
      <w:lvlJc w:val="left"/>
      <w:pPr>
        <w:ind w:left="4094" w:hanging="356"/>
      </w:pPr>
      <w:rPr>
        <w:rFonts w:hint="default"/>
        <w:lang w:val="en-US" w:eastAsia="en-US" w:bidi="ar-SA"/>
      </w:rPr>
    </w:lvl>
    <w:lvl w:ilvl="4" w:tplc="FFFFFFFF">
      <w:numFmt w:val="bullet"/>
      <w:lvlText w:val="•"/>
      <w:lvlJc w:val="left"/>
      <w:pPr>
        <w:ind w:left="4992" w:hanging="356"/>
      </w:pPr>
      <w:rPr>
        <w:rFonts w:hint="default"/>
        <w:lang w:val="en-US" w:eastAsia="en-US" w:bidi="ar-SA"/>
      </w:rPr>
    </w:lvl>
    <w:lvl w:ilvl="5" w:tplc="FFFFFFFF">
      <w:numFmt w:val="bullet"/>
      <w:lvlText w:val="•"/>
      <w:lvlJc w:val="left"/>
      <w:pPr>
        <w:ind w:left="5891" w:hanging="356"/>
      </w:pPr>
      <w:rPr>
        <w:rFonts w:hint="default"/>
        <w:lang w:val="en-US" w:eastAsia="en-US" w:bidi="ar-SA"/>
      </w:rPr>
    </w:lvl>
    <w:lvl w:ilvl="6" w:tplc="FFFFFFFF">
      <w:numFmt w:val="bullet"/>
      <w:lvlText w:val="•"/>
      <w:lvlJc w:val="left"/>
      <w:pPr>
        <w:ind w:left="6789" w:hanging="356"/>
      </w:pPr>
      <w:rPr>
        <w:rFonts w:hint="default"/>
        <w:lang w:val="en-US" w:eastAsia="en-US" w:bidi="ar-SA"/>
      </w:rPr>
    </w:lvl>
    <w:lvl w:ilvl="7" w:tplc="FFFFFFFF">
      <w:numFmt w:val="bullet"/>
      <w:lvlText w:val="•"/>
      <w:lvlJc w:val="left"/>
      <w:pPr>
        <w:ind w:left="7687" w:hanging="356"/>
      </w:pPr>
      <w:rPr>
        <w:rFonts w:hint="default"/>
        <w:lang w:val="en-US" w:eastAsia="en-US" w:bidi="ar-SA"/>
      </w:rPr>
    </w:lvl>
    <w:lvl w:ilvl="8" w:tplc="FFFFFFFF">
      <w:numFmt w:val="bullet"/>
      <w:lvlText w:val="•"/>
      <w:lvlJc w:val="left"/>
      <w:pPr>
        <w:ind w:left="8585" w:hanging="356"/>
      </w:pPr>
      <w:rPr>
        <w:rFonts w:hint="default"/>
        <w:lang w:val="en-US" w:eastAsia="en-US" w:bidi="ar-SA"/>
      </w:rPr>
    </w:lvl>
  </w:abstractNum>
  <w:abstractNum w:abstractNumId="8" w15:restartNumberingAfterBreak="0">
    <w:nsid w:val="2D5D7E4B"/>
    <w:multiLevelType w:val="hybridMultilevel"/>
    <w:tmpl w:val="9176EB22"/>
    <w:lvl w:ilvl="0" w:tplc="3CECA11C">
      <w:numFmt w:val="bullet"/>
      <w:lvlText w:val=""/>
      <w:lvlJc w:val="left"/>
      <w:pPr>
        <w:ind w:left="142" w:hanging="360"/>
      </w:pPr>
      <w:rPr>
        <w:rFonts w:ascii="Symbol" w:eastAsia="Symbol" w:hAnsi="Symbol" w:cs="Symbol" w:hint="default"/>
        <w:b w:val="0"/>
        <w:bCs w:val="0"/>
        <w:i w:val="0"/>
        <w:iCs w:val="0"/>
        <w:spacing w:val="0"/>
        <w:w w:val="100"/>
        <w:sz w:val="24"/>
        <w:szCs w:val="24"/>
        <w:lang w:val="en-US" w:eastAsia="en-US" w:bidi="ar-SA"/>
      </w:rPr>
    </w:lvl>
    <w:lvl w:ilvl="1" w:tplc="25D49026">
      <w:numFmt w:val="bullet"/>
      <w:lvlText w:val="•"/>
      <w:lvlJc w:val="left"/>
      <w:pPr>
        <w:ind w:left="1218" w:hanging="360"/>
      </w:pPr>
      <w:rPr>
        <w:rFonts w:hint="default"/>
        <w:lang w:val="en-US" w:eastAsia="en-US" w:bidi="ar-SA"/>
      </w:rPr>
    </w:lvl>
    <w:lvl w:ilvl="2" w:tplc="AD1EFC22">
      <w:numFmt w:val="bullet"/>
      <w:lvlText w:val="•"/>
      <w:lvlJc w:val="left"/>
      <w:pPr>
        <w:ind w:left="2296" w:hanging="360"/>
      </w:pPr>
      <w:rPr>
        <w:rFonts w:hint="default"/>
        <w:lang w:val="en-US" w:eastAsia="en-US" w:bidi="ar-SA"/>
      </w:rPr>
    </w:lvl>
    <w:lvl w:ilvl="3" w:tplc="460ED6FC">
      <w:numFmt w:val="bullet"/>
      <w:lvlText w:val="•"/>
      <w:lvlJc w:val="left"/>
      <w:pPr>
        <w:ind w:left="3374" w:hanging="360"/>
      </w:pPr>
      <w:rPr>
        <w:rFonts w:hint="default"/>
        <w:lang w:val="en-US" w:eastAsia="en-US" w:bidi="ar-SA"/>
      </w:rPr>
    </w:lvl>
    <w:lvl w:ilvl="4" w:tplc="06402A00">
      <w:numFmt w:val="bullet"/>
      <w:lvlText w:val="•"/>
      <w:lvlJc w:val="left"/>
      <w:pPr>
        <w:ind w:left="4452" w:hanging="360"/>
      </w:pPr>
      <w:rPr>
        <w:rFonts w:hint="default"/>
        <w:lang w:val="en-US" w:eastAsia="en-US" w:bidi="ar-SA"/>
      </w:rPr>
    </w:lvl>
    <w:lvl w:ilvl="5" w:tplc="C0FC30F6">
      <w:numFmt w:val="bullet"/>
      <w:lvlText w:val="•"/>
      <w:lvlJc w:val="left"/>
      <w:pPr>
        <w:ind w:left="5530" w:hanging="360"/>
      </w:pPr>
      <w:rPr>
        <w:rFonts w:hint="default"/>
        <w:lang w:val="en-US" w:eastAsia="en-US" w:bidi="ar-SA"/>
      </w:rPr>
    </w:lvl>
    <w:lvl w:ilvl="6" w:tplc="9D0A32BC">
      <w:numFmt w:val="bullet"/>
      <w:lvlText w:val="•"/>
      <w:lvlJc w:val="left"/>
      <w:pPr>
        <w:ind w:left="6608" w:hanging="360"/>
      </w:pPr>
      <w:rPr>
        <w:rFonts w:hint="default"/>
        <w:lang w:val="en-US" w:eastAsia="en-US" w:bidi="ar-SA"/>
      </w:rPr>
    </w:lvl>
    <w:lvl w:ilvl="7" w:tplc="CB5AD12A">
      <w:numFmt w:val="bullet"/>
      <w:lvlText w:val="•"/>
      <w:lvlJc w:val="left"/>
      <w:pPr>
        <w:ind w:left="7686" w:hanging="360"/>
      </w:pPr>
      <w:rPr>
        <w:rFonts w:hint="default"/>
        <w:lang w:val="en-US" w:eastAsia="en-US" w:bidi="ar-SA"/>
      </w:rPr>
    </w:lvl>
    <w:lvl w:ilvl="8" w:tplc="C65E7654">
      <w:numFmt w:val="bullet"/>
      <w:lvlText w:val="•"/>
      <w:lvlJc w:val="left"/>
      <w:pPr>
        <w:ind w:left="8764" w:hanging="360"/>
      </w:pPr>
      <w:rPr>
        <w:rFonts w:hint="default"/>
        <w:lang w:val="en-US" w:eastAsia="en-US" w:bidi="ar-SA"/>
      </w:rPr>
    </w:lvl>
  </w:abstractNum>
  <w:abstractNum w:abstractNumId="9" w15:restartNumberingAfterBreak="0">
    <w:nsid w:val="2E081B5D"/>
    <w:multiLevelType w:val="hybridMultilevel"/>
    <w:tmpl w:val="E730ABE8"/>
    <w:lvl w:ilvl="0" w:tplc="83F60508">
      <w:start w:val="1"/>
      <w:numFmt w:val="decimal"/>
      <w:lvlText w:val="%1."/>
      <w:lvlJc w:val="left"/>
      <w:pPr>
        <w:ind w:left="720" w:hanging="360"/>
      </w:pPr>
    </w:lvl>
    <w:lvl w:ilvl="1" w:tplc="3DA685D8">
      <w:numFmt w:val="decimal"/>
      <w:lvlText w:val=""/>
      <w:lvlJc w:val="left"/>
    </w:lvl>
    <w:lvl w:ilvl="2" w:tplc="2F90F772">
      <w:numFmt w:val="decimal"/>
      <w:lvlText w:val=""/>
      <w:lvlJc w:val="left"/>
    </w:lvl>
    <w:lvl w:ilvl="3" w:tplc="8CCE56A0">
      <w:numFmt w:val="decimal"/>
      <w:lvlText w:val=""/>
      <w:lvlJc w:val="left"/>
    </w:lvl>
    <w:lvl w:ilvl="4" w:tplc="99B43DAE">
      <w:numFmt w:val="decimal"/>
      <w:lvlText w:val=""/>
      <w:lvlJc w:val="left"/>
    </w:lvl>
    <w:lvl w:ilvl="5" w:tplc="B358A76A">
      <w:numFmt w:val="decimal"/>
      <w:lvlText w:val=""/>
      <w:lvlJc w:val="left"/>
    </w:lvl>
    <w:lvl w:ilvl="6" w:tplc="0F9630B0">
      <w:numFmt w:val="decimal"/>
      <w:lvlText w:val=""/>
      <w:lvlJc w:val="left"/>
    </w:lvl>
    <w:lvl w:ilvl="7" w:tplc="370C2338">
      <w:numFmt w:val="decimal"/>
      <w:lvlText w:val=""/>
      <w:lvlJc w:val="left"/>
    </w:lvl>
    <w:lvl w:ilvl="8" w:tplc="9BD81990">
      <w:numFmt w:val="decimal"/>
      <w:lvlText w:val=""/>
      <w:lvlJc w:val="left"/>
    </w:lvl>
  </w:abstractNum>
  <w:abstractNum w:abstractNumId="10" w15:restartNumberingAfterBreak="0">
    <w:nsid w:val="34850818"/>
    <w:multiLevelType w:val="multilevel"/>
    <w:tmpl w:val="6B5E59CE"/>
    <w:lvl w:ilvl="0">
      <w:start w:val="1"/>
      <w:numFmt w:val="decimal"/>
      <w:lvlText w:val="%1."/>
      <w:lvlJc w:val="left"/>
      <w:pPr>
        <w:ind w:left="785" w:hanging="360"/>
        <w:jc w:val="right"/>
      </w:pPr>
      <w:rPr>
        <w:rFonts w:hint="default"/>
        <w:spacing w:val="0"/>
        <w:w w:val="94"/>
        <w:lang w:val="en-US" w:eastAsia="en-US" w:bidi="ar-SA"/>
      </w:rPr>
    </w:lvl>
    <w:lvl w:ilvl="1">
      <w:start w:val="1"/>
      <w:numFmt w:val="decimal"/>
      <w:lvlText w:val="%1.%2"/>
      <w:lvlJc w:val="left"/>
      <w:pPr>
        <w:ind w:left="859" w:hanging="435"/>
      </w:pPr>
      <w:rPr>
        <w:rFonts w:ascii="Times New Roman" w:eastAsia="Times New Roman" w:hAnsi="Times New Roman" w:cs="Times New Roman" w:hint="default"/>
        <w:b/>
        <w:bCs/>
        <w:i w:val="0"/>
        <w:iCs w:val="0"/>
        <w:spacing w:val="-8"/>
        <w:w w:val="96"/>
        <w:sz w:val="28"/>
        <w:szCs w:val="28"/>
        <w:lang w:val="en-US" w:eastAsia="en-US" w:bidi="ar-SA"/>
      </w:rPr>
    </w:lvl>
    <w:lvl w:ilvl="2">
      <w:start w:val="1"/>
      <w:numFmt w:val="decimal"/>
      <w:lvlText w:val="%1.%2.%3"/>
      <w:lvlJc w:val="left"/>
      <w:pPr>
        <w:ind w:left="712" w:hanging="588"/>
      </w:pPr>
      <w:rPr>
        <w:rFonts w:hint="default"/>
        <w:spacing w:val="-13"/>
        <w:w w:val="100"/>
        <w:lang w:val="en-US" w:eastAsia="en-US" w:bidi="ar-SA"/>
      </w:rPr>
    </w:lvl>
    <w:lvl w:ilvl="3">
      <w:start w:val="1"/>
      <w:numFmt w:val="decimal"/>
      <w:lvlText w:val="%1.%2.%3.%4"/>
      <w:lvlJc w:val="left"/>
      <w:pPr>
        <w:ind w:left="1535" w:hanging="730"/>
      </w:pPr>
      <w:rPr>
        <w:rFonts w:hint="default"/>
        <w:spacing w:val="0"/>
        <w:w w:val="100"/>
        <w:lang w:val="en-US" w:eastAsia="en-US" w:bidi="ar-SA"/>
      </w:rPr>
    </w:lvl>
    <w:lvl w:ilvl="4">
      <w:numFmt w:val="bullet"/>
      <w:lvlText w:val=""/>
      <w:lvlJc w:val="left"/>
      <w:pPr>
        <w:ind w:left="1221" w:hanging="360"/>
      </w:pPr>
      <w:rPr>
        <w:rFonts w:ascii="Symbol" w:eastAsia="Symbol" w:hAnsi="Symbol" w:cs="Symbol" w:hint="default"/>
        <w:b w:val="0"/>
        <w:bCs w:val="0"/>
        <w:i w:val="0"/>
        <w:iCs w:val="0"/>
        <w:spacing w:val="0"/>
        <w:w w:val="93"/>
        <w:sz w:val="20"/>
        <w:szCs w:val="20"/>
        <w:lang w:val="en-US" w:eastAsia="en-US" w:bidi="ar-SA"/>
      </w:rPr>
    </w:lvl>
    <w:lvl w:ilvl="5">
      <w:numFmt w:val="bullet"/>
      <w:lvlText w:val="•"/>
      <w:lvlJc w:val="left"/>
      <w:pPr>
        <w:ind w:left="1220" w:hanging="360"/>
      </w:pPr>
      <w:rPr>
        <w:rFonts w:hint="default"/>
        <w:lang w:val="en-US" w:eastAsia="en-US" w:bidi="ar-SA"/>
      </w:rPr>
    </w:lvl>
    <w:lvl w:ilvl="6">
      <w:numFmt w:val="bullet"/>
      <w:lvlText w:val="•"/>
      <w:lvlJc w:val="left"/>
      <w:pPr>
        <w:ind w:left="1400" w:hanging="360"/>
      </w:pPr>
      <w:rPr>
        <w:rFonts w:hint="default"/>
        <w:lang w:val="en-US" w:eastAsia="en-US" w:bidi="ar-SA"/>
      </w:rPr>
    </w:lvl>
    <w:lvl w:ilvl="7">
      <w:numFmt w:val="bullet"/>
      <w:lvlText w:val="•"/>
      <w:lvlJc w:val="left"/>
      <w:pPr>
        <w:ind w:left="1540" w:hanging="360"/>
      </w:pPr>
      <w:rPr>
        <w:rFonts w:hint="default"/>
        <w:lang w:val="en-US" w:eastAsia="en-US" w:bidi="ar-SA"/>
      </w:rPr>
    </w:lvl>
    <w:lvl w:ilvl="8">
      <w:numFmt w:val="bullet"/>
      <w:lvlText w:val="•"/>
      <w:lvlJc w:val="left"/>
      <w:pPr>
        <w:ind w:left="1940" w:hanging="360"/>
      </w:pPr>
      <w:rPr>
        <w:rFonts w:hint="default"/>
        <w:lang w:val="en-US" w:eastAsia="en-US" w:bidi="ar-SA"/>
      </w:rPr>
    </w:lvl>
  </w:abstractNum>
  <w:abstractNum w:abstractNumId="11" w15:restartNumberingAfterBreak="0">
    <w:nsid w:val="40DF7005"/>
    <w:multiLevelType w:val="hybridMultilevel"/>
    <w:tmpl w:val="6B5C1F42"/>
    <w:lvl w:ilvl="0" w:tplc="81E8150A">
      <w:start w:val="2"/>
      <w:numFmt w:val="decimal"/>
      <w:lvlText w:val="%1."/>
      <w:lvlJc w:val="left"/>
      <w:pPr>
        <w:ind w:left="970" w:hanging="360"/>
      </w:pPr>
      <w:rPr>
        <w:rFonts w:hint="default"/>
        <w:sz w:val="22"/>
      </w:rPr>
    </w:lvl>
    <w:lvl w:ilvl="1" w:tplc="04090019">
      <w:start w:val="1"/>
      <w:numFmt w:val="lowerLetter"/>
      <w:lvlText w:val="%2."/>
      <w:lvlJc w:val="left"/>
      <w:pPr>
        <w:ind w:left="1690" w:hanging="360"/>
      </w:pPr>
    </w:lvl>
    <w:lvl w:ilvl="2" w:tplc="0409001B">
      <w:start w:val="1"/>
      <w:numFmt w:val="lowerRoman"/>
      <w:lvlText w:val="%3."/>
      <w:lvlJc w:val="right"/>
      <w:pPr>
        <w:ind w:left="2410" w:hanging="180"/>
      </w:pPr>
    </w:lvl>
    <w:lvl w:ilvl="3" w:tplc="0409000F">
      <w:start w:val="1"/>
      <w:numFmt w:val="decimal"/>
      <w:lvlText w:val="%4."/>
      <w:lvlJc w:val="left"/>
      <w:pPr>
        <w:ind w:left="3130" w:hanging="360"/>
      </w:pPr>
    </w:lvl>
    <w:lvl w:ilvl="4" w:tplc="04090019" w:tentative="1">
      <w:start w:val="1"/>
      <w:numFmt w:val="lowerLetter"/>
      <w:lvlText w:val="%5."/>
      <w:lvlJc w:val="left"/>
      <w:pPr>
        <w:ind w:left="3850" w:hanging="360"/>
      </w:pPr>
    </w:lvl>
    <w:lvl w:ilvl="5" w:tplc="0409001B" w:tentative="1">
      <w:start w:val="1"/>
      <w:numFmt w:val="lowerRoman"/>
      <w:lvlText w:val="%6."/>
      <w:lvlJc w:val="right"/>
      <w:pPr>
        <w:ind w:left="4570" w:hanging="180"/>
      </w:pPr>
    </w:lvl>
    <w:lvl w:ilvl="6" w:tplc="0409000F" w:tentative="1">
      <w:start w:val="1"/>
      <w:numFmt w:val="decimal"/>
      <w:lvlText w:val="%7."/>
      <w:lvlJc w:val="left"/>
      <w:pPr>
        <w:ind w:left="5290" w:hanging="360"/>
      </w:pPr>
    </w:lvl>
    <w:lvl w:ilvl="7" w:tplc="04090019" w:tentative="1">
      <w:start w:val="1"/>
      <w:numFmt w:val="lowerLetter"/>
      <w:lvlText w:val="%8."/>
      <w:lvlJc w:val="left"/>
      <w:pPr>
        <w:ind w:left="6010" w:hanging="360"/>
      </w:pPr>
    </w:lvl>
    <w:lvl w:ilvl="8" w:tplc="0409001B" w:tentative="1">
      <w:start w:val="1"/>
      <w:numFmt w:val="lowerRoman"/>
      <w:lvlText w:val="%9."/>
      <w:lvlJc w:val="right"/>
      <w:pPr>
        <w:ind w:left="6730" w:hanging="180"/>
      </w:pPr>
    </w:lvl>
  </w:abstractNum>
  <w:abstractNum w:abstractNumId="12" w15:restartNumberingAfterBreak="0">
    <w:nsid w:val="4F606C00"/>
    <w:multiLevelType w:val="multilevel"/>
    <w:tmpl w:val="B7C0B0AA"/>
    <w:lvl w:ilvl="0">
      <w:start w:val="1"/>
      <w:numFmt w:val="decimal"/>
      <w:lvlText w:val="%1."/>
      <w:lvlJc w:val="left"/>
      <w:pPr>
        <w:ind w:left="862" w:hanging="360"/>
      </w:pPr>
      <w:rPr>
        <w:rFonts w:ascii="Times New Roman" w:eastAsia="Times New Roman" w:hAnsi="Times New Roman" w:cs="Times New Roman" w:hint="default"/>
        <w:b/>
        <w:bCs/>
        <w:i w:val="0"/>
        <w:iCs w:val="0"/>
        <w:spacing w:val="0"/>
        <w:w w:val="98"/>
        <w:sz w:val="32"/>
        <w:szCs w:val="32"/>
        <w:lang w:val="en-US" w:eastAsia="en-US" w:bidi="ar-SA"/>
      </w:rPr>
    </w:lvl>
    <w:lvl w:ilvl="1">
      <w:start w:val="1"/>
      <w:numFmt w:val="decimal"/>
      <w:lvlText w:val="%1.%2."/>
      <w:lvlJc w:val="left"/>
      <w:pPr>
        <w:ind w:left="1222" w:hanging="720"/>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222" w:hanging="720"/>
      </w:pPr>
      <w:rPr>
        <w:rFonts w:hint="default"/>
        <w:spacing w:val="0"/>
        <w:w w:val="100"/>
        <w:lang w:val="en-US" w:eastAsia="en-US" w:bidi="ar-SA"/>
      </w:rPr>
    </w:lvl>
    <w:lvl w:ilvl="3">
      <w:numFmt w:val="bullet"/>
      <w:lvlText w:val=""/>
      <w:lvlJc w:val="left"/>
      <w:pPr>
        <w:ind w:left="862" w:hanging="720"/>
      </w:pPr>
      <w:rPr>
        <w:rFonts w:ascii="Wingdings" w:eastAsia="Wingdings" w:hAnsi="Wingdings" w:cs="Wingdings" w:hint="default"/>
        <w:spacing w:val="0"/>
        <w:w w:val="100"/>
        <w:lang w:val="en-US" w:eastAsia="en-US" w:bidi="ar-SA"/>
      </w:rPr>
    </w:lvl>
    <w:lvl w:ilvl="4">
      <w:numFmt w:val="bullet"/>
      <w:lvlText w:val="•"/>
      <w:lvlJc w:val="left"/>
      <w:pPr>
        <w:ind w:left="3705" w:hanging="720"/>
      </w:pPr>
      <w:rPr>
        <w:rFonts w:hint="default"/>
        <w:lang w:val="en-US" w:eastAsia="en-US" w:bidi="ar-SA"/>
      </w:rPr>
    </w:lvl>
    <w:lvl w:ilvl="5">
      <w:numFmt w:val="bullet"/>
      <w:lvlText w:val="•"/>
      <w:lvlJc w:val="left"/>
      <w:pPr>
        <w:ind w:left="4907" w:hanging="720"/>
      </w:pPr>
      <w:rPr>
        <w:rFonts w:hint="default"/>
        <w:lang w:val="en-US" w:eastAsia="en-US" w:bidi="ar-SA"/>
      </w:rPr>
    </w:lvl>
    <w:lvl w:ilvl="6">
      <w:numFmt w:val="bullet"/>
      <w:lvlText w:val="•"/>
      <w:lvlJc w:val="left"/>
      <w:pPr>
        <w:ind w:left="6110" w:hanging="720"/>
      </w:pPr>
      <w:rPr>
        <w:rFonts w:hint="default"/>
        <w:lang w:val="en-US" w:eastAsia="en-US" w:bidi="ar-SA"/>
      </w:rPr>
    </w:lvl>
    <w:lvl w:ilvl="7">
      <w:numFmt w:val="bullet"/>
      <w:lvlText w:val="•"/>
      <w:lvlJc w:val="left"/>
      <w:pPr>
        <w:ind w:left="7312" w:hanging="720"/>
      </w:pPr>
      <w:rPr>
        <w:rFonts w:hint="default"/>
        <w:lang w:val="en-US" w:eastAsia="en-US" w:bidi="ar-SA"/>
      </w:rPr>
    </w:lvl>
    <w:lvl w:ilvl="8">
      <w:numFmt w:val="bullet"/>
      <w:lvlText w:val="•"/>
      <w:lvlJc w:val="left"/>
      <w:pPr>
        <w:ind w:left="8515" w:hanging="720"/>
      </w:pPr>
      <w:rPr>
        <w:rFonts w:hint="default"/>
        <w:lang w:val="en-US" w:eastAsia="en-US" w:bidi="ar-SA"/>
      </w:rPr>
    </w:lvl>
  </w:abstractNum>
  <w:abstractNum w:abstractNumId="13" w15:restartNumberingAfterBreak="0">
    <w:nsid w:val="50B906B9"/>
    <w:multiLevelType w:val="hybridMultilevel"/>
    <w:tmpl w:val="31667428"/>
    <w:lvl w:ilvl="0" w:tplc="C1B847FA">
      <w:numFmt w:val="bullet"/>
      <w:lvlText w:val=""/>
      <w:lvlJc w:val="left"/>
      <w:pPr>
        <w:ind w:left="862" w:hanging="360"/>
      </w:pPr>
      <w:rPr>
        <w:rFonts w:ascii="Symbol" w:eastAsia="Symbol" w:hAnsi="Symbol" w:cs="Symbol" w:hint="default"/>
        <w:b w:val="0"/>
        <w:bCs w:val="0"/>
        <w:i w:val="0"/>
        <w:iCs w:val="0"/>
        <w:spacing w:val="0"/>
        <w:w w:val="100"/>
        <w:sz w:val="24"/>
        <w:szCs w:val="24"/>
        <w:lang w:val="en-US" w:eastAsia="en-US" w:bidi="ar-SA"/>
      </w:rPr>
    </w:lvl>
    <w:lvl w:ilvl="1" w:tplc="8E84EF5E">
      <w:numFmt w:val="bullet"/>
      <w:lvlText w:val="•"/>
      <w:lvlJc w:val="left"/>
      <w:pPr>
        <w:ind w:left="1866" w:hanging="360"/>
      </w:pPr>
      <w:rPr>
        <w:rFonts w:hint="default"/>
        <w:lang w:val="en-US" w:eastAsia="en-US" w:bidi="ar-SA"/>
      </w:rPr>
    </w:lvl>
    <w:lvl w:ilvl="2" w:tplc="6A7222E6">
      <w:numFmt w:val="bullet"/>
      <w:lvlText w:val="•"/>
      <w:lvlJc w:val="left"/>
      <w:pPr>
        <w:ind w:left="2872" w:hanging="360"/>
      </w:pPr>
      <w:rPr>
        <w:rFonts w:hint="default"/>
        <w:lang w:val="en-US" w:eastAsia="en-US" w:bidi="ar-SA"/>
      </w:rPr>
    </w:lvl>
    <w:lvl w:ilvl="3" w:tplc="403A8242">
      <w:numFmt w:val="bullet"/>
      <w:lvlText w:val="•"/>
      <w:lvlJc w:val="left"/>
      <w:pPr>
        <w:ind w:left="3878" w:hanging="360"/>
      </w:pPr>
      <w:rPr>
        <w:rFonts w:hint="default"/>
        <w:lang w:val="en-US" w:eastAsia="en-US" w:bidi="ar-SA"/>
      </w:rPr>
    </w:lvl>
    <w:lvl w:ilvl="4" w:tplc="C7A82B70">
      <w:numFmt w:val="bullet"/>
      <w:lvlText w:val="•"/>
      <w:lvlJc w:val="left"/>
      <w:pPr>
        <w:ind w:left="4884" w:hanging="360"/>
      </w:pPr>
      <w:rPr>
        <w:rFonts w:hint="default"/>
        <w:lang w:val="en-US" w:eastAsia="en-US" w:bidi="ar-SA"/>
      </w:rPr>
    </w:lvl>
    <w:lvl w:ilvl="5" w:tplc="EDE62C10">
      <w:numFmt w:val="bullet"/>
      <w:lvlText w:val="•"/>
      <w:lvlJc w:val="left"/>
      <w:pPr>
        <w:ind w:left="5890" w:hanging="360"/>
      </w:pPr>
      <w:rPr>
        <w:rFonts w:hint="default"/>
        <w:lang w:val="en-US" w:eastAsia="en-US" w:bidi="ar-SA"/>
      </w:rPr>
    </w:lvl>
    <w:lvl w:ilvl="6" w:tplc="B2D05F30">
      <w:numFmt w:val="bullet"/>
      <w:lvlText w:val="•"/>
      <w:lvlJc w:val="left"/>
      <w:pPr>
        <w:ind w:left="6896" w:hanging="360"/>
      </w:pPr>
      <w:rPr>
        <w:rFonts w:hint="default"/>
        <w:lang w:val="en-US" w:eastAsia="en-US" w:bidi="ar-SA"/>
      </w:rPr>
    </w:lvl>
    <w:lvl w:ilvl="7" w:tplc="4162B5F8">
      <w:numFmt w:val="bullet"/>
      <w:lvlText w:val="•"/>
      <w:lvlJc w:val="left"/>
      <w:pPr>
        <w:ind w:left="7902" w:hanging="360"/>
      </w:pPr>
      <w:rPr>
        <w:rFonts w:hint="default"/>
        <w:lang w:val="en-US" w:eastAsia="en-US" w:bidi="ar-SA"/>
      </w:rPr>
    </w:lvl>
    <w:lvl w:ilvl="8" w:tplc="7168351C">
      <w:numFmt w:val="bullet"/>
      <w:lvlText w:val="•"/>
      <w:lvlJc w:val="left"/>
      <w:pPr>
        <w:ind w:left="8908" w:hanging="360"/>
      </w:pPr>
      <w:rPr>
        <w:rFonts w:hint="default"/>
        <w:lang w:val="en-US" w:eastAsia="en-US" w:bidi="ar-SA"/>
      </w:rPr>
    </w:lvl>
  </w:abstractNum>
  <w:abstractNum w:abstractNumId="14" w15:restartNumberingAfterBreak="0">
    <w:nsid w:val="53496B89"/>
    <w:multiLevelType w:val="multilevel"/>
    <w:tmpl w:val="88547300"/>
    <w:lvl w:ilvl="0">
      <w:start w:val="5"/>
      <w:numFmt w:val="decimal"/>
      <w:lvlText w:val="%1"/>
      <w:lvlJc w:val="left"/>
      <w:pPr>
        <w:ind w:left="1226" w:hanging="418"/>
      </w:pPr>
      <w:rPr>
        <w:rFonts w:hint="default"/>
        <w:lang w:val="en-US" w:eastAsia="en-US" w:bidi="ar-SA"/>
      </w:rPr>
    </w:lvl>
    <w:lvl w:ilvl="1">
      <w:start w:val="4"/>
      <w:numFmt w:val="decimal"/>
      <w:lvlText w:val="%1.%2"/>
      <w:lvlJc w:val="left"/>
      <w:pPr>
        <w:ind w:left="1226" w:hanging="418"/>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485" w:hanging="624"/>
        <w:jc w:val="right"/>
      </w:pPr>
      <w:rPr>
        <w:rFonts w:hint="default"/>
        <w:spacing w:val="-11"/>
        <w:w w:val="100"/>
        <w:lang w:val="en-US" w:eastAsia="en-US" w:bidi="ar-SA"/>
      </w:rPr>
    </w:lvl>
    <w:lvl w:ilvl="3">
      <w:numFmt w:val="bullet"/>
      <w:lvlText w:val="●"/>
      <w:lvlJc w:val="left"/>
      <w:pPr>
        <w:ind w:left="1288" w:hanging="360"/>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4">
      <w:numFmt w:val="bullet"/>
      <w:lvlText w:val="•"/>
      <w:lvlJc w:val="left"/>
      <w:pPr>
        <w:ind w:left="3705" w:hanging="360"/>
      </w:pPr>
      <w:rPr>
        <w:rFonts w:hint="default"/>
        <w:lang w:val="en-US" w:eastAsia="en-US" w:bidi="ar-SA"/>
      </w:rPr>
    </w:lvl>
    <w:lvl w:ilvl="5">
      <w:numFmt w:val="bullet"/>
      <w:lvlText w:val="•"/>
      <w:lvlJc w:val="left"/>
      <w:pPr>
        <w:ind w:left="4818" w:hanging="360"/>
      </w:pPr>
      <w:rPr>
        <w:rFonts w:hint="default"/>
        <w:lang w:val="en-US" w:eastAsia="en-US" w:bidi="ar-SA"/>
      </w:rPr>
    </w:lvl>
    <w:lvl w:ilvl="6">
      <w:numFmt w:val="bullet"/>
      <w:lvlText w:val="•"/>
      <w:lvlJc w:val="left"/>
      <w:pPr>
        <w:ind w:left="5931" w:hanging="360"/>
      </w:pPr>
      <w:rPr>
        <w:rFonts w:hint="default"/>
        <w:lang w:val="en-US" w:eastAsia="en-US" w:bidi="ar-SA"/>
      </w:rPr>
    </w:lvl>
    <w:lvl w:ilvl="7">
      <w:numFmt w:val="bullet"/>
      <w:lvlText w:val="•"/>
      <w:lvlJc w:val="left"/>
      <w:pPr>
        <w:ind w:left="7043" w:hanging="360"/>
      </w:pPr>
      <w:rPr>
        <w:rFonts w:hint="default"/>
        <w:lang w:val="en-US" w:eastAsia="en-US" w:bidi="ar-SA"/>
      </w:rPr>
    </w:lvl>
    <w:lvl w:ilvl="8">
      <w:numFmt w:val="bullet"/>
      <w:lvlText w:val="•"/>
      <w:lvlJc w:val="left"/>
      <w:pPr>
        <w:ind w:left="8156" w:hanging="360"/>
      </w:pPr>
      <w:rPr>
        <w:rFonts w:hint="default"/>
        <w:lang w:val="en-US" w:eastAsia="en-US" w:bidi="ar-SA"/>
      </w:rPr>
    </w:lvl>
  </w:abstractNum>
  <w:abstractNum w:abstractNumId="15" w15:restartNumberingAfterBreak="0">
    <w:nsid w:val="53843CFF"/>
    <w:multiLevelType w:val="hybridMultilevel"/>
    <w:tmpl w:val="7A5A5F30"/>
    <w:lvl w:ilvl="0" w:tplc="40090001">
      <w:start w:val="1"/>
      <w:numFmt w:val="bullet"/>
      <w:lvlText w:val=""/>
      <w:lvlJc w:val="left"/>
      <w:pPr>
        <w:ind w:left="1555" w:hanging="360"/>
      </w:pPr>
      <w:rPr>
        <w:rFonts w:ascii="Symbol" w:hAnsi="Symbol" w:hint="default"/>
      </w:rPr>
    </w:lvl>
    <w:lvl w:ilvl="1" w:tplc="40090003" w:tentative="1">
      <w:start w:val="1"/>
      <w:numFmt w:val="bullet"/>
      <w:lvlText w:val="o"/>
      <w:lvlJc w:val="left"/>
      <w:pPr>
        <w:ind w:left="2275" w:hanging="360"/>
      </w:pPr>
      <w:rPr>
        <w:rFonts w:ascii="Courier New" w:hAnsi="Courier New" w:cs="Courier New" w:hint="default"/>
      </w:rPr>
    </w:lvl>
    <w:lvl w:ilvl="2" w:tplc="40090005" w:tentative="1">
      <w:start w:val="1"/>
      <w:numFmt w:val="bullet"/>
      <w:lvlText w:val=""/>
      <w:lvlJc w:val="left"/>
      <w:pPr>
        <w:ind w:left="2995" w:hanging="360"/>
      </w:pPr>
      <w:rPr>
        <w:rFonts w:ascii="Wingdings" w:hAnsi="Wingdings" w:hint="default"/>
      </w:rPr>
    </w:lvl>
    <w:lvl w:ilvl="3" w:tplc="40090001" w:tentative="1">
      <w:start w:val="1"/>
      <w:numFmt w:val="bullet"/>
      <w:lvlText w:val=""/>
      <w:lvlJc w:val="left"/>
      <w:pPr>
        <w:ind w:left="3715" w:hanging="360"/>
      </w:pPr>
      <w:rPr>
        <w:rFonts w:ascii="Symbol" w:hAnsi="Symbol" w:hint="default"/>
      </w:rPr>
    </w:lvl>
    <w:lvl w:ilvl="4" w:tplc="40090003" w:tentative="1">
      <w:start w:val="1"/>
      <w:numFmt w:val="bullet"/>
      <w:lvlText w:val="o"/>
      <w:lvlJc w:val="left"/>
      <w:pPr>
        <w:ind w:left="4435" w:hanging="360"/>
      </w:pPr>
      <w:rPr>
        <w:rFonts w:ascii="Courier New" w:hAnsi="Courier New" w:cs="Courier New" w:hint="default"/>
      </w:rPr>
    </w:lvl>
    <w:lvl w:ilvl="5" w:tplc="40090005" w:tentative="1">
      <w:start w:val="1"/>
      <w:numFmt w:val="bullet"/>
      <w:lvlText w:val=""/>
      <w:lvlJc w:val="left"/>
      <w:pPr>
        <w:ind w:left="5155" w:hanging="360"/>
      </w:pPr>
      <w:rPr>
        <w:rFonts w:ascii="Wingdings" w:hAnsi="Wingdings" w:hint="default"/>
      </w:rPr>
    </w:lvl>
    <w:lvl w:ilvl="6" w:tplc="40090001" w:tentative="1">
      <w:start w:val="1"/>
      <w:numFmt w:val="bullet"/>
      <w:lvlText w:val=""/>
      <w:lvlJc w:val="left"/>
      <w:pPr>
        <w:ind w:left="5875" w:hanging="360"/>
      </w:pPr>
      <w:rPr>
        <w:rFonts w:ascii="Symbol" w:hAnsi="Symbol" w:hint="default"/>
      </w:rPr>
    </w:lvl>
    <w:lvl w:ilvl="7" w:tplc="40090003" w:tentative="1">
      <w:start w:val="1"/>
      <w:numFmt w:val="bullet"/>
      <w:lvlText w:val="o"/>
      <w:lvlJc w:val="left"/>
      <w:pPr>
        <w:ind w:left="6595" w:hanging="360"/>
      </w:pPr>
      <w:rPr>
        <w:rFonts w:ascii="Courier New" w:hAnsi="Courier New" w:cs="Courier New" w:hint="default"/>
      </w:rPr>
    </w:lvl>
    <w:lvl w:ilvl="8" w:tplc="40090005" w:tentative="1">
      <w:start w:val="1"/>
      <w:numFmt w:val="bullet"/>
      <w:lvlText w:val=""/>
      <w:lvlJc w:val="left"/>
      <w:pPr>
        <w:ind w:left="7315" w:hanging="360"/>
      </w:pPr>
      <w:rPr>
        <w:rFonts w:ascii="Wingdings" w:hAnsi="Wingdings" w:hint="default"/>
      </w:rPr>
    </w:lvl>
  </w:abstractNum>
  <w:abstractNum w:abstractNumId="16" w15:restartNumberingAfterBreak="0">
    <w:nsid w:val="54FE4F75"/>
    <w:multiLevelType w:val="hybridMultilevel"/>
    <w:tmpl w:val="22FC90EA"/>
    <w:lvl w:ilvl="0" w:tplc="03D68804">
      <w:start w:val="1"/>
      <w:numFmt w:val="decimal"/>
      <w:lvlText w:val="%1."/>
      <w:lvlJc w:val="left"/>
      <w:pPr>
        <w:ind w:left="410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71D8D5D4">
      <w:numFmt w:val="bullet"/>
      <w:lvlText w:val="•"/>
      <w:lvlJc w:val="left"/>
      <w:pPr>
        <w:ind w:left="5061" w:hanging="360"/>
      </w:pPr>
      <w:rPr>
        <w:rFonts w:hint="default"/>
        <w:lang w:val="en-US" w:eastAsia="en-US" w:bidi="ar-SA"/>
      </w:rPr>
    </w:lvl>
    <w:lvl w:ilvl="2" w:tplc="C5AE181A">
      <w:numFmt w:val="bullet"/>
      <w:lvlText w:val="•"/>
      <w:lvlJc w:val="left"/>
      <w:pPr>
        <w:ind w:left="6028" w:hanging="360"/>
      </w:pPr>
      <w:rPr>
        <w:rFonts w:hint="default"/>
        <w:lang w:val="en-US" w:eastAsia="en-US" w:bidi="ar-SA"/>
      </w:rPr>
    </w:lvl>
    <w:lvl w:ilvl="3" w:tplc="1C5C57DC">
      <w:numFmt w:val="bullet"/>
      <w:lvlText w:val="•"/>
      <w:lvlJc w:val="left"/>
      <w:pPr>
        <w:ind w:left="6995" w:hanging="360"/>
      </w:pPr>
      <w:rPr>
        <w:rFonts w:hint="default"/>
        <w:lang w:val="en-US" w:eastAsia="en-US" w:bidi="ar-SA"/>
      </w:rPr>
    </w:lvl>
    <w:lvl w:ilvl="4" w:tplc="ECA03BE6">
      <w:numFmt w:val="bullet"/>
      <w:lvlText w:val="•"/>
      <w:lvlJc w:val="left"/>
      <w:pPr>
        <w:ind w:left="7961" w:hanging="360"/>
      </w:pPr>
      <w:rPr>
        <w:rFonts w:hint="default"/>
        <w:lang w:val="en-US" w:eastAsia="en-US" w:bidi="ar-SA"/>
      </w:rPr>
    </w:lvl>
    <w:lvl w:ilvl="5" w:tplc="365A6A7C">
      <w:numFmt w:val="bullet"/>
      <w:lvlText w:val="•"/>
      <w:lvlJc w:val="left"/>
      <w:pPr>
        <w:ind w:left="8928" w:hanging="360"/>
      </w:pPr>
      <w:rPr>
        <w:rFonts w:hint="default"/>
        <w:lang w:val="en-US" w:eastAsia="en-US" w:bidi="ar-SA"/>
      </w:rPr>
    </w:lvl>
    <w:lvl w:ilvl="6" w:tplc="85A238F0">
      <w:numFmt w:val="bullet"/>
      <w:lvlText w:val="•"/>
      <w:lvlJc w:val="left"/>
      <w:pPr>
        <w:ind w:left="9895" w:hanging="360"/>
      </w:pPr>
      <w:rPr>
        <w:rFonts w:hint="default"/>
        <w:lang w:val="en-US" w:eastAsia="en-US" w:bidi="ar-SA"/>
      </w:rPr>
    </w:lvl>
    <w:lvl w:ilvl="7" w:tplc="AC6AD41C">
      <w:numFmt w:val="bullet"/>
      <w:lvlText w:val="•"/>
      <w:lvlJc w:val="left"/>
      <w:pPr>
        <w:ind w:left="10861" w:hanging="360"/>
      </w:pPr>
      <w:rPr>
        <w:rFonts w:hint="default"/>
        <w:lang w:val="en-US" w:eastAsia="en-US" w:bidi="ar-SA"/>
      </w:rPr>
    </w:lvl>
    <w:lvl w:ilvl="8" w:tplc="D7A8C5A6">
      <w:numFmt w:val="bullet"/>
      <w:lvlText w:val="•"/>
      <w:lvlJc w:val="left"/>
      <w:pPr>
        <w:ind w:left="11828" w:hanging="360"/>
      </w:pPr>
      <w:rPr>
        <w:rFonts w:hint="default"/>
        <w:lang w:val="en-US" w:eastAsia="en-US" w:bidi="ar-SA"/>
      </w:rPr>
    </w:lvl>
  </w:abstractNum>
  <w:abstractNum w:abstractNumId="17" w15:restartNumberingAfterBreak="0">
    <w:nsid w:val="57564203"/>
    <w:multiLevelType w:val="multilevel"/>
    <w:tmpl w:val="B7C0B0AA"/>
    <w:lvl w:ilvl="0">
      <w:start w:val="1"/>
      <w:numFmt w:val="decimal"/>
      <w:lvlText w:val="%1."/>
      <w:lvlJc w:val="left"/>
      <w:pPr>
        <w:ind w:left="862" w:hanging="360"/>
      </w:pPr>
      <w:rPr>
        <w:rFonts w:ascii="Times New Roman" w:eastAsia="Times New Roman" w:hAnsi="Times New Roman" w:cs="Times New Roman" w:hint="default"/>
        <w:b/>
        <w:bCs/>
        <w:i w:val="0"/>
        <w:iCs w:val="0"/>
        <w:spacing w:val="0"/>
        <w:w w:val="98"/>
        <w:sz w:val="32"/>
        <w:szCs w:val="32"/>
        <w:lang w:val="en-US" w:eastAsia="en-US" w:bidi="ar-SA"/>
      </w:rPr>
    </w:lvl>
    <w:lvl w:ilvl="1">
      <w:start w:val="1"/>
      <w:numFmt w:val="decimal"/>
      <w:lvlText w:val="%1.%2."/>
      <w:lvlJc w:val="left"/>
      <w:pPr>
        <w:ind w:left="1222" w:hanging="720"/>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222" w:hanging="720"/>
      </w:pPr>
      <w:rPr>
        <w:rFonts w:hint="default"/>
        <w:spacing w:val="0"/>
        <w:w w:val="100"/>
        <w:lang w:val="en-US" w:eastAsia="en-US" w:bidi="ar-SA"/>
      </w:rPr>
    </w:lvl>
    <w:lvl w:ilvl="3">
      <w:numFmt w:val="bullet"/>
      <w:lvlText w:val=""/>
      <w:lvlJc w:val="left"/>
      <w:pPr>
        <w:ind w:left="862" w:hanging="720"/>
      </w:pPr>
      <w:rPr>
        <w:rFonts w:ascii="Wingdings" w:eastAsia="Wingdings" w:hAnsi="Wingdings" w:cs="Wingdings" w:hint="default"/>
        <w:spacing w:val="0"/>
        <w:w w:val="100"/>
        <w:lang w:val="en-US" w:eastAsia="en-US" w:bidi="ar-SA"/>
      </w:rPr>
    </w:lvl>
    <w:lvl w:ilvl="4">
      <w:numFmt w:val="bullet"/>
      <w:lvlText w:val="•"/>
      <w:lvlJc w:val="left"/>
      <w:pPr>
        <w:ind w:left="3705" w:hanging="720"/>
      </w:pPr>
      <w:rPr>
        <w:rFonts w:hint="default"/>
        <w:lang w:val="en-US" w:eastAsia="en-US" w:bidi="ar-SA"/>
      </w:rPr>
    </w:lvl>
    <w:lvl w:ilvl="5">
      <w:numFmt w:val="bullet"/>
      <w:lvlText w:val="•"/>
      <w:lvlJc w:val="left"/>
      <w:pPr>
        <w:ind w:left="4907" w:hanging="720"/>
      </w:pPr>
      <w:rPr>
        <w:rFonts w:hint="default"/>
        <w:lang w:val="en-US" w:eastAsia="en-US" w:bidi="ar-SA"/>
      </w:rPr>
    </w:lvl>
    <w:lvl w:ilvl="6">
      <w:numFmt w:val="bullet"/>
      <w:lvlText w:val="•"/>
      <w:lvlJc w:val="left"/>
      <w:pPr>
        <w:ind w:left="6110" w:hanging="720"/>
      </w:pPr>
      <w:rPr>
        <w:rFonts w:hint="default"/>
        <w:lang w:val="en-US" w:eastAsia="en-US" w:bidi="ar-SA"/>
      </w:rPr>
    </w:lvl>
    <w:lvl w:ilvl="7">
      <w:numFmt w:val="bullet"/>
      <w:lvlText w:val="•"/>
      <w:lvlJc w:val="left"/>
      <w:pPr>
        <w:ind w:left="7312" w:hanging="720"/>
      </w:pPr>
      <w:rPr>
        <w:rFonts w:hint="default"/>
        <w:lang w:val="en-US" w:eastAsia="en-US" w:bidi="ar-SA"/>
      </w:rPr>
    </w:lvl>
    <w:lvl w:ilvl="8">
      <w:numFmt w:val="bullet"/>
      <w:lvlText w:val="•"/>
      <w:lvlJc w:val="left"/>
      <w:pPr>
        <w:ind w:left="8515" w:hanging="720"/>
      </w:pPr>
      <w:rPr>
        <w:rFonts w:hint="default"/>
        <w:lang w:val="en-US" w:eastAsia="en-US" w:bidi="ar-SA"/>
      </w:rPr>
    </w:lvl>
  </w:abstractNum>
  <w:abstractNum w:abstractNumId="18" w15:restartNumberingAfterBreak="0">
    <w:nsid w:val="6239022E"/>
    <w:multiLevelType w:val="multilevel"/>
    <w:tmpl w:val="B7C0B0AA"/>
    <w:lvl w:ilvl="0">
      <w:start w:val="1"/>
      <w:numFmt w:val="decimal"/>
      <w:lvlText w:val="%1."/>
      <w:lvlJc w:val="left"/>
      <w:pPr>
        <w:ind w:left="862" w:hanging="360"/>
      </w:pPr>
      <w:rPr>
        <w:rFonts w:ascii="Times New Roman" w:eastAsia="Times New Roman" w:hAnsi="Times New Roman" w:cs="Times New Roman" w:hint="default"/>
        <w:b/>
        <w:bCs/>
        <w:i w:val="0"/>
        <w:iCs w:val="0"/>
        <w:spacing w:val="0"/>
        <w:w w:val="98"/>
        <w:sz w:val="32"/>
        <w:szCs w:val="32"/>
        <w:lang w:val="en-US" w:eastAsia="en-US" w:bidi="ar-SA"/>
      </w:rPr>
    </w:lvl>
    <w:lvl w:ilvl="1">
      <w:start w:val="1"/>
      <w:numFmt w:val="decimal"/>
      <w:lvlText w:val="%1.%2."/>
      <w:lvlJc w:val="left"/>
      <w:pPr>
        <w:ind w:left="1222" w:hanging="720"/>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222" w:hanging="720"/>
      </w:pPr>
      <w:rPr>
        <w:rFonts w:hint="default"/>
        <w:spacing w:val="0"/>
        <w:w w:val="100"/>
        <w:lang w:val="en-US" w:eastAsia="en-US" w:bidi="ar-SA"/>
      </w:rPr>
    </w:lvl>
    <w:lvl w:ilvl="3">
      <w:numFmt w:val="bullet"/>
      <w:lvlText w:val=""/>
      <w:lvlJc w:val="left"/>
      <w:pPr>
        <w:ind w:left="862" w:hanging="720"/>
      </w:pPr>
      <w:rPr>
        <w:rFonts w:ascii="Wingdings" w:eastAsia="Wingdings" w:hAnsi="Wingdings" w:cs="Wingdings" w:hint="default"/>
        <w:spacing w:val="0"/>
        <w:w w:val="100"/>
        <w:lang w:val="en-US" w:eastAsia="en-US" w:bidi="ar-SA"/>
      </w:rPr>
    </w:lvl>
    <w:lvl w:ilvl="4">
      <w:numFmt w:val="bullet"/>
      <w:lvlText w:val="•"/>
      <w:lvlJc w:val="left"/>
      <w:pPr>
        <w:ind w:left="3705" w:hanging="720"/>
      </w:pPr>
      <w:rPr>
        <w:rFonts w:hint="default"/>
        <w:lang w:val="en-US" w:eastAsia="en-US" w:bidi="ar-SA"/>
      </w:rPr>
    </w:lvl>
    <w:lvl w:ilvl="5">
      <w:numFmt w:val="bullet"/>
      <w:lvlText w:val="•"/>
      <w:lvlJc w:val="left"/>
      <w:pPr>
        <w:ind w:left="4907" w:hanging="720"/>
      </w:pPr>
      <w:rPr>
        <w:rFonts w:hint="default"/>
        <w:lang w:val="en-US" w:eastAsia="en-US" w:bidi="ar-SA"/>
      </w:rPr>
    </w:lvl>
    <w:lvl w:ilvl="6">
      <w:numFmt w:val="bullet"/>
      <w:lvlText w:val="•"/>
      <w:lvlJc w:val="left"/>
      <w:pPr>
        <w:ind w:left="6110" w:hanging="720"/>
      </w:pPr>
      <w:rPr>
        <w:rFonts w:hint="default"/>
        <w:lang w:val="en-US" w:eastAsia="en-US" w:bidi="ar-SA"/>
      </w:rPr>
    </w:lvl>
    <w:lvl w:ilvl="7">
      <w:numFmt w:val="bullet"/>
      <w:lvlText w:val="•"/>
      <w:lvlJc w:val="left"/>
      <w:pPr>
        <w:ind w:left="7312" w:hanging="720"/>
      </w:pPr>
      <w:rPr>
        <w:rFonts w:hint="default"/>
        <w:lang w:val="en-US" w:eastAsia="en-US" w:bidi="ar-SA"/>
      </w:rPr>
    </w:lvl>
    <w:lvl w:ilvl="8">
      <w:numFmt w:val="bullet"/>
      <w:lvlText w:val="•"/>
      <w:lvlJc w:val="left"/>
      <w:pPr>
        <w:ind w:left="8515" w:hanging="720"/>
      </w:pPr>
      <w:rPr>
        <w:rFonts w:hint="default"/>
        <w:lang w:val="en-US" w:eastAsia="en-US" w:bidi="ar-SA"/>
      </w:rPr>
    </w:lvl>
  </w:abstractNum>
  <w:abstractNum w:abstractNumId="19" w15:restartNumberingAfterBreak="0">
    <w:nsid w:val="62B872B8"/>
    <w:multiLevelType w:val="hybridMultilevel"/>
    <w:tmpl w:val="75DE6AF6"/>
    <w:lvl w:ilvl="0" w:tplc="E6AE36A4">
      <w:start w:val="1"/>
      <w:numFmt w:val="decimal"/>
      <w:lvlText w:val="%1)"/>
      <w:lvlJc w:val="left"/>
      <w:pPr>
        <w:ind w:left="1222" w:hanging="360"/>
      </w:pPr>
      <w:rPr>
        <w:rFonts w:hint="default"/>
        <w:spacing w:val="0"/>
        <w:w w:val="100"/>
        <w:lang w:val="en-US" w:eastAsia="en-US" w:bidi="ar-SA"/>
      </w:rPr>
    </w:lvl>
    <w:lvl w:ilvl="1" w:tplc="8438E4D6">
      <w:numFmt w:val="bullet"/>
      <w:lvlText w:val=""/>
      <w:lvlJc w:val="left"/>
      <w:pPr>
        <w:ind w:left="2302" w:hanging="360"/>
      </w:pPr>
      <w:rPr>
        <w:rFonts w:ascii="Symbol" w:eastAsia="Symbol" w:hAnsi="Symbol" w:cs="Symbol" w:hint="default"/>
        <w:b w:val="0"/>
        <w:bCs w:val="0"/>
        <w:i w:val="0"/>
        <w:iCs w:val="0"/>
        <w:spacing w:val="0"/>
        <w:w w:val="100"/>
        <w:sz w:val="24"/>
        <w:szCs w:val="24"/>
        <w:lang w:val="en-US" w:eastAsia="en-US" w:bidi="ar-SA"/>
      </w:rPr>
    </w:lvl>
    <w:lvl w:ilvl="2" w:tplc="AA6A388A">
      <w:numFmt w:val="bullet"/>
      <w:lvlText w:val="•"/>
      <w:lvlJc w:val="left"/>
      <w:pPr>
        <w:ind w:left="3257" w:hanging="360"/>
      </w:pPr>
      <w:rPr>
        <w:rFonts w:hint="default"/>
        <w:lang w:val="en-US" w:eastAsia="en-US" w:bidi="ar-SA"/>
      </w:rPr>
    </w:lvl>
    <w:lvl w:ilvl="3" w:tplc="7A7EBC00">
      <w:numFmt w:val="bullet"/>
      <w:lvlText w:val="•"/>
      <w:lvlJc w:val="left"/>
      <w:pPr>
        <w:ind w:left="4215" w:hanging="360"/>
      </w:pPr>
      <w:rPr>
        <w:rFonts w:hint="default"/>
        <w:lang w:val="en-US" w:eastAsia="en-US" w:bidi="ar-SA"/>
      </w:rPr>
    </w:lvl>
    <w:lvl w:ilvl="4" w:tplc="F014E9C6">
      <w:numFmt w:val="bullet"/>
      <w:lvlText w:val="•"/>
      <w:lvlJc w:val="left"/>
      <w:pPr>
        <w:ind w:left="5173" w:hanging="360"/>
      </w:pPr>
      <w:rPr>
        <w:rFonts w:hint="default"/>
        <w:lang w:val="en-US" w:eastAsia="en-US" w:bidi="ar-SA"/>
      </w:rPr>
    </w:lvl>
    <w:lvl w:ilvl="5" w:tplc="0764E828">
      <w:numFmt w:val="bullet"/>
      <w:lvlText w:val="•"/>
      <w:lvlJc w:val="left"/>
      <w:pPr>
        <w:ind w:left="6131" w:hanging="360"/>
      </w:pPr>
      <w:rPr>
        <w:rFonts w:hint="default"/>
        <w:lang w:val="en-US" w:eastAsia="en-US" w:bidi="ar-SA"/>
      </w:rPr>
    </w:lvl>
    <w:lvl w:ilvl="6" w:tplc="CD18AE30">
      <w:numFmt w:val="bullet"/>
      <w:lvlText w:val="•"/>
      <w:lvlJc w:val="left"/>
      <w:pPr>
        <w:ind w:left="7089" w:hanging="360"/>
      </w:pPr>
      <w:rPr>
        <w:rFonts w:hint="default"/>
        <w:lang w:val="en-US" w:eastAsia="en-US" w:bidi="ar-SA"/>
      </w:rPr>
    </w:lvl>
    <w:lvl w:ilvl="7" w:tplc="E354CFB6">
      <w:numFmt w:val="bullet"/>
      <w:lvlText w:val="•"/>
      <w:lvlJc w:val="left"/>
      <w:pPr>
        <w:ind w:left="8046" w:hanging="360"/>
      </w:pPr>
      <w:rPr>
        <w:rFonts w:hint="default"/>
        <w:lang w:val="en-US" w:eastAsia="en-US" w:bidi="ar-SA"/>
      </w:rPr>
    </w:lvl>
    <w:lvl w:ilvl="8" w:tplc="10AA894C">
      <w:numFmt w:val="bullet"/>
      <w:lvlText w:val="•"/>
      <w:lvlJc w:val="left"/>
      <w:pPr>
        <w:ind w:left="9004" w:hanging="360"/>
      </w:pPr>
      <w:rPr>
        <w:rFonts w:hint="default"/>
        <w:lang w:val="en-US" w:eastAsia="en-US" w:bidi="ar-SA"/>
      </w:rPr>
    </w:lvl>
  </w:abstractNum>
  <w:abstractNum w:abstractNumId="20" w15:restartNumberingAfterBreak="0">
    <w:nsid w:val="62E35F4E"/>
    <w:multiLevelType w:val="multilevel"/>
    <w:tmpl w:val="F8685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697865"/>
    <w:multiLevelType w:val="multilevel"/>
    <w:tmpl w:val="F6D84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1B6B9F"/>
    <w:multiLevelType w:val="hybridMultilevel"/>
    <w:tmpl w:val="0E9CD6CC"/>
    <w:lvl w:ilvl="0" w:tplc="40090001">
      <w:start w:val="1"/>
      <w:numFmt w:val="bullet"/>
      <w:lvlText w:val=""/>
      <w:lvlJc w:val="left"/>
      <w:pPr>
        <w:ind w:left="1195" w:hanging="360"/>
      </w:pPr>
      <w:rPr>
        <w:rFonts w:ascii="Symbol" w:hAnsi="Symbol" w:hint="default"/>
      </w:rPr>
    </w:lvl>
    <w:lvl w:ilvl="1" w:tplc="40090003" w:tentative="1">
      <w:start w:val="1"/>
      <w:numFmt w:val="bullet"/>
      <w:lvlText w:val="o"/>
      <w:lvlJc w:val="left"/>
      <w:pPr>
        <w:ind w:left="1915" w:hanging="360"/>
      </w:pPr>
      <w:rPr>
        <w:rFonts w:ascii="Courier New" w:hAnsi="Courier New" w:cs="Courier New" w:hint="default"/>
      </w:rPr>
    </w:lvl>
    <w:lvl w:ilvl="2" w:tplc="40090005" w:tentative="1">
      <w:start w:val="1"/>
      <w:numFmt w:val="bullet"/>
      <w:lvlText w:val=""/>
      <w:lvlJc w:val="left"/>
      <w:pPr>
        <w:ind w:left="2635" w:hanging="360"/>
      </w:pPr>
      <w:rPr>
        <w:rFonts w:ascii="Wingdings" w:hAnsi="Wingdings" w:hint="default"/>
      </w:rPr>
    </w:lvl>
    <w:lvl w:ilvl="3" w:tplc="40090001" w:tentative="1">
      <w:start w:val="1"/>
      <w:numFmt w:val="bullet"/>
      <w:lvlText w:val=""/>
      <w:lvlJc w:val="left"/>
      <w:pPr>
        <w:ind w:left="3355" w:hanging="360"/>
      </w:pPr>
      <w:rPr>
        <w:rFonts w:ascii="Symbol" w:hAnsi="Symbol" w:hint="default"/>
      </w:rPr>
    </w:lvl>
    <w:lvl w:ilvl="4" w:tplc="40090003" w:tentative="1">
      <w:start w:val="1"/>
      <w:numFmt w:val="bullet"/>
      <w:lvlText w:val="o"/>
      <w:lvlJc w:val="left"/>
      <w:pPr>
        <w:ind w:left="4075" w:hanging="360"/>
      </w:pPr>
      <w:rPr>
        <w:rFonts w:ascii="Courier New" w:hAnsi="Courier New" w:cs="Courier New" w:hint="default"/>
      </w:rPr>
    </w:lvl>
    <w:lvl w:ilvl="5" w:tplc="40090005" w:tentative="1">
      <w:start w:val="1"/>
      <w:numFmt w:val="bullet"/>
      <w:lvlText w:val=""/>
      <w:lvlJc w:val="left"/>
      <w:pPr>
        <w:ind w:left="4795" w:hanging="360"/>
      </w:pPr>
      <w:rPr>
        <w:rFonts w:ascii="Wingdings" w:hAnsi="Wingdings" w:hint="default"/>
      </w:rPr>
    </w:lvl>
    <w:lvl w:ilvl="6" w:tplc="40090001" w:tentative="1">
      <w:start w:val="1"/>
      <w:numFmt w:val="bullet"/>
      <w:lvlText w:val=""/>
      <w:lvlJc w:val="left"/>
      <w:pPr>
        <w:ind w:left="5515" w:hanging="360"/>
      </w:pPr>
      <w:rPr>
        <w:rFonts w:ascii="Symbol" w:hAnsi="Symbol" w:hint="default"/>
      </w:rPr>
    </w:lvl>
    <w:lvl w:ilvl="7" w:tplc="40090003" w:tentative="1">
      <w:start w:val="1"/>
      <w:numFmt w:val="bullet"/>
      <w:lvlText w:val="o"/>
      <w:lvlJc w:val="left"/>
      <w:pPr>
        <w:ind w:left="6235" w:hanging="360"/>
      </w:pPr>
      <w:rPr>
        <w:rFonts w:ascii="Courier New" w:hAnsi="Courier New" w:cs="Courier New" w:hint="default"/>
      </w:rPr>
    </w:lvl>
    <w:lvl w:ilvl="8" w:tplc="40090005" w:tentative="1">
      <w:start w:val="1"/>
      <w:numFmt w:val="bullet"/>
      <w:lvlText w:val=""/>
      <w:lvlJc w:val="left"/>
      <w:pPr>
        <w:ind w:left="6955" w:hanging="360"/>
      </w:pPr>
      <w:rPr>
        <w:rFonts w:ascii="Wingdings" w:hAnsi="Wingdings" w:hint="default"/>
      </w:rPr>
    </w:lvl>
  </w:abstractNum>
  <w:abstractNum w:abstractNumId="23" w15:restartNumberingAfterBreak="0">
    <w:nsid w:val="671D1917"/>
    <w:multiLevelType w:val="hybridMultilevel"/>
    <w:tmpl w:val="8F9E0C10"/>
    <w:lvl w:ilvl="0" w:tplc="2812B246">
      <w:numFmt w:val="bullet"/>
      <w:lvlText w:val=""/>
      <w:lvlJc w:val="left"/>
      <w:pPr>
        <w:ind w:left="978" w:hanging="360"/>
      </w:pPr>
      <w:rPr>
        <w:rFonts w:ascii="Symbol" w:eastAsia="Symbol" w:hAnsi="Symbol" w:cs="Symbol" w:hint="default"/>
        <w:b w:val="0"/>
        <w:bCs w:val="0"/>
        <w:i w:val="0"/>
        <w:iCs w:val="0"/>
        <w:spacing w:val="0"/>
        <w:w w:val="95"/>
        <w:sz w:val="24"/>
        <w:szCs w:val="24"/>
        <w:lang w:val="en-US" w:eastAsia="en-US" w:bidi="ar-SA"/>
      </w:rPr>
    </w:lvl>
    <w:lvl w:ilvl="1" w:tplc="CEC62978">
      <w:numFmt w:val="bullet"/>
      <w:lvlText w:val="•"/>
      <w:lvlJc w:val="left"/>
      <w:pPr>
        <w:ind w:left="1920" w:hanging="360"/>
      </w:pPr>
      <w:rPr>
        <w:rFonts w:hint="default"/>
        <w:lang w:val="en-US" w:eastAsia="en-US" w:bidi="ar-SA"/>
      </w:rPr>
    </w:lvl>
    <w:lvl w:ilvl="2" w:tplc="5A805A88">
      <w:numFmt w:val="bullet"/>
      <w:lvlText w:val="•"/>
      <w:lvlJc w:val="left"/>
      <w:pPr>
        <w:ind w:left="2860" w:hanging="360"/>
      </w:pPr>
      <w:rPr>
        <w:rFonts w:hint="default"/>
        <w:lang w:val="en-US" w:eastAsia="en-US" w:bidi="ar-SA"/>
      </w:rPr>
    </w:lvl>
    <w:lvl w:ilvl="3" w:tplc="99C6D910">
      <w:numFmt w:val="bullet"/>
      <w:lvlText w:val="•"/>
      <w:lvlJc w:val="left"/>
      <w:pPr>
        <w:ind w:left="3800" w:hanging="360"/>
      </w:pPr>
      <w:rPr>
        <w:rFonts w:hint="default"/>
        <w:lang w:val="en-US" w:eastAsia="en-US" w:bidi="ar-SA"/>
      </w:rPr>
    </w:lvl>
    <w:lvl w:ilvl="4" w:tplc="C9A447B4">
      <w:numFmt w:val="bullet"/>
      <w:lvlText w:val="•"/>
      <w:lvlJc w:val="left"/>
      <w:pPr>
        <w:ind w:left="4740" w:hanging="360"/>
      </w:pPr>
      <w:rPr>
        <w:rFonts w:hint="default"/>
        <w:lang w:val="en-US" w:eastAsia="en-US" w:bidi="ar-SA"/>
      </w:rPr>
    </w:lvl>
    <w:lvl w:ilvl="5" w:tplc="51AEF076">
      <w:numFmt w:val="bullet"/>
      <w:lvlText w:val="•"/>
      <w:lvlJc w:val="left"/>
      <w:pPr>
        <w:ind w:left="5681" w:hanging="360"/>
      </w:pPr>
      <w:rPr>
        <w:rFonts w:hint="default"/>
        <w:lang w:val="en-US" w:eastAsia="en-US" w:bidi="ar-SA"/>
      </w:rPr>
    </w:lvl>
    <w:lvl w:ilvl="6" w:tplc="7A62844A">
      <w:numFmt w:val="bullet"/>
      <w:lvlText w:val="•"/>
      <w:lvlJc w:val="left"/>
      <w:pPr>
        <w:ind w:left="6621" w:hanging="360"/>
      </w:pPr>
      <w:rPr>
        <w:rFonts w:hint="default"/>
        <w:lang w:val="en-US" w:eastAsia="en-US" w:bidi="ar-SA"/>
      </w:rPr>
    </w:lvl>
    <w:lvl w:ilvl="7" w:tplc="70887664">
      <w:numFmt w:val="bullet"/>
      <w:lvlText w:val="•"/>
      <w:lvlJc w:val="left"/>
      <w:pPr>
        <w:ind w:left="7561" w:hanging="360"/>
      </w:pPr>
      <w:rPr>
        <w:rFonts w:hint="default"/>
        <w:lang w:val="en-US" w:eastAsia="en-US" w:bidi="ar-SA"/>
      </w:rPr>
    </w:lvl>
    <w:lvl w:ilvl="8" w:tplc="4BF08550">
      <w:numFmt w:val="bullet"/>
      <w:lvlText w:val="•"/>
      <w:lvlJc w:val="left"/>
      <w:pPr>
        <w:ind w:left="8501" w:hanging="360"/>
      </w:pPr>
      <w:rPr>
        <w:rFonts w:hint="default"/>
        <w:lang w:val="en-US" w:eastAsia="en-US" w:bidi="ar-SA"/>
      </w:rPr>
    </w:lvl>
  </w:abstractNum>
  <w:abstractNum w:abstractNumId="24" w15:restartNumberingAfterBreak="0">
    <w:nsid w:val="67480983"/>
    <w:multiLevelType w:val="hybridMultilevel"/>
    <w:tmpl w:val="156AD4BC"/>
    <w:lvl w:ilvl="0" w:tplc="BA34F864">
      <w:numFmt w:val="bullet"/>
      <w:lvlText w:val=""/>
      <w:lvlJc w:val="left"/>
      <w:pPr>
        <w:ind w:left="1446" w:hanging="377"/>
      </w:pPr>
      <w:rPr>
        <w:rFonts w:ascii="Symbol" w:eastAsia="Symbol" w:hAnsi="Symbol" w:cs="Symbol" w:hint="default"/>
        <w:b w:val="0"/>
        <w:bCs w:val="0"/>
        <w:i w:val="0"/>
        <w:iCs w:val="0"/>
        <w:spacing w:val="0"/>
        <w:w w:val="93"/>
        <w:sz w:val="20"/>
        <w:szCs w:val="20"/>
        <w:lang w:val="en-US" w:eastAsia="en-US" w:bidi="ar-SA"/>
      </w:rPr>
    </w:lvl>
    <w:lvl w:ilvl="1" w:tplc="BA0C0088">
      <w:numFmt w:val="bullet"/>
      <w:lvlText w:val="•"/>
      <w:lvlJc w:val="left"/>
      <w:pPr>
        <w:ind w:left="2442" w:hanging="377"/>
      </w:pPr>
      <w:rPr>
        <w:rFonts w:hint="default"/>
        <w:lang w:val="en-US" w:eastAsia="en-US" w:bidi="ar-SA"/>
      </w:rPr>
    </w:lvl>
    <w:lvl w:ilvl="2" w:tplc="BECC4406">
      <w:numFmt w:val="bullet"/>
      <w:lvlText w:val="•"/>
      <w:lvlJc w:val="left"/>
      <w:pPr>
        <w:ind w:left="3431" w:hanging="377"/>
      </w:pPr>
      <w:rPr>
        <w:rFonts w:hint="default"/>
        <w:lang w:val="en-US" w:eastAsia="en-US" w:bidi="ar-SA"/>
      </w:rPr>
    </w:lvl>
    <w:lvl w:ilvl="3" w:tplc="2160E93C">
      <w:numFmt w:val="bullet"/>
      <w:lvlText w:val="•"/>
      <w:lvlJc w:val="left"/>
      <w:pPr>
        <w:ind w:left="4420" w:hanging="377"/>
      </w:pPr>
      <w:rPr>
        <w:rFonts w:hint="default"/>
        <w:lang w:val="en-US" w:eastAsia="en-US" w:bidi="ar-SA"/>
      </w:rPr>
    </w:lvl>
    <w:lvl w:ilvl="4" w:tplc="61B83432">
      <w:numFmt w:val="bullet"/>
      <w:lvlText w:val="•"/>
      <w:lvlJc w:val="left"/>
      <w:pPr>
        <w:ind w:left="5408" w:hanging="377"/>
      </w:pPr>
      <w:rPr>
        <w:rFonts w:hint="default"/>
        <w:lang w:val="en-US" w:eastAsia="en-US" w:bidi="ar-SA"/>
      </w:rPr>
    </w:lvl>
    <w:lvl w:ilvl="5" w:tplc="D8DAE0E6">
      <w:numFmt w:val="bullet"/>
      <w:lvlText w:val="•"/>
      <w:lvlJc w:val="left"/>
      <w:pPr>
        <w:ind w:left="6397" w:hanging="377"/>
      </w:pPr>
      <w:rPr>
        <w:rFonts w:hint="default"/>
        <w:lang w:val="en-US" w:eastAsia="en-US" w:bidi="ar-SA"/>
      </w:rPr>
    </w:lvl>
    <w:lvl w:ilvl="6" w:tplc="517A4A4C">
      <w:numFmt w:val="bullet"/>
      <w:lvlText w:val="•"/>
      <w:lvlJc w:val="left"/>
      <w:pPr>
        <w:ind w:left="7386" w:hanging="377"/>
      </w:pPr>
      <w:rPr>
        <w:rFonts w:hint="default"/>
        <w:lang w:val="en-US" w:eastAsia="en-US" w:bidi="ar-SA"/>
      </w:rPr>
    </w:lvl>
    <w:lvl w:ilvl="7" w:tplc="BDF4B3AC">
      <w:numFmt w:val="bullet"/>
      <w:lvlText w:val="•"/>
      <w:lvlJc w:val="left"/>
      <w:pPr>
        <w:ind w:left="8374" w:hanging="377"/>
      </w:pPr>
      <w:rPr>
        <w:rFonts w:hint="default"/>
        <w:lang w:val="en-US" w:eastAsia="en-US" w:bidi="ar-SA"/>
      </w:rPr>
    </w:lvl>
    <w:lvl w:ilvl="8" w:tplc="63204068">
      <w:numFmt w:val="bullet"/>
      <w:lvlText w:val="•"/>
      <w:lvlJc w:val="left"/>
      <w:pPr>
        <w:ind w:left="9363" w:hanging="377"/>
      </w:pPr>
      <w:rPr>
        <w:rFonts w:hint="default"/>
        <w:lang w:val="en-US" w:eastAsia="en-US" w:bidi="ar-SA"/>
      </w:rPr>
    </w:lvl>
  </w:abstractNum>
  <w:abstractNum w:abstractNumId="25" w15:restartNumberingAfterBreak="0">
    <w:nsid w:val="6841488B"/>
    <w:multiLevelType w:val="multilevel"/>
    <w:tmpl w:val="81F88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AC45A5"/>
    <w:multiLevelType w:val="hybridMultilevel"/>
    <w:tmpl w:val="084A4DFC"/>
    <w:lvl w:ilvl="0" w:tplc="40090001">
      <w:start w:val="1"/>
      <w:numFmt w:val="bullet"/>
      <w:lvlText w:val=""/>
      <w:lvlJc w:val="left"/>
      <w:pPr>
        <w:ind w:left="1197" w:hanging="360"/>
      </w:pPr>
      <w:rPr>
        <w:rFonts w:ascii="Symbol" w:hAnsi="Symbol" w:hint="default"/>
      </w:rPr>
    </w:lvl>
    <w:lvl w:ilvl="1" w:tplc="40090003" w:tentative="1">
      <w:start w:val="1"/>
      <w:numFmt w:val="bullet"/>
      <w:lvlText w:val="o"/>
      <w:lvlJc w:val="left"/>
      <w:pPr>
        <w:ind w:left="1917" w:hanging="360"/>
      </w:pPr>
      <w:rPr>
        <w:rFonts w:ascii="Courier New" w:hAnsi="Courier New" w:cs="Courier New" w:hint="default"/>
      </w:rPr>
    </w:lvl>
    <w:lvl w:ilvl="2" w:tplc="40090005" w:tentative="1">
      <w:start w:val="1"/>
      <w:numFmt w:val="bullet"/>
      <w:lvlText w:val=""/>
      <w:lvlJc w:val="left"/>
      <w:pPr>
        <w:ind w:left="2637" w:hanging="360"/>
      </w:pPr>
      <w:rPr>
        <w:rFonts w:ascii="Wingdings" w:hAnsi="Wingdings" w:hint="default"/>
      </w:rPr>
    </w:lvl>
    <w:lvl w:ilvl="3" w:tplc="40090001" w:tentative="1">
      <w:start w:val="1"/>
      <w:numFmt w:val="bullet"/>
      <w:lvlText w:val=""/>
      <w:lvlJc w:val="left"/>
      <w:pPr>
        <w:ind w:left="3357" w:hanging="360"/>
      </w:pPr>
      <w:rPr>
        <w:rFonts w:ascii="Symbol" w:hAnsi="Symbol" w:hint="default"/>
      </w:rPr>
    </w:lvl>
    <w:lvl w:ilvl="4" w:tplc="40090003" w:tentative="1">
      <w:start w:val="1"/>
      <w:numFmt w:val="bullet"/>
      <w:lvlText w:val="o"/>
      <w:lvlJc w:val="left"/>
      <w:pPr>
        <w:ind w:left="4077" w:hanging="360"/>
      </w:pPr>
      <w:rPr>
        <w:rFonts w:ascii="Courier New" w:hAnsi="Courier New" w:cs="Courier New" w:hint="default"/>
      </w:rPr>
    </w:lvl>
    <w:lvl w:ilvl="5" w:tplc="40090005" w:tentative="1">
      <w:start w:val="1"/>
      <w:numFmt w:val="bullet"/>
      <w:lvlText w:val=""/>
      <w:lvlJc w:val="left"/>
      <w:pPr>
        <w:ind w:left="4797" w:hanging="360"/>
      </w:pPr>
      <w:rPr>
        <w:rFonts w:ascii="Wingdings" w:hAnsi="Wingdings" w:hint="default"/>
      </w:rPr>
    </w:lvl>
    <w:lvl w:ilvl="6" w:tplc="40090001" w:tentative="1">
      <w:start w:val="1"/>
      <w:numFmt w:val="bullet"/>
      <w:lvlText w:val=""/>
      <w:lvlJc w:val="left"/>
      <w:pPr>
        <w:ind w:left="5517" w:hanging="360"/>
      </w:pPr>
      <w:rPr>
        <w:rFonts w:ascii="Symbol" w:hAnsi="Symbol" w:hint="default"/>
      </w:rPr>
    </w:lvl>
    <w:lvl w:ilvl="7" w:tplc="40090003" w:tentative="1">
      <w:start w:val="1"/>
      <w:numFmt w:val="bullet"/>
      <w:lvlText w:val="o"/>
      <w:lvlJc w:val="left"/>
      <w:pPr>
        <w:ind w:left="6237" w:hanging="360"/>
      </w:pPr>
      <w:rPr>
        <w:rFonts w:ascii="Courier New" w:hAnsi="Courier New" w:cs="Courier New" w:hint="default"/>
      </w:rPr>
    </w:lvl>
    <w:lvl w:ilvl="8" w:tplc="40090005" w:tentative="1">
      <w:start w:val="1"/>
      <w:numFmt w:val="bullet"/>
      <w:lvlText w:val=""/>
      <w:lvlJc w:val="left"/>
      <w:pPr>
        <w:ind w:left="6957" w:hanging="360"/>
      </w:pPr>
      <w:rPr>
        <w:rFonts w:ascii="Wingdings" w:hAnsi="Wingdings" w:hint="default"/>
      </w:rPr>
    </w:lvl>
  </w:abstractNum>
  <w:abstractNum w:abstractNumId="27" w15:restartNumberingAfterBreak="0">
    <w:nsid w:val="6CC45C6F"/>
    <w:multiLevelType w:val="hybridMultilevel"/>
    <w:tmpl w:val="0EECDD20"/>
    <w:lvl w:ilvl="0" w:tplc="40090001">
      <w:start w:val="1"/>
      <w:numFmt w:val="bullet"/>
      <w:lvlText w:val=""/>
      <w:lvlJc w:val="left"/>
      <w:pPr>
        <w:ind w:left="1555" w:hanging="360"/>
      </w:pPr>
      <w:rPr>
        <w:rFonts w:ascii="Symbol" w:hAnsi="Symbol" w:hint="default"/>
      </w:rPr>
    </w:lvl>
    <w:lvl w:ilvl="1" w:tplc="40090003" w:tentative="1">
      <w:start w:val="1"/>
      <w:numFmt w:val="bullet"/>
      <w:lvlText w:val="o"/>
      <w:lvlJc w:val="left"/>
      <w:pPr>
        <w:ind w:left="2275" w:hanging="360"/>
      </w:pPr>
      <w:rPr>
        <w:rFonts w:ascii="Courier New" w:hAnsi="Courier New" w:cs="Courier New" w:hint="default"/>
      </w:rPr>
    </w:lvl>
    <w:lvl w:ilvl="2" w:tplc="40090005" w:tentative="1">
      <w:start w:val="1"/>
      <w:numFmt w:val="bullet"/>
      <w:lvlText w:val=""/>
      <w:lvlJc w:val="left"/>
      <w:pPr>
        <w:ind w:left="2995" w:hanging="360"/>
      </w:pPr>
      <w:rPr>
        <w:rFonts w:ascii="Wingdings" w:hAnsi="Wingdings" w:hint="default"/>
      </w:rPr>
    </w:lvl>
    <w:lvl w:ilvl="3" w:tplc="40090001" w:tentative="1">
      <w:start w:val="1"/>
      <w:numFmt w:val="bullet"/>
      <w:lvlText w:val=""/>
      <w:lvlJc w:val="left"/>
      <w:pPr>
        <w:ind w:left="3715" w:hanging="360"/>
      </w:pPr>
      <w:rPr>
        <w:rFonts w:ascii="Symbol" w:hAnsi="Symbol" w:hint="default"/>
      </w:rPr>
    </w:lvl>
    <w:lvl w:ilvl="4" w:tplc="40090003" w:tentative="1">
      <w:start w:val="1"/>
      <w:numFmt w:val="bullet"/>
      <w:lvlText w:val="o"/>
      <w:lvlJc w:val="left"/>
      <w:pPr>
        <w:ind w:left="4435" w:hanging="360"/>
      </w:pPr>
      <w:rPr>
        <w:rFonts w:ascii="Courier New" w:hAnsi="Courier New" w:cs="Courier New" w:hint="default"/>
      </w:rPr>
    </w:lvl>
    <w:lvl w:ilvl="5" w:tplc="40090005" w:tentative="1">
      <w:start w:val="1"/>
      <w:numFmt w:val="bullet"/>
      <w:lvlText w:val=""/>
      <w:lvlJc w:val="left"/>
      <w:pPr>
        <w:ind w:left="5155" w:hanging="360"/>
      </w:pPr>
      <w:rPr>
        <w:rFonts w:ascii="Wingdings" w:hAnsi="Wingdings" w:hint="default"/>
      </w:rPr>
    </w:lvl>
    <w:lvl w:ilvl="6" w:tplc="40090001" w:tentative="1">
      <w:start w:val="1"/>
      <w:numFmt w:val="bullet"/>
      <w:lvlText w:val=""/>
      <w:lvlJc w:val="left"/>
      <w:pPr>
        <w:ind w:left="5875" w:hanging="360"/>
      </w:pPr>
      <w:rPr>
        <w:rFonts w:ascii="Symbol" w:hAnsi="Symbol" w:hint="default"/>
      </w:rPr>
    </w:lvl>
    <w:lvl w:ilvl="7" w:tplc="40090003" w:tentative="1">
      <w:start w:val="1"/>
      <w:numFmt w:val="bullet"/>
      <w:lvlText w:val="o"/>
      <w:lvlJc w:val="left"/>
      <w:pPr>
        <w:ind w:left="6595" w:hanging="360"/>
      </w:pPr>
      <w:rPr>
        <w:rFonts w:ascii="Courier New" w:hAnsi="Courier New" w:cs="Courier New" w:hint="default"/>
      </w:rPr>
    </w:lvl>
    <w:lvl w:ilvl="8" w:tplc="40090005" w:tentative="1">
      <w:start w:val="1"/>
      <w:numFmt w:val="bullet"/>
      <w:lvlText w:val=""/>
      <w:lvlJc w:val="left"/>
      <w:pPr>
        <w:ind w:left="7315" w:hanging="360"/>
      </w:pPr>
      <w:rPr>
        <w:rFonts w:ascii="Wingdings" w:hAnsi="Wingdings" w:hint="default"/>
      </w:rPr>
    </w:lvl>
  </w:abstractNum>
  <w:abstractNum w:abstractNumId="28" w15:restartNumberingAfterBreak="0">
    <w:nsid w:val="70182888"/>
    <w:multiLevelType w:val="hybridMultilevel"/>
    <w:tmpl w:val="364A1C9C"/>
    <w:lvl w:ilvl="0" w:tplc="CF7A324A">
      <w:start w:val="1"/>
      <w:numFmt w:val="decimal"/>
      <w:lvlText w:val="[%1]"/>
      <w:lvlJc w:val="left"/>
      <w:pPr>
        <w:ind w:left="840" w:hanging="339"/>
      </w:pPr>
      <w:rPr>
        <w:rFonts w:ascii="Times New Roman" w:eastAsia="Times New Roman" w:hAnsi="Times New Roman" w:cs="Times New Roman" w:hint="default"/>
        <w:b w:val="0"/>
        <w:bCs w:val="0"/>
        <w:i w:val="0"/>
        <w:iCs w:val="0"/>
        <w:spacing w:val="0"/>
        <w:w w:val="100"/>
        <w:sz w:val="24"/>
        <w:szCs w:val="24"/>
        <w:lang w:val="en-US" w:eastAsia="en-US" w:bidi="ar-SA"/>
      </w:rPr>
    </w:lvl>
    <w:lvl w:ilvl="1" w:tplc="89D09B62">
      <w:numFmt w:val="bullet"/>
      <w:lvlText w:val="•"/>
      <w:lvlJc w:val="left"/>
      <w:pPr>
        <w:ind w:left="1848" w:hanging="339"/>
      </w:pPr>
      <w:rPr>
        <w:rFonts w:hint="default"/>
        <w:lang w:val="en-US" w:eastAsia="en-US" w:bidi="ar-SA"/>
      </w:rPr>
    </w:lvl>
    <w:lvl w:ilvl="2" w:tplc="8834A1B6">
      <w:numFmt w:val="bullet"/>
      <w:lvlText w:val="•"/>
      <w:lvlJc w:val="left"/>
      <w:pPr>
        <w:ind w:left="2856" w:hanging="339"/>
      </w:pPr>
      <w:rPr>
        <w:rFonts w:hint="default"/>
        <w:lang w:val="en-US" w:eastAsia="en-US" w:bidi="ar-SA"/>
      </w:rPr>
    </w:lvl>
    <w:lvl w:ilvl="3" w:tplc="648A6614">
      <w:numFmt w:val="bullet"/>
      <w:lvlText w:val="•"/>
      <w:lvlJc w:val="left"/>
      <w:pPr>
        <w:ind w:left="3864" w:hanging="339"/>
      </w:pPr>
      <w:rPr>
        <w:rFonts w:hint="default"/>
        <w:lang w:val="en-US" w:eastAsia="en-US" w:bidi="ar-SA"/>
      </w:rPr>
    </w:lvl>
    <w:lvl w:ilvl="4" w:tplc="8356F604">
      <w:numFmt w:val="bullet"/>
      <w:lvlText w:val="•"/>
      <w:lvlJc w:val="left"/>
      <w:pPr>
        <w:ind w:left="4872" w:hanging="339"/>
      </w:pPr>
      <w:rPr>
        <w:rFonts w:hint="default"/>
        <w:lang w:val="en-US" w:eastAsia="en-US" w:bidi="ar-SA"/>
      </w:rPr>
    </w:lvl>
    <w:lvl w:ilvl="5" w:tplc="A7FAA90E">
      <w:numFmt w:val="bullet"/>
      <w:lvlText w:val="•"/>
      <w:lvlJc w:val="left"/>
      <w:pPr>
        <w:ind w:left="5880" w:hanging="339"/>
      </w:pPr>
      <w:rPr>
        <w:rFonts w:hint="default"/>
        <w:lang w:val="en-US" w:eastAsia="en-US" w:bidi="ar-SA"/>
      </w:rPr>
    </w:lvl>
    <w:lvl w:ilvl="6" w:tplc="0F963E18">
      <w:numFmt w:val="bullet"/>
      <w:lvlText w:val="•"/>
      <w:lvlJc w:val="left"/>
      <w:pPr>
        <w:ind w:left="6888" w:hanging="339"/>
      </w:pPr>
      <w:rPr>
        <w:rFonts w:hint="default"/>
        <w:lang w:val="en-US" w:eastAsia="en-US" w:bidi="ar-SA"/>
      </w:rPr>
    </w:lvl>
    <w:lvl w:ilvl="7" w:tplc="7910EE9C">
      <w:numFmt w:val="bullet"/>
      <w:lvlText w:val="•"/>
      <w:lvlJc w:val="left"/>
      <w:pPr>
        <w:ind w:left="7896" w:hanging="339"/>
      </w:pPr>
      <w:rPr>
        <w:rFonts w:hint="default"/>
        <w:lang w:val="en-US" w:eastAsia="en-US" w:bidi="ar-SA"/>
      </w:rPr>
    </w:lvl>
    <w:lvl w:ilvl="8" w:tplc="6BBA5D62">
      <w:numFmt w:val="bullet"/>
      <w:lvlText w:val="•"/>
      <w:lvlJc w:val="left"/>
      <w:pPr>
        <w:ind w:left="8904" w:hanging="339"/>
      </w:pPr>
      <w:rPr>
        <w:rFonts w:hint="default"/>
        <w:lang w:val="en-US" w:eastAsia="en-US" w:bidi="ar-SA"/>
      </w:rPr>
    </w:lvl>
  </w:abstractNum>
  <w:abstractNum w:abstractNumId="29" w15:restartNumberingAfterBreak="0">
    <w:nsid w:val="713C4BC4"/>
    <w:multiLevelType w:val="hybridMultilevel"/>
    <w:tmpl w:val="AB0EA64A"/>
    <w:lvl w:ilvl="0" w:tplc="B3B4B5DE">
      <w:start w:val="1"/>
      <w:numFmt w:val="lowerLetter"/>
      <w:lvlText w:val="%1."/>
      <w:lvlJc w:val="left"/>
      <w:pPr>
        <w:ind w:left="840" w:hanging="360"/>
      </w:pPr>
      <w:rPr>
        <w:rFonts w:hint="default"/>
      </w:r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30" w15:restartNumberingAfterBreak="0">
    <w:nsid w:val="73C63A75"/>
    <w:multiLevelType w:val="hybridMultilevel"/>
    <w:tmpl w:val="9E20C086"/>
    <w:lvl w:ilvl="0" w:tplc="40090001">
      <w:start w:val="1"/>
      <w:numFmt w:val="bullet"/>
      <w:lvlText w:val=""/>
      <w:lvlJc w:val="left"/>
      <w:pPr>
        <w:ind w:left="1555" w:hanging="360"/>
      </w:pPr>
      <w:rPr>
        <w:rFonts w:ascii="Symbol" w:hAnsi="Symbol" w:hint="default"/>
      </w:rPr>
    </w:lvl>
    <w:lvl w:ilvl="1" w:tplc="40090003" w:tentative="1">
      <w:start w:val="1"/>
      <w:numFmt w:val="bullet"/>
      <w:lvlText w:val="o"/>
      <w:lvlJc w:val="left"/>
      <w:pPr>
        <w:ind w:left="2275" w:hanging="360"/>
      </w:pPr>
      <w:rPr>
        <w:rFonts w:ascii="Courier New" w:hAnsi="Courier New" w:cs="Courier New" w:hint="default"/>
      </w:rPr>
    </w:lvl>
    <w:lvl w:ilvl="2" w:tplc="40090005" w:tentative="1">
      <w:start w:val="1"/>
      <w:numFmt w:val="bullet"/>
      <w:lvlText w:val=""/>
      <w:lvlJc w:val="left"/>
      <w:pPr>
        <w:ind w:left="2995" w:hanging="360"/>
      </w:pPr>
      <w:rPr>
        <w:rFonts w:ascii="Wingdings" w:hAnsi="Wingdings" w:hint="default"/>
      </w:rPr>
    </w:lvl>
    <w:lvl w:ilvl="3" w:tplc="40090001" w:tentative="1">
      <w:start w:val="1"/>
      <w:numFmt w:val="bullet"/>
      <w:lvlText w:val=""/>
      <w:lvlJc w:val="left"/>
      <w:pPr>
        <w:ind w:left="3715" w:hanging="360"/>
      </w:pPr>
      <w:rPr>
        <w:rFonts w:ascii="Symbol" w:hAnsi="Symbol" w:hint="default"/>
      </w:rPr>
    </w:lvl>
    <w:lvl w:ilvl="4" w:tplc="40090003" w:tentative="1">
      <w:start w:val="1"/>
      <w:numFmt w:val="bullet"/>
      <w:lvlText w:val="o"/>
      <w:lvlJc w:val="left"/>
      <w:pPr>
        <w:ind w:left="4435" w:hanging="360"/>
      </w:pPr>
      <w:rPr>
        <w:rFonts w:ascii="Courier New" w:hAnsi="Courier New" w:cs="Courier New" w:hint="default"/>
      </w:rPr>
    </w:lvl>
    <w:lvl w:ilvl="5" w:tplc="40090005" w:tentative="1">
      <w:start w:val="1"/>
      <w:numFmt w:val="bullet"/>
      <w:lvlText w:val=""/>
      <w:lvlJc w:val="left"/>
      <w:pPr>
        <w:ind w:left="5155" w:hanging="360"/>
      </w:pPr>
      <w:rPr>
        <w:rFonts w:ascii="Wingdings" w:hAnsi="Wingdings" w:hint="default"/>
      </w:rPr>
    </w:lvl>
    <w:lvl w:ilvl="6" w:tplc="40090001" w:tentative="1">
      <w:start w:val="1"/>
      <w:numFmt w:val="bullet"/>
      <w:lvlText w:val=""/>
      <w:lvlJc w:val="left"/>
      <w:pPr>
        <w:ind w:left="5875" w:hanging="360"/>
      </w:pPr>
      <w:rPr>
        <w:rFonts w:ascii="Symbol" w:hAnsi="Symbol" w:hint="default"/>
      </w:rPr>
    </w:lvl>
    <w:lvl w:ilvl="7" w:tplc="40090003" w:tentative="1">
      <w:start w:val="1"/>
      <w:numFmt w:val="bullet"/>
      <w:lvlText w:val="o"/>
      <w:lvlJc w:val="left"/>
      <w:pPr>
        <w:ind w:left="6595" w:hanging="360"/>
      </w:pPr>
      <w:rPr>
        <w:rFonts w:ascii="Courier New" w:hAnsi="Courier New" w:cs="Courier New" w:hint="default"/>
      </w:rPr>
    </w:lvl>
    <w:lvl w:ilvl="8" w:tplc="40090005" w:tentative="1">
      <w:start w:val="1"/>
      <w:numFmt w:val="bullet"/>
      <w:lvlText w:val=""/>
      <w:lvlJc w:val="left"/>
      <w:pPr>
        <w:ind w:left="7315" w:hanging="360"/>
      </w:pPr>
      <w:rPr>
        <w:rFonts w:ascii="Wingdings" w:hAnsi="Wingdings" w:hint="default"/>
      </w:rPr>
    </w:lvl>
  </w:abstractNum>
  <w:abstractNum w:abstractNumId="31" w15:restartNumberingAfterBreak="0">
    <w:nsid w:val="78BE53A5"/>
    <w:multiLevelType w:val="hybridMultilevel"/>
    <w:tmpl w:val="68447250"/>
    <w:lvl w:ilvl="0" w:tplc="F0BE2E4E">
      <w:numFmt w:val="bullet"/>
      <w:lvlText w:val="•"/>
      <w:lvlJc w:val="left"/>
      <w:pPr>
        <w:ind w:left="1144"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E03ABA44">
      <w:numFmt w:val="bullet"/>
      <w:lvlText w:val="•"/>
      <w:lvlJc w:val="left"/>
      <w:pPr>
        <w:ind w:left="2064" w:hanging="360"/>
      </w:pPr>
      <w:rPr>
        <w:rFonts w:hint="default"/>
        <w:lang w:val="en-US" w:eastAsia="en-US" w:bidi="ar-SA"/>
      </w:rPr>
    </w:lvl>
    <w:lvl w:ilvl="2" w:tplc="4A4EF204">
      <w:numFmt w:val="bullet"/>
      <w:lvlText w:val="•"/>
      <w:lvlJc w:val="left"/>
      <w:pPr>
        <w:ind w:left="2988" w:hanging="360"/>
      </w:pPr>
      <w:rPr>
        <w:rFonts w:hint="default"/>
        <w:lang w:val="en-US" w:eastAsia="en-US" w:bidi="ar-SA"/>
      </w:rPr>
    </w:lvl>
    <w:lvl w:ilvl="3" w:tplc="0D829886">
      <w:numFmt w:val="bullet"/>
      <w:lvlText w:val="•"/>
      <w:lvlJc w:val="left"/>
      <w:pPr>
        <w:ind w:left="3912" w:hanging="360"/>
      </w:pPr>
      <w:rPr>
        <w:rFonts w:hint="default"/>
        <w:lang w:val="en-US" w:eastAsia="en-US" w:bidi="ar-SA"/>
      </w:rPr>
    </w:lvl>
    <w:lvl w:ilvl="4" w:tplc="BE7A0794">
      <w:numFmt w:val="bullet"/>
      <w:lvlText w:val="•"/>
      <w:lvlJc w:val="left"/>
      <w:pPr>
        <w:ind w:left="4836" w:hanging="360"/>
      </w:pPr>
      <w:rPr>
        <w:rFonts w:hint="default"/>
        <w:lang w:val="en-US" w:eastAsia="en-US" w:bidi="ar-SA"/>
      </w:rPr>
    </w:lvl>
    <w:lvl w:ilvl="5" w:tplc="FEC2EE28">
      <w:numFmt w:val="bullet"/>
      <w:lvlText w:val="•"/>
      <w:lvlJc w:val="left"/>
      <w:pPr>
        <w:ind w:left="5761" w:hanging="360"/>
      </w:pPr>
      <w:rPr>
        <w:rFonts w:hint="default"/>
        <w:lang w:val="en-US" w:eastAsia="en-US" w:bidi="ar-SA"/>
      </w:rPr>
    </w:lvl>
    <w:lvl w:ilvl="6" w:tplc="170EB1A8">
      <w:numFmt w:val="bullet"/>
      <w:lvlText w:val="•"/>
      <w:lvlJc w:val="left"/>
      <w:pPr>
        <w:ind w:left="6685" w:hanging="360"/>
      </w:pPr>
      <w:rPr>
        <w:rFonts w:hint="default"/>
        <w:lang w:val="en-US" w:eastAsia="en-US" w:bidi="ar-SA"/>
      </w:rPr>
    </w:lvl>
    <w:lvl w:ilvl="7" w:tplc="1652CB90">
      <w:numFmt w:val="bullet"/>
      <w:lvlText w:val="•"/>
      <w:lvlJc w:val="left"/>
      <w:pPr>
        <w:ind w:left="7609" w:hanging="360"/>
      </w:pPr>
      <w:rPr>
        <w:rFonts w:hint="default"/>
        <w:lang w:val="en-US" w:eastAsia="en-US" w:bidi="ar-SA"/>
      </w:rPr>
    </w:lvl>
    <w:lvl w:ilvl="8" w:tplc="E724DF16">
      <w:numFmt w:val="bullet"/>
      <w:lvlText w:val="•"/>
      <w:lvlJc w:val="left"/>
      <w:pPr>
        <w:ind w:left="8533" w:hanging="360"/>
      </w:pPr>
      <w:rPr>
        <w:rFonts w:hint="default"/>
        <w:lang w:val="en-US" w:eastAsia="en-US" w:bidi="ar-SA"/>
      </w:rPr>
    </w:lvl>
  </w:abstractNum>
  <w:abstractNum w:abstractNumId="32" w15:restartNumberingAfterBreak="0">
    <w:nsid w:val="78E96070"/>
    <w:multiLevelType w:val="multilevel"/>
    <w:tmpl w:val="B7C0B0AA"/>
    <w:lvl w:ilvl="0">
      <w:start w:val="1"/>
      <w:numFmt w:val="decimal"/>
      <w:lvlText w:val="%1."/>
      <w:lvlJc w:val="left"/>
      <w:pPr>
        <w:ind w:left="862" w:hanging="360"/>
      </w:pPr>
      <w:rPr>
        <w:rFonts w:ascii="Times New Roman" w:eastAsia="Times New Roman" w:hAnsi="Times New Roman" w:cs="Times New Roman" w:hint="default"/>
        <w:b/>
        <w:bCs/>
        <w:i w:val="0"/>
        <w:iCs w:val="0"/>
        <w:spacing w:val="0"/>
        <w:w w:val="98"/>
        <w:sz w:val="32"/>
        <w:szCs w:val="32"/>
        <w:lang w:val="en-US" w:eastAsia="en-US" w:bidi="ar-SA"/>
      </w:rPr>
    </w:lvl>
    <w:lvl w:ilvl="1">
      <w:start w:val="1"/>
      <w:numFmt w:val="decimal"/>
      <w:lvlText w:val="%1.%2."/>
      <w:lvlJc w:val="left"/>
      <w:pPr>
        <w:ind w:left="1222" w:hanging="720"/>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222" w:hanging="720"/>
      </w:pPr>
      <w:rPr>
        <w:rFonts w:hint="default"/>
        <w:spacing w:val="0"/>
        <w:w w:val="100"/>
        <w:lang w:val="en-US" w:eastAsia="en-US" w:bidi="ar-SA"/>
      </w:rPr>
    </w:lvl>
    <w:lvl w:ilvl="3">
      <w:numFmt w:val="bullet"/>
      <w:lvlText w:val=""/>
      <w:lvlJc w:val="left"/>
      <w:pPr>
        <w:ind w:left="862" w:hanging="720"/>
      </w:pPr>
      <w:rPr>
        <w:rFonts w:ascii="Wingdings" w:eastAsia="Wingdings" w:hAnsi="Wingdings" w:cs="Wingdings" w:hint="default"/>
        <w:spacing w:val="0"/>
        <w:w w:val="100"/>
        <w:lang w:val="en-US" w:eastAsia="en-US" w:bidi="ar-SA"/>
      </w:rPr>
    </w:lvl>
    <w:lvl w:ilvl="4">
      <w:numFmt w:val="bullet"/>
      <w:lvlText w:val="•"/>
      <w:lvlJc w:val="left"/>
      <w:pPr>
        <w:ind w:left="3705" w:hanging="720"/>
      </w:pPr>
      <w:rPr>
        <w:rFonts w:hint="default"/>
        <w:lang w:val="en-US" w:eastAsia="en-US" w:bidi="ar-SA"/>
      </w:rPr>
    </w:lvl>
    <w:lvl w:ilvl="5">
      <w:numFmt w:val="bullet"/>
      <w:lvlText w:val="•"/>
      <w:lvlJc w:val="left"/>
      <w:pPr>
        <w:ind w:left="4907" w:hanging="720"/>
      </w:pPr>
      <w:rPr>
        <w:rFonts w:hint="default"/>
        <w:lang w:val="en-US" w:eastAsia="en-US" w:bidi="ar-SA"/>
      </w:rPr>
    </w:lvl>
    <w:lvl w:ilvl="6">
      <w:numFmt w:val="bullet"/>
      <w:lvlText w:val="•"/>
      <w:lvlJc w:val="left"/>
      <w:pPr>
        <w:ind w:left="6110" w:hanging="720"/>
      </w:pPr>
      <w:rPr>
        <w:rFonts w:hint="default"/>
        <w:lang w:val="en-US" w:eastAsia="en-US" w:bidi="ar-SA"/>
      </w:rPr>
    </w:lvl>
    <w:lvl w:ilvl="7">
      <w:numFmt w:val="bullet"/>
      <w:lvlText w:val="•"/>
      <w:lvlJc w:val="left"/>
      <w:pPr>
        <w:ind w:left="7312" w:hanging="720"/>
      </w:pPr>
      <w:rPr>
        <w:rFonts w:hint="default"/>
        <w:lang w:val="en-US" w:eastAsia="en-US" w:bidi="ar-SA"/>
      </w:rPr>
    </w:lvl>
    <w:lvl w:ilvl="8">
      <w:numFmt w:val="bullet"/>
      <w:lvlText w:val="•"/>
      <w:lvlJc w:val="left"/>
      <w:pPr>
        <w:ind w:left="8515" w:hanging="720"/>
      </w:pPr>
      <w:rPr>
        <w:rFonts w:hint="default"/>
        <w:lang w:val="en-US" w:eastAsia="en-US" w:bidi="ar-SA"/>
      </w:rPr>
    </w:lvl>
  </w:abstractNum>
  <w:abstractNum w:abstractNumId="33" w15:restartNumberingAfterBreak="0">
    <w:nsid w:val="79655B15"/>
    <w:multiLevelType w:val="hybridMultilevel"/>
    <w:tmpl w:val="F8A8F520"/>
    <w:lvl w:ilvl="0" w:tplc="62027734">
      <w:start w:val="1"/>
      <w:numFmt w:val="decimal"/>
      <w:lvlText w:val="[%1]"/>
      <w:lvlJc w:val="left"/>
      <w:pPr>
        <w:ind w:left="218" w:hanging="406"/>
      </w:pPr>
      <w:rPr>
        <w:rFonts w:ascii="Times New Roman" w:eastAsia="Times New Roman" w:hAnsi="Times New Roman" w:cs="Times New Roman" w:hint="default"/>
        <w:b w:val="0"/>
        <w:bCs w:val="0"/>
        <w:i w:val="0"/>
        <w:iCs w:val="0"/>
        <w:spacing w:val="0"/>
        <w:w w:val="100"/>
        <w:sz w:val="24"/>
        <w:szCs w:val="24"/>
        <w:lang w:val="en-US" w:eastAsia="en-US" w:bidi="ar-SA"/>
      </w:rPr>
    </w:lvl>
    <w:lvl w:ilvl="1" w:tplc="A2E0135E">
      <w:numFmt w:val="bullet"/>
      <w:lvlText w:val="•"/>
      <w:lvlJc w:val="left"/>
      <w:pPr>
        <w:ind w:left="1236" w:hanging="406"/>
      </w:pPr>
      <w:rPr>
        <w:rFonts w:hint="default"/>
        <w:lang w:val="en-US" w:eastAsia="en-US" w:bidi="ar-SA"/>
      </w:rPr>
    </w:lvl>
    <w:lvl w:ilvl="2" w:tplc="5CF20208">
      <w:numFmt w:val="bullet"/>
      <w:lvlText w:val="•"/>
      <w:lvlJc w:val="left"/>
      <w:pPr>
        <w:ind w:left="2252" w:hanging="406"/>
      </w:pPr>
      <w:rPr>
        <w:rFonts w:hint="default"/>
        <w:lang w:val="en-US" w:eastAsia="en-US" w:bidi="ar-SA"/>
      </w:rPr>
    </w:lvl>
    <w:lvl w:ilvl="3" w:tplc="33EEA5EC">
      <w:numFmt w:val="bullet"/>
      <w:lvlText w:val="•"/>
      <w:lvlJc w:val="left"/>
      <w:pPr>
        <w:ind w:left="3268" w:hanging="406"/>
      </w:pPr>
      <w:rPr>
        <w:rFonts w:hint="default"/>
        <w:lang w:val="en-US" w:eastAsia="en-US" w:bidi="ar-SA"/>
      </w:rPr>
    </w:lvl>
    <w:lvl w:ilvl="4" w:tplc="EACC27C4">
      <w:numFmt w:val="bullet"/>
      <w:lvlText w:val="•"/>
      <w:lvlJc w:val="left"/>
      <w:pPr>
        <w:ind w:left="4284" w:hanging="406"/>
      </w:pPr>
      <w:rPr>
        <w:rFonts w:hint="default"/>
        <w:lang w:val="en-US" w:eastAsia="en-US" w:bidi="ar-SA"/>
      </w:rPr>
    </w:lvl>
    <w:lvl w:ilvl="5" w:tplc="D200F6BA">
      <w:numFmt w:val="bullet"/>
      <w:lvlText w:val="•"/>
      <w:lvlJc w:val="left"/>
      <w:pPr>
        <w:ind w:left="5301" w:hanging="406"/>
      </w:pPr>
      <w:rPr>
        <w:rFonts w:hint="default"/>
        <w:lang w:val="en-US" w:eastAsia="en-US" w:bidi="ar-SA"/>
      </w:rPr>
    </w:lvl>
    <w:lvl w:ilvl="6" w:tplc="EBB87688">
      <w:numFmt w:val="bullet"/>
      <w:lvlText w:val="•"/>
      <w:lvlJc w:val="left"/>
      <w:pPr>
        <w:ind w:left="6317" w:hanging="406"/>
      </w:pPr>
      <w:rPr>
        <w:rFonts w:hint="default"/>
        <w:lang w:val="en-US" w:eastAsia="en-US" w:bidi="ar-SA"/>
      </w:rPr>
    </w:lvl>
    <w:lvl w:ilvl="7" w:tplc="BE7AF27C">
      <w:numFmt w:val="bullet"/>
      <w:lvlText w:val="•"/>
      <w:lvlJc w:val="left"/>
      <w:pPr>
        <w:ind w:left="7333" w:hanging="406"/>
      </w:pPr>
      <w:rPr>
        <w:rFonts w:hint="default"/>
        <w:lang w:val="en-US" w:eastAsia="en-US" w:bidi="ar-SA"/>
      </w:rPr>
    </w:lvl>
    <w:lvl w:ilvl="8" w:tplc="08D2AC24">
      <w:numFmt w:val="bullet"/>
      <w:lvlText w:val="•"/>
      <w:lvlJc w:val="left"/>
      <w:pPr>
        <w:ind w:left="8349" w:hanging="406"/>
      </w:pPr>
      <w:rPr>
        <w:rFonts w:hint="default"/>
        <w:lang w:val="en-US" w:eastAsia="en-US" w:bidi="ar-SA"/>
      </w:rPr>
    </w:lvl>
  </w:abstractNum>
  <w:abstractNum w:abstractNumId="34" w15:restartNumberingAfterBreak="0">
    <w:nsid w:val="79656DBE"/>
    <w:multiLevelType w:val="hybridMultilevel"/>
    <w:tmpl w:val="B0CE3CFA"/>
    <w:lvl w:ilvl="0" w:tplc="A7E6CB14">
      <w:start w:val="1"/>
      <w:numFmt w:val="decimal"/>
      <w:lvlText w:val="%1."/>
      <w:lvlJc w:val="left"/>
      <w:pPr>
        <w:ind w:left="1403" w:hanging="356"/>
      </w:pPr>
      <w:rPr>
        <w:rFonts w:ascii="Arial MT" w:eastAsia="Arial MT" w:hAnsi="Arial MT" w:cs="Arial MT" w:hint="default"/>
        <w:b w:val="0"/>
        <w:bCs w:val="0"/>
        <w:i w:val="0"/>
        <w:iCs w:val="0"/>
        <w:spacing w:val="-1"/>
        <w:w w:val="100"/>
        <w:sz w:val="22"/>
        <w:szCs w:val="22"/>
        <w:lang w:val="en-US" w:eastAsia="en-US" w:bidi="ar-SA"/>
      </w:rPr>
    </w:lvl>
    <w:lvl w:ilvl="1" w:tplc="7AEC2B88">
      <w:numFmt w:val="bullet"/>
      <w:lvlText w:val="•"/>
      <w:lvlJc w:val="left"/>
      <w:pPr>
        <w:ind w:left="2298" w:hanging="356"/>
      </w:pPr>
      <w:rPr>
        <w:rFonts w:hint="default"/>
        <w:lang w:val="en-US" w:eastAsia="en-US" w:bidi="ar-SA"/>
      </w:rPr>
    </w:lvl>
    <w:lvl w:ilvl="2" w:tplc="8B18A2A6">
      <w:numFmt w:val="bullet"/>
      <w:lvlText w:val="•"/>
      <w:lvlJc w:val="left"/>
      <w:pPr>
        <w:ind w:left="3196" w:hanging="356"/>
      </w:pPr>
      <w:rPr>
        <w:rFonts w:hint="default"/>
        <w:lang w:val="en-US" w:eastAsia="en-US" w:bidi="ar-SA"/>
      </w:rPr>
    </w:lvl>
    <w:lvl w:ilvl="3" w:tplc="3B7445F4">
      <w:numFmt w:val="bullet"/>
      <w:lvlText w:val="•"/>
      <w:lvlJc w:val="left"/>
      <w:pPr>
        <w:ind w:left="4094" w:hanging="356"/>
      </w:pPr>
      <w:rPr>
        <w:rFonts w:hint="default"/>
        <w:lang w:val="en-US" w:eastAsia="en-US" w:bidi="ar-SA"/>
      </w:rPr>
    </w:lvl>
    <w:lvl w:ilvl="4" w:tplc="0AD8552A">
      <w:numFmt w:val="bullet"/>
      <w:lvlText w:val="•"/>
      <w:lvlJc w:val="left"/>
      <w:pPr>
        <w:ind w:left="4992" w:hanging="356"/>
      </w:pPr>
      <w:rPr>
        <w:rFonts w:hint="default"/>
        <w:lang w:val="en-US" w:eastAsia="en-US" w:bidi="ar-SA"/>
      </w:rPr>
    </w:lvl>
    <w:lvl w:ilvl="5" w:tplc="C72C939E">
      <w:numFmt w:val="bullet"/>
      <w:lvlText w:val="•"/>
      <w:lvlJc w:val="left"/>
      <w:pPr>
        <w:ind w:left="5891" w:hanging="356"/>
      </w:pPr>
      <w:rPr>
        <w:rFonts w:hint="default"/>
        <w:lang w:val="en-US" w:eastAsia="en-US" w:bidi="ar-SA"/>
      </w:rPr>
    </w:lvl>
    <w:lvl w:ilvl="6" w:tplc="BCA23EB2">
      <w:numFmt w:val="bullet"/>
      <w:lvlText w:val="•"/>
      <w:lvlJc w:val="left"/>
      <w:pPr>
        <w:ind w:left="6789" w:hanging="356"/>
      </w:pPr>
      <w:rPr>
        <w:rFonts w:hint="default"/>
        <w:lang w:val="en-US" w:eastAsia="en-US" w:bidi="ar-SA"/>
      </w:rPr>
    </w:lvl>
    <w:lvl w:ilvl="7" w:tplc="90EE7C0A">
      <w:numFmt w:val="bullet"/>
      <w:lvlText w:val="•"/>
      <w:lvlJc w:val="left"/>
      <w:pPr>
        <w:ind w:left="7687" w:hanging="356"/>
      </w:pPr>
      <w:rPr>
        <w:rFonts w:hint="default"/>
        <w:lang w:val="en-US" w:eastAsia="en-US" w:bidi="ar-SA"/>
      </w:rPr>
    </w:lvl>
    <w:lvl w:ilvl="8" w:tplc="0A76B7C2">
      <w:numFmt w:val="bullet"/>
      <w:lvlText w:val="•"/>
      <w:lvlJc w:val="left"/>
      <w:pPr>
        <w:ind w:left="8585" w:hanging="356"/>
      </w:pPr>
      <w:rPr>
        <w:rFonts w:hint="default"/>
        <w:lang w:val="en-US" w:eastAsia="en-US" w:bidi="ar-SA"/>
      </w:rPr>
    </w:lvl>
  </w:abstractNum>
  <w:abstractNum w:abstractNumId="35" w15:restartNumberingAfterBreak="0">
    <w:nsid w:val="7A0D27BD"/>
    <w:multiLevelType w:val="hybridMultilevel"/>
    <w:tmpl w:val="8CD200F2"/>
    <w:lvl w:ilvl="0" w:tplc="7C10DE98">
      <w:start w:val="1"/>
      <w:numFmt w:val="bullet"/>
      <w:lvlText w:val="•"/>
      <w:lvlJc w:val="left"/>
      <w:pPr>
        <w:ind w:left="1080" w:hanging="360"/>
      </w:pPr>
    </w:lvl>
    <w:lvl w:ilvl="1" w:tplc="1068DC20">
      <w:numFmt w:val="decimal"/>
      <w:lvlText w:val=""/>
      <w:lvlJc w:val="left"/>
    </w:lvl>
    <w:lvl w:ilvl="2" w:tplc="382445FA">
      <w:numFmt w:val="decimal"/>
      <w:lvlText w:val=""/>
      <w:lvlJc w:val="left"/>
    </w:lvl>
    <w:lvl w:ilvl="3" w:tplc="1F6267C4">
      <w:numFmt w:val="decimal"/>
      <w:lvlText w:val=""/>
      <w:lvlJc w:val="left"/>
    </w:lvl>
    <w:lvl w:ilvl="4" w:tplc="28C8EDD6">
      <w:numFmt w:val="decimal"/>
      <w:lvlText w:val=""/>
      <w:lvlJc w:val="left"/>
    </w:lvl>
    <w:lvl w:ilvl="5" w:tplc="F0126EDC">
      <w:numFmt w:val="decimal"/>
      <w:lvlText w:val=""/>
      <w:lvlJc w:val="left"/>
    </w:lvl>
    <w:lvl w:ilvl="6" w:tplc="541AE836">
      <w:numFmt w:val="decimal"/>
      <w:lvlText w:val=""/>
      <w:lvlJc w:val="left"/>
    </w:lvl>
    <w:lvl w:ilvl="7" w:tplc="F200A0F0">
      <w:numFmt w:val="decimal"/>
      <w:lvlText w:val=""/>
      <w:lvlJc w:val="left"/>
    </w:lvl>
    <w:lvl w:ilvl="8" w:tplc="9AA2A74C">
      <w:numFmt w:val="decimal"/>
      <w:lvlText w:val=""/>
      <w:lvlJc w:val="left"/>
    </w:lvl>
  </w:abstractNum>
  <w:abstractNum w:abstractNumId="36" w15:restartNumberingAfterBreak="0">
    <w:nsid w:val="7B431E2C"/>
    <w:multiLevelType w:val="hybridMultilevel"/>
    <w:tmpl w:val="6E9248D0"/>
    <w:lvl w:ilvl="0" w:tplc="40090001">
      <w:start w:val="1"/>
      <w:numFmt w:val="bullet"/>
      <w:lvlText w:val=""/>
      <w:lvlJc w:val="left"/>
      <w:pPr>
        <w:ind w:left="1555" w:hanging="360"/>
      </w:pPr>
      <w:rPr>
        <w:rFonts w:ascii="Symbol" w:hAnsi="Symbol" w:hint="default"/>
      </w:rPr>
    </w:lvl>
    <w:lvl w:ilvl="1" w:tplc="40090003" w:tentative="1">
      <w:start w:val="1"/>
      <w:numFmt w:val="bullet"/>
      <w:lvlText w:val="o"/>
      <w:lvlJc w:val="left"/>
      <w:pPr>
        <w:ind w:left="2275" w:hanging="360"/>
      </w:pPr>
      <w:rPr>
        <w:rFonts w:ascii="Courier New" w:hAnsi="Courier New" w:cs="Courier New" w:hint="default"/>
      </w:rPr>
    </w:lvl>
    <w:lvl w:ilvl="2" w:tplc="40090005" w:tentative="1">
      <w:start w:val="1"/>
      <w:numFmt w:val="bullet"/>
      <w:lvlText w:val=""/>
      <w:lvlJc w:val="left"/>
      <w:pPr>
        <w:ind w:left="2995" w:hanging="360"/>
      </w:pPr>
      <w:rPr>
        <w:rFonts w:ascii="Wingdings" w:hAnsi="Wingdings" w:hint="default"/>
      </w:rPr>
    </w:lvl>
    <w:lvl w:ilvl="3" w:tplc="40090001" w:tentative="1">
      <w:start w:val="1"/>
      <w:numFmt w:val="bullet"/>
      <w:lvlText w:val=""/>
      <w:lvlJc w:val="left"/>
      <w:pPr>
        <w:ind w:left="3715" w:hanging="360"/>
      </w:pPr>
      <w:rPr>
        <w:rFonts w:ascii="Symbol" w:hAnsi="Symbol" w:hint="default"/>
      </w:rPr>
    </w:lvl>
    <w:lvl w:ilvl="4" w:tplc="40090003" w:tentative="1">
      <w:start w:val="1"/>
      <w:numFmt w:val="bullet"/>
      <w:lvlText w:val="o"/>
      <w:lvlJc w:val="left"/>
      <w:pPr>
        <w:ind w:left="4435" w:hanging="360"/>
      </w:pPr>
      <w:rPr>
        <w:rFonts w:ascii="Courier New" w:hAnsi="Courier New" w:cs="Courier New" w:hint="default"/>
      </w:rPr>
    </w:lvl>
    <w:lvl w:ilvl="5" w:tplc="40090005" w:tentative="1">
      <w:start w:val="1"/>
      <w:numFmt w:val="bullet"/>
      <w:lvlText w:val=""/>
      <w:lvlJc w:val="left"/>
      <w:pPr>
        <w:ind w:left="5155" w:hanging="360"/>
      </w:pPr>
      <w:rPr>
        <w:rFonts w:ascii="Wingdings" w:hAnsi="Wingdings" w:hint="default"/>
      </w:rPr>
    </w:lvl>
    <w:lvl w:ilvl="6" w:tplc="40090001" w:tentative="1">
      <w:start w:val="1"/>
      <w:numFmt w:val="bullet"/>
      <w:lvlText w:val=""/>
      <w:lvlJc w:val="left"/>
      <w:pPr>
        <w:ind w:left="5875" w:hanging="360"/>
      </w:pPr>
      <w:rPr>
        <w:rFonts w:ascii="Symbol" w:hAnsi="Symbol" w:hint="default"/>
      </w:rPr>
    </w:lvl>
    <w:lvl w:ilvl="7" w:tplc="40090003" w:tentative="1">
      <w:start w:val="1"/>
      <w:numFmt w:val="bullet"/>
      <w:lvlText w:val="o"/>
      <w:lvlJc w:val="left"/>
      <w:pPr>
        <w:ind w:left="6595" w:hanging="360"/>
      </w:pPr>
      <w:rPr>
        <w:rFonts w:ascii="Courier New" w:hAnsi="Courier New" w:cs="Courier New" w:hint="default"/>
      </w:rPr>
    </w:lvl>
    <w:lvl w:ilvl="8" w:tplc="40090005" w:tentative="1">
      <w:start w:val="1"/>
      <w:numFmt w:val="bullet"/>
      <w:lvlText w:val=""/>
      <w:lvlJc w:val="left"/>
      <w:pPr>
        <w:ind w:left="7315" w:hanging="360"/>
      </w:pPr>
      <w:rPr>
        <w:rFonts w:ascii="Wingdings" w:hAnsi="Wingdings" w:hint="default"/>
      </w:rPr>
    </w:lvl>
  </w:abstractNum>
  <w:num w:numId="1" w16cid:durableId="2143109626">
    <w:abstractNumId w:val="28"/>
  </w:num>
  <w:num w:numId="2" w16cid:durableId="1421415014">
    <w:abstractNumId w:val="13"/>
  </w:num>
  <w:num w:numId="3" w16cid:durableId="648050108">
    <w:abstractNumId w:val="8"/>
  </w:num>
  <w:num w:numId="4" w16cid:durableId="1734741161">
    <w:abstractNumId w:val="19"/>
  </w:num>
  <w:num w:numId="5" w16cid:durableId="1165627465">
    <w:abstractNumId w:val="0"/>
  </w:num>
  <w:num w:numId="6" w16cid:durableId="650327591">
    <w:abstractNumId w:val="18"/>
  </w:num>
  <w:num w:numId="7" w16cid:durableId="505101107">
    <w:abstractNumId w:val="11"/>
  </w:num>
  <w:num w:numId="8" w16cid:durableId="1177886800">
    <w:abstractNumId w:val="29"/>
  </w:num>
  <w:num w:numId="9" w16cid:durableId="2124299714">
    <w:abstractNumId w:val="32"/>
  </w:num>
  <w:num w:numId="10" w16cid:durableId="2075740833">
    <w:abstractNumId w:val="12"/>
  </w:num>
  <w:num w:numId="11" w16cid:durableId="300308879">
    <w:abstractNumId w:val="4"/>
  </w:num>
  <w:num w:numId="12" w16cid:durableId="660738883">
    <w:abstractNumId w:val="17"/>
  </w:num>
  <w:num w:numId="13" w16cid:durableId="342098459">
    <w:abstractNumId w:val="21"/>
  </w:num>
  <w:num w:numId="14" w16cid:durableId="478115344">
    <w:abstractNumId w:val="3"/>
  </w:num>
  <w:num w:numId="15" w16cid:durableId="1535194911">
    <w:abstractNumId w:val="26"/>
  </w:num>
  <w:num w:numId="16" w16cid:durableId="1223178526">
    <w:abstractNumId w:val="16"/>
  </w:num>
  <w:num w:numId="17" w16cid:durableId="508638107">
    <w:abstractNumId w:val="24"/>
  </w:num>
  <w:num w:numId="18" w16cid:durableId="1751851088">
    <w:abstractNumId w:val="10"/>
  </w:num>
  <w:num w:numId="19" w16cid:durableId="773786354">
    <w:abstractNumId w:val="35"/>
    <w:lvlOverride w:ilvl="0">
      <w:startOverride w:val="1"/>
    </w:lvlOverride>
  </w:num>
  <w:num w:numId="20" w16cid:durableId="1407727658">
    <w:abstractNumId w:val="35"/>
  </w:num>
  <w:num w:numId="21" w16cid:durableId="843856503">
    <w:abstractNumId w:val="23"/>
  </w:num>
  <w:num w:numId="22" w16cid:durableId="1182431418">
    <w:abstractNumId w:val="9"/>
    <w:lvlOverride w:ilvl="0">
      <w:startOverride w:val="1"/>
    </w:lvlOverride>
  </w:num>
  <w:num w:numId="23" w16cid:durableId="316299748">
    <w:abstractNumId w:val="33"/>
  </w:num>
  <w:num w:numId="24" w16cid:durableId="439110756">
    <w:abstractNumId w:val="22"/>
  </w:num>
  <w:num w:numId="25" w16cid:durableId="231427806">
    <w:abstractNumId w:val="27"/>
  </w:num>
  <w:num w:numId="26" w16cid:durableId="1879855752">
    <w:abstractNumId w:val="36"/>
  </w:num>
  <w:num w:numId="27" w16cid:durableId="667631425">
    <w:abstractNumId w:val="30"/>
  </w:num>
  <w:num w:numId="28" w16cid:durableId="1175264310">
    <w:abstractNumId w:val="1"/>
  </w:num>
  <w:num w:numId="29" w16cid:durableId="1884436613">
    <w:abstractNumId w:val="5"/>
  </w:num>
  <w:num w:numId="30" w16cid:durableId="408696637">
    <w:abstractNumId w:val="15"/>
  </w:num>
  <w:num w:numId="31" w16cid:durableId="2133743107">
    <w:abstractNumId w:val="2"/>
  </w:num>
  <w:num w:numId="32" w16cid:durableId="1320424392">
    <w:abstractNumId w:val="25"/>
  </w:num>
  <w:num w:numId="33" w16cid:durableId="756557380">
    <w:abstractNumId w:val="20"/>
  </w:num>
  <w:num w:numId="34" w16cid:durableId="826748871">
    <w:abstractNumId w:val="6"/>
  </w:num>
  <w:num w:numId="35" w16cid:durableId="134493913">
    <w:abstractNumId w:val="31"/>
  </w:num>
  <w:num w:numId="36" w16cid:durableId="912815342">
    <w:abstractNumId w:val="14"/>
  </w:num>
  <w:num w:numId="37" w16cid:durableId="787816557">
    <w:abstractNumId w:val="34"/>
  </w:num>
  <w:num w:numId="38" w16cid:durableId="83318673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0FBE"/>
    <w:rsid w:val="00020562"/>
    <w:rsid w:val="0002766D"/>
    <w:rsid w:val="0004331D"/>
    <w:rsid w:val="00043C6A"/>
    <w:rsid w:val="00053491"/>
    <w:rsid w:val="00060B9C"/>
    <w:rsid w:val="00063E89"/>
    <w:rsid w:val="0008617D"/>
    <w:rsid w:val="000B3C57"/>
    <w:rsid w:val="000C490D"/>
    <w:rsid w:val="000D58B7"/>
    <w:rsid w:val="000E251B"/>
    <w:rsid w:val="000E3084"/>
    <w:rsid w:val="00132CC9"/>
    <w:rsid w:val="001652F0"/>
    <w:rsid w:val="001717D3"/>
    <w:rsid w:val="001A3F0C"/>
    <w:rsid w:val="001B6C6E"/>
    <w:rsid w:val="001C35A7"/>
    <w:rsid w:val="001E518E"/>
    <w:rsid w:val="002059B1"/>
    <w:rsid w:val="002504D5"/>
    <w:rsid w:val="00256888"/>
    <w:rsid w:val="002C3461"/>
    <w:rsid w:val="002C3A43"/>
    <w:rsid w:val="002C3CD7"/>
    <w:rsid w:val="00313263"/>
    <w:rsid w:val="00323023"/>
    <w:rsid w:val="00325E58"/>
    <w:rsid w:val="0037538E"/>
    <w:rsid w:val="003839DF"/>
    <w:rsid w:val="00392CFA"/>
    <w:rsid w:val="0040305B"/>
    <w:rsid w:val="004149E2"/>
    <w:rsid w:val="004551DE"/>
    <w:rsid w:val="004616A3"/>
    <w:rsid w:val="00473B72"/>
    <w:rsid w:val="004940E1"/>
    <w:rsid w:val="004B183F"/>
    <w:rsid w:val="004E2038"/>
    <w:rsid w:val="0052701D"/>
    <w:rsid w:val="00556039"/>
    <w:rsid w:val="005650BB"/>
    <w:rsid w:val="005709FD"/>
    <w:rsid w:val="00577DF6"/>
    <w:rsid w:val="00577F6F"/>
    <w:rsid w:val="0058031F"/>
    <w:rsid w:val="00586B17"/>
    <w:rsid w:val="005C3FF7"/>
    <w:rsid w:val="005E7D7E"/>
    <w:rsid w:val="00601144"/>
    <w:rsid w:val="006139B7"/>
    <w:rsid w:val="00620508"/>
    <w:rsid w:val="006608CE"/>
    <w:rsid w:val="0066209F"/>
    <w:rsid w:val="00663088"/>
    <w:rsid w:val="00673478"/>
    <w:rsid w:val="00690D34"/>
    <w:rsid w:val="00697234"/>
    <w:rsid w:val="00697A3B"/>
    <w:rsid w:val="006B0E7B"/>
    <w:rsid w:val="006C038E"/>
    <w:rsid w:val="006D55AD"/>
    <w:rsid w:val="006E6066"/>
    <w:rsid w:val="006F70C9"/>
    <w:rsid w:val="00704899"/>
    <w:rsid w:val="007123F7"/>
    <w:rsid w:val="007300D2"/>
    <w:rsid w:val="00741335"/>
    <w:rsid w:val="00783DCC"/>
    <w:rsid w:val="0079714D"/>
    <w:rsid w:val="007A31C4"/>
    <w:rsid w:val="007A423E"/>
    <w:rsid w:val="007B1751"/>
    <w:rsid w:val="00882964"/>
    <w:rsid w:val="00883AF2"/>
    <w:rsid w:val="008A1F93"/>
    <w:rsid w:val="008A223E"/>
    <w:rsid w:val="008A3ED7"/>
    <w:rsid w:val="008A520E"/>
    <w:rsid w:val="008D04E4"/>
    <w:rsid w:val="009155A2"/>
    <w:rsid w:val="00924BAA"/>
    <w:rsid w:val="00940ACC"/>
    <w:rsid w:val="009453E5"/>
    <w:rsid w:val="00950D5D"/>
    <w:rsid w:val="009846D2"/>
    <w:rsid w:val="009A0987"/>
    <w:rsid w:val="009A4148"/>
    <w:rsid w:val="009B579F"/>
    <w:rsid w:val="009D0D38"/>
    <w:rsid w:val="009F2543"/>
    <w:rsid w:val="00A11B96"/>
    <w:rsid w:val="00A30218"/>
    <w:rsid w:val="00A542FA"/>
    <w:rsid w:val="00A64A1E"/>
    <w:rsid w:val="00A65BD1"/>
    <w:rsid w:val="00B0560A"/>
    <w:rsid w:val="00B076E0"/>
    <w:rsid w:val="00B16C09"/>
    <w:rsid w:val="00B35427"/>
    <w:rsid w:val="00B5158D"/>
    <w:rsid w:val="00B52E8B"/>
    <w:rsid w:val="00B666F8"/>
    <w:rsid w:val="00B7785B"/>
    <w:rsid w:val="00B77A10"/>
    <w:rsid w:val="00B77F6C"/>
    <w:rsid w:val="00BA11DE"/>
    <w:rsid w:val="00BA3BD0"/>
    <w:rsid w:val="00BA659E"/>
    <w:rsid w:val="00BD03F0"/>
    <w:rsid w:val="00C012F8"/>
    <w:rsid w:val="00C11220"/>
    <w:rsid w:val="00C16444"/>
    <w:rsid w:val="00C25298"/>
    <w:rsid w:val="00C520C6"/>
    <w:rsid w:val="00C61C7F"/>
    <w:rsid w:val="00C731D0"/>
    <w:rsid w:val="00C95FE2"/>
    <w:rsid w:val="00CA3655"/>
    <w:rsid w:val="00CE6F64"/>
    <w:rsid w:val="00D04DFF"/>
    <w:rsid w:val="00D13B3D"/>
    <w:rsid w:val="00D4523B"/>
    <w:rsid w:val="00D64755"/>
    <w:rsid w:val="00D91CBA"/>
    <w:rsid w:val="00D93D48"/>
    <w:rsid w:val="00D94996"/>
    <w:rsid w:val="00DA367F"/>
    <w:rsid w:val="00DC7910"/>
    <w:rsid w:val="00DD2AE4"/>
    <w:rsid w:val="00E06088"/>
    <w:rsid w:val="00E1661E"/>
    <w:rsid w:val="00E40FBE"/>
    <w:rsid w:val="00E548C7"/>
    <w:rsid w:val="00E572B0"/>
    <w:rsid w:val="00E8011A"/>
    <w:rsid w:val="00E87738"/>
    <w:rsid w:val="00E90614"/>
    <w:rsid w:val="00E94CEF"/>
    <w:rsid w:val="00EA309A"/>
    <w:rsid w:val="00EB37F9"/>
    <w:rsid w:val="00EB7A72"/>
    <w:rsid w:val="00EF1C9F"/>
    <w:rsid w:val="00EF6BB3"/>
    <w:rsid w:val="00F14E5C"/>
    <w:rsid w:val="00F2692C"/>
    <w:rsid w:val="00F35DDC"/>
    <w:rsid w:val="00F71C01"/>
    <w:rsid w:val="00FA781F"/>
    <w:rsid w:val="00FD220B"/>
    <w:rsid w:val="00FE1B12"/>
    <w:rsid w:val="00FE3973"/>
  </w:rsids>
  <m:mathPr>
    <m:mathFont m:val="Cambria Math"/>
    <m:brkBin m:val="before"/>
    <m:brkBinSub m:val="--"/>
    <m:smallFrac m:val="0"/>
    <m:dispDef/>
    <m:lMargin m:val="0"/>
    <m:rMargin m:val="0"/>
    <m:defJc m:val="centerGroup"/>
    <m:wrapIndent m:val="1440"/>
    <m:intLim m:val="subSup"/>
    <m:naryLim m:val="undOvr"/>
  </m:mathPr>
  <w:themeFontLang w:val="en-US" w:bidi="s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91BBED"/>
  <w15:docId w15:val="{ACD02A8A-235F-4817-A113-1258B2BE8D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2"/>
      <w:jc w:val="center"/>
      <w:outlineLvl w:val="0"/>
    </w:pPr>
    <w:rPr>
      <w:b/>
      <w:bCs/>
      <w:sz w:val="36"/>
      <w:szCs w:val="36"/>
    </w:rPr>
  </w:style>
  <w:style w:type="paragraph" w:styleId="Heading2">
    <w:name w:val="heading 2"/>
    <w:basedOn w:val="Normal"/>
    <w:link w:val="Heading2Char"/>
    <w:uiPriority w:val="9"/>
    <w:unhideWhenUsed/>
    <w:qFormat/>
    <w:pPr>
      <w:spacing w:before="189"/>
      <w:ind w:left="861" w:hanging="359"/>
      <w:outlineLvl w:val="1"/>
    </w:pPr>
    <w:rPr>
      <w:b/>
      <w:bCs/>
      <w:sz w:val="32"/>
      <w:szCs w:val="32"/>
    </w:rPr>
  </w:style>
  <w:style w:type="paragraph" w:styleId="Heading3">
    <w:name w:val="heading 3"/>
    <w:basedOn w:val="Normal"/>
    <w:uiPriority w:val="9"/>
    <w:unhideWhenUsed/>
    <w:qFormat/>
    <w:pPr>
      <w:ind w:left="1222" w:hanging="720"/>
      <w:outlineLvl w:val="2"/>
    </w:pPr>
    <w:rPr>
      <w:b/>
      <w:bCs/>
      <w:sz w:val="28"/>
      <w:szCs w:val="28"/>
    </w:rPr>
  </w:style>
  <w:style w:type="paragraph" w:styleId="Heading4">
    <w:name w:val="heading 4"/>
    <w:basedOn w:val="Normal"/>
    <w:uiPriority w:val="9"/>
    <w:unhideWhenUsed/>
    <w:qFormat/>
    <w:pPr>
      <w:ind w:left="1222" w:hanging="720"/>
      <w:outlineLvl w:val="3"/>
    </w:pPr>
    <w:rPr>
      <w:b/>
      <w:bCs/>
      <w:sz w:val="24"/>
      <w:szCs w:val="24"/>
    </w:rPr>
  </w:style>
  <w:style w:type="paragraph" w:styleId="Heading5">
    <w:name w:val="heading 5"/>
    <w:basedOn w:val="Normal"/>
    <w:next w:val="Normal"/>
    <w:link w:val="Heading5Char"/>
    <w:uiPriority w:val="9"/>
    <w:semiHidden/>
    <w:unhideWhenUsed/>
    <w:qFormat/>
    <w:rsid w:val="00EB7A72"/>
    <w:pPr>
      <w:keepNext/>
      <w:keepLines/>
      <w:spacing w:before="40"/>
      <w:outlineLvl w:val="4"/>
    </w:pPr>
    <w:rPr>
      <w:rFonts w:asciiTheme="majorHAnsi" w:eastAsiaTheme="majorEastAsia" w:hAnsiTheme="majorHAnsi" w:cstheme="majorBidi"/>
      <w:color w:val="365F91" w:themeColor="accent1" w:themeShade="BF"/>
    </w:rPr>
  </w:style>
  <w:style w:type="paragraph" w:styleId="Heading7">
    <w:name w:val="heading 7"/>
    <w:basedOn w:val="Normal"/>
    <w:next w:val="Normal"/>
    <w:link w:val="Heading7Char"/>
    <w:uiPriority w:val="9"/>
    <w:semiHidden/>
    <w:unhideWhenUsed/>
    <w:qFormat/>
    <w:rsid w:val="00BA11DE"/>
    <w:pPr>
      <w:keepNext/>
      <w:keepLines/>
      <w:spacing w:before="40"/>
      <w:outlineLvl w:val="6"/>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1222" w:hanging="720"/>
    </w:pPr>
  </w:style>
  <w:style w:type="paragraph" w:customStyle="1" w:styleId="TableParagraph">
    <w:name w:val="Table Paragraph"/>
    <w:basedOn w:val="Normal"/>
    <w:uiPriority w:val="1"/>
    <w:qFormat/>
    <w:pPr>
      <w:ind w:left="21"/>
      <w:jc w:val="center"/>
    </w:pPr>
  </w:style>
  <w:style w:type="paragraph" w:customStyle="1" w:styleId="Style5">
    <w:name w:val="Style5"/>
    <w:basedOn w:val="Normal"/>
    <w:uiPriority w:val="99"/>
    <w:qFormat/>
    <w:rsid w:val="00940ACC"/>
    <w:pPr>
      <w:adjustRightInd w:val="0"/>
      <w:spacing w:line="677" w:lineRule="exact"/>
      <w:jc w:val="center"/>
    </w:pPr>
    <w:rPr>
      <w:rFonts w:eastAsiaTheme="minorEastAsia" w:cs="Tunga"/>
      <w:sz w:val="24"/>
      <w:szCs w:val="24"/>
      <w:lang w:bidi="kn-IN"/>
    </w:rPr>
  </w:style>
  <w:style w:type="paragraph" w:customStyle="1" w:styleId="Style7">
    <w:name w:val="Style7"/>
    <w:basedOn w:val="Normal"/>
    <w:uiPriority w:val="99"/>
    <w:qFormat/>
    <w:rsid w:val="00940ACC"/>
    <w:pPr>
      <w:adjustRightInd w:val="0"/>
      <w:jc w:val="center"/>
    </w:pPr>
    <w:rPr>
      <w:rFonts w:eastAsiaTheme="minorEastAsia" w:cs="Tunga"/>
      <w:sz w:val="24"/>
      <w:szCs w:val="24"/>
      <w:lang w:bidi="kn-IN"/>
    </w:rPr>
  </w:style>
  <w:style w:type="paragraph" w:customStyle="1" w:styleId="Style9">
    <w:name w:val="Style9"/>
    <w:basedOn w:val="Normal"/>
    <w:uiPriority w:val="99"/>
    <w:qFormat/>
    <w:rsid w:val="00940ACC"/>
    <w:pPr>
      <w:adjustRightInd w:val="0"/>
      <w:spacing w:line="475" w:lineRule="exact"/>
      <w:jc w:val="center"/>
    </w:pPr>
    <w:rPr>
      <w:rFonts w:eastAsiaTheme="minorEastAsia" w:cs="Tunga"/>
      <w:sz w:val="24"/>
      <w:szCs w:val="24"/>
      <w:lang w:bidi="kn-IN"/>
    </w:rPr>
  </w:style>
  <w:style w:type="paragraph" w:customStyle="1" w:styleId="Style19">
    <w:name w:val="Style19"/>
    <w:basedOn w:val="Normal"/>
    <w:uiPriority w:val="99"/>
    <w:qFormat/>
    <w:rsid w:val="00940ACC"/>
    <w:pPr>
      <w:adjustRightInd w:val="0"/>
      <w:jc w:val="center"/>
    </w:pPr>
    <w:rPr>
      <w:rFonts w:eastAsiaTheme="minorEastAsia" w:cs="Tunga"/>
      <w:sz w:val="24"/>
      <w:szCs w:val="24"/>
      <w:lang w:bidi="kn-IN"/>
    </w:rPr>
  </w:style>
  <w:style w:type="paragraph" w:customStyle="1" w:styleId="Style25">
    <w:name w:val="Style25"/>
    <w:basedOn w:val="Normal"/>
    <w:uiPriority w:val="99"/>
    <w:qFormat/>
    <w:rsid w:val="00940ACC"/>
    <w:pPr>
      <w:adjustRightInd w:val="0"/>
      <w:jc w:val="both"/>
    </w:pPr>
    <w:rPr>
      <w:rFonts w:eastAsiaTheme="minorEastAsia" w:cs="Tunga"/>
      <w:sz w:val="24"/>
      <w:szCs w:val="24"/>
      <w:lang w:bidi="kn-IN"/>
    </w:rPr>
  </w:style>
  <w:style w:type="character" w:customStyle="1" w:styleId="FontStyle65">
    <w:name w:val="Font Style65"/>
    <w:basedOn w:val="DefaultParagraphFont"/>
    <w:uiPriority w:val="99"/>
    <w:qFormat/>
    <w:rsid w:val="00940ACC"/>
    <w:rPr>
      <w:rFonts w:ascii="Times New Roman" w:hAnsi="Times New Roman" w:cs="Times New Roman"/>
      <w:b/>
      <w:bCs/>
      <w:color w:val="000000"/>
      <w:sz w:val="26"/>
      <w:szCs w:val="26"/>
    </w:rPr>
  </w:style>
  <w:style w:type="character" w:customStyle="1" w:styleId="FontStyle67">
    <w:name w:val="Font Style67"/>
    <w:basedOn w:val="DefaultParagraphFont"/>
    <w:uiPriority w:val="99"/>
    <w:qFormat/>
    <w:rsid w:val="00940ACC"/>
    <w:rPr>
      <w:rFonts w:ascii="Times New Roman" w:hAnsi="Times New Roman" w:cs="Times New Roman"/>
      <w:b/>
      <w:bCs/>
      <w:color w:val="000000"/>
      <w:sz w:val="24"/>
      <w:szCs w:val="24"/>
    </w:rPr>
  </w:style>
  <w:style w:type="character" w:customStyle="1" w:styleId="FontStyle76">
    <w:name w:val="Font Style76"/>
    <w:basedOn w:val="DefaultParagraphFont"/>
    <w:uiPriority w:val="99"/>
    <w:rsid w:val="00940ACC"/>
    <w:rPr>
      <w:rFonts w:ascii="Times New Roman" w:hAnsi="Times New Roman" w:cs="Times New Roman"/>
      <w:b/>
      <w:bCs/>
      <w:color w:val="000000"/>
      <w:sz w:val="34"/>
      <w:szCs w:val="34"/>
    </w:rPr>
  </w:style>
  <w:style w:type="character" w:customStyle="1" w:styleId="FontStyle80">
    <w:name w:val="Font Style80"/>
    <w:basedOn w:val="DefaultParagraphFont"/>
    <w:uiPriority w:val="99"/>
    <w:rsid w:val="00940ACC"/>
    <w:rPr>
      <w:rFonts w:ascii="Times New Roman" w:hAnsi="Times New Roman" w:cs="Times New Roman"/>
      <w:b/>
      <w:bCs/>
      <w:color w:val="000000"/>
      <w:sz w:val="30"/>
      <w:szCs w:val="30"/>
    </w:rPr>
  </w:style>
  <w:style w:type="paragraph" w:styleId="Header">
    <w:name w:val="header"/>
    <w:basedOn w:val="Normal"/>
    <w:link w:val="HeaderChar"/>
    <w:uiPriority w:val="99"/>
    <w:unhideWhenUsed/>
    <w:rsid w:val="002C3A43"/>
    <w:pPr>
      <w:tabs>
        <w:tab w:val="center" w:pos="4680"/>
        <w:tab w:val="right" w:pos="9360"/>
      </w:tabs>
    </w:pPr>
  </w:style>
  <w:style w:type="character" w:customStyle="1" w:styleId="HeaderChar">
    <w:name w:val="Header Char"/>
    <w:basedOn w:val="DefaultParagraphFont"/>
    <w:link w:val="Header"/>
    <w:uiPriority w:val="99"/>
    <w:rsid w:val="002C3A43"/>
    <w:rPr>
      <w:rFonts w:ascii="Times New Roman" w:eastAsia="Times New Roman" w:hAnsi="Times New Roman" w:cs="Times New Roman"/>
    </w:rPr>
  </w:style>
  <w:style w:type="paragraph" w:styleId="Footer">
    <w:name w:val="footer"/>
    <w:basedOn w:val="Normal"/>
    <w:link w:val="FooterChar"/>
    <w:uiPriority w:val="99"/>
    <w:unhideWhenUsed/>
    <w:rsid w:val="002C3A43"/>
    <w:pPr>
      <w:tabs>
        <w:tab w:val="center" w:pos="4680"/>
        <w:tab w:val="right" w:pos="9360"/>
      </w:tabs>
    </w:pPr>
  </w:style>
  <w:style w:type="character" w:customStyle="1" w:styleId="FooterChar">
    <w:name w:val="Footer Char"/>
    <w:basedOn w:val="DefaultParagraphFont"/>
    <w:link w:val="Footer"/>
    <w:uiPriority w:val="99"/>
    <w:rsid w:val="002C3A43"/>
    <w:rPr>
      <w:rFonts w:ascii="Times New Roman" w:eastAsia="Times New Roman" w:hAnsi="Times New Roman" w:cs="Times New Roman"/>
    </w:rPr>
  </w:style>
  <w:style w:type="character" w:styleId="Hyperlink">
    <w:name w:val="Hyperlink"/>
    <w:basedOn w:val="DefaultParagraphFont"/>
    <w:uiPriority w:val="99"/>
    <w:unhideWhenUsed/>
    <w:rsid w:val="00C61C7F"/>
    <w:rPr>
      <w:color w:val="0000FF" w:themeColor="hyperlink"/>
      <w:u w:val="single"/>
    </w:rPr>
  </w:style>
  <w:style w:type="character" w:styleId="UnresolvedMention">
    <w:name w:val="Unresolved Mention"/>
    <w:basedOn w:val="DefaultParagraphFont"/>
    <w:uiPriority w:val="99"/>
    <w:semiHidden/>
    <w:unhideWhenUsed/>
    <w:rsid w:val="00C61C7F"/>
    <w:rPr>
      <w:color w:val="605E5C"/>
      <w:shd w:val="clear" w:color="auto" w:fill="E1DFDD"/>
    </w:rPr>
  </w:style>
  <w:style w:type="character" w:customStyle="1" w:styleId="BodyTextChar">
    <w:name w:val="Body Text Char"/>
    <w:basedOn w:val="DefaultParagraphFont"/>
    <w:link w:val="BodyText"/>
    <w:uiPriority w:val="1"/>
    <w:rsid w:val="00F2692C"/>
    <w:rPr>
      <w:rFonts w:ascii="Times New Roman" w:eastAsia="Times New Roman" w:hAnsi="Times New Roman" w:cs="Times New Roman"/>
      <w:sz w:val="24"/>
      <w:szCs w:val="24"/>
    </w:rPr>
  </w:style>
  <w:style w:type="character" w:customStyle="1" w:styleId="Heading7Char">
    <w:name w:val="Heading 7 Char"/>
    <w:basedOn w:val="DefaultParagraphFont"/>
    <w:link w:val="Heading7"/>
    <w:uiPriority w:val="9"/>
    <w:semiHidden/>
    <w:rsid w:val="00BA11DE"/>
    <w:rPr>
      <w:rFonts w:asciiTheme="majorHAnsi" w:eastAsiaTheme="majorEastAsia" w:hAnsiTheme="majorHAnsi" w:cstheme="majorBidi"/>
      <w:i/>
      <w:iCs/>
      <w:color w:val="243F60" w:themeColor="accent1" w:themeShade="7F"/>
    </w:rPr>
  </w:style>
  <w:style w:type="paragraph" w:styleId="NormalWeb">
    <w:name w:val="Normal (Web)"/>
    <w:basedOn w:val="Normal"/>
    <w:uiPriority w:val="99"/>
    <w:unhideWhenUsed/>
    <w:rsid w:val="006D55AD"/>
    <w:pPr>
      <w:widowControl/>
      <w:autoSpaceDE/>
      <w:autoSpaceDN/>
      <w:spacing w:before="100" w:beforeAutospacing="1" w:after="100" w:afterAutospacing="1"/>
    </w:pPr>
    <w:rPr>
      <w:sz w:val="24"/>
      <w:szCs w:val="24"/>
      <w:lang w:val="en-IN" w:eastAsia="en-IN" w:bidi="sa-IN"/>
    </w:rPr>
  </w:style>
  <w:style w:type="character" w:customStyle="1" w:styleId="Heading2Char">
    <w:name w:val="Heading 2 Char"/>
    <w:basedOn w:val="DefaultParagraphFont"/>
    <w:link w:val="Heading2"/>
    <w:uiPriority w:val="9"/>
    <w:rsid w:val="00E06088"/>
    <w:rPr>
      <w:rFonts w:ascii="Times New Roman" w:eastAsia="Times New Roman" w:hAnsi="Times New Roman" w:cs="Times New Roman"/>
      <w:b/>
      <w:bCs/>
      <w:sz w:val="32"/>
      <w:szCs w:val="32"/>
    </w:rPr>
  </w:style>
  <w:style w:type="character" w:customStyle="1" w:styleId="Heading5Char">
    <w:name w:val="Heading 5 Char"/>
    <w:basedOn w:val="DefaultParagraphFont"/>
    <w:link w:val="Heading5"/>
    <w:uiPriority w:val="9"/>
    <w:semiHidden/>
    <w:rsid w:val="00EB7A72"/>
    <w:rPr>
      <w:rFonts w:asciiTheme="majorHAnsi" w:eastAsiaTheme="majorEastAsia" w:hAnsiTheme="majorHAnsi" w:cstheme="majorBidi"/>
      <w:color w:val="365F91" w:themeColor="accent1" w:themeShade="BF"/>
    </w:rPr>
  </w:style>
  <w:style w:type="character" w:styleId="PlaceholderText">
    <w:name w:val="Placeholder Text"/>
    <w:basedOn w:val="DefaultParagraphFont"/>
    <w:uiPriority w:val="99"/>
    <w:semiHidden/>
    <w:rsid w:val="001E518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9286320">
      <w:bodyDiv w:val="1"/>
      <w:marLeft w:val="0"/>
      <w:marRight w:val="0"/>
      <w:marTop w:val="0"/>
      <w:marBottom w:val="0"/>
      <w:divBdr>
        <w:top w:val="none" w:sz="0" w:space="0" w:color="auto"/>
        <w:left w:val="none" w:sz="0" w:space="0" w:color="auto"/>
        <w:bottom w:val="none" w:sz="0" w:space="0" w:color="auto"/>
        <w:right w:val="none" w:sz="0" w:space="0" w:color="auto"/>
      </w:divBdr>
    </w:div>
    <w:div w:id="855271106">
      <w:bodyDiv w:val="1"/>
      <w:marLeft w:val="0"/>
      <w:marRight w:val="0"/>
      <w:marTop w:val="0"/>
      <w:marBottom w:val="0"/>
      <w:divBdr>
        <w:top w:val="none" w:sz="0" w:space="0" w:color="auto"/>
        <w:left w:val="none" w:sz="0" w:space="0" w:color="auto"/>
        <w:bottom w:val="none" w:sz="0" w:space="0" w:color="auto"/>
        <w:right w:val="none" w:sz="0" w:space="0" w:color="auto"/>
      </w:divBdr>
    </w:div>
    <w:div w:id="1030112568">
      <w:bodyDiv w:val="1"/>
      <w:marLeft w:val="0"/>
      <w:marRight w:val="0"/>
      <w:marTop w:val="0"/>
      <w:marBottom w:val="0"/>
      <w:divBdr>
        <w:top w:val="none" w:sz="0" w:space="0" w:color="auto"/>
        <w:left w:val="none" w:sz="0" w:space="0" w:color="auto"/>
        <w:bottom w:val="none" w:sz="0" w:space="0" w:color="auto"/>
        <w:right w:val="none" w:sz="0" w:space="0" w:color="auto"/>
      </w:divBdr>
    </w:div>
    <w:div w:id="1041244647">
      <w:bodyDiv w:val="1"/>
      <w:marLeft w:val="0"/>
      <w:marRight w:val="0"/>
      <w:marTop w:val="0"/>
      <w:marBottom w:val="0"/>
      <w:divBdr>
        <w:top w:val="none" w:sz="0" w:space="0" w:color="auto"/>
        <w:left w:val="none" w:sz="0" w:space="0" w:color="auto"/>
        <w:bottom w:val="none" w:sz="0" w:space="0" w:color="auto"/>
        <w:right w:val="none" w:sz="0" w:space="0" w:color="auto"/>
      </w:divBdr>
    </w:div>
    <w:div w:id="1073088994">
      <w:bodyDiv w:val="1"/>
      <w:marLeft w:val="0"/>
      <w:marRight w:val="0"/>
      <w:marTop w:val="0"/>
      <w:marBottom w:val="0"/>
      <w:divBdr>
        <w:top w:val="none" w:sz="0" w:space="0" w:color="auto"/>
        <w:left w:val="none" w:sz="0" w:space="0" w:color="auto"/>
        <w:bottom w:val="none" w:sz="0" w:space="0" w:color="auto"/>
        <w:right w:val="none" w:sz="0" w:space="0" w:color="auto"/>
      </w:divBdr>
    </w:div>
    <w:div w:id="1239562455">
      <w:bodyDiv w:val="1"/>
      <w:marLeft w:val="0"/>
      <w:marRight w:val="0"/>
      <w:marTop w:val="0"/>
      <w:marBottom w:val="0"/>
      <w:divBdr>
        <w:top w:val="none" w:sz="0" w:space="0" w:color="auto"/>
        <w:left w:val="none" w:sz="0" w:space="0" w:color="auto"/>
        <w:bottom w:val="none" w:sz="0" w:space="0" w:color="auto"/>
        <w:right w:val="none" w:sz="0" w:space="0" w:color="auto"/>
      </w:divBdr>
    </w:div>
    <w:div w:id="1265383788">
      <w:bodyDiv w:val="1"/>
      <w:marLeft w:val="0"/>
      <w:marRight w:val="0"/>
      <w:marTop w:val="0"/>
      <w:marBottom w:val="0"/>
      <w:divBdr>
        <w:top w:val="none" w:sz="0" w:space="0" w:color="auto"/>
        <w:left w:val="none" w:sz="0" w:space="0" w:color="auto"/>
        <w:bottom w:val="none" w:sz="0" w:space="0" w:color="auto"/>
        <w:right w:val="none" w:sz="0" w:space="0" w:color="auto"/>
      </w:divBdr>
    </w:div>
    <w:div w:id="1810630597">
      <w:bodyDiv w:val="1"/>
      <w:marLeft w:val="0"/>
      <w:marRight w:val="0"/>
      <w:marTop w:val="0"/>
      <w:marBottom w:val="0"/>
      <w:divBdr>
        <w:top w:val="none" w:sz="0" w:space="0" w:color="auto"/>
        <w:left w:val="none" w:sz="0" w:space="0" w:color="auto"/>
        <w:bottom w:val="none" w:sz="0" w:space="0" w:color="auto"/>
        <w:right w:val="none" w:sz="0" w:space="0" w:color="auto"/>
      </w:divBdr>
    </w:div>
    <w:div w:id="209886119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6FFFEB-DC9E-455A-BB31-AA2CB773D0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26</Pages>
  <Words>6767</Words>
  <Characters>38574</Characters>
  <Application>Microsoft Office Word</Application>
  <DocSecurity>0</DocSecurity>
  <Lines>321</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SathishShetty</dc:creator>
  <cp:lastModifiedBy>Chaithanya R Rao</cp:lastModifiedBy>
  <cp:revision>9</cp:revision>
  <cp:lastPrinted>2026-05-17T07:52:00Z</cp:lastPrinted>
  <dcterms:created xsi:type="dcterms:W3CDTF">2026-05-17T07:51:00Z</dcterms:created>
  <dcterms:modified xsi:type="dcterms:W3CDTF">2026-05-17T10:45:00Z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2024-03-15T00:00:00Z</vt:filetime>
  </property>
  <property fmtid="{D5CDD505-2E9C-101B-9397-08002B2CF9AE}" pid="3" name="Creator">
    <vt:lpwstr>Microsoft® Word 2021</vt:lpwstr>
  </property>
  <property fmtid="{D5CDD505-2E9C-101B-9397-08002B2CF9AE}" pid="4" name="LastSaved">
    <vt:filetime>2025-05-23T00:00:00Z</vt:filetime>
  </property>
  <property fmtid="{D5CDD505-2E9C-101B-9397-08002B2CF9AE}" pid="5" name="Producer">
    <vt:lpwstr>Microsoft® Word 2021</vt:lpwstr>
  </property>
</Properties>
</file>