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7212" w14:textId="77777777" w:rsidR="007E4E1E" w:rsidRPr="007E4E1E" w:rsidRDefault="00360780" w:rsidP="00A42A04">
      <w:pPr>
        <w:spacing w:line="240" w:lineRule="auto"/>
        <w:jc w:val="center"/>
        <w:rPr>
          <w:rFonts w:ascii="Times New Roman" w:eastAsiaTheme="majorEastAsia" w:hAnsi="Times New Roman" w:cs="Times New Roman"/>
          <w:b/>
          <w:bCs/>
          <w:spacing w:val="-10"/>
          <w:kern w:val="28"/>
          <w:sz w:val="40"/>
          <w:szCs w:val="40"/>
          <w14:shadow w14:blurRad="50800" w14:dist="38100" w14:dir="5400000" w14:sx="100000" w14:sy="100000" w14:kx="0" w14:ky="0" w14:algn="t">
            <w14:srgbClr w14:val="000000">
              <w14:alpha w14:val="60000"/>
            </w14:srgbClr>
          </w14:shadow>
        </w:rPr>
      </w:pPr>
      <w:r w:rsidRPr="007E4E1E">
        <w:rPr>
          <w:rFonts w:ascii="Times New Roman" w:eastAsiaTheme="majorEastAsia" w:hAnsi="Times New Roman" w:cs="Times New Roman"/>
          <w:b/>
          <w:bCs/>
          <w:spacing w:val="-10"/>
          <w:kern w:val="28"/>
          <w:sz w:val="40"/>
          <w:szCs w:val="40"/>
          <w14:shadow w14:blurRad="50800" w14:dist="38100" w14:dir="5400000" w14:sx="100000" w14:sy="100000" w14:kx="0" w14:ky="0" w14:algn="t">
            <w14:srgbClr w14:val="000000">
              <w14:alpha w14:val="60000"/>
            </w14:srgbClr>
          </w14:shadow>
        </w:rPr>
        <w:t xml:space="preserve">Project </w:t>
      </w:r>
      <w:r w:rsidR="007E4E1E" w:rsidRPr="007E4E1E">
        <w:rPr>
          <w:rFonts w:ascii="Times New Roman" w:eastAsiaTheme="majorEastAsia" w:hAnsi="Times New Roman" w:cs="Times New Roman"/>
          <w:b/>
          <w:bCs/>
          <w:spacing w:val="-10"/>
          <w:kern w:val="28"/>
          <w:sz w:val="40"/>
          <w:szCs w:val="40"/>
          <w14:shadow w14:blurRad="50800" w14:dist="38100" w14:dir="5400000" w14:sx="100000" w14:sy="100000" w14:kx="0" w14:ky="0" w14:algn="t">
            <w14:srgbClr w14:val="000000">
              <w14:alpha w14:val="60000"/>
            </w14:srgbClr>
          </w14:shadow>
        </w:rPr>
        <w:t>on</w:t>
      </w:r>
    </w:p>
    <w:p w14:paraId="60DA1A64" w14:textId="77777777" w:rsidR="007E4E1E" w:rsidRDefault="00360780" w:rsidP="007E4E1E">
      <w:pPr>
        <w:spacing w:line="240" w:lineRule="auto"/>
        <w:jc w:val="center"/>
        <w:rPr>
          <w:rFonts w:ascii="Times New Roman" w:hAnsi="Times New Roman" w:cs="Times New Roman"/>
        </w:rPr>
      </w:pPr>
      <w:r w:rsidRPr="007E4E1E">
        <w:rPr>
          <w:rFonts w:ascii="Times New Roman" w:eastAsiaTheme="majorEastAsia" w:hAnsi="Times New Roman" w:cs="Times New Roman"/>
          <w:b/>
          <w:bCs/>
          <w:spacing w:val="-10"/>
          <w:kern w:val="28"/>
          <w:sz w:val="40"/>
          <w:szCs w:val="40"/>
          <w14:shadow w14:blurRad="50800" w14:dist="38100" w14:dir="5400000" w14:sx="100000" w14:sy="100000" w14:kx="0" w14:ky="0" w14:algn="t">
            <w14:srgbClr w14:val="000000">
              <w14:alpha w14:val="60000"/>
            </w14:srgbClr>
          </w14:shadow>
        </w:rPr>
        <w:t xml:space="preserve"> </w:t>
      </w:r>
      <w:proofErr w:type="spellStart"/>
      <w:r w:rsidR="00A42A04" w:rsidRPr="007E4E1E">
        <w:rPr>
          <w:rFonts w:ascii="Times New Roman" w:hAnsi="Times New Roman" w:cs="Times New Roman"/>
          <w:b/>
          <w:bCs/>
          <w:sz w:val="40"/>
          <w:szCs w:val="40"/>
          <w14:shadow w14:blurRad="50800" w14:dist="38100" w14:dir="5400000" w14:sx="100000" w14:sy="100000" w14:kx="0" w14:ky="0" w14:algn="t">
            <w14:srgbClr w14:val="000000">
              <w14:alpha w14:val="60000"/>
            </w14:srgbClr>
          </w14:shadow>
        </w:rPr>
        <w:t>Swiggy</w:t>
      </w:r>
      <w:proofErr w:type="spellEnd"/>
      <w:r w:rsidR="00A42A04" w:rsidRPr="007E4E1E">
        <w:rPr>
          <w:rFonts w:ascii="Times New Roman" w:hAnsi="Times New Roman" w:cs="Times New Roman"/>
          <w:b/>
          <w:bCs/>
          <w:sz w:val="40"/>
          <w:szCs w:val="40"/>
          <w14:shadow w14:blurRad="50800" w14:dist="38100" w14:dir="5400000" w14:sx="100000" w14:sy="100000" w14:kx="0" w14:ky="0" w14:algn="t">
            <w14:srgbClr w14:val="000000">
              <w14:alpha w14:val="60000"/>
            </w14:srgbClr>
          </w14:shadow>
        </w:rPr>
        <w:t xml:space="preserve"> </w:t>
      </w:r>
      <w:proofErr w:type="spellStart"/>
      <w:r w:rsidR="00A42A04" w:rsidRPr="007E4E1E">
        <w:rPr>
          <w:rFonts w:ascii="Times New Roman" w:hAnsi="Times New Roman" w:cs="Times New Roman"/>
          <w:b/>
          <w:bCs/>
          <w:sz w:val="40"/>
          <w:szCs w:val="40"/>
          <w14:shadow w14:blurRad="50800" w14:dist="38100" w14:dir="5400000" w14:sx="100000" w14:sy="100000" w14:kx="0" w14:ky="0" w14:algn="t">
            <w14:srgbClr w14:val="000000">
              <w14:alpha w14:val="60000"/>
            </w14:srgbClr>
          </w14:shadow>
        </w:rPr>
        <w:t>Instamart</w:t>
      </w:r>
      <w:proofErr w:type="spellEnd"/>
      <w:r w:rsidR="00A42A04" w:rsidRPr="007E4E1E">
        <w:rPr>
          <w:rFonts w:ascii="Times New Roman" w:hAnsi="Times New Roman" w:cs="Times New Roman"/>
          <w:b/>
          <w:bCs/>
          <w:sz w:val="40"/>
          <w:szCs w:val="40"/>
          <w14:shadow w14:blurRad="50800" w14:dist="38100" w14:dir="5400000" w14:sx="100000" w14:sy="100000" w14:kx="0" w14:ky="0" w14:algn="t">
            <w14:srgbClr w14:val="000000">
              <w14:alpha w14:val="60000"/>
            </w14:srgbClr>
          </w14:shadow>
        </w:rPr>
        <w:t xml:space="preserve"> Data Analysis Report</w:t>
      </w:r>
      <w:r w:rsidRPr="00662229">
        <w:rPr>
          <w:rFonts w:ascii="Times New Roman" w:hAnsi="Times New Roman" w:cs="Times New Roman"/>
        </w:rPr>
        <w:br/>
      </w:r>
    </w:p>
    <w:p w14:paraId="0F746E3D" w14:textId="1F54201C" w:rsidR="00360780" w:rsidRPr="00562728" w:rsidRDefault="00360780" w:rsidP="007E4E1E">
      <w:pPr>
        <w:spacing w:line="240" w:lineRule="auto"/>
        <w:jc w:val="center"/>
        <w:rPr>
          <w:rFonts w:ascii="Times New Roman" w:hAnsi="Times New Roman" w:cs="Times New Roman"/>
          <w:b/>
          <w:bCs/>
          <w:sz w:val="36"/>
          <w:szCs w:val="36"/>
          <w:u w:val="single"/>
          <w14:shadow w14:blurRad="50800" w14:dist="38100" w14:dir="5400000" w14:sx="100000" w14:sy="100000" w14:kx="0" w14:ky="0" w14:algn="t">
            <w14:srgbClr w14:val="000000">
              <w14:alpha w14:val="60000"/>
            </w14:srgbClr>
          </w14:shadow>
        </w:rPr>
      </w:pPr>
      <w:r w:rsidRPr="00562728">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 xml:space="preserve">Prepared by: </w:t>
      </w:r>
      <w:r w:rsidR="007E4E1E" w:rsidRPr="00562728">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Gourav Mohanty</w:t>
      </w:r>
      <w:r w:rsidRPr="00562728">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br/>
        <w:t xml:space="preserve">Date: </w:t>
      </w:r>
      <w:r w:rsidR="007E4E1E" w:rsidRPr="00562728">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02</w:t>
      </w:r>
      <w:r w:rsidRPr="00562728">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/0</w:t>
      </w:r>
      <w:r w:rsidR="007E4E1E" w:rsidRPr="00562728">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6</w:t>
      </w:r>
      <w:r w:rsidRPr="00562728">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/2025</w:t>
      </w:r>
    </w:p>
    <w:p w14:paraId="3B6818E6" w14:textId="77777777" w:rsidR="00360780" w:rsidRPr="00360780" w:rsidRDefault="00360780" w:rsidP="00360780">
      <w:pPr>
        <w:jc w:val="center"/>
        <w:rPr>
          <w:rFonts w:ascii="Times New Roman" w:hAnsi="Times New Roman" w:cs="Times New Roman"/>
        </w:rPr>
      </w:pPr>
    </w:p>
    <w:p w14:paraId="7E073EDF" w14:textId="60CEF5CA" w:rsidR="00360780" w:rsidRPr="007E4E1E" w:rsidRDefault="00360780" w:rsidP="00360780">
      <w:pPr>
        <w:pStyle w:val="Heading1"/>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bg1"/>
            </w14:solidFill>
            <w14:prstDash w14:val="solid"/>
            <w14:bevel/>
          </w14:textOutline>
        </w:rPr>
      </w:pPr>
      <w:r w:rsidRPr="007E4E1E">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t>Introduction</w:t>
      </w:r>
    </w:p>
    <w:p w14:paraId="4824A369" w14:textId="77777777" w:rsidR="00861BBE" w:rsidRDefault="00861BBE" w:rsidP="00861BBE">
      <w:pPr>
        <w:pStyle w:val="NormalWeb"/>
      </w:pPr>
      <w:r>
        <w:t xml:space="preserve">This project focuses on </w:t>
      </w:r>
      <w:proofErr w:type="spellStart"/>
      <w:r>
        <w:t>analyzing</w:t>
      </w:r>
      <w:proofErr w:type="spellEnd"/>
      <w:r>
        <w:t xml:space="preserve"> customer and order data from </w:t>
      </w:r>
      <w:proofErr w:type="spellStart"/>
      <w:r>
        <w:t>Swiggy</w:t>
      </w:r>
      <w:proofErr w:type="spellEnd"/>
      <w:r>
        <w:t xml:space="preserve"> </w:t>
      </w:r>
      <w:proofErr w:type="spellStart"/>
      <w:r>
        <w:t>Instamart</w:t>
      </w:r>
      <w:proofErr w:type="spellEnd"/>
      <w:r>
        <w:t xml:space="preserve"> to find useful patterns, predict future trends, group customers into segments, and offer recommendations to improve business operations and marketing. The analysis involves techniques like exploratory data analysis (EDA), data visualizations, forecasting models, and machine learning.</w:t>
      </w:r>
    </w:p>
    <w:p w14:paraId="409DDF31" w14:textId="77777777" w:rsidR="00861BBE" w:rsidRDefault="00861BBE" w:rsidP="00861BBE">
      <w:pPr>
        <w:pStyle w:val="NormalWeb"/>
      </w:pPr>
      <w:r>
        <w:t xml:space="preserve">To better understand customer </w:t>
      </w:r>
      <w:proofErr w:type="spellStart"/>
      <w:r>
        <w:t>behavior</w:t>
      </w:r>
      <w:proofErr w:type="spellEnd"/>
      <w:r>
        <w:t xml:space="preserve">, the K-Means clustering algorithm is used. It groups users based on how much revenue they generate and how often they order. This helps identify different types of customers — such as frequent, high-spending users or those who only order once — so </w:t>
      </w:r>
      <w:proofErr w:type="spellStart"/>
      <w:r>
        <w:t>Swiggy</w:t>
      </w:r>
      <w:proofErr w:type="spellEnd"/>
      <w:r>
        <w:t xml:space="preserve"> can tailor marketing and engagement strategies for each group.</w:t>
      </w:r>
    </w:p>
    <w:p w14:paraId="038831CC" w14:textId="77777777" w:rsidR="00861BBE" w:rsidRDefault="00861BBE" w:rsidP="00861BBE">
      <w:pPr>
        <w:pStyle w:val="NormalWeb"/>
      </w:pPr>
      <w:r>
        <w:t>For forecasting, the project uses the SARIMA (Seasonal Autoregressive Integrated Moving Average) model to predict monthly order volumes. This model is ideal because it accounts for repeating seasonal patterns in the data. By training it on monthly order summaries, it can forecast future demand for the next 12 months, including confidence ranges to show potential variation. These insights are useful for better planning inventory, assigning staff, and preparing budgets.</w:t>
      </w:r>
    </w:p>
    <w:p w14:paraId="4BBC9EBA" w14:textId="77777777" w:rsidR="00A42A04" w:rsidRPr="00A42A04" w:rsidRDefault="00000000" w:rsidP="00A42A04">
      <w:pPr>
        <w:spacing w:line="240" w:lineRule="auto"/>
        <w:rPr>
          <w:rFonts w:ascii="Times New Roman" w:hAnsi="Times New Roman" w:cs="Times New Roman"/>
        </w:rPr>
      </w:pPr>
      <w:r>
        <w:rPr>
          <w:rFonts w:ascii="Times New Roman" w:hAnsi="Times New Roman" w:cs="Times New Roman"/>
        </w:rPr>
        <w:pict w14:anchorId="067FC1B3">
          <v:rect id="_x0000_i1025" style="width:0;height:1.5pt" o:hralign="center" o:hrstd="t" o:hr="t" fillcolor="#a0a0a0" stroked="f"/>
        </w:pict>
      </w:r>
    </w:p>
    <w:p w14:paraId="1E22299A" w14:textId="08BAC02B" w:rsidR="00A42A04" w:rsidRPr="007E4E1E" w:rsidRDefault="00360780" w:rsidP="007E4E1E">
      <w:pPr>
        <w:pStyle w:val="Heading1"/>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pPr>
      <w:r w:rsidRPr="007E4E1E">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t>Datasets Used</w:t>
      </w:r>
    </w:p>
    <w:p w14:paraId="1FA2BF3B" w14:textId="670D8B8E" w:rsidR="00A42A04" w:rsidRPr="00562728" w:rsidRDefault="00A42A04" w:rsidP="00360780">
      <w:pPr>
        <w:pStyle w:val="ListParagraph"/>
        <w:numPr>
          <w:ilvl w:val="0"/>
          <w:numId w:val="1"/>
        </w:numPr>
        <w:spacing w:line="240" w:lineRule="auto"/>
        <w:rPr>
          <w:rFonts w:ascii="Times New Roman" w:hAnsi="Times New Roman" w:cs="Times New Roman"/>
          <w:sz w:val="24"/>
          <w:szCs w:val="24"/>
        </w:rPr>
      </w:pPr>
      <w:r w:rsidRPr="00562728">
        <w:rPr>
          <w:rFonts w:ascii="Times New Roman" w:hAnsi="Times New Roman" w:cs="Times New Roman"/>
          <w:b/>
          <w:bCs/>
          <w:sz w:val="24"/>
          <w:szCs w:val="24"/>
        </w:rPr>
        <w:t>CustomersWS.csv</w:t>
      </w:r>
    </w:p>
    <w:p w14:paraId="379B2E81" w14:textId="78B537F4" w:rsidR="00A42A04" w:rsidRPr="00562728" w:rsidRDefault="00A42A04" w:rsidP="00A42A04">
      <w:pPr>
        <w:numPr>
          <w:ilvl w:val="1"/>
          <w:numId w:val="1"/>
        </w:numPr>
        <w:spacing w:line="240" w:lineRule="auto"/>
        <w:rPr>
          <w:rFonts w:ascii="Times New Roman" w:hAnsi="Times New Roman" w:cs="Times New Roman"/>
          <w:sz w:val="24"/>
          <w:szCs w:val="24"/>
        </w:rPr>
      </w:pPr>
      <w:r w:rsidRPr="00562728">
        <w:rPr>
          <w:rFonts w:ascii="Times New Roman" w:hAnsi="Times New Roman" w:cs="Times New Roman"/>
          <w:sz w:val="24"/>
          <w:szCs w:val="24"/>
        </w:rPr>
        <w:t>Contains customer details such as Customer</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ID, Name, Phone, Address, and City.</w:t>
      </w:r>
    </w:p>
    <w:p w14:paraId="25777C3B" w14:textId="77777777" w:rsidR="00A42A04" w:rsidRPr="00562728" w:rsidRDefault="00A42A04" w:rsidP="00A42A04">
      <w:pPr>
        <w:numPr>
          <w:ilvl w:val="0"/>
          <w:numId w:val="1"/>
        </w:numPr>
        <w:spacing w:line="240" w:lineRule="auto"/>
        <w:rPr>
          <w:rFonts w:ascii="Times New Roman" w:hAnsi="Times New Roman" w:cs="Times New Roman"/>
          <w:sz w:val="24"/>
          <w:szCs w:val="24"/>
        </w:rPr>
      </w:pPr>
      <w:r w:rsidRPr="00562728">
        <w:rPr>
          <w:rFonts w:ascii="Times New Roman" w:hAnsi="Times New Roman" w:cs="Times New Roman"/>
          <w:b/>
          <w:bCs/>
          <w:sz w:val="24"/>
          <w:szCs w:val="24"/>
        </w:rPr>
        <w:t>OrdersWS.csv</w:t>
      </w:r>
    </w:p>
    <w:p w14:paraId="73E59C9A" w14:textId="46237B3F" w:rsidR="00A42A04" w:rsidRPr="00562728" w:rsidRDefault="00A42A04" w:rsidP="00A42A04">
      <w:pPr>
        <w:numPr>
          <w:ilvl w:val="1"/>
          <w:numId w:val="1"/>
        </w:numPr>
        <w:spacing w:line="240" w:lineRule="auto"/>
        <w:rPr>
          <w:rFonts w:ascii="Times New Roman" w:hAnsi="Times New Roman" w:cs="Times New Roman"/>
          <w:sz w:val="24"/>
          <w:szCs w:val="24"/>
        </w:rPr>
      </w:pPr>
      <w:r w:rsidRPr="00562728">
        <w:rPr>
          <w:rFonts w:ascii="Times New Roman" w:hAnsi="Times New Roman" w:cs="Times New Roman"/>
          <w:sz w:val="24"/>
          <w:szCs w:val="24"/>
        </w:rPr>
        <w:t>Holds order-level data including Order</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ID, Customer</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ID, Order</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Date</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Time, Delivery</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Date</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Time, Total</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Amount, and Delivery</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Status.</w:t>
      </w:r>
    </w:p>
    <w:p w14:paraId="4AB5B07D" w14:textId="77777777" w:rsidR="00A42A04" w:rsidRPr="00562728" w:rsidRDefault="00A42A04" w:rsidP="00A42A04">
      <w:pPr>
        <w:numPr>
          <w:ilvl w:val="0"/>
          <w:numId w:val="1"/>
        </w:numPr>
        <w:spacing w:line="240" w:lineRule="auto"/>
        <w:rPr>
          <w:rFonts w:ascii="Times New Roman" w:hAnsi="Times New Roman" w:cs="Times New Roman"/>
          <w:sz w:val="24"/>
          <w:szCs w:val="24"/>
        </w:rPr>
      </w:pPr>
      <w:r w:rsidRPr="00562728">
        <w:rPr>
          <w:rFonts w:ascii="Times New Roman" w:hAnsi="Times New Roman" w:cs="Times New Roman"/>
          <w:b/>
          <w:bCs/>
          <w:sz w:val="24"/>
          <w:szCs w:val="24"/>
        </w:rPr>
        <w:t>OrderDetailsWS.csv</w:t>
      </w:r>
    </w:p>
    <w:p w14:paraId="37407EA8" w14:textId="08338675" w:rsidR="00A42A04" w:rsidRPr="00562728" w:rsidRDefault="00A42A04" w:rsidP="00A42A04">
      <w:pPr>
        <w:numPr>
          <w:ilvl w:val="1"/>
          <w:numId w:val="1"/>
        </w:numPr>
        <w:spacing w:line="240" w:lineRule="auto"/>
        <w:rPr>
          <w:rFonts w:ascii="Times New Roman" w:hAnsi="Times New Roman" w:cs="Times New Roman"/>
          <w:sz w:val="24"/>
          <w:szCs w:val="24"/>
        </w:rPr>
      </w:pPr>
      <w:r w:rsidRPr="00562728">
        <w:rPr>
          <w:rFonts w:ascii="Times New Roman" w:hAnsi="Times New Roman" w:cs="Times New Roman"/>
          <w:sz w:val="24"/>
          <w:szCs w:val="24"/>
        </w:rPr>
        <w:t>Describes individual product items per order with Order</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Details</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ID, Order</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ID, Product</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Name, Quantity, and Price</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Per</w:t>
      </w:r>
      <w:r w:rsidR="00025D27">
        <w:rPr>
          <w:rFonts w:ascii="Times New Roman" w:hAnsi="Times New Roman" w:cs="Times New Roman"/>
          <w:sz w:val="24"/>
          <w:szCs w:val="24"/>
        </w:rPr>
        <w:t xml:space="preserve"> </w:t>
      </w:r>
      <w:r w:rsidRPr="00562728">
        <w:rPr>
          <w:rFonts w:ascii="Times New Roman" w:hAnsi="Times New Roman" w:cs="Times New Roman"/>
          <w:sz w:val="24"/>
          <w:szCs w:val="24"/>
        </w:rPr>
        <w:t>Unit.</w:t>
      </w:r>
    </w:p>
    <w:p w14:paraId="4047C54E" w14:textId="77777777" w:rsidR="00A42A04" w:rsidRPr="00A42A04" w:rsidRDefault="00000000" w:rsidP="00A42A04">
      <w:pPr>
        <w:spacing w:line="240" w:lineRule="auto"/>
        <w:rPr>
          <w:rFonts w:ascii="Times New Roman" w:hAnsi="Times New Roman" w:cs="Times New Roman"/>
        </w:rPr>
      </w:pPr>
      <w:r>
        <w:rPr>
          <w:rFonts w:ascii="Times New Roman" w:hAnsi="Times New Roman" w:cs="Times New Roman"/>
        </w:rPr>
        <w:pict w14:anchorId="6E3698A3">
          <v:rect id="_x0000_i1026" style="width:0;height:1.5pt" o:hralign="center" o:hrstd="t" o:hr="t" fillcolor="#a0a0a0" stroked="f"/>
        </w:pict>
      </w:r>
    </w:p>
    <w:p w14:paraId="384AF901" w14:textId="69F1DE05" w:rsidR="00360780" w:rsidRPr="007E4E1E" w:rsidRDefault="00360780" w:rsidP="00360780">
      <w:pPr>
        <w:pStyle w:val="Heading1"/>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pPr>
      <w:r w:rsidRPr="007E4E1E">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lastRenderedPageBreak/>
        <w:t>Project Objectives</w:t>
      </w:r>
    </w:p>
    <w:p w14:paraId="040E4403" w14:textId="45677CFC" w:rsidR="00A42A04" w:rsidRPr="00562728" w:rsidRDefault="00A42A04" w:rsidP="00A42A04">
      <w:pPr>
        <w:spacing w:line="240" w:lineRule="auto"/>
        <w:rPr>
          <w:rFonts w:ascii="Times New Roman" w:hAnsi="Times New Roman" w:cs="Times New Roman"/>
          <w:b/>
          <w:bCs/>
          <w:sz w:val="24"/>
          <w:szCs w:val="24"/>
        </w:rPr>
      </w:pPr>
      <w:r w:rsidRPr="00562728">
        <w:rPr>
          <w:rFonts w:ascii="Segoe UI Emoji" w:hAnsi="Segoe UI Emoji" w:cs="Segoe UI Emoji"/>
          <w:b/>
          <w:bCs/>
          <w:sz w:val="24"/>
          <w:szCs w:val="24"/>
        </w:rPr>
        <w:t>✅</w:t>
      </w:r>
      <w:r w:rsidRPr="00562728">
        <w:rPr>
          <w:rFonts w:ascii="Times New Roman" w:hAnsi="Times New Roman" w:cs="Times New Roman"/>
          <w:b/>
          <w:bCs/>
          <w:sz w:val="24"/>
          <w:szCs w:val="24"/>
        </w:rPr>
        <w:t xml:space="preserve"> What</w:t>
      </w:r>
      <w:r w:rsidR="00483425">
        <w:rPr>
          <w:rFonts w:ascii="Times New Roman" w:hAnsi="Times New Roman" w:cs="Times New Roman"/>
          <w:b/>
          <w:bCs/>
          <w:sz w:val="24"/>
          <w:szCs w:val="24"/>
        </w:rPr>
        <w:t xml:space="preserve"> are the Objectives:</w:t>
      </w:r>
    </w:p>
    <w:p w14:paraId="19D3272B" w14:textId="206F0572" w:rsidR="00483425" w:rsidRDefault="00483425" w:rsidP="00483425">
      <w:pPr>
        <w:pStyle w:val="NormalWeb"/>
        <w:numPr>
          <w:ilvl w:val="0"/>
          <w:numId w:val="12"/>
        </w:numPr>
      </w:pPr>
      <w:r>
        <w:t>Clean and explore customer, order, and product datasets to ensure data quality and readiness for analysis.</w:t>
      </w:r>
    </w:p>
    <w:p w14:paraId="54926C58" w14:textId="10AD3A0F" w:rsidR="00483425" w:rsidRDefault="00483425" w:rsidP="00483425">
      <w:pPr>
        <w:pStyle w:val="NormalWeb"/>
        <w:numPr>
          <w:ilvl w:val="0"/>
          <w:numId w:val="12"/>
        </w:numPr>
      </w:pPr>
      <w:proofErr w:type="spellStart"/>
      <w:r>
        <w:t>Analyze</w:t>
      </w:r>
      <w:proofErr w:type="spellEnd"/>
      <w:r>
        <w:t xml:space="preserve"> delivery efficiency and revenue distribution across various cities to uncover geographic performance trends.</w:t>
      </w:r>
    </w:p>
    <w:p w14:paraId="10535000" w14:textId="3FCDA241" w:rsidR="00483425" w:rsidRDefault="00483425" w:rsidP="00483425">
      <w:pPr>
        <w:pStyle w:val="NormalWeb"/>
        <w:numPr>
          <w:ilvl w:val="0"/>
          <w:numId w:val="12"/>
        </w:numPr>
      </w:pPr>
      <w:r>
        <w:t>Apply time-series forecasting techniques to estimate monthly order growth and prepare for future demand.</w:t>
      </w:r>
    </w:p>
    <w:p w14:paraId="6730D648" w14:textId="5DCFC744" w:rsidR="00483425" w:rsidRDefault="00483425" w:rsidP="00483425">
      <w:pPr>
        <w:pStyle w:val="NormalWeb"/>
        <w:numPr>
          <w:ilvl w:val="0"/>
          <w:numId w:val="12"/>
        </w:numPr>
      </w:pPr>
      <w:r>
        <w:t xml:space="preserve">Use clustering algorithms to segment customers based on their purchase </w:t>
      </w:r>
      <w:proofErr w:type="spellStart"/>
      <w:r>
        <w:t>behavior</w:t>
      </w:r>
      <w:proofErr w:type="spellEnd"/>
      <w:r>
        <w:t xml:space="preserve"> for better personalization.</w:t>
      </w:r>
    </w:p>
    <w:p w14:paraId="57997088" w14:textId="1AD1C488" w:rsidR="00483425" w:rsidRDefault="00483425" w:rsidP="00483425">
      <w:pPr>
        <w:pStyle w:val="NormalWeb"/>
        <w:numPr>
          <w:ilvl w:val="0"/>
          <w:numId w:val="12"/>
        </w:numPr>
      </w:pPr>
      <w:r>
        <w:t>Build machine learning models to predict delivery times and identify potential delays.</w:t>
      </w:r>
    </w:p>
    <w:p w14:paraId="347EEC38" w14:textId="62D4ABDD" w:rsidR="00483425" w:rsidRDefault="00483425" w:rsidP="00483425">
      <w:pPr>
        <w:pStyle w:val="NormalWeb"/>
        <w:numPr>
          <w:ilvl w:val="0"/>
          <w:numId w:val="12"/>
        </w:numPr>
      </w:pPr>
      <w:r>
        <w:t>Present all insights using intuitive and structured visualizations for better understanding and communication.</w:t>
      </w:r>
    </w:p>
    <w:p w14:paraId="28EF198C" w14:textId="45D92681" w:rsidR="00A42A04" w:rsidRPr="00562728" w:rsidRDefault="00A42A04" w:rsidP="00A42A04">
      <w:pPr>
        <w:spacing w:line="240" w:lineRule="auto"/>
        <w:rPr>
          <w:rFonts w:ascii="Times New Roman" w:hAnsi="Times New Roman" w:cs="Times New Roman"/>
          <w:b/>
          <w:bCs/>
          <w:sz w:val="24"/>
          <w:szCs w:val="24"/>
        </w:rPr>
      </w:pPr>
      <w:r w:rsidRPr="00562728">
        <w:rPr>
          <w:rFonts w:ascii="Segoe UI Emoji" w:hAnsi="Segoe UI Emoji" w:cs="Segoe UI Emoji"/>
          <w:b/>
          <w:bCs/>
          <w:sz w:val="24"/>
          <w:szCs w:val="24"/>
        </w:rPr>
        <w:t>✅</w:t>
      </w:r>
      <w:r w:rsidRPr="00562728">
        <w:rPr>
          <w:rFonts w:ascii="Times New Roman" w:hAnsi="Times New Roman" w:cs="Times New Roman"/>
          <w:b/>
          <w:bCs/>
          <w:sz w:val="24"/>
          <w:szCs w:val="24"/>
        </w:rPr>
        <w:t xml:space="preserve"> Why</w:t>
      </w:r>
      <w:r w:rsidR="00483425">
        <w:rPr>
          <w:rFonts w:ascii="Times New Roman" w:hAnsi="Times New Roman" w:cs="Times New Roman"/>
          <w:b/>
          <w:bCs/>
          <w:sz w:val="24"/>
          <w:szCs w:val="24"/>
        </w:rPr>
        <w:t xml:space="preserve"> are these Objectives important?</w:t>
      </w:r>
    </w:p>
    <w:p w14:paraId="465265BD" w14:textId="77777777" w:rsidR="00483425" w:rsidRDefault="00483425" w:rsidP="00483425">
      <w:pPr>
        <w:pStyle w:val="NormalWeb"/>
        <w:numPr>
          <w:ilvl w:val="0"/>
          <w:numId w:val="14"/>
        </w:numPr>
      </w:pPr>
      <w:r>
        <w:t>To discover and understand high-value customer segments for focused marketing and engagement strategies.</w:t>
      </w:r>
    </w:p>
    <w:p w14:paraId="6215ED75" w14:textId="77777777" w:rsidR="00483425" w:rsidRDefault="00483425" w:rsidP="00483425">
      <w:pPr>
        <w:pStyle w:val="NormalWeb"/>
        <w:numPr>
          <w:ilvl w:val="0"/>
          <w:numId w:val="14"/>
        </w:numPr>
      </w:pPr>
      <w:r>
        <w:t>To enhance inventory and delivery logistics by identifying inefficiencies and making data-driven decisions.</w:t>
      </w:r>
    </w:p>
    <w:p w14:paraId="7E438D9F" w14:textId="77777777" w:rsidR="00483425" w:rsidRDefault="00483425" w:rsidP="00483425">
      <w:pPr>
        <w:pStyle w:val="NormalWeb"/>
        <w:numPr>
          <w:ilvl w:val="0"/>
          <w:numId w:val="14"/>
        </w:numPr>
      </w:pPr>
      <w:r>
        <w:t xml:space="preserve">To create effective marketing and retention strategies by understanding user </w:t>
      </w:r>
      <w:proofErr w:type="spellStart"/>
      <w:r>
        <w:t>behavior</w:t>
      </w:r>
      <w:proofErr w:type="spellEnd"/>
      <w:r>
        <w:t xml:space="preserve"> and preferences.</w:t>
      </w:r>
    </w:p>
    <w:p w14:paraId="009D1117" w14:textId="77777777" w:rsidR="00483425" w:rsidRDefault="00483425" w:rsidP="00483425">
      <w:pPr>
        <w:pStyle w:val="NormalWeb"/>
        <w:numPr>
          <w:ilvl w:val="0"/>
          <w:numId w:val="14"/>
        </w:numPr>
      </w:pPr>
      <w:r>
        <w:t>To anticipate future customer demand through forecasting and ensure readiness in operations and budgeting.</w:t>
      </w:r>
    </w:p>
    <w:p w14:paraId="24A54A71" w14:textId="77777777" w:rsidR="00483425" w:rsidRDefault="00483425" w:rsidP="00483425">
      <w:pPr>
        <w:pStyle w:val="NormalWeb"/>
        <w:numPr>
          <w:ilvl w:val="0"/>
          <w:numId w:val="14"/>
        </w:numPr>
      </w:pPr>
      <w:r>
        <w:t>To improve on-time delivery rates using predictive analytics, leading to better customer satisfaction.</w:t>
      </w:r>
    </w:p>
    <w:p w14:paraId="59C31CEF" w14:textId="77777777" w:rsidR="00A42A04" w:rsidRPr="00A42A04" w:rsidRDefault="00000000" w:rsidP="00A42A04">
      <w:pPr>
        <w:spacing w:line="240" w:lineRule="auto"/>
        <w:rPr>
          <w:rFonts w:ascii="Times New Roman" w:hAnsi="Times New Roman" w:cs="Times New Roman"/>
        </w:rPr>
      </w:pPr>
      <w:r>
        <w:rPr>
          <w:rFonts w:ascii="Times New Roman" w:hAnsi="Times New Roman" w:cs="Times New Roman"/>
        </w:rPr>
        <w:pict w14:anchorId="3F8A904A">
          <v:rect id="_x0000_i1027" style="width:0;height:1.5pt" o:hralign="center" o:hrstd="t" o:hr="t" fillcolor="#a0a0a0" stroked="f"/>
        </w:pict>
      </w:r>
    </w:p>
    <w:p w14:paraId="7355439D" w14:textId="009BDB5D" w:rsidR="00360780" w:rsidRPr="007E4E1E" w:rsidRDefault="00360780" w:rsidP="00360780">
      <w:pPr>
        <w:pStyle w:val="Heading1"/>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pPr>
      <w:r w:rsidRPr="007E4E1E">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t>Visual Insights</w:t>
      </w:r>
    </w:p>
    <w:p w14:paraId="1E29923A" w14:textId="1A6D4AA8" w:rsidR="00A42A04" w:rsidRPr="00562728" w:rsidRDefault="00360780" w:rsidP="00A42A04">
      <w:pPr>
        <w:spacing w:line="240" w:lineRule="auto"/>
        <w:rPr>
          <w:rFonts w:ascii="Times New Roman" w:hAnsi="Times New Roman" w:cs="Times New Roman"/>
          <w:b/>
          <w:bCs/>
          <w:sz w:val="24"/>
          <w:szCs w:val="24"/>
        </w:rPr>
      </w:pPr>
      <w:r w:rsidRPr="00562728">
        <w:rPr>
          <w:rFonts w:ascii="Times New Roman" w:hAnsi="Times New Roman" w:cs="Times New Roman"/>
          <w:b/>
          <w:bCs/>
          <w:sz w:val="24"/>
          <w:szCs w:val="24"/>
        </w:rPr>
        <w:t>a</w:t>
      </w:r>
      <w:r w:rsidR="00A42A04" w:rsidRPr="00562728">
        <w:rPr>
          <w:rFonts w:ascii="Times New Roman" w:hAnsi="Times New Roman" w:cs="Times New Roman"/>
          <w:b/>
          <w:bCs/>
          <w:sz w:val="24"/>
          <w:szCs w:val="24"/>
        </w:rPr>
        <w:t>. Revenue by Delivery Status</w:t>
      </w:r>
    </w:p>
    <w:p w14:paraId="3BDB79C9" w14:textId="77777777" w:rsidR="00A42A04" w:rsidRPr="00562728" w:rsidRDefault="00A42A04" w:rsidP="00A42A04">
      <w:pPr>
        <w:numPr>
          <w:ilvl w:val="0"/>
          <w:numId w:val="4"/>
        </w:numPr>
        <w:spacing w:line="240" w:lineRule="auto"/>
        <w:rPr>
          <w:rFonts w:ascii="Times New Roman" w:hAnsi="Times New Roman" w:cs="Times New Roman"/>
          <w:sz w:val="24"/>
          <w:szCs w:val="24"/>
        </w:rPr>
      </w:pPr>
      <w:r w:rsidRPr="00562728">
        <w:rPr>
          <w:rFonts w:ascii="Times New Roman" w:hAnsi="Times New Roman" w:cs="Times New Roman"/>
          <w:sz w:val="24"/>
          <w:szCs w:val="24"/>
        </w:rPr>
        <w:t>Delivered orders account for over 98% of revenue</w:t>
      </w:r>
    </w:p>
    <w:p w14:paraId="6DDBEF21" w14:textId="77777777" w:rsidR="00A42A04" w:rsidRPr="00562728" w:rsidRDefault="00A42A04" w:rsidP="00A42A04">
      <w:pPr>
        <w:numPr>
          <w:ilvl w:val="0"/>
          <w:numId w:val="4"/>
        </w:numPr>
        <w:spacing w:line="240" w:lineRule="auto"/>
        <w:rPr>
          <w:rFonts w:ascii="Times New Roman" w:hAnsi="Times New Roman" w:cs="Times New Roman"/>
          <w:sz w:val="24"/>
          <w:szCs w:val="24"/>
        </w:rPr>
      </w:pPr>
      <w:r w:rsidRPr="00562728">
        <w:rPr>
          <w:rFonts w:ascii="Times New Roman" w:hAnsi="Times New Roman" w:cs="Times New Roman"/>
          <w:sz w:val="24"/>
          <w:szCs w:val="24"/>
        </w:rPr>
        <w:t>Minimal revenue loss from cancellations</w:t>
      </w:r>
    </w:p>
    <w:p w14:paraId="62367DB2" w14:textId="4368CE1D" w:rsidR="00A42A04" w:rsidRPr="00A42A04" w:rsidRDefault="00A42A04" w:rsidP="00A42A04">
      <w:pPr>
        <w:spacing w:line="240" w:lineRule="auto"/>
        <w:ind w:left="720"/>
        <w:rPr>
          <w:rFonts w:ascii="Times New Roman" w:hAnsi="Times New Roman" w:cs="Times New Roman"/>
        </w:rPr>
      </w:pPr>
      <w:r w:rsidRPr="00A42A04">
        <w:rPr>
          <w:rFonts w:ascii="Times New Roman" w:hAnsi="Times New Roman" w:cs="Times New Roman"/>
          <w:noProof/>
        </w:rPr>
        <w:drawing>
          <wp:inline distT="0" distB="0" distL="0" distR="0" wp14:anchorId="26B80F0B" wp14:editId="7E25F109">
            <wp:extent cx="2339543" cy="929721"/>
            <wp:effectExtent l="0" t="0" r="3810" b="3810"/>
            <wp:docPr id="3177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2899" name=""/>
                    <pic:cNvPicPr/>
                  </pic:nvPicPr>
                  <pic:blipFill>
                    <a:blip r:embed="rId5"/>
                    <a:stretch>
                      <a:fillRect/>
                    </a:stretch>
                  </pic:blipFill>
                  <pic:spPr>
                    <a:xfrm>
                      <a:off x="0" y="0"/>
                      <a:ext cx="2339543" cy="929721"/>
                    </a:xfrm>
                    <a:prstGeom prst="rect">
                      <a:avLst/>
                    </a:prstGeom>
                  </pic:spPr>
                </pic:pic>
              </a:graphicData>
            </a:graphic>
          </wp:inline>
        </w:drawing>
      </w:r>
    </w:p>
    <w:p w14:paraId="2971C066" w14:textId="4139D15C" w:rsidR="00A42A04" w:rsidRPr="00562728" w:rsidRDefault="00360780" w:rsidP="00A42A04">
      <w:pPr>
        <w:spacing w:line="240" w:lineRule="auto"/>
        <w:rPr>
          <w:rFonts w:ascii="Times New Roman" w:hAnsi="Times New Roman" w:cs="Times New Roman"/>
          <w:b/>
          <w:bCs/>
          <w:sz w:val="24"/>
          <w:szCs w:val="24"/>
        </w:rPr>
      </w:pPr>
      <w:r w:rsidRPr="00562728">
        <w:rPr>
          <w:rFonts w:ascii="Times New Roman" w:hAnsi="Times New Roman" w:cs="Times New Roman"/>
          <w:b/>
          <w:bCs/>
          <w:sz w:val="24"/>
          <w:szCs w:val="24"/>
        </w:rPr>
        <w:t>b</w:t>
      </w:r>
      <w:r w:rsidR="00A42A04" w:rsidRPr="00562728">
        <w:rPr>
          <w:rFonts w:ascii="Times New Roman" w:hAnsi="Times New Roman" w:cs="Times New Roman"/>
          <w:b/>
          <w:bCs/>
          <w:sz w:val="24"/>
          <w:szCs w:val="24"/>
        </w:rPr>
        <w:t>. Sales Distribution (Pie Chart)</w:t>
      </w:r>
    </w:p>
    <w:p w14:paraId="0BEEC2D4" w14:textId="77777777" w:rsidR="00A42A04" w:rsidRPr="00562728" w:rsidRDefault="00A42A04" w:rsidP="00A42A04">
      <w:pPr>
        <w:numPr>
          <w:ilvl w:val="0"/>
          <w:numId w:val="5"/>
        </w:numPr>
        <w:spacing w:line="240" w:lineRule="auto"/>
        <w:rPr>
          <w:rFonts w:ascii="Times New Roman" w:hAnsi="Times New Roman" w:cs="Times New Roman"/>
          <w:sz w:val="24"/>
          <w:szCs w:val="24"/>
        </w:rPr>
      </w:pPr>
      <w:r w:rsidRPr="00562728">
        <w:rPr>
          <w:rFonts w:ascii="Times New Roman" w:hAnsi="Times New Roman" w:cs="Times New Roman"/>
          <w:sz w:val="24"/>
          <w:szCs w:val="24"/>
        </w:rPr>
        <w:t>Delivered: 98%</w:t>
      </w:r>
    </w:p>
    <w:p w14:paraId="1C1DE3E4" w14:textId="34E58169" w:rsidR="007E4E1E" w:rsidRPr="00562728" w:rsidRDefault="007E4E1E" w:rsidP="00A42A04">
      <w:pPr>
        <w:numPr>
          <w:ilvl w:val="0"/>
          <w:numId w:val="5"/>
        </w:numPr>
        <w:spacing w:line="240" w:lineRule="auto"/>
        <w:rPr>
          <w:rFonts w:ascii="Times New Roman" w:hAnsi="Times New Roman" w:cs="Times New Roman"/>
          <w:sz w:val="24"/>
          <w:szCs w:val="24"/>
        </w:rPr>
      </w:pPr>
      <w:r w:rsidRPr="00562728">
        <w:rPr>
          <w:rFonts w:ascii="Times New Roman" w:hAnsi="Times New Roman" w:cs="Times New Roman"/>
          <w:sz w:val="24"/>
          <w:szCs w:val="24"/>
        </w:rPr>
        <w:t>Cancelled: 2%</w:t>
      </w:r>
    </w:p>
    <w:p w14:paraId="6AF847AB" w14:textId="236AE637" w:rsidR="00A42A04" w:rsidRPr="007E4E1E" w:rsidRDefault="007E4E1E" w:rsidP="007E4E1E">
      <w:pPr>
        <w:spacing w:line="240" w:lineRule="auto"/>
        <w:ind w:left="360"/>
        <w:rPr>
          <w:rFonts w:ascii="Times New Roman" w:hAnsi="Times New Roman" w:cs="Times New Roman"/>
        </w:rPr>
      </w:pPr>
      <w:r>
        <w:rPr>
          <w:noProof/>
        </w:rPr>
        <w:lastRenderedPageBreak/>
        <w:t xml:space="preserve">                                 </w:t>
      </w:r>
      <w:r>
        <w:rPr>
          <w:noProof/>
        </w:rPr>
        <w:drawing>
          <wp:inline distT="0" distB="0" distL="0" distR="0" wp14:anchorId="12F382FA" wp14:editId="22F464BF">
            <wp:extent cx="2893705" cy="2620645"/>
            <wp:effectExtent l="0" t="0" r="1905" b="8255"/>
            <wp:docPr id="95869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7854" cy="2624402"/>
                    </a:xfrm>
                    <a:prstGeom prst="rect">
                      <a:avLst/>
                    </a:prstGeom>
                    <a:noFill/>
                    <a:ln>
                      <a:noFill/>
                    </a:ln>
                  </pic:spPr>
                </pic:pic>
              </a:graphicData>
            </a:graphic>
          </wp:inline>
        </w:drawing>
      </w:r>
    </w:p>
    <w:p w14:paraId="7609BA78" w14:textId="39DF4C16" w:rsidR="00A42A04" w:rsidRPr="00562728" w:rsidRDefault="00360780" w:rsidP="00A42A04">
      <w:pPr>
        <w:spacing w:line="240" w:lineRule="auto"/>
        <w:rPr>
          <w:rFonts w:ascii="Times New Roman" w:hAnsi="Times New Roman" w:cs="Times New Roman"/>
          <w:b/>
          <w:bCs/>
          <w:sz w:val="24"/>
          <w:szCs w:val="24"/>
        </w:rPr>
      </w:pPr>
      <w:r w:rsidRPr="00562728">
        <w:rPr>
          <w:rFonts w:ascii="Times New Roman" w:hAnsi="Times New Roman" w:cs="Times New Roman"/>
          <w:b/>
          <w:bCs/>
          <w:sz w:val="24"/>
          <w:szCs w:val="24"/>
        </w:rPr>
        <w:t>c</w:t>
      </w:r>
      <w:r w:rsidR="00A42A04" w:rsidRPr="00562728">
        <w:rPr>
          <w:rFonts w:ascii="Times New Roman" w:hAnsi="Times New Roman" w:cs="Times New Roman"/>
          <w:b/>
          <w:bCs/>
          <w:sz w:val="24"/>
          <w:szCs w:val="24"/>
        </w:rPr>
        <w:t>. Revenue by City and Delivery Status</w:t>
      </w:r>
    </w:p>
    <w:p w14:paraId="6E437B49" w14:textId="77777777" w:rsidR="00A42A04" w:rsidRPr="00562728" w:rsidRDefault="00A42A04" w:rsidP="00A42A04">
      <w:pPr>
        <w:numPr>
          <w:ilvl w:val="0"/>
          <w:numId w:val="6"/>
        </w:numPr>
        <w:spacing w:line="240" w:lineRule="auto"/>
        <w:rPr>
          <w:rFonts w:ascii="Times New Roman" w:hAnsi="Times New Roman" w:cs="Times New Roman"/>
          <w:sz w:val="24"/>
          <w:szCs w:val="24"/>
        </w:rPr>
      </w:pPr>
      <w:r w:rsidRPr="00562728">
        <w:rPr>
          <w:rFonts w:ascii="Times New Roman" w:hAnsi="Times New Roman" w:cs="Times New Roman"/>
          <w:sz w:val="24"/>
          <w:szCs w:val="24"/>
        </w:rPr>
        <w:t>Jaipur, Hyderabad, and Mumbai lead in revenue</w:t>
      </w:r>
    </w:p>
    <w:p w14:paraId="2DDD9CBA" w14:textId="77777777" w:rsidR="00A42A04" w:rsidRPr="00562728" w:rsidRDefault="00A42A04" w:rsidP="00A42A04">
      <w:pPr>
        <w:numPr>
          <w:ilvl w:val="0"/>
          <w:numId w:val="6"/>
        </w:numPr>
        <w:spacing w:line="240" w:lineRule="auto"/>
        <w:rPr>
          <w:rFonts w:ascii="Times New Roman" w:hAnsi="Times New Roman" w:cs="Times New Roman"/>
          <w:sz w:val="24"/>
          <w:szCs w:val="24"/>
        </w:rPr>
      </w:pPr>
      <w:r w:rsidRPr="00562728">
        <w:rPr>
          <w:rFonts w:ascii="Times New Roman" w:hAnsi="Times New Roman" w:cs="Times New Roman"/>
          <w:sz w:val="24"/>
          <w:szCs w:val="24"/>
        </w:rPr>
        <w:t>Pune and Delhi have higher average revenue per customer</w:t>
      </w:r>
    </w:p>
    <w:p w14:paraId="6752A297" w14:textId="77777777" w:rsidR="007E4E1E" w:rsidRDefault="007E4E1E" w:rsidP="007E4E1E">
      <w:pPr>
        <w:spacing w:line="240" w:lineRule="auto"/>
        <w:ind w:left="720"/>
        <w:rPr>
          <w:rFonts w:ascii="Times New Roman" w:hAnsi="Times New Roman" w:cs="Times New Roman"/>
        </w:rPr>
      </w:pPr>
    </w:p>
    <w:p w14:paraId="3F73E47C" w14:textId="1EC471EB" w:rsidR="00A42A04" w:rsidRPr="00A42A04" w:rsidRDefault="00A42A04" w:rsidP="00A42A04">
      <w:pPr>
        <w:spacing w:line="240" w:lineRule="auto"/>
        <w:ind w:left="720"/>
        <w:rPr>
          <w:rFonts w:ascii="Times New Roman" w:hAnsi="Times New Roman" w:cs="Times New Roman"/>
        </w:rPr>
      </w:pPr>
      <w:r>
        <w:rPr>
          <w:noProof/>
        </w:rPr>
        <w:drawing>
          <wp:inline distT="0" distB="0" distL="0" distR="0" wp14:anchorId="0E9D2AD0" wp14:editId="635BE9EF">
            <wp:extent cx="3931715" cy="1925782"/>
            <wp:effectExtent l="0" t="0" r="0" b="0"/>
            <wp:docPr id="523933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3386" cy="1936397"/>
                    </a:xfrm>
                    <a:prstGeom prst="rect">
                      <a:avLst/>
                    </a:prstGeom>
                    <a:noFill/>
                    <a:ln>
                      <a:noFill/>
                    </a:ln>
                  </pic:spPr>
                </pic:pic>
              </a:graphicData>
            </a:graphic>
          </wp:inline>
        </w:drawing>
      </w:r>
    </w:p>
    <w:p w14:paraId="29D25321" w14:textId="468F346E" w:rsidR="00A42A04" w:rsidRPr="00562728" w:rsidRDefault="00360780" w:rsidP="00A42A04">
      <w:pPr>
        <w:spacing w:line="240" w:lineRule="auto"/>
        <w:rPr>
          <w:rFonts w:ascii="Times New Roman" w:hAnsi="Times New Roman" w:cs="Times New Roman"/>
          <w:b/>
          <w:bCs/>
          <w:sz w:val="24"/>
          <w:szCs w:val="24"/>
        </w:rPr>
      </w:pPr>
      <w:r w:rsidRPr="00562728">
        <w:rPr>
          <w:rFonts w:ascii="Times New Roman" w:hAnsi="Times New Roman" w:cs="Times New Roman"/>
          <w:b/>
          <w:bCs/>
          <w:sz w:val="24"/>
          <w:szCs w:val="24"/>
        </w:rPr>
        <w:t>d</w:t>
      </w:r>
      <w:r w:rsidR="00A42A04" w:rsidRPr="00562728">
        <w:rPr>
          <w:rFonts w:ascii="Times New Roman" w:hAnsi="Times New Roman" w:cs="Times New Roman"/>
          <w:b/>
          <w:bCs/>
          <w:sz w:val="24"/>
          <w:szCs w:val="24"/>
        </w:rPr>
        <w:t>. Monthly Order Forecast (SARIMA)</w:t>
      </w:r>
    </w:p>
    <w:p w14:paraId="04CBDE60" w14:textId="77777777" w:rsidR="00A42A04" w:rsidRPr="00562728" w:rsidRDefault="00A42A04" w:rsidP="00A42A04">
      <w:pPr>
        <w:numPr>
          <w:ilvl w:val="0"/>
          <w:numId w:val="7"/>
        </w:numPr>
        <w:spacing w:line="240" w:lineRule="auto"/>
        <w:rPr>
          <w:rFonts w:ascii="Times New Roman" w:hAnsi="Times New Roman" w:cs="Times New Roman"/>
          <w:sz w:val="24"/>
          <w:szCs w:val="24"/>
        </w:rPr>
      </w:pPr>
      <w:r w:rsidRPr="00562728">
        <w:rPr>
          <w:rFonts w:ascii="Times New Roman" w:hAnsi="Times New Roman" w:cs="Times New Roman"/>
          <w:sz w:val="24"/>
          <w:szCs w:val="24"/>
        </w:rPr>
        <w:t>Rising order volume trend</w:t>
      </w:r>
    </w:p>
    <w:p w14:paraId="4A1BD902" w14:textId="3B7D4CC4" w:rsidR="00483425" w:rsidRDefault="00A42A04" w:rsidP="00483425">
      <w:pPr>
        <w:numPr>
          <w:ilvl w:val="0"/>
          <w:numId w:val="7"/>
        </w:numPr>
        <w:spacing w:line="240" w:lineRule="auto"/>
        <w:rPr>
          <w:rFonts w:ascii="Times New Roman" w:hAnsi="Times New Roman" w:cs="Times New Roman"/>
          <w:sz w:val="24"/>
          <w:szCs w:val="24"/>
        </w:rPr>
      </w:pPr>
      <w:r w:rsidRPr="00562728">
        <w:rPr>
          <w:rFonts w:ascii="Times New Roman" w:hAnsi="Times New Roman" w:cs="Times New Roman"/>
          <w:sz w:val="24"/>
          <w:szCs w:val="24"/>
        </w:rPr>
        <w:t>Forecast shows continued growth with low variance</w:t>
      </w:r>
      <w:r w:rsidR="00483425">
        <w:rPr>
          <w:rFonts w:ascii="Times New Roman" w:hAnsi="Times New Roman" w:cs="Times New Roman"/>
          <w:sz w:val="24"/>
          <w:szCs w:val="24"/>
        </w:rPr>
        <w:t>.</w:t>
      </w:r>
    </w:p>
    <w:p w14:paraId="285AB88A" w14:textId="77777777" w:rsidR="00483425" w:rsidRPr="00483425" w:rsidRDefault="00483425" w:rsidP="00483425">
      <w:pPr>
        <w:spacing w:line="240" w:lineRule="auto"/>
        <w:ind w:left="720"/>
        <w:rPr>
          <w:rFonts w:ascii="Times New Roman" w:hAnsi="Times New Roman" w:cs="Times New Roman"/>
          <w:sz w:val="24"/>
          <w:szCs w:val="24"/>
        </w:rPr>
      </w:pPr>
    </w:p>
    <w:p w14:paraId="40F45A0C" w14:textId="3D284873" w:rsidR="00D90332" w:rsidRPr="00A42A04" w:rsidRDefault="00D90332" w:rsidP="00D90332">
      <w:pPr>
        <w:spacing w:line="240" w:lineRule="auto"/>
        <w:ind w:left="720"/>
        <w:rPr>
          <w:rFonts w:ascii="Times New Roman" w:hAnsi="Times New Roman" w:cs="Times New Roman"/>
        </w:rPr>
      </w:pPr>
      <w:r>
        <w:rPr>
          <w:noProof/>
        </w:rPr>
        <w:drawing>
          <wp:inline distT="0" distB="0" distL="0" distR="0" wp14:anchorId="3F778EA1" wp14:editId="7DC6A688">
            <wp:extent cx="5126182" cy="1857148"/>
            <wp:effectExtent l="0" t="0" r="0" b="0"/>
            <wp:docPr id="1861187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099" cy="1862190"/>
                    </a:xfrm>
                    <a:prstGeom prst="rect">
                      <a:avLst/>
                    </a:prstGeom>
                    <a:noFill/>
                    <a:ln>
                      <a:noFill/>
                    </a:ln>
                  </pic:spPr>
                </pic:pic>
              </a:graphicData>
            </a:graphic>
          </wp:inline>
        </w:drawing>
      </w:r>
    </w:p>
    <w:p w14:paraId="6351CD2D" w14:textId="492E7B31" w:rsidR="00A42A04" w:rsidRPr="00562728" w:rsidRDefault="00360780" w:rsidP="00A42A04">
      <w:pPr>
        <w:spacing w:line="240" w:lineRule="auto"/>
        <w:rPr>
          <w:rFonts w:ascii="Times New Roman" w:hAnsi="Times New Roman" w:cs="Times New Roman"/>
          <w:b/>
          <w:bCs/>
          <w:sz w:val="24"/>
          <w:szCs w:val="24"/>
        </w:rPr>
      </w:pPr>
      <w:r w:rsidRPr="00562728">
        <w:rPr>
          <w:rFonts w:ascii="Times New Roman" w:hAnsi="Times New Roman" w:cs="Times New Roman"/>
          <w:b/>
          <w:bCs/>
          <w:sz w:val="24"/>
          <w:szCs w:val="24"/>
        </w:rPr>
        <w:lastRenderedPageBreak/>
        <w:t>e</w:t>
      </w:r>
      <w:r w:rsidR="00A42A04" w:rsidRPr="00562728">
        <w:rPr>
          <w:rFonts w:ascii="Times New Roman" w:hAnsi="Times New Roman" w:cs="Times New Roman"/>
          <w:b/>
          <w:bCs/>
          <w:sz w:val="24"/>
          <w:szCs w:val="24"/>
        </w:rPr>
        <w:t>. Customer Segmentation (K</w:t>
      </w:r>
      <w:r w:rsidRPr="00562728">
        <w:rPr>
          <w:rFonts w:ascii="Times New Roman" w:hAnsi="Times New Roman" w:cs="Times New Roman"/>
          <w:b/>
          <w:bCs/>
          <w:sz w:val="24"/>
          <w:szCs w:val="24"/>
        </w:rPr>
        <w:t>-</w:t>
      </w:r>
      <w:r w:rsidR="00A42A04" w:rsidRPr="00562728">
        <w:rPr>
          <w:rFonts w:ascii="Times New Roman" w:hAnsi="Times New Roman" w:cs="Times New Roman"/>
          <w:b/>
          <w:bCs/>
          <w:sz w:val="24"/>
          <w:szCs w:val="24"/>
        </w:rPr>
        <w:t>Means)</w:t>
      </w:r>
    </w:p>
    <w:p w14:paraId="54391262" w14:textId="77777777" w:rsidR="00A42A04" w:rsidRPr="00562728" w:rsidRDefault="00A42A04" w:rsidP="00A42A04">
      <w:pPr>
        <w:numPr>
          <w:ilvl w:val="0"/>
          <w:numId w:val="8"/>
        </w:numPr>
        <w:spacing w:line="240" w:lineRule="auto"/>
        <w:rPr>
          <w:rFonts w:ascii="Times New Roman" w:hAnsi="Times New Roman" w:cs="Times New Roman"/>
          <w:sz w:val="24"/>
          <w:szCs w:val="24"/>
        </w:rPr>
      </w:pPr>
      <w:r w:rsidRPr="00562728">
        <w:rPr>
          <w:rFonts w:ascii="Times New Roman" w:hAnsi="Times New Roman" w:cs="Times New Roman"/>
          <w:sz w:val="24"/>
          <w:szCs w:val="24"/>
        </w:rPr>
        <w:t>4 distinct clusters</w:t>
      </w:r>
    </w:p>
    <w:p w14:paraId="2C832E0B" w14:textId="77777777" w:rsidR="00A42A04" w:rsidRPr="00562728" w:rsidRDefault="00A42A04" w:rsidP="00A42A04">
      <w:pPr>
        <w:numPr>
          <w:ilvl w:val="0"/>
          <w:numId w:val="8"/>
        </w:numPr>
        <w:spacing w:line="240" w:lineRule="auto"/>
        <w:rPr>
          <w:rFonts w:ascii="Times New Roman" w:hAnsi="Times New Roman" w:cs="Times New Roman"/>
          <w:sz w:val="24"/>
          <w:szCs w:val="24"/>
        </w:rPr>
      </w:pPr>
      <w:r w:rsidRPr="00562728">
        <w:rPr>
          <w:rFonts w:ascii="Times New Roman" w:hAnsi="Times New Roman" w:cs="Times New Roman"/>
          <w:sz w:val="24"/>
          <w:szCs w:val="24"/>
        </w:rPr>
        <w:t>Top segment: high revenue + frequent orders</w:t>
      </w:r>
    </w:p>
    <w:p w14:paraId="28662125" w14:textId="6AAE0FC8" w:rsidR="00D90332" w:rsidRPr="00A42A04" w:rsidRDefault="00D90332" w:rsidP="00D90332">
      <w:pPr>
        <w:spacing w:line="240" w:lineRule="auto"/>
        <w:ind w:left="720"/>
        <w:rPr>
          <w:rFonts w:ascii="Times New Roman" w:hAnsi="Times New Roman" w:cs="Times New Roman"/>
        </w:rPr>
      </w:pPr>
      <w:r w:rsidRPr="00D90332">
        <w:rPr>
          <w:rFonts w:ascii="Times New Roman" w:hAnsi="Times New Roman" w:cs="Times New Roman"/>
          <w:noProof/>
        </w:rPr>
        <w:drawing>
          <wp:inline distT="0" distB="0" distL="0" distR="0" wp14:anchorId="32A0681D" wp14:editId="149FDBA6">
            <wp:extent cx="4073236" cy="3081327"/>
            <wp:effectExtent l="0" t="0" r="3810" b="5080"/>
            <wp:docPr id="196590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04954" name=""/>
                    <pic:cNvPicPr/>
                  </pic:nvPicPr>
                  <pic:blipFill>
                    <a:blip r:embed="rId9"/>
                    <a:stretch>
                      <a:fillRect/>
                    </a:stretch>
                  </pic:blipFill>
                  <pic:spPr>
                    <a:xfrm>
                      <a:off x="0" y="0"/>
                      <a:ext cx="4080866" cy="3087099"/>
                    </a:xfrm>
                    <a:prstGeom prst="rect">
                      <a:avLst/>
                    </a:prstGeom>
                  </pic:spPr>
                </pic:pic>
              </a:graphicData>
            </a:graphic>
          </wp:inline>
        </w:drawing>
      </w:r>
    </w:p>
    <w:p w14:paraId="23D44CF2" w14:textId="77777777" w:rsidR="00A42A04" w:rsidRPr="00A42A04" w:rsidRDefault="00000000" w:rsidP="00A42A04">
      <w:pPr>
        <w:spacing w:line="240" w:lineRule="auto"/>
        <w:rPr>
          <w:rFonts w:ascii="Times New Roman" w:hAnsi="Times New Roman" w:cs="Times New Roman"/>
        </w:rPr>
      </w:pPr>
      <w:r>
        <w:rPr>
          <w:rFonts w:ascii="Times New Roman" w:hAnsi="Times New Roman" w:cs="Times New Roman"/>
        </w:rPr>
        <w:pict w14:anchorId="41CE3017">
          <v:rect id="_x0000_i1028" style="width:0;height:1.5pt" o:hralign="center" o:hrstd="t" o:hr="t" fillcolor="#a0a0a0" stroked="f"/>
        </w:pict>
      </w:r>
    </w:p>
    <w:p w14:paraId="36F57A5C" w14:textId="01FB724D" w:rsidR="007E4E1E" w:rsidRPr="007E4E1E" w:rsidRDefault="00360780" w:rsidP="007E4E1E">
      <w:pPr>
        <w:pStyle w:val="Heading1"/>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pPr>
      <w:r w:rsidRPr="007E4E1E">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t>Insights Summary</w:t>
      </w:r>
    </w:p>
    <w:tbl>
      <w:tblPr>
        <w:tblStyle w:val="TableGrid"/>
        <w:tblW w:w="0" w:type="auto"/>
        <w:tblLook w:val="04A0" w:firstRow="1" w:lastRow="0" w:firstColumn="1" w:lastColumn="0" w:noHBand="0" w:noVBand="1"/>
      </w:tblPr>
      <w:tblGrid>
        <w:gridCol w:w="1703"/>
        <w:gridCol w:w="6605"/>
      </w:tblGrid>
      <w:tr w:rsidR="00A42A04" w:rsidRPr="00A42A04" w14:paraId="5E357EF9" w14:textId="77777777" w:rsidTr="00A42A04">
        <w:tc>
          <w:tcPr>
            <w:tcW w:w="0" w:type="auto"/>
            <w:hideMark/>
          </w:tcPr>
          <w:p w14:paraId="57E7409D" w14:textId="77777777" w:rsidR="00A42A04" w:rsidRPr="00562728" w:rsidRDefault="00A42A04" w:rsidP="00A42A04">
            <w:pPr>
              <w:spacing w:after="160"/>
              <w:rPr>
                <w:rFonts w:ascii="Times New Roman" w:hAnsi="Times New Roman" w:cs="Times New Roman"/>
                <w:b/>
                <w:bCs/>
                <w:sz w:val="24"/>
                <w:szCs w:val="24"/>
              </w:rPr>
            </w:pPr>
            <w:r w:rsidRPr="00562728">
              <w:rPr>
                <w:rFonts w:ascii="Times New Roman" w:hAnsi="Times New Roman" w:cs="Times New Roman"/>
                <w:b/>
                <w:bCs/>
                <w:sz w:val="24"/>
                <w:szCs w:val="24"/>
              </w:rPr>
              <w:t>Area</w:t>
            </w:r>
          </w:p>
        </w:tc>
        <w:tc>
          <w:tcPr>
            <w:tcW w:w="0" w:type="auto"/>
            <w:hideMark/>
          </w:tcPr>
          <w:p w14:paraId="5DA6AC86" w14:textId="77777777" w:rsidR="00A42A04" w:rsidRPr="00562728" w:rsidRDefault="00A42A04" w:rsidP="00A42A04">
            <w:pPr>
              <w:spacing w:after="160"/>
              <w:rPr>
                <w:rFonts w:ascii="Times New Roman" w:hAnsi="Times New Roman" w:cs="Times New Roman"/>
                <w:b/>
                <w:bCs/>
                <w:sz w:val="24"/>
                <w:szCs w:val="24"/>
              </w:rPr>
            </w:pPr>
            <w:r w:rsidRPr="00562728">
              <w:rPr>
                <w:rFonts w:ascii="Times New Roman" w:hAnsi="Times New Roman" w:cs="Times New Roman"/>
                <w:b/>
                <w:bCs/>
                <w:sz w:val="24"/>
                <w:szCs w:val="24"/>
              </w:rPr>
              <w:t>Insight</w:t>
            </w:r>
          </w:p>
        </w:tc>
      </w:tr>
      <w:tr w:rsidR="00A42A04" w:rsidRPr="00A42A04" w14:paraId="7470BF8D" w14:textId="77777777" w:rsidTr="00A42A04">
        <w:tc>
          <w:tcPr>
            <w:tcW w:w="0" w:type="auto"/>
            <w:hideMark/>
          </w:tcPr>
          <w:p w14:paraId="4554FEAF" w14:textId="77777777" w:rsidR="00A42A04" w:rsidRPr="00562728" w:rsidRDefault="00A42A04" w:rsidP="00A42A04">
            <w:pPr>
              <w:spacing w:after="160"/>
              <w:rPr>
                <w:rFonts w:ascii="Times New Roman" w:hAnsi="Times New Roman" w:cs="Times New Roman"/>
                <w:sz w:val="24"/>
                <w:szCs w:val="24"/>
              </w:rPr>
            </w:pPr>
            <w:r w:rsidRPr="00562728">
              <w:rPr>
                <w:rFonts w:ascii="Times New Roman" w:hAnsi="Times New Roman" w:cs="Times New Roman"/>
                <w:sz w:val="24"/>
                <w:szCs w:val="24"/>
              </w:rPr>
              <w:t>Top Cities</w:t>
            </w:r>
          </w:p>
        </w:tc>
        <w:tc>
          <w:tcPr>
            <w:tcW w:w="0" w:type="auto"/>
            <w:hideMark/>
          </w:tcPr>
          <w:p w14:paraId="68BB4C73" w14:textId="77777777" w:rsidR="00A42A04" w:rsidRPr="00562728" w:rsidRDefault="00A42A04" w:rsidP="00A42A04">
            <w:pPr>
              <w:spacing w:after="160"/>
              <w:rPr>
                <w:rFonts w:ascii="Times New Roman" w:hAnsi="Times New Roman" w:cs="Times New Roman"/>
                <w:sz w:val="24"/>
                <w:szCs w:val="24"/>
              </w:rPr>
            </w:pPr>
            <w:r w:rsidRPr="00562728">
              <w:rPr>
                <w:rFonts w:ascii="Times New Roman" w:hAnsi="Times New Roman" w:cs="Times New Roman"/>
                <w:sz w:val="24"/>
                <w:szCs w:val="24"/>
              </w:rPr>
              <w:t>Jaipur, Hyderabad, and Mumbai have most customers and revenue</w:t>
            </w:r>
          </w:p>
        </w:tc>
      </w:tr>
      <w:tr w:rsidR="00A42A04" w:rsidRPr="00A42A04" w14:paraId="59D06966" w14:textId="77777777" w:rsidTr="00A42A04">
        <w:tc>
          <w:tcPr>
            <w:tcW w:w="0" w:type="auto"/>
            <w:hideMark/>
          </w:tcPr>
          <w:p w14:paraId="24717405" w14:textId="77777777" w:rsidR="00A42A04" w:rsidRPr="00562728" w:rsidRDefault="00A42A04" w:rsidP="00A42A04">
            <w:pPr>
              <w:spacing w:after="160"/>
              <w:rPr>
                <w:rFonts w:ascii="Times New Roman" w:hAnsi="Times New Roman" w:cs="Times New Roman"/>
                <w:sz w:val="24"/>
                <w:szCs w:val="24"/>
              </w:rPr>
            </w:pPr>
            <w:r w:rsidRPr="00562728">
              <w:rPr>
                <w:rFonts w:ascii="Times New Roman" w:hAnsi="Times New Roman" w:cs="Times New Roman"/>
                <w:sz w:val="24"/>
                <w:szCs w:val="24"/>
              </w:rPr>
              <w:t>Delivery Status</w:t>
            </w:r>
          </w:p>
        </w:tc>
        <w:tc>
          <w:tcPr>
            <w:tcW w:w="0" w:type="auto"/>
            <w:hideMark/>
          </w:tcPr>
          <w:p w14:paraId="2F7C9798" w14:textId="77777777" w:rsidR="00A42A04" w:rsidRPr="00562728" w:rsidRDefault="00A42A04" w:rsidP="00A42A04">
            <w:pPr>
              <w:spacing w:after="160"/>
              <w:rPr>
                <w:rFonts w:ascii="Times New Roman" w:hAnsi="Times New Roman" w:cs="Times New Roman"/>
                <w:sz w:val="24"/>
                <w:szCs w:val="24"/>
              </w:rPr>
            </w:pPr>
            <w:r w:rsidRPr="00562728">
              <w:rPr>
                <w:rFonts w:ascii="Times New Roman" w:hAnsi="Times New Roman" w:cs="Times New Roman"/>
                <w:sz w:val="24"/>
                <w:szCs w:val="24"/>
              </w:rPr>
              <w:t>~98% of orders are successfully delivered</w:t>
            </w:r>
          </w:p>
        </w:tc>
      </w:tr>
      <w:tr w:rsidR="00A42A04" w:rsidRPr="00A42A04" w14:paraId="374E5D68" w14:textId="77777777" w:rsidTr="00A42A04">
        <w:tc>
          <w:tcPr>
            <w:tcW w:w="0" w:type="auto"/>
            <w:hideMark/>
          </w:tcPr>
          <w:p w14:paraId="2B685D53" w14:textId="77777777" w:rsidR="00A42A04" w:rsidRPr="00562728" w:rsidRDefault="00A42A04" w:rsidP="00A42A04">
            <w:pPr>
              <w:spacing w:after="160"/>
              <w:rPr>
                <w:rFonts w:ascii="Times New Roman" w:hAnsi="Times New Roman" w:cs="Times New Roman"/>
                <w:sz w:val="24"/>
                <w:szCs w:val="24"/>
              </w:rPr>
            </w:pPr>
            <w:r w:rsidRPr="00562728">
              <w:rPr>
                <w:rFonts w:ascii="Times New Roman" w:hAnsi="Times New Roman" w:cs="Times New Roman"/>
                <w:sz w:val="24"/>
                <w:szCs w:val="24"/>
              </w:rPr>
              <w:t>Forecasting</w:t>
            </w:r>
          </w:p>
        </w:tc>
        <w:tc>
          <w:tcPr>
            <w:tcW w:w="0" w:type="auto"/>
            <w:hideMark/>
          </w:tcPr>
          <w:p w14:paraId="5DD108E0" w14:textId="77777777" w:rsidR="00A42A04" w:rsidRPr="00562728" w:rsidRDefault="00A42A04" w:rsidP="00A42A04">
            <w:pPr>
              <w:spacing w:after="160"/>
              <w:rPr>
                <w:rFonts w:ascii="Times New Roman" w:hAnsi="Times New Roman" w:cs="Times New Roman"/>
                <w:sz w:val="24"/>
                <w:szCs w:val="24"/>
              </w:rPr>
            </w:pPr>
            <w:r w:rsidRPr="00562728">
              <w:rPr>
                <w:rFonts w:ascii="Times New Roman" w:hAnsi="Times New Roman" w:cs="Times New Roman"/>
                <w:sz w:val="24"/>
                <w:szCs w:val="24"/>
              </w:rPr>
              <w:t>Monthly order volume is steadily increasing</w:t>
            </w:r>
          </w:p>
        </w:tc>
      </w:tr>
      <w:tr w:rsidR="00A42A04" w:rsidRPr="00A42A04" w14:paraId="06976F41" w14:textId="77777777" w:rsidTr="00A42A04">
        <w:tc>
          <w:tcPr>
            <w:tcW w:w="0" w:type="auto"/>
            <w:hideMark/>
          </w:tcPr>
          <w:p w14:paraId="54622510" w14:textId="77777777" w:rsidR="00A42A04" w:rsidRPr="00562728" w:rsidRDefault="00A42A04" w:rsidP="00A42A04">
            <w:pPr>
              <w:spacing w:after="160"/>
              <w:rPr>
                <w:rFonts w:ascii="Times New Roman" w:hAnsi="Times New Roman" w:cs="Times New Roman"/>
                <w:sz w:val="24"/>
                <w:szCs w:val="24"/>
              </w:rPr>
            </w:pPr>
            <w:r w:rsidRPr="00562728">
              <w:rPr>
                <w:rFonts w:ascii="Times New Roman" w:hAnsi="Times New Roman" w:cs="Times New Roman"/>
                <w:sz w:val="24"/>
                <w:szCs w:val="24"/>
              </w:rPr>
              <w:t>Clustering</w:t>
            </w:r>
          </w:p>
        </w:tc>
        <w:tc>
          <w:tcPr>
            <w:tcW w:w="0" w:type="auto"/>
            <w:hideMark/>
          </w:tcPr>
          <w:p w14:paraId="5434BF30" w14:textId="77777777" w:rsidR="00A42A04" w:rsidRPr="00562728" w:rsidRDefault="00A42A04" w:rsidP="00A42A04">
            <w:pPr>
              <w:spacing w:after="160"/>
              <w:rPr>
                <w:rFonts w:ascii="Times New Roman" w:hAnsi="Times New Roman" w:cs="Times New Roman"/>
                <w:sz w:val="24"/>
                <w:szCs w:val="24"/>
              </w:rPr>
            </w:pPr>
            <w:r w:rsidRPr="00562728">
              <w:rPr>
                <w:rFonts w:ascii="Times New Roman" w:hAnsi="Times New Roman" w:cs="Times New Roman"/>
                <w:sz w:val="24"/>
                <w:szCs w:val="24"/>
              </w:rPr>
              <w:t>Segment identified for loyalty marketing</w:t>
            </w:r>
          </w:p>
        </w:tc>
      </w:tr>
      <w:tr w:rsidR="00A42A04" w:rsidRPr="00A42A04" w14:paraId="28AEEDC6" w14:textId="77777777" w:rsidTr="00A42A04">
        <w:tc>
          <w:tcPr>
            <w:tcW w:w="0" w:type="auto"/>
            <w:hideMark/>
          </w:tcPr>
          <w:p w14:paraId="7A93C9C8" w14:textId="77777777" w:rsidR="00A42A04" w:rsidRPr="00562728" w:rsidRDefault="00A42A04" w:rsidP="00A42A04">
            <w:pPr>
              <w:spacing w:after="160"/>
              <w:rPr>
                <w:rFonts w:ascii="Times New Roman" w:hAnsi="Times New Roman" w:cs="Times New Roman"/>
                <w:sz w:val="24"/>
                <w:szCs w:val="24"/>
              </w:rPr>
            </w:pPr>
            <w:r w:rsidRPr="00562728">
              <w:rPr>
                <w:rFonts w:ascii="Times New Roman" w:hAnsi="Times New Roman" w:cs="Times New Roman"/>
                <w:sz w:val="24"/>
                <w:szCs w:val="24"/>
              </w:rPr>
              <w:t>Delivery Time</w:t>
            </w:r>
          </w:p>
        </w:tc>
        <w:tc>
          <w:tcPr>
            <w:tcW w:w="0" w:type="auto"/>
            <w:hideMark/>
          </w:tcPr>
          <w:p w14:paraId="12B0EE34" w14:textId="77777777" w:rsidR="00A42A04" w:rsidRPr="00562728" w:rsidRDefault="00A42A04" w:rsidP="00A42A04">
            <w:pPr>
              <w:spacing w:after="160"/>
              <w:rPr>
                <w:rFonts w:ascii="Times New Roman" w:hAnsi="Times New Roman" w:cs="Times New Roman"/>
                <w:sz w:val="24"/>
                <w:szCs w:val="24"/>
              </w:rPr>
            </w:pPr>
            <w:r w:rsidRPr="00562728">
              <w:rPr>
                <w:rFonts w:ascii="Times New Roman" w:hAnsi="Times New Roman" w:cs="Times New Roman"/>
                <w:sz w:val="24"/>
                <w:szCs w:val="24"/>
              </w:rPr>
              <w:t>Variation across cities suggests local logistics optimization needed</w:t>
            </w:r>
          </w:p>
        </w:tc>
      </w:tr>
    </w:tbl>
    <w:p w14:paraId="7EF198F7" w14:textId="77777777" w:rsidR="00A42A04" w:rsidRPr="00A42A04" w:rsidRDefault="00000000" w:rsidP="00A42A04">
      <w:pPr>
        <w:spacing w:line="240" w:lineRule="auto"/>
        <w:rPr>
          <w:rFonts w:ascii="Times New Roman" w:hAnsi="Times New Roman" w:cs="Times New Roman"/>
        </w:rPr>
      </w:pPr>
      <w:r>
        <w:rPr>
          <w:rFonts w:ascii="Times New Roman" w:hAnsi="Times New Roman" w:cs="Times New Roman"/>
        </w:rPr>
        <w:pict w14:anchorId="1E17A797">
          <v:rect id="_x0000_i1029" style="width:0;height:1.5pt" o:hralign="center" o:hrstd="t" o:hr="t" fillcolor="#a0a0a0" stroked="f"/>
        </w:pict>
      </w:r>
    </w:p>
    <w:p w14:paraId="5DE464D8" w14:textId="73FD3181" w:rsidR="007E4E1E" w:rsidRPr="007E4E1E" w:rsidRDefault="00EF06C6" w:rsidP="007E4E1E">
      <w:pPr>
        <w:pStyle w:val="Heading1"/>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pPr>
      <w:r w:rsidRPr="007E4E1E">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t xml:space="preserve">Recommendations </w:t>
      </w:r>
    </w:p>
    <w:p w14:paraId="70AFA3A4" w14:textId="7950733A" w:rsidR="00560F53" w:rsidRDefault="00560F53" w:rsidP="00560F53">
      <w:pPr>
        <w:pStyle w:val="NormalWeb"/>
        <w:numPr>
          <w:ilvl w:val="0"/>
          <w:numId w:val="15"/>
        </w:numPr>
      </w:pPr>
      <w:r>
        <w:t xml:space="preserve">Prioritize marketing and promotional efforts in high-performing cities like </w:t>
      </w:r>
      <w:r>
        <w:rPr>
          <w:rStyle w:val="Strong"/>
          <w:rFonts w:eastAsiaTheme="majorEastAsia"/>
        </w:rPr>
        <w:t>Jaipur</w:t>
      </w:r>
      <w:r>
        <w:t xml:space="preserve"> and </w:t>
      </w:r>
      <w:r>
        <w:rPr>
          <w:rStyle w:val="Strong"/>
          <w:rFonts w:eastAsiaTheme="majorEastAsia"/>
        </w:rPr>
        <w:t>Hyderabad</w:t>
      </w:r>
      <w:r>
        <w:t xml:space="preserve"> to maximize customer acquisition and engagement.</w:t>
      </w:r>
    </w:p>
    <w:p w14:paraId="77B8DAB6" w14:textId="77777777" w:rsidR="00560F53" w:rsidRDefault="00560F53" w:rsidP="00560F53">
      <w:pPr>
        <w:pStyle w:val="NormalWeb"/>
        <w:numPr>
          <w:ilvl w:val="0"/>
          <w:numId w:val="15"/>
        </w:numPr>
      </w:pPr>
      <w:r>
        <w:t xml:space="preserve">Launch a </w:t>
      </w:r>
      <w:r>
        <w:rPr>
          <w:rStyle w:val="Strong"/>
          <w:rFonts w:eastAsiaTheme="majorEastAsia"/>
        </w:rPr>
        <w:t>tiered loyalty program</w:t>
      </w:r>
      <w:r>
        <w:t xml:space="preserve"> to reward repeat customers, encouraging continued purchases and long-term retention.</w:t>
      </w:r>
    </w:p>
    <w:p w14:paraId="4CDB9819" w14:textId="2FB617B9" w:rsidR="00560F53" w:rsidRDefault="00560F53" w:rsidP="00560F53">
      <w:pPr>
        <w:pStyle w:val="NormalWeb"/>
        <w:numPr>
          <w:ilvl w:val="0"/>
          <w:numId w:val="15"/>
        </w:numPr>
      </w:pPr>
      <w:r>
        <w:t xml:space="preserve">Leverage insights from the </w:t>
      </w:r>
      <w:r>
        <w:rPr>
          <w:rStyle w:val="Strong"/>
          <w:rFonts w:eastAsiaTheme="majorEastAsia"/>
        </w:rPr>
        <w:t>SARIMA forecasting model</w:t>
      </w:r>
      <w:r>
        <w:t xml:space="preserve"> to anticipate demand trends and improve </w:t>
      </w:r>
      <w:r>
        <w:rPr>
          <w:rStyle w:val="Strong"/>
          <w:rFonts w:eastAsiaTheme="majorEastAsia"/>
        </w:rPr>
        <w:t>inventory and workforce planning</w:t>
      </w:r>
      <w:r>
        <w:t>.</w:t>
      </w:r>
    </w:p>
    <w:p w14:paraId="1F66C7DB" w14:textId="17BE6D86" w:rsidR="00560F53" w:rsidRDefault="00560F53" w:rsidP="00560F53">
      <w:pPr>
        <w:pStyle w:val="NormalWeb"/>
        <w:numPr>
          <w:ilvl w:val="0"/>
          <w:numId w:val="15"/>
        </w:numPr>
      </w:pPr>
      <w:r>
        <w:lastRenderedPageBreak/>
        <w:t xml:space="preserve">Optimize logistics by </w:t>
      </w:r>
      <w:r>
        <w:rPr>
          <w:rStyle w:val="Strong"/>
          <w:rFonts w:eastAsiaTheme="majorEastAsia"/>
        </w:rPr>
        <w:t>redesigning delivery routes</w:t>
      </w:r>
      <w:r>
        <w:t xml:space="preserve"> in cities experiencing frequent delays, aiming to improve service speed and reliability.</w:t>
      </w:r>
    </w:p>
    <w:p w14:paraId="450DEF0E" w14:textId="4F9E5F91" w:rsidR="00560F53" w:rsidRDefault="00560F53" w:rsidP="00560F53">
      <w:pPr>
        <w:pStyle w:val="NormalWeb"/>
        <w:numPr>
          <w:ilvl w:val="0"/>
          <w:numId w:val="15"/>
        </w:numPr>
      </w:pPr>
      <w:r>
        <w:t xml:space="preserve">Enhance </w:t>
      </w:r>
      <w:r>
        <w:rPr>
          <w:rStyle w:val="Strong"/>
          <w:rFonts w:eastAsiaTheme="majorEastAsia"/>
        </w:rPr>
        <w:t>machine learning models</w:t>
      </w:r>
      <w:r>
        <w:t xml:space="preserve"> by integrating </w:t>
      </w:r>
      <w:r>
        <w:rPr>
          <w:rStyle w:val="Strong"/>
          <w:rFonts w:eastAsiaTheme="majorEastAsia"/>
        </w:rPr>
        <w:t>geographical and time-based features</w:t>
      </w:r>
      <w:r>
        <w:t xml:space="preserve"> for more accurate delivery time predictions.</w:t>
      </w:r>
    </w:p>
    <w:p w14:paraId="224E4E14" w14:textId="77777777" w:rsidR="00A42A04" w:rsidRPr="00A42A04" w:rsidRDefault="00000000" w:rsidP="00A42A04">
      <w:pPr>
        <w:spacing w:line="240" w:lineRule="auto"/>
        <w:rPr>
          <w:rFonts w:ascii="Times New Roman" w:hAnsi="Times New Roman" w:cs="Times New Roman"/>
        </w:rPr>
      </w:pPr>
      <w:r>
        <w:rPr>
          <w:rFonts w:ascii="Times New Roman" w:hAnsi="Times New Roman" w:cs="Times New Roman"/>
        </w:rPr>
        <w:pict w14:anchorId="0C851F67">
          <v:rect id="_x0000_i1030" style="width:0;height:1.5pt" o:hralign="center" o:hrstd="t" o:hr="t" fillcolor="#a0a0a0" stroked="f"/>
        </w:pict>
      </w:r>
    </w:p>
    <w:p w14:paraId="67E7454A" w14:textId="15A4D572" w:rsidR="00EF06C6" w:rsidRPr="007E4E1E" w:rsidRDefault="00EF06C6" w:rsidP="00EF06C6">
      <w:pPr>
        <w:pStyle w:val="Heading1"/>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pPr>
      <w:r w:rsidRPr="007E4E1E">
        <w:rPr>
          <w:rFonts w:ascii="Times New Roman" w:hAnsi="Times New Roman" w:cs="Times New Roman"/>
          <w14:shadow w14:blurRad="50800" w14:dist="38100" w14:dir="5400000" w14:sx="100000" w14:sy="100000" w14:kx="0" w14:ky="0" w14:algn="t">
            <w14:srgbClr w14:val="000000">
              <w14:alpha w14:val="60000"/>
            </w14:srgbClr>
          </w14:shadow>
          <w14:textOutline w14:w="9525" w14:cap="rnd" w14:cmpd="sng" w14:algn="ctr">
            <w14:solidFill>
              <w14:schemeClr w14:val="tx1"/>
            </w14:solidFill>
            <w14:prstDash w14:val="solid"/>
            <w14:bevel/>
          </w14:textOutline>
        </w:rPr>
        <w:t>Conclusion</w:t>
      </w:r>
    </w:p>
    <w:p w14:paraId="00EB0F5B" w14:textId="2283C49D" w:rsidR="00A42A04" w:rsidRPr="00D4258C" w:rsidRDefault="00D4258C" w:rsidP="00D4258C">
      <w:pPr>
        <w:spacing w:line="240" w:lineRule="auto"/>
        <w:rPr>
          <w:rFonts w:ascii="Times New Roman" w:hAnsi="Times New Roman" w:cs="Times New Roman"/>
          <w:sz w:val="24"/>
          <w:szCs w:val="24"/>
        </w:rPr>
      </w:pPr>
      <w:r w:rsidRPr="00D4258C">
        <w:rPr>
          <w:rFonts w:ascii="Times New Roman" w:hAnsi="Times New Roman" w:cs="Times New Roman"/>
          <w:sz w:val="24"/>
          <w:szCs w:val="24"/>
        </w:rPr>
        <w:t xml:space="preserve">This comprehensive end-to-end analysis of </w:t>
      </w:r>
      <w:proofErr w:type="spellStart"/>
      <w:r w:rsidRPr="00D4258C">
        <w:rPr>
          <w:rFonts w:ascii="Times New Roman" w:hAnsi="Times New Roman" w:cs="Times New Roman"/>
          <w:sz w:val="24"/>
          <w:szCs w:val="24"/>
        </w:rPr>
        <w:t>Swiggy</w:t>
      </w:r>
      <w:proofErr w:type="spellEnd"/>
      <w:r w:rsidRPr="00D4258C">
        <w:rPr>
          <w:rFonts w:ascii="Times New Roman" w:hAnsi="Times New Roman" w:cs="Times New Roman"/>
          <w:sz w:val="24"/>
          <w:szCs w:val="24"/>
        </w:rPr>
        <w:t xml:space="preserve"> </w:t>
      </w:r>
      <w:proofErr w:type="spellStart"/>
      <w:r w:rsidRPr="00D4258C">
        <w:rPr>
          <w:rFonts w:ascii="Times New Roman" w:hAnsi="Times New Roman" w:cs="Times New Roman"/>
          <w:sz w:val="24"/>
          <w:szCs w:val="24"/>
        </w:rPr>
        <w:t>Instamart’s</w:t>
      </w:r>
      <w:proofErr w:type="spellEnd"/>
      <w:r w:rsidRPr="00D4258C">
        <w:rPr>
          <w:rFonts w:ascii="Times New Roman" w:hAnsi="Times New Roman" w:cs="Times New Roman"/>
          <w:sz w:val="24"/>
          <w:szCs w:val="24"/>
        </w:rPr>
        <w:t xml:space="preserve"> data provides a blend of both tactical and strategic insights to support data-driven decision-making. By integrating statistical methods, data visualizations, and machine learning techniques, the study uncovers key opportunities to enhance customer retention, streamline delivery operations, and scale business processes efficiently. These findings not only highlight immediate areas for improvement but also lay the foundation for long-term operational excellence and customer engagement strategies.</w:t>
      </w:r>
      <w:r w:rsidR="00000000" w:rsidRPr="00D4258C">
        <w:rPr>
          <w:rFonts w:ascii="Times New Roman" w:hAnsi="Times New Roman" w:cs="Times New Roman"/>
          <w:sz w:val="24"/>
          <w:szCs w:val="24"/>
        </w:rPr>
        <w:pict w14:anchorId="6A127A32">
          <v:rect id="_x0000_i1031" style="width:0;height:1.5pt" o:hralign="center" o:hrstd="t" o:hr="t" fillcolor="#a0a0a0" stroked="f"/>
        </w:pict>
      </w:r>
    </w:p>
    <w:p w14:paraId="2F38E0A4" w14:textId="77777777" w:rsidR="00D001B5" w:rsidRPr="00A42A04" w:rsidRDefault="00D001B5" w:rsidP="00A42A04">
      <w:pPr>
        <w:spacing w:line="240" w:lineRule="auto"/>
        <w:rPr>
          <w:rFonts w:ascii="Times New Roman" w:hAnsi="Times New Roman" w:cs="Times New Roman"/>
        </w:rPr>
      </w:pPr>
    </w:p>
    <w:sectPr w:rsidR="00D001B5" w:rsidRPr="00A42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BF6"/>
    <w:multiLevelType w:val="multilevel"/>
    <w:tmpl w:val="8FB4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025B"/>
    <w:multiLevelType w:val="multilevel"/>
    <w:tmpl w:val="3B9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60D7A"/>
    <w:multiLevelType w:val="hybridMultilevel"/>
    <w:tmpl w:val="8AB00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C0327"/>
    <w:multiLevelType w:val="multilevel"/>
    <w:tmpl w:val="2ABE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A3631"/>
    <w:multiLevelType w:val="hybridMultilevel"/>
    <w:tmpl w:val="8E90A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843061"/>
    <w:multiLevelType w:val="multilevel"/>
    <w:tmpl w:val="613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93DF0"/>
    <w:multiLevelType w:val="multilevel"/>
    <w:tmpl w:val="6E8674F6"/>
    <w:lvl w:ilvl="0">
      <w:start w:val="1"/>
      <w:numFmt w:val="lowerLetter"/>
      <w:lvlText w:val="%1."/>
      <w:lvlJc w:val="left"/>
      <w:pPr>
        <w:tabs>
          <w:tab w:val="num" w:pos="502"/>
        </w:tabs>
        <w:ind w:left="502" w:hanging="360"/>
      </w:pPr>
      <w:rPr>
        <w:rFonts w:ascii="Times New Roman" w:eastAsiaTheme="minorHAnsi" w:hAnsi="Times New Roman" w:cs="Times New Roman"/>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36D247E2"/>
    <w:multiLevelType w:val="multilevel"/>
    <w:tmpl w:val="CD4E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D792F"/>
    <w:multiLevelType w:val="multilevel"/>
    <w:tmpl w:val="CA7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56BBA"/>
    <w:multiLevelType w:val="multilevel"/>
    <w:tmpl w:val="2E2E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0160F"/>
    <w:multiLevelType w:val="multilevel"/>
    <w:tmpl w:val="E826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05DEC"/>
    <w:multiLevelType w:val="hybridMultilevel"/>
    <w:tmpl w:val="BEDC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4F533C"/>
    <w:multiLevelType w:val="multilevel"/>
    <w:tmpl w:val="B4A6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D5BB1"/>
    <w:multiLevelType w:val="multilevel"/>
    <w:tmpl w:val="BB705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B50FAE"/>
    <w:multiLevelType w:val="multilevel"/>
    <w:tmpl w:val="57C6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336416">
    <w:abstractNumId w:val="6"/>
  </w:num>
  <w:num w:numId="2" w16cid:durableId="1893038626">
    <w:abstractNumId w:val="10"/>
  </w:num>
  <w:num w:numId="3" w16cid:durableId="943264402">
    <w:abstractNumId w:val="12"/>
  </w:num>
  <w:num w:numId="4" w16cid:durableId="713774739">
    <w:abstractNumId w:val="0"/>
  </w:num>
  <w:num w:numId="5" w16cid:durableId="537402300">
    <w:abstractNumId w:val="3"/>
  </w:num>
  <w:num w:numId="6" w16cid:durableId="167058291">
    <w:abstractNumId w:val="7"/>
  </w:num>
  <w:num w:numId="7" w16cid:durableId="196503740">
    <w:abstractNumId w:val="5"/>
  </w:num>
  <w:num w:numId="8" w16cid:durableId="643315304">
    <w:abstractNumId w:val="9"/>
  </w:num>
  <w:num w:numId="9" w16cid:durableId="865102477">
    <w:abstractNumId w:val="14"/>
  </w:num>
  <w:num w:numId="10" w16cid:durableId="1311321920">
    <w:abstractNumId w:val="1"/>
  </w:num>
  <w:num w:numId="11" w16cid:durableId="1756709954">
    <w:abstractNumId w:val="13"/>
  </w:num>
  <w:num w:numId="12" w16cid:durableId="1349989296">
    <w:abstractNumId w:val="4"/>
  </w:num>
  <w:num w:numId="13" w16cid:durableId="1882328157">
    <w:abstractNumId w:val="8"/>
  </w:num>
  <w:num w:numId="14" w16cid:durableId="131480753">
    <w:abstractNumId w:val="2"/>
  </w:num>
  <w:num w:numId="15" w16cid:durableId="15314550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04"/>
    <w:rsid w:val="00025D27"/>
    <w:rsid w:val="000A16B7"/>
    <w:rsid w:val="00155E42"/>
    <w:rsid w:val="00190C34"/>
    <w:rsid w:val="00360780"/>
    <w:rsid w:val="00483425"/>
    <w:rsid w:val="00560F53"/>
    <w:rsid w:val="00562728"/>
    <w:rsid w:val="007E4E1E"/>
    <w:rsid w:val="00861BBE"/>
    <w:rsid w:val="00A42A04"/>
    <w:rsid w:val="00D001B5"/>
    <w:rsid w:val="00D4258C"/>
    <w:rsid w:val="00D90332"/>
    <w:rsid w:val="00EF06C6"/>
    <w:rsid w:val="00F36F46"/>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B80D4"/>
  <w15:chartTrackingRefBased/>
  <w15:docId w15:val="{05C8BF0B-6117-4572-8780-FC70EE16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A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2A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2A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2A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2A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2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2A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2A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2A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2A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2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A04"/>
    <w:rPr>
      <w:rFonts w:eastAsiaTheme="majorEastAsia" w:cstheme="majorBidi"/>
      <w:color w:val="272727" w:themeColor="text1" w:themeTint="D8"/>
    </w:rPr>
  </w:style>
  <w:style w:type="paragraph" w:styleId="Title">
    <w:name w:val="Title"/>
    <w:basedOn w:val="Normal"/>
    <w:next w:val="Normal"/>
    <w:link w:val="TitleChar"/>
    <w:uiPriority w:val="10"/>
    <w:qFormat/>
    <w:rsid w:val="00A42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A04"/>
    <w:pPr>
      <w:spacing w:before="160"/>
      <w:jc w:val="center"/>
    </w:pPr>
    <w:rPr>
      <w:i/>
      <w:iCs/>
      <w:color w:val="404040" w:themeColor="text1" w:themeTint="BF"/>
    </w:rPr>
  </w:style>
  <w:style w:type="character" w:customStyle="1" w:styleId="QuoteChar">
    <w:name w:val="Quote Char"/>
    <w:basedOn w:val="DefaultParagraphFont"/>
    <w:link w:val="Quote"/>
    <w:uiPriority w:val="29"/>
    <w:rsid w:val="00A42A04"/>
    <w:rPr>
      <w:i/>
      <w:iCs/>
      <w:color w:val="404040" w:themeColor="text1" w:themeTint="BF"/>
    </w:rPr>
  </w:style>
  <w:style w:type="paragraph" w:styleId="ListParagraph">
    <w:name w:val="List Paragraph"/>
    <w:basedOn w:val="Normal"/>
    <w:uiPriority w:val="34"/>
    <w:qFormat/>
    <w:rsid w:val="00A42A04"/>
    <w:pPr>
      <w:ind w:left="720"/>
      <w:contextualSpacing/>
    </w:pPr>
  </w:style>
  <w:style w:type="character" w:styleId="IntenseEmphasis">
    <w:name w:val="Intense Emphasis"/>
    <w:basedOn w:val="DefaultParagraphFont"/>
    <w:uiPriority w:val="21"/>
    <w:qFormat/>
    <w:rsid w:val="00A42A04"/>
    <w:rPr>
      <w:i/>
      <w:iCs/>
      <w:color w:val="2F5496" w:themeColor="accent1" w:themeShade="BF"/>
    </w:rPr>
  </w:style>
  <w:style w:type="paragraph" w:styleId="IntenseQuote">
    <w:name w:val="Intense Quote"/>
    <w:basedOn w:val="Normal"/>
    <w:next w:val="Normal"/>
    <w:link w:val="IntenseQuoteChar"/>
    <w:uiPriority w:val="30"/>
    <w:qFormat/>
    <w:rsid w:val="00A42A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2A04"/>
    <w:rPr>
      <w:i/>
      <w:iCs/>
      <w:color w:val="2F5496" w:themeColor="accent1" w:themeShade="BF"/>
    </w:rPr>
  </w:style>
  <w:style w:type="character" w:styleId="IntenseReference">
    <w:name w:val="Intense Reference"/>
    <w:basedOn w:val="DefaultParagraphFont"/>
    <w:uiPriority w:val="32"/>
    <w:qFormat/>
    <w:rsid w:val="00A42A04"/>
    <w:rPr>
      <w:b/>
      <w:bCs/>
      <w:smallCaps/>
      <w:color w:val="2F5496" w:themeColor="accent1" w:themeShade="BF"/>
      <w:spacing w:val="5"/>
    </w:rPr>
  </w:style>
  <w:style w:type="table" w:styleId="TableGrid">
    <w:name w:val="Table Grid"/>
    <w:basedOn w:val="TableNormal"/>
    <w:uiPriority w:val="39"/>
    <w:rsid w:val="00A4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1B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0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0396">
      <w:bodyDiv w:val="1"/>
      <w:marLeft w:val="0"/>
      <w:marRight w:val="0"/>
      <w:marTop w:val="0"/>
      <w:marBottom w:val="0"/>
      <w:divBdr>
        <w:top w:val="none" w:sz="0" w:space="0" w:color="auto"/>
        <w:left w:val="none" w:sz="0" w:space="0" w:color="auto"/>
        <w:bottom w:val="none" w:sz="0" w:space="0" w:color="auto"/>
        <w:right w:val="none" w:sz="0" w:space="0" w:color="auto"/>
      </w:divBdr>
    </w:div>
    <w:div w:id="48381958">
      <w:bodyDiv w:val="1"/>
      <w:marLeft w:val="0"/>
      <w:marRight w:val="0"/>
      <w:marTop w:val="0"/>
      <w:marBottom w:val="0"/>
      <w:divBdr>
        <w:top w:val="none" w:sz="0" w:space="0" w:color="auto"/>
        <w:left w:val="none" w:sz="0" w:space="0" w:color="auto"/>
        <w:bottom w:val="none" w:sz="0" w:space="0" w:color="auto"/>
        <w:right w:val="none" w:sz="0" w:space="0" w:color="auto"/>
      </w:divBdr>
    </w:div>
    <w:div w:id="72897391">
      <w:bodyDiv w:val="1"/>
      <w:marLeft w:val="0"/>
      <w:marRight w:val="0"/>
      <w:marTop w:val="0"/>
      <w:marBottom w:val="0"/>
      <w:divBdr>
        <w:top w:val="none" w:sz="0" w:space="0" w:color="auto"/>
        <w:left w:val="none" w:sz="0" w:space="0" w:color="auto"/>
        <w:bottom w:val="none" w:sz="0" w:space="0" w:color="auto"/>
        <w:right w:val="none" w:sz="0" w:space="0" w:color="auto"/>
      </w:divBdr>
    </w:div>
    <w:div w:id="800928670">
      <w:bodyDiv w:val="1"/>
      <w:marLeft w:val="0"/>
      <w:marRight w:val="0"/>
      <w:marTop w:val="0"/>
      <w:marBottom w:val="0"/>
      <w:divBdr>
        <w:top w:val="none" w:sz="0" w:space="0" w:color="auto"/>
        <w:left w:val="none" w:sz="0" w:space="0" w:color="auto"/>
        <w:bottom w:val="none" w:sz="0" w:space="0" w:color="auto"/>
        <w:right w:val="none" w:sz="0" w:space="0" w:color="auto"/>
      </w:divBdr>
      <w:divsChild>
        <w:div w:id="1601256977">
          <w:marLeft w:val="0"/>
          <w:marRight w:val="0"/>
          <w:marTop w:val="0"/>
          <w:marBottom w:val="0"/>
          <w:divBdr>
            <w:top w:val="none" w:sz="0" w:space="0" w:color="auto"/>
            <w:left w:val="none" w:sz="0" w:space="0" w:color="auto"/>
            <w:bottom w:val="none" w:sz="0" w:space="0" w:color="auto"/>
            <w:right w:val="none" w:sz="0" w:space="0" w:color="auto"/>
          </w:divBdr>
        </w:div>
        <w:div w:id="652106096">
          <w:marLeft w:val="0"/>
          <w:marRight w:val="0"/>
          <w:marTop w:val="0"/>
          <w:marBottom w:val="0"/>
          <w:divBdr>
            <w:top w:val="none" w:sz="0" w:space="0" w:color="auto"/>
            <w:left w:val="none" w:sz="0" w:space="0" w:color="auto"/>
            <w:bottom w:val="none" w:sz="0" w:space="0" w:color="auto"/>
            <w:right w:val="none" w:sz="0" w:space="0" w:color="auto"/>
          </w:divBdr>
        </w:div>
        <w:div w:id="766000402">
          <w:marLeft w:val="0"/>
          <w:marRight w:val="0"/>
          <w:marTop w:val="0"/>
          <w:marBottom w:val="0"/>
          <w:divBdr>
            <w:top w:val="none" w:sz="0" w:space="0" w:color="auto"/>
            <w:left w:val="none" w:sz="0" w:space="0" w:color="auto"/>
            <w:bottom w:val="none" w:sz="0" w:space="0" w:color="auto"/>
            <w:right w:val="none" w:sz="0" w:space="0" w:color="auto"/>
          </w:divBdr>
        </w:div>
        <w:div w:id="1802990100">
          <w:marLeft w:val="0"/>
          <w:marRight w:val="0"/>
          <w:marTop w:val="0"/>
          <w:marBottom w:val="0"/>
          <w:divBdr>
            <w:top w:val="none" w:sz="0" w:space="0" w:color="auto"/>
            <w:left w:val="none" w:sz="0" w:space="0" w:color="auto"/>
            <w:bottom w:val="none" w:sz="0" w:space="0" w:color="auto"/>
            <w:right w:val="none" w:sz="0" w:space="0" w:color="auto"/>
          </w:divBdr>
        </w:div>
        <w:div w:id="701324912">
          <w:marLeft w:val="0"/>
          <w:marRight w:val="0"/>
          <w:marTop w:val="0"/>
          <w:marBottom w:val="0"/>
          <w:divBdr>
            <w:top w:val="none" w:sz="0" w:space="0" w:color="auto"/>
            <w:left w:val="none" w:sz="0" w:space="0" w:color="auto"/>
            <w:bottom w:val="none" w:sz="0" w:space="0" w:color="auto"/>
            <w:right w:val="none" w:sz="0" w:space="0" w:color="auto"/>
          </w:divBdr>
        </w:div>
        <w:div w:id="1486582678">
          <w:marLeft w:val="0"/>
          <w:marRight w:val="0"/>
          <w:marTop w:val="0"/>
          <w:marBottom w:val="0"/>
          <w:divBdr>
            <w:top w:val="none" w:sz="0" w:space="0" w:color="auto"/>
            <w:left w:val="none" w:sz="0" w:space="0" w:color="auto"/>
            <w:bottom w:val="none" w:sz="0" w:space="0" w:color="auto"/>
            <w:right w:val="none" w:sz="0" w:space="0" w:color="auto"/>
          </w:divBdr>
        </w:div>
        <w:div w:id="2131165959">
          <w:marLeft w:val="0"/>
          <w:marRight w:val="0"/>
          <w:marTop w:val="0"/>
          <w:marBottom w:val="0"/>
          <w:divBdr>
            <w:top w:val="none" w:sz="0" w:space="0" w:color="auto"/>
            <w:left w:val="none" w:sz="0" w:space="0" w:color="auto"/>
            <w:bottom w:val="none" w:sz="0" w:space="0" w:color="auto"/>
            <w:right w:val="none" w:sz="0" w:space="0" w:color="auto"/>
          </w:divBdr>
        </w:div>
      </w:divsChild>
    </w:div>
    <w:div w:id="926771277">
      <w:bodyDiv w:val="1"/>
      <w:marLeft w:val="0"/>
      <w:marRight w:val="0"/>
      <w:marTop w:val="0"/>
      <w:marBottom w:val="0"/>
      <w:divBdr>
        <w:top w:val="none" w:sz="0" w:space="0" w:color="auto"/>
        <w:left w:val="none" w:sz="0" w:space="0" w:color="auto"/>
        <w:bottom w:val="none" w:sz="0" w:space="0" w:color="auto"/>
        <w:right w:val="none" w:sz="0" w:space="0" w:color="auto"/>
      </w:divBdr>
    </w:div>
    <w:div w:id="978193938">
      <w:bodyDiv w:val="1"/>
      <w:marLeft w:val="0"/>
      <w:marRight w:val="0"/>
      <w:marTop w:val="0"/>
      <w:marBottom w:val="0"/>
      <w:divBdr>
        <w:top w:val="none" w:sz="0" w:space="0" w:color="auto"/>
        <w:left w:val="none" w:sz="0" w:space="0" w:color="auto"/>
        <w:bottom w:val="none" w:sz="0" w:space="0" w:color="auto"/>
        <w:right w:val="none" w:sz="0" w:space="0" w:color="auto"/>
      </w:divBdr>
    </w:div>
    <w:div w:id="1037589281">
      <w:bodyDiv w:val="1"/>
      <w:marLeft w:val="0"/>
      <w:marRight w:val="0"/>
      <w:marTop w:val="0"/>
      <w:marBottom w:val="0"/>
      <w:divBdr>
        <w:top w:val="none" w:sz="0" w:space="0" w:color="auto"/>
        <w:left w:val="none" w:sz="0" w:space="0" w:color="auto"/>
        <w:bottom w:val="none" w:sz="0" w:space="0" w:color="auto"/>
        <w:right w:val="none" w:sz="0" w:space="0" w:color="auto"/>
      </w:divBdr>
    </w:div>
    <w:div w:id="1155221255">
      <w:bodyDiv w:val="1"/>
      <w:marLeft w:val="0"/>
      <w:marRight w:val="0"/>
      <w:marTop w:val="0"/>
      <w:marBottom w:val="0"/>
      <w:divBdr>
        <w:top w:val="none" w:sz="0" w:space="0" w:color="auto"/>
        <w:left w:val="none" w:sz="0" w:space="0" w:color="auto"/>
        <w:bottom w:val="none" w:sz="0" w:space="0" w:color="auto"/>
        <w:right w:val="none" w:sz="0" w:space="0" w:color="auto"/>
      </w:divBdr>
      <w:divsChild>
        <w:div w:id="1241717527">
          <w:marLeft w:val="0"/>
          <w:marRight w:val="0"/>
          <w:marTop w:val="0"/>
          <w:marBottom w:val="0"/>
          <w:divBdr>
            <w:top w:val="none" w:sz="0" w:space="0" w:color="auto"/>
            <w:left w:val="none" w:sz="0" w:space="0" w:color="auto"/>
            <w:bottom w:val="none" w:sz="0" w:space="0" w:color="auto"/>
            <w:right w:val="none" w:sz="0" w:space="0" w:color="auto"/>
          </w:divBdr>
        </w:div>
        <w:div w:id="1137409162">
          <w:marLeft w:val="0"/>
          <w:marRight w:val="0"/>
          <w:marTop w:val="0"/>
          <w:marBottom w:val="0"/>
          <w:divBdr>
            <w:top w:val="none" w:sz="0" w:space="0" w:color="auto"/>
            <w:left w:val="none" w:sz="0" w:space="0" w:color="auto"/>
            <w:bottom w:val="none" w:sz="0" w:space="0" w:color="auto"/>
            <w:right w:val="none" w:sz="0" w:space="0" w:color="auto"/>
          </w:divBdr>
        </w:div>
        <w:div w:id="682973998">
          <w:marLeft w:val="0"/>
          <w:marRight w:val="0"/>
          <w:marTop w:val="0"/>
          <w:marBottom w:val="0"/>
          <w:divBdr>
            <w:top w:val="none" w:sz="0" w:space="0" w:color="auto"/>
            <w:left w:val="none" w:sz="0" w:space="0" w:color="auto"/>
            <w:bottom w:val="none" w:sz="0" w:space="0" w:color="auto"/>
            <w:right w:val="none" w:sz="0" w:space="0" w:color="auto"/>
          </w:divBdr>
        </w:div>
        <w:div w:id="1230772441">
          <w:marLeft w:val="0"/>
          <w:marRight w:val="0"/>
          <w:marTop w:val="0"/>
          <w:marBottom w:val="0"/>
          <w:divBdr>
            <w:top w:val="none" w:sz="0" w:space="0" w:color="auto"/>
            <w:left w:val="none" w:sz="0" w:space="0" w:color="auto"/>
            <w:bottom w:val="none" w:sz="0" w:space="0" w:color="auto"/>
            <w:right w:val="none" w:sz="0" w:space="0" w:color="auto"/>
          </w:divBdr>
        </w:div>
        <w:div w:id="374552017">
          <w:marLeft w:val="0"/>
          <w:marRight w:val="0"/>
          <w:marTop w:val="0"/>
          <w:marBottom w:val="0"/>
          <w:divBdr>
            <w:top w:val="none" w:sz="0" w:space="0" w:color="auto"/>
            <w:left w:val="none" w:sz="0" w:space="0" w:color="auto"/>
            <w:bottom w:val="none" w:sz="0" w:space="0" w:color="auto"/>
            <w:right w:val="none" w:sz="0" w:space="0" w:color="auto"/>
          </w:divBdr>
        </w:div>
        <w:div w:id="121072082">
          <w:marLeft w:val="0"/>
          <w:marRight w:val="0"/>
          <w:marTop w:val="0"/>
          <w:marBottom w:val="0"/>
          <w:divBdr>
            <w:top w:val="none" w:sz="0" w:space="0" w:color="auto"/>
            <w:left w:val="none" w:sz="0" w:space="0" w:color="auto"/>
            <w:bottom w:val="none" w:sz="0" w:space="0" w:color="auto"/>
            <w:right w:val="none" w:sz="0" w:space="0" w:color="auto"/>
          </w:divBdr>
        </w:div>
        <w:div w:id="1454713727">
          <w:marLeft w:val="0"/>
          <w:marRight w:val="0"/>
          <w:marTop w:val="0"/>
          <w:marBottom w:val="0"/>
          <w:divBdr>
            <w:top w:val="none" w:sz="0" w:space="0" w:color="auto"/>
            <w:left w:val="none" w:sz="0" w:space="0" w:color="auto"/>
            <w:bottom w:val="none" w:sz="0" w:space="0" w:color="auto"/>
            <w:right w:val="none" w:sz="0" w:space="0" w:color="auto"/>
          </w:divBdr>
        </w:div>
      </w:divsChild>
    </w:div>
    <w:div w:id="1308045234">
      <w:bodyDiv w:val="1"/>
      <w:marLeft w:val="0"/>
      <w:marRight w:val="0"/>
      <w:marTop w:val="0"/>
      <w:marBottom w:val="0"/>
      <w:divBdr>
        <w:top w:val="none" w:sz="0" w:space="0" w:color="auto"/>
        <w:left w:val="none" w:sz="0" w:space="0" w:color="auto"/>
        <w:bottom w:val="none" w:sz="0" w:space="0" w:color="auto"/>
        <w:right w:val="none" w:sz="0" w:space="0" w:color="auto"/>
      </w:divBdr>
    </w:div>
    <w:div w:id="14143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Roy</dc:creator>
  <cp:keywords/>
  <dc:description/>
  <cp:lastModifiedBy>Gourav Nanda</cp:lastModifiedBy>
  <cp:revision>9</cp:revision>
  <dcterms:created xsi:type="dcterms:W3CDTF">2025-05-22T20:11:00Z</dcterms:created>
  <dcterms:modified xsi:type="dcterms:W3CDTF">2025-06-02T15:15:00Z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bc7604e5-eb1d-43b6-af77-01c4cd25920a</vt:lpwstr>
  </property>
</Properties>
</file>