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EA57BA" w:rsidRPr="00120AF9" w:rsidRDefault="00A55BFA">
      <w:pPr>
        <w:pStyle w:val="FirstParagraph"/>
        <w:rPr>
          <w:rFonts w:cs="Times New Roman"/>
          <w:b/>
        </w:rPr>
      </w:pPr>
      <w:r w:rsidRPr="00120AF9">
        <w:rPr>
          <w:rFonts w:cs="Times New Roman"/>
          <w:b/>
        </w:rPr>
        <w:t xml:space="preserve">Step-by-Step Guide: Creating Charts and Graphs in Financial Dashboard </w:t>
      </w:r>
    </w:p>
    <w:p w:rsidR="00EA57BA" w:rsidRPr="00120AF9" w:rsidRDefault="00A55BFA">
      <w:pPr>
        <w:pStyle w:val="Heading2"/>
        <w:rPr>
          <w:rFonts w:ascii="Times New Roman" w:hAnsi="Times New Roman" w:cs="Times New Roman"/>
        </w:rPr>
      </w:pPr>
      <w:bookmarkStart w:id="0" w:name="a.-kpi-cards-key-performance-indicators"/>
      <w:r w:rsidRPr="00120AF9">
        <w:rPr>
          <w:rFonts w:ascii="Times New Roman" w:hAnsi="Times New Roman" w:cs="Times New Roman"/>
        </w:rPr>
        <w:t xml:space="preserve">A. </w:t>
      </w:r>
      <w:r w:rsidRPr="00120AF9">
        <w:rPr>
          <w:rFonts w:ascii="Times New Roman" w:hAnsi="Times New Roman" w:cs="Times New Roman"/>
          <w:b/>
          <w:bCs/>
        </w:rPr>
        <w:t>KPI Cards (Key Performance Indicators)</w:t>
      </w:r>
    </w:p>
    <w:p w:rsidR="00EA57BA" w:rsidRPr="00120AF9" w:rsidRDefault="00A55BFA">
      <w:pPr>
        <w:pStyle w:val="Heading3"/>
        <w:rPr>
          <w:rFonts w:cs="Times New Roman"/>
        </w:rPr>
      </w:pPr>
      <w:bookmarkStart w:id="1" w:name="purpose"/>
      <w:r w:rsidRPr="00120AF9">
        <w:rPr>
          <w:rFonts w:cs="Times New Roman"/>
        </w:rPr>
        <w:t>Purpose:</w:t>
      </w:r>
    </w:p>
    <w:p w:rsidR="00EA57BA" w:rsidRPr="00120AF9" w:rsidRDefault="00A55BFA">
      <w:pPr>
        <w:pStyle w:val="FirstParagraph"/>
        <w:rPr>
          <w:rFonts w:cs="Times New Roman"/>
        </w:rPr>
      </w:pPr>
      <w:r w:rsidRPr="00120AF9">
        <w:rPr>
          <w:rFonts w:cs="Times New Roman"/>
        </w:rPr>
        <w:t xml:space="preserve">Show </w:t>
      </w:r>
      <w:r w:rsidRPr="00120AF9">
        <w:rPr>
          <w:rFonts w:cs="Times New Roman"/>
          <w:b/>
          <w:bCs/>
        </w:rPr>
        <w:t>single high-level values</w:t>
      </w:r>
      <w:r w:rsidRPr="00120AF9">
        <w:rPr>
          <w:rFonts w:cs="Times New Roman"/>
        </w:rPr>
        <w:t xml:space="preserve"> like:</w:t>
      </w:r>
    </w:p>
    <w:p w:rsidR="00EA57BA" w:rsidRPr="00120AF9" w:rsidRDefault="00A55BFA" w:rsidP="00120AF9">
      <w:pPr>
        <w:pStyle w:val="Compact"/>
        <w:numPr>
          <w:ilvl w:val="0"/>
          <w:numId w:val="46"/>
        </w:numPr>
        <w:rPr>
          <w:rFonts w:cs="Times New Roman"/>
        </w:rPr>
      </w:pPr>
      <w:r w:rsidRPr="00120AF9">
        <w:rPr>
          <w:rFonts w:cs="Times New Roman"/>
        </w:rPr>
        <w:t>Total Revenue</w:t>
      </w:r>
    </w:p>
    <w:p w:rsidR="00EA57BA" w:rsidRPr="00120AF9" w:rsidRDefault="00A55BFA" w:rsidP="00120AF9">
      <w:pPr>
        <w:pStyle w:val="Compact"/>
        <w:numPr>
          <w:ilvl w:val="0"/>
          <w:numId w:val="46"/>
        </w:numPr>
        <w:rPr>
          <w:rFonts w:cs="Times New Roman"/>
        </w:rPr>
      </w:pPr>
      <w:r w:rsidRPr="00120AF9">
        <w:rPr>
          <w:rFonts w:cs="Times New Roman"/>
        </w:rPr>
        <w:t>Net Income</w:t>
      </w:r>
    </w:p>
    <w:p w:rsidR="00EA57BA" w:rsidRPr="00120AF9" w:rsidRDefault="00A55BFA" w:rsidP="00120AF9">
      <w:pPr>
        <w:pStyle w:val="Compact"/>
        <w:numPr>
          <w:ilvl w:val="0"/>
          <w:numId w:val="46"/>
        </w:numPr>
        <w:rPr>
          <w:rFonts w:cs="Times New Roman"/>
        </w:rPr>
      </w:pPr>
      <w:r w:rsidRPr="00120AF9">
        <w:rPr>
          <w:rFonts w:cs="Times New Roman"/>
        </w:rPr>
        <w:t>Total Assets</w:t>
      </w:r>
    </w:p>
    <w:p w:rsidR="00EA57BA" w:rsidRPr="00120AF9" w:rsidRDefault="00A55BFA" w:rsidP="00120AF9">
      <w:pPr>
        <w:pStyle w:val="Compact"/>
        <w:numPr>
          <w:ilvl w:val="0"/>
          <w:numId w:val="46"/>
        </w:numPr>
        <w:rPr>
          <w:rFonts w:cs="Times New Roman"/>
        </w:rPr>
      </w:pPr>
      <w:r w:rsidRPr="00120AF9">
        <w:rPr>
          <w:rFonts w:cs="Times New Roman"/>
        </w:rPr>
        <w:t>Total Liabilities</w:t>
      </w:r>
    </w:p>
    <w:p w:rsidR="00EA57BA" w:rsidRPr="00120AF9" w:rsidRDefault="00A55BFA" w:rsidP="00120AF9">
      <w:pPr>
        <w:pStyle w:val="Compact"/>
        <w:numPr>
          <w:ilvl w:val="0"/>
          <w:numId w:val="46"/>
        </w:numPr>
        <w:rPr>
          <w:rFonts w:cs="Times New Roman"/>
        </w:rPr>
      </w:pPr>
      <w:r w:rsidRPr="00120AF9">
        <w:rPr>
          <w:rFonts w:cs="Times New Roman"/>
        </w:rPr>
        <w:t>Net Cash Flow</w:t>
      </w:r>
    </w:p>
    <w:p w:rsidR="00EA57BA" w:rsidRPr="00120AF9" w:rsidRDefault="00A55BFA">
      <w:pPr>
        <w:pStyle w:val="Heading3"/>
        <w:rPr>
          <w:rFonts w:cs="Times New Roman"/>
        </w:rPr>
      </w:pPr>
      <w:bookmarkStart w:id="2" w:name="how-to-create"/>
      <w:bookmarkEnd w:id="1"/>
      <w:r w:rsidRPr="00120AF9">
        <w:rPr>
          <w:rFonts w:cs="Times New Roman"/>
        </w:rPr>
        <w:t>How to Create:</w:t>
      </w:r>
    </w:p>
    <w:p w:rsidR="00EA57BA" w:rsidRPr="00120AF9" w:rsidRDefault="00A55BFA" w:rsidP="00A55BFA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120AF9">
        <w:rPr>
          <w:rFonts w:ascii="Times New Roman" w:hAnsi="Times New Roman" w:cs="Times New Roman"/>
        </w:rPr>
        <w:t xml:space="preserve">Click on </w:t>
      </w:r>
      <w:r w:rsidRPr="00120AF9">
        <w:rPr>
          <w:rFonts w:ascii="Times New Roman" w:hAnsi="Times New Roman" w:cs="Times New Roman"/>
          <w:b/>
          <w:bCs/>
        </w:rPr>
        <w:t>Blank Report Page</w:t>
      </w:r>
    </w:p>
    <w:p w:rsidR="00EA57BA" w:rsidRPr="00120AF9" w:rsidRDefault="00A55BFA" w:rsidP="00A55BFA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120AF9">
        <w:rPr>
          <w:rFonts w:ascii="Times New Roman" w:hAnsi="Times New Roman" w:cs="Times New Roman"/>
        </w:rPr>
        <w:t xml:space="preserve">Go to the </w:t>
      </w:r>
      <w:r w:rsidRPr="00120AF9">
        <w:rPr>
          <w:rFonts w:ascii="Times New Roman" w:hAnsi="Times New Roman" w:cs="Times New Roman"/>
          <w:b/>
          <w:bCs/>
        </w:rPr>
        <w:t>Visualizations pane</w:t>
      </w:r>
    </w:p>
    <w:p w:rsidR="00EA57BA" w:rsidRPr="00120AF9" w:rsidRDefault="00A55BFA" w:rsidP="00A55BFA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120AF9">
        <w:rPr>
          <w:rFonts w:ascii="Times New Roman" w:hAnsi="Times New Roman" w:cs="Times New Roman"/>
        </w:rPr>
        <w:t xml:space="preserve">Click on the </w:t>
      </w:r>
      <w:r w:rsidRPr="00120AF9">
        <w:rPr>
          <w:rFonts w:ascii="Times New Roman" w:hAnsi="Times New Roman" w:cs="Times New Roman"/>
          <w:b/>
          <w:bCs/>
        </w:rPr>
        <w:t>“Card” visual</w:t>
      </w:r>
      <w:r w:rsidRPr="00120AF9">
        <w:rPr>
          <w:rFonts w:ascii="Times New Roman" w:hAnsi="Times New Roman" w:cs="Times New Roman"/>
        </w:rPr>
        <w:t xml:space="preserve"> (a simple number box)</w:t>
      </w:r>
    </w:p>
    <w:p w:rsidR="00EA57BA" w:rsidRPr="00120AF9" w:rsidRDefault="00A55BFA" w:rsidP="00A55BFA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120AF9">
        <w:rPr>
          <w:rFonts w:ascii="Times New Roman" w:hAnsi="Times New Roman" w:cs="Times New Roman"/>
        </w:rPr>
        <w:t xml:space="preserve">Drag a measure (e.g., </w:t>
      </w:r>
      <w:r w:rsidRPr="00120AF9">
        <w:rPr>
          <w:rStyle w:val="VerbatimChar"/>
          <w:rFonts w:ascii="Times New Roman" w:hAnsi="Times New Roman" w:cs="Times New Roman"/>
        </w:rPr>
        <w:t>Total Revenue</w:t>
      </w:r>
      <w:r w:rsidRPr="00120AF9">
        <w:rPr>
          <w:rFonts w:ascii="Times New Roman" w:hAnsi="Times New Roman" w:cs="Times New Roman"/>
        </w:rPr>
        <w:t xml:space="preserve">) into the </w:t>
      </w:r>
      <w:r w:rsidRPr="00120AF9">
        <w:rPr>
          <w:rFonts w:ascii="Times New Roman" w:hAnsi="Times New Roman" w:cs="Times New Roman"/>
          <w:b/>
          <w:bCs/>
        </w:rPr>
        <w:t>“Values” field</w:t>
      </w:r>
    </w:p>
    <w:p w:rsidR="00EA57BA" w:rsidRPr="00120AF9" w:rsidRDefault="00A55BFA" w:rsidP="00A55BFA">
      <w:pPr>
        <w:numPr>
          <w:ilvl w:val="1"/>
          <w:numId w:val="4"/>
        </w:numPr>
        <w:rPr>
          <w:rFonts w:ascii="Times New Roman" w:hAnsi="Times New Roman" w:cs="Times New Roman"/>
        </w:rPr>
      </w:pPr>
      <w:r w:rsidRPr="00120AF9">
        <w:rPr>
          <w:rFonts w:ascii="Times New Roman" w:hAnsi="Times New Roman" w:cs="Times New Roman"/>
        </w:rPr>
        <w:t xml:space="preserve">If not available, go to </w:t>
      </w:r>
      <w:r w:rsidRPr="00120AF9">
        <w:rPr>
          <w:rFonts w:ascii="Times New Roman" w:hAnsi="Times New Roman" w:cs="Times New Roman"/>
          <w:b/>
          <w:bCs/>
        </w:rPr>
        <w:t>Modeling → New Measure</w:t>
      </w:r>
      <w:r w:rsidRPr="00120AF9">
        <w:rPr>
          <w:rFonts w:ascii="Times New Roman" w:hAnsi="Times New Roman" w:cs="Times New Roman"/>
        </w:rPr>
        <w:t>, write:</w:t>
      </w:r>
    </w:p>
    <w:p w:rsidR="00EA57BA" w:rsidRPr="00120AF9" w:rsidRDefault="00A55BFA" w:rsidP="00A55BFA">
      <w:pPr>
        <w:numPr>
          <w:ilvl w:val="1"/>
          <w:numId w:val="1"/>
        </w:numPr>
        <w:rPr>
          <w:rFonts w:ascii="Times New Roman" w:hAnsi="Times New Roman" w:cs="Times New Roman"/>
        </w:rPr>
      </w:pPr>
      <w:r w:rsidRPr="00120AF9">
        <w:rPr>
          <w:rStyle w:val="VerbatimChar"/>
          <w:rFonts w:ascii="Times New Roman" w:hAnsi="Times New Roman" w:cs="Times New Roman"/>
        </w:rPr>
        <w:t>Total Revenue = SUM(Income_Statement[Revenue])</w:t>
      </w:r>
    </w:p>
    <w:p w:rsidR="00EA57BA" w:rsidRPr="00120AF9" w:rsidRDefault="00A55BFA" w:rsidP="00A55BFA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120AF9">
        <w:rPr>
          <w:rFonts w:ascii="Times New Roman" w:hAnsi="Times New Roman" w:cs="Times New Roman"/>
        </w:rPr>
        <w:t>Repeat steps for:</w:t>
      </w:r>
    </w:p>
    <w:p w:rsidR="00EA57BA" w:rsidRPr="00120AF9" w:rsidRDefault="00A55BFA" w:rsidP="00120AF9">
      <w:pPr>
        <w:pStyle w:val="Compact"/>
        <w:numPr>
          <w:ilvl w:val="1"/>
          <w:numId w:val="44"/>
        </w:numPr>
        <w:rPr>
          <w:rFonts w:cs="Times New Roman"/>
        </w:rPr>
      </w:pPr>
      <w:r w:rsidRPr="00120AF9">
        <w:rPr>
          <w:rFonts w:cs="Times New Roman"/>
        </w:rPr>
        <w:t>Net Income</w:t>
      </w:r>
    </w:p>
    <w:p w:rsidR="00EA57BA" w:rsidRPr="00120AF9" w:rsidRDefault="00A55BFA" w:rsidP="00120AF9">
      <w:pPr>
        <w:pStyle w:val="Compact"/>
        <w:numPr>
          <w:ilvl w:val="1"/>
          <w:numId w:val="44"/>
        </w:numPr>
        <w:rPr>
          <w:rFonts w:cs="Times New Roman"/>
        </w:rPr>
      </w:pPr>
      <w:r w:rsidRPr="00120AF9">
        <w:rPr>
          <w:rFonts w:cs="Times New Roman"/>
        </w:rPr>
        <w:t>Total Assets</w:t>
      </w:r>
    </w:p>
    <w:p w:rsidR="00EA57BA" w:rsidRPr="00120AF9" w:rsidRDefault="00A55BFA" w:rsidP="00120AF9">
      <w:pPr>
        <w:pStyle w:val="Compact"/>
        <w:numPr>
          <w:ilvl w:val="1"/>
          <w:numId w:val="44"/>
        </w:numPr>
        <w:rPr>
          <w:rFonts w:cs="Times New Roman"/>
        </w:rPr>
      </w:pPr>
      <w:r w:rsidRPr="00120AF9">
        <w:rPr>
          <w:rFonts w:cs="Times New Roman"/>
        </w:rPr>
        <w:t>Total Liabilities</w:t>
      </w:r>
    </w:p>
    <w:p w:rsidR="00EA57BA" w:rsidRPr="00120AF9" w:rsidRDefault="00A55BFA" w:rsidP="00120AF9">
      <w:pPr>
        <w:pStyle w:val="Compact"/>
        <w:numPr>
          <w:ilvl w:val="1"/>
          <w:numId w:val="44"/>
        </w:numPr>
        <w:rPr>
          <w:rFonts w:cs="Times New Roman"/>
        </w:rPr>
      </w:pPr>
      <w:r w:rsidRPr="00120AF9">
        <w:rPr>
          <w:rFonts w:cs="Times New Roman"/>
        </w:rPr>
        <w:t>Net Cash Flow</w:t>
      </w:r>
    </w:p>
    <w:p w:rsidR="00EA57BA" w:rsidRPr="00120AF9" w:rsidRDefault="00A55BFA" w:rsidP="00A55BFA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120AF9">
        <w:rPr>
          <w:rFonts w:ascii="Times New Roman" w:hAnsi="Times New Roman" w:cs="Times New Roman"/>
        </w:rPr>
        <w:t>Format:</w:t>
      </w:r>
    </w:p>
    <w:p w:rsidR="00EA57BA" w:rsidRPr="00120AF9" w:rsidRDefault="00A55BFA" w:rsidP="00120AF9">
      <w:pPr>
        <w:pStyle w:val="Compact"/>
        <w:numPr>
          <w:ilvl w:val="1"/>
          <w:numId w:val="45"/>
        </w:numPr>
        <w:rPr>
          <w:rFonts w:cs="Times New Roman"/>
        </w:rPr>
      </w:pPr>
      <w:r w:rsidRPr="00120AF9">
        <w:rPr>
          <w:rFonts w:cs="Times New Roman"/>
        </w:rPr>
        <w:t xml:space="preserve">Click </w:t>
      </w:r>
      <w:r w:rsidRPr="00120AF9">
        <w:rPr>
          <w:rFonts w:cs="Times New Roman"/>
          <w:b/>
          <w:bCs/>
        </w:rPr>
        <w:t>Format (paint roller)</w:t>
      </w:r>
      <w:r w:rsidRPr="00120AF9">
        <w:rPr>
          <w:rFonts w:cs="Times New Roman"/>
        </w:rPr>
        <w:t xml:space="preserve"> icon</w:t>
      </w:r>
    </w:p>
    <w:p w:rsidR="00EA57BA" w:rsidRPr="00120AF9" w:rsidRDefault="00A55BFA" w:rsidP="00120AF9">
      <w:pPr>
        <w:pStyle w:val="Compact"/>
        <w:numPr>
          <w:ilvl w:val="1"/>
          <w:numId w:val="45"/>
        </w:numPr>
        <w:rPr>
          <w:rFonts w:cs="Times New Roman"/>
        </w:rPr>
      </w:pPr>
      <w:r w:rsidRPr="00120AF9">
        <w:rPr>
          <w:rFonts w:cs="Times New Roman"/>
        </w:rPr>
        <w:t xml:space="preserve">Turn on </w:t>
      </w:r>
      <w:r w:rsidRPr="00120AF9">
        <w:rPr>
          <w:rFonts w:cs="Times New Roman"/>
          <w:b/>
          <w:bCs/>
        </w:rPr>
        <w:t>Data Label</w:t>
      </w:r>
      <w:r w:rsidRPr="00120AF9">
        <w:rPr>
          <w:rFonts w:cs="Times New Roman"/>
        </w:rPr>
        <w:t xml:space="preserve"> and increase font size</w:t>
      </w:r>
    </w:p>
    <w:p w:rsidR="00EA57BA" w:rsidRPr="00120AF9" w:rsidRDefault="00A55BFA" w:rsidP="00120AF9">
      <w:pPr>
        <w:pStyle w:val="Compact"/>
        <w:numPr>
          <w:ilvl w:val="1"/>
          <w:numId w:val="45"/>
        </w:numPr>
        <w:rPr>
          <w:rFonts w:cs="Times New Roman"/>
        </w:rPr>
      </w:pPr>
      <w:r w:rsidRPr="00120AF9">
        <w:rPr>
          <w:rFonts w:cs="Times New Roman"/>
        </w:rPr>
        <w:t>Add borders or background color for readability</w:t>
      </w:r>
    </w:p>
    <w:p w:rsidR="00EA57BA" w:rsidRPr="00120AF9" w:rsidRDefault="00A55BFA">
      <w:pPr>
        <w:pStyle w:val="Heading2"/>
        <w:rPr>
          <w:rFonts w:ascii="Times New Roman" w:hAnsi="Times New Roman" w:cs="Times New Roman"/>
        </w:rPr>
      </w:pPr>
      <w:bookmarkStart w:id="3" w:name="b.-column-chart-revenue-vs-expenses"/>
      <w:bookmarkEnd w:id="0"/>
      <w:bookmarkEnd w:id="2"/>
      <w:r w:rsidRPr="00120AF9">
        <w:rPr>
          <w:rFonts w:ascii="Times New Roman" w:hAnsi="Times New Roman" w:cs="Times New Roman"/>
        </w:rPr>
        <w:t xml:space="preserve">B. </w:t>
      </w:r>
      <w:r w:rsidRPr="00120AF9">
        <w:rPr>
          <w:rFonts w:ascii="Times New Roman" w:hAnsi="Times New Roman" w:cs="Times New Roman"/>
          <w:b/>
          <w:bCs/>
        </w:rPr>
        <w:t>Column Chart: Revenue vs Expenses</w:t>
      </w:r>
    </w:p>
    <w:p w:rsidR="00EA57BA" w:rsidRPr="00120AF9" w:rsidRDefault="00A55BFA">
      <w:pPr>
        <w:pStyle w:val="Heading3"/>
        <w:rPr>
          <w:rFonts w:cs="Times New Roman"/>
        </w:rPr>
      </w:pPr>
      <w:bookmarkStart w:id="4" w:name="purpose-1"/>
      <w:r w:rsidRPr="00120AF9">
        <w:rPr>
          <w:rFonts w:cs="Times New Roman"/>
        </w:rPr>
        <w:t>Purpose:</w:t>
      </w:r>
    </w:p>
    <w:p w:rsidR="00EA57BA" w:rsidRPr="00120AF9" w:rsidRDefault="00A55BFA">
      <w:pPr>
        <w:pStyle w:val="FirstParagraph"/>
        <w:rPr>
          <w:rFonts w:cs="Times New Roman"/>
        </w:rPr>
      </w:pPr>
      <w:r w:rsidRPr="00120AF9">
        <w:rPr>
          <w:rFonts w:cs="Times New Roman"/>
        </w:rPr>
        <w:t>Compare revenue vs operating expenses over time.</w:t>
      </w:r>
    </w:p>
    <w:p w:rsidR="00EA57BA" w:rsidRPr="00120AF9" w:rsidRDefault="00A55BFA">
      <w:pPr>
        <w:pStyle w:val="Heading3"/>
        <w:rPr>
          <w:rFonts w:cs="Times New Roman"/>
        </w:rPr>
      </w:pPr>
      <w:bookmarkStart w:id="5" w:name="how-to-create-1"/>
      <w:bookmarkEnd w:id="4"/>
      <w:r w:rsidRPr="00120AF9">
        <w:rPr>
          <w:rFonts w:cs="Times New Roman"/>
        </w:rPr>
        <w:t>How to Create:</w:t>
      </w:r>
    </w:p>
    <w:p w:rsidR="00EA57BA" w:rsidRPr="00120AF9" w:rsidRDefault="00A55BFA" w:rsidP="00A55BFA">
      <w:pPr>
        <w:pStyle w:val="Compact"/>
        <w:numPr>
          <w:ilvl w:val="0"/>
          <w:numId w:val="7"/>
        </w:numPr>
        <w:rPr>
          <w:rFonts w:cs="Times New Roman"/>
        </w:rPr>
      </w:pPr>
      <w:r w:rsidRPr="00120AF9">
        <w:rPr>
          <w:rFonts w:cs="Times New Roman"/>
        </w:rPr>
        <w:t xml:space="preserve">Click on the </w:t>
      </w:r>
      <w:r w:rsidRPr="00120AF9">
        <w:rPr>
          <w:rFonts w:cs="Times New Roman"/>
          <w:b/>
          <w:bCs/>
        </w:rPr>
        <w:t>Clustered Column Chart</w:t>
      </w:r>
      <w:r w:rsidRPr="00120AF9">
        <w:rPr>
          <w:rFonts w:cs="Times New Roman"/>
        </w:rPr>
        <w:t xml:space="preserve"> visual (bars grouped side by side)</w:t>
      </w:r>
    </w:p>
    <w:p w:rsidR="00EA57BA" w:rsidRPr="00120AF9" w:rsidRDefault="00A55BFA" w:rsidP="00A55BFA">
      <w:pPr>
        <w:pStyle w:val="Compact"/>
        <w:numPr>
          <w:ilvl w:val="0"/>
          <w:numId w:val="7"/>
        </w:numPr>
        <w:rPr>
          <w:rFonts w:cs="Times New Roman"/>
        </w:rPr>
      </w:pPr>
      <w:r w:rsidRPr="00120AF9">
        <w:rPr>
          <w:rFonts w:cs="Times New Roman"/>
        </w:rPr>
        <w:t xml:space="preserve">Drag </w:t>
      </w:r>
      <w:r w:rsidRPr="00120AF9">
        <w:rPr>
          <w:rStyle w:val="VerbatimChar"/>
          <w:rFonts w:ascii="Times New Roman" w:hAnsi="Times New Roman" w:cs="Times New Roman"/>
        </w:rPr>
        <w:t>Date</w:t>
      </w:r>
      <w:r w:rsidRPr="00120AF9">
        <w:rPr>
          <w:rFonts w:cs="Times New Roman"/>
        </w:rPr>
        <w:t xml:space="preserve"> to </w:t>
      </w:r>
      <w:r w:rsidRPr="00120AF9">
        <w:rPr>
          <w:rFonts w:cs="Times New Roman"/>
          <w:b/>
          <w:bCs/>
        </w:rPr>
        <w:t>Axis</w:t>
      </w:r>
    </w:p>
    <w:p w:rsidR="00EA57BA" w:rsidRPr="00120AF9" w:rsidRDefault="00A55BFA" w:rsidP="00A55BFA">
      <w:pPr>
        <w:pStyle w:val="Compact"/>
        <w:numPr>
          <w:ilvl w:val="0"/>
          <w:numId w:val="7"/>
        </w:numPr>
        <w:rPr>
          <w:rFonts w:cs="Times New Roman"/>
        </w:rPr>
      </w:pPr>
      <w:r w:rsidRPr="00120AF9">
        <w:rPr>
          <w:rFonts w:cs="Times New Roman"/>
        </w:rPr>
        <w:lastRenderedPageBreak/>
        <w:t xml:space="preserve">Drag </w:t>
      </w:r>
      <w:r w:rsidRPr="00120AF9">
        <w:rPr>
          <w:rStyle w:val="VerbatimChar"/>
          <w:rFonts w:ascii="Times New Roman" w:hAnsi="Times New Roman" w:cs="Times New Roman"/>
        </w:rPr>
        <w:t>Revenue</w:t>
      </w:r>
      <w:r w:rsidRPr="00120AF9">
        <w:rPr>
          <w:rFonts w:cs="Times New Roman"/>
        </w:rPr>
        <w:t xml:space="preserve"> and </w:t>
      </w:r>
      <w:r w:rsidRPr="00120AF9">
        <w:rPr>
          <w:rStyle w:val="VerbatimChar"/>
          <w:rFonts w:ascii="Times New Roman" w:hAnsi="Times New Roman" w:cs="Times New Roman"/>
        </w:rPr>
        <w:t>Operating_Expense</w:t>
      </w:r>
      <w:r w:rsidRPr="00120AF9">
        <w:rPr>
          <w:rFonts w:cs="Times New Roman"/>
        </w:rPr>
        <w:t xml:space="preserve"> to </w:t>
      </w:r>
      <w:r w:rsidRPr="00120AF9">
        <w:rPr>
          <w:rFonts w:cs="Times New Roman"/>
          <w:b/>
          <w:bCs/>
        </w:rPr>
        <w:t>Values</w:t>
      </w:r>
    </w:p>
    <w:p w:rsidR="00EA57BA" w:rsidRPr="00120AF9" w:rsidRDefault="00A55BFA">
      <w:pPr>
        <w:pStyle w:val="Heading3"/>
        <w:rPr>
          <w:rFonts w:cs="Times New Roman"/>
        </w:rPr>
      </w:pPr>
      <w:bookmarkStart w:id="6" w:name="adjustments"/>
      <w:bookmarkEnd w:id="5"/>
      <w:r w:rsidRPr="00120AF9">
        <w:rPr>
          <w:rFonts w:cs="Times New Roman"/>
        </w:rPr>
        <w:t>Adjustments:</w:t>
      </w:r>
    </w:p>
    <w:p w:rsidR="00EA57BA" w:rsidRPr="00120AF9" w:rsidRDefault="00A55BFA" w:rsidP="00120AF9">
      <w:pPr>
        <w:pStyle w:val="Compact"/>
        <w:numPr>
          <w:ilvl w:val="0"/>
          <w:numId w:val="43"/>
        </w:numPr>
        <w:rPr>
          <w:rFonts w:cs="Times New Roman"/>
        </w:rPr>
      </w:pPr>
      <w:r w:rsidRPr="00120AF9">
        <w:rPr>
          <w:rFonts w:cs="Times New Roman"/>
        </w:rPr>
        <w:t xml:space="preserve">Set </w:t>
      </w:r>
      <w:r w:rsidRPr="00120AF9">
        <w:rPr>
          <w:rStyle w:val="VerbatimChar"/>
          <w:rFonts w:ascii="Times New Roman" w:hAnsi="Times New Roman" w:cs="Times New Roman"/>
        </w:rPr>
        <w:t>Date</w:t>
      </w:r>
      <w:r w:rsidRPr="00120AF9">
        <w:rPr>
          <w:rFonts w:cs="Times New Roman"/>
        </w:rPr>
        <w:t xml:space="preserve"> hierarchy to </w:t>
      </w:r>
      <w:r w:rsidRPr="00120AF9">
        <w:rPr>
          <w:rFonts w:cs="Times New Roman"/>
          <w:b/>
          <w:bCs/>
        </w:rPr>
        <w:t>Month/Year</w:t>
      </w:r>
      <w:r w:rsidRPr="00120AF9">
        <w:rPr>
          <w:rFonts w:cs="Times New Roman"/>
        </w:rPr>
        <w:t xml:space="preserve"> by clicking dropdown on </w:t>
      </w:r>
      <w:r w:rsidRPr="00120AF9">
        <w:rPr>
          <w:rStyle w:val="VerbatimChar"/>
          <w:rFonts w:ascii="Times New Roman" w:hAnsi="Times New Roman" w:cs="Times New Roman"/>
        </w:rPr>
        <w:t>Date</w:t>
      </w:r>
    </w:p>
    <w:p w:rsidR="00EA57BA" w:rsidRPr="00120AF9" w:rsidRDefault="00A55BFA" w:rsidP="00120AF9">
      <w:pPr>
        <w:pStyle w:val="Compact"/>
        <w:numPr>
          <w:ilvl w:val="0"/>
          <w:numId w:val="43"/>
        </w:numPr>
        <w:rPr>
          <w:rFonts w:cs="Times New Roman"/>
        </w:rPr>
      </w:pPr>
      <w:r w:rsidRPr="00120AF9">
        <w:rPr>
          <w:rFonts w:cs="Times New Roman"/>
        </w:rPr>
        <w:t xml:space="preserve">Use </w:t>
      </w:r>
      <w:r w:rsidRPr="00120AF9">
        <w:rPr>
          <w:rFonts w:cs="Times New Roman"/>
          <w:b/>
          <w:bCs/>
        </w:rPr>
        <w:t>Legend</w:t>
      </w:r>
      <w:r w:rsidRPr="00120AF9">
        <w:rPr>
          <w:rFonts w:cs="Times New Roman"/>
        </w:rPr>
        <w:t xml:space="preserve"> if necessary</w:t>
      </w:r>
    </w:p>
    <w:p w:rsidR="00EA57BA" w:rsidRPr="00120AF9" w:rsidRDefault="00A55BFA" w:rsidP="00120AF9">
      <w:pPr>
        <w:pStyle w:val="Compact"/>
        <w:numPr>
          <w:ilvl w:val="0"/>
          <w:numId w:val="43"/>
        </w:numPr>
        <w:rPr>
          <w:rFonts w:cs="Times New Roman"/>
        </w:rPr>
      </w:pPr>
      <w:r w:rsidRPr="00120AF9">
        <w:rPr>
          <w:rFonts w:cs="Times New Roman"/>
        </w:rPr>
        <w:t>Change colors: e.g., Blue for Revenue, Red for Expense</w:t>
      </w:r>
    </w:p>
    <w:p w:rsidR="00EA57BA" w:rsidRPr="00120AF9" w:rsidRDefault="00A55BFA">
      <w:pPr>
        <w:pStyle w:val="Heading2"/>
        <w:rPr>
          <w:rFonts w:ascii="Times New Roman" w:hAnsi="Times New Roman" w:cs="Times New Roman"/>
        </w:rPr>
      </w:pPr>
      <w:bookmarkStart w:id="7" w:name="c.-line-chart-net-income-trend"/>
      <w:bookmarkEnd w:id="3"/>
      <w:bookmarkEnd w:id="6"/>
      <w:r w:rsidRPr="00120AF9">
        <w:rPr>
          <w:rFonts w:ascii="Times New Roman" w:hAnsi="Times New Roman" w:cs="Times New Roman"/>
        </w:rPr>
        <w:t xml:space="preserve">C. </w:t>
      </w:r>
      <w:r w:rsidRPr="00120AF9">
        <w:rPr>
          <w:rFonts w:ascii="Times New Roman" w:hAnsi="Times New Roman" w:cs="Times New Roman"/>
          <w:b/>
          <w:bCs/>
        </w:rPr>
        <w:t>Line Chart: Net Income Trend</w:t>
      </w:r>
    </w:p>
    <w:p w:rsidR="00EA57BA" w:rsidRPr="00120AF9" w:rsidRDefault="00A55BFA">
      <w:pPr>
        <w:pStyle w:val="Heading3"/>
        <w:rPr>
          <w:rFonts w:cs="Times New Roman"/>
        </w:rPr>
      </w:pPr>
      <w:bookmarkStart w:id="8" w:name="purpose-2"/>
      <w:r w:rsidRPr="00120AF9">
        <w:rPr>
          <w:rFonts w:cs="Times New Roman"/>
        </w:rPr>
        <w:t>Purpose:</w:t>
      </w:r>
    </w:p>
    <w:p w:rsidR="00EA57BA" w:rsidRPr="00120AF9" w:rsidRDefault="00A55BFA">
      <w:pPr>
        <w:pStyle w:val="FirstParagraph"/>
        <w:rPr>
          <w:rFonts w:cs="Times New Roman"/>
        </w:rPr>
      </w:pPr>
      <w:r w:rsidRPr="00120AF9">
        <w:rPr>
          <w:rFonts w:cs="Times New Roman"/>
        </w:rPr>
        <w:t>Visualize profit trend over time (monthly or yearly)</w:t>
      </w:r>
    </w:p>
    <w:p w:rsidR="00EA57BA" w:rsidRPr="00120AF9" w:rsidRDefault="00A55BFA">
      <w:pPr>
        <w:pStyle w:val="Heading3"/>
        <w:rPr>
          <w:rFonts w:cs="Times New Roman"/>
        </w:rPr>
      </w:pPr>
      <w:bookmarkStart w:id="9" w:name="how-to-create-2"/>
      <w:bookmarkEnd w:id="8"/>
      <w:r w:rsidRPr="00120AF9">
        <w:rPr>
          <w:rFonts w:cs="Times New Roman"/>
        </w:rPr>
        <w:t>How to Create:</w:t>
      </w:r>
    </w:p>
    <w:p w:rsidR="00EA57BA" w:rsidRPr="00120AF9" w:rsidRDefault="00A55BFA" w:rsidP="00A55BFA">
      <w:pPr>
        <w:pStyle w:val="Compact"/>
        <w:numPr>
          <w:ilvl w:val="0"/>
          <w:numId w:val="9"/>
        </w:numPr>
        <w:rPr>
          <w:rFonts w:cs="Times New Roman"/>
        </w:rPr>
      </w:pPr>
      <w:r w:rsidRPr="00120AF9">
        <w:rPr>
          <w:rFonts w:cs="Times New Roman"/>
        </w:rPr>
        <w:t xml:space="preserve">Click the </w:t>
      </w:r>
      <w:r w:rsidRPr="00120AF9">
        <w:rPr>
          <w:rFonts w:cs="Times New Roman"/>
          <w:b/>
          <w:bCs/>
        </w:rPr>
        <w:t>Line Chart</w:t>
      </w:r>
      <w:r w:rsidRPr="00120AF9">
        <w:rPr>
          <w:rFonts w:cs="Times New Roman"/>
        </w:rPr>
        <w:t xml:space="preserve"> visual</w:t>
      </w:r>
    </w:p>
    <w:p w:rsidR="00EA57BA" w:rsidRPr="00120AF9" w:rsidRDefault="00A55BFA" w:rsidP="00A55BFA">
      <w:pPr>
        <w:pStyle w:val="Compact"/>
        <w:numPr>
          <w:ilvl w:val="0"/>
          <w:numId w:val="9"/>
        </w:numPr>
        <w:rPr>
          <w:rFonts w:cs="Times New Roman"/>
        </w:rPr>
      </w:pPr>
      <w:r w:rsidRPr="00120AF9">
        <w:rPr>
          <w:rFonts w:cs="Times New Roman"/>
        </w:rPr>
        <w:t xml:space="preserve">Drag </w:t>
      </w:r>
      <w:r w:rsidRPr="00120AF9">
        <w:rPr>
          <w:rStyle w:val="VerbatimChar"/>
          <w:rFonts w:ascii="Times New Roman" w:hAnsi="Times New Roman" w:cs="Times New Roman"/>
        </w:rPr>
        <w:t>Date</w:t>
      </w:r>
      <w:r w:rsidRPr="00120AF9">
        <w:rPr>
          <w:rFonts w:cs="Times New Roman"/>
        </w:rPr>
        <w:t xml:space="preserve"> to </w:t>
      </w:r>
      <w:r w:rsidRPr="00120AF9">
        <w:rPr>
          <w:rFonts w:cs="Times New Roman"/>
          <w:b/>
          <w:bCs/>
        </w:rPr>
        <w:t>Axis</w:t>
      </w:r>
    </w:p>
    <w:p w:rsidR="00EA57BA" w:rsidRPr="00120AF9" w:rsidRDefault="00A55BFA" w:rsidP="00A55BFA">
      <w:pPr>
        <w:pStyle w:val="Compact"/>
        <w:numPr>
          <w:ilvl w:val="0"/>
          <w:numId w:val="9"/>
        </w:numPr>
        <w:rPr>
          <w:rFonts w:cs="Times New Roman"/>
        </w:rPr>
      </w:pPr>
      <w:r w:rsidRPr="00120AF9">
        <w:rPr>
          <w:rFonts w:cs="Times New Roman"/>
        </w:rPr>
        <w:t xml:space="preserve">Drag </w:t>
      </w:r>
      <w:r w:rsidRPr="00120AF9">
        <w:rPr>
          <w:rStyle w:val="VerbatimChar"/>
          <w:rFonts w:ascii="Times New Roman" w:hAnsi="Times New Roman" w:cs="Times New Roman"/>
        </w:rPr>
        <w:t>Net_Income</w:t>
      </w:r>
      <w:r w:rsidRPr="00120AF9">
        <w:rPr>
          <w:rFonts w:cs="Times New Roman"/>
        </w:rPr>
        <w:t xml:space="preserve"> to </w:t>
      </w:r>
      <w:r w:rsidRPr="00120AF9">
        <w:rPr>
          <w:rFonts w:cs="Times New Roman"/>
          <w:b/>
          <w:bCs/>
        </w:rPr>
        <w:t>Values</w:t>
      </w:r>
    </w:p>
    <w:p w:rsidR="00EA57BA" w:rsidRPr="00120AF9" w:rsidRDefault="00A55BFA">
      <w:pPr>
        <w:pStyle w:val="Heading3"/>
        <w:rPr>
          <w:rFonts w:cs="Times New Roman"/>
        </w:rPr>
      </w:pPr>
      <w:bookmarkStart w:id="10" w:name="tips"/>
      <w:bookmarkEnd w:id="9"/>
      <w:r w:rsidRPr="00120AF9">
        <w:rPr>
          <w:rFonts w:cs="Times New Roman"/>
        </w:rPr>
        <w:t>Tips:</w:t>
      </w:r>
    </w:p>
    <w:p w:rsidR="00EA57BA" w:rsidRPr="00120AF9" w:rsidRDefault="00A55BFA" w:rsidP="00A55BFA">
      <w:pPr>
        <w:pStyle w:val="Compact"/>
        <w:numPr>
          <w:ilvl w:val="0"/>
          <w:numId w:val="10"/>
        </w:numPr>
        <w:rPr>
          <w:rFonts w:cs="Times New Roman"/>
        </w:rPr>
      </w:pPr>
      <w:r w:rsidRPr="00120AF9">
        <w:rPr>
          <w:rFonts w:cs="Times New Roman"/>
        </w:rPr>
        <w:t xml:space="preserve">Use </w:t>
      </w:r>
      <w:r w:rsidRPr="00120AF9">
        <w:rPr>
          <w:rStyle w:val="VerbatimChar"/>
          <w:rFonts w:ascii="Times New Roman" w:hAnsi="Times New Roman" w:cs="Times New Roman"/>
        </w:rPr>
        <w:t>Date</w:t>
      </w:r>
      <w:r w:rsidRPr="00120AF9">
        <w:rPr>
          <w:rFonts w:cs="Times New Roman"/>
        </w:rPr>
        <w:t xml:space="preserve"> hierarchy for grouping (Month/Quarter/Year)</w:t>
      </w:r>
    </w:p>
    <w:p w:rsidR="00EA57BA" w:rsidRPr="00120AF9" w:rsidRDefault="00A55BFA" w:rsidP="00A55BFA">
      <w:pPr>
        <w:pStyle w:val="Compact"/>
        <w:numPr>
          <w:ilvl w:val="0"/>
          <w:numId w:val="10"/>
        </w:numPr>
        <w:rPr>
          <w:rFonts w:cs="Times New Roman"/>
        </w:rPr>
      </w:pPr>
      <w:r w:rsidRPr="00120AF9">
        <w:rPr>
          <w:rFonts w:cs="Times New Roman"/>
        </w:rPr>
        <w:t xml:space="preserve">Add </w:t>
      </w:r>
      <w:r w:rsidRPr="00120AF9">
        <w:rPr>
          <w:rFonts w:cs="Times New Roman"/>
          <w:b/>
          <w:bCs/>
        </w:rPr>
        <w:t>Data Labels</w:t>
      </w:r>
      <w:r w:rsidRPr="00120AF9">
        <w:rPr>
          <w:rFonts w:cs="Times New Roman"/>
        </w:rPr>
        <w:t xml:space="preserve"> for numbers on the line</w:t>
      </w:r>
    </w:p>
    <w:p w:rsidR="00EA57BA" w:rsidRPr="00120AF9" w:rsidRDefault="00A55BFA" w:rsidP="00A55BFA">
      <w:pPr>
        <w:pStyle w:val="Compact"/>
        <w:numPr>
          <w:ilvl w:val="0"/>
          <w:numId w:val="10"/>
        </w:numPr>
        <w:rPr>
          <w:rFonts w:cs="Times New Roman"/>
        </w:rPr>
      </w:pPr>
      <w:r w:rsidRPr="00120AF9">
        <w:rPr>
          <w:rFonts w:cs="Times New Roman"/>
        </w:rPr>
        <w:t xml:space="preserve">Add </w:t>
      </w:r>
      <w:r w:rsidRPr="00120AF9">
        <w:rPr>
          <w:rFonts w:cs="Times New Roman"/>
          <w:b/>
          <w:bCs/>
        </w:rPr>
        <w:t>Title</w:t>
      </w:r>
      <w:r w:rsidRPr="00120AF9">
        <w:rPr>
          <w:rFonts w:cs="Times New Roman"/>
        </w:rPr>
        <w:t xml:space="preserve"> like “Monthly Net Income”</w:t>
      </w:r>
    </w:p>
    <w:p w:rsidR="00EA57BA" w:rsidRPr="00120AF9" w:rsidRDefault="00A55BFA">
      <w:pPr>
        <w:pStyle w:val="Heading2"/>
        <w:rPr>
          <w:rFonts w:ascii="Times New Roman" w:hAnsi="Times New Roman" w:cs="Times New Roman"/>
        </w:rPr>
      </w:pPr>
      <w:bookmarkStart w:id="11" w:name="d.-bar-chart-assets-vs-liabilities"/>
      <w:bookmarkEnd w:id="7"/>
      <w:bookmarkEnd w:id="10"/>
      <w:r w:rsidRPr="00120AF9">
        <w:rPr>
          <w:rFonts w:ascii="Times New Roman" w:hAnsi="Times New Roman" w:cs="Times New Roman"/>
        </w:rPr>
        <w:t xml:space="preserve">D. </w:t>
      </w:r>
      <w:r w:rsidRPr="00120AF9">
        <w:rPr>
          <w:rFonts w:ascii="Times New Roman" w:hAnsi="Times New Roman" w:cs="Times New Roman"/>
          <w:b/>
          <w:bCs/>
        </w:rPr>
        <w:t>Bar Chart: Assets vs Liabilities</w:t>
      </w:r>
    </w:p>
    <w:p w:rsidR="00EA57BA" w:rsidRPr="00120AF9" w:rsidRDefault="00A55BFA">
      <w:pPr>
        <w:pStyle w:val="Heading3"/>
        <w:rPr>
          <w:rFonts w:cs="Times New Roman"/>
        </w:rPr>
      </w:pPr>
      <w:bookmarkStart w:id="12" w:name="purpose-3"/>
      <w:r w:rsidRPr="00120AF9">
        <w:rPr>
          <w:rFonts w:cs="Times New Roman"/>
        </w:rPr>
        <w:t>Purpose:</w:t>
      </w:r>
    </w:p>
    <w:p w:rsidR="00EA57BA" w:rsidRPr="00120AF9" w:rsidRDefault="00A55BFA">
      <w:pPr>
        <w:pStyle w:val="FirstParagraph"/>
        <w:rPr>
          <w:rFonts w:cs="Times New Roman"/>
        </w:rPr>
      </w:pPr>
      <w:r w:rsidRPr="00120AF9">
        <w:rPr>
          <w:rFonts w:cs="Times New Roman"/>
        </w:rPr>
        <w:t>Compare the value of company assets vs liabilities over time.</w:t>
      </w:r>
    </w:p>
    <w:p w:rsidR="00EA57BA" w:rsidRPr="00120AF9" w:rsidRDefault="00A55BFA">
      <w:pPr>
        <w:pStyle w:val="Heading3"/>
        <w:rPr>
          <w:rFonts w:cs="Times New Roman"/>
        </w:rPr>
      </w:pPr>
      <w:bookmarkStart w:id="13" w:name="how-to-create-3"/>
      <w:bookmarkEnd w:id="12"/>
      <w:r w:rsidRPr="00120AF9">
        <w:rPr>
          <w:rFonts w:cs="Times New Roman"/>
        </w:rPr>
        <w:t xml:space="preserve"> How to Create:</w:t>
      </w:r>
    </w:p>
    <w:p w:rsidR="00EA57BA" w:rsidRPr="00120AF9" w:rsidRDefault="00A55BFA" w:rsidP="00A55BFA">
      <w:pPr>
        <w:pStyle w:val="Compact"/>
        <w:numPr>
          <w:ilvl w:val="0"/>
          <w:numId w:val="11"/>
        </w:numPr>
        <w:rPr>
          <w:rFonts w:cs="Times New Roman"/>
        </w:rPr>
      </w:pPr>
      <w:r w:rsidRPr="00120AF9">
        <w:rPr>
          <w:rFonts w:cs="Times New Roman"/>
        </w:rPr>
        <w:t xml:space="preserve">Use </w:t>
      </w:r>
      <w:r w:rsidRPr="00120AF9">
        <w:rPr>
          <w:rFonts w:cs="Times New Roman"/>
          <w:b/>
          <w:bCs/>
        </w:rPr>
        <w:t>Clustered Bar Chart</w:t>
      </w:r>
    </w:p>
    <w:p w:rsidR="00EA57BA" w:rsidRPr="00120AF9" w:rsidRDefault="00A55BFA" w:rsidP="00A55BFA">
      <w:pPr>
        <w:pStyle w:val="Compact"/>
        <w:numPr>
          <w:ilvl w:val="0"/>
          <w:numId w:val="11"/>
        </w:numPr>
        <w:rPr>
          <w:rFonts w:cs="Times New Roman"/>
        </w:rPr>
      </w:pPr>
      <w:r w:rsidRPr="00120AF9">
        <w:rPr>
          <w:rFonts w:cs="Times New Roman"/>
        </w:rPr>
        <w:t xml:space="preserve">Drag </w:t>
      </w:r>
      <w:r w:rsidRPr="00120AF9">
        <w:rPr>
          <w:rStyle w:val="VerbatimChar"/>
          <w:rFonts w:ascii="Times New Roman" w:hAnsi="Times New Roman" w:cs="Times New Roman"/>
        </w:rPr>
        <w:t>Date</w:t>
      </w:r>
      <w:r w:rsidRPr="00120AF9">
        <w:rPr>
          <w:rFonts w:cs="Times New Roman"/>
        </w:rPr>
        <w:t xml:space="preserve"> to </w:t>
      </w:r>
      <w:r w:rsidRPr="00120AF9">
        <w:rPr>
          <w:rFonts w:cs="Times New Roman"/>
          <w:b/>
          <w:bCs/>
        </w:rPr>
        <w:t>Axis</w:t>
      </w:r>
    </w:p>
    <w:p w:rsidR="00EA57BA" w:rsidRPr="00120AF9" w:rsidRDefault="00A55BFA" w:rsidP="00A55BFA">
      <w:pPr>
        <w:pStyle w:val="Compact"/>
        <w:numPr>
          <w:ilvl w:val="0"/>
          <w:numId w:val="11"/>
        </w:numPr>
        <w:rPr>
          <w:rFonts w:cs="Times New Roman"/>
        </w:rPr>
      </w:pPr>
      <w:r w:rsidRPr="00120AF9">
        <w:rPr>
          <w:rFonts w:cs="Times New Roman"/>
        </w:rPr>
        <w:t xml:space="preserve">Drag both </w:t>
      </w:r>
      <w:r w:rsidRPr="00120AF9">
        <w:rPr>
          <w:rStyle w:val="VerbatimChar"/>
          <w:rFonts w:ascii="Times New Roman" w:hAnsi="Times New Roman" w:cs="Times New Roman"/>
        </w:rPr>
        <w:t>Assets</w:t>
      </w:r>
      <w:r w:rsidRPr="00120AF9">
        <w:rPr>
          <w:rFonts w:cs="Times New Roman"/>
        </w:rPr>
        <w:t xml:space="preserve"> and </w:t>
      </w:r>
      <w:r w:rsidRPr="00120AF9">
        <w:rPr>
          <w:rStyle w:val="VerbatimChar"/>
          <w:rFonts w:ascii="Times New Roman" w:hAnsi="Times New Roman" w:cs="Times New Roman"/>
        </w:rPr>
        <w:t>Liabilities</w:t>
      </w:r>
      <w:r w:rsidRPr="00120AF9">
        <w:rPr>
          <w:rFonts w:cs="Times New Roman"/>
        </w:rPr>
        <w:t xml:space="preserve"> to </w:t>
      </w:r>
      <w:r w:rsidRPr="00120AF9">
        <w:rPr>
          <w:rFonts w:cs="Times New Roman"/>
          <w:b/>
          <w:bCs/>
        </w:rPr>
        <w:t>Values</w:t>
      </w:r>
    </w:p>
    <w:p w:rsidR="00EA57BA" w:rsidRPr="00120AF9" w:rsidRDefault="00A55BFA">
      <w:pPr>
        <w:pStyle w:val="Heading3"/>
        <w:rPr>
          <w:rFonts w:cs="Times New Roman"/>
        </w:rPr>
      </w:pPr>
      <w:bookmarkStart w:id="14" w:name="best-practices"/>
      <w:bookmarkEnd w:id="13"/>
      <w:r w:rsidRPr="00120AF9">
        <w:rPr>
          <w:rFonts w:cs="Times New Roman"/>
        </w:rPr>
        <w:t>Best Practices:</w:t>
      </w:r>
    </w:p>
    <w:p w:rsidR="00EA57BA" w:rsidRPr="00120AF9" w:rsidRDefault="00A55BFA" w:rsidP="00120AF9">
      <w:pPr>
        <w:pStyle w:val="Compact"/>
        <w:numPr>
          <w:ilvl w:val="0"/>
          <w:numId w:val="42"/>
        </w:numPr>
        <w:rPr>
          <w:rFonts w:cs="Times New Roman"/>
        </w:rPr>
      </w:pPr>
      <w:r w:rsidRPr="00120AF9">
        <w:rPr>
          <w:rFonts w:cs="Times New Roman"/>
        </w:rPr>
        <w:t>Format to show in ₹ or $ using “Modeling → Format”</w:t>
      </w:r>
    </w:p>
    <w:p w:rsidR="00EA57BA" w:rsidRPr="00120AF9" w:rsidRDefault="00A55BFA" w:rsidP="00120AF9">
      <w:pPr>
        <w:pStyle w:val="Compact"/>
        <w:numPr>
          <w:ilvl w:val="0"/>
          <w:numId w:val="42"/>
        </w:numPr>
        <w:rPr>
          <w:rFonts w:cs="Times New Roman"/>
        </w:rPr>
      </w:pPr>
      <w:r w:rsidRPr="00120AF9">
        <w:rPr>
          <w:rFonts w:cs="Times New Roman"/>
        </w:rPr>
        <w:t>Choose contrasting colors (e.g., green for Assets, orange for Liabilities)</w:t>
      </w:r>
    </w:p>
    <w:p w:rsidR="00EA57BA" w:rsidRPr="00120AF9" w:rsidRDefault="00A55BFA">
      <w:pPr>
        <w:pStyle w:val="Heading2"/>
        <w:rPr>
          <w:rFonts w:ascii="Times New Roman" w:hAnsi="Times New Roman" w:cs="Times New Roman"/>
        </w:rPr>
      </w:pPr>
      <w:bookmarkStart w:id="15" w:name="e.-area-chart-equity-trend"/>
      <w:bookmarkEnd w:id="11"/>
      <w:bookmarkEnd w:id="14"/>
      <w:r w:rsidRPr="00120AF9">
        <w:rPr>
          <w:rFonts w:ascii="Times New Roman" w:hAnsi="Times New Roman" w:cs="Times New Roman"/>
        </w:rPr>
        <w:t xml:space="preserve">E. </w:t>
      </w:r>
      <w:r w:rsidRPr="00120AF9">
        <w:rPr>
          <w:rFonts w:ascii="Times New Roman" w:hAnsi="Times New Roman" w:cs="Times New Roman"/>
          <w:b/>
          <w:bCs/>
        </w:rPr>
        <w:t>Area Chart: Equity Trend</w:t>
      </w:r>
    </w:p>
    <w:p w:rsidR="00EA57BA" w:rsidRPr="00120AF9" w:rsidRDefault="00A55BFA">
      <w:pPr>
        <w:pStyle w:val="Heading3"/>
        <w:rPr>
          <w:rFonts w:cs="Times New Roman"/>
        </w:rPr>
      </w:pPr>
      <w:bookmarkStart w:id="16" w:name="purpose-4"/>
      <w:r w:rsidRPr="00120AF9">
        <w:rPr>
          <w:rFonts w:cs="Times New Roman"/>
        </w:rPr>
        <w:t>Purpose:</w:t>
      </w:r>
    </w:p>
    <w:p w:rsidR="00EA57BA" w:rsidRPr="00120AF9" w:rsidRDefault="00A55BFA">
      <w:pPr>
        <w:pStyle w:val="FirstParagraph"/>
        <w:rPr>
          <w:rFonts w:cs="Times New Roman"/>
        </w:rPr>
      </w:pPr>
      <w:r w:rsidRPr="00120AF9">
        <w:rPr>
          <w:rFonts w:cs="Times New Roman"/>
        </w:rPr>
        <w:t xml:space="preserve">Track the company's </w:t>
      </w:r>
      <w:r w:rsidRPr="00120AF9">
        <w:rPr>
          <w:rFonts w:cs="Times New Roman"/>
          <w:b/>
          <w:bCs/>
        </w:rPr>
        <w:t>equity growth</w:t>
      </w:r>
      <w:r w:rsidRPr="00120AF9">
        <w:rPr>
          <w:rFonts w:cs="Times New Roman"/>
        </w:rPr>
        <w:t xml:space="preserve"> visually over time.</w:t>
      </w:r>
    </w:p>
    <w:p w:rsidR="00EA57BA" w:rsidRPr="00120AF9" w:rsidRDefault="00A55BFA">
      <w:pPr>
        <w:pStyle w:val="Heading3"/>
        <w:rPr>
          <w:rFonts w:cs="Times New Roman"/>
        </w:rPr>
      </w:pPr>
      <w:bookmarkStart w:id="17" w:name="how-to-create-4"/>
      <w:bookmarkEnd w:id="16"/>
      <w:r w:rsidRPr="00120AF9">
        <w:rPr>
          <w:rFonts w:cs="Times New Roman"/>
        </w:rPr>
        <w:t>How to Create:</w:t>
      </w:r>
    </w:p>
    <w:p w:rsidR="00EA57BA" w:rsidRPr="00120AF9" w:rsidRDefault="00A55BFA" w:rsidP="00120AF9">
      <w:pPr>
        <w:pStyle w:val="Compact"/>
        <w:numPr>
          <w:ilvl w:val="0"/>
          <w:numId w:val="41"/>
        </w:numPr>
        <w:rPr>
          <w:rFonts w:cs="Times New Roman"/>
        </w:rPr>
      </w:pPr>
      <w:r w:rsidRPr="00120AF9">
        <w:rPr>
          <w:rFonts w:cs="Times New Roman"/>
        </w:rPr>
        <w:t xml:space="preserve">Select </w:t>
      </w:r>
      <w:r w:rsidRPr="00120AF9">
        <w:rPr>
          <w:rFonts w:cs="Times New Roman"/>
          <w:b/>
          <w:bCs/>
        </w:rPr>
        <w:t>Area Chart</w:t>
      </w:r>
      <w:r w:rsidRPr="00120AF9">
        <w:rPr>
          <w:rFonts w:cs="Times New Roman"/>
        </w:rPr>
        <w:t xml:space="preserve"> from Visualizations</w:t>
      </w:r>
    </w:p>
    <w:p w:rsidR="00EA57BA" w:rsidRPr="00120AF9" w:rsidRDefault="00A55BFA" w:rsidP="00120AF9">
      <w:pPr>
        <w:pStyle w:val="Compact"/>
        <w:numPr>
          <w:ilvl w:val="0"/>
          <w:numId w:val="41"/>
        </w:numPr>
        <w:rPr>
          <w:rFonts w:cs="Times New Roman"/>
        </w:rPr>
      </w:pPr>
      <w:r w:rsidRPr="00120AF9">
        <w:rPr>
          <w:rFonts w:cs="Times New Roman"/>
        </w:rPr>
        <w:t xml:space="preserve">Drag </w:t>
      </w:r>
      <w:r w:rsidRPr="00120AF9">
        <w:rPr>
          <w:rStyle w:val="VerbatimChar"/>
          <w:rFonts w:ascii="Times New Roman" w:hAnsi="Times New Roman" w:cs="Times New Roman"/>
        </w:rPr>
        <w:t>Date</w:t>
      </w:r>
      <w:r w:rsidRPr="00120AF9">
        <w:rPr>
          <w:rFonts w:cs="Times New Roman"/>
        </w:rPr>
        <w:t xml:space="preserve"> to Axis</w:t>
      </w:r>
    </w:p>
    <w:p w:rsidR="00EA57BA" w:rsidRPr="00120AF9" w:rsidRDefault="00A55BFA" w:rsidP="00120AF9">
      <w:pPr>
        <w:pStyle w:val="Compact"/>
        <w:numPr>
          <w:ilvl w:val="0"/>
          <w:numId w:val="41"/>
        </w:numPr>
        <w:rPr>
          <w:rFonts w:cs="Times New Roman"/>
        </w:rPr>
      </w:pPr>
      <w:r w:rsidRPr="00120AF9">
        <w:rPr>
          <w:rFonts w:cs="Times New Roman"/>
        </w:rPr>
        <w:lastRenderedPageBreak/>
        <w:t xml:space="preserve">Drag </w:t>
      </w:r>
      <w:r w:rsidRPr="00120AF9">
        <w:rPr>
          <w:rStyle w:val="VerbatimChar"/>
          <w:rFonts w:ascii="Times New Roman" w:hAnsi="Times New Roman" w:cs="Times New Roman"/>
        </w:rPr>
        <w:t>Equity</w:t>
      </w:r>
      <w:r w:rsidRPr="00120AF9">
        <w:rPr>
          <w:rFonts w:cs="Times New Roman"/>
        </w:rPr>
        <w:t xml:space="preserve"> to Values</w:t>
      </w:r>
    </w:p>
    <w:p w:rsidR="00EA57BA" w:rsidRPr="00120AF9" w:rsidRDefault="00A55BFA">
      <w:pPr>
        <w:pStyle w:val="Heading3"/>
        <w:rPr>
          <w:rFonts w:cs="Times New Roman"/>
        </w:rPr>
      </w:pPr>
      <w:bookmarkStart w:id="18" w:name="customization"/>
      <w:bookmarkEnd w:id="17"/>
      <w:r w:rsidRPr="00120AF9">
        <w:rPr>
          <w:rFonts w:cs="Times New Roman"/>
        </w:rPr>
        <w:t>Customization:</w:t>
      </w:r>
    </w:p>
    <w:p w:rsidR="00EA57BA" w:rsidRPr="00120AF9" w:rsidRDefault="00A55BFA" w:rsidP="00A55BFA">
      <w:pPr>
        <w:pStyle w:val="Compact"/>
        <w:numPr>
          <w:ilvl w:val="0"/>
          <w:numId w:val="14"/>
        </w:numPr>
        <w:rPr>
          <w:rFonts w:cs="Times New Roman"/>
        </w:rPr>
      </w:pPr>
      <w:r w:rsidRPr="00120AF9">
        <w:rPr>
          <w:rFonts w:cs="Times New Roman"/>
        </w:rPr>
        <w:t>Choose a soft fill color (light blue/gray)</w:t>
      </w:r>
    </w:p>
    <w:p w:rsidR="00EA57BA" w:rsidRPr="00120AF9" w:rsidRDefault="00A55BFA" w:rsidP="00A55BFA">
      <w:pPr>
        <w:pStyle w:val="Compact"/>
        <w:numPr>
          <w:ilvl w:val="0"/>
          <w:numId w:val="14"/>
        </w:numPr>
        <w:rPr>
          <w:rFonts w:cs="Times New Roman"/>
        </w:rPr>
      </w:pPr>
      <w:r w:rsidRPr="00120AF9">
        <w:rPr>
          <w:rFonts w:cs="Times New Roman"/>
        </w:rPr>
        <w:t xml:space="preserve">Add </w:t>
      </w:r>
      <w:r w:rsidRPr="00120AF9">
        <w:rPr>
          <w:rFonts w:cs="Times New Roman"/>
          <w:b/>
          <w:bCs/>
        </w:rPr>
        <w:t>Data Labels</w:t>
      </w:r>
      <w:r w:rsidRPr="00120AF9">
        <w:rPr>
          <w:rFonts w:cs="Times New Roman"/>
        </w:rPr>
        <w:t xml:space="preserve"> and Title</w:t>
      </w:r>
    </w:p>
    <w:p w:rsidR="00EA57BA" w:rsidRPr="00120AF9" w:rsidRDefault="00A55BFA">
      <w:pPr>
        <w:pStyle w:val="Heading2"/>
        <w:rPr>
          <w:rFonts w:ascii="Times New Roman" w:hAnsi="Times New Roman" w:cs="Times New Roman"/>
        </w:rPr>
      </w:pPr>
      <w:bookmarkStart w:id="19" w:name="f.-line-chart-net-cash-flow-over-time"/>
      <w:bookmarkEnd w:id="15"/>
      <w:bookmarkEnd w:id="18"/>
      <w:r w:rsidRPr="00120AF9">
        <w:rPr>
          <w:rFonts w:ascii="Times New Roman" w:hAnsi="Times New Roman" w:cs="Times New Roman"/>
        </w:rPr>
        <w:t xml:space="preserve">F. </w:t>
      </w:r>
      <w:r w:rsidRPr="00120AF9">
        <w:rPr>
          <w:rFonts w:ascii="Times New Roman" w:hAnsi="Times New Roman" w:cs="Times New Roman"/>
          <w:b/>
          <w:bCs/>
        </w:rPr>
        <w:t xml:space="preserve">Line Chart: Net Cash Flow </w:t>
      </w:r>
      <w:proofErr w:type="gramStart"/>
      <w:r w:rsidRPr="00120AF9">
        <w:rPr>
          <w:rFonts w:ascii="Times New Roman" w:hAnsi="Times New Roman" w:cs="Times New Roman"/>
          <w:b/>
          <w:bCs/>
        </w:rPr>
        <w:t>Over</w:t>
      </w:r>
      <w:proofErr w:type="gramEnd"/>
      <w:r w:rsidRPr="00120AF9">
        <w:rPr>
          <w:rFonts w:ascii="Times New Roman" w:hAnsi="Times New Roman" w:cs="Times New Roman"/>
          <w:b/>
          <w:bCs/>
        </w:rPr>
        <w:t xml:space="preserve"> Time</w:t>
      </w:r>
    </w:p>
    <w:p w:rsidR="00EA57BA" w:rsidRPr="00120AF9" w:rsidRDefault="00A55BFA">
      <w:pPr>
        <w:pStyle w:val="Heading3"/>
        <w:rPr>
          <w:rFonts w:cs="Times New Roman"/>
        </w:rPr>
      </w:pPr>
      <w:bookmarkStart w:id="20" w:name="purpose-5"/>
      <w:r w:rsidRPr="00120AF9">
        <w:rPr>
          <w:rFonts w:cs="Times New Roman"/>
        </w:rPr>
        <w:t>Purpose:</w:t>
      </w:r>
    </w:p>
    <w:p w:rsidR="00EA57BA" w:rsidRPr="00120AF9" w:rsidRDefault="00A55BFA">
      <w:pPr>
        <w:pStyle w:val="FirstParagraph"/>
        <w:rPr>
          <w:rFonts w:cs="Times New Roman"/>
        </w:rPr>
      </w:pPr>
      <w:r w:rsidRPr="00120AF9">
        <w:rPr>
          <w:rFonts w:cs="Times New Roman"/>
        </w:rPr>
        <w:t>Show inflow-outflow balance monthly/quarterly</w:t>
      </w:r>
    </w:p>
    <w:p w:rsidR="00EA57BA" w:rsidRPr="00120AF9" w:rsidRDefault="00A55BFA">
      <w:pPr>
        <w:pStyle w:val="Heading3"/>
        <w:rPr>
          <w:rFonts w:cs="Times New Roman"/>
        </w:rPr>
      </w:pPr>
      <w:bookmarkStart w:id="21" w:name="how-to-create-5"/>
      <w:bookmarkEnd w:id="20"/>
      <w:r w:rsidRPr="00120AF9">
        <w:rPr>
          <w:rFonts w:cs="Times New Roman"/>
        </w:rPr>
        <w:t>How to Create:</w:t>
      </w:r>
    </w:p>
    <w:p w:rsidR="00EA57BA" w:rsidRPr="00120AF9" w:rsidRDefault="00A55BFA" w:rsidP="00A55BFA">
      <w:pPr>
        <w:pStyle w:val="Compact"/>
        <w:numPr>
          <w:ilvl w:val="0"/>
          <w:numId w:val="15"/>
        </w:numPr>
        <w:rPr>
          <w:rFonts w:cs="Times New Roman"/>
        </w:rPr>
      </w:pPr>
      <w:r w:rsidRPr="00120AF9">
        <w:rPr>
          <w:rFonts w:cs="Times New Roman"/>
        </w:rPr>
        <w:t xml:space="preserve">Insert a </w:t>
      </w:r>
      <w:r w:rsidRPr="00120AF9">
        <w:rPr>
          <w:rFonts w:cs="Times New Roman"/>
          <w:b/>
          <w:bCs/>
        </w:rPr>
        <w:t>Line Chart</w:t>
      </w:r>
    </w:p>
    <w:p w:rsidR="00EA57BA" w:rsidRPr="00120AF9" w:rsidRDefault="00A55BFA" w:rsidP="00A55BFA">
      <w:pPr>
        <w:pStyle w:val="Compact"/>
        <w:numPr>
          <w:ilvl w:val="0"/>
          <w:numId w:val="15"/>
        </w:numPr>
        <w:rPr>
          <w:rFonts w:cs="Times New Roman"/>
        </w:rPr>
      </w:pPr>
      <w:r w:rsidRPr="00120AF9">
        <w:rPr>
          <w:rFonts w:cs="Times New Roman"/>
        </w:rPr>
        <w:t xml:space="preserve">Add </w:t>
      </w:r>
      <w:r w:rsidRPr="00120AF9">
        <w:rPr>
          <w:rStyle w:val="VerbatimChar"/>
          <w:rFonts w:ascii="Times New Roman" w:hAnsi="Times New Roman" w:cs="Times New Roman"/>
        </w:rPr>
        <w:t>Date</w:t>
      </w:r>
      <w:r w:rsidRPr="00120AF9">
        <w:rPr>
          <w:rFonts w:cs="Times New Roman"/>
        </w:rPr>
        <w:t xml:space="preserve"> to Axis</w:t>
      </w:r>
    </w:p>
    <w:p w:rsidR="00EA57BA" w:rsidRPr="00120AF9" w:rsidRDefault="00A55BFA" w:rsidP="00A55BFA">
      <w:pPr>
        <w:pStyle w:val="Compact"/>
        <w:numPr>
          <w:ilvl w:val="0"/>
          <w:numId w:val="15"/>
        </w:numPr>
        <w:rPr>
          <w:rFonts w:cs="Times New Roman"/>
        </w:rPr>
      </w:pPr>
      <w:r w:rsidRPr="00120AF9">
        <w:rPr>
          <w:rFonts w:cs="Times New Roman"/>
        </w:rPr>
        <w:t xml:space="preserve">Add </w:t>
      </w:r>
      <w:r w:rsidRPr="00120AF9">
        <w:rPr>
          <w:rStyle w:val="VerbatimChar"/>
          <w:rFonts w:ascii="Times New Roman" w:hAnsi="Times New Roman" w:cs="Times New Roman"/>
        </w:rPr>
        <w:t>Net_Cash_Flow</w:t>
      </w:r>
      <w:r w:rsidRPr="00120AF9">
        <w:rPr>
          <w:rFonts w:cs="Times New Roman"/>
        </w:rPr>
        <w:t xml:space="preserve"> to Values</w:t>
      </w:r>
    </w:p>
    <w:p w:rsidR="00EA57BA" w:rsidRPr="00120AF9" w:rsidRDefault="00A55BFA">
      <w:pPr>
        <w:pStyle w:val="Heading3"/>
        <w:rPr>
          <w:rFonts w:cs="Times New Roman"/>
        </w:rPr>
      </w:pPr>
      <w:bookmarkStart w:id="22" w:name="format"/>
      <w:bookmarkEnd w:id="21"/>
      <w:r w:rsidRPr="00120AF9">
        <w:rPr>
          <w:rFonts w:cs="Times New Roman"/>
        </w:rPr>
        <w:t>Format:</w:t>
      </w:r>
    </w:p>
    <w:p w:rsidR="00EA57BA" w:rsidRPr="00120AF9" w:rsidRDefault="00A55BFA" w:rsidP="00120AF9">
      <w:pPr>
        <w:pStyle w:val="Compact"/>
        <w:numPr>
          <w:ilvl w:val="0"/>
          <w:numId w:val="40"/>
        </w:numPr>
        <w:rPr>
          <w:rFonts w:cs="Times New Roman"/>
        </w:rPr>
      </w:pPr>
      <w:r w:rsidRPr="00120AF9">
        <w:rPr>
          <w:rFonts w:cs="Times New Roman"/>
        </w:rPr>
        <w:t>Use green for positive trend</w:t>
      </w:r>
    </w:p>
    <w:p w:rsidR="00EA57BA" w:rsidRPr="00120AF9" w:rsidRDefault="00A55BFA" w:rsidP="00120AF9">
      <w:pPr>
        <w:pStyle w:val="Compact"/>
        <w:numPr>
          <w:ilvl w:val="0"/>
          <w:numId w:val="40"/>
        </w:numPr>
        <w:rPr>
          <w:rFonts w:cs="Times New Roman"/>
        </w:rPr>
      </w:pPr>
      <w:r w:rsidRPr="00120AF9">
        <w:rPr>
          <w:rFonts w:cs="Times New Roman"/>
        </w:rPr>
        <w:t>Turn on data labels and tooltip</w:t>
      </w:r>
    </w:p>
    <w:p w:rsidR="00EA57BA" w:rsidRPr="00120AF9" w:rsidRDefault="00A55BFA">
      <w:pPr>
        <w:pStyle w:val="Heading2"/>
        <w:rPr>
          <w:rFonts w:ascii="Times New Roman" w:hAnsi="Times New Roman" w:cs="Times New Roman"/>
        </w:rPr>
      </w:pPr>
      <w:bookmarkStart w:id="23" w:name="X679501ea15dcdabce01a2c2a61a83062274e6bc"/>
      <w:bookmarkEnd w:id="19"/>
      <w:bookmarkEnd w:id="22"/>
      <w:r w:rsidRPr="00120AF9">
        <w:rPr>
          <w:rFonts w:ascii="Times New Roman" w:hAnsi="Times New Roman" w:cs="Times New Roman"/>
        </w:rPr>
        <w:t xml:space="preserve">G. </w:t>
      </w:r>
      <w:r w:rsidRPr="00120AF9">
        <w:rPr>
          <w:rFonts w:ascii="Times New Roman" w:hAnsi="Times New Roman" w:cs="Times New Roman"/>
          <w:b/>
          <w:bCs/>
        </w:rPr>
        <w:t>Stacked Column Chart: Inflows vs Outflows</w:t>
      </w:r>
    </w:p>
    <w:p w:rsidR="00EA57BA" w:rsidRPr="00120AF9" w:rsidRDefault="00A55BFA">
      <w:pPr>
        <w:pStyle w:val="Heading3"/>
        <w:rPr>
          <w:rFonts w:cs="Times New Roman"/>
        </w:rPr>
      </w:pPr>
      <w:bookmarkStart w:id="24" w:name="purpose-6"/>
      <w:r w:rsidRPr="00120AF9">
        <w:rPr>
          <w:rFonts w:cs="Times New Roman"/>
        </w:rPr>
        <w:t xml:space="preserve"> Purpose:</w:t>
      </w:r>
    </w:p>
    <w:p w:rsidR="00EA57BA" w:rsidRPr="00120AF9" w:rsidRDefault="00A55BFA">
      <w:pPr>
        <w:pStyle w:val="FirstParagraph"/>
        <w:rPr>
          <w:rFonts w:cs="Times New Roman"/>
        </w:rPr>
      </w:pPr>
      <w:r w:rsidRPr="00120AF9">
        <w:rPr>
          <w:rFonts w:cs="Times New Roman"/>
        </w:rPr>
        <w:t xml:space="preserve">Compare </w:t>
      </w:r>
      <w:r w:rsidRPr="00120AF9">
        <w:rPr>
          <w:rFonts w:cs="Times New Roman"/>
          <w:b/>
          <w:bCs/>
        </w:rPr>
        <w:t>Cash_Inflows</w:t>
      </w:r>
      <w:r w:rsidRPr="00120AF9">
        <w:rPr>
          <w:rFonts w:cs="Times New Roman"/>
        </w:rPr>
        <w:t xml:space="preserve"> and </w:t>
      </w:r>
      <w:r w:rsidRPr="00120AF9">
        <w:rPr>
          <w:rFonts w:cs="Times New Roman"/>
          <w:b/>
          <w:bCs/>
        </w:rPr>
        <w:t>Cash_Outflows</w:t>
      </w:r>
      <w:r w:rsidRPr="00120AF9">
        <w:rPr>
          <w:rFonts w:cs="Times New Roman"/>
        </w:rPr>
        <w:t xml:space="preserve"> together in a stacked form.</w:t>
      </w:r>
    </w:p>
    <w:p w:rsidR="00EA57BA" w:rsidRPr="00120AF9" w:rsidRDefault="00A55BFA">
      <w:pPr>
        <w:pStyle w:val="Heading3"/>
        <w:rPr>
          <w:rFonts w:cs="Times New Roman"/>
        </w:rPr>
      </w:pPr>
      <w:bookmarkStart w:id="25" w:name="how-to-create-6"/>
      <w:bookmarkEnd w:id="24"/>
      <w:r w:rsidRPr="00120AF9">
        <w:rPr>
          <w:rFonts w:cs="Times New Roman"/>
        </w:rPr>
        <w:t>How to Create:</w:t>
      </w:r>
    </w:p>
    <w:p w:rsidR="00EA57BA" w:rsidRPr="00120AF9" w:rsidRDefault="00A55BFA" w:rsidP="00A55BFA">
      <w:pPr>
        <w:numPr>
          <w:ilvl w:val="0"/>
          <w:numId w:val="17"/>
        </w:numPr>
        <w:rPr>
          <w:rFonts w:ascii="Times New Roman" w:hAnsi="Times New Roman" w:cs="Times New Roman"/>
        </w:rPr>
      </w:pPr>
      <w:r w:rsidRPr="00120AF9">
        <w:rPr>
          <w:rFonts w:ascii="Times New Roman" w:hAnsi="Times New Roman" w:cs="Times New Roman"/>
        </w:rPr>
        <w:t xml:space="preserve">Click on </w:t>
      </w:r>
      <w:r w:rsidRPr="00120AF9">
        <w:rPr>
          <w:rFonts w:ascii="Times New Roman" w:hAnsi="Times New Roman" w:cs="Times New Roman"/>
          <w:b/>
          <w:bCs/>
        </w:rPr>
        <w:t>Stacked Column Chart</w:t>
      </w:r>
    </w:p>
    <w:p w:rsidR="00EA57BA" w:rsidRPr="00120AF9" w:rsidRDefault="00A55BFA" w:rsidP="00A55BFA">
      <w:pPr>
        <w:numPr>
          <w:ilvl w:val="0"/>
          <w:numId w:val="17"/>
        </w:numPr>
        <w:rPr>
          <w:rFonts w:ascii="Times New Roman" w:hAnsi="Times New Roman" w:cs="Times New Roman"/>
        </w:rPr>
      </w:pPr>
      <w:r w:rsidRPr="00120AF9">
        <w:rPr>
          <w:rFonts w:ascii="Times New Roman" w:hAnsi="Times New Roman" w:cs="Times New Roman"/>
        </w:rPr>
        <w:t xml:space="preserve">Drag </w:t>
      </w:r>
      <w:r w:rsidRPr="00120AF9">
        <w:rPr>
          <w:rStyle w:val="VerbatimChar"/>
          <w:rFonts w:ascii="Times New Roman" w:hAnsi="Times New Roman" w:cs="Times New Roman"/>
        </w:rPr>
        <w:t>Date</w:t>
      </w:r>
      <w:r w:rsidRPr="00120AF9">
        <w:rPr>
          <w:rFonts w:ascii="Times New Roman" w:hAnsi="Times New Roman" w:cs="Times New Roman"/>
        </w:rPr>
        <w:t xml:space="preserve"> to Axis</w:t>
      </w:r>
    </w:p>
    <w:p w:rsidR="00EA57BA" w:rsidRPr="00120AF9" w:rsidRDefault="00A55BFA" w:rsidP="00A55BFA">
      <w:pPr>
        <w:numPr>
          <w:ilvl w:val="0"/>
          <w:numId w:val="17"/>
        </w:numPr>
        <w:rPr>
          <w:rFonts w:ascii="Times New Roman" w:hAnsi="Times New Roman" w:cs="Times New Roman"/>
        </w:rPr>
      </w:pPr>
      <w:r w:rsidRPr="00120AF9">
        <w:rPr>
          <w:rFonts w:ascii="Times New Roman" w:hAnsi="Times New Roman" w:cs="Times New Roman"/>
        </w:rPr>
        <w:t>Add both:</w:t>
      </w:r>
    </w:p>
    <w:p w:rsidR="00EA57BA" w:rsidRPr="00120AF9" w:rsidRDefault="00A55BFA" w:rsidP="00120AF9">
      <w:pPr>
        <w:pStyle w:val="Compact"/>
        <w:numPr>
          <w:ilvl w:val="1"/>
          <w:numId w:val="39"/>
        </w:numPr>
        <w:rPr>
          <w:rFonts w:cs="Times New Roman"/>
        </w:rPr>
      </w:pPr>
      <w:r w:rsidRPr="00120AF9">
        <w:rPr>
          <w:rStyle w:val="VerbatimChar"/>
          <w:rFonts w:ascii="Times New Roman" w:hAnsi="Times New Roman" w:cs="Times New Roman"/>
        </w:rPr>
        <w:t>Cash_Inflows</w:t>
      </w:r>
      <w:r w:rsidRPr="00120AF9">
        <w:rPr>
          <w:rFonts w:cs="Times New Roman"/>
        </w:rPr>
        <w:t xml:space="preserve"> and</w:t>
      </w:r>
    </w:p>
    <w:p w:rsidR="00EA57BA" w:rsidRPr="00120AF9" w:rsidRDefault="00A55BFA" w:rsidP="00120AF9">
      <w:pPr>
        <w:pStyle w:val="Compact"/>
        <w:numPr>
          <w:ilvl w:val="1"/>
          <w:numId w:val="39"/>
        </w:numPr>
        <w:rPr>
          <w:rFonts w:cs="Times New Roman"/>
        </w:rPr>
      </w:pPr>
      <w:r w:rsidRPr="00120AF9">
        <w:rPr>
          <w:rStyle w:val="VerbatimChar"/>
          <w:rFonts w:ascii="Times New Roman" w:hAnsi="Times New Roman" w:cs="Times New Roman"/>
        </w:rPr>
        <w:t>Cash_Outflows</w:t>
      </w:r>
      <w:r w:rsidRPr="00120AF9">
        <w:rPr>
          <w:rFonts w:cs="Times New Roman"/>
        </w:rPr>
        <w:t xml:space="preserve"> to Values</w:t>
      </w:r>
    </w:p>
    <w:p w:rsidR="00EA57BA" w:rsidRPr="00120AF9" w:rsidRDefault="00A55BFA">
      <w:pPr>
        <w:pStyle w:val="Heading3"/>
        <w:rPr>
          <w:rFonts w:cs="Times New Roman"/>
        </w:rPr>
      </w:pPr>
      <w:bookmarkStart w:id="26" w:name="interpretation"/>
      <w:bookmarkEnd w:id="25"/>
      <w:r w:rsidRPr="00120AF9">
        <w:rPr>
          <w:rFonts w:ascii="Segoe UI Symbol" w:hAnsi="Segoe UI Symbol" w:cs="Segoe UI Symbol"/>
        </w:rPr>
        <w:t>🔸</w:t>
      </w:r>
      <w:r w:rsidRPr="00120AF9">
        <w:rPr>
          <w:rFonts w:cs="Times New Roman"/>
        </w:rPr>
        <w:t xml:space="preserve"> Interpretation:</w:t>
      </w:r>
    </w:p>
    <w:p w:rsidR="00EA57BA" w:rsidRPr="00120AF9" w:rsidRDefault="00A55BFA" w:rsidP="00A55BFA">
      <w:pPr>
        <w:pStyle w:val="Compact"/>
        <w:numPr>
          <w:ilvl w:val="0"/>
          <w:numId w:val="19"/>
        </w:numPr>
        <w:rPr>
          <w:rFonts w:cs="Times New Roman"/>
        </w:rPr>
      </w:pPr>
      <w:r w:rsidRPr="00120AF9">
        <w:rPr>
          <w:rFonts w:cs="Times New Roman"/>
        </w:rPr>
        <w:t>Helps compare how much cash is coming in vs going out over time.</w:t>
      </w:r>
    </w:p>
    <w:p w:rsidR="00EA57BA" w:rsidRPr="00120AF9" w:rsidRDefault="00A55BFA">
      <w:pPr>
        <w:pStyle w:val="Heading2"/>
        <w:rPr>
          <w:rFonts w:ascii="Times New Roman" w:hAnsi="Times New Roman" w:cs="Times New Roman"/>
        </w:rPr>
      </w:pPr>
      <w:bookmarkStart w:id="27" w:name="h.-gauge-charts-profitability-ratios"/>
      <w:bookmarkEnd w:id="23"/>
      <w:bookmarkEnd w:id="26"/>
      <w:r w:rsidRPr="00120AF9">
        <w:rPr>
          <w:rFonts w:ascii="Times New Roman" w:hAnsi="Times New Roman" w:cs="Times New Roman"/>
        </w:rPr>
        <w:t xml:space="preserve">H. </w:t>
      </w:r>
      <w:r w:rsidRPr="00120AF9">
        <w:rPr>
          <w:rFonts w:ascii="Times New Roman" w:hAnsi="Times New Roman" w:cs="Times New Roman"/>
          <w:b/>
          <w:bCs/>
        </w:rPr>
        <w:t>Gauge Charts: Profitability Ratios</w:t>
      </w:r>
    </w:p>
    <w:p w:rsidR="00EA57BA" w:rsidRPr="00120AF9" w:rsidRDefault="00A55BFA">
      <w:pPr>
        <w:pStyle w:val="Heading3"/>
        <w:rPr>
          <w:rFonts w:cs="Times New Roman"/>
        </w:rPr>
      </w:pPr>
      <w:bookmarkStart w:id="28" w:name="purpose-7"/>
      <w:r w:rsidRPr="00120AF9">
        <w:rPr>
          <w:rFonts w:cs="Times New Roman"/>
        </w:rPr>
        <w:t>Purpose:</w:t>
      </w:r>
    </w:p>
    <w:p w:rsidR="00EA57BA" w:rsidRPr="00120AF9" w:rsidRDefault="00A55BFA">
      <w:pPr>
        <w:pStyle w:val="FirstParagraph"/>
        <w:rPr>
          <w:rFonts w:cs="Times New Roman"/>
        </w:rPr>
      </w:pPr>
      <w:r w:rsidRPr="00120AF9">
        <w:rPr>
          <w:rFonts w:cs="Times New Roman"/>
        </w:rPr>
        <w:t>Visualize key financial KPIs like:</w:t>
      </w:r>
    </w:p>
    <w:p w:rsidR="00EA57BA" w:rsidRPr="00120AF9" w:rsidRDefault="00A55BFA" w:rsidP="00120AF9">
      <w:pPr>
        <w:pStyle w:val="Compact"/>
        <w:numPr>
          <w:ilvl w:val="0"/>
          <w:numId w:val="38"/>
        </w:numPr>
        <w:rPr>
          <w:rFonts w:cs="Times New Roman"/>
        </w:rPr>
      </w:pPr>
      <w:r w:rsidRPr="00120AF9">
        <w:rPr>
          <w:rFonts w:cs="Times New Roman"/>
        </w:rPr>
        <w:t>Gross Margin %</w:t>
      </w:r>
    </w:p>
    <w:p w:rsidR="00EA57BA" w:rsidRPr="00120AF9" w:rsidRDefault="00A55BFA" w:rsidP="00120AF9">
      <w:pPr>
        <w:pStyle w:val="Compact"/>
        <w:numPr>
          <w:ilvl w:val="0"/>
          <w:numId w:val="38"/>
        </w:numPr>
        <w:rPr>
          <w:rFonts w:cs="Times New Roman"/>
        </w:rPr>
      </w:pPr>
      <w:r w:rsidRPr="00120AF9">
        <w:rPr>
          <w:rFonts w:cs="Times New Roman"/>
        </w:rPr>
        <w:t>Net Profit Margin</w:t>
      </w:r>
    </w:p>
    <w:p w:rsidR="00EA57BA" w:rsidRPr="00120AF9" w:rsidRDefault="00A55BFA" w:rsidP="00120AF9">
      <w:pPr>
        <w:pStyle w:val="Compact"/>
        <w:numPr>
          <w:ilvl w:val="0"/>
          <w:numId w:val="38"/>
        </w:numPr>
        <w:rPr>
          <w:rFonts w:cs="Times New Roman"/>
        </w:rPr>
      </w:pPr>
      <w:r w:rsidRPr="00120AF9">
        <w:rPr>
          <w:rFonts w:cs="Times New Roman"/>
        </w:rPr>
        <w:lastRenderedPageBreak/>
        <w:t>Debt to Equity Ratio</w:t>
      </w:r>
    </w:p>
    <w:p w:rsidR="00EA57BA" w:rsidRPr="00120AF9" w:rsidRDefault="00A55BFA">
      <w:pPr>
        <w:pStyle w:val="Heading3"/>
        <w:rPr>
          <w:rFonts w:cs="Times New Roman"/>
        </w:rPr>
      </w:pPr>
      <w:bookmarkStart w:id="29" w:name="how-to-create-7"/>
      <w:bookmarkEnd w:id="28"/>
      <w:r w:rsidRPr="00120AF9">
        <w:rPr>
          <w:rFonts w:cs="Times New Roman"/>
        </w:rPr>
        <w:t xml:space="preserve"> How to Create:</w:t>
      </w:r>
    </w:p>
    <w:p w:rsidR="00EA57BA" w:rsidRPr="00120AF9" w:rsidRDefault="00A55BFA" w:rsidP="00A55BFA">
      <w:pPr>
        <w:numPr>
          <w:ilvl w:val="0"/>
          <w:numId w:val="21"/>
        </w:numPr>
        <w:rPr>
          <w:rFonts w:ascii="Times New Roman" w:hAnsi="Times New Roman" w:cs="Times New Roman"/>
        </w:rPr>
      </w:pPr>
      <w:r w:rsidRPr="00120AF9">
        <w:rPr>
          <w:rFonts w:ascii="Times New Roman" w:hAnsi="Times New Roman" w:cs="Times New Roman"/>
        </w:rPr>
        <w:t xml:space="preserve">Use </w:t>
      </w:r>
      <w:r w:rsidRPr="00120AF9">
        <w:rPr>
          <w:rFonts w:ascii="Times New Roman" w:hAnsi="Times New Roman" w:cs="Times New Roman"/>
          <w:b/>
          <w:bCs/>
        </w:rPr>
        <w:t>Gauge Visual</w:t>
      </w:r>
    </w:p>
    <w:p w:rsidR="00EA57BA" w:rsidRPr="00120AF9" w:rsidRDefault="00A55BFA" w:rsidP="00A55BFA">
      <w:pPr>
        <w:numPr>
          <w:ilvl w:val="0"/>
          <w:numId w:val="21"/>
        </w:numPr>
        <w:rPr>
          <w:rFonts w:ascii="Times New Roman" w:hAnsi="Times New Roman" w:cs="Times New Roman"/>
        </w:rPr>
      </w:pPr>
      <w:r w:rsidRPr="00120AF9">
        <w:rPr>
          <w:rFonts w:ascii="Times New Roman" w:hAnsi="Times New Roman" w:cs="Times New Roman"/>
        </w:rPr>
        <w:t xml:space="preserve">Drag the DAX measure to </w:t>
      </w:r>
      <w:r w:rsidRPr="00120AF9">
        <w:rPr>
          <w:rFonts w:ascii="Times New Roman" w:hAnsi="Times New Roman" w:cs="Times New Roman"/>
          <w:b/>
          <w:bCs/>
        </w:rPr>
        <w:t>Value</w:t>
      </w:r>
    </w:p>
    <w:p w:rsidR="00EA57BA" w:rsidRPr="00120AF9" w:rsidRDefault="00A55BFA" w:rsidP="00120AF9">
      <w:pPr>
        <w:ind w:left="1440"/>
        <w:rPr>
          <w:rFonts w:ascii="Times New Roman" w:hAnsi="Times New Roman" w:cs="Times New Roman"/>
        </w:rPr>
      </w:pPr>
      <w:bookmarkStart w:id="30" w:name="_GoBack"/>
      <w:bookmarkEnd w:id="30"/>
      <w:r w:rsidRPr="00120AF9">
        <w:rPr>
          <w:rFonts w:ascii="Times New Roman" w:hAnsi="Times New Roman" w:cs="Times New Roman"/>
        </w:rPr>
        <w:t>Example DAX:</w:t>
      </w:r>
    </w:p>
    <w:p w:rsidR="00EA57BA" w:rsidRPr="00120AF9" w:rsidRDefault="00A55BFA" w:rsidP="00A55BFA">
      <w:pPr>
        <w:numPr>
          <w:ilvl w:val="1"/>
          <w:numId w:val="1"/>
        </w:numPr>
        <w:rPr>
          <w:rFonts w:ascii="Times New Roman" w:hAnsi="Times New Roman" w:cs="Times New Roman"/>
        </w:rPr>
      </w:pPr>
      <w:r w:rsidRPr="00120AF9">
        <w:rPr>
          <w:rStyle w:val="VerbatimChar"/>
          <w:rFonts w:ascii="Times New Roman" w:hAnsi="Times New Roman" w:cs="Times New Roman"/>
        </w:rPr>
        <w:t xml:space="preserve">Gross Margin % = </w:t>
      </w:r>
      <w:r w:rsidRPr="00120AF9">
        <w:rPr>
          <w:rFonts w:ascii="Times New Roman" w:hAnsi="Times New Roman" w:cs="Times New Roman"/>
        </w:rPr>
        <w:br/>
      </w:r>
      <w:r w:rsidRPr="00120AF9">
        <w:rPr>
          <w:rStyle w:val="VerbatimChar"/>
          <w:rFonts w:ascii="Times New Roman" w:hAnsi="Times New Roman" w:cs="Times New Roman"/>
        </w:rPr>
        <w:t>DIVIDE(SUM(Income_Statement[Gross_Profit]), SUM(Income_Statement[Revenue]))</w:t>
      </w:r>
    </w:p>
    <w:p w:rsidR="00EA57BA" w:rsidRPr="00120AF9" w:rsidRDefault="00A55BFA" w:rsidP="00A55BFA">
      <w:pPr>
        <w:numPr>
          <w:ilvl w:val="0"/>
          <w:numId w:val="21"/>
        </w:numPr>
        <w:rPr>
          <w:rFonts w:ascii="Times New Roman" w:hAnsi="Times New Roman" w:cs="Times New Roman"/>
        </w:rPr>
      </w:pPr>
      <w:r w:rsidRPr="00120AF9">
        <w:rPr>
          <w:rFonts w:ascii="Times New Roman" w:hAnsi="Times New Roman" w:cs="Times New Roman"/>
        </w:rPr>
        <w:t>Set min, max, and target values</w:t>
      </w:r>
    </w:p>
    <w:p w:rsidR="00EA57BA" w:rsidRPr="00120AF9" w:rsidRDefault="00A55BFA" w:rsidP="00120AF9">
      <w:pPr>
        <w:pStyle w:val="Compact"/>
        <w:ind w:left="1440"/>
        <w:rPr>
          <w:rFonts w:cs="Times New Roman"/>
        </w:rPr>
      </w:pPr>
      <w:r w:rsidRPr="00120AF9">
        <w:rPr>
          <w:rFonts w:cs="Times New Roman"/>
        </w:rPr>
        <w:t>e.g., for margin %: Min = 0, Max = 100, Target = 60</w:t>
      </w:r>
    </w:p>
    <w:p w:rsidR="00EA57BA" w:rsidRPr="00120AF9" w:rsidRDefault="00A55BFA">
      <w:pPr>
        <w:pStyle w:val="Heading2"/>
        <w:rPr>
          <w:rFonts w:ascii="Times New Roman" w:hAnsi="Times New Roman" w:cs="Times New Roman"/>
        </w:rPr>
      </w:pPr>
      <w:bookmarkStart w:id="31" w:name="i.-table-or-matrix-for-details"/>
      <w:bookmarkEnd w:id="27"/>
      <w:bookmarkEnd w:id="29"/>
      <w:r w:rsidRPr="00120AF9">
        <w:rPr>
          <w:rFonts w:ascii="Times New Roman" w:hAnsi="Times New Roman" w:cs="Times New Roman"/>
        </w:rPr>
        <w:t xml:space="preserve">I. </w:t>
      </w:r>
      <w:r w:rsidRPr="00120AF9">
        <w:rPr>
          <w:rFonts w:ascii="Times New Roman" w:hAnsi="Times New Roman" w:cs="Times New Roman"/>
          <w:b/>
          <w:bCs/>
        </w:rPr>
        <w:t>Table or Matrix for Details</w:t>
      </w:r>
    </w:p>
    <w:p w:rsidR="00EA57BA" w:rsidRPr="00120AF9" w:rsidRDefault="00A55BFA">
      <w:pPr>
        <w:pStyle w:val="Heading3"/>
        <w:rPr>
          <w:rFonts w:cs="Times New Roman"/>
        </w:rPr>
      </w:pPr>
      <w:bookmarkStart w:id="32" w:name="purpose-8"/>
      <w:r w:rsidRPr="00120AF9">
        <w:rPr>
          <w:rFonts w:cs="Times New Roman"/>
        </w:rPr>
        <w:t xml:space="preserve"> Purpose:</w:t>
      </w:r>
    </w:p>
    <w:p w:rsidR="00EA57BA" w:rsidRPr="00120AF9" w:rsidRDefault="00A55BFA">
      <w:pPr>
        <w:pStyle w:val="FirstParagraph"/>
        <w:rPr>
          <w:rFonts w:cs="Times New Roman"/>
        </w:rPr>
      </w:pPr>
      <w:r w:rsidRPr="00120AF9">
        <w:rPr>
          <w:rFonts w:cs="Times New Roman"/>
        </w:rPr>
        <w:t>Show tabular data like:</w:t>
      </w:r>
    </w:p>
    <w:p w:rsidR="00EA57BA" w:rsidRPr="00120AF9" w:rsidRDefault="00A55BFA" w:rsidP="00120AF9">
      <w:pPr>
        <w:pStyle w:val="Compact"/>
        <w:numPr>
          <w:ilvl w:val="0"/>
          <w:numId w:val="37"/>
        </w:numPr>
        <w:rPr>
          <w:rFonts w:cs="Times New Roman"/>
        </w:rPr>
      </w:pPr>
      <w:r w:rsidRPr="00120AF9">
        <w:rPr>
          <w:rFonts w:cs="Times New Roman"/>
        </w:rPr>
        <w:t>Monthly financial summary</w:t>
      </w:r>
    </w:p>
    <w:p w:rsidR="00EA57BA" w:rsidRPr="00120AF9" w:rsidRDefault="00A55BFA" w:rsidP="00120AF9">
      <w:pPr>
        <w:pStyle w:val="Compact"/>
        <w:numPr>
          <w:ilvl w:val="0"/>
          <w:numId w:val="37"/>
        </w:numPr>
        <w:rPr>
          <w:rFonts w:cs="Times New Roman"/>
        </w:rPr>
      </w:pPr>
      <w:r w:rsidRPr="00120AF9">
        <w:rPr>
          <w:rFonts w:cs="Times New Roman"/>
        </w:rPr>
        <w:t>Category-wise breakdown</w:t>
      </w:r>
    </w:p>
    <w:p w:rsidR="00EA57BA" w:rsidRPr="00120AF9" w:rsidRDefault="00A55BFA" w:rsidP="00120AF9">
      <w:pPr>
        <w:pStyle w:val="Compact"/>
        <w:numPr>
          <w:ilvl w:val="0"/>
          <w:numId w:val="37"/>
        </w:numPr>
        <w:rPr>
          <w:rFonts w:cs="Times New Roman"/>
        </w:rPr>
      </w:pPr>
      <w:r w:rsidRPr="00120AF9">
        <w:rPr>
          <w:rFonts w:cs="Times New Roman"/>
        </w:rPr>
        <w:t>Comparative reports</w:t>
      </w:r>
    </w:p>
    <w:p w:rsidR="00EA57BA" w:rsidRPr="00120AF9" w:rsidRDefault="00A55BFA">
      <w:pPr>
        <w:pStyle w:val="Heading3"/>
        <w:rPr>
          <w:rFonts w:cs="Times New Roman"/>
        </w:rPr>
      </w:pPr>
      <w:bookmarkStart w:id="33" w:name="how-to-create-8"/>
      <w:bookmarkEnd w:id="32"/>
      <w:r w:rsidRPr="00120AF9">
        <w:rPr>
          <w:rFonts w:cs="Times New Roman"/>
        </w:rPr>
        <w:t xml:space="preserve"> How to Create:</w:t>
      </w:r>
    </w:p>
    <w:p w:rsidR="00EA57BA" w:rsidRPr="00120AF9" w:rsidRDefault="00A55BFA" w:rsidP="00A55BFA">
      <w:pPr>
        <w:numPr>
          <w:ilvl w:val="0"/>
          <w:numId w:val="25"/>
        </w:numPr>
        <w:rPr>
          <w:rFonts w:ascii="Times New Roman" w:hAnsi="Times New Roman" w:cs="Times New Roman"/>
        </w:rPr>
      </w:pPr>
      <w:r w:rsidRPr="00120AF9">
        <w:rPr>
          <w:rFonts w:ascii="Times New Roman" w:hAnsi="Times New Roman" w:cs="Times New Roman"/>
        </w:rPr>
        <w:t xml:space="preserve">Use </w:t>
      </w:r>
      <w:r w:rsidRPr="00120AF9">
        <w:rPr>
          <w:rFonts w:ascii="Times New Roman" w:hAnsi="Times New Roman" w:cs="Times New Roman"/>
          <w:b/>
          <w:bCs/>
        </w:rPr>
        <w:t>Table</w:t>
      </w:r>
      <w:r w:rsidRPr="00120AF9">
        <w:rPr>
          <w:rFonts w:ascii="Times New Roman" w:hAnsi="Times New Roman" w:cs="Times New Roman"/>
        </w:rPr>
        <w:t xml:space="preserve"> or </w:t>
      </w:r>
      <w:r w:rsidRPr="00120AF9">
        <w:rPr>
          <w:rFonts w:ascii="Times New Roman" w:hAnsi="Times New Roman" w:cs="Times New Roman"/>
          <w:b/>
          <w:bCs/>
        </w:rPr>
        <w:t>Matrix Visual</w:t>
      </w:r>
    </w:p>
    <w:p w:rsidR="00EA57BA" w:rsidRPr="00120AF9" w:rsidRDefault="00A55BFA" w:rsidP="00A55BFA">
      <w:pPr>
        <w:numPr>
          <w:ilvl w:val="0"/>
          <w:numId w:val="25"/>
        </w:numPr>
        <w:rPr>
          <w:rFonts w:ascii="Times New Roman" w:hAnsi="Times New Roman" w:cs="Times New Roman"/>
        </w:rPr>
      </w:pPr>
      <w:r w:rsidRPr="00120AF9">
        <w:rPr>
          <w:rFonts w:ascii="Times New Roman" w:hAnsi="Times New Roman" w:cs="Times New Roman"/>
        </w:rPr>
        <w:t>Drag fields like:</w:t>
      </w:r>
    </w:p>
    <w:p w:rsidR="00EA57BA" w:rsidRPr="00120AF9" w:rsidRDefault="00A55BFA" w:rsidP="00120AF9">
      <w:pPr>
        <w:pStyle w:val="Compact"/>
        <w:numPr>
          <w:ilvl w:val="1"/>
          <w:numId w:val="36"/>
        </w:numPr>
        <w:rPr>
          <w:rFonts w:cs="Times New Roman"/>
        </w:rPr>
      </w:pPr>
      <w:r w:rsidRPr="00120AF9">
        <w:rPr>
          <w:rStyle w:val="VerbatimChar"/>
          <w:rFonts w:ascii="Times New Roman" w:hAnsi="Times New Roman" w:cs="Times New Roman"/>
        </w:rPr>
        <w:t>Date</w:t>
      </w:r>
    </w:p>
    <w:p w:rsidR="00EA57BA" w:rsidRPr="00120AF9" w:rsidRDefault="00A55BFA" w:rsidP="00120AF9">
      <w:pPr>
        <w:pStyle w:val="Compact"/>
        <w:numPr>
          <w:ilvl w:val="1"/>
          <w:numId w:val="36"/>
        </w:numPr>
        <w:rPr>
          <w:rFonts w:cs="Times New Roman"/>
        </w:rPr>
      </w:pPr>
      <w:r w:rsidRPr="00120AF9">
        <w:rPr>
          <w:rStyle w:val="VerbatimChar"/>
          <w:rFonts w:ascii="Times New Roman" w:hAnsi="Times New Roman" w:cs="Times New Roman"/>
        </w:rPr>
        <w:t>Revenue</w:t>
      </w:r>
    </w:p>
    <w:p w:rsidR="00EA57BA" w:rsidRPr="00120AF9" w:rsidRDefault="00A55BFA" w:rsidP="00120AF9">
      <w:pPr>
        <w:pStyle w:val="Compact"/>
        <w:numPr>
          <w:ilvl w:val="1"/>
          <w:numId w:val="36"/>
        </w:numPr>
        <w:rPr>
          <w:rFonts w:cs="Times New Roman"/>
        </w:rPr>
      </w:pPr>
      <w:r w:rsidRPr="00120AF9">
        <w:rPr>
          <w:rStyle w:val="VerbatimChar"/>
          <w:rFonts w:ascii="Times New Roman" w:hAnsi="Times New Roman" w:cs="Times New Roman"/>
        </w:rPr>
        <w:t>COGS</w:t>
      </w:r>
    </w:p>
    <w:p w:rsidR="00EA57BA" w:rsidRPr="00120AF9" w:rsidRDefault="00A55BFA" w:rsidP="00120AF9">
      <w:pPr>
        <w:pStyle w:val="Compact"/>
        <w:numPr>
          <w:ilvl w:val="1"/>
          <w:numId w:val="36"/>
        </w:numPr>
        <w:rPr>
          <w:rFonts w:cs="Times New Roman"/>
        </w:rPr>
      </w:pPr>
      <w:r w:rsidRPr="00120AF9">
        <w:rPr>
          <w:rStyle w:val="VerbatimChar"/>
          <w:rFonts w:ascii="Times New Roman" w:hAnsi="Times New Roman" w:cs="Times New Roman"/>
        </w:rPr>
        <w:t>Operating_Expense</w:t>
      </w:r>
    </w:p>
    <w:p w:rsidR="00EA57BA" w:rsidRPr="00120AF9" w:rsidRDefault="00A55BFA" w:rsidP="00120AF9">
      <w:pPr>
        <w:pStyle w:val="Compact"/>
        <w:numPr>
          <w:ilvl w:val="1"/>
          <w:numId w:val="36"/>
        </w:numPr>
        <w:rPr>
          <w:rFonts w:cs="Times New Roman"/>
        </w:rPr>
      </w:pPr>
      <w:r w:rsidRPr="00120AF9">
        <w:rPr>
          <w:rStyle w:val="VerbatimChar"/>
          <w:rFonts w:ascii="Times New Roman" w:hAnsi="Times New Roman" w:cs="Times New Roman"/>
        </w:rPr>
        <w:t>Net_Income</w:t>
      </w:r>
    </w:p>
    <w:p w:rsidR="00EA57BA" w:rsidRPr="00120AF9" w:rsidRDefault="00A55BFA">
      <w:pPr>
        <w:pStyle w:val="Heading3"/>
        <w:rPr>
          <w:rFonts w:cs="Times New Roman"/>
        </w:rPr>
      </w:pPr>
      <w:bookmarkStart w:id="34" w:name="tips-1"/>
      <w:bookmarkEnd w:id="33"/>
      <w:r w:rsidRPr="00120AF9">
        <w:rPr>
          <w:rFonts w:cs="Times New Roman"/>
        </w:rPr>
        <w:t xml:space="preserve"> Tips:</w:t>
      </w:r>
    </w:p>
    <w:p w:rsidR="00EA57BA" w:rsidRPr="00120AF9" w:rsidRDefault="00A55BFA" w:rsidP="00120AF9">
      <w:pPr>
        <w:ind w:left="720"/>
        <w:rPr>
          <w:rFonts w:ascii="Times New Roman" w:hAnsi="Times New Roman" w:cs="Times New Roman"/>
        </w:rPr>
      </w:pPr>
      <w:r w:rsidRPr="00120AF9">
        <w:rPr>
          <w:rFonts w:ascii="Times New Roman" w:hAnsi="Times New Roman" w:cs="Times New Roman"/>
        </w:rPr>
        <w:t xml:space="preserve">Use </w:t>
      </w:r>
      <w:r w:rsidRPr="00120AF9">
        <w:rPr>
          <w:rFonts w:ascii="Times New Roman" w:hAnsi="Times New Roman" w:cs="Times New Roman"/>
          <w:b/>
          <w:bCs/>
        </w:rPr>
        <w:t>Conditional Formatting</w:t>
      </w:r>
      <w:r w:rsidRPr="00120AF9">
        <w:rPr>
          <w:rFonts w:ascii="Times New Roman" w:hAnsi="Times New Roman" w:cs="Times New Roman"/>
        </w:rPr>
        <w:t xml:space="preserve"> to highlight:</w:t>
      </w:r>
    </w:p>
    <w:p w:rsidR="00EA57BA" w:rsidRPr="00120AF9" w:rsidRDefault="00A55BFA" w:rsidP="00120AF9">
      <w:pPr>
        <w:pStyle w:val="Compact"/>
        <w:numPr>
          <w:ilvl w:val="1"/>
          <w:numId w:val="35"/>
        </w:numPr>
        <w:rPr>
          <w:rFonts w:cs="Times New Roman"/>
        </w:rPr>
      </w:pPr>
      <w:r w:rsidRPr="00120AF9">
        <w:rPr>
          <w:rFonts w:cs="Times New Roman"/>
        </w:rPr>
        <w:t>Negative net income in red</w:t>
      </w:r>
    </w:p>
    <w:p w:rsidR="00EA57BA" w:rsidRPr="00120AF9" w:rsidRDefault="00A55BFA" w:rsidP="00120AF9">
      <w:pPr>
        <w:pStyle w:val="Compact"/>
        <w:numPr>
          <w:ilvl w:val="1"/>
          <w:numId w:val="35"/>
        </w:numPr>
        <w:rPr>
          <w:rFonts w:cs="Times New Roman"/>
        </w:rPr>
      </w:pPr>
      <w:r w:rsidRPr="00120AF9">
        <w:rPr>
          <w:rFonts w:cs="Times New Roman"/>
        </w:rPr>
        <w:t>High margins in green</w:t>
      </w:r>
    </w:p>
    <w:p w:rsidR="00EA57BA" w:rsidRPr="00120AF9" w:rsidRDefault="00EA57BA">
      <w:pPr>
        <w:rPr>
          <w:rFonts w:ascii="Times New Roman" w:hAnsi="Times New Roman" w:cs="Times New Roman"/>
        </w:rPr>
      </w:pPr>
    </w:p>
    <w:p w:rsidR="00EA57BA" w:rsidRPr="00120AF9" w:rsidRDefault="00A55BFA">
      <w:pPr>
        <w:pStyle w:val="Heading2"/>
        <w:rPr>
          <w:rFonts w:ascii="Times New Roman" w:hAnsi="Times New Roman" w:cs="Times New Roman"/>
        </w:rPr>
      </w:pPr>
      <w:bookmarkStart w:id="35" w:name="additional-beginner-tips"/>
      <w:bookmarkEnd w:id="31"/>
      <w:bookmarkEnd w:id="34"/>
      <w:r w:rsidRPr="00120AF9">
        <w:rPr>
          <w:rFonts w:ascii="Times New Roman" w:hAnsi="Times New Roman" w:cs="Times New Roman"/>
        </w:rPr>
        <w:t>Additional Beginner Tips:</w:t>
      </w:r>
    </w:p>
    <w:p w:rsidR="00EA57BA" w:rsidRPr="00120AF9" w:rsidRDefault="00A55BFA">
      <w:pPr>
        <w:pStyle w:val="Heading3"/>
        <w:rPr>
          <w:rFonts w:cs="Times New Roman"/>
        </w:rPr>
      </w:pPr>
      <w:bookmarkStart w:id="36" w:name="add-titles"/>
      <w:r w:rsidRPr="00120AF9">
        <w:rPr>
          <w:rFonts w:cs="Times New Roman"/>
        </w:rPr>
        <w:t>Add Titles:</w:t>
      </w:r>
    </w:p>
    <w:p w:rsidR="00EA57BA" w:rsidRPr="00120AF9" w:rsidRDefault="00A55BFA" w:rsidP="00120AF9">
      <w:pPr>
        <w:pStyle w:val="Compact"/>
        <w:numPr>
          <w:ilvl w:val="0"/>
          <w:numId w:val="32"/>
        </w:numPr>
        <w:rPr>
          <w:rFonts w:cs="Times New Roman"/>
        </w:rPr>
      </w:pPr>
      <w:r w:rsidRPr="00120AF9">
        <w:rPr>
          <w:rFonts w:cs="Times New Roman"/>
        </w:rPr>
        <w:t xml:space="preserve">Click </w:t>
      </w:r>
      <w:r w:rsidRPr="00120AF9">
        <w:rPr>
          <w:rFonts w:cs="Times New Roman"/>
          <w:b/>
          <w:bCs/>
        </w:rPr>
        <w:t>Text Box</w:t>
      </w:r>
      <w:r w:rsidRPr="00120AF9">
        <w:rPr>
          <w:rFonts w:cs="Times New Roman"/>
        </w:rPr>
        <w:t>, type “Revenue vs Expenses” or “Cash Flow Analysis”</w:t>
      </w:r>
    </w:p>
    <w:p w:rsidR="00EA57BA" w:rsidRPr="00120AF9" w:rsidRDefault="00A55BFA" w:rsidP="00120AF9">
      <w:pPr>
        <w:pStyle w:val="Compact"/>
        <w:numPr>
          <w:ilvl w:val="0"/>
          <w:numId w:val="32"/>
        </w:numPr>
        <w:rPr>
          <w:rFonts w:cs="Times New Roman"/>
        </w:rPr>
      </w:pPr>
      <w:r w:rsidRPr="00120AF9">
        <w:rPr>
          <w:rFonts w:cs="Times New Roman"/>
        </w:rPr>
        <w:t>Use big, bold fonts for clarity</w:t>
      </w:r>
    </w:p>
    <w:p w:rsidR="00EA57BA" w:rsidRPr="00120AF9" w:rsidRDefault="00A55BFA">
      <w:pPr>
        <w:pStyle w:val="Heading3"/>
        <w:rPr>
          <w:rFonts w:cs="Times New Roman"/>
        </w:rPr>
      </w:pPr>
      <w:bookmarkStart w:id="37" w:name="use-tooltips"/>
      <w:bookmarkEnd w:id="36"/>
      <w:r w:rsidRPr="00120AF9">
        <w:rPr>
          <w:rFonts w:cs="Times New Roman"/>
        </w:rPr>
        <w:lastRenderedPageBreak/>
        <w:t>Use Tooltips:</w:t>
      </w:r>
    </w:p>
    <w:p w:rsidR="00EA57BA" w:rsidRPr="00120AF9" w:rsidRDefault="00A55BFA" w:rsidP="00120AF9">
      <w:pPr>
        <w:pStyle w:val="Compact"/>
        <w:numPr>
          <w:ilvl w:val="0"/>
          <w:numId w:val="33"/>
        </w:numPr>
        <w:rPr>
          <w:rFonts w:cs="Times New Roman"/>
        </w:rPr>
      </w:pPr>
      <w:r w:rsidRPr="00120AF9">
        <w:rPr>
          <w:rFonts w:cs="Times New Roman"/>
        </w:rPr>
        <w:t>Hover shows extra info. Drag values into Tooltip field.</w:t>
      </w:r>
    </w:p>
    <w:p w:rsidR="00EA57BA" w:rsidRPr="00120AF9" w:rsidRDefault="00A55BFA">
      <w:pPr>
        <w:pStyle w:val="Heading3"/>
        <w:rPr>
          <w:rFonts w:cs="Times New Roman"/>
        </w:rPr>
      </w:pPr>
      <w:bookmarkStart w:id="38" w:name="use-filters"/>
      <w:bookmarkEnd w:id="37"/>
      <w:r w:rsidRPr="00120AF9">
        <w:rPr>
          <w:rFonts w:cs="Times New Roman"/>
        </w:rPr>
        <w:t>Use Filters:</w:t>
      </w:r>
    </w:p>
    <w:p w:rsidR="00EA57BA" w:rsidRPr="00120AF9" w:rsidRDefault="00A55BFA" w:rsidP="00120AF9">
      <w:pPr>
        <w:pStyle w:val="Compact"/>
        <w:numPr>
          <w:ilvl w:val="0"/>
          <w:numId w:val="34"/>
        </w:numPr>
        <w:rPr>
          <w:rFonts w:cs="Times New Roman"/>
        </w:rPr>
      </w:pPr>
      <w:r w:rsidRPr="00120AF9">
        <w:rPr>
          <w:rFonts w:cs="Times New Roman"/>
        </w:rPr>
        <w:t xml:space="preserve">Slicers for </w:t>
      </w:r>
      <w:r w:rsidRPr="00120AF9">
        <w:rPr>
          <w:rFonts w:cs="Times New Roman"/>
          <w:b/>
          <w:bCs/>
        </w:rPr>
        <w:t>Year</w:t>
      </w:r>
      <w:r w:rsidRPr="00120AF9">
        <w:rPr>
          <w:rFonts w:cs="Times New Roman"/>
        </w:rPr>
        <w:t xml:space="preserve">, </w:t>
      </w:r>
      <w:r w:rsidRPr="00120AF9">
        <w:rPr>
          <w:rFonts w:cs="Times New Roman"/>
          <w:b/>
          <w:bCs/>
        </w:rPr>
        <w:t>Month</w:t>
      </w:r>
      <w:r w:rsidRPr="00120AF9">
        <w:rPr>
          <w:rFonts w:cs="Times New Roman"/>
        </w:rPr>
        <w:t xml:space="preserve">, </w:t>
      </w:r>
      <w:r w:rsidRPr="00120AF9">
        <w:rPr>
          <w:rFonts w:cs="Times New Roman"/>
          <w:b/>
          <w:bCs/>
        </w:rPr>
        <w:t>Account Type</w:t>
      </w:r>
      <w:r w:rsidRPr="00120AF9">
        <w:rPr>
          <w:rFonts w:cs="Times New Roman"/>
        </w:rPr>
        <w:t>, etc.</w:t>
      </w:r>
    </w:p>
    <w:p w:rsidR="00EA57BA" w:rsidRPr="00120AF9" w:rsidRDefault="00A55BFA" w:rsidP="00120AF9">
      <w:pPr>
        <w:pStyle w:val="Compact"/>
        <w:numPr>
          <w:ilvl w:val="0"/>
          <w:numId w:val="34"/>
        </w:numPr>
        <w:rPr>
          <w:rFonts w:cs="Times New Roman"/>
        </w:rPr>
      </w:pPr>
      <w:r w:rsidRPr="00120AF9">
        <w:rPr>
          <w:rFonts w:cs="Times New Roman"/>
        </w:rPr>
        <w:t>Let users interact with the dashboard</w:t>
      </w:r>
    </w:p>
    <w:p w:rsidR="00EA57BA" w:rsidRPr="00120AF9" w:rsidRDefault="00A55BFA">
      <w:pPr>
        <w:pStyle w:val="Heading2"/>
        <w:rPr>
          <w:rFonts w:ascii="Times New Roman" w:hAnsi="Times New Roman" w:cs="Times New Roman"/>
        </w:rPr>
      </w:pPr>
      <w:bookmarkStart w:id="39" w:name="suggested-layout"/>
      <w:bookmarkEnd w:id="35"/>
      <w:bookmarkEnd w:id="38"/>
      <w:r w:rsidRPr="00120AF9">
        <w:rPr>
          <w:rFonts w:ascii="Times New Roman" w:hAnsi="Times New Roman" w:cs="Times New Roman"/>
        </w:rPr>
        <w:t>Suggested Layout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530"/>
        <w:gridCol w:w="3476"/>
      </w:tblGrid>
      <w:tr w:rsidR="00EA57BA" w:rsidRPr="00120AF9" w:rsidTr="00EA57B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:rsidR="00EA57BA" w:rsidRPr="00120AF9" w:rsidRDefault="00A55BFA">
            <w:pPr>
              <w:pStyle w:val="Compact"/>
              <w:rPr>
                <w:rFonts w:cs="Times New Roman"/>
              </w:rPr>
            </w:pPr>
            <w:r w:rsidRPr="00120AF9">
              <w:rPr>
                <w:rFonts w:cs="Times New Roman"/>
              </w:rPr>
              <w:t>Section</w:t>
            </w:r>
          </w:p>
        </w:tc>
        <w:tc>
          <w:tcPr>
            <w:tcW w:w="0" w:type="auto"/>
          </w:tcPr>
          <w:p w:rsidR="00EA57BA" w:rsidRPr="00120AF9" w:rsidRDefault="00A55BFA">
            <w:pPr>
              <w:pStyle w:val="Compact"/>
              <w:rPr>
                <w:rFonts w:cs="Times New Roman"/>
              </w:rPr>
            </w:pPr>
            <w:r w:rsidRPr="00120AF9">
              <w:rPr>
                <w:rFonts w:cs="Times New Roman"/>
              </w:rPr>
              <w:t>Visual</w:t>
            </w:r>
          </w:p>
        </w:tc>
      </w:tr>
      <w:tr w:rsidR="00EA57BA" w:rsidRPr="00120AF9">
        <w:tc>
          <w:tcPr>
            <w:tcW w:w="0" w:type="auto"/>
          </w:tcPr>
          <w:p w:rsidR="00EA57BA" w:rsidRPr="00120AF9" w:rsidRDefault="00A55BFA">
            <w:pPr>
              <w:pStyle w:val="Compact"/>
              <w:rPr>
                <w:rFonts w:cs="Times New Roman"/>
              </w:rPr>
            </w:pPr>
            <w:r w:rsidRPr="00120AF9">
              <w:rPr>
                <w:rFonts w:cs="Times New Roman"/>
              </w:rPr>
              <w:t>Top Row</w:t>
            </w:r>
          </w:p>
        </w:tc>
        <w:tc>
          <w:tcPr>
            <w:tcW w:w="0" w:type="auto"/>
          </w:tcPr>
          <w:p w:rsidR="00EA57BA" w:rsidRPr="00120AF9" w:rsidRDefault="00A55BFA">
            <w:pPr>
              <w:pStyle w:val="Compact"/>
              <w:rPr>
                <w:rFonts w:cs="Times New Roman"/>
              </w:rPr>
            </w:pPr>
            <w:r w:rsidRPr="00120AF9">
              <w:rPr>
                <w:rFonts w:cs="Times New Roman"/>
              </w:rPr>
              <w:t>KPI Cards (5–6 metrics)</w:t>
            </w:r>
          </w:p>
        </w:tc>
      </w:tr>
      <w:tr w:rsidR="00EA57BA" w:rsidRPr="00120AF9">
        <w:tc>
          <w:tcPr>
            <w:tcW w:w="0" w:type="auto"/>
          </w:tcPr>
          <w:p w:rsidR="00EA57BA" w:rsidRPr="00120AF9" w:rsidRDefault="00A55BFA">
            <w:pPr>
              <w:pStyle w:val="Compact"/>
              <w:rPr>
                <w:rFonts w:cs="Times New Roman"/>
              </w:rPr>
            </w:pPr>
            <w:r w:rsidRPr="00120AF9">
              <w:rPr>
                <w:rFonts w:cs="Times New Roman"/>
              </w:rPr>
              <w:t>Middle Left</w:t>
            </w:r>
          </w:p>
        </w:tc>
        <w:tc>
          <w:tcPr>
            <w:tcW w:w="0" w:type="auto"/>
          </w:tcPr>
          <w:p w:rsidR="00EA57BA" w:rsidRPr="00120AF9" w:rsidRDefault="00A55BFA">
            <w:pPr>
              <w:pStyle w:val="Compact"/>
              <w:rPr>
                <w:rFonts w:cs="Times New Roman"/>
              </w:rPr>
            </w:pPr>
            <w:r w:rsidRPr="00120AF9">
              <w:rPr>
                <w:rFonts w:cs="Times New Roman"/>
              </w:rPr>
              <w:t>Revenue vs Expenses (Column)</w:t>
            </w:r>
          </w:p>
        </w:tc>
      </w:tr>
      <w:tr w:rsidR="00EA57BA" w:rsidRPr="00120AF9">
        <w:tc>
          <w:tcPr>
            <w:tcW w:w="0" w:type="auto"/>
          </w:tcPr>
          <w:p w:rsidR="00EA57BA" w:rsidRPr="00120AF9" w:rsidRDefault="00A55BFA">
            <w:pPr>
              <w:pStyle w:val="Compact"/>
              <w:rPr>
                <w:rFonts w:cs="Times New Roman"/>
              </w:rPr>
            </w:pPr>
            <w:r w:rsidRPr="00120AF9">
              <w:rPr>
                <w:rFonts w:cs="Times New Roman"/>
              </w:rPr>
              <w:t>Middle Right</w:t>
            </w:r>
          </w:p>
        </w:tc>
        <w:tc>
          <w:tcPr>
            <w:tcW w:w="0" w:type="auto"/>
          </w:tcPr>
          <w:p w:rsidR="00EA57BA" w:rsidRPr="00120AF9" w:rsidRDefault="00A55BFA">
            <w:pPr>
              <w:pStyle w:val="Compact"/>
              <w:rPr>
                <w:rFonts w:cs="Times New Roman"/>
              </w:rPr>
            </w:pPr>
            <w:r w:rsidRPr="00120AF9">
              <w:rPr>
                <w:rFonts w:cs="Times New Roman"/>
              </w:rPr>
              <w:t>Net Income (Line)</w:t>
            </w:r>
          </w:p>
        </w:tc>
      </w:tr>
      <w:tr w:rsidR="00EA57BA" w:rsidRPr="00120AF9">
        <w:tc>
          <w:tcPr>
            <w:tcW w:w="0" w:type="auto"/>
          </w:tcPr>
          <w:p w:rsidR="00EA57BA" w:rsidRPr="00120AF9" w:rsidRDefault="00A55BFA">
            <w:pPr>
              <w:pStyle w:val="Compact"/>
              <w:rPr>
                <w:rFonts w:cs="Times New Roman"/>
              </w:rPr>
            </w:pPr>
            <w:r w:rsidRPr="00120AF9">
              <w:rPr>
                <w:rFonts w:cs="Times New Roman"/>
              </w:rPr>
              <w:t>Bottom Left</w:t>
            </w:r>
          </w:p>
        </w:tc>
        <w:tc>
          <w:tcPr>
            <w:tcW w:w="0" w:type="auto"/>
          </w:tcPr>
          <w:p w:rsidR="00EA57BA" w:rsidRPr="00120AF9" w:rsidRDefault="00A55BFA">
            <w:pPr>
              <w:pStyle w:val="Compact"/>
              <w:rPr>
                <w:rFonts w:cs="Times New Roman"/>
              </w:rPr>
            </w:pPr>
            <w:r w:rsidRPr="00120AF9">
              <w:rPr>
                <w:rFonts w:cs="Times New Roman"/>
              </w:rPr>
              <w:t>Cash Flow Charts (Line, Stacked)</w:t>
            </w:r>
          </w:p>
        </w:tc>
      </w:tr>
      <w:tr w:rsidR="00EA57BA" w:rsidRPr="00120AF9">
        <w:tc>
          <w:tcPr>
            <w:tcW w:w="0" w:type="auto"/>
          </w:tcPr>
          <w:p w:rsidR="00EA57BA" w:rsidRPr="00120AF9" w:rsidRDefault="00A55BFA">
            <w:pPr>
              <w:pStyle w:val="Compact"/>
              <w:rPr>
                <w:rFonts w:cs="Times New Roman"/>
              </w:rPr>
            </w:pPr>
            <w:r w:rsidRPr="00120AF9">
              <w:rPr>
                <w:rFonts w:cs="Times New Roman"/>
              </w:rPr>
              <w:t>Bottom Right</w:t>
            </w:r>
          </w:p>
        </w:tc>
        <w:tc>
          <w:tcPr>
            <w:tcW w:w="0" w:type="auto"/>
          </w:tcPr>
          <w:p w:rsidR="00EA57BA" w:rsidRPr="00120AF9" w:rsidRDefault="00A55BFA">
            <w:pPr>
              <w:pStyle w:val="Compact"/>
              <w:rPr>
                <w:rFonts w:cs="Times New Roman"/>
              </w:rPr>
            </w:pPr>
            <w:r w:rsidRPr="00120AF9">
              <w:rPr>
                <w:rFonts w:cs="Times New Roman"/>
              </w:rPr>
              <w:t>Assets vs Liabilities (Bar)</w:t>
            </w:r>
          </w:p>
        </w:tc>
      </w:tr>
      <w:tr w:rsidR="00EA57BA" w:rsidRPr="00120AF9">
        <w:tc>
          <w:tcPr>
            <w:tcW w:w="0" w:type="auto"/>
          </w:tcPr>
          <w:p w:rsidR="00EA57BA" w:rsidRPr="00120AF9" w:rsidRDefault="00A55BFA">
            <w:pPr>
              <w:pStyle w:val="Compact"/>
              <w:rPr>
                <w:rFonts w:cs="Times New Roman"/>
              </w:rPr>
            </w:pPr>
            <w:r w:rsidRPr="00120AF9">
              <w:rPr>
                <w:rFonts w:cs="Times New Roman"/>
              </w:rPr>
              <w:t>Footer</w:t>
            </w:r>
          </w:p>
        </w:tc>
        <w:tc>
          <w:tcPr>
            <w:tcW w:w="0" w:type="auto"/>
          </w:tcPr>
          <w:p w:rsidR="00EA57BA" w:rsidRPr="00120AF9" w:rsidRDefault="00A55BFA">
            <w:pPr>
              <w:pStyle w:val="Compact"/>
              <w:rPr>
                <w:rFonts w:cs="Times New Roman"/>
              </w:rPr>
            </w:pPr>
            <w:r w:rsidRPr="00120AF9">
              <w:rPr>
                <w:rFonts w:cs="Times New Roman"/>
              </w:rPr>
              <w:t>Tables or Matrix + Ratios</w:t>
            </w:r>
          </w:p>
        </w:tc>
      </w:tr>
      <w:bookmarkEnd w:id="39"/>
    </w:tbl>
    <w:p w:rsidR="00A55BFA" w:rsidRPr="00120AF9" w:rsidRDefault="00A55BFA">
      <w:pPr>
        <w:rPr>
          <w:rFonts w:ascii="Times New Roman" w:hAnsi="Times New Roman" w:cs="Times New Roman"/>
        </w:rPr>
      </w:pPr>
    </w:p>
    <w:sectPr w:rsidR="00A55BFA" w:rsidRPr="00120AF9"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Arial"/>
    <w:charset w:val="00"/>
    <w:family w:val="swiss"/>
    <w:pitch w:val="variable"/>
    <w:sig w:usb0="00000001" w:usb1="00000003" w:usb2="00000000" w:usb3="00000000" w:csb0="0000019F" w:csb1="00000000"/>
  </w:font>
  <w:font w:name="Aptos Display">
    <w:altName w:val="Arial"/>
    <w:charset w:val="00"/>
    <w:family w:val="swiss"/>
    <w:pitch w:val="variable"/>
    <w:sig w:usb0="00000001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00A990"/>
    <w:multiLevelType w:val="multilevel"/>
    <w:tmpl w:val="780E1996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>
    <w:nsid w:val="0000A991"/>
    <w:multiLevelType w:val="multilevel"/>
    <w:tmpl w:val="E8C08AE6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2">
    <w:nsid w:val="00A99201"/>
    <w:multiLevelType w:val="multilevel"/>
    <w:tmpl w:val="28B29D4C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left"/>
      <w:pPr>
        <w:ind w:left="6480" w:hanging="360"/>
      </w:pPr>
    </w:lvl>
  </w:abstractNum>
  <w:abstractNum w:abstractNumId="3">
    <w:nsid w:val="03686080"/>
    <w:multiLevelType w:val="multilevel"/>
    <w:tmpl w:val="A814A9FA"/>
    <w:lvl w:ilvl="0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4">
    <w:nsid w:val="06533DEA"/>
    <w:multiLevelType w:val="multilevel"/>
    <w:tmpl w:val="EC309C74"/>
    <w:lvl w:ilvl="0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5">
    <w:nsid w:val="0E8773C5"/>
    <w:multiLevelType w:val="multilevel"/>
    <w:tmpl w:val="4AF2824C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"/>
      <w:lvlJc w:val="left"/>
      <w:pPr>
        <w:ind w:left="1440" w:hanging="360"/>
      </w:pPr>
      <w:rPr>
        <w:rFonts w:ascii="Wingdings" w:hAnsi="Wingdings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6">
    <w:nsid w:val="13832D95"/>
    <w:multiLevelType w:val="multilevel"/>
    <w:tmpl w:val="B366F2D2"/>
    <w:lvl w:ilvl="0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7">
    <w:nsid w:val="200C241A"/>
    <w:multiLevelType w:val="multilevel"/>
    <w:tmpl w:val="6CA6AB06"/>
    <w:lvl w:ilvl="0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left"/>
      <w:pPr>
        <w:ind w:left="6480" w:hanging="360"/>
      </w:pPr>
    </w:lvl>
  </w:abstractNum>
  <w:abstractNum w:abstractNumId="8">
    <w:nsid w:val="288E0517"/>
    <w:multiLevelType w:val="multilevel"/>
    <w:tmpl w:val="FF18FC66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"/>
      <w:lvlJc w:val="left"/>
      <w:pPr>
        <w:ind w:left="1440" w:hanging="360"/>
      </w:pPr>
      <w:rPr>
        <w:rFonts w:ascii="Wingdings" w:hAnsi="Wingdings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">
    <w:nsid w:val="28EB7BB4"/>
    <w:multiLevelType w:val="hybridMultilevel"/>
    <w:tmpl w:val="112AC33A"/>
    <w:lvl w:ilvl="0" w:tplc="40090009">
      <w:start w:val="1"/>
      <w:numFmt w:val="bullet"/>
      <w:lvlText w:val=""/>
      <w:lvlJc w:val="left"/>
      <w:pPr>
        <w:ind w:left="108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0">
    <w:nsid w:val="342C2F10"/>
    <w:multiLevelType w:val="multilevel"/>
    <w:tmpl w:val="63681CE0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"/>
      <w:lvlJc w:val="left"/>
      <w:pPr>
        <w:ind w:left="1440" w:hanging="360"/>
      </w:pPr>
      <w:rPr>
        <w:rFonts w:ascii="Wingdings" w:hAnsi="Wingdings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11">
    <w:nsid w:val="37520C26"/>
    <w:multiLevelType w:val="multilevel"/>
    <w:tmpl w:val="96D87994"/>
    <w:lvl w:ilvl="0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12">
    <w:nsid w:val="3DA51592"/>
    <w:multiLevelType w:val="multilevel"/>
    <w:tmpl w:val="60C61940"/>
    <w:lvl w:ilvl="0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13">
    <w:nsid w:val="51196E89"/>
    <w:multiLevelType w:val="multilevel"/>
    <w:tmpl w:val="89701BDC"/>
    <w:lvl w:ilvl="0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14">
    <w:nsid w:val="606A03BF"/>
    <w:multiLevelType w:val="multilevel"/>
    <w:tmpl w:val="D95665D2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"/>
      <w:lvlJc w:val="left"/>
      <w:pPr>
        <w:ind w:left="1440" w:hanging="360"/>
      </w:pPr>
      <w:rPr>
        <w:rFonts w:ascii="Wingdings" w:hAnsi="Wingdings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15">
    <w:nsid w:val="6B45034F"/>
    <w:multiLevelType w:val="multilevel"/>
    <w:tmpl w:val="5F6405C2"/>
    <w:lvl w:ilvl="0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16">
    <w:nsid w:val="75EF2DC0"/>
    <w:multiLevelType w:val="multilevel"/>
    <w:tmpl w:val="B26EB1F2"/>
    <w:lvl w:ilvl="0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17">
    <w:nsid w:val="7F7F0091"/>
    <w:multiLevelType w:val="multilevel"/>
    <w:tmpl w:val="AE769186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"/>
      <w:lvlJc w:val="left"/>
      <w:pPr>
        <w:ind w:left="1440" w:hanging="360"/>
      </w:pPr>
      <w:rPr>
        <w:rFonts w:ascii="Wingdings" w:hAnsi="Wingdings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">
    <w:abstractNumId w:val="0"/>
  </w:num>
  <w:num w:numId="2">
    <w:abstractNumId w:val="1"/>
  </w:num>
  <w:num w:numId="3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>
    <w:abstractNumId w:val="1"/>
  </w:num>
  <w:num w:numId="5">
    <w:abstractNumId w:val="1"/>
  </w:num>
  <w:num w:numId="6">
    <w:abstractNumId w:val="1"/>
  </w:num>
  <w:num w:numId="7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>
    <w:abstractNumId w:val="1"/>
  </w:num>
  <w:num w:numId="9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>
    <w:abstractNumId w:val="1"/>
  </w:num>
  <w:num w:numId="11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>
    <w:abstractNumId w:val="1"/>
  </w:num>
  <w:num w:numId="13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4">
    <w:abstractNumId w:val="1"/>
  </w:num>
  <w:num w:numId="15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6">
    <w:abstractNumId w:val="1"/>
  </w:num>
  <w:num w:numId="17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8">
    <w:abstractNumId w:val="1"/>
  </w:num>
  <w:num w:numId="19">
    <w:abstractNumId w:val="1"/>
  </w:num>
  <w:num w:numId="20">
    <w:abstractNumId w:val="1"/>
  </w:num>
  <w:num w:numId="21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2">
    <w:abstractNumId w:val="1"/>
  </w:num>
  <w:num w:numId="23">
    <w:abstractNumId w:val="1"/>
  </w:num>
  <w:num w:numId="24">
    <w:abstractNumId w:val="1"/>
  </w:num>
  <w:num w:numId="25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6">
    <w:abstractNumId w:val="1"/>
  </w:num>
  <w:num w:numId="27">
    <w:abstractNumId w:val="1"/>
  </w:num>
  <w:num w:numId="28">
    <w:abstractNumId w:val="1"/>
  </w:num>
  <w:num w:numId="29">
    <w:abstractNumId w:val="1"/>
  </w:num>
  <w:num w:numId="30">
    <w:abstractNumId w:val="1"/>
  </w:num>
  <w:num w:numId="31">
    <w:abstractNumId w:val="1"/>
  </w:num>
  <w:num w:numId="32">
    <w:abstractNumId w:val="12"/>
  </w:num>
  <w:num w:numId="33">
    <w:abstractNumId w:val="16"/>
  </w:num>
  <w:num w:numId="34">
    <w:abstractNumId w:val="9"/>
  </w:num>
  <w:num w:numId="35">
    <w:abstractNumId w:val="17"/>
  </w:num>
  <w:num w:numId="36">
    <w:abstractNumId w:val="8"/>
  </w:num>
  <w:num w:numId="37">
    <w:abstractNumId w:val="3"/>
  </w:num>
  <w:num w:numId="38">
    <w:abstractNumId w:val="13"/>
  </w:num>
  <w:num w:numId="39">
    <w:abstractNumId w:val="14"/>
  </w:num>
  <w:num w:numId="40">
    <w:abstractNumId w:val="4"/>
  </w:num>
  <w:num w:numId="41">
    <w:abstractNumId w:val="7"/>
  </w:num>
  <w:num w:numId="42">
    <w:abstractNumId w:val="11"/>
  </w:num>
  <w:num w:numId="43">
    <w:abstractNumId w:val="6"/>
  </w:num>
  <w:num w:numId="44">
    <w:abstractNumId w:val="10"/>
  </w:num>
  <w:num w:numId="45">
    <w:abstractNumId w:val="5"/>
  </w:num>
  <w:num w:numId="46">
    <w:abstractNumId w:val="15"/>
  </w:num>
  <w:numIdMacAtCleanup w:val="3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embedSystemFonts/>
  <w:proofState w:grammar="clean"/>
  <w:stylePaneFormatFilter w:val="8724" w:allStyles="0" w:customStyles="0" w:latentStyles="1" w:stylesInUse="0" w:headingStyles="1" w:numberingStyles="0" w:tableStyles="0" w:directFormattingOnRuns="1" w:directFormattingOnParagraphs="1" w:directFormattingOnNumbering="1" w:directFormattingOnTables="0" w:clearFormatting="0" w:top3HeadingStyles="0" w:visibleStyles="0" w:alternateStyleNames="1"/>
  <w:stylePaneSortMethod w:val="0002"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C41EE7"/>
    <w:rsid w:val="000436E4"/>
    <w:rsid w:val="000A6B7E"/>
    <w:rsid w:val="00120AF9"/>
    <w:rsid w:val="002069BA"/>
    <w:rsid w:val="002811B4"/>
    <w:rsid w:val="003712F6"/>
    <w:rsid w:val="004505D5"/>
    <w:rsid w:val="005926EF"/>
    <w:rsid w:val="005A056E"/>
    <w:rsid w:val="0061129A"/>
    <w:rsid w:val="00654138"/>
    <w:rsid w:val="007803D7"/>
    <w:rsid w:val="008245C2"/>
    <w:rsid w:val="008E4D7E"/>
    <w:rsid w:val="00924148"/>
    <w:rsid w:val="009257D8"/>
    <w:rsid w:val="009E0377"/>
    <w:rsid w:val="00A55BFA"/>
    <w:rsid w:val="00A63E8C"/>
    <w:rsid w:val="00BD4EC2"/>
    <w:rsid w:val="00BF5158"/>
    <w:rsid w:val="00C41EE7"/>
    <w:rsid w:val="00C46DD1"/>
    <w:rsid w:val="00C666BF"/>
    <w:rsid w:val="00D80582"/>
    <w:rsid w:val="00E054EE"/>
    <w:rsid w:val="00E05716"/>
    <w:rsid w:val="00EA57BA"/>
    <w:rsid w:val="00EB59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67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</w:latentStyles>
  <w:style w:type="paragraph" w:default="1" w:styleId="Normal">
    <w:name w:val="Normal"/>
    <w:qFormat/>
    <w:rsid w:val="005926EF"/>
  </w:style>
  <w:style w:type="paragraph" w:styleId="Heading1">
    <w:name w:val="heading 1"/>
    <w:basedOn w:val="Normal"/>
    <w:next w:val="BodyText"/>
    <w:link w:val="Heading1Char"/>
    <w:uiPriority w:val="9"/>
    <w:qFormat/>
    <w:rsid w:val="0061129A"/>
    <w:pPr>
      <w:keepNext/>
      <w:keepLines/>
      <w:spacing w:before="360" w:after="80"/>
      <w:outlineLvl w:val="0"/>
    </w:pPr>
    <w:rPr>
      <w:rFonts w:ascii="Times New Roman" w:eastAsiaTheme="majorEastAsia" w:hAnsi="Times New Roman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61129A"/>
    <w:pPr>
      <w:keepNext/>
      <w:keepLines/>
      <w:spacing w:before="160" w:after="80"/>
      <w:outlineLvl w:val="2"/>
    </w:pPr>
    <w:rPr>
      <w:rFonts w:ascii="Times New Roman" w:eastAsiaTheme="majorEastAsia" w:hAnsi="Times New Roman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61129A"/>
    <w:pPr>
      <w:keepNext/>
      <w:keepLines/>
      <w:spacing w:before="80" w:after="40"/>
      <w:outlineLvl w:val="3"/>
    </w:pPr>
    <w:rPr>
      <w:rFonts w:ascii="Times New Roman" w:eastAsiaTheme="majorEastAsia" w:hAnsi="Times New Roman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61129A"/>
    <w:pPr>
      <w:keepNext/>
      <w:keepLines/>
      <w:spacing w:before="80" w:after="40"/>
      <w:outlineLvl w:val="4"/>
    </w:pPr>
    <w:rPr>
      <w:rFonts w:ascii="Times New Roman" w:eastAsiaTheme="majorEastAsia" w:hAnsi="Times New Roman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61129A"/>
    <w:pPr>
      <w:keepNext/>
      <w:keepLines/>
      <w:spacing w:before="40" w:after="0"/>
      <w:outlineLvl w:val="5"/>
    </w:pPr>
    <w:rPr>
      <w:rFonts w:ascii="Times New Roman" w:eastAsiaTheme="majorEastAsia" w:hAnsi="Times New Roman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61129A"/>
    <w:pPr>
      <w:keepNext/>
      <w:keepLines/>
      <w:spacing w:before="40" w:after="0"/>
      <w:outlineLvl w:val="6"/>
    </w:pPr>
    <w:rPr>
      <w:rFonts w:ascii="Times New Roman" w:eastAsiaTheme="majorEastAsia" w:hAnsi="Times New Roman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61129A"/>
    <w:pPr>
      <w:keepNext/>
      <w:keepLines/>
      <w:spacing w:after="0"/>
      <w:outlineLvl w:val="7"/>
    </w:pPr>
    <w:rPr>
      <w:rFonts w:ascii="Times New Roman" w:eastAsiaTheme="majorEastAsia" w:hAnsi="Times New Roman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61129A"/>
    <w:pPr>
      <w:keepNext/>
      <w:keepLines/>
      <w:spacing w:after="0"/>
      <w:outlineLvl w:val="8"/>
    </w:pPr>
    <w:rPr>
      <w:rFonts w:ascii="Times New Roman" w:eastAsiaTheme="majorEastAsia" w:hAnsi="Times New Roman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qFormat/>
    <w:rsid w:val="00D80582"/>
    <w:pPr>
      <w:spacing w:before="180" w:after="180"/>
    </w:pPr>
    <w:rPr>
      <w:rFonts w:ascii="Times New Roman" w:hAnsi="Times New Roman"/>
    </w:r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E054EE"/>
    <w:pPr>
      <w:spacing w:after="80"/>
      <w:contextualSpacing/>
      <w:jc w:val="center"/>
    </w:pPr>
    <w:rPr>
      <w:rFonts w:ascii="Times New Roman" w:eastAsiaTheme="majorEastAsia" w:hAnsi="Times New Roman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054EE"/>
    <w:rPr>
      <w:rFonts w:ascii="Times New Roman" w:eastAsiaTheme="majorEastAsia" w:hAnsi="Times New Roman" w:cstheme="majorBidi"/>
      <w:spacing w:val="-10"/>
      <w:kern w:val="28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next w:val="BodyText"/>
    <w:autoRedefine/>
    <w:qFormat/>
    <w:rsid w:val="00E05716"/>
    <w:pPr>
      <w:keepNext/>
      <w:keepLines/>
      <w:jc w:val="center"/>
    </w:pPr>
    <w:rPr>
      <w:rFonts w:ascii="Times New Roman" w:hAnsi="Times New Roman"/>
    </w:rPr>
  </w:style>
  <w:style w:type="paragraph" w:styleId="Date">
    <w:name w:val="Date"/>
    <w:next w:val="BodyText"/>
    <w:qFormat/>
    <w:rsid w:val="0061129A"/>
    <w:pPr>
      <w:keepNext/>
      <w:keepLines/>
      <w:jc w:val="center"/>
    </w:pPr>
    <w:rPr>
      <w:rFonts w:ascii="Times New Roman" w:hAnsi="Times New Roman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rsid w:val="0061129A"/>
    <w:pPr>
      <w:keepNext/>
      <w:keepLines/>
      <w:spacing w:before="100" w:after="300"/>
    </w:pPr>
    <w:rPr>
      <w:rFonts w:ascii="Times New Roman" w:hAnsi="Times New Roman"/>
      <w:sz w:val="20"/>
      <w:szCs w:val="20"/>
    </w:rPr>
  </w:style>
  <w:style w:type="paragraph" w:styleId="Bibliography">
    <w:name w:val="Bibliography"/>
    <w:basedOn w:val="Normal"/>
    <w:qFormat/>
  </w:style>
  <w:style w:type="character" w:customStyle="1" w:styleId="Heading1Char">
    <w:name w:val="Heading 1 Char"/>
    <w:basedOn w:val="DefaultParagraphFont"/>
    <w:link w:val="Heading1"/>
    <w:uiPriority w:val="9"/>
    <w:rsid w:val="0061129A"/>
    <w:rPr>
      <w:rFonts w:ascii="Times New Roman" w:eastAsiaTheme="majorEastAsia" w:hAnsi="Times New Roman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1129A"/>
    <w:rPr>
      <w:rFonts w:ascii="Times New Roman" w:eastAsiaTheme="majorEastAsia" w:hAnsi="Times New Roman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1129A"/>
    <w:rPr>
      <w:rFonts w:ascii="Times New Roman" w:eastAsiaTheme="majorEastAsia" w:hAnsi="Times New Roman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1129A"/>
    <w:rPr>
      <w:rFonts w:ascii="Times New Roman" w:eastAsiaTheme="majorEastAsia" w:hAnsi="Times New Roman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1129A"/>
    <w:rPr>
      <w:rFonts w:ascii="Times New Roman" w:eastAsiaTheme="majorEastAsia" w:hAnsi="Times New Roman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1129A"/>
    <w:rPr>
      <w:rFonts w:ascii="Times New Roman" w:eastAsiaTheme="majorEastAsia" w:hAnsi="Times New Roman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1129A"/>
    <w:rPr>
      <w:rFonts w:ascii="Times New Roman" w:eastAsiaTheme="majorEastAsia" w:hAnsi="Times New Roman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1129A"/>
    <w:rPr>
      <w:rFonts w:ascii="Times New Roman" w:eastAsiaTheme="majorEastAsia" w:hAnsi="Times New Roman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  <w:rsid w:val="002069BA"/>
    <w:rPr>
      <w:rFonts w:ascii="Times New Roman" w:hAnsi="Times New Roman"/>
    </w:rPr>
  </w:style>
  <w:style w:type="paragraph" w:customStyle="1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rsid w:val="00C46DD1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rsid w:val="002069BA"/>
    <w:pPr>
      <w:keepNext/>
      <w:keepLines/>
      <w:spacing w:after="0"/>
    </w:pPr>
    <w:rPr>
      <w:rFonts w:ascii="Times New Roman" w:hAnsi="Times New Roman"/>
      <w:b/>
    </w:rPr>
  </w:style>
  <w:style w:type="paragraph" w:customStyle="1" w:styleId="Definition">
    <w:name w:val="Definition"/>
    <w:basedOn w:val="Normal"/>
    <w:rsid w:val="002069BA"/>
    <w:rPr>
      <w:rFonts w:ascii="Times New Roman" w:hAnsi="Times New Roman"/>
    </w:rPr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  <w:rsid w:val="002069BA"/>
    <w:rPr>
      <w:rFonts w:ascii="Times New Roman" w:hAnsi="Times New Roman"/>
    </w:rPr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156082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</w:style>
  <w:style w:type="character" w:customStyle="1" w:styleId="BodyTextChar">
    <w:name w:val="Body Text Char"/>
    <w:basedOn w:val="DefaultParagraphFont"/>
    <w:link w:val="BodyText"/>
    <w:rsid w:val="005926EF"/>
    <w:rPr>
      <w:rFonts w:ascii="Times New Roman" w:hAnsi="Times New Roman"/>
    </w:rPr>
  </w:style>
  <w:style w:type="paragraph" w:customStyle="1" w:styleId="StyleHeading2TimesNewRoman">
    <w:name w:val="Style Heading 2 + Times New Roman"/>
    <w:basedOn w:val="Heading2"/>
    <w:rsid w:val="0061129A"/>
    <w:rPr>
      <w:rFonts w:ascii="Times New Roman" w:hAnsi="Times New Roman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67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</w:latentStyles>
  <w:style w:type="paragraph" w:default="1" w:styleId="Normal">
    <w:name w:val="Normal"/>
    <w:qFormat/>
    <w:rsid w:val="005926EF"/>
  </w:style>
  <w:style w:type="paragraph" w:styleId="Heading1">
    <w:name w:val="heading 1"/>
    <w:basedOn w:val="Normal"/>
    <w:next w:val="BodyText"/>
    <w:link w:val="Heading1Char"/>
    <w:uiPriority w:val="9"/>
    <w:qFormat/>
    <w:rsid w:val="0061129A"/>
    <w:pPr>
      <w:keepNext/>
      <w:keepLines/>
      <w:spacing w:before="360" w:after="80"/>
      <w:outlineLvl w:val="0"/>
    </w:pPr>
    <w:rPr>
      <w:rFonts w:ascii="Times New Roman" w:eastAsiaTheme="majorEastAsia" w:hAnsi="Times New Roman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61129A"/>
    <w:pPr>
      <w:keepNext/>
      <w:keepLines/>
      <w:spacing w:before="160" w:after="80"/>
      <w:outlineLvl w:val="2"/>
    </w:pPr>
    <w:rPr>
      <w:rFonts w:ascii="Times New Roman" w:eastAsiaTheme="majorEastAsia" w:hAnsi="Times New Roman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61129A"/>
    <w:pPr>
      <w:keepNext/>
      <w:keepLines/>
      <w:spacing w:before="80" w:after="40"/>
      <w:outlineLvl w:val="3"/>
    </w:pPr>
    <w:rPr>
      <w:rFonts w:ascii="Times New Roman" w:eastAsiaTheme="majorEastAsia" w:hAnsi="Times New Roman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61129A"/>
    <w:pPr>
      <w:keepNext/>
      <w:keepLines/>
      <w:spacing w:before="80" w:after="40"/>
      <w:outlineLvl w:val="4"/>
    </w:pPr>
    <w:rPr>
      <w:rFonts w:ascii="Times New Roman" w:eastAsiaTheme="majorEastAsia" w:hAnsi="Times New Roman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61129A"/>
    <w:pPr>
      <w:keepNext/>
      <w:keepLines/>
      <w:spacing w:before="40" w:after="0"/>
      <w:outlineLvl w:val="5"/>
    </w:pPr>
    <w:rPr>
      <w:rFonts w:ascii="Times New Roman" w:eastAsiaTheme="majorEastAsia" w:hAnsi="Times New Roman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61129A"/>
    <w:pPr>
      <w:keepNext/>
      <w:keepLines/>
      <w:spacing w:before="40" w:after="0"/>
      <w:outlineLvl w:val="6"/>
    </w:pPr>
    <w:rPr>
      <w:rFonts w:ascii="Times New Roman" w:eastAsiaTheme="majorEastAsia" w:hAnsi="Times New Roman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61129A"/>
    <w:pPr>
      <w:keepNext/>
      <w:keepLines/>
      <w:spacing w:after="0"/>
      <w:outlineLvl w:val="7"/>
    </w:pPr>
    <w:rPr>
      <w:rFonts w:ascii="Times New Roman" w:eastAsiaTheme="majorEastAsia" w:hAnsi="Times New Roman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61129A"/>
    <w:pPr>
      <w:keepNext/>
      <w:keepLines/>
      <w:spacing w:after="0"/>
      <w:outlineLvl w:val="8"/>
    </w:pPr>
    <w:rPr>
      <w:rFonts w:ascii="Times New Roman" w:eastAsiaTheme="majorEastAsia" w:hAnsi="Times New Roman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qFormat/>
    <w:rsid w:val="00D80582"/>
    <w:pPr>
      <w:spacing w:before="180" w:after="180"/>
    </w:pPr>
    <w:rPr>
      <w:rFonts w:ascii="Times New Roman" w:hAnsi="Times New Roman"/>
    </w:r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E054EE"/>
    <w:pPr>
      <w:spacing w:after="80"/>
      <w:contextualSpacing/>
      <w:jc w:val="center"/>
    </w:pPr>
    <w:rPr>
      <w:rFonts w:ascii="Times New Roman" w:eastAsiaTheme="majorEastAsia" w:hAnsi="Times New Roman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054EE"/>
    <w:rPr>
      <w:rFonts w:ascii="Times New Roman" w:eastAsiaTheme="majorEastAsia" w:hAnsi="Times New Roman" w:cstheme="majorBidi"/>
      <w:spacing w:val="-10"/>
      <w:kern w:val="28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next w:val="BodyText"/>
    <w:autoRedefine/>
    <w:qFormat/>
    <w:rsid w:val="00E05716"/>
    <w:pPr>
      <w:keepNext/>
      <w:keepLines/>
      <w:jc w:val="center"/>
    </w:pPr>
    <w:rPr>
      <w:rFonts w:ascii="Times New Roman" w:hAnsi="Times New Roman"/>
    </w:rPr>
  </w:style>
  <w:style w:type="paragraph" w:styleId="Date">
    <w:name w:val="Date"/>
    <w:next w:val="BodyText"/>
    <w:qFormat/>
    <w:rsid w:val="0061129A"/>
    <w:pPr>
      <w:keepNext/>
      <w:keepLines/>
      <w:jc w:val="center"/>
    </w:pPr>
    <w:rPr>
      <w:rFonts w:ascii="Times New Roman" w:hAnsi="Times New Roman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rsid w:val="0061129A"/>
    <w:pPr>
      <w:keepNext/>
      <w:keepLines/>
      <w:spacing w:before="100" w:after="300"/>
    </w:pPr>
    <w:rPr>
      <w:rFonts w:ascii="Times New Roman" w:hAnsi="Times New Roman"/>
      <w:sz w:val="20"/>
      <w:szCs w:val="20"/>
    </w:rPr>
  </w:style>
  <w:style w:type="paragraph" w:styleId="Bibliography">
    <w:name w:val="Bibliography"/>
    <w:basedOn w:val="Normal"/>
    <w:qFormat/>
  </w:style>
  <w:style w:type="character" w:customStyle="1" w:styleId="Heading1Char">
    <w:name w:val="Heading 1 Char"/>
    <w:basedOn w:val="DefaultParagraphFont"/>
    <w:link w:val="Heading1"/>
    <w:uiPriority w:val="9"/>
    <w:rsid w:val="0061129A"/>
    <w:rPr>
      <w:rFonts w:ascii="Times New Roman" w:eastAsiaTheme="majorEastAsia" w:hAnsi="Times New Roman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1129A"/>
    <w:rPr>
      <w:rFonts w:ascii="Times New Roman" w:eastAsiaTheme="majorEastAsia" w:hAnsi="Times New Roman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1129A"/>
    <w:rPr>
      <w:rFonts w:ascii="Times New Roman" w:eastAsiaTheme="majorEastAsia" w:hAnsi="Times New Roman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1129A"/>
    <w:rPr>
      <w:rFonts w:ascii="Times New Roman" w:eastAsiaTheme="majorEastAsia" w:hAnsi="Times New Roman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1129A"/>
    <w:rPr>
      <w:rFonts w:ascii="Times New Roman" w:eastAsiaTheme="majorEastAsia" w:hAnsi="Times New Roman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1129A"/>
    <w:rPr>
      <w:rFonts w:ascii="Times New Roman" w:eastAsiaTheme="majorEastAsia" w:hAnsi="Times New Roman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1129A"/>
    <w:rPr>
      <w:rFonts w:ascii="Times New Roman" w:eastAsiaTheme="majorEastAsia" w:hAnsi="Times New Roman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1129A"/>
    <w:rPr>
      <w:rFonts w:ascii="Times New Roman" w:eastAsiaTheme="majorEastAsia" w:hAnsi="Times New Roman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  <w:rsid w:val="002069BA"/>
    <w:rPr>
      <w:rFonts w:ascii="Times New Roman" w:hAnsi="Times New Roman"/>
    </w:rPr>
  </w:style>
  <w:style w:type="paragraph" w:customStyle="1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rsid w:val="00C46DD1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rsid w:val="002069BA"/>
    <w:pPr>
      <w:keepNext/>
      <w:keepLines/>
      <w:spacing w:after="0"/>
    </w:pPr>
    <w:rPr>
      <w:rFonts w:ascii="Times New Roman" w:hAnsi="Times New Roman"/>
      <w:b/>
    </w:rPr>
  </w:style>
  <w:style w:type="paragraph" w:customStyle="1" w:styleId="Definition">
    <w:name w:val="Definition"/>
    <w:basedOn w:val="Normal"/>
    <w:rsid w:val="002069BA"/>
    <w:rPr>
      <w:rFonts w:ascii="Times New Roman" w:hAnsi="Times New Roman"/>
    </w:rPr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  <w:rsid w:val="002069BA"/>
    <w:rPr>
      <w:rFonts w:ascii="Times New Roman" w:hAnsi="Times New Roman"/>
    </w:rPr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156082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</w:style>
  <w:style w:type="character" w:customStyle="1" w:styleId="BodyTextChar">
    <w:name w:val="Body Text Char"/>
    <w:basedOn w:val="DefaultParagraphFont"/>
    <w:link w:val="BodyText"/>
    <w:rsid w:val="005926EF"/>
    <w:rPr>
      <w:rFonts w:ascii="Times New Roman" w:hAnsi="Times New Roman"/>
    </w:rPr>
  </w:style>
  <w:style w:type="paragraph" w:customStyle="1" w:styleId="StyleHeading2TimesNewRoman">
    <w:name w:val="Style Heading 2 + Times New Roman"/>
    <w:basedOn w:val="Heading2"/>
    <w:rsid w:val="0061129A"/>
    <w:rPr>
      <w:rFonts w:ascii="Times New Roman" w:hAnsi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5</Pages>
  <Words>583</Words>
  <Characters>3325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3901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Admin</cp:lastModifiedBy>
  <cp:revision>4</cp:revision>
  <dcterms:created xsi:type="dcterms:W3CDTF">2025-07-31T10:47:00Z</dcterms:created>
  <dcterms:modified xsi:type="dcterms:W3CDTF">2025-07-31T11:15:00Z</dcterms:modified>
</cp:coreProperties>
</file>