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A0A3" w14:textId="77777777" w:rsidR="00DF08E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F395AC4" w14:textId="77777777" w:rsidR="00DF08E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14:paraId="365BEAF8" w14:textId="77777777" w:rsidR="00DF08E1" w:rsidRDefault="00DF08E1"/>
    <w:p w14:paraId="7F51F6CB" w14:textId="37DA2E15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Name:</w:t>
      </w:r>
      <w:r w:rsidR="00AA2803">
        <w:rPr>
          <w:sz w:val="30"/>
          <w:szCs w:val="30"/>
          <w:highlight w:val="yellow"/>
        </w:rPr>
        <w:t>R.S.S.GOURISHWAR</w:t>
      </w:r>
      <w:r>
        <w:rPr>
          <w:sz w:val="30"/>
          <w:szCs w:val="30"/>
          <w:highlight w:val="yellow"/>
        </w:rPr>
        <w:t xml:space="preserve"> </w:t>
      </w:r>
    </w:p>
    <w:p w14:paraId="0675CDA0" w14:textId="13710336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</w:t>
      </w:r>
      <w:r w:rsidR="00AA2803">
        <w:rPr>
          <w:sz w:val="30"/>
          <w:szCs w:val="30"/>
          <w:highlight w:val="yellow"/>
        </w:rPr>
        <w:t>045</w:t>
      </w:r>
    </w:p>
    <w:p w14:paraId="705E1A9C" w14:textId="793692EE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</w:t>
      </w:r>
      <w:r w:rsidR="00AA2803">
        <w:rPr>
          <w:sz w:val="30"/>
          <w:szCs w:val="30"/>
          <w:highlight w:val="yellow"/>
        </w:rPr>
        <w:t>32</w:t>
      </w:r>
      <w:r>
        <w:rPr>
          <w:sz w:val="30"/>
          <w:szCs w:val="30"/>
          <w:highlight w:val="yellow"/>
        </w:rPr>
        <w:t xml:space="preserve"> </w:t>
      </w:r>
    </w:p>
    <w:p w14:paraId="652FC84F" w14:textId="77777777" w:rsidR="00DF08E1" w:rsidRDefault="00DF08E1">
      <w:pPr>
        <w:rPr>
          <w:sz w:val="30"/>
          <w:szCs w:val="30"/>
          <w:highlight w:val="green"/>
        </w:rPr>
      </w:pPr>
    </w:p>
    <w:p w14:paraId="75245F6E" w14:textId="77777777" w:rsidR="00DF08E1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14:paraId="0F6DEBE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0700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263F58B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673A571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442BF0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64B88A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16ACB178" w14:textId="77777777" w:rsidR="00DF08E1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14:paraId="7A20F8E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DFA55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67B4619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0E110F7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3F8A01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2C778F9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01CCBF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26DC0A1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627CC83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6125A242" w14:textId="52E88801" w:rsidR="00DF08E1" w:rsidRDefault="00000000" w:rsidP="00D12F02">
      <w:pPr>
        <w:rPr>
          <w:sz w:val="30"/>
          <w:szCs w:val="30"/>
          <w:highlight w:val="green"/>
        </w:rPr>
      </w:pPr>
      <w:r>
        <w:rPr>
          <w:sz w:val="30"/>
          <w:szCs w:val="30"/>
        </w:rPr>
        <w:t>language model.</w:t>
      </w:r>
      <w:bookmarkStart w:id="3" w:name="_j02eiehmecow" w:colFirst="0" w:colLast="0"/>
      <w:bookmarkEnd w:id="3"/>
      <w:r>
        <w:br w:type="page"/>
      </w:r>
    </w:p>
    <w:p w14:paraId="7BCE9D0F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14:paraId="406C35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124F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7BF268D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1DAE3B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402049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319E165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3. Write a one-shot prompt by including one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 xml:space="preserve"> email</w:t>
      </w:r>
    </w:p>
    <w:p w14:paraId="18CBD31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5E6CBCE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Write a few-shot prompt by including two or three </w:t>
      </w:r>
      <w:proofErr w:type="spellStart"/>
      <w:r>
        <w:rPr>
          <w:sz w:val="30"/>
          <w:szCs w:val="30"/>
        </w:rPr>
        <w:t>labeled</w:t>
      </w:r>
      <w:proofErr w:type="spellEnd"/>
    </w:p>
    <w:p w14:paraId="0C984E6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4A038B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051AB3E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few-shot prompting techniques and briefly comment on </w:t>
      </w:r>
      <w:proofErr w:type="gramStart"/>
      <w:r>
        <w:rPr>
          <w:sz w:val="30"/>
          <w:szCs w:val="30"/>
        </w:rPr>
        <w:t>their</w:t>
      </w:r>
      <w:proofErr w:type="gramEnd"/>
    </w:p>
    <w:p w14:paraId="6C75358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67928EB8" w14:textId="77777777" w:rsidR="00DF08E1" w:rsidRDefault="00000000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14:paraId="7C7A289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757443C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085A27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05BB87B2" w14:textId="77777777" w:rsidR="00DF08E1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dont</w:t>
      </w:r>
      <w:proofErr w:type="spellEnd"/>
      <w:r>
        <w:rPr>
          <w:sz w:val="30"/>
          <w:szCs w:val="30"/>
        </w:rPr>
        <w:t xml:space="preserve"> use </w:t>
      </w:r>
      <w:proofErr w:type="spellStart"/>
      <w:r>
        <w:rPr>
          <w:sz w:val="30"/>
          <w:szCs w:val="30"/>
        </w:rPr>
        <w:t>nlp</w:t>
      </w:r>
      <w:proofErr w:type="spellEnd"/>
      <w:r>
        <w:rPr>
          <w:sz w:val="30"/>
          <w:szCs w:val="30"/>
        </w:rPr>
        <w:t xml:space="preserve"> for classification</w:t>
      </w:r>
    </w:p>
    <w:p w14:paraId="065179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7EA19D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192699B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78E3093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38E59517" w14:textId="77777777" w:rsidR="00DF08E1" w:rsidRDefault="00DF08E1">
      <w:pPr>
        <w:rPr>
          <w:sz w:val="30"/>
          <w:szCs w:val="30"/>
        </w:rPr>
      </w:pPr>
    </w:p>
    <w:p w14:paraId="5A9574F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32B5DB6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05AE37C4" w14:textId="77777777" w:rsidR="00DF08E1" w:rsidRDefault="00DF08E1">
      <w:pPr>
        <w:rPr>
          <w:sz w:val="30"/>
          <w:szCs w:val="30"/>
        </w:rPr>
      </w:pPr>
    </w:p>
    <w:p w14:paraId="079E02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53D910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4969F2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008B623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7E42D08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6445FBD8" w14:textId="77777777" w:rsidR="00DF08E1" w:rsidRDefault="00DF08E1">
      <w:pPr>
        <w:rPr>
          <w:sz w:val="30"/>
          <w:szCs w:val="30"/>
        </w:rPr>
      </w:pPr>
    </w:p>
    <w:p w14:paraId="6BDB73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4. Few </w:t>
      </w:r>
      <w:proofErr w:type="gramStart"/>
      <w:r>
        <w:rPr>
          <w:sz w:val="30"/>
          <w:szCs w:val="30"/>
        </w:rPr>
        <w:t>Shot</w:t>
      </w:r>
      <w:proofErr w:type="gramEnd"/>
      <w:r>
        <w:rPr>
          <w:sz w:val="30"/>
          <w:szCs w:val="30"/>
        </w:rPr>
        <w:t xml:space="preserve"> Prompting</w:t>
      </w:r>
    </w:p>
    <w:p w14:paraId="5CDD3EF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EC457A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3D62782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05A95B8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4D27E85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0F09E75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09FDC1BE" w14:textId="77777777" w:rsidR="00DF08E1" w:rsidRDefault="00DF08E1">
      <w:pPr>
        <w:rPr>
          <w:sz w:val="30"/>
          <w:szCs w:val="30"/>
        </w:rPr>
      </w:pPr>
    </w:p>
    <w:p w14:paraId="66FE392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41E3E15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5E49963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48145EE6" w14:textId="77777777" w:rsidR="00DF08E1" w:rsidRDefault="00DF08E1"/>
    <w:p w14:paraId="508969C2" w14:textId="77777777" w:rsidR="00DF08E1" w:rsidRDefault="00DF08E1">
      <w:pPr>
        <w:rPr>
          <w:sz w:val="32"/>
          <w:szCs w:val="32"/>
        </w:rPr>
      </w:pPr>
    </w:p>
    <w:p w14:paraId="42AB06E7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36349413" w14:textId="77777777" w:rsidR="00DF08E1" w:rsidRDefault="00000000">
      <w:r>
        <w:rPr>
          <w:sz w:val="32"/>
          <w:szCs w:val="32"/>
          <w:highlight w:val="yellow"/>
        </w:rPr>
        <w:lastRenderedPageBreak/>
        <w:t>Code:</w:t>
      </w:r>
    </w:p>
    <w:p w14:paraId="1A2173AC" w14:textId="77777777" w:rsidR="00DF08E1" w:rsidRDefault="00000000">
      <w:r>
        <w:rPr>
          <w:noProof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Default="00000000">
      <w:r>
        <w:rPr>
          <w:noProof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lastRenderedPageBreak/>
        <w:t>Output(O/P)</w:t>
      </w:r>
    </w:p>
    <w:p w14:paraId="3CFA2500" w14:textId="77777777" w:rsidR="00DF08E1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Default="00000000">
      <w:r>
        <w:rPr>
          <w:noProof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4BF53A78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Default="00000000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14:paraId="63AA1796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14:paraId="0F57D0A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36ED480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47F008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E947A7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012C054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10D400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30133C4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6CFC6CA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2AE171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25BB56F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1F05227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23091BE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2F806ED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Provide one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query in the prompt before classifying a</w:t>
      </w:r>
    </w:p>
    <w:p w14:paraId="6D292C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5FAEA0B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4957C9D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Include 3–5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intent examples to guide the LLM before</w:t>
      </w:r>
    </w:p>
    <w:p w14:paraId="47E8377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32A5C18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1BFF23D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260E3B2F" w14:textId="77777777" w:rsidR="00DF08E1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0B013246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47F263BF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38E978B2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6FC80420" w14:textId="77777777" w:rsidR="00DF08E1" w:rsidRDefault="00000000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67533A0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7EE723C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0455147E" w14:textId="77777777" w:rsidR="00DF08E1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dont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nlp</w:t>
      </w:r>
      <w:proofErr w:type="spellEnd"/>
      <w:r>
        <w:rPr>
          <w:sz w:val="28"/>
          <w:szCs w:val="28"/>
        </w:rPr>
        <w:t xml:space="preserve"> for classification</w:t>
      </w:r>
    </w:p>
    <w:p w14:paraId="4EFFCF0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46B74F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01721EF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121BDE4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22B01C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56EF957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4046669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67DAF06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5545335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ACFC34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6F848FB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4B89DCB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02E4F06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23E6B7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6511997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6F39ABC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127F853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4126C1D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06E6F85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65D149D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290B889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3A83D2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6E2FB4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37239C4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6C2E0D5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3DC3283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02E981E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5328FA7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661DA3F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1A28FBF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3156675B" w14:textId="77777777" w:rsidR="00DF08E1" w:rsidRDefault="00DF08E1">
      <w:pPr>
        <w:rPr>
          <w:sz w:val="32"/>
          <w:szCs w:val="32"/>
        </w:rPr>
      </w:pPr>
    </w:p>
    <w:p w14:paraId="5AC7CBE0" w14:textId="77777777" w:rsidR="00DF08E1" w:rsidRDefault="00DF08E1">
      <w:pPr>
        <w:rPr>
          <w:sz w:val="32"/>
          <w:szCs w:val="32"/>
          <w:highlight w:val="yellow"/>
        </w:rPr>
      </w:pPr>
    </w:p>
    <w:p w14:paraId="3DE52498" w14:textId="77777777" w:rsidR="00DF08E1" w:rsidRDefault="00DF08E1">
      <w:pPr>
        <w:rPr>
          <w:sz w:val="32"/>
          <w:szCs w:val="32"/>
          <w:highlight w:val="yellow"/>
        </w:rPr>
      </w:pPr>
    </w:p>
    <w:p w14:paraId="1AB9BB5B" w14:textId="77777777" w:rsidR="00DF08E1" w:rsidRDefault="00DF08E1">
      <w:pPr>
        <w:rPr>
          <w:sz w:val="32"/>
          <w:szCs w:val="32"/>
          <w:highlight w:val="yellow"/>
        </w:rPr>
      </w:pPr>
    </w:p>
    <w:p w14:paraId="62554742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7C9B8777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D3F0" w14:textId="77777777" w:rsidR="00DF08E1" w:rsidRDefault="00DF08E1">
      <w:pPr>
        <w:rPr>
          <w:sz w:val="32"/>
          <w:szCs w:val="32"/>
        </w:rPr>
      </w:pPr>
    </w:p>
    <w:p w14:paraId="1CFF8C1C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12AED38F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7F6D01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Default="00000000">
      <w:pPr>
        <w:pStyle w:val="Heading2"/>
        <w:rPr>
          <w:highlight w:val="yellow"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>
        <w:rPr>
          <w:highlight w:val="yellow"/>
        </w:rPr>
        <w:lastRenderedPageBreak/>
        <w:t>Explanation:</w:t>
      </w:r>
    </w:p>
    <w:p w14:paraId="5BA79A53" w14:textId="77777777" w:rsidR="00DF08E1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Default="00000000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14:paraId="4CAD9A84" w14:textId="77777777" w:rsidR="00DF08E1" w:rsidRDefault="00000000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14:paraId="3B0D916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128FA8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2C4239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03AEB01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5FA5B89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73A87EE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c) Create a Few-shot prompt using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feedback</w:t>
      </w:r>
    </w:p>
    <w:p w14:paraId="221A622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6933549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7141256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6B45E179" w14:textId="77777777" w:rsidR="00DF08E1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72E7CA2D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41441DDA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6D3A179F" w14:textId="77777777" w:rsidR="00DF08E1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dont</w:t>
      </w:r>
      <w:proofErr w:type="spellEnd"/>
      <w:r>
        <w:rPr>
          <w:sz w:val="32"/>
          <w:szCs w:val="32"/>
        </w:rPr>
        <w:t xml:space="preserve"> use </w:t>
      </w:r>
      <w:proofErr w:type="spellStart"/>
      <w:r>
        <w:rPr>
          <w:sz w:val="32"/>
          <w:szCs w:val="32"/>
        </w:rPr>
        <w:t>nlp</w:t>
      </w:r>
      <w:proofErr w:type="spellEnd"/>
      <w:r>
        <w:rPr>
          <w:sz w:val="32"/>
          <w:szCs w:val="32"/>
        </w:rPr>
        <w:t xml:space="preserve"> for classification</w:t>
      </w:r>
    </w:p>
    <w:p w14:paraId="68A9306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3DB229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76DF637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72F7E60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2B41A3D8" w14:textId="77777777" w:rsidR="00DF08E1" w:rsidRDefault="0000000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classify  feedback</w:t>
      </w:r>
      <w:proofErr w:type="gramEnd"/>
      <w:r>
        <w:rPr>
          <w:sz w:val="32"/>
          <w:szCs w:val="32"/>
        </w:rPr>
        <w:t xml:space="preserve"> sentiment for given feedback using keywords.</w:t>
      </w:r>
    </w:p>
    <w:p w14:paraId="1037599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367460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14:paraId="29B5509C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2BE2455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28AFE3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49463A4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26366A2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1093CC3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110D1BB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3EEDF462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49C51B7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29BB38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0E7D61D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7B1F362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776CF66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A35492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5944032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2139F2E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4727FB1B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63D91253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A0D9FD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DFC9" w14:textId="77777777" w:rsidR="00DF08E1" w:rsidRDefault="00DF08E1">
      <w:pPr>
        <w:rPr>
          <w:sz w:val="32"/>
          <w:szCs w:val="32"/>
        </w:rPr>
      </w:pPr>
    </w:p>
    <w:p w14:paraId="22EFE096" w14:textId="77777777" w:rsidR="00DF08E1" w:rsidRDefault="00DF08E1">
      <w:pPr>
        <w:rPr>
          <w:sz w:val="32"/>
          <w:szCs w:val="32"/>
        </w:rPr>
      </w:pPr>
    </w:p>
    <w:p w14:paraId="6787A7AB" w14:textId="77777777" w:rsidR="00DF08E1" w:rsidRDefault="00DF08E1">
      <w:pPr>
        <w:rPr>
          <w:sz w:val="32"/>
          <w:szCs w:val="32"/>
        </w:rPr>
      </w:pPr>
    </w:p>
    <w:p w14:paraId="5A382868" w14:textId="77777777" w:rsidR="00DF08E1" w:rsidRDefault="00DF08E1">
      <w:pPr>
        <w:rPr>
          <w:sz w:val="32"/>
          <w:szCs w:val="32"/>
        </w:rPr>
      </w:pPr>
    </w:p>
    <w:p w14:paraId="3772FD1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16436F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Default="00000000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14:paraId="39B0288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360EDA7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Examples help the model understand how sentiments are </w:t>
      </w:r>
      <w:proofErr w:type="spellStart"/>
      <w:r>
        <w:rPr>
          <w:sz w:val="30"/>
          <w:szCs w:val="30"/>
        </w:rPr>
        <w:t>labeled</w:t>
      </w:r>
      <w:proofErr w:type="spellEnd"/>
      <w:r>
        <w:rPr>
          <w:sz w:val="30"/>
          <w:szCs w:val="30"/>
        </w:rPr>
        <w:t>.</w:t>
      </w:r>
    </w:p>
    <w:p w14:paraId="72DF0B5F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71C4320C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0EC0DDFD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1810EE7B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5C99A7AB" w14:textId="77777777" w:rsidR="00DF08E1" w:rsidRDefault="00000000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14:paraId="0DC233CD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14:paraId="6E49E96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248D166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53A02CA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42DCE877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14:paraId="2FCEFE1D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c) Develop a Few-shot prompt with multiple </w:t>
      </w:r>
      <w:proofErr w:type="spellStart"/>
      <w:r>
        <w:rPr>
          <w:sz w:val="32"/>
          <w:szCs w:val="32"/>
        </w:rPr>
        <w:t>labeled</w:t>
      </w:r>
      <w:proofErr w:type="spellEnd"/>
      <w:r>
        <w:rPr>
          <w:sz w:val="32"/>
          <w:szCs w:val="32"/>
        </w:rPr>
        <w:t xml:space="preserve"> queries.</w:t>
      </w:r>
    </w:p>
    <w:p w14:paraId="32F7730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5A05B5BA" w14:textId="77777777" w:rsidR="00DF08E1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28199203" w14:textId="77777777" w:rsidR="00DF08E1" w:rsidRDefault="00000000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14:paraId="7803571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333079E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65C057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Classify the following learner query into one of the categories: without using </w:t>
      </w:r>
      <w:proofErr w:type="spellStart"/>
      <w:r>
        <w:rPr>
          <w:sz w:val="30"/>
          <w:szCs w:val="30"/>
        </w:rPr>
        <w:t>nlp</w:t>
      </w:r>
      <w:proofErr w:type="spellEnd"/>
    </w:p>
    <w:p w14:paraId="1EEA7EA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509B7B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00DABD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29765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65291A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4F517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79867C0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3751D7D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59D11F5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46ACA2E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67F23E4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Few </w:t>
      </w:r>
      <w:proofErr w:type="gramStart"/>
      <w:r>
        <w:rPr>
          <w:sz w:val="30"/>
          <w:szCs w:val="30"/>
        </w:rPr>
        <w:t>shot</w:t>
      </w:r>
      <w:proofErr w:type="gramEnd"/>
      <w:r>
        <w:rPr>
          <w:sz w:val="30"/>
          <w:szCs w:val="30"/>
        </w:rPr>
        <w:t xml:space="preserve"> Prompting</w:t>
      </w:r>
    </w:p>
    <w:p w14:paraId="534BF2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3AD6CA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4F2CEF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9F360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8BC29E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5A17C0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F20205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E847BF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6B95C4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6BAB93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 Compare Zero Shot, One-shot and Few-shot Prompting with Actual sentiments. all queries formatted as zero shot one shot few shot actually.</w:t>
      </w:r>
    </w:p>
    <w:p w14:paraId="305813B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3DF93B1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1D5D5CAB" w14:textId="77777777" w:rsidR="00DF08E1" w:rsidRDefault="00DF08E1">
      <w:pPr>
        <w:rPr>
          <w:sz w:val="30"/>
          <w:szCs w:val="30"/>
        </w:rPr>
      </w:pPr>
    </w:p>
    <w:p w14:paraId="21B8C824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48E2D383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40D9188A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31AD" w14:textId="77777777" w:rsidR="00DF08E1" w:rsidRDefault="00DF08E1">
      <w:pPr>
        <w:rPr>
          <w:sz w:val="32"/>
          <w:szCs w:val="32"/>
        </w:rPr>
      </w:pPr>
    </w:p>
    <w:p w14:paraId="12A17CFD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9FCB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BB31D30" w14:textId="77777777" w:rsidR="00DF08E1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Default="00000000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14:paraId="4E4AC894" w14:textId="77777777" w:rsidR="00DF08E1" w:rsidRDefault="00000000">
      <w:pPr>
        <w:pStyle w:val="Heading2"/>
        <w:spacing w:before="240" w:after="240"/>
      </w:pPr>
      <w:r>
        <w:t>Few-shot Prompting Improves Recommendation Quality</w:t>
      </w:r>
    </w:p>
    <w:p w14:paraId="25FDBE4B" w14:textId="77777777" w:rsidR="00DF08E1" w:rsidRDefault="00000000">
      <w:pPr>
        <w:pStyle w:val="Heading2"/>
        <w:spacing w:before="240" w:after="240"/>
      </w:pPr>
      <w:r>
        <w:t>Provides clear reference patterns for each learner level.</w:t>
      </w:r>
    </w:p>
    <w:p w14:paraId="127A111A" w14:textId="77777777" w:rsidR="00DF08E1" w:rsidRDefault="00000000">
      <w:pPr>
        <w:pStyle w:val="Heading2"/>
        <w:spacing w:before="240" w:after="240"/>
      </w:pPr>
      <w:r>
        <w:t>Helps distinguish skill depth and intent in user queries.</w:t>
      </w:r>
    </w:p>
    <w:p w14:paraId="6FEEBB5B" w14:textId="77777777" w:rsidR="00DF08E1" w:rsidRDefault="00000000">
      <w:pPr>
        <w:pStyle w:val="Heading2"/>
        <w:spacing w:before="240" w:after="240"/>
      </w:pPr>
      <w:r>
        <w:t>Reduces misclassification of borderline queries.</w:t>
      </w:r>
    </w:p>
    <w:p w14:paraId="349672A4" w14:textId="77777777" w:rsidR="00DF08E1" w:rsidRDefault="00000000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0AB8DCAA" w14:textId="77777777" w:rsidR="00DF08E1" w:rsidRDefault="00000000">
      <w:pPr>
        <w:pStyle w:val="Heading2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70F62C7D" w14:textId="77777777" w:rsidR="00DF08E1" w:rsidRDefault="00000000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14:paraId="2F15A33C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14:paraId="6C23F6F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3AC5FDC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58A4AC8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07C9C7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078AD1F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73A53F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259064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2F5CBFF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143D3901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0BC09FC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77BE42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590BE9F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391BCB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7A626E7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2D3590CC" w14:textId="77777777" w:rsidR="00DF08E1" w:rsidRDefault="00DF08E1">
      <w:pPr>
        <w:rPr>
          <w:sz w:val="30"/>
          <w:szCs w:val="30"/>
        </w:rPr>
      </w:pPr>
    </w:p>
    <w:p w14:paraId="7B009E6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1CA9DE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5188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09DC4F7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63E10D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4BD76FD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2EA161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095F71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D9753E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Few </w:t>
      </w:r>
      <w:proofErr w:type="gramStart"/>
      <w:r>
        <w:rPr>
          <w:sz w:val="30"/>
          <w:szCs w:val="30"/>
        </w:rPr>
        <w:t>shot</w:t>
      </w:r>
      <w:proofErr w:type="gramEnd"/>
      <w:r>
        <w:rPr>
          <w:sz w:val="30"/>
          <w:szCs w:val="30"/>
        </w:rPr>
        <w:t xml:space="preserve"> Prompting</w:t>
      </w:r>
    </w:p>
    <w:p w14:paraId="217AAF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7A990E1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5CBE2F7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72FE18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2EC47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D8EF11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7FC3AB1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1088546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9199C7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4693B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60CA5509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4D2D168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C6286A2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lastRenderedPageBreak/>
        <w:t>Explanation:</w:t>
      </w:r>
    </w:p>
    <w:p w14:paraId="3EAC7FE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7AB4C3E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No examples </w:t>
      </w:r>
      <w:proofErr w:type="gramStart"/>
      <w:r>
        <w:rPr>
          <w:sz w:val="32"/>
          <w:szCs w:val="32"/>
        </w:rPr>
        <w:t>means</w:t>
      </w:r>
      <w:proofErr w:type="gramEnd"/>
      <w:r>
        <w:rPr>
          <w:sz w:val="32"/>
          <w:szCs w:val="32"/>
        </w:rPr>
        <w:t xml:space="preserve"> the model lacks clear reference boundaries.</w:t>
      </w:r>
    </w:p>
    <w:p w14:paraId="03CD153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6DB4C39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4ABF55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29423EA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6D6AF94A" w14:textId="77777777" w:rsidR="00DF08E1" w:rsidRDefault="00DF08E1">
      <w:pPr>
        <w:rPr>
          <w:sz w:val="32"/>
          <w:szCs w:val="32"/>
        </w:rPr>
      </w:pPr>
    </w:p>
    <w:sectPr w:rsidR="00DF08E1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B0E0" w14:textId="77777777" w:rsidR="00635DA4" w:rsidRDefault="00635DA4">
      <w:pPr>
        <w:spacing w:line="240" w:lineRule="auto"/>
      </w:pPr>
      <w:r>
        <w:separator/>
      </w:r>
    </w:p>
  </w:endnote>
  <w:endnote w:type="continuationSeparator" w:id="0">
    <w:p w14:paraId="7CCE5BA2" w14:textId="77777777" w:rsidR="00635DA4" w:rsidRDefault="00635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9A7383-BB1E-4C55-B151-8CB293BF40B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9B4A6FC-2D3E-46C1-9ABA-49F2FD9C2F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0B74C4-A575-40BA-B22A-BC5D002178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91EF" w14:textId="77777777" w:rsidR="00635DA4" w:rsidRDefault="00635DA4">
      <w:pPr>
        <w:spacing w:line="240" w:lineRule="auto"/>
      </w:pPr>
      <w:r>
        <w:separator/>
      </w:r>
    </w:p>
  </w:footnote>
  <w:footnote w:type="continuationSeparator" w:id="0">
    <w:p w14:paraId="0EDC5B83" w14:textId="77777777" w:rsidR="00635DA4" w:rsidRDefault="00635D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635DA4"/>
    <w:rsid w:val="007872BC"/>
    <w:rsid w:val="00AA2803"/>
    <w:rsid w:val="00BB1A29"/>
    <w:rsid w:val="00CF127A"/>
    <w:rsid w:val="00D12F02"/>
    <w:rsid w:val="00D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1498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2026-01-21T17:26:00Z</dcterms:created>
  <dcterms:modified xsi:type="dcterms:W3CDTF">2026-01-21T17:26:00Z</dcterms:modified>
</cp:coreProperties>
</file>