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How to compare two JSON have the same properties without order?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obj1 = { name: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age: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obj2 = { age: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console.log(_.isEqual(obj1, obj2));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rest countries API and display all the country flags in console.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fetchData(){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'https://restcountries.com/v3.1/all'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.then(res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res.json())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.then(res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console.log(res);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result= res.map(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x.flags);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console.log(result);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})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fetchData();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rest countries and print all countries name, region, sub region and population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fetchData(){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'https://restcountries.com/v3.1/all'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.then(res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res.json())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.then(res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console.log(res);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res.forEach( x =&gt; 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console.log(x.name, x.region, x.subregion, x.population);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fetchData();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https://medium.com/@reach2arunprakash/www-guvi-io-zen-d395deec1373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reach2arunprakash/www-guvi-io-zen-d395deec1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