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E1983" w14:textId="77777777" w:rsidR="00D348DB" w:rsidRDefault="00D348DB" w:rsidP="00D348D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348DB">
        <w:rPr>
          <w:rFonts w:ascii="Times New Roman" w:hAnsi="Times New Roman" w:cs="Times New Roman"/>
          <w:b/>
          <w:bCs/>
          <w:sz w:val="36"/>
          <w:szCs w:val="36"/>
        </w:rPr>
        <w:t>Al Agent</w:t>
      </w:r>
    </w:p>
    <w:p w14:paraId="6665DDCC" w14:textId="77777777" w:rsidR="00D348DB" w:rsidRPr="00D348DB" w:rsidRDefault="00D348DB" w:rsidP="00D348D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C859718" w14:textId="77777777" w:rsidR="00D348DB" w:rsidRPr="00D348DB" w:rsidRDefault="00D348DB" w:rsidP="00D348DB">
      <w:pPr>
        <w:rPr>
          <w:rFonts w:ascii="Times New Roman" w:hAnsi="Times New Roman" w:cs="Times New Roman"/>
        </w:rPr>
      </w:pPr>
      <w:r w:rsidRPr="00D348DB">
        <w:rPr>
          <w:rFonts w:ascii="Times New Roman" w:hAnsi="Times New Roman" w:cs="Times New Roman"/>
        </w:rPr>
        <w:t>An Al agent is an intelligent system that receives a high-level</w:t>
      </w:r>
    </w:p>
    <w:p w14:paraId="2C027220" w14:textId="77777777" w:rsidR="00D348DB" w:rsidRPr="00D348DB" w:rsidRDefault="00D348DB" w:rsidP="00D348DB">
      <w:pPr>
        <w:rPr>
          <w:rFonts w:ascii="Times New Roman" w:hAnsi="Times New Roman" w:cs="Times New Roman"/>
        </w:rPr>
      </w:pPr>
      <w:r w:rsidRPr="00D348DB">
        <w:rPr>
          <w:rFonts w:ascii="Times New Roman" w:hAnsi="Times New Roman" w:cs="Times New Roman"/>
        </w:rPr>
        <w:t>goal from a user, and autonomously plans, decides, and</w:t>
      </w:r>
    </w:p>
    <w:p w14:paraId="74E0F995" w14:textId="77777777" w:rsidR="00D348DB" w:rsidRPr="00D348DB" w:rsidRDefault="00D348DB" w:rsidP="00D348DB">
      <w:pPr>
        <w:rPr>
          <w:rFonts w:ascii="Times New Roman" w:hAnsi="Times New Roman" w:cs="Times New Roman"/>
        </w:rPr>
      </w:pPr>
      <w:r w:rsidRPr="00D348DB">
        <w:rPr>
          <w:rFonts w:ascii="Times New Roman" w:hAnsi="Times New Roman" w:cs="Times New Roman"/>
        </w:rPr>
        <w:t>executes a sequence of actions by using external tools, APIs,</w:t>
      </w:r>
    </w:p>
    <w:p w14:paraId="75D3BFAA" w14:textId="77777777" w:rsidR="00D348DB" w:rsidRPr="00D348DB" w:rsidRDefault="00D348DB" w:rsidP="00D348DB">
      <w:pPr>
        <w:rPr>
          <w:rFonts w:ascii="Times New Roman" w:hAnsi="Times New Roman" w:cs="Times New Roman"/>
        </w:rPr>
      </w:pPr>
      <w:r w:rsidRPr="00D348DB">
        <w:rPr>
          <w:rFonts w:ascii="Times New Roman" w:hAnsi="Times New Roman" w:cs="Times New Roman"/>
        </w:rPr>
        <w:t>or knowledge sources - all while maintaining context,</w:t>
      </w:r>
    </w:p>
    <w:p w14:paraId="576CC462" w14:textId="77777777" w:rsidR="00D348DB" w:rsidRPr="00D348DB" w:rsidRDefault="00D348DB" w:rsidP="00D348DB">
      <w:pPr>
        <w:rPr>
          <w:rFonts w:ascii="Times New Roman" w:hAnsi="Times New Roman" w:cs="Times New Roman"/>
        </w:rPr>
      </w:pPr>
      <w:r w:rsidRPr="00D348DB">
        <w:rPr>
          <w:rFonts w:ascii="Times New Roman" w:hAnsi="Times New Roman" w:cs="Times New Roman"/>
        </w:rPr>
        <w:t>reasoning over multiple steps, adapting to new information,</w:t>
      </w:r>
    </w:p>
    <w:p w14:paraId="5816A3B7" w14:textId="02B6C589" w:rsidR="00423EBB" w:rsidRDefault="00D348DB" w:rsidP="00D348DB">
      <w:pPr>
        <w:rPr>
          <w:rFonts w:ascii="Times New Roman" w:hAnsi="Times New Roman" w:cs="Times New Roman"/>
        </w:rPr>
      </w:pPr>
      <w:r w:rsidRPr="00D348DB">
        <w:rPr>
          <w:rFonts w:ascii="Times New Roman" w:hAnsi="Times New Roman" w:cs="Times New Roman"/>
        </w:rPr>
        <w:t>and optimizing for the intended outcome</w:t>
      </w:r>
    </w:p>
    <w:p w14:paraId="6B63C445" w14:textId="77777777" w:rsidR="00D348DB" w:rsidRDefault="00D348DB" w:rsidP="00D348DB">
      <w:pPr>
        <w:rPr>
          <w:rFonts w:ascii="Times New Roman" w:hAnsi="Times New Roman" w:cs="Times New Roman"/>
        </w:rPr>
      </w:pPr>
    </w:p>
    <w:p w14:paraId="1E84A7D1" w14:textId="77777777" w:rsidR="00D348DB" w:rsidRDefault="00D348DB" w:rsidP="00D348DB">
      <w:pPr>
        <w:rPr>
          <w:rFonts w:ascii="Times New Roman" w:hAnsi="Times New Roman" w:cs="Times New Roman"/>
        </w:rPr>
      </w:pPr>
    </w:p>
    <w:p w14:paraId="024725B7" w14:textId="3058E66E" w:rsidR="00D348DB" w:rsidRDefault="00D348DB" w:rsidP="00D348DB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2ACADA1" wp14:editId="5E994B31">
            <wp:extent cx="6469380" cy="4602480"/>
            <wp:effectExtent l="0" t="0" r="7620" b="7620"/>
            <wp:docPr id="1249474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9380" cy="460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7E59A" w14:textId="4A901E69" w:rsidR="00D348DB" w:rsidRDefault="00D348DB" w:rsidP="00D348DB">
      <w:pPr>
        <w:tabs>
          <w:tab w:val="left" w:pos="133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054E0C3E" w14:textId="77777777" w:rsidR="00D348DB" w:rsidRDefault="00D348DB" w:rsidP="00D348DB">
      <w:pPr>
        <w:tabs>
          <w:tab w:val="left" w:pos="1332"/>
        </w:tabs>
        <w:rPr>
          <w:rFonts w:ascii="Times New Roman" w:hAnsi="Times New Roman" w:cs="Times New Roman"/>
        </w:rPr>
      </w:pPr>
    </w:p>
    <w:p w14:paraId="70DC1AF3" w14:textId="77777777" w:rsidR="00D348DB" w:rsidRDefault="00D348DB" w:rsidP="00D348DB">
      <w:pPr>
        <w:tabs>
          <w:tab w:val="left" w:pos="1332"/>
        </w:tabs>
        <w:rPr>
          <w:rFonts w:ascii="Times New Roman" w:hAnsi="Times New Roman" w:cs="Times New Roman"/>
        </w:rPr>
      </w:pPr>
    </w:p>
    <w:p w14:paraId="4FEE992D" w14:textId="52D2D1FE" w:rsidR="00D348DB" w:rsidRDefault="00B248A2" w:rsidP="00D348DB">
      <w:pPr>
        <w:tabs>
          <w:tab w:val="left" w:pos="1332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99C5263" wp14:editId="70467D6A">
            <wp:extent cx="6370320" cy="6316980"/>
            <wp:effectExtent l="0" t="0" r="0" b="7620"/>
            <wp:docPr id="11248478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0320" cy="631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EA06F" w14:textId="77777777" w:rsidR="00B248A2" w:rsidRPr="00B248A2" w:rsidRDefault="00B248A2" w:rsidP="00B248A2">
      <w:pPr>
        <w:rPr>
          <w:rFonts w:ascii="Times New Roman" w:hAnsi="Times New Roman" w:cs="Times New Roman"/>
        </w:rPr>
      </w:pPr>
    </w:p>
    <w:p w14:paraId="72EC210A" w14:textId="77777777" w:rsidR="00B248A2" w:rsidRDefault="00B248A2" w:rsidP="00B248A2">
      <w:pPr>
        <w:rPr>
          <w:rFonts w:ascii="Times New Roman" w:hAnsi="Times New Roman" w:cs="Times New Roman"/>
          <w:noProof/>
        </w:rPr>
      </w:pPr>
    </w:p>
    <w:p w14:paraId="41CF34F0" w14:textId="452EC43D" w:rsidR="00B248A2" w:rsidRDefault="00B248A2" w:rsidP="00B248A2">
      <w:pPr>
        <w:tabs>
          <w:tab w:val="left" w:pos="13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4835D22D" w14:textId="77777777" w:rsidR="00B248A2" w:rsidRDefault="00B248A2" w:rsidP="00B248A2">
      <w:pPr>
        <w:tabs>
          <w:tab w:val="left" w:pos="1380"/>
        </w:tabs>
        <w:rPr>
          <w:rFonts w:ascii="Times New Roman" w:hAnsi="Times New Roman" w:cs="Times New Roman"/>
        </w:rPr>
      </w:pPr>
    </w:p>
    <w:p w14:paraId="7436B251" w14:textId="77777777" w:rsidR="00B248A2" w:rsidRDefault="00B248A2" w:rsidP="00B248A2">
      <w:pPr>
        <w:tabs>
          <w:tab w:val="left" w:pos="1380"/>
        </w:tabs>
        <w:rPr>
          <w:rFonts w:ascii="Times New Roman" w:hAnsi="Times New Roman" w:cs="Times New Roman"/>
        </w:rPr>
      </w:pPr>
    </w:p>
    <w:p w14:paraId="1A8FC55D" w14:textId="77777777" w:rsidR="00B248A2" w:rsidRDefault="00B248A2" w:rsidP="00B248A2">
      <w:pPr>
        <w:tabs>
          <w:tab w:val="left" w:pos="1380"/>
        </w:tabs>
        <w:rPr>
          <w:rFonts w:ascii="Times New Roman" w:hAnsi="Times New Roman" w:cs="Times New Roman"/>
        </w:rPr>
      </w:pPr>
    </w:p>
    <w:p w14:paraId="618B088C" w14:textId="77777777" w:rsidR="00B248A2" w:rsidRDefault="00B248A2" w:rsidP="00B248A2">
      <w:pPr>
        <w:tabs>
          <w:tab w:val="left" w:pos="1380"/>
        </w:tabs>
        <w:rPr>
          <w:rFonts w:ascii="Times New Roman" w:hAnsi="Times New Roman" w:cs="Times New Roman"/>
        </w:rPr>
      </w:pPr>
    </w:p>
    <w:p w14:paraId="2F6DEB87" w14:textId="77777777" w:rsidR="00B248A2" w:rsidRDefault="00B248A2" w:rsidP="00B248A2">
      <w:pPr>
        <w:tabs>
          <w:tab w:val="left" w:pos="1380"/>
        </w:tabs>
        <w:rPr>
          <w:rFonts w:ascii="Times New Roman" w:hAnsi="Times New Roman" w:cs="Times New Roman"/>
        </w:rPr>
      </w:pPr>
    </w:p>
    <w:p w14:paraId="16314B36" w14:textId="7D99E750" w:rsidR="00B248A2" w:rsidRDefault="000A17BF" w:rsidP="00B248A2">
      <w:pPr>
        <w:tabs>
          <w:tab w:val="left" w:pos="138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0188B15" wp14:editId="750E3903">
            <wp:extent cx="6385560" cy="7269480"/>
            <wp:effectExtent l="0" t="0" r="0" b="7620"/>
            <wp:docPr id="9022532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560" cy="726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70BD3" w14:textId="77777777" w:rsidR="002A4BEC" w:rsidRDefault="002A4BEC" w:rsidP="002A4BEC">
      <w:pPr>
        <w:rPr>
          <w:rFonts w:ascii="Times New Roman" w:hAnsi="Times New Roman" w:cs="Times New Roman"/>
          <w:noProof/>
        </w:rPr>
      </w:pPr>
    </w:p>
    <w:p w14:paraId="78AF5D94" w14:textId="7AA5E91A" w:rsidR="002A4BEC" w:rsidRDefault="002A4BEC" w:rsidP="002A4BEC">
      <w:pPr>
        <w:tabs>
          <w:tab w:val="left" w:pos="226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13A3C7A4" w14:textId="77777777" w:rsidR="002A4BEC" w:rsidRDefault="002A4BEC" w:rsidP="002A4BEC">
      <w:pPr>
        <w:tabs>
          <w:tab w:val="left" w:pos="2268"/>
        </w:tabs>
        <w:rPr>
          <w:rFonts w:ascii="Times New Roman" w:hAnsi="Times New Roman" w:cs="Times New Roman"/>
        </w:rPr>
      </w:pPr>
    </w:p>
    <w:p w14:paraId="4DD41E33" w14:textId="77777777" w:rsidR="002A4BEC" w:rsidRDefault="002A4BEC" w:rsidP="002A4BEC">
      <w:pPr>
        <w:tabs>
          <w:tab w:val="left" w:pos="2268"/>
        </w:tabs>
        <w:rPr>
          <w:rFonts w:ascii="Times New Roman" w:hAnsi="Times New Roman" w:cs="Times New Roman"/>
        </w:rPr>
      </w:pPr>
    </w:p>
    <w:p w14:paraId="12F82713" w14:textId="77777777" w:rsidR="002A4BEC" w:rsidRDefault="002A4BEC" w:rsidP="002A4BEC">
      <w:pPr>
        <w:tabs>
          <w:tab w:val="left" w:pos="2268"/>
        </w:tabs>
        <w:rPr>
          <w:rFonts w:ascii="Times New Roman" w:hAnsi="Times New Roman" w:cs="Times New Roman"/>
        </w:rPr>
      </w:pPr>
    </w:p>
    <w:p w14:paraId="73165FCB" w14:textId="43E03FB4" w:rsidR="002A4BEC" w:rsidRDefault="002A4BEC" w:rsidP="002A4BEC">
      <w:pPr>
        <w:tabs>
          <w:tab w:val="left" w:pos="2268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70B6891" wp14:editId="77C7D560">
            <wp:extent cx="6461760" cy="7094220"/>
            <wp:effectExtent l="0" t="0" r="0" b="0"/>
            <wp:docPr id="17028886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1760" cy="709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4BCD8" w14:textId="77777777" w:rsidR="00D3421E" w:rsidRDefault="00D3421E" w:rsidP="00D3421E">
      <w:pPr>
        <w:rPr>
          <w:rFonts w:ascii="Times New Roman" w:hAnsi="Times New Roman" w:cs="Times New Roman"/>
          <w:noProof/>
        </w:rPr>
      </w:pPr>
    </w:p>
    <w:p w14:paraId="2BC536D0" w14:textId="47D48B33" w:rsidR="00D3421E" w:rsidRDefault="00D3421E" w:rsidP="00D3421E">
      <w:pPr>
        <w:tabs>
          <w:tab w:val="left" w:pos="207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026D4911" w14:textId="77777777" w:rsidR="00D3421E" w:rsidRDefault="00D3421E" w:rsidP="00D3421E">
      <w:pPr>
        <w:tabs>
          <w:tab w:val="left" w:pos="2076"/>
        </w:tabs>
        <w:rPr>
          <w:rFonts w:ascii="Times New Roman" w:hAnsi="Times New Roman" w:cs="Times New Roman"/>
        </w:rPr>
      </w:pPr>
    </w:p>
    <w:p w14:paraId="3E1C6A9B" w14:textId="77777777" w:rsidR="00D3421E" w:rsidRDefault="00D3421E" w:rsidP="00D3421E">
      <w:pPr>
        <w:tabs>
          <w:tab w:val="left" w:pos="2076"/>
        </w:tabs>
        <w:rPr>
          <w:rFonts w:ascii="Times New Roman" w:hAnsi="Times New Roman" w:cs="Times New Roman"/>
        </w:rPr>
      </w:pPr>
    </w:p>
    <w:p w14:paraId="2521B3B7" w14:textId="77777777" w:rsidR="00D3421E" w:rsidRDefault="00D3421E" w:rsidP="00D3421E">
      <w:pPr>
        <w:tabs>
          <w:tab w:val="left" w:pos="2076"/>
        </w:tabs>
        <w:rPr>
          <w:rFonts w:ascii="Times New Roman" w:hAnsi="Times New Roman" w:cs="Times New Roman"/>
        </w:rPr>
      </w:pPr>
    </w:p>
    <w:p w14:paraId="03C1ADC2" w14:textId="496AAE41" w:rsidR="00D3421E" w:rsidRPr="00D3421E" w:rsidRDefault="00D3421E" w:rsidP="00D3421E">
      <w:pPr>
        <w:tabs>
          <w:tab w:val="left" w:pos="207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B736CB5" wp14:editId="4FDC55FA">
            <wp:extent cx="6454140" cy="7749540"/>
            <wp:effectExtent l="0" t="0" r="3810" b="3810"/>
            <wp:docPr id="6841715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4140" cy="774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3421E" w:rsidRPr="00D342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EBB"/>
    <w:rsid w:val="000A17BF"/>
    <w:rsid w:val="002A4BEC"/>
    <w:rsid w:val="00423EBB"/>
    <w:rsid w:val="00B248A2"/>
    <w:rsid w:val="00D3421E"/>
    <w:rsid w:val="00D348DB"/>
    <w:rsid w:val="00E56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2ECC3"/>
  <w15:chartTrackingRefBased/>
  <w15:docId w15:val="{BED012E2-A8B6-4318-94B8-70B880C5E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E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E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E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E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E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E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E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E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E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E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E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E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E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E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E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E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E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E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5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Goutham Kharvi</dc:creator>
  <cp:keywords/>
  <dc:description/>
  <cp:lastModifiedBy>Goutham Kharvi</cp:lastModifiedBy>
  <cp:revision>2</cp:revision>
  <dcterms:created xsi:type="dcterms:W3CDTF">2026-06-01T17:48:00Z</dcterms:created>
  <dcterms:modified xsi:type="dcterms:W3CDTF">2026-06-01T21:31:00Z</dcterms:modified>
</cp:coreProperties>
</file>