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CANDIN Noa</w:t>
            </w:r>
          </w:p>
          <w:p w:rsidR="00000000" w:rsidDel="00000000" w:rsidP="00000000" w:rsidRDefault="00000000" w:rsidRPr="00000000" w14:paraId="00000015">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JOYEUX–BUNGERT  Gabin</w:t>
            </w:r>
          </w:p>
          <w:p w:rsidR="00000000" w:rsidDel="00000000" w:rsidP="00000000" w:rsidRDefault="00000000" w:rsidRPr="00000000" w14:paraId="00000016">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PUYOU Alban</w:t>
            </w:r>
          </w:p>
          <w:p w:rsidR="00000000" w:rsidDel="00000000" w:rsidP="00000000" w:rsidRDefault="00000000" w:rsidRPr="00000000" w14:paraId="00000017">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MOONEN Bram</w:t>
            </w:r>
          </w:p>
          <w:p w:rsidR="00000000" w:rsidDel="00000000" w:rsidP="00000000" w:rsidRDefault="00000000" w:rsidRPr="00000000" w14:paraId="00000018">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MARTINEN Jonas</w:t>
            </w:r>
          </w:p>
          <w:p w:rsidR="00000000" w:rsidDel="00000000" w:rsidP="00000000" w:rsidRDefault="00000000" w:rsidRPr="00000000" w14:paraId="00000019">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PLASSIN Léo</w:t>
            </w:r>
          </w:p>
          <w:p w:rsidR="00000000" w:rsidDel="00000000" w:rsidP="00000000" w:rsidRDefault="00000000" w:rsidRPr="00000000" w14:paraId="0000001A">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LUNEAU Valentin</w:t>
            </w:r>
          </w:p>
          <w:p w:rsidR="00000000" w:rsidDel="00000000" w:rsidP="00000000" w:rsidRDefault="00000000" w:rsidRPr="00000000" w14:paraId="0000001B">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Mathieu Rey</w:t>
            </w:r>
          </w:p>
          <w:p w:rsidR="00000000" w:rsidDel="00000000" w:rsidP="00000000" w:rsidRDefault="00000000" w:rsidRPr="00000000" w14:paraId="0000001C">
            <w:pPr>
              <w:jc w:val="center"/>
              <w:rPr>
                <w:rFonts w:ascii="Times" w:cs="Times" w:eastAsia="Times" w:hAnsi="Times"/>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 AUGEREAU</w:t>
            </w:r>
          </w:p>
          <w:p w:rsidR="00000000" w:rsidDel="00000000" w:rsidP="00000000" w:rsidRDefault="00000000" w:rsidRPr="00000000" w14:paraId="00000023">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A.BOUGAUD</w:t>
            </w:r>
          </w:p>
          <w:p w:rsidR="00000000" w:rsidDel="00000000" w:rsidP="00000000" w:rsidRDefault="00000000" w:rsidRPr="00000000" w14:paraId="00000024">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(IUT GEII Bdx )</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A">
            <w:pPr>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S. AROUL</w:t>
            </w:r>
          </w:p>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Times" w:cs="Times" w:eastAsia="Times" w:hAnsi="Times"/>
                <w:sz w:val="20"/>
                <w:szCs w:val="20"/>
                <w:rtl w:val="0"/>
              </w:rPr>
              <w:t xml:space="preserve">(Toy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D">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0">
      <w:pPr>
        <w:rPr/>
        <w:sectPr>
          <w:headerReference r:id="rId6" w:type="default"/>
          <w:footerReference r:id="rId7" w:type="default"/>
          <w:footerReference r:id="rId8"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A">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B">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392175396"/>
        <w:docPartObj>
          <w:docPartGallery w:val="Table of Contents"/>
          <w:docPartUnique w:val="1"/>
        </w:docPartObj>
      </w:sdtPr>
      <w:sdtContent>
        <w:p w:rsidR="00000000" w:rsidDel="00000000" w:rsidP="00000000" w:rsidRDefault="00000000" w:rsidRPr="00000000" w14:paraId="0000005C">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rPr>
              <w:b w:val="1"/>
              <w:bCs w:val="1"/>
              <w:color w:val="000000"/>
              <w:u w:val="no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4</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color w:val="000000"/>
              <w:u w:val="no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color w:val="000000"/>
              <w:u w:val="no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4</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color w:val="000000"/>
              <w:u w:val="no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color w:val="000000"/>
              <w:u w:val="none"/>
            </w:rPr>
          </w:pP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6</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color w:val="000000"/>
              <w:u w:val="none"/>
            </w:rPr>
          </w:pPr>
          <w:hyperlink w:anchor="_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rPr>
              <w:b w:val="1"/>
              <w:bCs w:val="1"/>
              <w:color w:val="000000"/>
              <w:u w:val="none"/>
            </w:rPr>
          </w:pPr>
          <w:hyperlink w:anchor="_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9</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rPr>
              <w:b w:val="1"/>
              <w:bCs w:val="1"/>
              <w:color w:val="000000"/>
              <w:u w:val="none"/>
            </w:rPr>
          </w:pPr>
          <w:hyperlink w:anchor="_17dp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Actualisez la table des matières (clic droit &gt; Actualiser l'index/la table).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numPr>
          <w:ilvl w:val="0"/>
          <w:numId w:val="1"/>
        </w:numPr>
        <w:ind w:left="432" w:hanging="432"/>
        <w:rPr/>
      </w:pPr>
      <w:bookmarkStart w:colFirst="0" w:colLast="0" w:name="_1fob9te" w:id="0"/>
      <w:bookmarkEnd w:id="0"/>
      <w:r w:rsidDel="00000000" w:rsidR="00000000" w:rsidRPr="00000000">
        <w:rPr>
          <w:rtl w:val="0"/>
        </w:rPr>
        <w:t xml:space="preserve">Nature du document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[CDC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B">
      <w:pPr>
        <w:pStyle w:val="Heading1"/>
        <w:numPr>
          <w:ilvl w:val="0"/>
          <w:numId w:val="1"/>
        </w:numPr>
        <w:ind w:left="432" w:hanging="432"/>
        <w:rPr/>
      </w:pPr>
      <w:bookmarkStart w:colFirst="0" w:colLast="0" w:name="_3znysh7" w:id="1"/>
      <w:bookmarkEnd w:id="1"/>
      <w:r w:rsidDel="00000000" w:rsidR="00000000" w:rsidRPr="00000000">
        <w:rPr>
          <w:rtl w:val="0"/>
        </w:rPr>
        <w:t xml:space="preserve">Documents de fabrication du produit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 </w:t>
      </w:r>
    </w:p>
    <w:p w:rsidR="00000000" w:rsidDel="00000000" w:rsidP="00000000" w:rsidRDefault="00000000" w:rsidRPr="00000000" w14:paraId="0000006D">
      <w:pPr>
        <w:widowControl w:val="1"/>
        <w:spacing w:after="119" w:before="57" w:lineRule="auto"/>
        <w:jc w:val="both"/>
        <w:rPr>
          <w:b w:val="1"/>
          <w:bCs w:val="1"/>
        </w:rPr>
      </w:pPr>
      <w:r w:rsidDel="00000000" w:rsidR="00000000" w:rsidRPr="00000000">
        <w:rPr>
          <w:b w:val="1"/>
          <w:bCs w:val="1"/>
          <w:rtl w:val="0"/>
        </w:rPr>
        <w:t xml:space="preserve">Datasheet du projet :</w:t>
      </w:r>
    </w:p>
    <w:p w:rsidR="00000000" w:rsidDel="00000000" w:rsidP="00000000" w:rsidRDefault="00000000" w:rsidRPr="00000000" w14:paraId="0000006E">
      <w:pPr>
        <w:widowControl w:val="1"/>
        <w:spacing w:after="119" w:before="57" w:lineRule="auto"/>
        <w:jc w:val="both"/>
        <w:rPr>
          <w:b w:val="1"/>
          <w:bCs w:val="1"/>
        </w:rPr>
      </w:pPr>
      <w:hyperlink r:id="rId9">
        <w:r w:rsidDel="00000000" w:rsidR="00000000" w:rsidRPr="00000000">
          <w:rPr>
            <w:b w:val="1"/>
            <w:bCs w:val="1"/>
            <w:color w:val="1155cc"/>
            <w:u w:val="single"/>
            <w:rtl w:val="0"/>
          </w:rPr>
          <w:t xml:space="preserve">01_Documents - Google Drive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b w:val="1"/>
          <w:bCs w:val="1"/>
          <w:rtl w:val="0"/>
        </w:rPr>
        <w:t xml:space="preserve">Datasheet du projet :</w:t>
      </w:r>
    </w:p>
    <w:p w:rsidR="00000000" w:rsidDel="00000000" w:rsidP="00000000" w:rsidRDefault="00000000" w:rsidRPr="00000000" w14:paraId="00000070">
      <w:pPr>
        <w:widowControl w:val="1"/>
        <w:spacing w:after="119" w:before="57" w:lineRule="auto"/>
        <w:jc w:val="both"/>
        <w:rPr>
          <w:highlight w:val="yellow"/>
        </w:rPr>
      </w:pPr>
      <w:hyperlink r:id="rId10">
        <w:r w:rsidDel="00000000" w:rsidR="00000000" w:rsidRPr="00000000">
          <w:rPr>
            <w:color w:val="1155cc"/>
            <w:u w:val="single"/>
            <w:rtl w:val="0"/>
          </w:rPr>
          <w:t xml:space="preserve">02_Datasheets - Google Drive</w:t>
        </w:r>
      </w:hyperlink>
      <w:r w:rsidDel="00000000" w:rsidR="00000000" w:rsidRPr="00000000">
        <w:rPr>
          <w:rtl w:val="0"/>
        </w:rPr>
      </w:r>
    </w:p>
    <w:p w:rsidR="00000000" w:rsidDel="00000000" w:rsidP="00000000" w:rsidRDefault="00000000" w:rsidRPr="00000000" w14:paraId="00000071">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072">
      <w:pPr>
        <w:pStyle w:val="Heading2"/>
        <w:numPr>
          <w:ilvl w:val="1"/>
          <w:numId w:val="1"/>
        </w:numPr>
        <w:ind w:left="576" w:hanging="576"/>
        <w:rPr/>
      </w:pPr>
      <w:bookmarkStart w:colFirst="0" w:colLast="0" w:name="_2et92p0" w:id="2"/>
      <w:bookmarkEnd w:id="2"/>
      <w:r w:rsidDel="00000000" w:rsidR="00000000" w:rsidRPr="00000000">
        <w:rPr>
          <w:rtl w:val="0"/>
        </w:rPr>
        <w:t xml:space="preserve">Schéma électrique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_SCHEMA</w:t>
      </w:r>
      <w:r w:rsidDel="00000000" w:rsidR="00000000" w:rsidRPr="00000000">
        <w:rPr>
          <w:rtl w:val="0"/>
        </w:rPr>
      </w:r>
    </w:p>
    <w:p w:rsidR="00000000" w:rsidDel="00000000" w:rsidP="00000000" w:rsidRDefault="00000000" w:rsidRPr="00000000" w14:paraId="00000074">
      <w:pPr>
        <w:widowControl w:val="1"/>
        <w:spacing w:after="119" w:before="57" w:lineRule="auto"/>
        <w:ind w:left="567" w:firstLine="0"/>
        <w:jc w:val="both"/>
        <w:rPr>
          <w:rFonts w:ascii="Times" w:cs="Times" w:eastAsia="Times" w:hAnsi="Times"/>
        </w:rPr>
      </w:pPr>
      <w:r w:rsidDel="00000000" w:rsidR="00000000" w:rsidRPr="00000000">
        <w:rPr>
          <w:rFonts w:ascii="Times" w:cs="Times" w:eastAsia="Times" w:hAnsi="Times"/>
          <w:b w:val="1"/>
          <w:bCs w:val="1"/>
          <w:rtl w:val="0"/>
        </w:rPr>
        <w:t xml:space="preserve">Rédacteur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p>
    <w:p w:rsidR="00000000" w:rsidDel="00000000" w:rsidP="00000000" w:rsidRDefault="00000000" w:rsidRPr="00000000" w14:paraId="00000075">
      <w:pPr>
        <w:widowControl w:val="1"/>
        <w:spacing w:after="119" w:before="57" w:lineRule="auto"/>
        <w:ind w:left="567" w:firstLine="0"/>
        <w:jc w:val="both"/>
        <w:rPr>
          <w:rFonts w:ascii="Times" w:cs="Times" w:eastAsia="Times" w:hAnsi="Times"/>
          <w:b w:val="1"/>
          <w:bCs w:val="1"/>
        </w:rPr>
      </w:pPr>
      <w:r w:rsidDel="00000000" w:rsidR="00000000" w:rsidRPr="00000000">
        <w:rPr>
          <w:rFonts w:ascii="Times" w:cs="Times" w:eastAsia="Times" w:hAnsi="Times"/>
          <w:b w:val="1"/>
          <w:bCs w:val="1"/>
          <w:rtl w:val="0"/>
        </w:rPr>
        <w:t xml:space="preserve">Relecteur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r w:rsidDel="00000000" w:rsidR="00000000" w:rsidRPr="00000000">
        <w:rPr>
          <w:rtl w:val="0"/>
        </w:rPr>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8">
      <w:pPr>
        <w:widowControl w:val="1"/>
        <w:spacing w:after="119" w:before="57" w:lineRule="auto"/>
        <w:ind w:left="567" w:firstLine="0"/>
        <w:jc w:val="both"/>
        <w:rPr>
          <w:b w:val="1"/>
          <w:bCs w:val="1"/>
          <w:highlight w:val="yellow"/>
        </w:rPr>
      </w:pPr>
      <w:r w:rsidDel="00000000" w:rsidR="00000000" w:rsidRPr="00000000">
        <w:rPr>
          <w:b w:val="1"/>
          <w:bCs w:val="1"/>
          <w:rtl w:val="0"/>
        </w:rPr>
        <w:t xml:space="preserve">Cahier des charges : </w:t>
      </w:r>
      <w:hyperlink r:id="rId11">
        <w:r w:rsidDel="00000000" w:rsidR="00000000" w:rsidRPr="00000000">
          <w:rPr>
            <w:color w:val="1155cc"/>
            <w:u w:val="single"/>
            <w:rtl w:val="0"/>
          </w:rPr>
          <w:t xml:space="preserve">KAH_CDC_V2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2">
        <w:r w:rsidDel="00000000" w:rsidR="00000000" w:rsidRPr="00000000">
          <w:rPr>
            <w:rFonts w:ascii="Times New Roman" w:cs="Times New Roman" w:eastAsia="Times New Roman" w:hAnsi="Times New Roman"/>
            <w:b w:val="1"/>
            <w:bCs w:val="1"/>
            <w:i w:val="0"/>
            <w:iCs w:val="0"/>
            <w:smallCaps w:val="0"/>
            <w:strike w:val="0"/>
            <w:color w:val="1155cc"/>
            <w:sz w:val="24"/>
            <w:szCs w:val="24"/>
            <w:u w:val="single"/>
            <w:shd w:fill="auto" w:val="clear"/>
            <w:vertAlign w:val="baseline"/>
            <w:rtl w:val="0"/>
          </w:rPr>
          <w:t xml:space="preserve">https://drive.google.com/drive/folders/1xpmuVPtY3m4KyGT6_pJRI_oZtLKNmV2a?usp=drive_link</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7B">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7C">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7D">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7E">
      <w:pPr>
        <w:widowControl w:val="1"/>
        <w:spacing w:after="119" w:before="5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7F">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0">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1">
      <w:pPr>
        <w:widowControl w:val="1"/>
        <w:spacing w:after="119" w:before="57" w:lineRule="auto"/>
        <w:jc w:val="both"/>
        <w:rPr>
          <w:b w:val="1"/>
          <w:bCs w:val="1"/>
        </w:rPr>
      </w:pPr>
      <w:r w:rsidDel="00000000" w:rsidR="00000000" w:rsidRPr="00000000">
        <w:rPr>
          <w:b w:val="1"/>
          <w:bCs w:val="1"/>
        </w:rPr>
        <w:drawing>
          <wp:inline distB="114300" distT="114300" distL="114300" distR="114300">
            <wp:extent cx="6119820" cy="42926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198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1"/>
        <w:spacing w:after="119" w:before="57"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83">
      <w:pPr>
        <w:widowControl w:val="1"/>
        <w:spacing w:after="119" w:before="57" w:lineRule="auto"/>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Figure 1 :  Schéma électrique KAH_EMTT</w:t>
      </w:r>
    </w:p>
    <w:p w:rsidR="00000000" w:rsidDel="00000000" w:rsidP="00000000" w:rsidRDefault="00000000" w:rsidRPr="00000000" w14:paraId="00000084">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5">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6">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7">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8">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089">
      <w:pPr>
        <w:pStyle w:val="Heading2"/>
        <w:numPr>
          <w:ilvl w:val="1"/>
          <w:numId w:val="1"/>
        </w:numPr>
        <w:ind w:left="576" w:hanging="576"/>
        <w:rPr/>
      </w:pPr>
      <w:bookmarkStart w:colFirst="0" w:colLast="0" w:name="_tyjcwt" w:id="3"/>
      <w:bookmarkEnd w:id="3"/>
      <w:r w:rsidDel="00000000" w:rsidR="00000000" w:rsidRPr="00000000">
        <w:rPr>
          <w:rtl w:val="0"/>
        </w:rPr>
        <w:t xml:space="preserve">Nomenclature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_NOMENCLATURE</w:t>
      </w:r>
      <w:r w:rsidDel="00000000" w:rsidR="00000000" w:rsidRPr="00000000">
        <w:rPr>
          <w:rtl w:val="0"/>
        </w:rPr>
      </w:r>
    </w:p>
    <w:p w:rsidR="00000000" w:rsidDel="00000000" w:rsidP="00000000" w:rsidRDefault="00000000" w:rsidRPr="00000000" w14:paraId="0000008B">
      <w:pPr>
        <w:widowControl w:val="1"/>
        <w:spacing w:after="119" w:before="57" w:lineRule="auto"/>
        <w:ind w:left="567" w:firstLine="0"/>
        <w:jc w:val="both"/>
        <w:rPr>
          <w:rFonts w:ascii="Times" w:cs="Times" w:eastAsia="Times" w:hAnsi="Times"/>
        </w:rPr>
      </w:pPr>
      <w:r w:rsidDel="00000000" w:rsidR="00000000" w:rsidRPr="00000000">
        <w:rPr>
          <w:rFonts w:ascii="Times" w:cs="Times" w:eastAsia="Times" w:hAnsi="Times"/>
          <w:b w:val="1"/>
          <w:bCs w:val="1"/>
          <w:rtl w:val="0"/>
        </w:rPr>
        <w:t xml:space="preserve">Rédacteur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p>
    <w:p w:rsidR="00000000" w:rsidDel="00000000" w:rsidP="00000000" w:rsidRDefault="00000000" w:rsidRPr="00000000" w14:paraId="0000008C">
      <w:pPr>
        <w:widowControl w:val="1"/>
        <w:spacing w:after="119" w:before="57" w:lineRule="auto"/>
        <w:ind w:left="567" w:firstLine="0"/>
        <w:jc w:val="both"/>
        <w:rPr>
          <w:rFonts w:ascii="Times" w:cs="Times" w:eastAsia="Times" w:hAnsi="Times"/>
          <w:b w:val="1"/>
          <w:bCs w:val="1"/>
        </w:rPr>
      </w:pPr>
      <w:r w:rsidDel="00000000" w:rsidR="00000000" w:rsidRPr="00000000">
        <w:rPr>
          <w:rFonts w:ascii="Times" w:cs="Times" w:eastAsia="Times" w:hAnsi="Times"/>
          <w:b w:val="1"/>
          <w:bCs w:val="1"/>
          <w:rtl w:val="0"/>
        </w:rPr>
        <w:t xml:space="preserve">Relecteur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r w:rsidDel="00000000" w:rsidR="00000000" w:rsidRPr="00000000">
        <w:rPr>
          <w:rtl w:val="0"/>
        </w:rPr>
      </w:r>
    </w:p>
    <w:p w:rsidR="00000000" w:rsidDel="00000000" w:rsidP="00000000" w:rsidRDefault="00000000" w:rsidRPr="00000000" w14:paraId="0000008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57"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DIMENSIONS</w:t>
      </w:r>
      <w:r w:rsidDel="00000000" w:rsidR="00000000" w:rsidRPr="00000000">
        <w:rPr>
          <w:sz w:val="18"/>
          <w:szCs w:val="18"/>
          <w:rtl w:val="0"/>
        </w:rPr>
        <w:t xml:space="preserve">,  </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LOGO</w:t>
      </w:r>
      <w:r w:rsidDel="00000000" w:rsidR="00000000" w:rsidRPr="00000000">
        <w:rPr>
          <w:sz w:val="18"/>
          <w:szCs w:val="18"/>
          <w:rtl w:val="0"/>
        </w:rPr>
        <w:t xml:space="preserve">,  </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ENERGIE</w:t>
      </w:r>
      <w:r w:rsidDel="00000000" w:rsidR="00000000" w:rsidRPr="00000000">
        <w:rPr>
          <w:sz w:val="18"/>
          <w:szCs w:val="18"/>
          <w:rtl w:val="0"/>
        </w:rPr>
        <w:t xml:space="preserve">, </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INTERRUPTEUR</w:t>
      </w:r>
      <w:r w:rsidDel="00000000" w:rsidR="00000000" w:rsidRPr="00000000">
        <w:rPr>
          <w:sz w:val="18"/>
          <w:szCs w:val="18"/>
          <w:rtl w:val="0"/>
        </w:rPr>
        <w:t xml:space="preserve">,  </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IHM,</w:t>
      </w:r>
      <w:r w:rsidDel="00000000" w:rsidR="00000000" w:rsidRPr="00000000">
        <w:rPr>
          <w:sz w:val="18"/>
          <w:szCs w:val="18"/>
          <w:rtl w:val="0"/>
        </w:rPr>
        <w:tab/>
        <w:tab/>
        <w:tab/>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KLAXON</w:t>
      </w:r>
      <w:r w:rsidDel="00000000" w:rsidR="00000000" w:rsidRPr="00000000">
        <w:rPr>
          <w:sz w:val="18"/>
          <w:szCs w:val="18"/>
          <w:rtl w:val="0"/>
        </w:rPr>
        <w:t xml:space="preserve">,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w:t>
      </w:r>
      <w:r w:rsidDel="00000000" w:rsidR="00000000" w:rsidRPr="00000000">
        <w:rPr>
          <w:b w:val="1"/>
          <w:bCs w:val="1"/>
          <w:sz w:val="18"/>
          <w:szCs w:val="18"/>
          <w:rtl w:val="0"/>
        </w:rPr>
        <w:t xml:space="preserve">_INDICATEUR,</w:t>
      </w:r>
      <w:r w:rsidDel="00000000" w:rsidR="00000000" w:rsidRPr="00000000">
        <w:rPr>
          <w:sz w:val="18"/>
          <w:szCs w:val="18"/>
          <w:rtl w:val="0"/>
        </w:rPr>
        <w:tab/>
        <w:tab/>
        <w:tab/>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TRAITEMENT</w:t>
      </w:r>
      <w:r w:rsidDel="00000000" w:rsidR="00000000" w:rsidRPr="00000000">
        <w:rPr>
          <w:sz w:val="18"/>
          <w:szCs w:val="18"/>
          <w:rtl w:val="0"/>
        </w:rPr>
        <w:t xml:space="preserve">,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REPETITIVITE</w:t>
      </w:r>
      <w:r w:rsidDel="00000000" w:rsidR="00000000" w:rsidRPr="00000000">
        <w:rPr>
          <w:sz w:val="18"/>
          <w:szCs w:val="18"/>
          <w:rtl w:val="0"/>
        </w:rPr>
        <w:t xml:space="preserve">,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0" w:beforeAutospacing="0" w:line="240" w:lineRule="auto"/>
        <w:ind w:left="720" w:right="0" w:hanging="360"/>
        <w:jc w:val="both"/>
        <w:rPr>
          <w:sz w:val="18"/>
          <w:szCs w:val="18"/>
          <w:u w:val="none"/>
        </w:rPr>
      </w:pPr>
      <w:r w:rsidDel="00000000" w:rsidR="00000000" w:rsidRPr="00000000">
        <w:rPr>
          <w:b w:val="1"/>
          <w:bCs w:val="1"/>
          <w:sz w:val="18"/>
          <w:szCs w:val="18"/>
          <w:rtl w:val="0"/>
        </w:rPr>
        <w:t xml:space="preserve">EXIG_EMTT_</w:t>
      </w:r>
      <w:r w:rsidDel="00000000" w:rsidR="00000000" w:rsidRPr="00000000">
        <w:rPr>
          <w:b w:val="1"/>
          <w:bCs w:val="1"/>
          <w:sz w:val="18"/>
          <w:szCs w:val="18"/>
          <w:rtl w:val="0"/>
        </w:rPr>
        <w:t xml:space="preserve">PUISSANCE.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4">
        <w:r w:rsidDel="00000000" w:rsidR="00000000" w:rsidRPr="00000000">
          <w:rPr>
            <w:color w:val="1155cc"/>
            <w:u w:val="single"/>
            <w:rtl w:val="0"/>
          </w:rPr>
          <w:t xml:space="preserve">https://drive.google.com/drive/folders/1xpmuVPtY3m4KyGT6_pJRI_oZtLKNmV2a?usp=drive_link</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tbl>
      <w:tblPr>
        <w:tblStyle w:val="Table4"/>
        <w:tblW w:w="9651.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5"/>
        <w:gridCol w:w="1351"/>
        <w:gridCol w:w="1440"/>
        <w:gridCol w:w="4815"/>
        <w:tblGridChange w:id="0">
          <w:tblGrid>
            <w:gridCol w:w="2045"/>
            <w:gridCol w:w="1351"/>
            <w:gridCol w:w="1440"/>
            <w:gridCol w:w="48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9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F">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Résistance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A1">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12K</w:t>
            </w:r>
            <w:r w:rsidDel="00000000" w:rsidR="00000000" w:rsidRPr="00000000">
              <w:rPr>
                <w:rFonts w:ascii="Liberation Serif" w:cs="Liberation Serif" w:eastAsia="Liberation Serif" w:hAnsi="Liberation Serif"/>
                <w:sz w:val="20"/>
                <w:szCs w:val="20"/>
                <w:highlight w:val="whit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E</w:t>
            </w:r>
            <w:r w:rsidDel="00000000" w:rsidR="00000000" w:rsidRPr="00000000">
              <w:rPr>
                <w:rtl w:val="0"/>
              </w:rPr>
              <w:t xml:space="preserve">24 </w:t>
            </w:r>
            <w:r w:rsidDel="00000000" w:rsidR="00000000" w:rsidRPr="00000000">
              <w:rPr>
                <w:rFonts w:ascii="Arial" w:cs="Arial" w:eastAsia="Arial" w:hAnsi="Arial"/>
                <w:sz w:val="20"/>
                <w:szCs w:val="20"/>
                <w:highlight w:val="white"/>
                <w:rtl w:val="0"/>
              </w:rPr>
              <w:t xml:space="preserve">+/- 5%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3">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A5">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18 k</w:t>
            </w:r>
            <w:r w:rsidDel="00000000" w:rsidR="00000000" w:rsidRPr="00000000">
              <w:rPr>
                <w:rFonts w:ascii="Liberation Serif" w:cs="Liberation Serif" w:eastAsia="Liberation Serif" w:hAnsi="Liberation Serif"/>
                <w:sz w:val="20"/>
                <w:szCs w:val="20"/>
                <w:highlight w:val="whit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E12 +/-10%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7">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A9">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910</w:t>
            </w:r>
            <w:r w:rsidDel="00000000" w:rsidR="00000000" w:rsidRPr="00000000">
              <w:rPr>
                <w:rFonts w:ascii="Liberation Serif" w:cs="Liberation Serif" w:eastAsia="Liberation Serif" w:hAnsi="Liberation Serif"/>
                <w:sz w:val="20"/>
                <w:szCs w:val="20"/>
                <w:highlight w:val="whit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E24 +/- 5%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AD">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8.2</w:t>
            </w:r>
            <w:r w:rsidDel="00000000" w:rsidR="00000000" w:rsidRPr="00000000">
              <w:rPr>
                <w:rFonts w:ascii="Liberation Serif" w:cs="Liberation Serif" w:eastAsia="Liberation Serif" w:hAnsi="Liberation Serif"/>
                <w:sz w:val="20"/>
                <w:szCs w:val="20"/>
                <w:highlight w:val="whit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E">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E</w:t>
            </w:r>
            <w:r w:rsidDel="00000000" w:rsidR="00000000" w:rsidRPr="00000000">
              <w:rPr>
                <w:rtl w:val="0"/>
              </w:rPr>
              <w:t xml:space="preserve">24</w:t>
            </w:r>
            <w:r w:rsidDel="00000000" w:rsidR="00000000" w:rsidRPr="00000000">
              <w:rPr>
                <w:rFonts w:ascii="Arial" w:cs="Arial" w:eastAsia="Arial" w:hAnsi="Arial"/>
                <w:sz w:val="20"/>
                <w:szCs w:val="20"/>
                <w:highlight w:val="white"/>
                <w:rtl w:val="0"/>
              </w:rPr>
              <w:t xml:space="preserve">- +/- 5 %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B1">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1M</w:t>
            </w:r>
            <w:r w:rsidDel="00000000" w:rsidR="00000000" w:rsidRPr="00000000">
              <w:rPr>
                <w:rFonts w:ascii="Liberation Serif" w:cs="Liberation Serif" w:eastAsia="Liberation Serif" w:hAnsi="Liberation Serif"/>
                <w:sz w:val="20"/>
                <w:szCs w:val="20"/>
                <w:highlight w:val="white"/>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-E24- +/- 5%</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B5">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+/-20 % -non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7">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Condensateur </w:t>
            </w:r>
          </w:p>
        </w:tc>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B9">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A">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+/-20 % -non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B">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Condensateur </w:t>
            </w:r>
          </w:p>
        </w:tc>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BD">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+/-20 % -non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Condensateur </w:t>
            </w:r>
          </w:p>
        </w:tc>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C1">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22pf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+/-20 % -non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Condensateur </w:t>
            </w:r>
          </w:p>
        </w:tc>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C5">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6">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+/-20 % -non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Condensateur </w:t>
            </w:r>
          </w:p>
        </w:tc>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C9">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47uf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THD - +/-20 % -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 </w:t>
            </w:r>
          </w:p>
        </w:tc>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100nf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-non  polarisé - 5V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LED_infrarouge </w:t>
            </w:r>
          </w:p>
        </w:tc>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D_IR1</w:t>
            </w:r>
          </w:p>
        </w:tc>
        <w:tc>
          <w:tcPr>
            <w:tcBorders>
              <w:left w:color="000000" w:space="0" w:sz="4" w:val="single"/>
              <w:bottom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 940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LED_infrarouge </w:t>
            </w:r>
          </w:p>
        </w:tc>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D_IR2</w:t>
            </w:r>
          </w:p>
        </w:tc>
        <w:tc>
          <w:tcPr>
            <w:tcBorders>
              <w:left w:color="000000" w:space="0" w:sz="4" w:val="single"/>
              <w:bottom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 940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 </w:t>
            </w:r>
          </w:p>
        </w:tc>
        <w:tc>
          <w:tcPr>
            <w:tcBorders>
              <w:left w:color="000000" w:space="0" w:sz="4" w:val="single"/>
              <w:bottom w:color="000000" w:space="0" w:sz="4" w:val="single"/>
            </w:tcBorders>
            <w:shd w:fill="auto" w:val="cle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D_Verte</w:t>
            </w:r>
          </w:p>
        </w:tc>
        <w:tc>
          <w:tcPr>
            <w:tcBorders>
              <w:left w:color="000000" w:space="0" w:sz="4" w:val="single"/>
              <w:bottom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HLMP-CM3A-Z10DD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LED de 520nm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 NPN </w:t>
            </w:r>
          </w:p>
        </w:tc>
        <w:tc>
          <w:tcPr>
            <w:tcBorders>
              <w:left w:color="000000" w:space="0" w:sz="4" w:val="single"/>
              <w:bottom w:color="000000" w:space="0" w:sz="4" w:val="single"/>
            </w:tcBorders>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Q1</w:t>
            </w:r>
          </w:p>
        </w:tc>
        <w:tc>
          <w:tcPr>
            <w:tcBorders>
              <w:left w:color="000000" w:space="0" w:sz="4" w:val="single"/>
              <w:bottom w:color="000000" w:space="0" w:sz="4" w:val="single"/>
            </w:tcBorders>
            <w:shd w:fill="auto" w:val="cle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BC337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 NPN bipolaire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direction </w:t>
            </w:r>
          </w:p>
        </w:tc>
        <w:tc>
          <w:tcPr>
            <w:tcBorders>
              <w:left w:color="000000" w:space="0" w:sz="4" w:val="single"/>
              <w:bottom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POT DIR</w:t>
            </w:r>
          </w:p>
        </w:tc>
        <w:tc>
          <w:tcPr>
            <w:tcBorders>
              <w:left w:color="000000" w:space="0" w:sz="4" w:val="single"/>
              <w:bottom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PTA4543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10k</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vitesse</w:t>
            </w:r>
          </w:p>
        </w:tc>
        <w:tc>
          <w:tcPr>
            <w:tcBorders>
              <w:left w:color="000000" w:space="0" w:sz="4" w:val="single"/>
              <w:bottom w:color="000000" w:space="0" w:sz="4" w:val="single"/>
            </w:tcBorders>
            <w:shd w:fill="auto" w:val="cle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POT VIT</w:t>
            </w:r>
          </w:p>
        </w:tc>
        <w:tc>
          <w:tcPr>
            <w:tcBorders>
              <w:left w:color="000000" w:space="0" w:sz="4" w:val="single"/>
              <w:bottom w:color="000000" w:space="0" w:sz="4" w:val="single"/>
            </w:tcBorders>
            <w:shd w:fill="auto"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PTA4543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10k</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w:t>
            </w:r>
          </w:p>
        </w:tc>
        <w:tc>
          <w:tcPr>
            <w:tcBorders>
              <w:left w:color="000000" w:space="0" w:sz="4" w:val="single"/>
              <w:bottom w:color="000000" w:space="0" w:sz="4" w:val="single"/>
            </w:tcBorders>
            <w:shd w:fill="auto" w:val="clea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U3</w:t>
            </w:r>
          </w:p>
        </w:tc>
        <w:tc>
          <w:tcPr>
            <w:tcBorders>
              <w:left w:color="000000" w:space="0" w:sz="4" w:val="single"/>
              <w:bottom w:color="000000" w:space="0" w:sz="4" w:val="single"/>
            </w:tcBorders>
            <w:shd w:fill="auto" w:val="clea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THD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BP </w:t>
            </w:r>
          </w:p>
        </w:tc>
        <w:tc>
          <w:tcPr>
            <w:tcBorders>
              <w:left w:color="000000" w:space="0" w:sz="4" w:val="single"/>
              <w:bottom w:color="000000" w:space="0" w:sz="4" w:val="single"/>
            </w:tcBorders>
            <w:shd w:fill="auto" w:val="clea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BUZZ</w:t>
            </w:r>
          </w:p>
        </w:tc>
        <w:tc>
          <w:tcPr>
            <w:tcBorders>
              <w:left w:color="000000" w:space="0" w:sz="4" w:val="single"/>
              <w:bottom w:color="000000" w:space="0" w:sz="4" w:val="single"/>
            </w:tcBorders>
            <w:shd w:fill="auto" w:val="clea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MCDTS6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F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120 * 80 mm</w:t>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8">
      <w:pPr>
        <w:pStyle w:val="Heading2"/>
        <w:numPr>
          <w:ilvl w:val="1"/>
          <w:numId w:val="1"/>
        </w:numPr>
        <w:ind w:left="576" w:hanging="576"/>
        <w:rPr/>
      </w:pPr>
      <w:bookmarkStart w:colFirst="0" w:colLast="0" w:name="_3dy6vkm" w:id="4"/>
      <w:bookmarkEnd w:id="4"/>
      <w:r w:rsidDel="00000000" w:rsidR="00000000" w:rsidRPr="00000000">
        <w:rPr>
          <w:rtl w:val="0"/>
        </w:rPr>
        <w:t xml:space="preserve">Typons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r w:rsidDel="00000000" w:rsidR="00000000" w:rsidRPr="00000000">
        <w:rPr>
          <w:rtl w:val="0"/>
        </w:rPr>
      </w:r>
    </w:p>
    <w:p w:rsidR="00000000" w:rsidDel="00000000" w:rsidP="00000000" w:rsidRDefault="00000000" w:rsidRPr="00000000" w14:paraId="000000FA">
      <w:pPr>
        <w:widowControl w:val="1"/>
        <w:spacing w:after="119" w:before="57" w:lineRule="auto"/>
        <w:ind w:left="567" w:firstLine="0"/>
        <w:jc w:val="both"/>
        <w:rPr>
          <w:rFonts w:ascii="Times" w:cs="Times" w:eastAsia="Times" w:hAnsi="Times"/>
        </w:rPr>
      </w:pPr>
      <w:r w:rsidDel="00000000" w:rsidR="00000000" w:rsidRPr="00000000">
        <w:rPr>
          <w:rFonts w:ascii="Times" w:cs="Times" w:eastAsia="Times" w:hAnsi="Times"/>
          <w:b w:val="1"/>
          <w:bCs w:val="1"/>
          <w:rtl w:val="0"/>
        </w:rPr>
        <w:t xml:space="preserve">Rédacteur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p>
    <w:p w:rsidR="00000000" w:rsidDel="00000000" w:rsidP="00000000" w:rsidRDefault="00000000" w:rsidRPr="00000000" w14:paraId="000000FB">
      <w:pPr>
        <w:widowControl w:val="1"/>
        <w:spacing w:after="119" w:before="57" w:lineRule="auto"/>
        <w:ind w:left="567" w:firstLine="0"/>
        <w:jc w:val="both"/>
        <w:rPr>
          <w:rFonts w:ascii="Times" w:cs="Times" w:eastAsia="Times" w:hAnsi="Times"/>
          <w:b w:val="1"/>
          <w:bCs w:val="1"/>
        </w:rPr>
      </w:pPr>
      <w:r w:rsidDel="00000000" w:rsidR="00000000" w:rsidRPr="00000000">
        <w:rPr>
          <w:rFonts w:ascii="Times" w:cs="Times" w:eastAsia="Times" w:hAnsi="Times"/>
          <w:b w:val="1"/>
          <w:bCs w:val="1"/>
          <w:rtl w:val="0"/>
        </w:rPr>
        <w:t xml:space="preserve">Relecteur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r w:rsidDel="00000000" w:rsidR="00000000" w:rsidRPr="00000000">
        <w:rPr>
          <w:rtl w:val="0"/>
        </w:rPr>
      </w:r>
    </w:p>
    <w:p w:rsidR="00000000" w:rsidDel="00000000" w:rsidP="00000000" w:rsidRDefault="00000000" w:rsidRPr="00000000" w14:paraId="000000FC">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FD">
      <w:pPr>
        <w:widowControl w:val="1"/>
        <w:spacing w:after="119" w:before="57" w:lineRule="auto"/>
        <w:ind w:lef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Exigences client vérifiées :</w:t>
      </w:r>
      <w:r w:rsidDel="00000000" w:rsidR="00000000" w:rsidRPr="00000000">
        <w:rPr>
          <w:rtl w:val="0"/>
        </w:rPr>
        <w:t xml:space="preserve"> </w:t>
      </w:r>
      <w:hyperlink r:id="rId15">
        <w:r w:rsidDel="00000000" w:rsidR="00000000" w:rsidRPr="00000000">
          <w:rPr>
            <w:color w:val="1155cc"/>
            <w:u w:val="single"/>
            <w:rtl w:val="0"/>
          </w:rPr>
          <w:t xml:space="preserve">KAH_CDC_V2 </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u w:val="singl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6">
        <w:r w:rsidDel="00000000" w:rsidR="00000000" w:rsidRPr="00000000">
          <w:rPr>
            <w:color w:val="1155cc"/>
            <w:u w:val="single"/>
            <w:rtl w:val="0"/>
          </w:rPr>
          <w:t xml:space="preserve">https://drive.google.com/drive/folders/1xpmuVPtY3m4KyGT6_pJRI_oZtLKNmV2a?usp=drive_link</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00">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1">
      <w:pPr>
        <w:widowControl w:val="1"/>
        <w:spacing w:after="119" w:before="57"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897735</wp:posOffset>
            </wp:positionH>
            <wp:positionV relativeFrom="paragraph">
              <wp:posOffset>288955</wp:posOffset>
            </wp:positionV>
            <wp:extent cx="4320000" cy="2894400"/>
            <wp:effectExtent b="0" l="0" r="0" t="0"/>
            <wp:wrapNone/>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320000" cy="2894400"/>
                    </a:xfrm>
                    <a:prstGeom prst="rect"/>
                    <a:ln/>
                  </pic:spPr>
                </pic:pic>
              </a:graphicData>
            </a:graphic>
          </wp:anchor>
        </w:drawing>
      </w:r>
    </w:p>
    <w:p w:rsidR="00000000" w:rsidDel="00000000" w:rsidP="00000000" w:rsidRDefault="00000000" w:rsidRPr="00000000" w14:paraId="00000102">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3">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4">
      <w:pPr>
        <w:widowControl w:val="1"/>
        <w:spacing w:after="119" w:before="57" w:lineRule="auto"/>
        <w:jc w:val="left"/>
        <w:rPr>
          <w:b w:val="1"/>
          <w:bCs w:val="1"/>
        </w:rPr>
      </w:pPr>
      <w:r w:rsidDel="00000000" w:rsidR="00000000" w:rsidRPr="00000000">
        <w:rPr>
          <w:rtl w:val="0"/>
        </w:rPr>
      </w:r>
    </w:p>
    <w:p w:rsidR="00000000" w:rsidDel="00000000" w:rsidP="00000000" w:rsidRDefault="00000000" w:rsidRPr="00000000" w14:paraId="00000105">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6">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7">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8">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9">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A">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B">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C">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D">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0E">
      <w:pPr>
        <w:widowControl w:val="1"/>
        <w:spacing w:after="119" w:before="57" w:lineRule="auto"/>
        <w:jc w:val="center"/>
        <w:rPr>
          <w:b w:val="1"/>
          <w:bCs w:val="1"/>
        </w:rPr>
      </w:pPr>
      <w:r w:rsidDel="00000000" w:rsidR="00000000" w:rsidRPr="00000000">
        <w:rPr>
          <w:b w:val="1"/>
          <w:bCs w:val="1"/>
          <w:rtl w:val="0"/>
        </w:rPr>
        <w:t xml:space="preserve">Figure 3 : Couche TOP KAH_EMTT</w:t>
      </w:r>
    </w:p>
    <w:p w:rsidR="00000000" w:rsidDel="00000000" w:rsidP="00000000" w:rsidRDefault="00000000" w:rsidRPr="00000000" w14:paraId="0000010F">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10">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11">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12">
      <w:pPr>
        <w:widowControl w:val="1"/>
        <w:spacing w:after="119" w:before="57" w:lineRule="auto"/>
        <w:jc w:val="center"/>
        <w:rPr>
          <w:b w:val="1"/>
          <w:bCs w:val="1"/>
        </w:rPr>
      </w:pPr>
      <w:r w:rsidDel="00000000" w:rsidR="00000000" w:rsidRPr="00000000">
        <w:rPr>
          <w:b w:val="1"/>
          <w:bCs w:val="1"/>
        </w:rPr>
        <w:drawing>
          <wp:inline distB="114300" distT="114300" distL="114300" distR="114300">
            <wp:extent cx="4320000" cy="289440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320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1"/>
        <w:spacing w:after="119" w:before="57" w:lineRule="auto"/>
        <w:jc w:val="left"/>
        <w:rPr>
          <w:b w:val="1"/>
          <w:bCs w:val="1"/>
        </w:rPr>
      </w:pPr>
      <w:r w:rsidDel="00000000" w:rsidR="00000000" w:rsidRPr="00000000">
        <w:rPr>
          <w:rtl w:val="0"/>
        </w:rPr>
      </w:r>
    </w:p>
    <w:p w:rsidR="00000000" w:rsidDel="00000000" w:rsidP="00000000" w:rsidRDefault="00000000" w:rsidRPr="00000000" w14:paraId="00000114">
      <w:pPr>
        <w:widowControl w:val="1"/>
        <w:spacing w:after="119" w:before="57" w:lineRule="auto"/>
        <w:jc w:val="center"/>
        <w:rPr>
          <w:b w:val="1"/>
          <w:bCs w:val="1"/>
        </w:rPr>
      </w:pPr>
      <w:r w:rsidDel="00000000" w:rsidR="00000000" w:rsidRPr="00000000">
        <w:rPr>
          <w:b w:val="1"/>
          <w:bCs w:val="1"/>
          <w:rtl w:val="0"/>
        </w:rPr>
        <w:t xml:space="preserve">Figure 4 : Couche BOTTOM KAH_EMTT</w:t>
      </w:r>
    </w:p>
    <w:p w:rsidR="00000000" w:rsidDel="00000000" w:rsidP="00000000" w:rsidRDefault="00000000" w:rsidRPr="00000000" w14:paraId="00000115">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9">
      <w:pPr>
        <w:pStyle w:val="Heading2"/>
        <w:numPr>
          <w:ilvl w:val="1"/>
          <w:numId w:val="1"/>
        </w:numPr>
        <w:ind w:left="576" w:hanging="576"/>
        <w:rPr/>
      </w:pPr>
      <w:bookmarkStart w:colFirst="0" w:colLast="0" w:name="_1t3h5sf" w:id="5"/>
      <w:bookmarkEnd w:id="5"/>
      <w:r w:rsidDel="00000000" w:rsidR="00000000" w:rsidRPr="00000000">
        <w:rPr>
          <w:rtl w:val="0"/>
        </w:rPr>
        <w:t xml:space="preserve">Plan de perçage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_PERCAGE</w:t>
      </w:r>
      <w:r w:rsidDel="00000000" w:rsidR="00000000" w:rsidRPr="00000000">
        <w:rPr>
          <w:rtl w:val="0"/>
        </w:rPr>
      </w:r>
    </w:p>
    <w:p w:rsidR="00000000" w:rsidDel="00000000" w:rsidP="00000000" w:rsidRDefault="00000000" w:rsidRPr="00000000" w14:paraId="0000011B">
      <w:pPr>
        <w:widowControl w:val="1"/>
        <w:spacing w:after="119" w:before="57" w:lineRule="auto"/>
        <w:ind w:left="567" w:firstLine="0"/>
        <w:jc w:val="both"/>
        <w:rPr>
          <w:rFonts w:ascii="Times" w:cs="Times" w:eastAsia="Times" w:hAnsi="Times"/>
        </w:rPr>
      </w:pPr>
      <w:r w:rsidDel="00000000" w:rsidR="00000000" w:rsidRPr="00000000">
        <w:rPr>
          <w:rFonts w:ascii="Times" w:cs="Times" w:eastAsia="Times" w:hAnsi="Times"/>
          <w:b w:val="1"/>
          <w:bCs w:val="1"/>
          <w:rtl w:val="0"/>
        </w:rPr>
        <w:t xml:space="preserve">Rédacteur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p>
    <w:p w:rsidR="00000000" w:rsidDel="00000000" w:rsidP="00000000" w:rsidRDefault="00000000" w:rsidRPr="00000000" w14:paraId="0000011C">
      <w:pPr>
        <w:widowControl w:val="1"/>
        <w:spacing w:after="119" w:before="57" w:lineRule="auto"/>
        <w:ind w:left="567" w:firstLine="0"/>
        <w:jc w:val="both"/>
        <w:rPr>
          <w:b w:val="1"/>
          <w:bCs w:val="1"/>
        </w:rPr>
      </w:pPr>
      <w:r w:rsidDel="00000000" w:rsidR="00000000" w:rsidRPr="00000000">
        <w:rPr>
          <w:rFonts w:ascii="Times" w:cs="Times" w:eastAsia="Times" w:hAnsi="Times"/>
          <w:b w:val="1"/>
          <w:bCs w:val="1"/>
          <w:rtl w:val="0"/>
        </w:rPr>
        <w:t xml:space="preserve">Relecteur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color w:val="1155cc"/>
            <w:u w:val="single"/>
            <w:rtl w:val="0"/>
          </w:rPr>
          <w:t xml:space="preserve">KAH_CDC_V2 </w:t>
        </w:r>
      </w:hyperlink>
      <w:r w:rsidDel="00000000" w:rsidR="00000000" w:rsidRPr="00000000">
        <w:rPr>
          <w:rtl w:val="0"/>
        </w:rPr>
      </w:r>
    </w:p>
    <w:p w:rsidR="00000000" w:rsidDel="00000000" w:rsidP="00000000" w:rsidRDefault="00000000" w:rsidRPr="00000000" w14:paraId="0000011E">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20">
        <w:r w:rsidDel="00000000" w:rsidR="00000000" w:rsidRPr="00000000">
          <w:rPr>
            <w:b w:val="1"/>
            <w:bCs w:val="1"/>
            <w:color w:val="1155cc"/>
            <w:u w:val="single"/>
            <w:rtl w:val="0"/>
          </w:rPr>
          <w:t xml:space="preserve">https://drive.google.com/drive/folders/1xpmuVPtY3m4KyGT6_pJRI_oZtLKNmV2a?usp=drive_link</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121">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22">
      <w:pPr>
        <w:widowControl w:val="1"/>
        <w:spacing w:after="119" w:before="57" w:lineRule="auto"/>
        <w:jc w:val="center"/>
        <w:rPr>
          <w:b w:val="1"/>
          <w:bCs w:val="1"/>
        </w:rPr>
      </w:pPr>
      <w:r w:rsidDel="00000000" w:rsidR="00000000" w:rsidRPr="00000000">
        <w:rPr>
          <w:rtl w:val="0"/>
        </w:rPr>
      </w:r>
    </w:p>
    <w:p w:rsidR="00000000" w:rsidDel="00000000" w:rsidP="00000000" w:rsidRDefault="00000000" w:rsidRPr="00000000" w14:paraId="00000123">
      <w:pPr>
        <w:widowControl w:val="1"/>
        <w:spacing w:after="119" w:before="57" w:lineRule="auto"/>
        <w:jc w:val="center"/>
        <w:rPr>
          <w:b w:val="1"/>
          <w:bCs w:val="1"/>
        </w:rPr>
      </w:pPr>
      <w:r w:rsidDel="00000000" w:rsidR="00000000" w:rsidRPr="00000000">
        <w:rPr>
          <w:b w:val="1"/>
          <w:bCs w:val="1"/>
        </w:rPr>
        <w:drawing>
          <wp:inline distB="114300" distT="114300" distL="114300" distR="114300">
            <wp:extent cx="6119820" cy="43942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1982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1"/>
        <w:spacing w:after="119" w:before="57" w:lineRule="auto"/>
        <w:ind w:left="0" w:firstLine="0"/>
        <w:jc w:val="left"/>
        <w:rPr>
          <w:b w:val="1"/>
          <w:bCs w:val="1"/>
        </w:rPr>
      </w:pPr>
      <w:r w:rsidDel="00000000" w:rsidR="00000000" w:rsidRPr="00000000">
        <w:rPr>
          <w:b w:val="1"/>
          <w:bCs w:val="1"/>
          <w:rtl w:val="0"/>
        </w:rPr>
        <w:t xml:space="preserve">                                          Figure 5 : perçage du circuit KAH_EMTT</w:t>
      </w:r>
      <w:r w:rsidDel="00000000" w:rsidR="00000000" w:rsidRPr="00000000">
        <w:rPr>
          <w:rtl w:val="0"/>
        </w:rPr>
      </w:r>
    </w:p>
    <w:p w:rsidR="00000000" w:rsidDel="00000000" w:rsidP="00000000" w:rsidRDefault="00000000" w:rsidRPr="00000000" w14:paraId="00000125">
      <w:pPr>
        <w:widowControl w:val="1"/>
        <w:spacing w:after="119" w:before="57" w:lineRule="auto"/>
        <w:jc w:val="left"/>
        <w:rPr>
          <w:b w:val="1"/>
          <w:bCs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209550" cy="1905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09550" cy="190500"/>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30 th ≈ 0,8 mm </w:t>
      </w:r>
      <w:r w:rsidDel="00000000" w:rsidR="00000000" w:rsidRPr="00000000">
        <w:rPr>
          <w:rtl w:val="0"/>
        </w:rPr>
        <w:t xml:space="preserve">; </w:t>
      </w:r>
      <w:r w:rsidDel="00000000" w:rsidR="00000000" w:rsidRPr="00000000">
        <w:rPr/>
        <w:drawing>
          <wp:inline distB="114300" distT="114300" distL="114300" distR="114300">
            <wp:extent cx="200025" cy="209550"/>
            <wp:effectExtent b="0" l="0" r="0" t="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00025" cy="209550"/>
                    </a:xfrm>
                    <a:prstGeom prst="rect"/>
                    <a:ln/>
                  </pic:spPr>
                </pic:pic>
              </a:graphicData>
            </a:graphic>
          </wp:inline>
        </w:drawing>
      </w:r>
      <w:r w:rsidDel="00000000" w:rsidR="00000000" w:rsidRPr="00000000">
        <w:rPr>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 40 th ≈ 1 mm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114300" distT="114300" distL="114300" distR="114300">
            <wp:extent cx="247650" cy="219075"/>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47650" cy="219075"/>
                    </a:xfrm>
                    <a:prstGeom prst="rect"/>
                    <a:ln/>
                  </pic:spPr>
                </pic:pic>
              </a:graphicData>
            </a:graphic>
          </wp:inline>
        </w:drawing>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 50 th ≈ 1,2 mm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114300" distT="114300" distL="114300" distR="114300">
            <wp:extent cx="209550" cy="209550"/>
            <wp:effectExtent b="0" l="0" r="0" t="0"/>
            <wp:docPr id="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09550" cy="2095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w:t>
      </w:r>
      <w:r w:rsidDel="00000000" w:rsidR="00000000" w:rsidRPr="00000000">
        <w:rPr>
          <w:rtl w:val="0"/>
        </w:rPr>
        <w:t xml:space="preserve">8</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0 th ≈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mm. </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171450" cy="190500"/>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71450" cy="190500"/>
                    </a:xfrm>
                    <a:prstGeom prst="rect"/>
                    <a:ln/>
                  </pic:spPr>
                </pic:pic>
              </a:graphicData>
            </a:graphic>
          </wp:inline>
        </w:drawing>
      </w:r>
      <w:r w:rsidDel="00000000" w:rsidR="00000000" w:rsidRPr="00000000">
        <w:rPr>
          <w:rtl w:val="0"/>
        </w:rPr>
        <w:t xml:space="preserve"> :  3mm</w:t>
      </w:r>
      <w:r w:rsidDel="00000000" w:rsidR="00000000" w:rsidRPr="00000000">
        <w:rPr>
          <w:rtl w:val="0"/>
        </w:rPr>
      </w:r>
    </w:p>
    <w:p w:rsidR="00000000" w:rsidDel="00000000" w:rsidP="00000000" w:rsidRDefault="00000000" w:rsidRPr="00000000" w14:paraId="00000129">
      <w:pPr>
        <w:pStyle w:val="Heading2"/>
        <w:numPr>
          <w:ilvl w:val="1"/>
          <w:numId w:val="1"/>
        </w:numPr>
        <w:ind w:left="576" w:hanging="576"/>
        <w:rPr/>
      </w:pPr>
      <w:bookmarkStart w:colFirst="0" w:colLast="0" w:name="_4d34og8" w:id="6"/>
      <w:bookmarkEnd w:id="6"/>
      <w:r w:rsidDel="00000000" w:rsidR="00000000" w:rsidRPr="00000000">
        <w:rPr>
          <w:rtl w:val="0"/>
        </w:rPr>
        <w:t xml:space="preserve">Schéma d'implantation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_IMPLANTATION</w:t>
      </w:r>
      <w:r w:rsidDel="00000000" w:rsidR="00000000" w:rsidRPr="00000000">
        <w:rPr>
          <w:rtl w:val="0"/>
        </w:rPr>
      </w:r>
    </w:p>
    <w:p w:rsidR="00000000" w:rsidDel="00000000" w:rsidP="00000000" w:rsidRDefault="00000000" w:rsidRPr="00000000" w14:paraId="0000012B">
      <w:pPr>
        <w:widowControl w:val="1"/>
        <w:spacing w:after="119" w:before="57" w:lineRule="auto"/>
        <w:ind w:left="567" w:firstLine="0"/>
        <w:jc w:val="both"/>
        <w:rPr>
          <w:rFonts w:ascii="Times" w:cs="Times" w:eastAsia="Times" w:hAnsi="Times"/>
        </w:rPr>
      </w:pPr>
      <w:r w:rsidDel="00000000" w:rsidR="00000000" w:rsidRPr="00000000">
        <w:rPr>
          <w:rFonts w:ascii="Times" w:cs="Times" w:eastAsia="Times" w:hAnsi="Times"/>
          <w:b w:val="1"/>
          <w:bCs w:val="1"/>
          <w:rtl w:val="0"/>
        </w:rPr>
        <w:t xml:space="preserve">Rédacteur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p>
    <w:p w:rsidR="00000000" w:rsidDel="00000000" w:rsidP="00000000" w:rsidRDefault="00000000" w:rsidRPr="00000000" w14:paraId="0000012C">
      <w:pPr>
        <w:widowControl w:val="1"/>
        <w:spacing w:after="119" w:before="57" w:lineRule="auto"/>
        <w:ind w:left="567" w:firstLine="0"/>
        <w:jc w:val="both"/>
        <w:rPr>
          <w:rFonts w:ascii="Times" w:cs="Times" w:eastAsia="Times" w:hAnsi="Times"/>
          <w:b w:val="1"/>
          <w:bCs w:val="1"/>
        </w:rPr>
      </w:pPr>
      <w:r w:rsidDel="00000000" w:rsidR="00000000" w:rsidRPr="00000000">
        <w:rPr>
          <w:rFonts w:ascii="Times" w:cs="Times" w:eastAsia="Times" w:hAnsi="Times"/>
          <w:b w:val="1"/>
          <w:bCs w:val="1"/>
          <w:rtl w:val="0"/>
        </w:rPr>
        <w:t xml:space="preserve">Relecteur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r w:rsidDel="00000000" w:rsidR="00000000" w:rsidRPr="00000000">
        <w:rPr>
          <w:rtl w:val="0"/>
        </w:rPr>
      </w:r>
    </w:p>
    <w:p w:rsidR="00000000" w:rsidDel="00000000" w:rsidP="00000000" w:rsidRDefault="00000000" w:rsidRPr="00000000" w14:paraId="0000012D">
      <w:pPr>
        <w:widowControl w:val="1"/>
        <w:spacing w:after="119" w:before="57" w:lineRule="auto"/>
        <w:ind w:left="567"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b w:val="1"/>
          <w:bCs w:val="1"/>
          <w:rtl w:val="0"/>
        </w:rPr>
        <w:t xml:space="preserve">Exigences client vérifiées :</w:t>
      </w:r>
      <w:r w:rsidDel="00000000" w:rsidR="00000000" w:rsidRPr="00000000">
        <w:rPr>
          <w:rtl w:val="0"/>
        </w:rPr>
        <w:t xml:space="preserve">  </w:t>
      </w:r>
      <w:hyperlink r:id="rId27">
        <w:r w:rsidDel="00000000" w:rsidR="00000000" w:rsidRPr="00000000">
          <w:rPr>
            <w:color w:val="1155cc"/>
            <w:u w:val="single"/>
            <w:rtl w:val="0"/>
          </w:rPr>
          <w:t xml:space="preserve">KAH_CDC_V2 </w:t>
        </w:r>
      </w:hyperlink>
      <w:r w:rsidDel="00000000" w:rsidR="00000000" w:rsidRPr="00000000">
        <w:rPr>
          <w:rtl w:val="0"/>
        </w:rPr>
      </w:r>
    </w:p>
    <w:p w:rsidR="00000000" w:rsidDel="00000000" w:rsidP="00000000" w:rsidRDefault="00000000" w:rsidRPr="00000000" w14:paraId="0000012E">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28">
        <w:r w:rsidDel="00000000" w:rsidR="00000000" w:rsidRPr="00000000">
          <w:rPr>
            <w:color w:val="1155cc"/>
            <w:u w:val="single"/>
            <w:rtl w:val="0"/>
          </w:rPr>
          <w:t xml:space="preserve">https://drive.google.com/drive/folders/1xpmuVPtY3m4KyGT6_pJRI_oZtLKNmV2a?usp=drive_link</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drawing>
          <wp:inline distB="114300" distT="114300" distL="114300" distR="114300">
            <wp:extent cx="4103594" cy="2906712"/>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103594" cy="290671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1"/>
        <w:spacing w:after="119" w:before="57" w:lineRule="auto"/>
        <w:jc w:val="center"/>
        <w:rPr>
          <w:b w:val="1"/>
          <w:bCs w:val="1"/>
        </w:rPr>
      </w:pPr>
      <w:r w:rsidDel="00000000" w:rsidR="00000000" w:rsidRPr="00000000">
        <w:rPr>
          <w:b w:val="1"/>
          <w:bCs w:val="1"/>
          <w:rtl w:val="0"/>
        </w:rPr>
        <w:t xml:space="preserve">Figure 6 : Schéma d'implantation des composants du circuit KAH_EMTT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numPr>
          <w:ilvl w:val="0"/>
          <w:numId w:val="1"/>
        </w:numPr>
        <w:ind w:left="432" w:hanging="432"/>
        <w:rPr>
          <w:sz w:val="35"/>
          <w:szCs w:val="35"/>
          <w:vertAlign w:val="baseline"/>
        </w:rPr>
      </w:pPr>
      <w:bookmarkStart w:colFirst="0" w:colLast="0" w:name="_2s8eyo1"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35">
      <w:pPr>
        <w:widowControl w:val="1"/>
        <w:spacing w:after="119" w:before="57" w:lineRule="auto"/>
        <w:ind w:left="567" w:firstLine="0"/>
        <w:jc w:val="both"/>
        <w:rPr>
          <w:rFonts w:ascii="Times" w:cs="Times" w:eastAsia="Times" w:hAnsi="Times"/>
        </w:rPr>
      </w:pPr>
      <w:r w:rsidDel="00000000" w:rsidR="00000000" w:rsidRPr="00000000">
        <w:rPr>
          <w:rFonts w:ascii="Times" w:cs="Times" w:eastAsia="Times" w:hAnsi="Times"/>
          <w:b w:val="1"/>
          <w:bCs w:val="1"/>
          <w:rtl w:val="0"/>
        </w:rPr>
        <w:t xml:space="preserve">Rédacteur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p>
    <w:p w:rsidR="00000000" w:rsidDel="00000000" w:rsidP="00000000" w:rsidRDefault="00000000" w:rsidRPr="00000000" w14:paraId="00000136">
      <w:pPr>
        <w:widowControl w:val="1"/>
        <w:spacing w:after="119" w:before="57" w:lineRule="auto"/>
        <w:ind w:left="567" w:firstLine="0"/>
        <w:jc w:val="both"/>
        <w:rPr>
          <w:rFonts w:ascii="Times" w:cs="Times" w:eastAsia="Times" w:hAnsi="Times"/>
          <w:b w:val="1"/>
          <w:bCs w:val="1"/>
        </w:rPr>
      </w:pPr>
      <w:r w:rsidDel="00000000" w:rsidR="00000000" w:rsidRPr="00000000">
        <w:rPr>
          <w:rFonts w:ascii="Times" w:cs="Times" w:eastAsia="Times" w:hAnsi="Times"/>
          <w:b w:val="1"/>
          <w:bCs w:val="1"/>
          <w:rtl w:val="0"/>
        </w:rPr>
        <w:t xml:space="preserve">Relecteur :</w:t>
      </w:r>
      <w:r w:rsidDel="00000000" w:rsidR="00000000" w:rsidRPr="00000000">
        <w:rPr>
          <w:rFonts w:ascii="Times" w:cs="Times" w:eastAsia="Times" w:hAnsi="Times"/>
          <w:rtl w:val="0"/>
        </w:rPr>
        <w:t xml:space="preserve"> Valentin Luneau / Mathieu Rey / Jonas Martinen / Bram Moonen : Léo plassin / Noa candin / Alban Puyou / Gabin Joyeux-Bungert</w:t>
      </w:r>
      <w:r w:rsidDel="00000000" w:rsidR="00000000" w:rsidRPr="00000000">
        <w:rPr>
          <w:rtl w:val="0"/>
        </w:rPr>
      </w:r>
    </w:p>
    <w:p w:rsidR="00000000" w:rsidDel="00000000" w:rsidP="00000000" w:rsidRDefault="00000000" w:rsidRPr="00000000" w14:paraId="00000137">
      <w:pPr>
        <w:widowControl w:val="1"/>
        <w:spacing w:after="119" w:before="57" w:lineRule="auto"/>
        <w:ind w:left="567" w:firstLine="0"/>
        <w:jc w:val="both"/>
        <w:rPr>
          <w:rFonts w:ascii="Times" w:cs="Times" w:eastAsia="Times" w:hAnsi="Times"/>
        </w:rPr>
      </w:pPr>
      <w:r w:rsidDel="00000000" w:rsidR="00000000" w:rsidRPr="00000000">
        <w:rPr>
          <w:rtl w:val="0"/>
        </w:rPr>
      </w:r>
    </w:p>
    <w:p w:rsidR="00000000" w:rsidDel="00000000" w:rsidP="00000000" w:rsidRDefault="00000000" w:rsidRPr="00000000" w14:paraId="00000138">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w:t>
      </w:r>
      <w:hyperlink r:id="rId30">
        <w:r w:rsidDel="00000000" w:rsidR="00000000" w:rsidRPr="00000000">
          <w:rPr>
            <w:color w:val="1155cc"/>
            <w:u w:val="single"/>
            <w:rtl w:val="0"/>
          </w:rPr>
          <w:t xml:space="preserve">KAH_CDC_V2</w:t>
        </w:r>
      </w:hyperlink>
      <w:r w:rsidDel="00000000" w:rsidR="00000000" w:rsidRPr="00000000">
        <w:rPr>
          <w:rtl w:val="0"/>
        </w:rPr>
      </w:r>
    </w:p>
    <w:p w:rsidR="00000000" w:rsidDel="00000000" w:rsidP="00000000" w:rsidRDefault="00000000" w:rsidRPr="00000000" w14:paraId="00000139">
      <w:pPr>
        <w:widowControl w:val="1"/>
        <w:spacing w:after="119" w:before="57" w:lineRule="auto"/>
        <w:ind w:left="567" w:firstLine="0"/>
        <w:jc w:val="both"/>
        <w:rPr>
          <w:b w:val="1"/>
          <w:bCs w:val="1"/>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3A">
      <w:pPr>
        <w:widowControl w:val="1"/>
        <w:spacing w:after="119" w:before="57" w:lineRule="auto"/>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31">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numPr>
          <w:ilvl w:val="0"/>
          <w:numId w:val="1"/>
        </w:numPr>
        <w:ind w:left="432" w:hanging="432"/>
        <w:rPr>
          <w:sz w:val="35"/>
          <w:szCs w:val="35"/>
          <w:vertAlign w:val="baseline"/>
        </w:rPr>
      </w:pPr>
      <w:bookmarkStart w:colFirst="0" w:colLast="0" w:name="_17dp8vu" w:id="8"/>
      <w:bookmarkEnd w:id="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3105"/>
        <w:gridCol w:w="1530"/>
        <w:gridCol w:w="2820"/>
        <w:gridCol w:w="2175"/>
        <w:tblGridChange w:id="0">
          <w:tblGrid>
            <w:gridCol w:w="3105"/>
            <w:gridCol w:w="1530"/>
            <w:gridCol w:w="2820"/>
            <w:gridCol w:w="2175"/>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3F">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0">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4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4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3">
            <w:pPr>
              <w:pStyle w:val="Heading2"/>
              <w:ind w:left="0" w:firstLine="0"/>
              <w:rPr>
                <w:rFonts w:ascii="Arial" w:cs="Arial" w:eastAsia="Arial" w:hAnsi="Arial"/>
                <w:sz w:val="20"/>
                <w:szCs w:val="20"/>
                <w:highlight w:val="green"/>
              </w:rPr>
            </w:pPr>
            <w:bookmarkStart w:colFirst="0" w:colLast="0" w:name="_4hr4j2kyuymb" w:id="9"/>
            <w:bookmarkEnd w:id="9"/>
            <w:r w:rsidDel="00000000" w:rsidR="00000000" w:rsidRPr="00000000">
              <w:rPr>
                <w:rtl w:val="0"/>
              </w:rPr>
              <w:t xml:space="preserve">Schéma électrique</w:t>
            </w:r>
            <w:r w:rsidDel="00000000" w:rsidR="00000000" w:rsidRPr="00000000">
              <w:rPr>
                <w:rtl w:val="0"/>
              </w:rPr>
            </w:r>
          </w:p>
          <w:p w:rsidR="00000000" w:rsidDel="00000000" w:rsidP="00000000" w:rsidRDefault="00000000" w:rsidRPr="00000000" w14:paraId="00000144">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46">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par analyse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7">
            <w:pPr>
              <w:widowControl w:val="1"/>
              <w:spacing w:after="119" w:before="57" w:lineRule="auto"/>
              <w:jc w:val="both"/>
              <w:rPr>
                <w:rFonts w:ascii="Arial" w:cs="Arial" w:eastAsia="Arial" w:hAnsi="Arial"/>
                <w:sz w:val="20"/>
                <w:szCs w:val="20"/>
                <w:highlight w:val="green"/>
              </w:rPr>
            </w:pPr>
            <w:r w:rsidDel="00000000" w:rsidR="00000000" w:rsidRPr="00000000">
              <w:rPr>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820.9335937499999"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9">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4A">
            <w:pPr>
              <w:pStyle w:val="Heading2"/>
              <w:ind w:firstLine="576"/>
              <w:rPr/>
            </w:pPr>
            <w:bookmarkStart w:colFirst="0" w:colLast="0" w:name="_fq3kaz1qdpff" w:id="10"/>
            <w:bookmarkEnd w:id="10"/>
            <w:r w:rsidDel="00000000" w:rsidR="00000000" w:rsidRPr="00000000">
              <w:rPr>
                <w:rtl w:val="0"/>
              </w:rPr>
              <w:t xml:space="preserve">Typons</w:t>
            </w:r>
            <w:r w:rsidDel="00000000" w:rsidR="00000000" w:rsidRPr="00000000">
              <w:rPr>
                <w:rtl w:val="0"/>
              </w:rPr>
            </w:r>
          </w:p>
          <w:p w:rsidR="00000000" w:rsidDel="00000000" w:rsidP="00000000" w:rsidRDefault="00000000" w:rsidRPr="00000000" w14:paraId="0000014B">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4D">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par analyse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E">
            <w:pPr>
              <w:widowControl w:val="1"/>
              <w:spacing w:after="119" w:before="57" w:lineRule="auto"/>
              <w:jc w:val="both"/>
              <w:rPr>
                <w:rFonts w:ascii="Arial" w:cs="Arial" w:eastAsia="Arial" w:hAnsi="Arial"/>
                <w:sz w:val="20"/>
                <w:szCs w:val="20"/>
                <w:highlight w:val="green"/>
              </w:rPr>
            </w:pPr>
            <w:r w:rsidDel="00000000" w:rsidR="00000000" w:rsidRPr="00000000">
              <w:rPr>
                <w:rtl w:val="0"/>
              </w:rPr>
              <w:t xml:space="preserve">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0">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51">
            <w:pPr>
              <w:pStyle w:val="Heading2"/>
              <w:ind w:left="0" w:firstLine="0"/>
              <w:rPr>
                <w:rFonts w:ascii="Arial" w:cs="Arial" w:eastAsia="Arial" w:hAnsi="Arial"/>
                <w:sz w:val="20"/>
                <w:szCs w:val="20"/>
                <w:highlight w:val="green"/>
              </w:rPr>
            </w:pPr>
            <w:bookmarkStart w:colFirst="0" w:colLast="0" w:name="_2lzy9ofglkho" w:id="11"/>
            <w:bookmarkEnd w:id="11"/>
            <w:r w:rsidDel="00000000" w:rsidR="00000000" w:rsidRPr="00000000">
              <w:rPr>
                <w:rtl w:val="0"/>
              </w:rPr>
              <w:t xml:space="preserve">Schéma d'implantation</w:t>
            </w:r>
            <w:r w:rsidDel="00000000" w:rsidR="00000000" w:rsidRPr="00000000">
              <w:rPr>
                <w:rtl w:val="0"/>
              </w:rPr>
            </w:r>
          </w:p>
          <w:p w:rsidR="00000000" w:rsidDel="00000000" w:rsidP="00000000" w:rsidRDefault="00000000" w:rsidRPr="00000000" w14:paraId="00000152">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54">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par analyse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5">
            <w:pPr>
              <w:widowControl w:val="1"/>
              <w:spacing w:after="119" w:before="57" w:lineRule="auto"/>
              <w:jc w:val="both"/>
              <w:rPr>
                <w:rFonts w:ascii="Arial" w:cs="Arial" w:eastAsia="Arial" w:hAnsi="Arial"/>
                <w:sz w:val="20"/>
                <w:szCs w:val="20"/>
                <w:highlight w:val="green"/>
              </w:rPr>
            </w:pPr>
            <w:r w:rsidDel="00000000" w:rsidR="00000000" w:rsidRPr="00000000">
              <w:rPr>
                <w:rtl w:val="0"/>
              </w:rPr>
              <w:t xml:space="preserve"> </w:t>
            </w:r>
            <w:r w:rsidDel="00000000" w:rsidR="00000000" w:rsidRPr="00000000">
              <w:rPr>
                <w:rtl w:val="0"/>
              </w:rPr>
              <w:t xml:space="preserve">FAB_IMPLANTATION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7">
            <w:pPr>
              <w:pStyle w:val="Heading2"/>
              <w:ind w:left="0" w:firstLine="0"/>
              <w:rPr>
                <w:rFonts w:ascii="Arial" w:cs="Arial" w:eastAsia="Arial" w:hAnsi="Arial"/>
                <w:b w:val="0"/>
                <w:bCs w:val="0"/>
                <w:i w:val="0"/>
                <w:iCs w:val="0"/>
                <w:smallCaps w:val="0"/>
                <w:strike w:val="0"/>
                <w:color w:val="000000"/>
                <w:sz w:val="20"/>
                <w:szCs w:val="20"/>
                <w:u w:val="none"/>
                <w:vertAlign w:val="baseline"/>
              </w:rPr>
            </w:pPr>
            <w:bookmarkStart w:colFirst="0" w:colLast="0" w:name="_ytkanvbg47gj" w:id="12"/>
            <w:bookmarkEnd w:id="12"/>
            <w:r w:rsidDel="00000000" w:rsidR="00000000" w:rsidRPr="00000000">
              <w:rPr>
                <w:rtl w:val="0"/>
              </w:rPr>
              <w:t xml:space="preserve">Plan de perçage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A">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FAB_PERCAGE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B">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C">
            <w:pPr>
              <w:pStyle w:val="Heading2"/>
              <w:ind w:left="0" w:firstLine="0"/>
              <w:rPr>
                <w:rFonts w:ascii="Arial" w:cs="Arial" w:eastAsia="Arial" w:hAnsi="Arial"/>
                <w:b w:val="0"/>
                <w:bCs w:val="0"/>
                <w:i w:val="0"/>
                <w:iCs w:val="0"/>
                <w:smallCaps w:val="0"/>
                <w:strike w:val="0"/>
                <w:color w:val="000000"/>
                <w:sz w:val="20"/>
                <w:szCs w:val="20"/>
                <w:u w:val="none"/>
                <w:vertAlign w:val="baseline"/>
              </w:rPr>
            </w:pPr>
            <w:bookmarkStart w:colFirst="0" w:colLast="0" w:name="_s200uqluq1m0" w:id="13"/>
            <w:bookmarkEnd w:id="13"/>
            <w:r w:rsidDel="00000000" w:rsidR="00000000" w:rsidRPr="00000000">
              <w:rPr>
                <w:rtl w:val="0"/>
              </w:rPr>
              <w:t xml:space="preserve">Nomenclature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F">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0">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bl>
    <w:p w:rsidR="00000000" w:rsidDel="00000000" w:rsidP="00000000" w:rsidRDefault="00000000" w:rsidRPr="00000000" w14:paraId="00000161">
      <w:pPr>
        <w:jc w:val="both"/>
        <w:rPr/>
      </w:pPr>
      <w:r w:rsidDel="00000000" w:rsidR="00000000" w:rsidRPr="00000000">
        <w:rPr>
          <w:rtl w:val="0"/>
        </w:rPr>
      </w:r>
    </w:p>
    <w:sectPr>
      <w:headerReference r:id="rId32" w:type="default"/>
      <w:footerReference r:id="rId33"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Time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C">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7">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178">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0"/>
              <w:szCs w:val="20"/>
              <w:rtl w:val="0"/>
            </w:rPr>
            <w:t xml:space="preserve">17/03/2026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A">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w:t>
    </w:r>
    <w:r w:rsidDel="00000000" w:rsidR="00000000" w:rsidRPr="00000000">
      <w:rPr>
        <w:rFonts w:ascii="Arial" w:cs="Arial" w:eastAsia="Arial" w:hAnsi="Arial"/>
        <w:sz w:val="20"/>
        <w:szCs w:val="20"/>
        <w:rtl w:val="0"/>
      </w:rPr>
      <w:t xml:space="preserve">A Hélice</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xpmuVPtY3m4KyGT6_pJRI_oZtLKNmV2a?usp=drive_link" TargetMode="External"/><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LDDJUGenDGosuZyN84MbpZMv266xtJ_e?usp=drive_link" TargetMode="External"/><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hyperlink" Target="https://drive.google.com/drive/folders/1xpmuVPtY3m4KyGT6_pJRI_oZtLKNmV2a?usp=drive_link" TargetMode="External"/><Relationship Id="rId27" Type="http://schemas.openxmlformats.org/officeDocument/2006/relationships/hyperlink" Target="https://docs.google.com/document/d/1S9Hp5GHjSgujCbEVEWTgHd5KXQ-tg8rf0xF3PaOWENA/edit?tab=t.0"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9.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eqrcode.co/a/ZPtBe1" TargetMode="External"/><Relationship Id="rId30" Type="http://schemas.openxmlformats.org/officeDocument/2006/relationships/hyperlink" Target="https://docs.google.com/document/d/1S9Hp5GHjSgujCbEVEWTgHd5KXQ-tg8rf0xF3PaOWENA/edit?tab=t.0" TargetMode="External"/><Relationship Id="rId11" Type="http://schemas.openxmlformats.org/officeDocument/2006/relationships/hyperlink" Target="https://docs.google.com/document/d/1S9Hp5GHjSgujCbEVEWTgHd5KXQ-tg8rf0xF3PaOWENA/edit?tab=t.0" TargetMode="External"/><Relationship Id="rId33" Type="http://schemas.openxmlformats.org/officeDocument/2006/relationships/footer" Target="footer3.xml"/><Relationship Id="rId10" Type="http://schemas.openxmlformats.org/officeDocument/2006/relationships/hyperlink" Target="https://drive.google.com/drive/folders/1gKmLIKsuZ-PP322zOMAb0VBw_LNr7zWd?dmr=1&amp;ec=wgc-drive-hero-goto" TargetMode="External"/><Relationship Id="rId32"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hyperlink" Target="https://drive.google.com/drive/folders/1xpmuVPtY3m4KyGT6_pJRI_oZtLKNmV2a?usp=drive_link" TargetMode="External"/><Relationship Id="rId15" Type="http://schemas.openxmlformats.org/officeDocument/2006/relationships/hyperlink" Target="https://docs.google.com/document/d/1S9Hp5GHjSgujCbEVEWTgHd5KXQ-tg8rf0xF3PaOWENA/edit?tab=t.0" TargetMode="External"/><Relationship Id="rId14" Type="http://schemas.openxmlformats.org/officeDocument/2006/relationships/hyperlink" Target="https://drive.google.com/drive/folders/1xpmuVPtY3m4KyGT6_pJRI_oZtLKNmV2a?usp=drive_link" TargetMode="External"/><Relationship Id="rId17" Type="http://schemas.openxmlformats.org/officeDocument/2006/relationships/image" Target="media/image7.png"/><Relationship Id="rId16" Type="http://schemas.openxmlformats.org/officeDocument/2006/relationships/hyperlink" Target="https://drive.google.com/drive/folders/1xpmuVPtY3m4KyGT6_pJRI_oZtLKNmV2a?usp=drive_link" TargetMode="External"/><Relationship Id="rId19" Type="http://schemas.openxmlformats.org/officeDocument/2006/relationships/hyperlink" Target="https://docs.google.com/document/d/1S9Hp5GHjSgujCbEVEWTgHd5KXQ-tg8rf0xF3PaOWENA/edit?tab=t.0"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