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360" w:lineRule="auto"/>
        <w:ind w:left="0" w:right="0" w:firstLine="0"/>
        <w:jc w:val="center"/>
        <w:rPr>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 </w:t>
      </w:r>
      <w:r w:rsidDel="00000000" w:rsidR="00000000" w:rsidRPr="00000000">
        <w:rPr>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360" w:lineRule="auto"/>
        <w:ind w:left="0" w:right="0" w:firstLine="0"/>
        <w:jc w:val="center"/>
        <w:rPr>
          <w:i w:val="0"/>
          <w:iCs w:val="0"/>
          <w:smallCaps w:val="0"/>
          <w:strike w:val="0"/>
          <w:color w:val="000000"/>
          <w:sz w:val="40"/>
          <w:szCs w:val="40"/>
          <w:u w:val="none"/>
          <w:vertAlign w:val="baseline"/>
        </w:rPr>
      </w:pPr>
      <w:r w:rsidDel="00000000" w:rsidR="00000000" w:rsidRPr="00000000">
        <w:rPr>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Responsabilité documentaire</w:t>
      </w:r>
    </w:p>
    <w:tbl>
      <w:tblPr>
        <w:tblStyle w:val="Table1"/>
        <w:tblW w:w="9645.0" w:type="dxa"/>
        <w:jc w:val="left"/>
        <w:tblInd w:w="-57.0" w:type="dxa"/>
        <w:tblBorders>
          <w:bottom w:color="000000" w:space="0" w:sz="4" w:val="single"/>
          <w:insideH w:color="000000" w:space="0" w:sz="4" w:val="single"/>
        </w:tblBorders>
        <w:tblLayout w:type="fixed"/>
        <w:tblLook w:val="0000"/>
      </w:tblPr>
      <w:tblGrid>
        <w:gridCol w:w="1695"/>
        <w:gridCol w:w="2655"/>
        <w:gridCol w:w="1665"/>
        <w:gridCol w:w="1695"/>
        <w:gridCol w:w="1935"/>
        <w:tblGridChange w:id="0">
          <w:tblGrid>
            <w:gridCol w:w="1695"/>
            <w:gridCol w:w="2655"/>
            <w:gridCol w:w="1665"/>
            <w:gridCol w:w="1695"/>
            <w:gridCol w:w="1935"/>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jc w:val="center"/>
              <w:rPr>
                <w:sz w:val="20"/>
                <w:szCs w:val="20"/>
              </w:rPr>
            </w:pPr>
            <w:r w:rsidDel="00000000" w:rsidR="00000000" w:rsidRPr="00000000">
              <w:rPr>
                <w:sz w:val="20"/>
                <w:szCs w:val="20"/>
                <w:rtl w:val="0"/>
              </w:rPr>
              <w:t xml:space="preserve">CANDIN Noa</w:t>
            </w:r>
          </w:p>
          <w:p w:rsidR="00000000" w:rsidDel="00000000" w:rsidP="00000000" w:rsidRDefault="00000000" w:rsidRPr="00000000" w14:paraId="00000015">
            <w:pPr>
              <w:jc w:val="center"/>
              <w:rPr>
                <w:sz w:val="20"/>
                <w:szCs w:val="20"/>
              </w:rPr>
            </w:pPr>
            <w:r w:rsidDel="00000000" w:rsidR="00000000" w:rsidRPr="00000000">
              <w:rPr>
                <w:sz w:val="20"/>
                <w:szCs w:val="20"/>
                <w:rtl w:val="0"/>
              </w:rPr>
              <w:t xml:space="preserve">JOYEUX–BUNGERT  Gabin</w:t>
            </w:r>
          </w:p>
          <w:p w:rsidR="00000000" w:rsidDel="00000000" w:rsidP="00000000" w:rsidRDefault="00000000" w:rsidRPr="00000000" w14:paraId="00000016">
            <w:pPr>
              <w:jc w:val="center"/>
              <w:rPr>
                <w:sz w:val="20"/>
                <w:szCs w:val="20"/>
              </w:rPr>
            </w:pPr>
            <w:r w:rsidDel="00000000" w:rsidR="00000000" w:rsidRPr="00000000">
              <w:rPr>
                <w:sz w:val="20"/>
                <w:szCs w:val="20"/>
                <w:rtl w:val="0"/>
              </w:rPr>
              <w:t xml:space="preserve">PUYOU Alban</w:t>
            </w:r>
          </w:p>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MOONEN Bram</w:t>
            </w:r>
          </w:p>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MARTINEN Jonas</w:t>
            </w:r>
          </w:p>
          <w:p w:rsidR="00000000" w:rsidDel="00000000" w:rsidP="00000000" w:rsidRDefault="00000000" w:rsidRPr="00000000" w14:paraId="00000019">
            <w:pPr>
              <w:jc w:val="center"/>
              <w:rPr>
                <w:sz w:val="20"/>
                <w:szCs w:val="20"/>
              </w:rPr>
            </w:pPr>
            <w:r w:rsidDel="00000000" w:rsidR="00000000" w:rsidRPr="00000000">
              <w:rPr>
                <w:sz w:val="20"/>
                <w:szCs w:val="20"/>
                <w:rtl w:val="0"/>
              </w:rPr>
              <w:t xml:space="preserve">PLASSIN Léo</w:t>
            </w:r>
          </w:p>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LUNEAU Valentin</w:t>
            </w:r>
          </w:p>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Mathieu Rey</w:t>
            </w:r>
          </w:p>
          <w:p w:rsidR="00000000" w:rsidDel="00000000" w:rsidP="00000000" w:rsidRDefault="00000000" w:rsidRPr="00000000" w14:paraId="0000001C">
            <w:pPr>
              <w:jc w:val="center"/>
              <w:rPr>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sz w:val="20"/>
                <w:szCs w:val="20"/>
                <w:rtl w:val="0"/>
              </w:rPr>
              <w:t xml:space="preserve">17/03/2026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F. AUGEREAU</w:t>
            </w:r>
          </w:p>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A.BOUGAUD</w:t>
            </w:r>
          </w:p>
          <w:p w:rsidR="00000000" w:rsidDel="00000000" w:rsidP="00000000" w:rsidRDefault="00000000" w:rsidRPr="00000000" w14:paraId="00000024">
            <w:pPr>
              <w:jc w:val="center"/>
              <w:rPr>
                <w:sz w:val="20"/>
                <w:szCs w:val="20"/>
              </w:rPr>
            </w:pPr>
            <w:r w:rsidDel="00000000" w:rsidR="00000000" w:rsidRPr="00000000">
              <w:rPr>
                <w:sz w:val="20"/>
                <w:szCs w:val="20"/>
                <w:rtl w:val="0"/>
              </w:rPr>
              <w:t xml:space="preserve">(IUT GEII Bdx )</w:t>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6">
            <w:pPr>
              <w:jc w:val="center"/>
              <w:rPr>
                <w:i w:val="0"/>
                <w:iCs w:val="0"/>
                <w:smallCaps w:val="0"/>
                <w:strike w:val="0"/>
                <w:color w:val="000000"/>
                <w:sz w:val="20"/>
                <w:szCs w:val="20"/>
                <w:highlight w:val="green"/>
                <w:u w:val="none"/>
                <w:vertAlign w:val="baseline"/>
              </w:rPr>
            </w:pPr>
            <w:r w:rsidDel="00000000" w:rsidR="00000000" w:rsidRPr="00000000">
              <w:rPr>
                <w:sz w:val="20"/>
                <w:szCs w:val="20"/>
                <w:rtl w:val="0"/>
              </w:rPr>
              <w:t xml:space="preserve">17/03/2026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S. AROUL</w:t>
            </w:r>
          </w:p>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(Toy Corporation)</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D">
            <w:pPr>
              <w:jc w:val="center"/>
              <w:rPr>
                <w:i w:val="0"/>
                <w:iCs w:val="0"/>
                <w:smallCaps w:val="0"/>
                <w:strike w:val="0"/>
                <w:color w:val="000000"/>
                <w:sz w:val="20"/>
                <w:szCs w:val="20"/>
                <w:highlight w:val="green"/>
                <w:u w:val="none"/>
                <w:vertAlign w:val="baseline"/>
              </w:rPr>
            </w:pPr>
            <w:r w:rsidDel="00000000" w:rsidR="00000000" w:rsidRPr="00000000">
              <w:rPr>
                <w:sz w:val="20"/>
                <w:szCs w:val="20"/>
                <w:rtl w:val="0"/>
              </w:rPr>
              <w:t xml:space="preserve">17/03/2026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9">
            <w:pPr>
              <w:jc w:val="center"/>
              <w:rPr>
                <w:i w:val="0"/>
                <w:iCs w:val="0"/>
                <w:smallCaps w:val="0"/>
                <w:strike w:val="0"/>
                <w:color w:val="000000"/>
                <w:sz w:val="20"/>
                <w:szCs w:val="20"/>
                <w:highlight w:val="green"/>
                <w:u w:val="none"/>
                <w:vertAlign w:val="baseline"/>
              </w:rPr>
            </w:pPr>
            <w:r w:rsidDel="00000000" w:rsidR="00000000" w:rsidRPr="00000000">
              <w:rPr>
                <w:sz w:val="20"/>
                <w:szCs w:val="20"/>
                <w:rtl w:val="0"/>
              </w:rPr>
              <w:t xml:space="preserve">17/03/2026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4"/>
                <w:szCs w:val="24"/>
                <w:u w:val="none"/>
                <w:shd w:fill="auto" w:val="clear"/>
                <w:vertAlign w:val="baseline"/>
              </w:rPr>
            </w:pPr>
            <w:r w:rsidDel="00000000" w:rsidR="00000000" w:rsidRPr="00000000">
              <w:rPr>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sz w:val="20"/>
                <w:szCs w:val="20"/>
                <w:rtl w:val="0"/>
              </w:rPr>
              <w:t xml:space="preserve">KAH</w:t>
            </w:r>
            <w:r w:rsidDel="00000000" w:rsidR="00000000" w:rsidRPr="00000000">
              <w:rPr>
                <w:i w:val="0"/>
                <w:iCs w:val="0"/>
                <w:smallCaps w:val="0"/>
                <w:strike w:val="0"/>
                <w:color w:val="000000"/>
                <w:sz w:val="20"/>
                <w:szCs w:val="20"/>
                <w:u w:val="none"/>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sz w:val="20"/>
                <w:szCs w:val="20"/>
                <w:rtl w:val="0"/>
              </w:rPr>
              <w:t xml:space="preserve">Toy </w:t>
            </w:r>
            <w:r w:rsidDel="00000000" w:rsidR="00000000" w:rsidRPr="00000000">
              <w:rPr>
                <w:i w:val="0"/>
                <w:iCs w:val="0"/>
                <w:smallCaps w:val="0"/>
                <w:strike w:val="0"/>
                <w:color w:val="000000"/>
                <w:sz w:val="20"/>
                <w:szCs w:val="20"/>
                <w:u w:val="none"/>
                <w:vertAlign w:val="baseline"/>
                <w:rtl w:val="0"/>
              </w:rPr>
              <w:t xml:space="preserve">C</w:t>
            </w:r>
            <w:r w:rsidDel="00000000" w:rsidR="00000000" w:rsidRPr="00000000">
              <w:rPr>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sz w:val="20"/>
                <w:szCs w:val="20"/>
                <w:rtl w:val="0"/>
              </w:rPr>
              <w:t xml:space="preserve">KAH</w:t>
            </w:r>
            <w:r w:rsidDel="00000000" w:rsidR="00000000" w:rsidRPr="00000000">
              <w:rPr>
                <w:i w:val="0"/>
                <w:iCs w:val="0"/>
                <w:smallCaps w:val="0"/>
                <w:strike w:val="0"/>
                <w:color w:val="000000"/>
                <w:sz w:val="20"/>
                <w:szCs w:val="20"/>
                <w:u w:val="none"/>
                <w:vertAlign w:val="baseline"/>
                <w:rtl w:val="0"/>
              </w:rPr>
              <w:t xml:space="preserve">_DDC_EQ</w:t>
            </w:r>
            <w:r w:rsidDel="00000000" w:rsidR="00000000" w:rsidRPr="00000000">
              <w:rPr>
                <w:sz w:val="20"/>
                <w:szCs w:val="20"/>
                <w:rtl w:val="0"/>
              </w:rPr>
              <w:t xml:space="preserve">43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A">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i w:val="0"/>
          <w:iCs w:val="0"/>
          <w:smallCaps w:val="0"/>
          <w:strike w:val="0"/>
          <w:color w:val="000000"/>
          <w:sz w:val="32"/>
          <w:szCs w:val="32"/>
          <w:u w:val="none"/>
          <w:shd w:fill="auto" w:val="clear"/>
          <w:vertAlign w:val="baseline"/>
        </w:rPr>
      </w:pPr>
      <w:r w:rsidDel="00000000" w:rsidR="00000000" w:rsidRPr="00000000">
        <w:rPr>
          <w:i w:val="0"/>
          <w:iCs w:val="0"/>
          <w:smallCaps w:val="0"/>
          <w:strike w:val="0"/>
          <w:color w:val="000000"/>
          <w:sz w:val="32"/>
          <w:szCs w:val="32"/>
          <w:u w:val="none"/>
          <w:shd w:fill="auto" w:val="clear"/>
          <w:vertAlign w:val="baseline"/>
          <w:rtl w:val="0"/>
        </w:rPr>
        <w:t xml:space="preserve">Table des matières</w:t>
      </w:r>
    </w:p>
    <w:sdt>
      <w:sdtPr>
        <w:id w:val="1120868289"/>
        <w:docPartObj>
          <w:docPartGallery w:val="Table of Contents"/>
          <w:docPartUnique w:val="1"/>
        </w:docPartObj>
      </w:sdtPr>
      <w:sdtContent>
        <w:p w:rsidR="00000000" w:rsidDel="00000000" w:rsidP="00000000" w:rsidRDefault="00000000" w:rsidRPr="00000000" w14:paraId="0000005C">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rPr>
              <w:b w:val="1"/>
              <w:bCs w:val="1"/>
              <w:color w:val="000000"/>
              <w:u w:val="no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Documents de fabrication du produit</w:t>
              <w:tab/>
              <w:t xml:space="preserve">4</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color w:val="000000"/>
              <w:u w:val="none"/>
            </w:rPr>
          </w:pPr>
          <w:hyperlink w:anchor="_2et92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Schéma électrique</w:t>
              <w:tab/>
              <w:t xml:space="preserve">4</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color w:val="000000"/>
              <w:u w:val="none"/>
            </w:rPr>
          </w:pPr>
          <w:hyperlink w:anchor="_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Nomenclature</w:t>
              <w:tab/>
              <w:t xml:space="preserve">5</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color w:val="000000"/>
              <w:u w:val="none"/>
            </w:rPr>
          </w:pP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Typons</w:t>
              <w:tab/>
              <w:t xml:space="preserve">7</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color w:val="000000"/>
              <w:u w:val="no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Plan de perçage</w:t>
              <w:tab/>
              <w:t xml:space="preserve">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color w:val="000000"/>
              <w:u w:val="none"/>
            </w:rPr>
          </w:pP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Schéma d'implantation</w:t>
              <w:tab/>
              <w:t xml:space="preserve">9</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rPr>
              <w:b w:val="1"/>
              <w:bCs w:val="1"/>
              <w:color w:val="000000"/>
              <w:u w:val="none"/>
            </w:rPr>
          </w:pP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Processus de fabrication du produit</w:t>
              <w:tab/>
              <w:t xml:space="preserve">9</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rPr>
              <w:b w:val="1"/>
              <w:bCs w:val="1"/>
              <w:color w:val="000000"/>
              <w:u w:val="none"/>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Matrice de conformité du produit</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1"/>
        </w:numPr>
        <w:ind w:left="432" w:hanging="432"/>
        <w:rPr>
          <w:rFonts w:ascii="Times New Roman" w:cs="Times New Roman" w:eastAsia="Times New Roman" w:hAnsi="Times New Roman"/>
          <w:b w:val="0"/>
          <w:bCs w:val="0"/>
        </w:rPr>
      </w:pPr>
      <w:bookmarkStart w:colFirst="0" w:colLast="0" w:name="_1fob9te" w:id="0"/>
      <w:bookmarkEnd w:id="0"/>
      <w:r w:rsidDel="00000000" w:rsidR="00000000" w:rsidRPr="00000000">
        <w:rPr>
          <w:rFonts w:ascii="Times New Roman" w:cs="Times New Roman" w:eastAsia="Times New Roman" w:hAnsi="Times New Roman"/>
          <w:b w:val="0"/>
          <w:bCs w:val="0"/>
          <w:rtl w:val="0"/>
        </w:rPr>
        <w:t xml:space="preserve">Nature du document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w:t>
      </w:r>
      <w:r w:rsidDel="00000000" w:rsidR="00000000" w:rsidRPr="00000000">
        <w:rPr>
          <w:i w:val="0"/>
          <w:iCs w:val="0"/>
          <w:smallCaps w:val="0"/>
          <w:strike w:val="0"/>
          <w:color w:val="000000"/>
          <w:sz w:val="24"/>
          <w:szCs w:val="24"/>
          <w:u w:val="none"/>
          <w:shd w:fill="auto" w:val="clear"/>
          <w:vertAlign w:val="baseline"/>
          <w:rtl w:val="0"/>
        </w:rPr>
        <w:t xml:space="preserve">du [CDC</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A">
      <w:pPr>
        <w:pStyle w:val="Heading1"/>
        <w:numPr>
          <w:ilvl w:val="0"/>
          <w:numId w:val="1"/>
        </w:numPr>
        <w:ind w:left="432" w:hanging="432"/>
        <w:rPr>
          <w:rFonts w:ascii="Times New Roman" w:cs="Times New Roman" w:eastAsia="Times New Roman" w:hAnsi="Times New Roman"/>
          <w:b w:val="0"/>
          <w:bCs w:val="0"/>
        </w:rPr>
      </w:pPr>
      <w:bookmarkStart w:colFirst="0" w:colLast="0" w:name="_3znysh7" w:id="1"/>
      <w:bookmarkEnd w:id="1"/>
      <w:r w:rsidDel="00000000" w:rsidR="00000000" w:rsidRPr="00000000">
        <w:rPr>
          <w:rFonts w:ascii="Times New Roman" w:cs="Times New Roman" w:eastAsia="Times New Roman" w:hAnsi="Times New Roman"/>
          <w:b w:val="0"/>
          <w:bCs w:val="0"/>
          <w:rtl w:val="0"/>
        </w:rPr>
        <w:t xml:space="preserve">Documents de fabrication du produit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p>
    <w:p w:rsidR="00000000" w:rsidDel="00000000" w:rsidP="00000000" w:rsidRDefault="00000000" w:rsidRPr="00000000" w14:paraId="0000006C">
      <w:pPr>
        <w:widowControl w:val="1"/>
        <w:spacing w:after="119" w:before="57" w:lineRule="auto"/>
        <w:jc w:val="both"/>
        <w:rPr/>
      </w:pPr>
      <w:r w:rsidDel="00000000" w:rsidR="00000000" w:rsidRPr="00000000">
        <w:rPr>
          <w:rtl w:val="0"/>
        </w:rPr>
        <w:t xml:space="preserve">Datasheet du projet :</w:t>
      </w:r>
    </w:p>
    <w:p w:rsidR="00000000" w:rsidDel="00000000" w:rsidP="00000000" w:rsidRDefault="00000000" w:rsidRPr="00000000" w14:paraId="0000006D">
      <w:pPr>
        <w:widowControl w:val="1"/>
        <w:spacing w:after="119" w:before="57" w:lineRule="auto"/>
        <w:jc w:val="both"/>
        <w:rPr/>
      </w:pPr>
      <w:hyperlink r:id="rId6">
        <w:r w:rsidDel="00000000" w:rsidR="00000000" w:rsidRPr="00000000">
          <w:rPr>
            <w:color w:val="1155cc"/>
            <w:u w:val="single"/>
            <w:rtl w:val="0"/>
          </w:rPr>
          <w:t xml:space="preserve">01_Documents - Google Drive</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Datasheet du projet :</w:t>
      </w:r>
    </w:p>
    <w:p w:rsidR="00000000" w:rsidDel="00000000" w:rsidP="00000000" w:rsidRDefault="00000000" w:rsidRPr="00000000" w14:paraId="0000006F">
      <w:pPr>
        <w:widowControl w:val="1"/>
        <w:spacing w:after="119" w:before="57" w:lineRule="auto"/>
        <w:jc w:val="both"/>
        <w:rPr>
          <w:highlight w:val="yellow"/>
        </w:rPr>
      </w:pPr>
      <w:hyperlink r:id="rId7">
        <w:r w:rsidDel="00000000" w:rsidR="00000000" w:rsidRPr="00000000">
          <w:rPr>
            <w:color w:val="1155cc"/>
            <w:u w:val="single"/>
            <w:rtl w:val="0"/>
          </w:rPr>
          <w:t xml:space="preserve">02_Datasheets - Google Drive</w:t>
        </w:r>
      </w:hyperlink>
      <w:r w:rsidDel="00000000" w:rsidR="00000000" w:rsidRPr="00000000">
        <w:rPr>
          <w:rtl w:val="0"/>
        </w:rPr>
      </w:r>
    </w:p>
    <w:p w:rsidR="00000000" w:rsidDel="00000000" w:rsidP="00000000" w:rsidRDefault="00000000" w:rsidRPr="00000000" w14:paraId="00000070">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071">
      <w:pPr>
        <w:pStyle w:val="Heading2"/>
        <w:ind w:firstLine="576"/>
        <w:rPr>
          <w:rFonts w:ascii="Times New Roman" w:cs="Times New Roman" w:eastAsia="Times New Roman" w:hAnsi="Times New Roman"/>
          <w:b w:val="0"/>
          <w:bCs w:val="0"/>
        </w:rPr>
      </w:pPr>
      <w:bookmarkStart w:colFirst="0" w:colLast="0" w:name="_sbv8fmf346ug" w:id="2"/>
      <w:bookmarkEnd w:id="2"/>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numPr>
          <w:ilvl w:val="1"/>
          <w:numId w:val="1"/>
        </w:numPr>
        <w:ind w:left="576" w:hanging="576"/>
        <w:rPr>
          <w:rFonts w:ascii="Times New Roman" w:cs="Times New Roman" w:eastAsia="Times New Roman" w:hAnsi="Times New Roman"/>
          <w:b w:val="0"/>
          <w:bCs w:val="0"/>
        </w:rPr>
      </w:pPr>
      <w:bookmarkStart w:colFirst="0" w:colLast="0" w:name="_2et92p0" w:id="3"/>
      <w:bookmarkEnd w:id="3"/>
      <w:r w:rsidDel="00000000" w:rsidR="00000000" w:rsidRPr="00000000">
        <w:rPr>
          <w:rFonts w:ascii="Times New Roman" w:cs="Times New Roman" w:eastAsia="Times New Roman" w:hAnsi="Times New Roman"/>
          <w:b w:val="0"/>
          <w:bCs w:val="0"/>
          <w:rtl w:val="0"/>
        </w:rPr>
        <w:t xml:space="preserve">Schéma électrique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vertAlign w:val="baseline"/>
        </w:rPr>
      </w:pPr>
      <w:r w:rsidDel="00000000" w:rsidR="00000000" w:rsidRPr="00000000">
        <w:rPr>
          <w:rtl w:val="0"/>
        </w:rPr>
        <w:t xml:space="preserve">Référence du paragraphe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FAB</w:t>
      </w:r>
      <w:r w:rsidDel="00000000" w:rsidR="00000000" w:rsidRPr="00000000">
        <w:rPr>
          <w:i w:val="0"/>
          <w:iCs w:val="0"/>
          <w:smallCaps w:val="0"/>
          <w:strike w:val="0"/>
          <w:color w:val="000000"/>
          <w:sz w:val="24"/>
          <w:szCs w:val="24"/>
          <w:u w:val="none"/>
          <w:vertAlign w:val="baseline"/>
          <w:rtl w:val="0"/>
        </w:rPr>
        <w:t xml:space="preserve">_SCHEMA</w:t>
      </w:r>
      <w:r w:rsidDel="00000000" w:rsidR="00000000" w:rsidRPr="00000000">
        <w:rPr>
          <w:rtl w:val="0"/>
        </w:rPr>
      </w:r>
    </w:p>
    <w:p w:rsidR="00000000" w:rsidDel="00000000" w:rsidP="00000000" w:rsidRDefault="00000000" w:rsidRPr="00000000" w14:paraId="00000074">
      <w:pPr>
        <w:widowControl w:val="1"/>
        <w:spacing w:after="119" w:before="57" w:lineRule="auto"/>
        <w:ind w:left="567" w:firstLine="0"/>
        <w:jc w:val="both"/>
        <w:rPr/>
      </w:pPr>
      <w:r w:rsidDel="00000000" w:rsidR="00000000" w:rsidRPr="00000000">
        <w:rPr>
          <w:rtl w:val="0"/>
        </w:rPr>
        <w:t xml:space="preserve">Rédacteur : Valentin Luneau / Mathieu Rey / Jonas Martinen / Bram Moonen</w:t>
      </w:r>
    </w:p>
    <w:p w:rsidR="00000000" w:rsidDel="00000000" w:rsidP="00000000" w:rsidRDefault="00000000" w:rsidRPr="00000000" w14:paraId="00000075">
      <w:pPr>
        <w:widowControl w:val="1"/>
        <w:spacing w:after="119" w:before="57" w:lineRule="auto"/>
        <w:ind w:left="567" w:firstLine="0"/>
        <w:jc w:val="both"/>
        <w:rPr/>
      </w:pPr>
      <w:r w:rsidDel="00000000" w:rsidR="00000000" w:rsidRPr="00000000">
        <w:rPr>
          <w:rtl w:val="0"/>
        </w:rPr>
        <w:t xml:space="preserve">Relecteur : Léo plassin / Noa candin / Alban Puyou / Gabin Joyeux-Bungert</w:t>
      </w:r>
    </w:p>
    <w:p w:rsidR="00000000" w:rsidDel="00000000" w:rsidP="00000000" w:rsidRDefault="00000000" w:rsidRPr="00000000" w14:paraId="00000076">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i w:val="0"/>
          <w:iCs w:val="0"/>
          <w:smallCaps w:val="0"/>
          <w:strike w:val="0"/>
          <w:color w:val="000000"/>
          <w:sz w:val="24"/>
          <w:szCs w:val="24"/>
          <w:u w:val="none"/>
          <w:shd w:fill="auto" w:val="clear"/>
          <w:vertAlign w:val="baseline"/>
          <w:rtl w:val="0"/>
        </w:rPr>
        <w:t xml:space="preserve">Exigences client vérifiées :                       </w:t>
      </w:r>
      <w:r w:rsidDel="00000000" w:rsidR="00000000" w:rsidRPr="00000000">
        <w:rPr>
          <w:rtl w:val="0"/>
        </w:rPr>
      </w:r>
    </w:p>
    <w:p w:rsidR="00000000" w:rsidDel="00000000" w:rsidP="00000000" w:rsidRDefault="00000000" w:rsidRPr="00000000" w14:paraId="00000078">
      <w:pPr>
        <w:widowControl w:val="1"/>
        <w:spacing w:after="119" w:before="57" w:lineRule="auto"/>
        <w:ind w:left="567" w:firstLine="0"/>
        <w:jc w:val="both"/>
        <w:rPr>
          <w:highlight w:val="yellow"/>
        </w:rPr>
      </w:pPr>
      <w:r w:rsidDel="00000000" w:rsidR="00000000" w:rsidRPr="00000000">
        <w:rPr>
          <w:rtl w:val="0"/>
        </w:rPr>
        <w:t xml:space="preserve">Cahier des charges : </w:t>
      </w:r>
      <w:hyperlink r:id="rId8">
        <w:r w:rsidDel="00000000" w:rsidR="00000000" w:rsidRPr="00000000">
          <w:rPr>
            <w:color w:val="1155cc"/>
            <w:u w:val="single"/>
            <w:rtl w:val="0"/>
          </w:rPr>
          <w:t xml:space="preserve">KAH_CDC_V2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sz w:val="24"/>
          <w:szCs w:val="24"/>
          <w:u w:val="none"/>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Fichier</w:t>
      </w:r>
      <w:r w:rsidDel="00000000" w:rsidR="00000000" w:rsidRPr="00000000">
        <w:rPr>
          <w:i w:val="0"/>
          <w:iCs w:val="0"/>
          <w:smallCaps w:val="0"/>
          <w:strike w:val="0"/>
          <w:color w:val="000000"/>
          <w:sz w:val="24"/>
          <w:szCs w:val="24"/>
          <w:u w:val="none"/>
          <w:vertAlign w:val="baseline"/>
          <w:rtl w:val="0"/>
        </w:rPr>
        <w:t xml:space="preserve"> :</w:t>
      </w:r>
      <w:r w:rsidDel="00000000" w:rsidR="00000000" w:rsidRPr="00000000">
        <w:rPr>
          <w:rtl w:val="0"/>
        </w:rPr>
        <w:t xml:space="preserve"> </w:t>
      </w:r>
      <w:hyperlink r:id="rId9">
        <w:r w:rsidDel="00000000" w:rsidR="00000000" w:rsidRPr="00000000">
          <w:rPr>
            <w:color w:val="1155cc"/>
            <w:u w:val="single"/>
            <w:rtl w:val="0"/>
          </w:rPr>
          <w:t xml:space="preserve">Drive RCPT Bitmap</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7B">
      <w:pPr>
        <w:widowControl w:val="1"/>
        <w:spacing w:after="119" w:before="57" w:lineRule="auto"/>
        <w:jc w:val="both"/>
        <w:rPr/>
      </w:pPr>
      <w:r w:rsidDel="00000000" w:rsidR="00000000" w:rsidRPr="00000000">
        <w:rPr>
          <w:rtl w:val="0"/>
        </w:rPr>
      </w:r>
    </w:p>
    <w:p w:rsidR="00000000" w:rsidDel="00000000" w:rsidP="00000000" w:rsidRDefault="00000000" w:rsidRPr="00000000" w14:paraId="0000007C">
      <w:pPr>
        <w:widowControl w:val="1"/>
        <w:spacing w:after="119" w:before="57" w:lineRule="auto"/>
        <w:jc w:val="both"/>
        <w:rPr/>
      </w:pPr>
      <w:r w:rsidDel="00000000" w:rsidR="00000000" w:rsidRPr="00000000">
        <w:rPr>
          <w:rtl w:val="0"/>
        </w:rPr>
      </w:r>
    </w:p>
    <w:p w:rsidR="00000000" w:rsidDel="00000000" w:rsidP="00000000" w:rsidRDefault="00000000" w:rsidRPr="00000000" w14:paraId="0000007D">
      <w:pPr>
        <w:widowControl w:val="1"/>
        <w:spacing w:after="119" w:before="57" w:lineRule="auto"/>
        <w:jc w:val="both"/>
        <w:rPr/>
      </w:pPr>
      <w:r w:rsidDel="00000000" w:rsidR="00000000" w:rsidRPr="00000000">
        <w:rPr>
          <w:rtl w:val="0"/>
        </w:rPr>
      </w:r>
    </w:p>
    <w:p w:rsidR="00000000" w:rsidDel="00000000" w:rsidP="00000000" w:rsidRDefault="00000000" w:rsidRPr="00000000" w14:paraId="0000007E">
      <w:pPr>
        <w:widowControl w:val="1"/>
        <w:spacing w:after="119" w:before="57" w:lineRule="auto"/>
        <w:jc w:val="both"/>
        <w:rPr/>
      </w:pPr>
      <w:r w:rsidDel="00000000" w:rsidR="00000000" w:rsidRPr="00000000">
        <w:rPr>
          <w:rtl w:val="0"/>
        </w:rPr>
        <w:t xml:space="preserve">         </w:t>
      </w:r>
    </w:p>
    <w:p w:rsidR="00000000" w:rsidDel="00000000" w:rsidP="00000000" w:rsidRDefault="00000000" w:rsidRPr="00000000" w14:paraId="0000007F">
      <w:pPr>
        <w:widowControl w:val="1"/>
        <w:spacing w:after="119" w:before="57" w:lineRule="auto"/>
        <w:jc w:val="both"/>
        <w:rPr/>
      </w:pPr>
      <w:r w:rsidDel="00000000" w:rsidR="00000000" w:rsidRPr="00000000">
        <w:rPr>
          <w:rtl w:val="0"/>
        </w:rPr>
      </w:r>
    </w:p>
    <w:p w:rsidR="00000000" w:rsidDel="00000000" w:rsidP="00000000" w:rsidRDefault="00000000" w:rsidRPr="00000000" w14:paraId="00000080">
      <w:pPr>
        <w:widowControl w:val="1"/>
        <w:spacing w:after="119" w:before="57" w:lineRule="auto"/>
        <w:jc w:val="both"/>
        <w:rPr/>
      </w:pPr>
      <w:r w:rsidDel="00000000" w:rsidR="00000000" w:rsidRPr="00000000">
        <w:rPr>
          <w:rtl w:val="0"/>
        </w:rPr>
        <w:t xml:space="preserve">                                                </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81">
      <w:pPr>
        <w:widowControl w:val="1"/>
        <w:spacing w:after="119" w:before="57" w:lineRule="auto"/>
        <w:jc w:val="both"/>
        <w:rPr/>
      </w:pPr>
      <w:r w:rsidDel="00000000" w:rsidR="00000000" w:rsidRPr="00000000">
        <w:rPr>
          <w:rtl w:val="0"/>
        </w:rPr>
      </w:r>
    </w:p>
    <w:p w:rsidR="00000000" w:rsidDel="00000000" w:rsidP="00000000" w:rsidRDefault="00000000" w:rsidRPr="00000000" w14:paraId="00000082">
      <w:pPr>
        <w:widowControl w:val="1"/>
        <w:spacing w:after="119" w:before="57" w:lineRule="auto"/>
        <w:jc w:val="both"/>
        <w:rPr/>
        <w:sectPr>
          <w:headerReference r:id="rId10" w:type="default"/>
          <w:footerReference r:id="rId11" w:type="default"/>
          <w:footerReference r:id="rId12"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83">
      <w:pPr>
        <w:widowControl w:val="1"/>
        <w:spacing w:after="119" w:before="57" w:lineRule="auto"/>
        <w:jc w:val="center"/>
        <w:rPr>
          <w:i w:val="1"/>
          <w:iCs w:val="1"/>
          <w:u w:val="single"/>
        </w:rPr>
        <w:sectPr>
          <w:type w:val="nextPage"/>
          <w:pgSz w:h="11906" w:w="16838" w:orient="landscape"/>
          <w:pgMar w:bottom="2035" w:top="1700" w:left="1134" w:right="1134" w:header="1134" w:footer="1134"/>
        </w:sectPr>
      </w:pPr>
      <w:r w:rsidDel="00000000" w:rsidR="00000000" w:rsidRPr="00000000">
        <w:rPr>
          <w:i w:val="1"/>
          <w:iCs w:val="1"/>
          <w:u w:val="single"/>
          <w:rtl w:val="0"/>
        </w:rPr>
        <w:t xml:space="preserve"> Figure 1 :  Schéma électrique ISIS KAH_RCP</w:t>
      </w:r>
      <w:r w:rsidDel="00000000" w:rsidR="00000000" w:rsidRPr="00000000">
        <w:drawing>
          <wp:anchor allowOverlap="1" behindDoc="0" distB="0" distT="0" distL="0" distR="0" hidden="0" layoutInCell="1" locked="0" relativeHeight="0" simplePos="0">
            <wp:simplePos x="0" y="0"/>
            <wp:positionH relativeFrom="column">
              <wp:posOffset>847725</wp:posOffset>
            </wp:positionH>
            <wp:positionV relativeFrom="paragraph">
              <wp:posOffset>114300</wp:posOffset>
            </wp:positionV>
            <wp:extent cx="7723823" cy="4937125"/>
            <wp:effectExtent b="0" l="0" r="0" t="0"/>
            <wp:wrapTopAndBottom distB="0" distT="0"/>
            <wp:docPr id="9" name="image9.png"/>
            <a:graphic>
              <a:graphicData uri="http://schemas.openxmlformats.org/drawingml/2006/picture">
                <pic:pic>
                  <pic:nvPicPr>
                    <pic:cNvPr id="0" name="image9.png"/>
                    <pic:cNvPicPr preferRelativeResize="0"/>
                  </pic:nvPicPr>
                  <pic:blipFill>
                    <a:blip r:embed="rId13"/>
                    <a:srcRect b="9119" l="0" r="0" t="0"/>
                    <a:stretch>
                      <a:fillRect/>
                    </a:stretch>
                  </pic:blipFill>
                  <pic:spPr>
                    <a:xfrm>
                      <a:off x="0" y="0"/>
                      <a:ext cx="7723823" cy="4937125"/>
                    </a:xfrm>
                    <a:prstGeom prst="rect"/>
                    <a:ln/>
                  </pic:spPr>
                </pic:pic>
              </a:graphicData>
            </a:graphic>
          </wp:anchor>
        </w:drawing>
      </w:r>
    </w:p>
    <w:p w:rsidR="00000000" w:rsidDel="00000000" w:rsidP="00000000" w:rsidRDefault="00000000" w:rsidRPr="00000000" w14:paraId="00000084">
      <w:pPr>
        <w:pStyle w:val="Heading2"/>
        <w:numPr>
          <w:ilvl w:val="1"/>
          <w:numId w:val="1"/>
        </w:numPr>
        <w:ind w:left="576" w:hanging="576"/>
        <w:rPr>
          <w:rFonts w:ascii="Times New Roman" w:cs="Times New Roman" w:eastAsia="Times New Roman" w:hAnsi="Times New Roman"/>
          <w:b w:val="0"/>
          <w:bCs w:val="0"/>
        </w:rPr>
      </w:pPr>
      <w:bookmarkStart w:colFirst="0" w:colLast="0" w:name="_tyjcwt" w:id="4"/>
      <w:bookmarkEnd w:id="4"/>
      <w:r w:rsidDel="00000000" w:rsidR="00000000" w:rsidRPr="00000000">
        <w:rPr>
          <w:rFonts w:ascii="Times New Roman" w:cs="Times New Roman" w:eastAsia="Times New Roman" w:hAnsi="Times New Roman"/>
          <w:b w:val="0"/>
          <w:bCs w:val="0"/>
          <w:rtl w:val="0"/>
        </w:rPr>
        <w:t xml:space="preserve">Nomenclature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vertAlign w:val="baseline"/>
        </w:rPr>
      </w:pPr>
      <w:r w:rsidDel="00000000" w:rsidR="00000000" w:rsidRPr="00000000">
        <w:rPr>
          <w:rtl w:val="0"/>
        </w:rPr>
        <w:t xml:space="preserve">Référence du paragraphe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FA</w:t>
      </w:r>
      <w:r w:rsidDel="00000000" w:rsidR="00000000" w:rsidRPr="00000000">
        <w:rPr>
          <w:i w:val="0"/>
          <w:iCs w:val="0"/>
          <w:smallCaps w:val="0"/>
          <w:strike w:val="0"/>
          <w:color w:val="000000"/>
          <w:sz w:val="24"/>
          <w:szCs w:val="24"/>
          <w:u w:val="none"/>
          <w:vertAlign w:val="baseline"/>
          <w:rtl w:val="0"/>
        </w:rPr>
        <w:t xml:space="preserve">B</w:t>
      </w:r>
      <w:r w:rsidDel="00000000" w:rsidR="00000000" w:rsidRPr="00000000">
        <w:rPr>
          <w:i w:val="0"/>
          <w:iCs w:val="0"/>
          <w:smallCaps w:val="0"/>
          <w:strike w:val="0"/>
          <w:color w:val="000000"/>
          <w:sz w:val="24"/>
          <w:szCs w:val="24"/>
          <w:u w:val="none"/>
          <w:vertAlign w:val="baseline"/>
          <w:rtl w:val="0"/>
        </w:rPr>
        <w:t xml:space="preserve">_NOMENCLATURE</w:t>
      </w:r>
      <w:r w:rsidDel="00000000" w:rsidR="00000000" w:rsidRPr="00000000">
        <w:rPr>
          <w:rtl w:val="0"/>
        </w:rPr>
      </w:r>
    </w:p>
    <w:p w:rsidR="00000000" w:rsidDel="00000000" w:rsidP="00000000" w:rsidRDefault="00000000" w:rsidRPr="00000000" w14:paraId="00000086">
      <w:pPr>
        <w:widowControl w:val="1"/>
        <w:spacing w:after="119" w:before="57" w:lineRule="auto"/>
        <w:ind w:left="567" w:firstLine="0"/>
        <w:jc w:val="both"/>
        <w:rPr/>
      </w:pPr>
      <w:r w:rsidDel="00000000" w:rsidR="00000000" w:rsidRPr="00000000">
        <w:rPr>
          <w:rtl w:val="0"/>
        </w:rPr>
        <w:t xml:space="preserve">Rédacteur : Valentin Luneau / Mathieu Rey / Jonas Martinen / Bram Moonen</w:t>
      </w:r>
    </w:p>
    <w:p w:rsidR="00000000" w:rsidDel="00000000" w:rsidP="00000000" w:rsidRDefault="00000000" w:rsidRPr="00000000" w14:paraId="00000087">
      <w:pPr>
        <w:widowControl w:val="1"/>
        <w:spacing w:after="119" w:before="57" w:lineRule="auto"/>
        <w:ind w:left="567" w:firstLine="0"/>
        <w:jc w:val="both"/>
        <w:rPr/>
      </w:pPr>
      <w:r w:rsidDel="00000000" w:rsidR="00000000" w:rsidRPr="00000000">
        <w:rPr>
          <w:rtl w:val="0"/>
        </w:rPr>
        <w:t xml:space="preserve">Relecteur : Léo plassin / Noa candin / Alban Puyou / Gabin Joyeux-Bungert</w:t>
      </w:r>
      <w:r w:rsidDel="00000000" w:rsidR="00000000" w:rsidRPr="00000000">
        <w:rPr>
          <w:rtl w:val="0"/>
        </w:rPr>
      </w:r>
    </w:p>
    <w:p w:rsidR="00000000" w:rsidDel="00000000" w:rsidP="00000000" w:rsidRDefault="00000000" w:rsidRPr="00000000" w14:paraId="00000088">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i w:val="0"/>
          <w:iCs w:val="0"/>
          <w:smallCaps w:val="0"/>
          <w:strike w:val="0"/>
          <w:color w:val="000000"/>
          <w:sz w:val="24"/>
          <w:szCs w:val="24"/>
          <w:u w:val="none"/>
          <w:shd w:fill="auto" w:val="clear"/>
          <w:vertAlign w:val="baseline"/>
          <w:rtl w:val="0"/>
        </w:rPr>
        <w:t xml:space="preserve">Exigences client vérifiées : </w:t>
      </w:r>
      <w:r w:rsidDel="00000000" w:rsidR="00000000" w:rsidRPr="00000000">
        <w:rPr>
          <w:rtl w:val="0"/>
        </w:rPr>
        <w:t xml:space="preserve">réalisation d'une nomenclature détaillée et financièrement chiffrée.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i w:val="0"/>
          <w:iCs w:val="0"/>
          <w:smallCaps w:val="0"/>
          <w:strike w:val="0"/>
          <w:color w:val="000000"/>
          <w:sz w:val="24"/>
          <w:szCs w:val="24"/>
          <w:u w:val="none"/>
          <w:shd w:fill="auto" w:val="clear"/>
          <w:vertAlign w:val="baseline"/>
          <w:rtl w:val="0"/>
        </w:rPr>
        <w:t xml:space="preserve">Fichier : </w:t>
      </w:r>
      <w:hyperlink r:id="rId14">
        <w:r w:rsidDel="00000000" w:rsidR="00000000" w:rsidRPr="00000000">
          <w:rPr>
            <w:color w:val="1155cc"/>
            <w:u w:val="single"/>
            <w:rtl w:val="0"/>
          </w:rPr>
          <w:t xml:space="preserve">Récapitulatif Matériel Récepteur</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tbl>
      <w:tblPr>
        <w:tblStyle w:val="Table4"/>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530"/>
        <w:gridCol w:w="1605"/>
        <w:gridCol w:w="5040"/>
        <w:tblGridChange w:id="0">
          <w:tblGrid>
            <w:gridCol w:w="1455"/>
            <w:gridCol w:w="1530"/>
            <w:gridCol w:w="1605"/>
            <w:gridCol w:w="5040"/>
          </w:tblGrid>
        </w:tblGridChange>
      </w:tblGrid>
      <w:tr>
        <w:trPr>
          <w:cantSplit w:val="0"/>
          <w:trHeight w:val="330" w:hRule="atLeast"/>
          <w:tblHeader w:val="0"/>
        </w:trPr>
        <w:tc>
          <w:tcPr>
            <w:tcBorders>
              <w:top w:color="000000" w:space="0" w:sz="6" w:val="single"/>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spacing w:line="240" w:lineRule="auto"/>
              <w:jc w:val="center"/>
              <w:rPr>
                <w:sz w:val="18"/>
                <w:szCs w:val="18"/>
              </w:rPr>
            </w:pPr>
            <w:r w:rsidDel="00000000" w:rsidR="00000000" w:rsidRPr="00000000">
              <w:rPr>
                <w:sz w:val="18"/>
                <w:szCs w:val="18"/>
                <w:rtl w:val="0"/>
              </w:rPr>
              <w:t xml:space="preserve">Type</w:t>
            </w:r>
            <w:r w:rsidDel="00000000" w:rsidR="00000000" w:rsidRPr="00000000">
              <w:rPr>
                <w:rtl w:val="0"/>
              </w:rPr>
            </w:r>
          </w:p>
        </w:tc>
        <w:tc>
          <w:tcPr>
            <w:tcBorders>
              <w:top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spacing w:line="240" w:lineRule="auto"/>
              <w:jc w:val="center"/>
              <w:rPr>
                <w:sz w:val="18"/>
                <w:szCs w:val="18"/>
              </w:rPr>
            </w:pPr>
            <w:r w:rsidDel="00000000" w:rsidR="00000000" w:rsidRPr="00000000">
              <w:rPr>
                <w:sz w:val="18"/>
                <w:szCs w:val="18"/>
                <w:rtl w:val="0"/>
              </w:rPr>
              <w:t xml:space="preserve">Report topologique</w:t>
            </w:r>
            <w:r w:rsidDel="00000000" w:rsidR="00000000" w:rsidRPr="00000000">
              <w:rPr>
                <w:rtl w:val="0"/>
              </w:rPr>
            </w:r>
          </w:p>
        </w:tc>
        <w:tc>
          <w:tcPr>
            <w:tcBorders>
              <w:top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spacing w:line="240" w:lineRule="auto"/>
              <w:jc w:val="center"/>
              <w:rPr>
                <w:sz w:val="18"/>
                <w:szCs w:val="18"/>
              </w:rPr>
            </w:pPr>
            <w:r w:rsidDel="00000000" w:rsidR="00000000" w:rsidRPr="00000000">
              <w:rPr>
                <w:sz w:val="18"/>
                <w:szCs w:val="18"/>
                <w:rtl w:val="0"/>
              </w:rPr>
              <w:t xml:space="preserve">Valeur ou Référence</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spacing w:line="240" w:lineRule="auto"/>
              <w:jc w:val="center"/>
              <w:rPr>
                <w:sz w:val="18"/>
                <w:szCs w:val="18"/>
              </w:rPr>
            </w:pPr>
            <w:r w:rsidDel="00000000" w:rsidR="00000000" w:rsidRPr="00000000">
              <w:rPr>
                <w:sz w:val="18"/>
                <w:szCs w:val="18"/>
                <w:rtl w:val="0"/>
              </w:rPr>
              <w:t xml:space="preserve">Caractéristiques secondaires</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spacing w:line="240" w:lineRule="auto"/>
              <w:jc w:val="center"/>
              <w:rPr>
                <w:sz w:val="18"/>
                <w:szCs w:val="18"/>
              </w:rPr>
            </w:pPr>
            <w:r w:rsidDel="00000000" w:rsidR="00000000" w:rsidRPr="00000000">
              <w:rPr>
                <w:sz w:val="18"/>
                <w:szCs w:val="18"/>
                <w:rtl w:val="0"/>
              </w:rPr>
              <w:t xml:space="preserve">Résistance</w:t>
            </w:r>
          </w:p>
        </w:tc>
        <w:tc>
          <w:tcPr>
            <w:tcMar>
              <w:top w:w="40.0" w:type="dxa"/>
              <w:left w:w="40.0" w:type="dxa"/>
              <w:bottom w:w="40.0" w:type="dxa"/>
              <w:right w:w="40.0" w:type="dxa"/>
            </w:tcMar>
            <w:vAlign w:val="bottom"/>
          </w:tcPr>
          <w:p w:rsidR="00000000" w:rsidDel="00000000" w:rsidP="00000000" w:rsidRDefault="00000000" w:rsidRPr="00000000" w14:paraId="00000091">
            <w:pPr>
              <w:spacing w:line="240" w:lineRule="auto"/>
              <w:jc w:val="center"/>
              <w:rPr>
                <w:sz w:val="18"/>
                <w:szCs w:val="18"/>
              </w:rPr>
            </w:pPr>
            <w:r w:rsidDel="00000000" w:rsidR="00000000" w:rsidRPr="00000000">
              <w:rPr>
                <w:sz w:val="18"/>
                <w:szCs w:val="18"/>
                <w:rtl w:val="0"/>
              </w:rPr>
              <w:t xml:space="preserve">R2</w:t>
            </w:r>
          </w:p>
        </w:tc>
        <w:tc>
          <w:tcPr>
            <w:tcMar>
              <w:top w:w="40.0" w:type="dxa"/>
              <w:left w:w="40.0" w:type="dxa"/>
              <w:bottom w:w="40.0" w:type="dxa"/>
              <w:right w:w="40.0" w:type="dxa"/>
            </w:tcMar>
            <w:vAlign w:val="bottom"/>
          </w:tcPr>
          <w:p w:rsidR="00000000" w:rsidDel="00000000" w:rsidP="00000000" w:rsidRDefault="00000000" w:rsidRPr="00000000" w14:paraId="00000092">
            <w:pPr>
              <w:spacing w:line="240" w:lineRule="auto"/>
              <w:jc w:val="center"/>
              <w:rPr>
                <w:sz w:val="18"/>
                <w:szCs w:val="18"/>
              </w:rPr>
            </w:pPr>
            <w:r w:rsidDel="00000000" w:rsidR="00000000" w:rsidRPr="00000000">
              <w:rPr>
                <w:sz w:val="18"/>
                <w:szCs w:val="18"/>
                <w:rtl w:val="0"/>
              </w:rPr>
              <w:t xml:space="preserve">39 kΩ</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spacing w:line="240" w:lineRule="auto"/>
              <w:jc w:val="center"/>
              <w:rPr>
                <w:sz w:val="18"/>
                <w:szCs w:val="18"/>
              </w:rPr>
            </w:pPr>
            <w:r w:rsidDel="00000000" w:rsidR="00000000" w:rsidRPr="00000000">
              <w:rPr>
                <w:sz w:val="18"/>
                <w:szCs w:val="18"/>
                <w:rtl w:val="0"/>
              </w:rPr>
              <w:t xml:space="preserve">MP006870 Résistance traversante, 250 mW, ± 2%, Axial, 250 V</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spacing w:line="240" w:lineRule="auto"/>
              <w:jc w:val="center"/>
              <w:rPr>
                <w:sz w:val="18"/>
                <w:szCs w:val="18"/>
              </w:rPr>
            </w:pPr>
            <w:r w:rsidDel="00000000" w:rsidR="00000000" w:rsidRPr="00000000">
              <w:rPr>
                <w:sz w:val="18"/>
                <w:szCs w:val="18"/>
                <w:rtl w:val="0"/>
              </w:rPr>
              <w:t xml:space="preserve">Résistance</w:t>
            </w:r>
          </w:p>
        </w:tc>
        <w:tc>
          <w:tcPr>
            <w:tcMar>
              <w:top w:w="40.0" w:type="dxa"/>
              <w:left w:w="40.0" w:type="dxa"/>
              <w:bottom w:w="40.0" w:type="dxa"/>
              <w:right w:w="40.0" w:type="dxa"/>
            </w:tcMar>
            <w:vAlign w:val="bottom"/>
          </w:tcPr>
          <w:p w:rsidR="00000000" w:rsidDel="00000000" w:rsidP="00000000" w:rsidRDefault="00000000" w:rsidRPr="00000000" w14:paraId="00000095">
            <w:pPr>
              <w:spacing w:line="240" w:lineRule="auto"/>
              <w:jc w:val="center"/>
              <w:rPr>
                <w:sz w:val="18"/>
                <w:szCs w:val="18"/>
              </w:rPr>
            </w:pPr>
            <w:r w:rsidDel="00000000" w:rsidR="00000000" w:rsidRPr="00000000">
              <w:rPr>
                <w:sz w:val="18"/>
                <w:szCs w:val="18"/>
                <w:rtl w:val="0"/>
              </w:rPr>
              <w:t xml:space="preserve">R3</w:t>
            </w:r>
          </w:p>
        </w:tc>
        <w:tc>
          <w:tcPr>
            <w:tcMar>
              <w:top w:w="40.0" w:type="dxa"/>
              <w:left w:w="40.0" w:type="dxa"/>
              <w:bottom w:w="40.0" w:type="dxa"/>
              <w:right w:w="40.0" w:type="dxa"/>
            </w:tcMar>
            <w:vAlign w:val="bottom"/>
          </w:tcPr>
          <w:p w:rsidR="00000000" w:rsidDel="00000000" w:rsidP="00000000" w:rsidRDefault="00000000" w:rsidRPr="00000000" w14:paraId="00000096">
            <w:pPr>
              <w:spacing w:line="240" w:lineRule="auto"/>
              <w:jc w:val="center"/>
              <w:rPr>
                <w:sz w:val="18"/>
                <w:szCs w:val="18"/>
              </w:rPr>
            </w:pPr>
            <w:r w:rsidDel="00000000" w:rsidR="00000000" w:rsidRPr="00000000">
              <w:rPr>
                <w:sz w:val="18"/>
                <w:szCs w:val="18"/>
                <w:rtl w:val="0"/>
              </w:rPr>
              <w:t xml:space="preserve">6800 Ω</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spacing w:line="240" w:lineRule="auto"/>
              <w:jc w:val="center"/>
              <w:rPr>
                <w:sz w:val="18"/>
                <w:szCs w:val="18"/>
              </w:rPr>
            </w:pPr>
            <w:r w:rsidDel="00000000" w:rsidR="00000000" w:rsidRPr="00000000">
              <w:rPr>
                <w:sz w:val="18"/>
                <w:szCs w:val="18"/>
                <w:rtl w:val="0"/>
              </w:rPr>
              <w:t xml:space="preserve">MP006876 Résistance traversante, 250 mW, ± 2%, Axial, 250 V</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spacing w:line="240" w:lineRule="auto"/>
              <w:jc w:val="center"/>
              <w:rPr>
                <w:sz w:val="18"/>
                <w:szCs w:val="18"/>
              </w:rPr>
            </w:pPr>
            <w:r w:rsidDel="00000000" w:rsidR="00000000" w:rsidRPr="00000000">
              <w:rPr>
                <w:sz w:val="18"/>
                <w:szCs w:val="18"/>
                <w:rtl w:val="0"/>
              </w:rPr>
              <w:t xml:space="preserve">Résistance</w:t>
            </w:r>
          </w:p>
        </w:tc>
        <w:tc>
          <w:tcPr>
            <w:tcMar>
              <w:top w:w="40.0" w:type="dxa"/>
              <w:left w:w="40.0" w:type="dxa"/>
              <w:bottom w:w="40.0" w:type="dxa"/>
              <w:right w:w="40.0" w:type="dxa"/>
            </w:tcMar>
            <w:vAlign w:val="bottom"/>
          </w:tcPr>
          <w:p w:rsidR="00000000" w:rsidDel="00000000" w:rsidP="00000000" w:rsidRDefault="00000000" w:rsidRPr="00000000" w14:paraId="00000099">
            <w:pPr>
              <w:spacing w:line="240" w:lineRule="auto"/>
              <w:jc w:val="center"/>
              <w:rPr>
                <w:sz w:val="18"/>
                <w:szCs w:val="18"/>
              </w:rPr>
            </w:pPr>
            <w:r w:rsidDel="00000000" w:rsidR="00000000" w:rsidRPr="00000000">
              <w:rPr>
                <w:sz w:val="18"/>
                <w:szCs w:val="18"/>
                <w:rtl w:val="0"/>
              </w:rPr>
              <w:t xml:space="preserve">R5</w:t>
            </w:r>
          </w:p>
        </w:tc>
        <w:tc>
          <w:tcPr>
            <w:tcMar>
              <w:top w:w="40.0" w:type="dxa"/>
              <w:left w:w="40.0" w:type="dxa"/>
              <w:bottom w:w="40.0" w:type="dxa"/>
              <w:right w:w="40.0" w:type="dxa"/>
            </w:tcMar>
            <w:vAlign w:val="bottom"/>
          </w:tcPr>
          <w:p w:rsidR="00000000" w:rsidDel="00000000" w:rsidP="00000000" w:rsidRDefault="00000000" w:rsidRPr="00000000" w14:paraId="0000009A">
            <w:pPr>
              <w:spacing w:line="240" w:lineRule="auto"/>
              <w:jc w:val="center"/>
              <w:rPr>
                <w:sz w:val="18"/>
                <w:szCs w:val="18"/>
              </w:rPr>
            </w:pPr>
            <w:r w:rsidDel="00000000" w:rsidR="00000000" w:rsidRPr="00000000">
              <w:rPr>
                <w:sz w:val="18"/>
                <w:szCs w:val="18"/>
                <w:rtl w:val="0"/>
              </w:rPr>
              <w:t xml:space="preserve">1 MΩ</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spacing w:line="240" w:lineRule="auto"/>
              <w:jc w:val="center"/>
              <w:rPr>
                <w:sz w:val="18"/>
                <w:szCs w:val="18"/>
              </w:rPr>
            </w:pPr>
            <w:r w:rsidDel="00000000" w:rsidR="00000000" w:rsidRPr="00000000">
              <w:rPr>
                <w:sz w:val="18"/>
                <w:szCs w:val="18"/>
                <w:rtl w:val="0"/>
              </w:rPr>
              <w:t xml:space="preserve">MCF 0.25W 1R Résistance traversante, 250 mW, ± 5%, Axial, 250 V</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spacing w:line="240" w:lineRule="auto"/>
              <w:jc w:val="center"/>
              <w:rPr>
                <w:sz w:val="18"/>
                <w:szCs w:val="18"/>
              </w:rPr>
            </w:pPr>
            <w:r w:rsidDel="00000000" w:rsidR="00000000" w:rsidRPr="00000000">
              <w:rPr>
                <w:sz w:val="18"/>
                <w:szCs w:val="18"/>
                <w:rtl w:val="0"/>
              </w:rPr>
              <w:t xml:space="preserve">Résistance</w:t>
            </w:r>
          </w:p>
        </w:tc>
        <w:tc>
          <w:tcPr>
            <w:tcMar>
              <w:top w:w="40.0" w:type="dxa"/>
              <w:left w:w="40.0" w:type="dxa"/>
              <w:bottom w:w="40.0" w:type="dxa"/>
              <w:right w:w="40.0" w:type="dxa"/>
            </w:tcMar>
            <w:vAlign w:val="bottom"/>
          </w:tcPr>
          <w:p w:rsidR="00000000" w:rsidDel="00000000" w:rsidP="00000000" w:rsidRDefault="00000000" w:rsidRPr="00000000" w14:paraId="0000009D">
            <w:pPr>
              <w:spacing w:line="240" w:lineRule="auto"/>
              <w:jc w:val="center"/>
              <w:rPr>
                <w:sz w:val="18"/>
                <w:szCs w:val="18"/>
              </w:rPr>
            </w:pPr>
            <w:r w:rsidDel="00000000" w:rsidR="00000000" w:rsidRPr="00000000">
              <w:rPr>
                <w:sz w:val="18"/>
                <w:szCs w:val="18"/>
                <w:rtl w:val="0"/>
              </w:rPr>
              <w:t xml:space="preserve">R6</w:t>
            </w:r>
          </w:p>
        </w:tc>
        <w:tc>
          <w:tcPr>
            <w:tcMar>
              <w:top w:w="40.0" w:type="dxa"/>
              <w:left w:w="40.0" w:type="dxa"/>
              <w:bottom w:w="40.0" w:type="dxa"/>
              <w:right w:w="40.0" w:type="dxa"/>
            </w:tcMar>
            <w:vAlign w:val="bottom"/>
          </w:tcPr>
          <w:p w:rsidR="00000000" w:rsidDel="00000000" w:rsidP="00000000" w:rsidRDefault="00000000" w:rsidRPr="00000000" w14:paraId="0000009E">
            <w:pPr>
              <w:spacing w:line="240" w:lineRule="auto"/>
              <w:jc w:val="center"/>
              <w:rPr>
                <w:sz w:val="18"/>
                <w:szCs w:val="18"/>
              </w:rPr>
            </w:pPr>
            <w:r w:rsidDel="00000000" w:rsidR="00000000" w:rsidRPr="00000000">
              <w:rPr>
                <w:sz w:val="18"/>
                <w:szCs w:val="18"/>
                <w:rtl w:val="0"/>
              </w:rPr>
              <w:t xml:space="preserve">12 kΩ</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spacing w:line="240" w:lineRule="auto"/>
              <w:jc w:val="center"/>
              <w:rPr>
                <w:sz w:val="18"/>
                <w:szCs w:val="18"/>
              </w:rPr>
            </w:pPr>
            <w:r w:rsidDel="00000000" w:rsidR="00000000" w:rsidRPr="00000000">
              <w:rPr>
                <w:sz w:val="18"/>
                <w:szCs w:val="18"/>
                <w:rtl w:val="0"/>
              </w:rPr>
              <w:t xml:space="preserve">MP006858 Résistance traversante, 250 mW, ± 2%, Axial, 250 V</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spacing w:line="240" w:lineRule="auto"/>
              <w:jc w:val="center"/>
              <w:rPr>
                <w:sz w:val="18"/>
                <w:szCs w:val="18"/>
              </w:rPr>
            </w:pPr>
            <w:r w:rsidDel="00000000" w:rsidR="00000000" w:rsidRPr="00000000">
              <w:rPr>
                <w:sz w:val="18"/>
                <w:szCs w:val="18"/>
                <w:rtl w:val="0"/>
              </w:rPr>
              <w:t xml:space="preserve">Condensateurs</w:t>
            </w:r>
          </w:p>
        </w:tc>
        <w:tc>
          <w:tcPr>
            <w:tcMar>
              <w:top w:w="40.0" w:type="dxa"/>
              <w:left w:w="40.0" w:type="dxa"/>
              <w:bottom w:w="40.0" w:type="dxa"/>
              <w:right w:w="40.0" w:type="dxa"/>
            </w:tcMar>
            <w:vAlign w:val="bottom"/>
          </w:tcPr>
          <w:p w:rsidR="00000000" w:rsidDel="00000000" w:rsidP="00000000" w:rsidRDefault="00000000" w:rsidRPr="00000000" w14:paraId="000000A1">
            <w:pPr>
              <w:spacing w:line="240" w:lineRule="auto"/>
              <w:jc w:val="center"/>
              <w:rPr>
                <w:sz w:val="18"/>
                <w:szCs w:val="18"/>
              </w:rPr>
            </w:pPr>
            <w:r w:rsidDel="00000000" w:rsidR="00000000" w:rsidRPr="00000000">
              <w:rPr>
                <w:sz w:val="18"/>
                <w:szCs w:val="18"/>
                <w:rtl w:val="0"/>
              </w:rPr>
              <w:t xml:space="preserve">C1, C4, C8</w:t>
            </w:r>
          </w:p>
        </w:tc>
        <w:tc>
          <w:tcPr>
            <w:tcMar>
              <w:top w:w="40.0" w:type="dxa"/>
              <w:left w:w="40.0" w:type="dxa"/>
              <w:bottom w:w="40.0" w:type="dxa"/>
              <w:right w:w="40.0" w:type="dxa"/>
            </w:tcMar>
            <w:vAlign w:val="bottom"/>
          </w:tcPr>
          <w:p w:rsidR="00000000" w:rsidDel="00000000" w:rsidP="00000000" w:rsidRDefault="00000000" w:rsidRPr="00000000" w14:paraId="000000A2">
            <w:pPr>
              <w:spacing w:line="240" w:lineRule="auto"/>
              <w:jc w:val="center"/>
              <w:rPr>
                <w:sz w:val="18"/>
                <w:szCs w:val="18"/>
              </w:rPr>
            </w:pPr>
            <w:r w:rsidDel="00000000" w:rsidR="00000000" w:rsidRPr="00000000">
              <w:rPr>
                <w:sz w:val="18"/>
                <w:szCs w:val="18"/>
                <w:rtl w:val="0"/>
              </w:rPr>
              <w:t xml:space="preserve">100nF</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spacing w:line="240" w:lineRule="auto"/>
              <w:jc w:val="center"/>
              <w:rPr>
                <w:sz w:val="18"/>
                <w:szCs w:val="18"/>
              </w:rPr>
            </w:pPr>
            <w:r w:rsidDel="00000000" w:rsidR="00000000" w:rsidRPr="00000000">
              <w:rPr>
                <w:sz w:val="18"/>
                <w:szCs w:val="18"/>
                <w:rtl w:val="0"/>
              </w:rPr>
              <w:t xml:space="preserve">K104K15X7RF5UH5 Céramique multicouche, 50 V, ± 10%, X7R, 5 mm</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spacing w:line="240" w:lineRule="auto"/>
              <w:jc w:val="center"/>
              <w:rPr>
                <w:sz w:val="18"/>
                <w:szCs w:val="18"/>
              </w:rPr>
            </w:pPr>
            <w:r w:rsidDel="00000000" w:rsidR="00000000" w:rsidRPr="00000000">
              <w:rPr>
                <w:sz w:val="18"/>
                <w:szCs w:val="18"/>
                <w:rtl w:val="0"/>
              </w:rPr>
              <w:t xml:space="preserve">Condensateurs</w:t>
            </w:r>
          </w:p>
        </w:tc>
        <w:tc>
          <w:tcPr>
            <w:tcMar>
              <w:top w:w="40.0" w:type="dxa"/>
              <w:left w:w="40.0" w:type="dxa"/>
              <w:bottom w:w="40.0" w:type="dxa"/>
              <w:right w:w="40.0" w:type="dxa"/>
            </w:tcMar>
            <w:vAlign w:val="bottom"/>
          </w:tcPr>
          <w:p w:rsidR="00000000" w:rsidDel="00000000" w:rsidP="00000000" w:rsidRDefault="00000000" w:rsidRPr="00000000" w14:paraId="000000A5">
            <w:pPr>
              <w:spacing w:line="240" w:lineRule="auto"/>
              <w:jc w:val="center"/>
              <w:rPr>
                <w:sz w:val="18"/>
                <w:szCs w:val="18"/>
              </w:rPr>
            </w:pPr>
            <w:r w:rsidDel="00000000" w:rsidR="00000000" w:rsidRPr="00000000">
              <w:rPr>
                <w:sz w:val="18"/>
                <w:szCs w:val="18"/>
                <w:rtl w:val="0"/>
              </w:rPr>
              <w:t xml:space="preserve">C2, C3</w:t>
            </w:r>
          </w:p>
        </w:tc>
        <w:tc>
          <w:tcPr>
            <w:tcMar>
              <w:top w:w="40.0" w:type="dxa"/>
              <w:left w:w="40.0" w:type="dxa"/>
              <w:bottom w:w="40.0" w:type="dxa"/>
              <w:right w:w="40.0" w:type="dxa"/>
            </w:tcMar>
            <w:vAlign w:val="bottom"/>
          </w:tcPr>
          <w:p w:rsidR="00000000" w:rsidDel="00000000" w:rsidP="00000000" w:rsidRDefault="00000000" w:rsidRPr="00000000" w14:paraId="000000A6">
            <w:pPr>
              <w:spacing w:line="240" w:lineRule="auto"/>
              <w:jc w:val="center"/>
              <w:rPr>
                <w:sz w:val="18"/>
                <w:szCs w:val="18"/>
              </w:rPr>
            </w:pPr>
            <w:r w:rsidDel="00000000" w:rsidR="00000000" w:rsidRPr="00000000">
              <w:rPr>
                <w:sz w:val="18"/>
                <w:szCs w:val="18"/>
                <w:rtl w:val="0"/>
              </w:rPr>
              <w:t xml:space="preserve">470uF</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spacing w:line="240" w:lineRule="auto"/>
              <w:jc w:val="center"/>
              <w:rPr>
                <w:sz w:val="18"/>
                <w:szCs w:val="18"/>
              </w:rPr>
            </w:pPr>
            <w:r w:rsidDel="00000000" w:rsidR="00000000" w:rsidRPr="00000000">
              <w:rPr>
                <w:sz w:val="18"/>
                <w:szCs w:val="18"/>
                <w:rtl w:val="0"/>
              </w:rPr>
              <w:t xml:space="preserve">EEUFR1J441B Électrolytique, 63 V, Série FR, ± 20%, Radiales</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spacing w:line="240" w:lineRule="auto"/>
              <w:jc w:val="center"/>
              <w:rPr>
                <w:sz w:val="18"/>
                <w:szCs w:val="18"/>
              </w:rPr>
            </w:pPr>
            <w:r w:rsidDel="00000000" w:rsidR="00000000" w:rsidRPr="00000000">
              <w:rPr>
                <w:sz w:val="18"/>
                <w:szCs w:val="18"/>
                <w:rtl w:val="0"/>
              </w:rPr>
              <w:t xml:space="preserve">Condensateurs</w:t>
            </w:r>
          </w:p>
        </w:tc>
        <w:tc>
          <w:tcPr>
            <w:tcMar>
              <w:top w:w="40.0" w:type="dxa"/>
              <w:left w:w="40.0" w:type="dxa"/>
              <w:bottom w:w="40.0" w:type="dxa"/>
              <w:right w:w="40.0" w:type="dxa"/>
            </w:tcMar>
            <w:vAlign w:val="bottom"/>
          </w:tcPr>
          <w:p w:rsidR="00000000" w:rsidDel="00000000" w:rsidP="00000000" w:rsidRDefault="00000000" w:rsidRPr="00000000" w14:paraId="000000A9">
            <w:pPr>
              <w:spacing w:line="240" w:lineRule="auto"/>
              <w:jc w:val="center"/>
              <w:rPr>
                <w:sz w:val="18"/>
                <w:szCs w:val="18"/>
              </w:rPr>
            </w:pPr>
            <w:r w:rsidDel="00000000" w:rsidR="00000000" w:rsidRPr="00000000">
              <w:rPr>
                <w:sz w:val="18"/>
                <w:szCs w:val="18"/>
                <w:rtl w:val="0"/>
              </w:rPr>
              <w:t xml:space="preserve">C5, C6</w:t>
            </w:r>
          </w:p>
        </w:tc>
        <w:tc>
          <w:tcPr>
            <w:tcMar>
              <w:top w:w="40.0" w:type="dxa"/>
              <w:left w:w="40.0" w:type="dxa"/>
              <w:bottom w:w="40.0" w:type="dxa"/>
              <w:right w:w="40.0" w:type="dxa"/>
            </w:tcMar>
            <w:vAlign w:val="bottom"/>
          </w:tcPr>
          <w:p w:rsidR="00000000" w:rsidDel="00000000" w:rsidP="00000000" w:rsidRDefault="00000000" w:rsidRPr="00000000" w14:paraId="000000AA">
            <w:pPr>
              <w:spacing w:line="240" w:lineRule="auto"/>
              <w:jc w:val="center"/>
              <w:rPr>
                <w:sz w:val="18"/>
                <w:szCs w:val="18"/>
              </w:rPr>
            </w:pPr>
            <w:r w:rsidDel="00000000" w:rsidR="00000000" w:rsidRPr="00000000">
              <w:rPr>
                <w:sz w:val="18"/>
                <w:szCs w:val="18"/>
                <w:rtl w:val="0"/>
              </w:rPr>
              <w:t xml:space="preserve">22pF</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spacing w:line="240" w:lineRule="auto"/>
              <w:jc w:val="center"/>
              <w:rPr>
                <w:sz w:val="18"/>
                <w:szCs w:val="18"/>
              </w:rPr>
            </w:pPr>
            <w:r w:rsidDel="00000000" w:rsidR="00000000" w:rsidRPr="00000000">
              <w:rPr>
                <w:sz w:val="18"/>
                <w:szCs w:val="18"/>
                <w:rtl w:val="0"/>
              </w:rPr>
              <w:t xml:space="preserve">K220J10C0GF5UH5 Céramique multicouche, 50 V, ± 5%, C0G/NP0</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spacing w:line="240" w:lineRule="auto"/>
              <w:jc w:val="center"/>
              <w:rPr>
                <w:sz w:val="18"/>
                <w:szCs w:val="18"/>
              </w:rPr>
            </w:pPr>
            <w:r w:rsidDel="00000000" w:rsidR="00000000" w:rsidRPr="00000000">
              <w:rPr>
                <w:sz w:val="18"/>
                <w:szCs w:val="18"/>
                <w:rtl w:val="0"/>
              </w:rPr>
              <w:t xml:space="preserve">Condensateur</w:t>
            </w:r>
          </w:p>
        </w:tc>
        <w:tc>
          <w:tcPr>
            <w:tcMar>
              <w:top w:w="40.0" w:type="dxa"/>
              <w:left w:w="40.0" w:type="dxa"/>
              <w:bottom w:w="40.0" w:type="dxa"/>
              <w:right w:w="40.0" w:type="dxa"/>
            </w:tcMar>
            <w:vAlign w:val="bottom"/>
          </w:tcPr>
          <w:p w:rsidR="00000000" w:rsidDel="00000000" w:rsidP="00000000" w:rsidRDefault="00000000" w:rsidRPr="00000000" w14:paraId="000000AD">
            <w:pPr>
              <w:spacing w:line="240" w:lineRule="auto"/>
              <w:jc w:val="center"/>
              <w:rPr>
                <w:sz w:val="18"/>
                <w:szCs w:val="18"/>
              </w:rPr>
            </w:pPr>
            <w:r w:rsidDel="00000000" w:rsidR="00000000" w:rsidRPr="00000000">
              <w:rPr>
                <w:sz w:val="18"/>
                <w:szCs w:val="18"/>
                <w:rtl w:val="0"/>
              </w:rPr>
              <w:t xml:space="preserve">C7</w:t>
            </w:r>
          </w:p>
        </w:tc>
        <w:tc>
          <w:tcPr>
            <w:tcMar>
              <w:top w:w="40.0" w:type="dxa"/>
              <w:left w:w="40.0" w:type="dxa"/>
              <w:bottom w:w="40.0" w:type="dxa"/>
              <w:right w:w="40.0" w:type="dxa"/>
            </w:tcMar>
            <w:vAlign w:val="bottom"/>
          </w:tcPr>
          <w:p w:rsidR="00000000" w:rsidDel="00000000" w:rsidP="00000000" w:rsidRDefault="00000000" w:rsidRPr="00000000" w14:paraId="000000AE">
            <w:pPr>
              <w:spacing w:line="240" w:lineRule="auto"/>
              <w:jc w:val="center"/>
              <w:rPr>
                <w:sz w:val="18"/>
                <w:szCs w:val="18"/>
              </w:rPr>
            </w:pPr>
            <w:r w:rsidDel="00000000" w:rsidR="00000000" w:rsidRPr="00000000">
              <w:rPr>
                <w:sz w:val="18"/>
                <w:szCs w:val="18"/>
                <w:rtl w:val="0"/>
              </w:rPr>
              <w:t xml:space="preserve">1nF</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spacing w:line="240" w:lineRule="auto"/>
              <w:jc w:val="center"/>
              <w:rPr>
                <w:sz w:val="18"/>
                <w:szCs w:val="18"/>
              </w:rPr>
            </w:pPr>
            <w:r w:rsidDel="00000000" w:rsidR="00000000" w:rsidRPr="00000000">
              <w:rPr>
                <w:sz w:val="18"/>
                <w:szCs w:val="18"/>
                <w:rtl w:val="0"/>
              </w:rPr>
              <w:t xml:space="preserve">K103K15X7RF5UH5 Céramique multicouche, 0.01 µF (10nF), 50 V</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spacing w:line="240" w:lineRule="auto"/>
              <w:jc w:val="center"/>
              <w:rPr>
                <w:sz w:val="18"/>
                <w:szCs w:val="18"/>
              </w:rPr>
            </w:pPr>
            <w:r w:rsidDel="00000000" w:rsidR="00000000" w:rsidRPr="00000000">
              <w:rPr>
                <w:sz w:val="18"/>
                <w:szCs w:val="18"/>
                <w:rtl w:val="0"/>
              </w:rPr>
              <w:t xml:space="preserve">Buzzer</w:t>
            </w:r>
          </w:p>
        </w:tc>
        <w:tc>
          <w:tcPr>
            <w:tcMar>
              <w:top w:w="40.0" w:type="dxa"/>
              <w:left w:w="40.0" w:type="dxa"/>
              <w:bottom w:w="40.0" w:type="dxa"/>
              <w:right w:w="40.0" w:type="dxa"/>
            </w:tcMar>
            <w:vAlign w:val="bottom"/>
          </w:tcPr>
          <w:p w:rsidR="00000000" w:rsidDel="00000000" w:rsidP="00000000" w:rsidRDefault="00000000" w:rsidRPr="00000000" w14:paraId="000000B1">
            <w:pPr>
              <w:spacing w:line="240" w:lineRule="auto"/>
              <w:jc w:val="center"/>
              <w:rPr>
                <w:sz w:val="18"/>
                <w:szCs w:val="18"/>
              </w:rPr>
            </w:pPr>
            <w:r w:rsidDel="00000000" w:rsidR="00000000" w:rsidRPr="00000000">
              <w:rPr>
                <w:sz w:val="18"/>
                <w:szCs w:val="18"/>
                <w:rtl w:val="0"/>
              </w:rPr>
              <w:t xml:space="preserve">BUZ1</w:t>
            </w:r>
          </w:p>
        </w:tc>
        <w:tc>
          <w:tcPr>
            <w:tcMar>
              <w:top w:w="40.0" w:type="dxa"/>
              <w:left w:w="40.0" w:type="dxa"/>
              <w:bottom w:w="40.0" w:type="dxa"/>
              <w:right w:w="40.0" w:type="dxa"/>
            </w:tcMar>
            <w:vAlign w:val="bottom"/>
          </w:tcPr>
          <w:p w:rsidR="00000000" w:rsidDel="00000000" w:rsidP="00000000" w:rsidRDefault="00000000" w:rsidRPr="00000000" w14:paraId="000000B2">
            <w:pPr>
              <w:spacing w:line="240" w:lineRule="auto"/>
              <w:jc w:val="center"/>
              <w:rPr>
                <w:sz w:val="18"/>
                <w:szCs w:val="18"/>
              </w:rPr>
            </w:pPr>
            <w:r w:rsidDel="00000000" w:rsidR="00000000" w:rsidRPr="00000000">
              <w:rPr>
                <w:sz w:val="18"/>
                <w:szCs w:val="18"/>
                <w:rtl w:val="0"/>
              </w:rPr>
              <w:t xml:space="preserve">MCKPT-G1210-3916</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spacing w:line="240" w:lineRule="auto"/>
              <w:jc w:val="center"/>
              <w:rPr>
                <w:sz w:val="18"/>
                <w:szCs w:val="18"/>
              </w:rPr>
            </w:pPr>
            <w:r w:rsidDel="00000000" w:rsidR="00000000" w:rsidRPr="00000000">
              <w:rPr>
                <w:sz w:val="18"/>
                <w:szCs w:val="18"/>
                <w:rtl w:val="0"/>
              </w:rPr>
              <w:t xml:space="preserve">Transducteur, 3 VDC - 30 VDC, 2 mA, 80 dB</w:t>
            </w:r>
          </w:p>
        </w:tc>
      </w:tr>
      <w:tr>
        <w:trPr>
          <w:cantSplit w:val="0"/>
          <w:trHeight w:val="585"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spacing w:line="240" w:lineRule="auto"/>
              <w:jc w:val="center"/>
              <w:rPr>
                <w:sz w:val="18"/>
                <w:szCs w:val="18"/>
              </w:rPr>
            </w:pPr>
            <w:r w:rsidDel="00000000" w:rsidR="00000000" w:rsidRPr="00000000">
              <w:rPr>
                <w:sz w:val="18"/>
                <w:szCs w:val="18"/>
                <w:rtl w:val="0"/>
              </w:rPr>
              <w:t xml:space="preserve">LED</w:t>
            </w:r>
          </w:p>
        </w:tc>
        <w:tc>
          <w:tcPr>
            <w:tcMar>
              <w:top w:w="40.0" w:type="dxa"/>
              <w:left w:w="40.0" w:type="dxa"/>
              <w:bottom w:w="40.0" w:type="dxa"/>
              <w:right w:w="40.0" w:type="dxa"/>
            </w:tcMar>
            <w:vAlign w:val="bottom"/>
          </w:tcPr>
          <w:p w:rsidR="00000000" w:rsidDel="00000000" w:rsidP="00000000" w:rsidRDefault="00000000" w:rsidRPr="00000000" w14:paraId="000000B5">
            <w:pPr>
              <w:spacing w:line="240" w:lineRule="auto"/>
              <w:jc w:val="center"/>
              <w:rPr>
                <w:sz w:val="18"/>
                <w:szCs w:val="18"/>
              </w:rPr>
            </w:pPr>
            <w:r w:rsidDel="00000000" w:rsidR="00000000" w:rsidRPr="00000000">
              <w:rPr>
                <w:sz w:val="18"/>
                <w:szCs w:val="18"/>
                <w:rtl w:val="0"/>
              </w:rPr>
              <w:t xml:space="preserve">D_BLEU</w:t>
            </w:r>
          </w:p>
        </w:tc>
        <w:tc>
          <w:tcPr>
            <w:tcMar>
              <w:top w:w="40.0" w:type="dxa"/>
              <w:left w:w="40.0" w:type="dxa"/>
              <w:bottom w:w="40.0" w:type="dxa"/>
              <w:right w:w="40.0" w:type="dxa"/>
            </w:tcMar>
            <w:vAlign w:val="bottom"/>
          </w:tcPr>
          <w:p w:rsidR="00000000" w:rsidDel="00000000" w:rsidP="00000000" w:rsidRDefault="00000000" w:rsidRPr="00000000" w14:paraId="000000B6">
            <w:pPr>
              <w:spacing w:line="240" w:lineRule="auto"/>
              <w:jc w:val="center"/>
              <w:rPr>
                <w:sz w:val="18"/>
                <w:szCs w:val="18"/>
              </w:rPr>
            </w:pPr>
            <w:r w:rsidDel="00000000" w:rsidR="00000000" w:rsidRPr="00000000">
              <w:rPr>
                <w:sz w:val="18"/>
                <w:szCs w:val="18"/>
                <w:rtl w:val="0"/>
              </w:rPr>
              <w:t xml:space="preserve">HLMP-CB2A-VW0DD</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spacing w:line="240" w:lineRule="auto"/>
              <w:jc w:val="center"/>
              <w:rPr>
                <w:sz w:val="18"/>
                <w:szCs w:val="18"/>
              </w:rPr>
            </w:pPr>
            <w:r w:rsidDel="00000000" w:rsidR="00000000" w:rsidRPr="00000000">
              <w:rPr>
                <w:sz w:val="18"/>
                <w:szCs w:val="18"/>
                <w:rtl w:val="0"/>
              </w:rPr>
              <w:t xml:space="preserve">LED Bleu, Traversant, T-1 3/4 (5mm), 20 mA, 3.2 V, 470 nm</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spacing w:line="240" w:lineRule="auto"/>
              <w:jc w:val="center"/>
              <w:rPr>
                <w:sz w:val="18"/>
                <w:szCs w:val="18"/>
              </w:rPr>
            </w:pPr>
            <w:r w:rsidDel="00000000" w:rsidR="00000000" w:rsidRPr="00000000">
              <w:rPr>
                <w:sz w:val="18"/>
                <w:szCs w:val="18"/>
                <w:rtl w:val="0"/>
              </w:rPr>
              <w:t xml:space="preserve">LED</w:t>
            </w:r>
          </w:p>
        </w:tc>
        <w:tc>
          <w:tcPr>
            <w:tcMar>
              <w:top w:w="40.0" w:type="dxa"/>
              <w:left w:w="40.0" w:type="dxa"/>
              <w:bottom w:w="40.0" w:type="dxa"/>
              <w:right w:w="40.0" w:type="dxa"/>
            </w:tcMar>
            <w:vAlign w:val="bottom"/>
          </w:tcPr>
          <w:p w:rsidR="00000000" w:rsidDel="00000000" w:rsidP="00000000" w:rsidRDefault="00000000" w:rsidRPr="00000000" w14:paraId="000000B9">
            <w:pPr>
              <w:spacing w:line="240" w:lineRule="auto"/>
              <w:jc w:val="center"/>
              <w:rPr>
                <w:sz w:val="18"/>
                <w:szCs w:val="18"/>
              </w:rPr>
            </w:pPr>
            <w:r w:rsidDel="00000000" w:rsidR="00000000" w:rsidRPr="00000000">
              <w:rPr>
                <w:sz w:val="18"/>
                <w:szCs w:val="18"/>
                <w:rtl w:val="0"/>
              </w:rPr>
              <w:t xml:space="preserve">D_VERTE</w:t>
            </w:r>
          </w:p>
        </w:tc>
        <w:tc>
          <w:tcPr>
            <w:tcMar>
              <w:top w:w="40.0" w:type="dxa"/>
              <w:left w:w="40.0" w:type="dxa"/>
              <w:bottom w:w="40.0" w:type="dxa"/>
              <w:right w:w="40.0" w:type="dxa"/>
            </w:tcMar>
            <w:vAlign w:val="bottom"/>
          </w:tcPr>
          <w:p w:rsidR="00000000" w:rsidDel="00000000" w:rsidP="00000000" w:rsidRDefault="00000000" w:rsidRPr="00000000" w14:paraId="000000BA">
            <w:pPr>
              <w:spacing w:line="240" w:lineRule="auto"/>
              <w:jc w:val="center"/>
              <w:rPr>
                <w:sz w:val="18"/>
                <w:szCs w:val="18"/>
              </w:rPr>
            </w:pPr>
            <w:r w:rsidDel="00000000" w:rsidR="00000000" w:rsidRPr="00000000">
              <w:rPr>
                <w:sz w:val="18"/>
                <w:szCs w:val="18"/>
                <w:rtl w:val="0"/>
              </w:rPr>
              <w:t xml:space="preserve">HLMP-CM3A-Z10DD</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spacing w:line="240" w:lineRule="auto"/>
              <w:jc w:val="center"/>
              <w:rPr>
                <w:sz w:val="18"/>
                <w:szCs w:val="18"/>
              </w:rPr>
            </w:pPr>
            <w:r w:rsidDel="00000000" w:rsidR="00000000" w:rsidRPr="00000000">
              <w:rPr>
                <w:sz w:val="18"/>
                <w:szCs w:val="18"/>
                <w:rtl w:val="0"/>
              </w:rPr>
              <w:t xml:space="preserve">LED Vert, Traversant, T-1 3/4 (5mm), 20 mA, 3.2 V, 525 nm</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spacing w:line="240" w:lineRule="auto"/>
              <w:jc w:val="center"/>
              <w:rPr>
                <w:sz w:val="18"/>
                <w:szCs w:val="18"/>
              </w:rPr>
            </w:pPr>
            <w:r w:rsidDel="00000000" w:rsidR="00000000" w:rsidRPr="00000000">
              <w:rPr>
                <w:sz w:val="18"/>
                <w:szCs w:val="18"/>
                <w:rtl w:val="0"/>
              </w:rPr>
              <w:t xml:space="preserve">MCU</w:t>
            </w:r>
          </w:p>
        </w:tc>
        <w:tc>
          <w:tcPr>
            <w:tcMar>
              <w:top w:w="40.0" w:type="dxa"/>
              <w:left w:w="40.0" w:type="dxa"/>
              <w:bottom w:w="40.0" w:type="dxa"/>
              <w:right w:w="40.0" w:type="dxa"/>
            </w:tcMar>
            <w:vAlign w:val="bottom"/>
          </w:tcPr>
          <w:p w:rsidR="00000000" w:rsidDel="00000000" w:rsidP="00000000" w:rsidRDefault="00000000" w:rsidRPr="00000000" w14:paraId="000000BD">
            <w:pPr>
              <w:spacing w:line="240" w:lineRule="auto"/>
              <w:jc w:val="center"/>
              <w:rPr>
                <w:sz w:val="18"/>
                <w:szCs w:val="18"/>
              </w:rPr>
            </w:pPr>
            <w:r w:rsidDel="00000000" w:rsidR="00000000" w:rsidRPr="00000000">
              <w:rPr>
                <w:sz w:val="18"/>
                <w:szCs w:val="18"/>
                <w:rtl w:val="0"/>
              </w:rPr>
              <w:t xml:space="preserve">MCU</w:t>
            </w:r>
          </w:p>
        </w:tc>
        <w:tc>
          <w:tcPr>
            <w:tcMar>
              <w:top w:w="40.0" w:type="dxa"/>
              <w:left w:w="40.0" w:type="dxa"/>
              <w:bottom w:w="40.0" w:type="dxa"/>
              <w:right w:w="40.0" w:type="dxa"/>
            </w:tcMar>
            <w:vAlign w:val="bottom"/>
          </w:tcPr>
          <w:p w:rsidR="00000000" w:rsidDel="00000000" w:rsidP="00000000" w:rsidRDefault="00000000" w:rsidRPr="00000000" w14:paraId="000000BE">
            <w:pPr>
              <w:spacing w:line="240" w:lineRule="auto"/>
              <w:jc w:val="center"/>
              <w:rPr>
                <w:sz w:val="18"/>
                <w:szCs w:val="18"/>
              </w:rPr>
            </w:pPr>
            <w:r w:rsidDel="00000000" w:rsidR="00000000" w:rsidRPr="00000000">
              <w:rPr>
                <w:sz w:val="18"/>
                <w:szCs w:val="18"/>
                <w:rtl w:val="0"/>
              </w:rPr>
              <w:t xml:space="preserve">ATMEGA328P-PU</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spacing w:line="240" w:lineRule="auto"/>
              <w:jc w:val="center"/>
              <w:rPr>
                <w:sz w:val="18"/>
                <w:szCs w:val="18"/>
              </w:rPr>
            </w:pPr>
            <w:r w:rsidDel="00000000" w:rsidR="00000000" w:rsidRPr="00000000">
              <w:rPr>
                <w:sz w:val="18"/>
                <w:szCs w:val="18"/>
                <w:rtl w:val="0"/>
              </w:rPr>
              <w:t xml:space="preserve">8 bits, AVR Family, 20 MHz, 32 KB Flash, 28 Contact DIP</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spacing w:line="240" w:lineRule="auto"/>
              <w:jc w:val="center"/>
              <w:rPr>
                <w:sz w:val="18"/>
                <w:szCs w:val="18"/>
              </w:rPr>
            </w:pPr>
            <w:r w:rsidDel="00000000" w:rsidR="00000000" w:rsidRPr="00000000">
              <w:rPr>
                <w:sz w:val="18"/>
                <w:szCs w:val="18"/>
                <w:rtl w:val="0"/>
              </w:rPr>
              <w:t xml:space="preserve">Quartz</w:t>
            </w:r>
          </w:p>
        </w:tc>
        <w:tc>
          <w:tcPr>
            <w:tcMar>
              <w:top w:w="40.0" w:type="dxa"/>
              <w:left w:w="40.0" w:type="dxa"/>
              <w:bottom w:w="40.0" w:type="dxa"/>
              <w:right w:w="40.0" w:type="dxa"/>
            </w:tcMar>
            <w:vAlign w:val="bottom"/>
          </w:tcPr>
          <w:p w:rsidR="00000000" w:rsidDel="00000000" w:rsidP="00000000" w:rsidRDefault="00000000" w:rsidRPr="00000000" w14:paraId="000000C1">
            <w:pPr>
              <w:spacing w:line="240" w:lineRule="auto"/>
              <w:jc w:val="center"/>
              <w:rPr>
                <w:sz w:val="18"/>
                <w:szCs w:val="18"/>
              </w:rPr>
            </w:pPr>
            <w:r w:rsidDel="00000000" w:rsidR="00000000" w:rsidRPr="00000000">
              <w:rPr>
                <w:sz w:val="18"/>
                <w:szCs w:val="18"/>
                <w:rtl w:val="0"/>
              </w:rPr>
              <w:t xml:space="preserve">X1</w:t>
            </w:r>
          </w:p>
        </w:tc>
        <w:tc>
          <w:tcPr>
            <w:tcMar>
              <w:top w:w="40.0" w:type="dxa"/>
              <w:left w:w="40.0" w:type="dxa"/>
              <w:bottom w:w="40.0" w:type="dxa"/>
              <w:right w:w="40.0" w:type="dxa"/>
            </w:tcMar>
            <w:vAlign w:val="bottom"/>
          </w:tcPr>
          <w:p w:rsidR="00000000" w:rsidDel="00000000" w:rsidP="00000000" w:rsidRDefault="00000000" w:rsidRPr="00000000" w14:paraId="000000C2">
            <w:pPr>
              <w:spacing w:line="240" w:lineRule="auto"/>
              <w:jc w:val="center"/>
              <w:rPr>
                <w:sz w:val="18"/>
                <w:szCs w:val="18"/>
              </w:rPr>
            </w:pPr>
            <w:r w:rsidDel="00000000" w:rsidR="00000000" w:rsidRPr="00000000">
              <w:rPr>
                <w:sz w:val="18"/>
                <w:szCs w:val="18"/>
                <w:rtl w:val="0"/>
              </w:rPr>
              <w:t xml:space="preserve">AS-16000-18</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spacing w:line="240" w:lineRule="auto"/>
              <w:jc w:val="center"/>
              <w:rPr>
                <w:sz w:val="18"/>
                <w:szCs w:val="18"/>
              </w:rPr>
            </w:pPr>
            <w:r w:rsidDel="00000000" w:rsidR="00000000" w:rsidRPr="00000000">
              <w:rPr>
                <w:sz w:val="18"/>
                <w:szCs w:val="18"/>
                <w:rtl w:val="0"/>
              </w:rPr>
              <w:t xml:space="preserve">Cristal, 16 MHz, Traversant, 10.3mm x 5mm, 18 pF</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spacing w:line="240" w:lineRule="auto"/>
              <w:jc w:val="center"/>
              <w:rPr>
                <w:sz w:val="18"/>
                <w:szCs w:val="18"/>
              </w:rPr>
            </w:pPr>
            <w:r w:rsidDel="00000000" w:rsidR="00000000" w:rsidRPr="00000000">
              <w:rPr>
                <w:sz w:val="18"/>
                <w:szCs w:val="18"/>
                <w:rtl w:val="0"/>
              </w:rPr>
              <w:t xml:space="preserve">Moteur</w:t>
            </w:r>
          </w:p>
        </w:tc>
        <w:tc>
          <w:tcPr>
            <w:tcMar>
              <w:top w:w="40.0" w:type="dxa"/>
              <w:left w:w="40.0" w:type="dxa"/>
              <w:bottom w:w="40.0" w:type="dxa"/>
              <w:right w:w="40.0" w:type="dxa"/>
            </w:tcMar>
            <w:vAlign w:val="bottom"/>
          </w:tcPr>
          <w:p w:rsidR="00000000" w:rsidDel="00000000" w:rsidP="00000000" w:rsidRDefault="00000000" w:rsidRPr="00000000" w14:paraId="000000C5">
            <w:pPr>
              <w:spacing w:line="240" w:lineRule="auto"/>
              <w:jc w:val="center"/>
              <w:rPr>
                <w:sz w:val="18"/>
                <w:szCs w:val="18"/>
              </w:rPr>
            </w:pPr>
            <w:r w:rsidDel="00000000" w:rsidR="00000000" w:rsidRPr="00000000">
              <w:rPr>
                <w:sz w:val="18"/>
                <w:szCs w:val="18"/>
                <w:rtl w:val="0"/>
              </w:rPr>
              <w:t xml:space="preserve">MOTEUR_BRUSHLESS</w:t>
            </w:r>
          </w:p>
        </w:tc>
        <w:tc>
          <w:tcPr>
            <w:tcMar>
              <w:top w:w="40.0" w:type="dxa"/>
              <w:left w:w="40.0" w:type="dxa"/>
              <w:bottom w:w="40.0" w:type="dxa"/>
              <w:right w:w="40.0" w:type="dxa"/>
            </w:tcMar>
            <w:vAlign w:val="bottom"/>
          </w:tcPr>
          <w:p w:rsidR="00000000" w:rsidDel="00000000" w:rsidP="00000000" w:rsidRDefault="00000000" w:rsidRPr="00000000" w14:paraId="000000C6">
            <w:pPr>
              <w:spacing w:line="240" w:lineRule="auto"/>
              <w:jc w:val="center"/>
              <w:rPr>
                <w:sz w:val="18"/>
                <w:szCs w:val="18"/>
              </w:rPr>
            </w:pPr>
            <w:r w:rsidDel="00000000" w:rsidR="00000000" w:rsidRPr="00000000">
              <w:rPr>
                <w:sz w:val="18"/>
                <w:szCs w:val="18"/>
                <w:rtl w:val="0"/>
              </w:rPr>
              <w:t xml:space="preserve">Turnigy 28-22-CQ</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spacing w:line="240" w:lineRule="auto"/>
              <w:jc w:val="center"/>
              <w:rPr>
                <w:sz w:val="18"/>
                <w:szCs w:val="18"/>
              </w:rPr>
            </w:pPr>
            <w:r w:rsidDel="00000000" w:rsidR="00000000" w:rsidRPr="00000000">
              <w:rPr>
                <w:sz w:val="18"/>
                <w:szCs w:val="18"/>
                <w:rtl w:val="0"/>
              </w:rPr>
              <w:t xml:space="preserve">1400Kv Brushless Outrunner (Connecteur CONN-SIL3)</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spacing w:line="240" w:lineRule="auto"/>
              <w:jc w:val="center"/>
              <w:rPr>
                <w:sz w:val="18"/>
                <w:szCs w:val="18"/>
              </w:rPr>
            </w:pPr>
            <w:r w:rsidDel="00000000" w:rsidR="00000000" w:rsidRPr="00000000">
              <w:rPr>
                <w:sz w:val="18"/>
                <w:szCs w:val="18"/>
                <w:rtl w:val="0"/>
              </w:rPr>
              <w:t xml:space="preserve">Servomoteur</w:t>
            </w:r>
          </w:p>
        </w:tc>
        <w:tc>
          <w:tcPr>
            <w:tcMar>
              <w:top w:w="40.0" w:type="dxa"/>
              <w:left w:w="40.0" w:type="dxa"/>
              <w:bottom w:w="40.0" w:type="dxa"/>
              <w:right w:w="40.0" w:type="dxa"/>
            </w:tcMar>
            <w:vAlign w:val="bottom"/>
          </w:tcPr>
          <w:p w:rsidR="00000000" w:rsidDel="00000000" w:rsidP="00000000" w:rsidRDefault="00000000" w:rsidRPr="00000000" w14:paraId="000000C9">
            <w:pPr>
              <w:spacing w:line="240" w:lineRule="auto"/>
              <w:jc w:val="center"/>
              <w:rPr>
                <w:sz w:val="18"/>
                <w:szCs w:val="18"/>
              </w:rPr>
            </w:pPr>
            <w:r w:rsidDel="00000000" w:rsidR="00000000" w:rsidRPr="00000000">
              <w:rPr>
                <w:sz w:val="18"/>
                <w:szCs w:val="18"/>
                <w:rtl w:val="0"/>
              </w:rPr>
              <w:t xml:space="preserve">SERVOMOTEUR</w:t>
            </w:r>
          </w:p>
        </w:tc>
        <w:tc>
          <w:tcPr>
            <w:tcMar>
              <w:top w:w="40.0" w:type="dxa"/>
              <w:left w:w="40.0" w:type="dxa"/>
              <w:bottom w:w="40.0" w:type="dxa"/>
              <w:right w:w="40.0" w:type="dxa"/>
            </w:tcMar>
            <w:vAlign w:val="bottom"/>
          </w:tcPr>
          <w:p w:rsidR="00000000" w:rsidDel="00000000" w:rsidP="00000000" w:rsidRDefault="00000000" w:rsidRPr="00000000" w14:paraId="000000CA">
            <w:pPr>
              <w:spacing w:line="240" w:lineRule="auto"/>
              <w:jc w:val="center"/>
              <w:rPr>
                <w:sz w:val="18"/>
                <w:szCs w:val="18"/>
              </w:rPr>
            </w:pPr>
            <w:r w:rsidDel="00000000" w:rsidR="00000000" w:rsidRPr="00000000">
              <w:rPr>
                <w:sz w:val="18"/>
                <w:szCs w:val="18"/>
                <w:rtl w:val="0"/>
              </w:rPr>
              <w:t xml:space="preserve">Hitec HS322HD</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spacing w:line="240" w:lineRule="auto"/>
              <w:jc w:val="center"/>
              <w:rPr>
                <w:sz w:val="18"/>
                <w:szCs w:val="18"/>
              </w:rPr>
            </w:pPr>
            <w:r w:rsidDel="00000000" w:rsidR="00000000" w:rsidRPr="00000000">
              <w:rPr>
                <w:sz w:val="18"/>
                <w:szCs w:val="18"/>
                <w:rtl w:val="0"/>
              </w:rPr>
              <w:t xml:space="preserve">Servomoteur standard (Connecteur CONN-SIL3)</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spacing w:line="240" w:lineRule="auto"/>
              <w:jc w:val="center"/>
              <w:rPr>
                <w:sz w:val="18"/>
                <w:szCs w:val="18"/>
              </w:rPr>
            </w:pPr>
            <w:r w:rsidDel="00000000" w:rsidR="00000000" w:rsidRPr="00000000">
              <w:rPr>
                <w:sz w:val="18"/>
                <w:szCs w:val="18"/>
                <w:rtl w:val="0"/>
              </w:rPr>
              <w:t xml:space="preserve">Connecteur</w:t>
            </w:r>
          </w:p>
        </w:tc>
        <w:tc>
          <w:tcPr>
            <w:tcMar>
              <w:top w:w="40.0" w:type="dxa"/>
              <w:left w:w="40.0" w:type="dxa"/>
              <w:bottom w:w="40.0" w:type="dxa"/>
              <w:right w:w="40.0" w:type="dxa"/>
            </w:tcMar>
            <w:vAlign w:val="bottom"/>
          </w:tcPr>
          <w:p w:rsidR="00000000" w:rsidDel="00000000" w:rsidP="00000000" w:rsidRDefault="00000000" w:rsidRPr="00000000" w14:paraId="000000CD">
            <w:pPr>
              <w:spacing w:line="240" w:lineRule="auto"/>
              <w:jc w:val="center"/>
              <w:rPr>
                <w:sz w:val="18"/>
                <w:szCs w:val="18"/>
              </w:rPr>
            </w:pPr>
            <w:r w:rsidDel="00000000" w:rsidR="00000000" w:rsidRPr="00000000">
              <w:rPr>
                <w:sz w:val="18"/>
                <w:szCs w:val="18"/>
                <w:rtl w:val="0"/>
              </w:rPr>
              <w:t xml:space="preserve">RCP_IR / PROG</w:t>
            </w:r>
          </w:p>
        </w:tc>
        <w:tc>
          <w:tcPr>
            <w:tcMar>
              <w:top w:w="40.0" w:type="dxa"/>
              <w:left w:w="40.0" w:type="dxa"/>
              <w:bottom w:w="40.0" w:type="dxa"/>
              <w:right w:w="40.0" w:type="dxa"/>
            </w:tcMar>
            <w:vAlign w:val="bottom"/>
          </w:tcPr>
          <w:p w:rsidR="00000000" w:rsidDel="00000000" w:rsidP="00000000" w:rsidRDefault="00000000" w:rsidRPr="00000000" w14:paraId="000000CE">
            <w:pPr>
              <w:spacing w:line="240" w:lineRule="auto"/>
              <w:jc w:val="center"/>
              <w:rPr>
                <w:sz w:val="18"/>
                <w:szCs w:val="18"/>
              </w:rPr>
            </w:pPr>
            <w:r w:rsidDel="00000000" w:rsidR="00000000" w:rsidRPr="00000000">
              <w:rPr>
                <w:sz w:val="18"/>
                <w:szCs w:val="18"/>
                <w:rtl w:val="0"/>
              </w:rPr>
              <w:t xml:space="preserve">CONN-SIL3 / SIL4</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spacing w:line="240" w:lineRule="auto"/>
              <w:jc w:val="center"/>
              <w:rPr>
                <w:sz w:val="18"/>
                <w:szCs w:val="18"/>
              </w:rPr>
            </w:pPr>
            <w:r w:rsidDel="00000000" w:rsidR="00000000" w:rsidRPr="00000000">
              <w:rPr>
                <w:sz w:val="18"/>
                <w:szCs w:val="18"/>
                <w:rtl w:val="0"/>
              </w:rPr>
              <w:t xml:space="preserve">Connecteur HE14 MH100 sécable droit 1 x 36 pts</w:t>
            </w:r>
          </w:p>
        </w:tc>
      </w:tr>
      <w:tr>
        <w:trPr>
          <w:cantSplit w:val="0"/>
          <w:trHeight w:val="330" w:hRule="atLeast"/>
          <w:tblHeader w:val="0"/>
        </w:trPr>
        <w:tc>
          <w:tcPr>
            <w:tcBorders>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spacing w:line="240" w:lineRule="auto"/>
              <w:jc w:val="center"/>
              <w:rPr>
                <w:sz w:val="18"/>
                <w:szCs w:val="18"/>
              </w:rPr>
            </w:pPr>
            <w:r w:rsidDel="00000000" w:rsidR="00000000" w:rsidRPr="00000000">
              <w:rPr>
                <w:sz w:val="18"/>
                <w:szCs w:val="18"/>
                <w:rtl w:val="0"/>
              </w:rPr>
              <w:t xml:space="preserve">PCB</w:t>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spacing w:line="240" w:lineRule="auto"/>
              <w:jc w:val="center"/>
              <w:rPr>
                <w:sz w:val="18"/>
                <w:szCs w:val="18"/>
              </w:rPr>
            </w:pPr>
            <w:r w:rsidDel="00000000" w:rsidR="00000000" w:rsidRPr="00000000">
              <w:rPr>
                <w:sz w:val="18"/>
                <w:szCs w:val="18"/>
                <w:rtl w:val="0"/>
              </w:rPr>
              <w:t xml:space="preserve">Carte Prototype</w:t>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spacing w:line="240" w:lineRule="auto"/>
              <w:jc w:val="center"/>
              <w:rPr>
                <w:sz w:val="18"/>
                <w:szCs w:val="18"/>
              </w:rPr>
            </w:pPr>
            <w:r w:rsidDel="00000000" w:rsidR="00000000" w:rsidRPr="00000000">
              <w:rPr>
                <w:sz w:val="18"/>
                <w:szCs w:val="18"/>
                <w:rtl w:val="0"/>
              </w:rPr>
              <w:t xml:space="preserve">AB60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spacing w:line="240" w:lineRule="auto"/>
              <w:jc w:val="center"/>
              <w:rPr>
                <w:sz w:val="18"/>
                <w:szCs w:val="18"/>
              </w:rPr>
            </w:pPr>
            <w:r w:rsidDel="00000000" w:rsidR="00000000" w:rsidRPr="00000000">
              <w:rPr>
                <w:sz w:val="18"/>
                <w:szCs w:val="18"/>
                <w:rtl w:val="0"/>
              </w:rPr>
              <w:t xml:space="preserve">Carte de prototypage, Présensibilisé, Epoxy, 300mm x 600mm</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numPr>
          <w:ilvl w:val="1"/>
          <w:numId w:val="1"/>
        </w:numPr>
        <w:ind w:left="576" w:hanging="576"/>
        <w:rPr>
          <w:rFonts w:ascii="Times New Roman" w:cs="Times New Roman" w:eastAsia="Times New Roman" w:hAnsi="Times New Roman"/>
          <w:b w:val="0"/>
          <w:bCs w:val="0"/>
        </w:rPr>
      </w:pPr>
      <w:bookmarkStart w:colFirst="0" w:colLast="0" w:name="_3dy6vkm" w:id="5"/>
      <w:bookmarkEnd w:id="5"/>
      <w:r w:rsidDel="00000000" w:rsidR="00000000" w:rsidRPr="00000000">
        <w:rPr>
          <w:rFonts w:ascii="Times New Roman" w:cs="Times New Roman" w:eastAsia="Times New Roman" w:hAnsi="Times New Roman"/>
          <w:b w:val="0"/>
          <w:bCs w:val="0"/>
          <w:rtl w:val="0"/>
        </w:rPr>
        <w:t xml:space="preserve">Typons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vertAlign w:val="baseline"/>
        </w:rPr>
      </w:pPr>
      <w:r w:rsidDel="00000000" w:rsidR="00000000" w:rsidRPr="00000000">
        <w:rPr>
          <w:rtl w:val="0"/>
        </w:rPr>
        <w:t xml:space="preserve">Référence du paragraphe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FAB</w:t>
      </w:r>
      <w:r w:rsidDel="00000000" w:rsidR="00000000" w:rsidRPr="00000000">
        <w:rPr>
          <w:i w:val="0"/>
          <w:iCs w:val="0"/>
          <w:smallCaps w:val="0"/>
          <w:strike w:val="0"/>
          <w:color w:val="000000"/>
          <w:sz w:val="24"/>
          <w:szCs w:val="24"/>
          <w:u w:val="none"/>
          <w:vertAlign w:val="baseline"/>
          <w:rtl w:val="0"/>
        </w:rPr>
        <w:t xml:space="preserve">_TYPONS</w:t>
      </w:r>
      <w:r w:rsidDel="00000000" w:rsidR="00000000" w:rsidRPr="00000000">
        <w:rPr>
          <w:rtl w:val="0"/>
        </w:rPr>
      </w:r>
    </w:p>
    <w:p w:rsidR="00000000" w:rsidDel="00000000" w:rsidP="00000000" w:rsidRDefault="00000000" w:rsidRPr="00000000" w14:paraId="000000D7">
      <w:pPr>
        <w:widowControl w:val="1"/>
        <w:spacing w:after="119" w:before="57" w:lineRule="auto"/>
        <w:ind w:left="567" w:firstLine="0"/>
        <w:jc w:val="both"/>
        <w:rPr/>
      </w:pPr>
      <w:r w:rsidDel="00000000" w:rsidR="00000000" w:rsidRPr="00000000">
        <w:rPr>
          <w:rtl w:val="0"/>
        </w:rPr>
        <w:t xml:space="preserve">Rédacteur : Valentin Luneau / Mathieu Rey / Jonas Martinen / Bram Moonen</w:t>
      </w:r>
    </w:p>
    <w:p w:rsidR="00000000" w:rsidDel="00000000" w:rsidP="00000000" w:rsidRDefault="00000000" w:rsidRPr="00000000" w14:paraId="000000D8">
      <w:pPr>
        <w:widowControl w:val="1"/>
        <w:spacing w:after="119" w:before="57" w:lineRule="auto"/>
        <w:ind w:left="567" w:firstLine="0"/>
        <w:jc w:val="both"/>
        <w:rPr/>
      </w:pPr>
      <w:r w:rsidDel="00000000" w:rsidR="00000000" w:rsidRPr="00000000">
        <w:rPr>
          <w:rtl w:val="0"/>
        </w:rPr>
        <w:t xml:space="preserve">Relecteur : Léo plassin / Noa candin / Alban Puyou / Gabin Joyeux-Bungert</w:t>
      </w:r>
      <w:r w:rsidDel="00000000" w:rsidR="00000000" w:rsidRPr="00000000">
        <w:rPr>
          <w:rtl w:val="0"/>
        </w:rPr>
      </w:r>
    </w:p>
    <w:p w:rsidR="00000000" w:rsidDel="00000000" w:rsidP="00000000" w:rsidRDefault="00000000" w:rsidRPr="00000000" w14:paraId="000000D9">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DA">
      <w:pPr>
        <w:widowControl w:val="1"/>
        <w:spacing w:after="119" w:before="57" w:lineRule="auto"/>
        <w:ind w:left="567"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Exigences client vérifiées : </w:t>
      </w:r>
      <w:hyperlink r:id="rId15">
        <w:r w:rsidDel="00000000" w:rsidR="00000000" w:rsidRPr="00000000">
          <w:rPr>
            <w:color w:val="1155cc"/>
            <w:u w:val="single"/>
            <w:rtl w:val="0"/>
          </w:rPr>
          <w:t xml:space="preserve">KAH_CDC_V2 </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i w:val="0"/>
          <w:iCs w:val="0"/>
          <w:smallCaps w:val="0"/>
          <w:strike w:val="0"/>
          <w:color w:val="000000"/>
          <w:sz w:val="24"/>
          <w:szCs w:val="24"/>
          <w:u w:val="none"/>
          <w:shd w:fill="auto" w:val="clear"/>
          <w:vertAlign w:val="baseline"/>
          <w:rtl w:val="0"/>
        </w:rPr>
        <w:t xml:space="preserve">Fichier : </w:t>
      </w:r>
      <w:hyperlink r:id="rId16">
        <w:r w:rsidDel="00000000" w:rsidR="00000000" w:rsidRPr="00000000">
          <w:rPr>
            <w:color w:val="1155cc"/>
            <w:u w:val="single"/>
            <w:rtl w:val="0"/>
          </w:rPr>
          <w:t xml:space="preserve">Drive RCPT Bitmap</w:t>
        </w:r>
      </w:hyperlink>
      <w:r w:rsidDel="00000000" w:rsidR="00000000" w:rsidRPr="00000000">
        <w:rPr>
          <w:rtl w:val="0"/>
        </w:rPr>
      </w:r>
    </w:p>
    <w:p w:rsidR="00000000" w:rsidDel="00000000" w:rsidP="00000000" w:rsidRDefault="00000000" w:rsidRPr="00000000" w14:paraId="000000DC">
      <w:pPr>
        <w:widowControl w:val="1"/>
        <w:spacing w:after="119" w:before="57" w:lineRule="auto"/>
        <w:jc w:val="center"/>
        <w:rPr/>
      </w:pPr>
      <w:r w:rsidDel="00000000" w:rsidR="00000000" w:rsidRPr="00000000">
        <w:rPr/>
        <w:drawing>
          <wp:inline distB="114300" distT="114300" distL="114300" distR="114300">
            <wp:extent cx="3600000" cy="2772000"/>
            <wp:effectExtent b="0" l="0" r="0" t="0"/>
            <wp:docPr id="7" name="image8.png"/>
            <a:graphic>
              <a:graphicData uri="http://schemas.openxmlformats.org/drawingml/2006/picture">
                <pic:pic>
                  <pic:nvPicPr>
                    <pic:cNvPr id="0" name="image8.png"/>
                    <pic:cNvPicPr preferRelativeResize="0"/>
                  </pic:nvPicPr>
                  <pic:blipFill>
                    <a:blip r:embed="rId17"/>
                    <a:srcRect b="3093" l="3214" r="0" t="7732"/>
                    <a:stretch>
                      <a:fillRect/>
                    </a:stretch>
                  </pic:blipFill>
                  <pic:spPr>
                    <a:xfrm>
                      <a:off x="0" y="0"/>
                      <a:ext cx="3600000" cy="2772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1"/>
        <w:spacing w:after="119" w:before="57" w:lineRule="auto"/>
        <w:jc w:val="center"/>
        <w:rPr>
          <w:i w:val="1"/>
          <w:iCs w:val="1"/>
          <w:u w:val="single"/>
        </w:rPr>
      </w:pPr>
      <w:r w:rsidDel="00000000" w:rsidR="00000000" w:rsidRPr="00000000">
        <w:rPr>
          <w:i w:val="1"/>
          <w:iCs w:val="1"/>
          <w:u w:val="single"/>
          <w:rtl w:val="0"/>
        </w:rPr>
        <w:t xml:space="preserve">Figure 2 : Couche TOP KAH_RCPT</w:t>
      </w:r>
    </w:p>
    <w:p w:rsidR="00000000" w:rsidDel="00000000" w:rsidP="00000000" w:rsidRDefault="00000000" w:rsidRPr="00000000" w14:paraId="000000DE">
      <w:pPr>
        <w:widowControl w:val="1"/>
        <w:spacing w:after="119" w:before="57" w:lineRule="auto"/>
        <w:jc w:val="center"/>
        <w:rPr/>
      </w:pPr>
      <w:r w:rsidDel="00000000" w:rsidR="00000000" w:rsidRPr="00000000">
        <w:rPr/>
        <w:drawing>
          <wp:inline distB="114300" distT="114300" distL="114300" distR="114300">
            <wp:extent cx="3600000" cy="2628000"/>
            <wp:effectExtent b="0" l="0" r="0" t="0"/>
            <wp:docPr id="3" name="image10.jpg"/>
            <a:graphic>
              <a:graphicData uri="http://schemas.openxmlformats.org/drawingml/2006/picture">
                <pic:pic>
                  <pic:nvPicPr>
                    <pic:cNvPr id="0" name="image10.jpg"/>
                    <pic:cNvPicPr preferRelativeResize="0"/>
                  </pic:nvPicPr>
                  <pic:blipFill>
                    <a:blip r:embed="rId18"/>
                    <a:srcRect b="3292" l="0" r="3030" t="7857"/>
                    <a:stretch>
                      <a:fillRect/>
                    </a:stretch>
                  </pic:blipFill>
                  <pic:spPr>
                    <a:xfrm>
                      <a:off x="0" y="0"/>
                      <a:ext cx="3600000" cy="2628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1"/>
        <w:spacing w:after="119" w:before="57" w:lineRule="auto"/>
        <w:jc w:val="center"/>
        <w:rPr>
          <w:i w:val="1"/>
          <w:iCs w:val="1"/>
          <w:u w:val="single"/>
        </w:rPr>
      </w:pPr>
      <w:r w:rsidDel="00000000" w:rsidR="00000000" w:rsidRPr="00000000">
        <w:rPr>
          <w:i w:val="1"/>
          <w:iCs w:val="1"/>
          <w:u w:val="single"/>
          <w:rtl w:val="0"/>
        </w:rPr>
        <w:t xml:space="preserve">Figure 3 : Couche BOTTOM KAH_RCPT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Commentaires sur le document : Les typons sont représentés à l'échelle 1 afin de pouvoir être utilisés comme masque de gravure pour la réalisation du circuit imprimé. </w:t>
      </w:r>
    </w:p>
    <w:p w:rsidR="00000000" w:rsidDel="00000000" w:rsidP="00000000" w:rsidRDefault="00000000" w:rsidRPr="00000000" w14:paraId="000000E1">
      <w:pPr>
        <w:pStyle w:val="Heading2"/>
        <w:numPr>
          <w:ilvl w:val="1"/>
          <w:numId w:val="1"/>
        </w:numPr>
        <w:ind w:left="576" w:hanging="576"/>
        <w:rPr>
          <w:rFonts w:ascii="Times New Roman" w:cs="Times New Roman" w:eastAsia="Times New Roman" w:hAnsi="Times New Roman"/>
          <w:b w:val="0"/>
          <w:bCs w:val="0"/>
        </w:rPr>
      </w:pPr>
      <w:bookmarkStart w:colFirst="0" w:colLast="0" w:name="_1t3h5sf" w:id="6"/>
      <w:bookmarkEnd w:id="6"/>
      <w:r w:rsidDel="00000000" w:rsidR="00000000" w:rsidRPr="00000000">
        <w:rPr>
          <w:rFonts w:ascii="Times New Roman" w:cs="Times New Roman" w:eastAsia="Times New Roman" w:hAnsi="Times New Roman"/>
          <w:b w:val="0"/>
          <w:bCs w:val="0"/>
          <w:rtl w:val="0"/>
        </w:rPr>
        <w:t xml:space="preserve">Plan de perçage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vertAlign w:val="baseline"/>
        </w:rPr>
      </w:pPr>
      <w:r w:rsidDel="00000000" w:rsidR="00000000" w:rsidRPr="00000000">
        <w:rPr>
          <w:rtl w:val="0"/>
        </w:rPr>
        <w:t xml:space="preserve">Référence du paragraphe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FA</w:t>
      </w:r>
      <w:r w:rsidDel="00000000" w:rsidR="00000000" w:rsidRPr="00000000">
        <w:rPr>
          <w:i w:val="0"/>
          <w:iCs w:val="0"/>
          <w:smallCaps w:val="0"/>
          <w:strike w:val="0"/>
          <w:color w:val="000000"/>
          <w:sz w:val="24"/>
          <w:szCs w:val="24"/>
          <w:u w:val="none"/>
          <w:vertAlign w:val="baseline"/>
          <w:rtl w:val="0"/>
        </w:rPr>
        <w:t xml:space="preserve">B</w:t>
      </w:r>
      <w:r w:rsidDel="00000000" w:rsidR="00000000" w:rsidRPr="00000000">
        <w:rPr>
          <w:i w:val="0"/>
          <w:iCs w:val="0"/>
          <w:smallCaps w:val="0"/>
          <w:strike w:val="0"/>
          <w:color w:val="000000"/>
          <w:sz w:val="24"/>
          <w:szCs w:val="24"/>
          <w:u w:val="none"/>
          <w:vertAlign w:val="baseline"/>
          <w:rtl w:val="0"/>
        </w:rPr>
        <w:t xml:space="preserve">_PERCAGE</w:t>
      </w:r>
      <w:r w:rsidDel="00000000" w:rsidR="00000000" w:rsidRPr="00000000">
        <w:rPr>
          <w:rtl w:val="0"/>
        </w:rPr>
      </w:r>
    </w:p>
    <w:p w:rsidR="00000000" w:rsidDel="00000000" w:rsidP="00000000" w:rsidRDefault="00000000" w:rsidRPr="00000000" w14:paraId="000000E3">
      <w:pPr>
        <w:widowControl w:val="1"/>
        <w:spacing w:after="119" w:before="57" w:lineRule="auto"/>
        <w:ind w:left="567" w:firstLine="0"/>
        <w:jc w:val="both"/>
        <w:rPr/>
      </w:pPr>
      <w:r w:rsidDel="00000000" w:rsidR="00000000" w:rsidRPr="00000000">
        <w:rPr>
          <w:rtl w:val="0"/>
        </w:rPr>
        <w:t xml:space="preserve">Rédacteur : Valentin Luneau / Mathieu Rey / Jonas Martinen / Bram Moonen</w:t>
      </w:r>
    </w:p>
    <w:p w:rsidR="00000000" w:rsidDel="00000000" w:rsidP="00000000" w:rsidRDefault="00000000" w:rsidRPr="00000000" w14:paraId="000000E4">
      <w:pPr>
        <w:widowControl w:val="1"/>
        <w:spacing w:after="119" w:before="57" w:lineRule="auto"/>
        <w:ind w:left="567" w:firstLine="0"/>
        <w:jc w:val="both"/>
        <w:rPr/>
      </w:pPr>
      <w:r w:rsidDel="00000000" w:rsidR="00000000" w:rsidRPr="00000000">
        <w:rPr>
          <w:rtl w:val="0"/>
        </w:rPr>
        <w:t xml:space="preserve">Relecteur : Léo plassin / Noa candin / Alban Puyou / Gabin Joyeux-Bungert</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highlight w:val="yellow"/>
          <w:u w:val="none"/>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Exigences client vérifiées : </w:t>
      </w:r>
      <w:hyperlink r:id="rId19">
        <w:r w:rsidDel="00000000" w:rsidR="00000000" w:rsidRPr="00000000">
          <w:rPr>
            <w:color w:val="1155cc"/>
            <w:u w:val="single"/>
            <w:rtl w:val="0"/>
          </w:rPr>
          <w:t xml:space="preserve">KAH_CDC_V2 </w:t>
        </w:r>
      </w:hyperlink>
      <w:r w:rsidDel="00000000" w:rsidR="00000000" w:rsidRPr="00000000">
        <w:rPr>
          <w:rtl w:val="0"/>
        </w:rPr>
      </w:r>
    </w:p>
    <w:p w:rsidR="00000000" w:rsidDel="00000000" w:rsidP="00000000" w:rsidRDefault="00000000" w:rsidRPr="00000000" w14:paraId="000000E6">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i w:val="0"/>
          <w:iCs w:val="0"/>
          <w:smallCaps w:val="0"/>
          <w:strike w:val="0"/>
          <w:color w:val="000000"/>
          <w:sz w:val="24"/>
          <w:szCs w:val="24"/>
          <w:u w:val="none"/>
          <w:shd w:fill="auto" w:val="clear"/>
          <w:vertAlign w:val="baseline"/>
          <w:rtl w:val="0"/>
        </w:rPr>
        <w:t xml:space="preserve">Fichier :    </w:t>
      </w:r>
      <w:hyperlink r:id="rId20">
        <w:r w:rsidDel="00000000" w:rsidR="00000000" w:rsidRPr="00000000">
          <w:rPr>
            <w:color w:val="1155cc"/>
            <w:u w:val="single"/>
            <w:rtl w:val="0"/>
          </w:rPr>
          <w:t xml:space="preserve">Drive RCPT Bitmap</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E9">
      <w:pPr>
        <w:widowControl w:val="1"/>
        <w:spacing w:after="119" w:before="57" w:lineRule="auto"/>
        <w:jc w:val="center"/>
        <w:rPr/>
      </w:pPr>
      <w:r w:rsidDel="00000000" w:rsidR="00000000" w:rsidRPr="00000000">
        <w:rPr/>
        <w:drawing>
          <wp:inline distB="114300" distT="114300" distL="114300" distR="114300">
            <wp:extent cx="3600000" cy="2700000"/>
            <wp:effectExtent b="0" l="0" r="0" t="0"/>
            <wp:docPr id="10" name="image5.jpg"/>
            <a:graphic>
              <a:graphicData uri="http://schemas.openxmlformats.org/drawingml/2006/picture">
                <pic:pic>
                  <pic:nvPicPr>
                    <pic:cNvPr id="0" name="image5.jpg"/>
                    <pic:cNvPicPr preferRelativeResize="0"/>
                  </pic:nvPicPr>
                  <pic:blipFill>
                    <a:blip r:embed="rId21"/>
                    <a:srcRect b="4910" l="3260" r="0" t="8069"/>
                    <a:stretch>
                      <a:fillRect/>
                    </a:stretch>
                  </pic:blipFill>
                  <pic:spPr>
                    <a:xfrm>
                      <a:off x="0" y="0"/>
                      <a:ext cx="3600000"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1"/>
        <w:spacing w:after="119" w:before="57" w:lineRule="auto"/>
        <w:ind w:left="0" w:firstLine="0"/>
        <w:jc w:val="center"/>
        <w:rPr>
          <w:i w:val="1"/>
          <w:iCs w:val="1"/>
          <w:u w:val="single"/>
        </w:rPr>
      </w:pPr>
      <w:r w:rsidDel="00000000" w:rsidR="00000000" w:rsidRPr="00000000">
        <w:rPr>
          <w:rtl w:val="0"/>
        </w:rPr>
        <w:t xml:space="preserve">  </w:t>
      </w:r>
      <w:r w:rsidDel="00000000" w:rsidR="00000000" w:rsidRPr="00000000">
        <w:rPr>
          <w:i w:val="1"/>
          <w:iCs w:val="1"/>
          <w:u w:val="single"/>
          <w:rtl w:val="0"/>
        </w:rPr>
        <w:t xml:space="preserve"> Figure 4 : perçage du circuit KAH_RCPT</w:t>
      </w:r>
      <w:r w:rsidDel="00000000" w:rsidR="00000000" w:rsidRPr="00000000">
        <w:rPr>
          <w:rtl w:val="0"/>
        </w:rPr>
      </w:r>
    </w:p>
    <w:p w:rsidR="00000000" w:rsidDel="00000000" w:rsidP="00000000" w:rsidRDefault="00000000" w:rsidRPr="00000000" w14:paraId="000000EB">
      <w:pPr>
        <w:widowControl w:val="1"/>
        <w:spacing w:after="119" w:before="57" w:lineRule="auto"/>
        <w:ind w:left="567" w:firstLine="0"/>
        <w:jc w:val="both"/>
        <w:rPr/>
      </w:pPr>
      <w:r w:rsidDel="00000000" w:rsidR="00000000" w:rsidRPr="00000000">
        <w:rPr>
          <w:rtl w:val="0"/>
        </w:rPr>
        <w:t xml:space="preserve">Commentaires sur le document :</w:t>
      </w:r>
    </w:p>
    <w:p w:rsidR="00000000" w:rsidDel="00000000" w:rsidP="00000000" w:rsidRDefault="00000000" w:rsidRPr="00000000" w14:paraId="000000EC">
      <w:pPr>
        <w:widowControl w:val="1"/>
        <w:spacing w:after="119" w:before="57" w:lineRule="auto"/>
        <w:ind w:left="567" w:firstLine="0"/>
        <w:jc w:val="both"/>
        <w:rPr/>
      </w:pPr>
      <w:r w:rsidDel="00000000" w:rsidR="00000000" w:rsidRPr="00000000">
        <w:rPr/>
        <w:drawing>
          <wp:inline distB="114300" distT="114300" distL="114300" distR="114300">
            <wp:extent cx="209550" cy="190500"/>
            <wp:effectExtent b="0" l="0" r="0" t="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09550" cy="190500"/>
                    </a:xfrm>
                    <a:prstGeom prst="rect"/>
                    <a:ln/>
                  </pic:spPr>
                </pic:pic>
              </a:graphicData>
            </a:graphic>
          </wp:inline>
        </w:drawing>
      </w:r>
      <w:r w:rsidDel="00000000" w:rsidR="00000000" w:rsidRPr="00000000">
        <w:rPr>
          <w:rFonts w:ascii="Gungsuh" w:cs="Gungsuh" w:eastAsia="Gungsuh" w:hAnsi="Gungsuh"/>
          <w:rtl w:val="0"/>
        </w:rPr>
        <w:t xml:space="preserve">:  30 th ≈ 0,8 mm ; </w:t>
      </w:r>
      <w:r w:rsidDel="00000000" w:rsidR="00000000" w:rsidRPr="00000000">
        <w:rPr/>
        <w:drawing>
          <wp:inline distB="114300" distT="114300" distL="114300" distR="114300">
            <wp:extent cx="200025" cy="209550"/>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00025" cy="209550"/>
                    </a:xfrm>
                    <a:prstGeom prst="rect"/>
                    <a:ln/>
                  </pic:spPr>
                </pic:pic>
              </a:graphicData>
            </a:graphic>
          </wp:inline>
        </w:drawing>
      </w:r>
      <w:r w:rsidDel="00000000" w:rsidR="00000000" w:rsidRPr="00000000">
        <w:rPr>
          <w:rFonts w:ascii="Gungsuh" w:cs="Gungsuh" w:eastAsia="Gungsuh" w:hAnsi="Gungsuh"/>
          <w:rtl w:val="0"/>
        </w:rPr>
        <w:t xml:space="preserve">:  40 th ≈ 1 mm ; </w:t>
      </w:r>
      <w:r w:rsidDel="00000000" w:rsidR="00000000" w:rsidRPr="00000000">
        <w:rPr/>
        <w:drawing>
          <wp:inline distB="114300" distT="114300" distL="114300" distR="114300">
            <wp:extent cx="247650" cy="219075"/>
            <wp:effectExtent b="0" l="0" r="0" t="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47650" cy="219075"/>
                    </a:xfrm>
                    <a:prstGeom prst="rect"/>
                    <a:ln/>
                  </pic:spPr>
                </pic:pic>
              </a:graphicData>
            </a:graphic>
          </wp:inline>
        </w:drawing>
      </w:r>
      <w:r w:rsidDel="00000000" w:rsidR="00000000" w:rsidRPr="00000000">
        <w:rPr>
          <w:rFonts w:ascii="Gungsuh" w:cs="Gungsuh" w:eastAsia="Gungsuh" w:hAnsi="Gungsuh"/>
          <w:rtl w:val="0"/>
        </w:rPr>
        <w:t xml:space="preserve">: 50 th ≈ 1,2 mm ; </w:t>
      </w:r>
      <w:r w:rsidDel="00000000" w:rsidR="00000000" w:rsidRPr="00000000">
        <w:rPr/>
        <w:drawing>
          <wp:inline distB="114300" distT="114300" distL="114300" distR="114300">
            <wp:extent cx="209550" cy="209550"/>
            <wp:effectExtent b="0" l="0" r="0" t="0"/>
            <wp:docPr id="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09550" cy="209550"/>
                    </a:xfrm>
                    <a:prstGeom prst="rect"/>
                    <a:ln/>
                  </pic:spPr>
                </pic:pic>
              </a:graphicData>
            </a:graphic>
          </wp:inline>
        </w:drawing>
      </w:r>
      <w:r w:rsidDel="00000000" w:rsidR="00000000" w:rsidRPr="00000000">
        <w:rPr>
          <w:rFonts w:ascii="Gungsuh" w:cs="Gungsuh" w:eastAsia="Gungsuh" w:hAnsi="Gungsuh"/>
          <w:rtl w:val="0"/>
        </w:rPr>
        <w:t xml:space="preserve"> : 80 th ≈ 2 mm. </w:t>
      </w:r>
    </w:p>
    <w:p w:rsidR="00000000" w:rsidDel="00000000" w:rsidP="00000000" w:rsidRDefault="00000000" w:rsidRPr="00000000" w14:paraId="000000ED">
      <w:pPr>
        <w:widowControl w:val="1"/>
        <w:spacing w:after="119" w:before="57" w:lineRule="auto"/>
        <w:ind w:left="567" w:firstLine="0"/>
        <w:jc w:val="both"/>
        <w:rPr/>
      </w:pPr>
      <w:r w:rsidDel="00000000" w:rsidR="00000000" w:rsidRPr="00000000">
        <w:rPr/>
        <w:drawing>
          <wp:inline distB="114300" distT="114300" distL="114300" distR="114300">
            <wp:extent cx="171450" cy="190500"/>
            <wp:effectExtent b="0" l="0" r="0" t="0"/>
            <wp:docPr id="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71450" cy="190500"/>
                    </a:xfrm>
                    <a:prstGeom prst="rect"/>
                    <a:ln/>
                  </pic:spPr>
                </pic:pic>
              </a:graphicData>
            </a:graphic>
          </wp:inline>
        </w:drawing>
      </w:r>
      <w:r w:rsidDel="00000000" w:rsidR="00000000" w:rsidRPr="00000000">
        <w:rPr>
          <w:rtl w:val="0"/>
        </w:rPr>
        <w:t xml:space="preserve"> :  3mm</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EF">
      <w:pPr>
        <w:pStyle w:val="Heading2"/>
        <w:numPr>
          <w:ilvl w:val="1"/>
          <w:numId w:val="1"/>
        </w:numPr>
        <w:ind w:left="576" w:hanging="576"/>
        <w:rPr>
          <w:rFonts w:ascii="Times New Roman" w:cs="Times New Roman" w:eastAsia="Times New Roman" w:hAnsi="Times New Roman"/>
          <w:b w:val="0"/>
          <w:bCs w:val="0"/>
        </w:rPr>
      </w:pPr>
      <w:bookmarkStart w:colFirst="0" w:colLast="0" w:name="_4d34og8" w:id="7"/>
      <w:bookmarkEnd w:id="7"/>
      <w:r w:rsidDel="00000000" w:rsidR="00000000" w:rsidRPr="00000000">
        <w:rPr>
          <w:rFonts w:ascii="Times New Roman" w:cs="Times New Roman" w:eastAsia="Times New Roman" w:hAnsi="Times New Roman"/>
          <w:b w:val="0"/>
          <w:bCs w:val="0"/>
          <w:rtl w:val="0"/>
        </w:rPr>
        <w:t xml:space="preserve">Schéma d'implantation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vertAlign w:val="baseline"/>
        </w:rPr>
      </w:pPr>
      <w:r w:rsidDel="00000000" w:rsidR="00000000" w:rsidRPr="00000000">
        <w:rPr>
          <w:rtl w:val="0"/>
        </w:rPr>
        <w:t xml:space="preserve">Référence du paragraphe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FAB</w:t>
      </w:r>
      <w:r w:rsidDel="00000000" w:rsidR="00000000" w:rsidRPr="00000000">
        <w:rPr>
          <w:i w:val="0"/>
          <w:iCs w:val="0"/>
          <w:smallCaps w:val="0"/>
          <w:strike w:val="0"/>
          <w:color w:val="000000"/>
          <w:sz w:val="24"/>
          <w:szCs w:val="24"/>
          <w:u w:val="none"/>
          <w:vertAlign w:val="baseline"/>
          <w:rtl w:val="0"/>
        </w:rPr>
        <w:t xml:space="preserve">_IMPLANTATION</w:t>
      </w:r>
      <w:r w:rsidDel="00000000" w:rsidR="00000000" w:rsidRPr="00000000">
        <w:rPr>
          <w:rtl w:val="0"/>
        </w:rPr>
      </w:r>
    </w:p>
    <w:p w:rsidR="00000000" w:rsidDel="00000000" w:rsidP="00000000" w:rsidRDefault="00000000" w:rsidRPr="00000000" w14:paraId="000000F1">
      <w:pPr>
        <w:widowControl w:val="1"/>
        <w:spacing w:after="119" w:before="57" w:lineRule="auto"/>
        <w:ind w:left="567" w:firstLine="0"/>
        <w:jc w:val="both"/>
        <w:rPr/>
      </w:pPr>
      <w:r w:rsidDel="00000000" w:rsidR="00000000" w:rsidRPr="00000000">
        <w:rPr>
          <w:rtl w:val="0"/>
        </w:rPr>
        <w:t xml:space="preserve">Rédacteur : Valentin Luneau / Mathieu Rey / Jonas Martinen / Bram Moonen</w:t>
      </w:r>
    </w:p>
    <w:p w:rsidR="00000000" w:rsidDel="00000000" w:rsidP="00000000" w:rsidRDefault="00000000" w:rsidRPr="00000000" w14:paraId="000000F2">
      <w:pPr>
        <w:widowControl w:val="1"/>
        <w:spacing w:after="119" w:before="57" w:lineRule="auto"/>
        <w:ind w:left="567" w:firstLine="0"/>
        <w:jc w:val="both"/>
        <w:rPr/>
      </w:pPr>
      <w:r w:rsidDel="00000000" w:rsidR="00000000" w:rsidRPr="00000000">
        <w:rPr>
          <w:rtl w:val="0"/>
        </w:rPr>
        <w:t xml:space="preserve">Relecteur : Léo plassin / Noa candin / Alban Puyou / Gabin Joyeux-Bungert</w:t>
      </w:r>
      <w:r w:rsidDel="00000000" w:rsidR="00000000" w:rsidRPr="00000000">
        <w:rPr>
          <w:rtl w:val="0"/>
        </w:rPr>
      </w:r>
    </w:p>
    <w:p w:rsidR="00000000" w:rsidDel="00000000" w:rsidP="00000000" w:rsidRDefault="00000000" w:rsidRPr="00000000" w14:paraId="000000F3">
      <w:pPr>
        <w:widowControl w:val="1"/>
        <w:spacing w:after="119" w:before="57" w:lineRule="auto"/>
        <w:ind w:left="567" w:firstLine="0"/>
        <w:jc w:val="both"/>
        <w:rPr>
          <w:i w:val="0"/>
          <w:iCs w:val="0"/>
          <w:smallCaps w:val="0"/>
          <w:strike w:val="0"/>
          <w:color w:val="000000"/>
          <w:sz w:val="24"/>
          <w:szCs w:val="24"/>
          <w:highlight w:val="yellow"/>
          <w:u w:val="none"/>
          <w:vertAlign w:val="baseline"/>
        </w:rPr>
      </w:pPr>
      <w:r w:rsidDel="00000000" w:rsidR="00000000" w:rsidRPr="00000000">
        <w:rPr>
          <w:rtl w:val="0"/>
        </w:rPr>
        <w:t xml:space="preserve">Exigences client vérifiées :  </w:t>
      </w:r>
      <w:hyperlink r:id="rId27">
        <w:r w:rsidDel="00000000" w:rsidR="00000000" w:rsidRPr="00000000">
          <w:rPr>
            <w:color w:val="1155cc"/>
            <w:u w:val="single"/>
            <w:rtl w:val="0"/>
          </w:rPr>
          <w:t xml:space="preserve">KAH_CDC_V2 </w:t>
        </w:r>
      </w:hyperlink>
      <w:r w:rsidDel="00000000" w:rsidR="00000000" w:rsidRPr="00000000">
        <w:rPr>
          <w:rtl w:val="0"/>
        </w:rPr>
      </w:r>
    </w:p>
    <w:p w:rsidR="00000000" w:rsidDel="00000000" w:rsidP="00000000" w:rsidRDefault="00000000" w:rsidRPr="00000000" w14:paraId="000000F4">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i w:val="0"/>
          <w:iCs w:val="0"/>
          <w:smallCaps w:val="0"/>
          <w:strike w:val="0"/>
          <w:color w:val="000000"/>
          <w:sz w:val="24"/>
          <w:szCs w:val="24"/>
          <w:u w:val="none"/>
          <w:shd w:fill="auto" w:val="clear"/>
          <w:vertAlign w:val="baseline"/>
          <w:rtl w:val="0"/>
        </w:rPr>
        <w:t xml:space="preserve">Fichier : </w:t>
      </w:r>
      <w:hyperlink r:id="rId28">
        <w:r w:rsidDel="00000000" w:rsidR="00000000" w:rsidRPr="00000000">
          <w:rPr>
            <w:color w:val="1155cc"/>
            <w:u w:val="single"/>
            <w:rtl w:val="0"/>
          </w:rPr>
          <w:t xml:space="preserve">Drive RCPT Bitmap</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4073363" cy="3347169"/>
            <wp:effectExtent b="0" l="0" r="0" t="0"/>
            <wp:docPr id="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073363" cy="3347169"/>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1"/>
        <w:spacing w:after="119" w:before="57" w:lineRule="auto"/>
        <w:jc w:val="center"/>
        <w:rPr>
          <w:i w:val="1"/>
          <w:iCs w:val="1"/>
          <w:u w:val="single"/>
        </w:rPr>
      </w:pPr>
      <w:r w:rsidDel="00000000" w:rsidR="00000000" w:rsidRPr="00000000">
        <w:rPr>
          <w:rtl w:val="0"/>
        </w:rPr>
        <w:t xml:space="preserve">    </w:t>
      </w:r>
      <w:r w:rsidDel="00000000" w:rsidR="00000000" w:rsidRPr="00000000">
        <w:rPr>
          <w:i w:val="1"/>
          <w:iCs w:val="1"/>
          <w:u w:val="single"/>
          <w:rtl w:val="0"/>
        </w:rPr>
        <w:t xml:space="preserve">Figure 6 : Schéma d'implantation des composants du circuit KAH_RCPT</w:t>
      </w:r>
    </w:p>
    <w:p w:rsidR="00000000" w:rsidDel="00000000" w:rsidP="00000000" w:rsidRDefault="00000000" w:rsidRPr="00000000" w14:paraId="000000F9">
      <w:pPr>
        <w:pStyle w:val="Heading1"/>
        <w:ind w:firstLine="432"/>
        <w:rPr>
          <w:rFonts w:ascii="Times New Roman" w:cs="Times New Roman" w:eastAsia="Times New Roman" w:hAnsi="Times New Roman"/>
          <w:b w:val="0"/>
          <w:bCs w:val="0"/>
        </w:rPr>
      </w:pPr>
      <w:bookmarkStart w:colFirst="0" w:colLast="0" w:name="_oc6z3uw9og35" w:id="8"/>
      <w:bookmarkEnd w:id="8"/>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numPr>
          <w:ilvl w:val="0"/>
          <w:numId w:val="1"/>
        </w:numPr>
        <w:ind w:left="432" w:hanging="432"/>
        <w:rPr>
          <w:rFonts w:ascii="Times New Roman" w:cs="Times New Roman" w:eastAsia="Times New Roman" w:hAnsi="Times New Roman"/>
          <w:b w:val="0"/>
          <w:bCs w:val="0"/>
          <w:sz w:val="35"/>
          <w:szCs w:val="35"/>
          <w:vertAlign w:val="baseline"/>
        </w:rPr>
      </w:pPr>
      <w:bookmarkStart w:colFirst="0" w:colLast="0" w:name="_2s8eyo1" w:id="9"/>
      <w:bookmarkEnd w:id="9"/>
      <w:r w:rsidDel="00000000" w:rsidR="00000000" w:rsidRPr="00000000">
        <w:rPr>
          <w:rFonts w:ascii="Times New Roman" w:cs="Times New Roman" w:eastAsia="Times New Roman" w:hAnsi="Times New Roman"/>
          <w:b w:val="0"/>
          <w:bCs w:val="0"/>
          <w:sz w:val="35"/>
          <w:szCs w:val="35"/>
          <w:vertAlign w:val="baseline"/>
          <w:rtl w:val="0"/>
        </w:rPr>
        <w:t xml:space="preserve">Processus de fabrication du produit</w:t>
      </w:r>
      <w:r w:rsidDel="00000000" w:rsidR="00000000" w:rsidRPr="00000000">
        <w:rPr>
          <w:rtl w:val="0"/>
        </w:rPr>
      </w:r>
    </w:p>
    <w:p w:rsidR="00000000" w:rsidDel="00000000" w:rsidP="00000000" w:rsidRDefault="00000000" w:rsidRPr="00000000" w14:paraId="000000FB">
      <w:pPr>
        <w:widowControl w:val="1"/>
        <w:spacing w:after="119" w:before="57" w:lineRule="auto"/>
        <w:ind w:left="567" w:firstLine="0"/>
        <w:jc w:val="both"/>
        <w:rPr>
          <w:highlight w:val="yellow"/>
        </w:rPr>
      </w:pPr>
      <w:r w:rsidDel="00000000" w:rsidR="00000000" w:rsidRPr="00000000">
        <w:rPr>
          <w:rtl w:val="0"/>
        </w:rPr>
        <w:t xml:space="preserve">Exigences client vérifiées :</w:t>
      </w:r>
      <w:hyperlink r:id="rId30">
        <w:r w:rsidDel="00000000" w:rsidR="00000000" w:rsidRPr="00000000">
          <w:rPr>
            <w:color w:val="1155cc"/>
            <w:u w:val="single"/>
            <w:rtl w:val="0"/>
          </w:rPr>
          <w:t xml:space="preserve">KAH_CDC_V2</w:t>
        </w:r>
      </w:hyperlink>
      <w:r w:rsidDel="00000000" w:rsidR="00000000" w:rsidRPr="00000000">
        <w:rPr>
          <w:rtl w:val="0"/>
        </w:rPr>
      </w:r>
    </w:p>
    <w:p w:rsidR="00000000" w:rsidDel="00000000" w:rsidP="00000000" w:rsidRDefault="00000000" w:rsidRPr="00000000" w14:paraId="000000FC">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C1-36</w:t>
      </w:r>
      <w:r w:rsidDel="00000000" w:rsidR="00000000" w:rsidRPr="00000000">
        <w:rPr>
          <w:rtl w:val="0"/>
        </w:rPr>
      </w:r>
    </w:p>
    <w:p w:rsidR="00000000" w:rsidDel="00000000" w:rsidP="00000000" w:rsidRDefault="00000000" w:rsidRPr="00000000" w14:paraId="000000FD">
      <w:pPr>
        <w:widowControl w:val="1"/>
        <w:spacing w:after="119" w:before="57" w:lineRule="auto"/>
        <w:jc w:val="both"/>
        <w:rPr>
          <w:highlight w:val="white"/>
        </w:rPr>
      </w:pPr>
      <w:r w:rsidDel="00000000" w:rsidR="00000000" w:rsidRPr="00000000">
        <w:rPr>
          <w:rtl w:val="0"/>
        </w:rPr>
        <w:t xml:space="preserve">Référence du paragraphe : FA</w:t>
      </w:r>
      <w:r w:rsidDel="00000000" w:rsidR="00000000" w:rsidRPr="00000000">
        <w:rPr>
          <w:highlight w:val="white"/>
          <w:rtl w:val="0"/>
        </w:rPr>
        <w:t xml:space="preserve">B_PROCESSUS</w:t>
      </w:r>
    </w:p>
    <w:p w:rsidR="00000000" w:rsidDel="00000000" w:rsidP="00000000" w:rsidRDefault="00000000" w:rsidRPr="00000000" w14:paraId="000000FE">
      <w:pPr>
        <w:widowControl w:val="1"/>
        <w:spacing w:after="119" w:before="57" w:lineRule="auto"/>
        <w:ind w:left="567" w:firstLine="0"/>
        <w:jc w:val="both"/>
        <w:rPr>
          <w:highlight w:val="yellow"/>
        </w:rPr>
      </w:pPr>
      <w:r w:rsidDel="00000000" w:rsidR="00000000" w:rsidRPr="00000000">
        <w:rPr>
          <w:rtl w:val="0"/>
        </w:rPr>
        <w:t xml:space="preserve">Rédacteur : Valentin Luneau / Mathieu Rey / Jonas Martinen / Bram Moonen</w:t>
      </w:r>
      <w:r w:rsidDel="00000000" w:rsidR="00000000" w:rsidRPr="00000000">
        <w:rPr>
          <w:rtl w:val="0"/>
        </w:rPr>
      </w:r>
    </w:p>
    <w:p w:rsidR="00000000" w:rsidDel="00000000" w:rsidP="00000000" w:rsidRDefault="00000000" w:rsidRPr="00000000" w14:paraId="000000FF">
      <w:pPr>
        <w:widowControl w:val="1"/>
        <w:spacing w:after="119" w:before="57" w:lineRule="auto"/>
        <w:ind w:left="567" w:firstLine="0"/>
        <w:jc w:val="both"/>
        <w:rPr/>
      </w:pPr>
      <w:r w:rsidDel="00000000" w:rsidR="00000000" w:rsidRPr="00000000">
        <w:rPr>
          <w:rtl w:val="0"/>
        </w:rPr>
        <w:t xml:space="preserve">Relecteur : Léo plassin / Noa candin / Alban Puyou / Gabin Joyeux-Bungert</w:t>
      </w:r>
    </w:p>
    <w:p w:rsidR="00000000" w:rsidDel="00000000" w:rsidP="00000000" w:rsidRDefault="00000000" w:rsidRPr="00000000" w14:paraId="0000010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01">
      <w:pPr>
        <w:widowControl w:val="1"/>
        <w:spacing w:after="119" w:before="57" w:lineRule="auto"/>
        <w:ind w:left="567" w:firstLine="0"/>
        <w:jc w:val="both"/>
        <w:rPr>
          <w:highlight w:val="yellow"/>
        </w:rPr>
      </w:pPr>
      <w:r w:rsidDel="00000000" w:rsidR="00000000" w:rsidRPr="00000000">
        <w:rPr>
          <w:rtl w:val="0"/>
        </w:rPr>
        <w:t xml:space="preserve">Exigences client vérifiées : </w:t>
      </w:r>
      <w:r w:rsidDel="00000000" w:rsidR="00000000" w:rsidRPr="00000000">
        <w:rPr>
          <w:rtl w:val="0"/>
        </w:rPr>
      </w:r>
    </w:p>
    <w:p w:rsidR="00000000" w:rsidDel="00000000" w:rsidP="00000000" w:rsidRDefault="00000000" w:rsidRPr="00000000" w14:paraId="00000102">
      <w:pPr>
        <w:widowControl w:val="1"/>
        <w:spacing w:after="119" w:before="57" w:lineRule="auto"/>
        <w:ind w:left="567" w:firstLine="0"/>
        <w:jc w:val="both"/>
        <w:rPr/>
      </w:pPr>
      <w:r w:rsidDel="00000000" w:rsidR="00000000" w:rsidRPr="00000000">
        <w:rPr>
          <w:rtl w:val="0"/>
        </w:rPr>
        <w:t xml:space="preserve">Le processus de fabrication du produit répond aux exigences de tous le cahier des charges.</w:t>
      </w:r>
    </w:p>
    <w:p w:rsidR="00000000" w:rsidDel="00000000" w:rsidP="00000000" w:rsidRDefault="00000000" w:rsidRPr="00000000" w14:paraId="00000103">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04">
      <w:pPr>
        <w:widowControl w:val="1"/>
        <w:spacing w:after="119" w:before="57" w:lineRule="auto"/>
        <w:ind w:left="567" w:firstLine="0"/>
        <w:jc w:val="both"/>
        <w:rPr>
          <w:highlight w:val="yellow"/>
        </w:rPr>
      </w:pPr>
      <w:r w:rsidDel="00000000" w:rsidR="00000000" w:rsidRPr="00000000">
        <w:rPr>
          <w:rtl w:val="0"/>
        </w:rPr>
        <w:t xml:space="preserve">Compétences GE</w:t>
      </w:r>
      <w:r w:rsidDel="00000000" w:rsidR="00000000" w:rsidRPr="00000000">
        <w:rPr>
          <w:highlight w:val="white"/>
          <w:rtl w:val="0"/>
        </w:rPr>
        <w:t xml:space="preserve">II : C1c-36  </w:t>
      </w:r>
      <w:r w:rsidDel="00000000" w:rsidR="00000000" w:rsidRPr="00000000">
        <w:rPr>
          <w:rtl w:val="0"/>
        </w:rPr>
      </w:r>
    </w:p>
    <w:p w:rsidR="00000000" w:rsidDel="00000000" w:rsidP="00000000" w:rsidRDefault="00000000" w:rsidRPr="00000000" w14:paraId="00000105">
      <w:pPr>
        <w:widowControl w:val="1"/>
        <w:spacing w:after="119" w:before="57" w:lineRule="auto"/>
        <w:ind w:left="567" w:firstLine="0"/>
        <w:jc w:val="both"/>
        <w:rPr/>
      </w:pPr>
      <w:r w:rsidDel="00000000" w:rsidR="00000000" w:rsidRPr="00000000">
        <w:rPr>
          <w:rtl w:val="0"/>
        </w:rPr>
        <w:t xml:space="preserve">L’ensemble des tâches à effectuer afin de fabriquer entièrement le produit et de s’assurer du niveau de qualité attendue est décrit dans la vidéo suivante : </w:t>
      </w:r>
      <w:hyperlink r:id="rId31">
        <w:r w:rsidDel="00000000" w:rsidR="00000000" w:rsidRPr="00000000">
          <w:rPr>
            <w:u w:val="single"/>
            <w:rtl w:val="0"/>
          </w:rPr>
          <w:t xml:space="preserve">https://eqrcode.co/a/ZPtBe1</w:t>
        </w:r>
      </w:hyperlink>
      <w:r w:rsidDel="00000000" w:rsidR="00000000" w:rsidRPr="00000000">
        <w:rPr>
          <w:rtl w:val="0"/>
        </w:rPr>
        <w:t xml:space="preserve"> =&gt; BUT 1ère Année/Semestre 1/Ressource n°4 - Comment fabriquer une carte électronique (composants THD) ?</w:t>
      </w:r>
    </w:p>
    <w:p w:rsidR="00000000" w:rsidDel="00000000" w:rsidP="00000000" w:rsidRDefault="00000000" w:rsidRPr="00000000" w14:paraId="00000106">
      <w:pPr>
        <w:widowControl w:val="1"/>
        <w:spacing w:after="119" w:before="57" w:lineRule="auto"/>
        <w:ind w:left="567" w:firstLine="0"/>
        <w:jc w:val="both"/>
        <w:rPr/>
      </w:pPr>
      <w:r w:rsidDel="00000000" w:rsidR="00000000" w:rsidRPr="00000000">
        <w:rPr>
          <w:rtl w:val="0"/>
        </w:rPr>
        <w:t xml:space="preserve">Pour cela, il va nous falloir faire 9 Grandes étapes : </w:t>
      </w:r>
    </w:p>
    <w:p w:rsidR="00000000" w:rsidDel="00000000" w:rsidP="00000000" w:rsidRDefault="00000000" w:rsidRPr="00000000" w14:paraId="00000107">
      <w:pPr>
        <w:widowControl w:val="1"/>
        <w:spacing w:after="119" w:before="57" w:lineRule="auto"/>
        <w:ind w:left="1287" w:firstLine="153.0000000000001"/>
        <w:jc w:val="both"/>
        <w:rPr/>
      </w:pPr>
      <w:r w:rsidDel="00000000" w:rsidR="00000000" w:rsidRPr="00000000">
        <w:rPr>
          <w:rtl w:val="0"/>
        </w:rPr>
        <w:t xml:space="preserve">I - Impression des typons et plan</w:t>
      </w:r>
    </w:p>
    <w:p w:rsidR="00000000" w:rsidDel="00000000" w:rsidP="00000000" w:rsidRDefault="00000000" w:rsidRPr="00000000" w14:paraId="00000108">
      <w:pPr>
        <w:widowControl w:val="1"/>
        <w:spacing w:after="119" w:before="57" w:lineRule="auto"/>
        <w:ind w:left="1287" w:firstLine="153.0000000000001"/>
        <w:jc w:val="both"/>
        <w:rPr/>
      </w:pPr>
      <w:r w:rsidDel="00000000" w:rsidR="00000000" w:rsidRPr="00000000">
        <w:rPr>
          <w:rtl w:val="0"/>
        </w:rPr>
        <w:t xml:space="preserve">II - Phase Insolation</w:t>
      </w:r>
    </w:p>
    <w:p w:rsidR="00000000" w:rsidDel="00000000" w:rsidP="00000000" w:rsidRDefault="00000000" w:rsidRPr="00000000" w14:paraId="00000109">
      <w:pPr>
        <w:widowControl w:val="1"/>
        <w:spacing w:after="119" w:before="57" w:lineRule="auto"/>
        <w:ind w:left="1287" w:firstLine="153.0000000000001"/>
        <w:jc w:val="both"/>
        <w:rPr/>
      </w:pPr>
      <w:r w:rsidDel="00000000" w:rsidR="00000000" w:rsidRPr="00000000">
        <w:rPr>
          <w:rtl w:val="0"/>
        </w:rPr>
        <w:t xml:space="preserve">III - Phase oxydoréduction / gravure</w:t>
      </w:r>
    </w:p>
    <w:p w:rsidR="00000000" w:rsidDel="00000000" w:rsidP="00000000" w:rsidRDefault="00000000" w:rsidRPr="00000000" w14:paraId="0000010A">
      <w:pPr>
        <w:widowControl w:val="1"/>
        <w:spacing w:after="119" w:before="57" w:lineRule="auto"/>
        <w:ind w:left="1287" w:firstLine="153.0000000000001"/>
        <w:jc w:val="both"/>
        <w:rPr/>
      </w:pPr>
      <w:r w:rsidDel="00000000" w:rsidR="00000000" w:rsidRPr="00000000">
        <w:rPr>
          <w:rtl w:val="0"/>
        </w:rPr>
        <w:t xml:space="preserve">IV - Phase insolation 2</w:t>
      </w:r>
    </w:p>
    <w:p w:rsidR="00000000" w:rsidDel="00000000" w:rsidP="00000000" w:rsidRDefault="00000000" w:rsidRPr="00000000" w14:paraId="0000010B">
      <w:pPr>
        <w:widowControl w:val="1"/>
        <w:spacing w:after="119" w:before="57" w:lineRule="auto"/>
        <w:ind w:left="1287" w:firstLine="153.0000000000001"/>
        <w:jc w:val="both"/>
        <w:rPr/>
      </w:pPr>
      <w:r w:rsidDel="00000000" w:rsidR="00000000" w:rsidRPr="00000000">
        <w:rPr>
          <w:rtl w:val="0"/>
        </w:rPr>
        <w:t xml:space="preserve">V - Les tests</w:t>
      </w:r>
    </w:p>
    <w:p w:rsidR="00000000" w:rsidDel="00000000" w:rsidP="00000000" w:rsidRDefault="00000000" w:rsidRPr="00000000" w14:paraId="0000010C">
      <w:pPr>
        <w:widowControl w:val="1"/>
        <w:spacing w:after="119" w:before="57" w:lineRule="auto"/>
        <w:ind w:left="1287" w:firstLine="153.0000000000001"/>
        <w:jc w:val="both"/>
        <w:rPr/>
      </w:pPr>
      <w:r w:rsidDel="00000000" w:rsidR="00000000" w:rsidRPr="00000000">
        <w:rPr>
          <w:rtl w:val="0"/>
        </w:rPr>
        <w:t xml:space="preserve">VI - Le découpage</w:t>
      </w:r>
    </w:p>
    <w:p w:rsidR="00000000" w:rsidDel="00000000" w:rsidP="00000000" w:rsidRDefault="00000000" w:rsidRPr="00000000" w14:paraId="0000010D">
      <w:pPr>
        <w:widowControl w:val="1"/>
        <w:spacing w:after="119" w:before="57" w:lineRule="auto"/>
        <w:ind w:left="1287" w:firstLine="153.0000000000001"/>
        <w:jc w:val="both"/>
        <w:rPr/>
      </w:pPr>
      <w:r w:rsidDel="00000000" w:rsidR="00000000" w:rsidRPr="00000000">
        <w:rPr>
          <w:rtl w:val="0"/>
        </w:rPr>
        <w:t xml:space="preserve">VII - Le perçage</w:t>
      </w:r>
    </w:p>
    <w:p w:rsidR="00000000" w:rsidDel="00000000" w:rsidP="00000000" w:rsidRDefault="00000000" w:rsidRPr="00000000" w14:paraId="0000010E">
      <w:pPr>
        <w:widowControl w:val="1"/>
        <w:spacing w:after="119" w:before="57" w:lineRule="auto"/>
        <w:ind w:left="1287" w:firstLine="153.0000000000001"/>
        <w:jc w:val="both"/>
        <w:rPr/>
      </w:pPr>
      <w:r w:rsidDel="00000000" w:rsidR="00000000" w:rsidRPr="00000000">
        <w:rPr>
          <w:rtl w:val="0"/>
        </w:rPr>
        <w:t xml:space="preserve">VIII- La soudure</w:t>
      </w:r>
    </w:p>
    <w:p w:rsidR="00000000" w:rsidDel="00000000" w:rsidP="00000000" w:rsidRDefault="00000000" w:rsidRPr="00000000" w14:paraId="0000010F">
      <w:pPr>
        <w:widowControl w:val="1"/>
        <w:spacing w:after="119" w:before="57" w:lineRule="auto"/>
        <w:ind w:left="1287" w:firstLine="153.0000000000001"/>
        <w:jc w:val="both"/>
        <w:rPr/>
      </w:pPr>
      <w:r w:rsidDel="00000000" w:rsidR="00000000" w:rsidRPr="00000000">
        <w:rPr>
          <w:rtl w:val="0"/>
        </w:rPr>
        <w:t xml:space="preserve">IX - Le contrôle</w:t>
      </w:r>
    </w:p>
    <w:p w:rsidR="00000000" w:rsidDel="00000000" w:rsidP="00000000" w:rsidRDefault="00000000" w:rsidRPr="00000000" w14:paraId="00000110">
      <w:pPr>
        <w:widowControl w:val="1"/>
        <w:spacing w:after="119" w:before="57" w:lineRule="auto"/>
        <w:jc w:val="both"/>
        <w:rPr/>
      </w:pPr>
      <w:r w:rsidDel="00000000" w:rsidR="00000000" w:rsidRPr="00000000">
        <w:rPr>
          <w:rtl w:val="0"/>
        </w:rPr>
        <w:t xml:space="preserve">Voir “Ressources 4 - Comment fabriquer une carte électronique”</w:t>
      </w:r>
    </w:p>
    <w:p w:rsidR="00000000" w:rsidDel="00000000" w:rsidP="00000000" w:rsidRDefault="00000000" w:rsidRPr="00000000" w14:paraId="00000111">
      <w:pPr>
        <w:widowControl w:val="1"/>
        <w:spacing w:after="119" w:before="57" w:lineRule="auto"/>
        <w:jc w:val="both"/>
        <w:rPr/>
      </w:pPr>
      <w:hyperlink r:id="rId32">
        <w:r w:rsidDel="00000000" w:rsidR="00000000" w:rsidRPr="00000000">
          <w:rPr>
            <w:color w:val="1155cc"/>
            <w:u w:val="single"/>
            <w:rtl w:val="0"/>
          </w:rPr>
          <w:t xml:space="preserve">Ressources 4 - Comment fabriquer une carte éléctronique.pdf - Google Drive</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numPr>
          <w:ilvl w:val="0"/>
          <w:numId w:val="1"/>
        </w:numPr>
        <w:ind w:left="432" w:hanging="432"/>
        <w:rPr>
          <w:rFonts w:ascii="Times New Roman" w:cs="Times New Roman" w:eastAsia="Times New Roman" w:hAnsi="Times New Roman"/>
          <w:b w:val="0"/>
          <w:bCs w:val="0"/>
          <w:sz w:val="35"/>
          <w:szCs w:val="35"/>
          <w:vertAlign w:val="baseline"/>
        </w:rPr>
      </w:pPr>
      <w:bookmarkStart w:colFirst="0" w:colLast="0" w:name="_17dp8vu" w:id="10"/>
      <w:bookmarkEnd w:id="10"/>
      <w:r w:rsidDel="00000000" w:rsidR="00000000" w:rsidRPr="00000000">
        <w:rPr>
          <w:rFonts w:ascii="Times New Roman" w:cs="Times New Roman" w:eastAsia="Times New Roman" w:hAnsi="Times New Roman"/>
          <w:b w:val="0"/>
          <w:bCs w:val="0"/>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65"/>
        <w:gridCol w:w="2670"/>
        <w:gridCol w:w="2535"/>
        <w:gridCol w:w="2460"/>
        <w:tblGridChange w:id="0">
          <w:tblGrid>
            <w:gridCol w:w="1965"/>
            <w:gridCol w:w="2670"/>
            <w:gridCol w:w="2535"/>
            <w:gridCol w:w="246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15">
            <w:pPr>
              <w:jc w:val="center"/>
              <w:rPr>
                <w:color w:val="ffffff"/>
              </w:rPr>
            </w:pPr>
            <w:r w:rsidDel="00000000" w:rsidR="00000000" w:rsidRPr="00000000">
              <w:rPr>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16">
            <w:pPr>
              <w:jc w:val="center"/>
              <w:rPr>
                <w:color w:val="ffffff"/>
              </w:rPr>
            </w:pPr>
            <w:r w:rsidDel="00000000" w:rsidR="00000000" w:rsidRPr="00000000">
              <w:rPr>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17">
            <w:pPr>
              <w:jc w:val="center"/>
              <w:rPr>
                <w:color w:val="ffffff"/>
              </w:rPr>
            </w:pPr>
            <w:r w:rsidDel="00000000" w:rsidR="00000000" w:rsidRPr="00000000">
              <w:rPr>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18">
            <w:pPr>
              <w:jc w:val="center"/>
              <w:rPr>
                <w:color w:val="ffffff"/>
              </w:rPr>
            </w:pPr>
            <w:r w:rsidDel="00000000" w:rsidR="00000000" w:rsidRPr="00000000">
              <w:rPr>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9">
            <w:pPr>
              <w:rPr>
                <w:sz w:val="20"/>
                <w:szCs w:val="20"/>
                <w:highlight w:val="green"/>
              </w:rPr>
            </w:pPr>
            <w:r w:rsidDel="00000000" w:rsidR="00000000" w:rsidRPr="00000000">
              <w:rPr>
                <w:rtl w:val="0"/>
              </w:rPr>
            </w:r>
          </w:p>
          <w:p w:rsidR="00000000" w:rsidDel="00000000" w:rsidP="00000000" w:rsidRDefault="00000000" w:rsidRPr="00000000" w14:paraId="0000011A">
            <w:pPr>
              <w:widowControl w:val="1"/>
              <w:spacing w:after="119" w:before="57" w:lineRule="auto"/>
              <w:jc w:val="both"/>
              <w:rPr>
                <w:sz w:val="20"/>
                <w:szCs w:val="20"/>
                <w:highlight w:val="green"/>
              </w:rPr>
            </w:pPr>
            <w:r w:rsidDel="00000000" w:rsidR="00000000" w:rsidRPr="00000000">
              <w:rPr>
                <w:sz w:val="20"/>
                <w:szCs w:val="20"/>
                <w:rtl w:val="0"/>
              </w:rPr>
              <w:t xml:space="preserve"> EXIG_RCPT_DIMENSIONS</w:t>
            </w:r>
            <w:r w:rsidDel="00000000" w:rsidR="00000000" w:rsidRPr="00000000">
              <w:rPr>
                <w:rtl w:val="0"/>
              </w:rPr>
            </w:r>
          </w:p>
          <w:p w:rsidR="00000000" w:rsidDel="00000000" w:rsidP="00000000" w:rsidRDefault="00000000" w:rsidRPr="00000000" w14:paraId="0000011B">
            <w:pPr>
              <w:rPr>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C">
            <w:pPr>
              <w:jc w:val="center"/>
              <w:rPr>
                <w:sz w:val="20"/>
                <w:szCs w:val="20"/>
                <w:highlight w:val="green"/>
              </w:rPr>
            </w:pPr>
            <w:r w:rsidDel="00000000" w:rsidR="00000000" w:rsidRPr="00000000">
              <w:rPr>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D">
            <w:pPr>
              <w:jc w:val="center"/>
              <w:rPr>
                <w:sz w:val="20"/>
                <w:szCs w:val="20"/>
              </w:rPr>
            </w:pPr>
            <w:r w:rsidDel="00000000" w:rsidR="00000000" w:rsidRPr="00000000">
              <w:rPr>
                <w:sz w:val="20"/>
                <w:szCs w:val="20"/>
                <w:rtl w:val="0"/>
              </w:rPr>
              <w:t xml:space="preserve">FAB_TYPONS, FAB_PERCAGE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E">
            <w:pPr>
              <w:jc w:val="center"/>
              <w:rPr>
                <w:sz w:val="20"/>
                <w:szCs w:val="20"/>
              </w:rPr>
            </w:pPr>
            <w:r w:rsidDel="00000000" w:rsidR="00000000" w:rsidRPr="00000000">
              <w:rPr>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F">
            <w:pPr>
              <w:rPr>
                <w:sz w:val="20"/>
                <w:szCs w:val="20"/>
                <w:highlight w:val="green"/>
              </w:rPr>
            </w:pPr>
            <w:r w:rsidDel="00000000" w:rsidR="00000000" w:rsidRPr="00000000">
              <w:rPr>
                <w:rtl w:val="0"/>
              </w:rPr>
            </w:r>
          </w:p>
          <w:p w:rsidR="00000000" w:rsidDel="00000000" w:rsidP="00000000" w:rsidRDefault="00000000" w:rsidRPr="00000000" w14:paraId="00000120">
            <w:pPr>
              <w:widowControl w:val="1"/>
              <w:spacing w:after="119" w:before="57" w:lineRule="auto"/>
              <w:jc w:val="both"/>
              <w:rPr>
                <w:sz w:val="20"/>
                <w:szCs w:val="20"/>
                <w:highlight w:val="green"/>
              </w:rPr>
            </w:pPr>
            <w:r w:rsidDel="00000000" w:rsidR="00000000" w:rsidRPr="00000000">
              <w:rPr>
                <w:sz w:val="20"/>
                <w:szCs w:val="20"/>
                <w:rtl w:val="0"/>
              </w:rPr>
              <w:t xml:space="preserve">EXIG_RCPT_LOGO</w:t>
            </w:r>
            <w:r w:rsidDel="00000000" w:rsidR="00000000" w:rsidRPr="00000000">
              <w:rPr>
                <w:rtl w:val="0"/>
              </w:rPr>
            </w:r>
          </w:p>
          <w:p w:rsidR="00000000" w:rsidDel="00000000" w:rsidP="00000000" w:rsidRDefault="00000000" w:rsidRPr="00000000" w14:paraId="00000121">
            <w:pPr>
              <w:rPr>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2">
            <w:pPr>
              <w:jc w:val="center"/>
              <w:rPr>
                <w:sz w:val="20"/>
                <w:szCs w:val="20"/>
                <w:highlight w:val="green"/>
              </w:rPr>
            </w:pPr>
            <w:r w:rsidDel="00000000" w:rsidR="00000000" w:rsidRPr="00000000">
              <w:rPr>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3">
            <w:pPr>
              <w:spacing w:after="240" w:before="240" w:lineRule="auto"/>
              <w:jc w:val="center"/>
              <w:rPr>
                <w:sz w:val="20"/>
                <w:szCs w:val="20"/>
              </w:rPr>
            </w:pPr>
            <w:r w:rsidDel="00000000" w:rsidR="00000000" w:rsidRPr="00000000">
              <w:rPr>
                <w:sz w:val="20"/>
                <w:szCs w:val="20"/>
                <w:rtl w:val="0"/>
              </w:rPr>
              <w:t xml:space="preserve">FAB_TYPONS, FAB_IMPLANTATION</w:t>
            </w:r>
          </w:p>
          <w:p w:rsidR="00000000" w:rsidDel="00000000" w:rsidP="00000000" w:rsidRDefault="00000000" w:rsidRPr="00000000" w14:paraId="00000124">
            <w:pPr>
              <w:jc w:val="center"/>
              <w:rPr>
                <w:sz w:val="20"/>
                <w:szCs w:val="20"/>
                <w:highlight w:val="green"/>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5">
            <w:pPr>
              <w:jc w:val="center"/>
              <w:rPr>
                <w:sz w:val="20"/>
                <w:szCs w:val="20"/>
                <w:highlight w:val="yellow"/>
              </w:rPr>
            </w:pPr>
            <w:r w:rsidDel="00000000" w:rsidR="00000000" w:rsidRPr="00000000">
              <w:rPr>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6">
            <w:pPr>
              <w:rPr>
                <w:sz w:val="20"/>
                <w:szCs w:val="20"/>
                <w:highlight w:val="green"/>
              </w:rPr>
            </w:pPr>
            <w:r w:rsidDel="00000000" w:rsidR="00000000" w:rsidRPr="00000000">
              <w:rPr>
                <w:rtl w:val="0"/>
              </w:rPr>
            </w:r>
          </w:p>
          <w:p w:rsidR="00000000" w:rsidDel="00000000" w:rsidP="00000000" w:rsidRDefault="00000000" w:rsidRPr="00000000" w14:paraId="00000127">
            <w:pPr>
              <w:widowControl w:val="1"/>
              <w:spacing w:after="119" w:before="57" w:lineRule="auto"/>
              <w:jc w:val="both"/>
              <w:rPr>
                <w:sz w:val="20"/>
                <w:szCs w:val="20"/>
                <w:highlight w:val="green"/>
              </w:rPr>
            </w:pPr>
            <w:r w:rsidDel="00000000" w:rsidR="00000000" w:rsidRPr="00000000">
              <w:rPr>
                <w:sz w:val="20"/>
                <w:szCs w:val="20"/>
                <w:rtl w:val="0"/>
              </w:rPr>
              <w:t xml:space="preserve">EXIG_RCPT_ENERGIE</w:t>
            </w:r>
            <w:r w:rsidDel="00000000" w:rsidR="00000000" w:rsidRPr="00000000">
              <w:rPr>
                <w:rtl w:val="0"/>
              </w:rPr>
            </w:r>
          </w:p>
          <w:p w:rsidR="00000000" w:rsidDel="00000000" w:rsidP="00000000" w:rsidRDefault="00000000" w:rsidRPr="00000000" w14:paraId="00000128">
            <w:pPr>
              <w:rPr>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9">
            <w:pPr>
              <w:jc w:val="center"/>
              <w:rPr>
                <w:sz w:val="20"/>
                <w:szCs w:val="20"/>
              </w:rPr>
            </w:pPr>
            <w:r w:rsidDel="00000000" w:rsidR="00000000" w:rsidRPr="00000000">
              <w:rPr>
                <w:sz w:val="20"/>
                <w:szCs w:val="20"/>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A">
            <w:pPr>
              <w:jc w:val="center"/>
              <w:rPr>
                <w:sz w:val="20"/>
                <w:szCs w:val="20"/>
              </w:rPr>
            </w:pPr>
            <w:r w:rsidDel="00000000" w:rsidR="00000000" w:rsidRPr="00000000">
              <w:rPr>
                <w:sz w:val="20"/>
                <w:szCs w:val="20"/>
                <w:rtl w:val="0"/>
              </w:rPr>
              <w:t xml:space="preserve">FAB_SCHEMA, FAB_NOMENCLATURE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B">
            <w:pPr>
              <w:jc w:val="center"/>
              <w:rPr>
                <w:sz w:val="20"/>
                <w:szCs w:val="20"/>
                <w:highlight w:val="yellow"/>
              </w:rPr>
            </w:pPr>
            <w:r w:rsidDel="00000000" w:rsidR="00000000" w:rsidRPr="00000000">
              <w:rPr>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C">
            <w:pPr>
              <w:widowControl w:val="1"/>
              <w:spacing w:after="119" w:before="57" w:lineRule="auto"/>
              <w:jc w:val="both"/>
              <w:rPr>
                <w:i w:val="0"/>
                <w:iCs w:val="0"/>
                <w:smallCaps w:val="0"/>
                <w:strike w:val="0"/>
                <w:color w:val="000000"/>
                <w:sz w:val="20"/>
                <w:szCs w:val="20"/>
                <w:u w:val="none"/>
                <w:vertAlign w:val="baseline"/>
              </w:rPr>
            </w:pPr>
            <w:r w:rsidDel="00000000" w:rsidR="00000000" w:rsidRPr="00000000">
              <w:rPr>
                <w:sz w:val="20"/>
                <w:szCs w:val="20"/>
                <w:rtl w:val="0"/>
              </w:rPr>
              <w:t xml:space="preserve">EXIG_RCPT_INTERRUPTEUR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D">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sz w:val="20"/>
                <w:szCs w:val="20"/>
                <w:rtl w:val="0"/>
              </w:rPr>
              <w:t xml:space="preserve">FAB_SCHEMA, FAB_NOMENCLATURE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F">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0">
            <w:pPr>
              <w:widowControl w:val="1"/>
              <w:spacing w:after="119" w:before="57" w:lineRule="auto"/>
              <w:jc w:val="both"/>
              <w:rPr>
                <w:i w:val="0"/>
                <w:iCs w:val="0"/>
                <w:smallCaps w:val="0"/>
                <w:strike w:val="0"/>
                <w:color w:val="000000"/>
                <w:sz w:val="20"/>
                <w:szCs w:val="20"/>
                <w:u w:val="none"/>
                <w:vertAlign w:val="baseline"/>
              </w:rPr>
            </w:pPr>
            <w:r w:rsidDel="00000000" w:rsidR="00000000" w:rsidRPr="00000000">
              <w:rPr>
                <w:sz w:val="20"/>
                <w:szCs w:val="20"/>
                <w:rtl w:val="0"/>
              </w:rPr>
              <w:t xml:space="preserve">EXIG_RCPT_CAPTEUR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1">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sz w:val="20"/>
                <w:szCs w:val="20"/>
                <w:rtl w:val="0"/>
              </w:rPr>
              <w:t xml:space="preserve">FAB_SCHEMA, FAB_NOMENCLATURE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3">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4">
            <w:pPr>
              <w:widowControl w:val="1"/>
              <w:spacing w:after="119" w:before="57" w:lineRule="auto"/>
              <w:jc w:val="both"/>
              <w:rPr>
                <w:i w:val="0"/>
                <w:iCs w:val="0"/>
                <w:smallCaps w:val="0"/>
                <w:strike w:val="0"/>
                <w:color w:val="000000"/>
                <w:sz w:val="20"/>
                <w:szCs w:val="20"/>
                <w:u w:val="none"/>
                <w:vertAlign w:val="baseline"/>
              </w:rPr>
            </w:pPr>
            <w:r w:rsidDel="00000000" w:rsidR="00000000" w:rsidRPr="00000000">
              <w:rPr>
                <w:sz w:val="20"/>
                <w:szCs w:val="20"/>
                <w:rtl w:val="0"/>
              </w:rPr>
              <w:t xml:space="preserve">EXIG_RCPT_TRAITEMENT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5">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6">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FAB_SCHEMA, FAB_NOMENCLATURE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7">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8">
            <w:pPr>
              <w:widowControl w:val="1"/>
              <w:spacing w:after="119" w:before="57" w:lineRule="auto"/>
              <w:jc w:val="both"/>
              <w:rPr>
                <w:i w:val="0"/>
                <w:iCs w:val="0"/>
                <w:smallCaps w:val="0"/>
                <w:strike w:val="0"/>
                <w:color w:val="000000"/>
                <w:sz w:val="20"/>
                <w:szCs w:val="20"/>
                <w:u w:val="none"/>
                <w:vertAlign w:val="baseline"/>
              </w:rPr>
            </w:pPr>
            <w:r w:rsidDel="00000000" w:rsidR="00000000" w:rsidRPr="00000000">
              <w:rPr>
                <w:sz w:val="20"/>
                <w:szCs w:val="20"/>
                <w:rtl w:val="0"/>
              </w:rPr>
              <w:t xml:space="preserve">EXIG_RCPT_SECURITE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9">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A">
            <w:pPr>
              <w:spacing w:after="240" w:before="240" w:lineRule="auto"/>
              <w:jc w:val="center"/>
              <w:rPr>
                <w:sz w:val="20"/>
                <w:szCs w:val="20"/>
              </w:rPr>
            </w:pPr>
            <w:r w:rsidDel="00000000" w:rsidR="00000000" w:rsidRPr="00000000">
              <w:rPr>
                <w:sz w:val="20"/>
                <w:szCs w:val="20"/>
                <w:rtl w:val="0"/>
              </w:rPr>
              <w:t xml:space="preserve">FAB_SCHEMA, FAB_PROCESSUS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C">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D">
            <w:pPr>
              <w:widowControl w:val="1"/>
              <w:spacing w:after="119" w:before="57" w:lineRule="auto"/>
              <w:jc w:val="both"/>
              <w:rPr>
                <w:i w:val="0"/>
                <w:iCs w:val="0"/>
                <w:smallCaps w:val="0"/>
                <w:strike w:val="0"/>
                <w:color w:val="000000"/>
                <w:sz w:val="20"/>
                <w:szCs w:val="20"/>
                <w:u w:val="none"/>
                <w:vertAlign w:val="baseline"/>
              </w:rPr>
            </w:pPr>
            <w:r w:rsidDel="00000000" w:rsidR="00000000" w:rsidRPr="00000000">
              <w:rPr>
                <w:sz w:val="20"/>
                <w:szCs w:val="20"/>
                <w:rtl w:val="0"/>
              </w:rPr>
              <w:t xml:space="preserve">EXIG_RCPT_RETENTISSEMENT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E">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F">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FAB_SCHEMA, FAB_NOMENCLATURE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0">
            <w:pPr>
              <w:jc w:val="center"/>
              <w:rPr>
                <w:i w:val="0"/>
                <w:iCs w:val="0"/>
                <w:smallCaps w:val="0"/>
                <w:strike w:val="0"/>
                <w:color w:val="000000"/>
                <w:sz w:val="20"/>
                <w:szCs w:val="20"/>
                <w:u w:val="none"/>
                <w:vertAlign w:val="baseline"/>
              </w:rPr>
            </w:pPr>
            <w:r w:rsidDel="00000000" w:rsidR="00000000" w:rsidRPr="00000000">
              <w:rPr>
                <w:sz w:val="20"/>
                <w:szCs w:val="20"/>
                <w:rtl w:val="0"/>
              </w:rPr>
              <w:t xml:space="preserve">Conforme</w:t>
            </w:r>
            <w:r w:rsidDel="00000000" w:rsidR="00000000" w:rsidRPr="00000000">
              <w:rPr>
                <w:rtl w:val="0"/>
              </w:rPr>
            </w:r>
          </w:p>
        </w:tc>
      </w:tr>
    </w:tbl>
    <w:p w:rsidR="00000000" w:rsidDel="00000000" w:rsidP="00000000" w:rsidRDefault="00000000" w:rsidRPr="00000000" w14:paraId="00000141">
      <w:pPr>
        <w:jc w:val="both"/>
        <w:rPr/>
      </w:pPr>
      <w:r w:rsidDel="00000000" w:rsidR="00000000" w:rsidRPr="00000000">
        <w:rPr>
          <w:rtl w:val="0"/>
        </w:rPr>
      </w:r>
    </w:p>
    <w:sectPr>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w:t>
          </w:r>
          <w:r w:rsidDel="00000000" w:rsidR="00000000" w:rsidRPr="00000000">
            <w:rPr>
              <w:rFonts w:ascii="Arial" w:cs="Arial" w:eastAsia="Arial" w:hAnsi="Arial"/>
              <w:sz w:val="20"/>
              <w:szCs w:val="20"/>
              <w:rtl w:val="0"/>
            </w:rPr>
            <w:t xml:space="preserve">43</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w:t>
          </w:r>
          <w:r w:rsidDel="00000000" w:rsidR="00000000" w:rsidRPr="00000000">
            <w:rPr>
              <w:rFonts w:ascii="Arial" w:cs="Arial" w:eastAsia="Arial" w:hAnsi="Arial"/>
              <w:sz w:val="20"/>
              <w:szCs w:val="20"/>
              <w:rtl w:val="0"/>
            </w:rPr>
            <w:t xml:space="preserve">17/03/2026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A">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_DDF_EQ</w:t>
          </w:r>
          <w:r w:rsidDel="00000000" w:rsidR="00000000" w:rsidRPr="00000000">
            <w:rPr>
              <w:rFonts w:ascii="Arial" w:cs="Arial" w:eastAsia="Arial" w:hAnsi="Arial"/>
              <w:sz w:val="20"/>
              <w:szCs w:val="20"/>
              <w:rtl w:val="0"/>
            </w:rPr>
            <w:t xml:space="preserve">43</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17/03/2026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ov-NWbo-3SJVd2xyN1muLwvulCA9MDOk?usp=drive_link" TargetMode="External"/><Relationship Id="rId22" Type="http://schemas.openxmlformats.org/officeDocument/2006/relationships/image" Target="media/image2.png"/><Relationship Id="rId21" Type="http://schemas.openxmlformats.org/officeDocument/2006/relationships/image" Target="media/image5.jpg"/><Relationship Id="rId24" Type="http://schemas.openxmlformats.org/officeDocument/2006/relationships/image" Target="media/image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ov-NWbo-3SJVd2xyN1muLwvulCA9MDOk?usp=drive_link" TargetMode="External"/><Relationship Id="rId26" Type="http://schemas.openxmlformats.org/officeDocument/2006/relationships/image" Target="media/image3.png"/><Relationship Id="rId25" Type="http://schemas.openxmlformats.org/officeDocument/2006/relationships/image" Target="media/image6.png"/><Relationship Id="rId28" Type="http://schemas.openxmlformats.org/officeDocument/2006/relationships/hyperlink" Target="https://drive.google.com/drive/folders/1ov-NWbo-3SJVd2xyN1muLwvulCA9MDOk?usp=drive_link" TargetMode="External"/><Relationship Id="rId27" Type="http://schemas.openxmlformats.org/officeDocument/2006/relationships/hyperlink" Target="https://docs.google.com/document/d/1S9Hp5GHjSgujCbEVEWTgHd5KXQ-tg8rf0xF3PaOWENA/edit?tab=t.0" TargetMode="External"/><Relationship Id="rId5" Type="http://schemas.openxmlformats.org/officeDocument/2006/relationships/styles" Target="styles.xml"/><Relationship Id="rId6" Type="http://schemas.openxmlformats.org/officeDocument/2006/relationships/hyperlink" Target="https://drive.google.com/drive/folders/1LDDJUGenDGosuZyN84MbpZMv266xtJ_e?usp=drive_link" TargetMode="External"/><Relationship Id="rId29" Type="http://schemas.openxmlformats.org/officeDocument/2006/relationships/image" Target="media/image1.png"/><Relationship Id="rId7" Type="http://schemas.openxmlformats.org/officeDocument/2006/relationships/hyperlink" Target="https://drive.google.com/drive/folders/1gKmLIKsuZ-PP322zOMAb0VBw_LNr7zWd?dmr=1&amp;ec=wgc-drive-hero-goto" TargetMode="External"/><Relationship Id="rId8" Type="http://schemas.openxmlformats.org/officeDocument/2006/relationships/hyperlink" Target="https://docs.google.com/document/d/1S9Hp5GHjSgujCbEVEWTgHd5KXQ-tg8rf0xF3PaOWENA/edit?tab=t.0" TargetMode="External"/><Relationship Id="rId31" Type="http://schemas.openxmlformats.org/officeDocument/2006/relationships/hyperlink" Target="https://eqrcode.co/a/ZPtBe1" TargetMode="External"/><Relationship Id="rId30" Type="http://schemas.openxmlformats.org/officeDocument/2006/relationships/hyperlink" Target="https://docs.google.com/document/d/1S9Hp5GHjSgujCbEVEWTgHd5KXQ-tg8rf0xF3PaOWENA/edit?tab=t.0" TargetMode="External"/><Relationship Id="rId11" Type="http://schemas.openxmlformats.org/officeDocument/2006/relationships/footer" Target="footer1.xml"/><Relationship Id="rId10" Type="http://schemas.openxmlformats.org/officeDocument/2006/relationships/header" Target="header1.xml"/><Relationship Id="rId32" Type="http://schemas.openxmlformats.org/officeDocument/2006/relationships/hyperlink" Target="https://drive.google.com/file/d/13JdFC_gXBBywOhxb_oAGGQR94Xzheiyi/view" TargetMode="External"/><Relationship Id="rId13" Type="http://schemas.openxmlformats.org/officeDocument/2006/relationships/image" Target="media/image9.png"/><Relationship Id="rId12" Type="http://schemas.openxmlformats.org/officeDocument/2006/relationships/footer" Target="footer2.xml"/><Relationship Id="rId15" Type="http://schemas.openxmlformats.org/officeDocument/2006/relationships/hyperlink" Target="https://docs.google.com/document/d/1S9Hp5GHjSgujCbEVEWTgHd5KXQ-tg8rf0xF3PaOWENA/edit?tab=t.0" TargetMode="External"/><Relationship Id="rId14" Type="http://schemas.openxmlformats.org/officeDocument/2006/relationships/hyperlink" Target="https://docs.google.com/spreadsheets/d/1BLk9iRxxFNY21LHuDZHrR5j6Nccu4yvhhpYpiHvDLtI/edit?gid=1956675611#gid=1956675611" TargetMode="External"/><Relationship Id="rId17" Type="http://schemas.openxmlformats.org/officeDocument/2006/relationships/image" Target="media/image8.png"/><Relationship Id="rId16" Type="http://schemas.openxmlformats.org/officeDocument/2006/relationships/hyperlink" Target="https://drive.google.com/drive/folders/1ov-NWbo-3SJVd2xyN1muLwvulCA9MDOk?usp=drive_link" TargetMode="External"/><Relationship Id="rId19" Type="http://schemas.openxmlformats.org/officeDocument/2006/relationships/hyperlink" Target="https://docs.google.com/document/d/1S9Hp5GHjSgujCbEVEWTgHd5KXQ-tg8rf0xF3PaOWENA/edit?tab=t.0" TargetMode="External"/><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