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sz w:val="40"/>
          <w:szCs w:val="40"/>
          <w:u w:val="none"/>
          <w:vertAlign w:val="baseline"/>
        </w:rPr>
      </w:pPr>
      <w:r w:rsidDel="00000000" w:rsidR="00000000" w:rsidRPr="00000000">
        <w:rPr>
          <w:rFonts w:ascii="Arial" w:cs="Arial" w:eastAsia="Arial" w:hAnsi="Arial"/>
          <w:b w:val="1"/>
          <w:bCs w:val="1"/>
          <w:i w:val="0"/>
          <w:iCs w:val="0"/>
          <w:smallCaps w:val="0"/>
          <w:strike w:val="0"/>
          <w:sz w:val="40"/>
          <w:szCs w:val="40"/>
          <w:u w:val="none"/>
          <w:vertAlign w:val="baseline"/>
          <w:rtl w:val="0"/>
        </w:rPr>
        <w:t xml:space="preserve">Thermomètre De Bain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sz w:val="40"/>
          <w:szCs w:val="40"/>
          <w:u w:val="none"/>
          <w:vertAlign w:val="baseline"/>
        </w:rPr>
      </w:pPr>
      <w:r w:rsidDel="00000000" w:rsidR="00000000" w:rsidRPr="00000000">
        <w:rPr>
          <w:rFonts w:ascii="Arial" w:cs="Arial" w:eastAsia="Arial" w:hAnsi="Arial"/>
          <w:b w:val="1"/>
          <w:bCs w:val="1"/>
          <w:i w:val="0"/>
          <w:iCs w:val="0"/>
          <w:smallCaps w:val="0"/>
          <w:strike w:val="0"/>
          <w:sz w:val="40"/>
          <w:szCs w:val="40"/>
          <w:u w:val="none"/>
          <w:vertAlign w:val="baseline"/>
          <w:rtl w:val="0"/>
        </w:rPr>
        <w:t xml:space="preserve">pour bébé</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Moonen Bram / Martinen Jonas/ Luneau Valentin/</w:t>
            </w:r>
          </w:p>
          <w:p w:rsidR="00000000" w:rsidDel="00000000" w:rsidP="00000000" w:rsidRDefault="00000000" w:rsidRPr="00000000" w14:paraId="00000015">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Rey Mathieu</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7">
            <w:pPr>
              <w:tabs>
                <w:tab w:val="center" w:leader="none" w:pos="4819"/>
                <w:tab w:val="right" w:leader="none" w:pos="9638"/>
              </w:tabs>
              <w:jc w:val="center"/>
              <w:rPr>
                <w:rFonts w:ascii="Arial" w:cs="Arial" w:eastAsia="Arial" w:hAnsi="Arial"/>
                <w:b w:val="0"/>
                <w:bCs w:val="0"/>
                <w:i w:val="0"/>
                <w:iCs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21/11/2025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 AUGEREAU</w:t>
            </w:r>
          </w:p>
          <w:p w:rsidR="00000000" w:rsidDel="00000000" w:rsidP="00000000" w:rsidRDefault="00000000" w:rsidRPr="00000000" w14:paraId="000000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R.Queheille</w:t>
            </w:r>
          </w:p>
          <w:p w:rsidR="00000000" w:rsidDel="00000000" w:rsidP="00000000" w:rsidRDefault="00000000" w:rsidRPr="00000000" w14:paraId="0000001D">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(IUT GEII Bdx)</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green"/>
                <w:u w:val="none"/>
                <w:vertAlign w:val="baseline"/>
              </w:rPr>
            </w:pPr>
            <w:r w:rsidDel="00000000" w:rsidR="00000000" w:rsidRPr="00000000">
              <w:rPr>
                <w:rFonts w:ascii="Arial" w:cs="Arial" w:eastAsia="Arial" w:hAnsi="Arial"/>
                <w:b w:val="0"/>
                <w:bCs w:val="0"/>
                <w:i w:val="0"/>
                <w:iCs w:val="0"/>
                <w:smallCaps w:val="0"/>
                <w:strike w:val="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green"/>
                <w:u w:val="none"/>
                <w:vertAlign w:val="baseline"/>
              </w:rPr>
            </w:pPr>
            <w:r w:rsidDel="00000000" w:rsidR="00000000" w:rsidRPr="00000000">
              <w:rPr>
                <w:rFonts w:ascii="Arial" w:cs="Arial" w:eastAsia="Arial" w:hAnsi="Arial"/>
                <w:sz w:val="20"/>
                <w:szCs w:val="20"/>
                <w:highlight w:val="green"/>
                <w:rtl w:val="0"/>
              </w:rPr>
              <w:t xml:space="preserve">&lt;</w:t>
            </w:r>
            <w:r w:rsidDel="00000000" w:rsidR="00000000" w:rsidRPr="00000000">
              <w:rPr>
                <w:rFonts w:ascii="Arial" w:cs="Arial" w:eastAsia="Arial" w:hAnsi="Arial"/>
                <w:b w:val="0"/>
                <w:bCs w:val="0"/>
                <w:i w:val="0"/>
                <w:iCs w:val="0"/>
                <w:smallCaps w:val="0"/>
                <w:strike w:val="0"/>
                <w:sz w:val="20"/>
                <w:szCs w:val="20"/>
                <w:highlight w:val="green"/>
                <w:u w:val="none"/>
                <w:vertAlign w:val="baseline"/>
                <w:rtl w:val="0"/>
              </w:rPr>
              <w:t xml:space="preserve">Client&gt;</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vertAlign w:val="baseline"/>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w:t>
            </w:r>
            <w:r w:rsidDel="00000000" w:rsidR="00000000" w:rsidRPr="00000000">
              <w:rPr>
                <w:rFonts w:ascii="Arial" w:cs="Arial" w:eastAsia="Arial" w:hAnsi="Arial"/>
                <w:sz w:val="20"/>
                <w:szCs w:val="20"/>
                <w:rtl w:val="0"/>
              </w:rPr>
              <w:t xml:space="preserve">Baby Corporation</w:t>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green"/>
                <w:u w:val="none"/>
                <w:vertAlign w:val="baseline"/>
              </w:rPr>
            </w:pPr>
            <w:r w:rsidDel="00000000" w:rsidR="00000000" w:rsidRPr="00000000">
              <w:rPr>
                <w:rFonts w:ascii="Arial" w:cs="Arial" w:eastAsia="Arial" w:hAnsi="Arial"/>
                <w:b w:val="0"/>
                <w:bCs w:val="0"/>
                <w:i w:val="0"/>
                <w:iCs w:val="0"/>
                <w:smallCaps w:val="0"/>
                <w:strike w:val="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ectPr>
          <w:headerReference r:id="rId6" w:type="default"/>
          <w:footerReference r:id="rId7" w:type="default"/>
          <w:footerReference r:id="rId8" w:type="first"/>
          <w:pgSz w:h="16838" w:w="11906" w:orient="portrait"/>
          <w:pgMar w:bottom="2035" w:top="1700" w:left="1134" w:right="1134" w:header="1134" w:footer="1134"/>
          <w:pgNumType w:start="1"/>
        </w:sect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Publication préliminaire du DDF,</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4">
            <w:pPr>
              <w:tabs>
                <w:tab w:val="center" w:leader="none" w:pos="4819"/>
                <w:tab w:val="right" w:leader="none" w:pos="9638"/>
              </w:tabs>
              <w:jc w:val="center"/>
              <w:rPr>
                <w:rFonts w:ascii="Arial" w:cs="Arial" w:eastAsia="Arial" w:hAnsi="Arial"/>
                <w:b w:val="0"/>
                <w:bCs w:val="0"/>
                <w:i w:val="0"/>
                <w:iCs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21/11/2024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6">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TDB_CDC</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vertAlign w:val="baseline"/>
              </w:rPr>
            </w:pPr>
            <w:r w:rsidDel="00000000" w:rsidR="00000000" w:rsidRPr="00000000">
              <w:rPr>
                <w:rFonts w:ascii="Arial" w:cs="Arial" w:eastAsia="Arial" w:hAnsi="Arial"/>
                <w:sz w:val="20"/>
                <w:szCs w:val="20"/>
                <w:rtl w:val="0"/>
              </w:rPr>
              <w:t xml:space="preserve">Baby </w:t>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vertAlign w:val="baseline"/>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TDB_DDC_EQ</w:t>
            </w:r>
            <w:r w:rsidDel="00000000" w:rsidR="00000000" w:rsidRPr="00000000">
              <w:rPr>
                <w:rFonts w:ascii="Arial" w:cs="Arial" w:eastAsia="Arial" w:hAnsi="Arial"/>
                <w:sz w:val="20"/>
                <w:szCs w:val="20"/>
                <w:rtl w:val="0"/>
              </w:rPr>
              <w:t xml:space="preserve">44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vertAlign w:val="baseline"/>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sz w:val="24"/>
          <w:szCs w:val="24"/>
          <w:highlight w:val="red"/>
          <w:u w:val="none"/>
          <w:vertAlign w:val="baseline"/>
        </w:rPr>
      </w:pPr>
      <w:r w:rsidDel="00000000" w:rsidR="00000000" w:rsidRPr="00000000">
        <w:rPr>
          <w:rtl w:val="0"/>
        </w:rPr>
      </w:r>
    </w:p>
    <w:p w:rsidR="00000000" w:rsidDel="00000000" w:rsidP="00000000" w:rsidRDefault="00000000" w:rsidRPr="00000000" w14:paraId="00000055">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Table des matières</w:t>
      </w:r>
    </w:p>
    <w:sdt>
      <w:sdtPr>
        <w:id w:val="605582605"/>
        <w:docPartObj>
          <w:docPartGallery w:val="Table of Contents"/>
          <w:docPartUnique w:val="1"/>
        </w:docPartObj>
      </w:sdtPr>
      <w:sdtContent>
        <w:p w:rsidR="00000000" w:rsidDel="00000000" w:rsidP="00000000" w:rsidRDefault="00000000" w:rsidRPr="00000000" w14:paraId="0000005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goji1kxyk1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du document</w:t>
              <w:tab/>
              <w:t xml:space="preserve">3</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pwu2mgaka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Documents de fabrication du produit</w:t>
              <w:tab/>
              <w:t xml:space="preserve">3</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nde2a476f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Schéma électrique</w:t>
              <w:tab/>
              <w:t xml:space="preserve">3</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k6faw0f53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Nomenclature</w:t>
              <w:tab/>
              <w:t xml:space="preserve">4</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tlxue3abr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Typons</w:t>
              <w:tab/>
              <w:t xml:space="preserve">5</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i7p86y5fq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Plan de perçage</w:t>
              <w:tab/>
              <w:t xml:space="preserve">6</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xbpq20i4p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Schéma d'implantation</w:t>
              <w:tab/>
              <w:t xml:space="preserve">7</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jdl12mknq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3.Processus de fabrication du produit</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highlight w:val="yellow"/>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ind w:left="0"/>
        <w:rPr/>
      </w:pPr>
      <w:bookmarkStart w:colFirst="0" w:colLast="0" w:name="_4goji1kxyk1h" w:id="0"/>
      <w:bookmarkEnd w:id="0"/>
      <w:r w:rsidDel="00000000" w:rsidR="00000000" w:rsidRPr="00000000">
        <w:rPr>
          <w:rtl w:val="0"/>
        </w:rPr>
        <w:t xml:space="preserve">Nature du document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3">
      <w:pPr>
        <w:pStyle w:val="Heading1"/>
        <w:ind w:left="0"/>
        <w:rPr/>
      </w:pPr>
      <w:bookmarkStart w:colFirst="0" w:colLast="0" w:name="_56pwu2mgakac" w:id="1"/>
      <w:bookmarkEnd w:id="1"/>
      <w:r w:rsidDel="00000000" w:rsidR="00000000" w:rsidRPr="00000000">
        <w:rPr>
          <w:rtl w:val="0"/>
        </w:rPr>
        <w:t xml:space="preserve">Documents de fabrication du produit</w:t>
      </w:r>
    </w:p>
    <w:p w:rsidR="00000000" w:rsidDel="00000000" w:rsidP="00000000" w:rsidRDefault="00000000" w:rsidRPr="00000000" w14:paraId="00000064">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Jonas Martinen/ Bram Moonen</w:t>
      </w:r>
    </w:p>
    <w:p w:rsidR="00000000" w:rsidDel="00000000" w:rsidP="00000000" w:rsidRDefault="00000000" w:rsidRPr="00000000" w14:paraId="00000065">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Valentin Luneau/ Mathieu Rey</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rPr>
      </w:pPr>
      <w:r w:rsidDel="00000000" w:rsidR="00000000" w:rsidRPr="00000000">
        <w:rPr>
          <w:b w:val="1"/>
          <w:bCs w:val="1"/>
          <w:rtl w:val="0"/>
        </w:rPr>
        <w:t xml:space="preserve">Fichier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https://drive.google.com/drive/folders/1hD_u-F0x51Z9xBT9AeaNpwPBknGyjux0</w:t>
      </w:r>
      <w:r w:rsidDel="00000000" w:rsidR="00000000" w:rsidRPr="00000000">
        <w:rPr>
          <w:rtl w:val="0"/>
        </w:rPr>
      </w:r>
    </w:p>
    <w:p w:rsidR="00000000" w:rsidDel="00000000" w:rsidP="00000000" w:rsidRDefault="00000000" w:rsidRPr="00000000" w14:paraId="00000069">
      <w:pPr>
        <w:pStyle w:val="Heading2"/>
        <w:numPr>
          <w:ilvl w:val="1"/>
          <w:numId w:val="2"/>
        </w:numPr>
        <w:ind w:left="576" w:hanging="576"/>
        <w:rPr/>
      </w:pPr>
      <w:bookmarkStart w:colFirst="0" w:colLast="0" w:name="_k0nde2a476fe" w:id="2"/>
      <w:bookmarkEnd w:id="2"/>
      <w:r w:rsidDel="00000000" w:rsidR="00000000" w:rsidRPr="00000000">
        <w:rPr>
          <w:rtl w:val="0"/>
        </w:rPr>
        <w:t xml:space="preserve">Schéma électrique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Référence du document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FAB</w:t>
      </w:r>
      <w:r w:rsidDel="00000000" w:rsidR="00000000" w:rsidRPr="00000000">
        <w:rPr>
          <w:highlight w:val="green"/>
          <w:rtl w:val="0"/>
        </w:rPr>
        <w:t xml:space="preserve">_SCHEMA</w:t>
      </w:r>
      <w:r w:rsidDel="00000000" w:rsidR="00000000" w:rsidRPr="00000000">
        <w:rPr>
          <w:rtl w:val="0"/>
        </w:rPr>
      </w:r>
    </w:p>
    <w:p w:rsidR="00000000" w:rsidDel="00000000" w:rsidP="00000000" w:rsidRDefault="00000000" w:rsidRPr="00000000" w14:paraId="0000006B">
      <w:pPr>
        <w:widowControl w:val="1"/>
        <w:spacing w:after="119" w:before="57" w:lineRule="auto"/>
        <w:ind w:left="567" w:firstLine="0"/>
        <w:jc w:val="both"/>
        <w:rPr>
          <w:highlight w:val="white"/>
        </w:rPr>
      </w:pPr>
      <w:r w:rsidDel="00000000" w:rsidR="00000000" w:rsidRPr="00000000">
        <w:rPr>
          <w:b w:val="1"/>
          <w:bCs w:val="1"/>
          <w:highlight w:val="white"/>
          <w:rtl w:val="0"/>
        </w:rPr>
        <w:t xml:space="preserve">Rédacteur :</w:t>
      </w:r>
      <w:r w:rsidDel="00000000" w:rsidR="00000000" w:rsidRPr="00000000">
        <w:rPr>
          <w:highlight w:val="white"/>
          <w:rtl w:val="0"/>
        </w:rPr>
        <w:t xml:space="preserve"> Valentin Luneau(3) / Mathieu Rey(4) </w:t>
      </w:r>
    </w:p>
    <w:p w:rsidR="00000000" w:rsidDel="00000000" w:rsidP="00000000" w:rsidRDefault="00000000" w:rsidRPr="00000000" w14:paraId="0000006C">
      <w:pPr>
        <w:widowControl w:val="1"/>
        <w:spacing w:after="119" w:before="57" w:lineRule="auto"/>
        <w:ind w:left="567" w:firstLine="0"/>
        <w:jc w:val="both"/>
        <w:rPr>
          <w:b w:val="1"/>
          <w:bCs w:val="1"/>
          <w:highlight w:val="white"/>
        </w:rPr>
      </w:pPr>
      <w:r w:rsidDel="00000000" w:rsidR="00000000" w:rsidRPr="00000000">
        <w:rPr>
          <w:b w:val="1"/>
          <w:bCs w:val="1"/>
          <w:highlight w:val="white"/>
          <w:rtl w:val="0"/>
        </w:rPr>
        <w:t xml:space="preserve">Relecteur : </w:t>
      </w:r>
      <w:r w:rsidDel="00000000" w:rsidR="00000000" w:rsidRPr="00000000">
        <w:rPr>
          <w:rFonts w:ascii="Arial" w:cs="Arial" w:eastAsia="Arial" w:hAnsi="Arial"/>
          <w:highlight w:val="white"/>
          <w:rtl w:val="0"/>
        </w:rPr>
        <w:t xml:space="preserve">Bram MOONEN(1) / Jonas Martinen(2)</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6E">
      <w:pPr>
        <w:widowControl w:val="1"/>
        <w:spacing w:after="119" w:before="57" w:lineRule="auto"/>
        <w:ind w:left="0" w:firstLine="0"/>
        <w:jc w:val="both"/>
        <w:rPr>
          <w:b w:val="1"/>
          <w:bCs w:val="1"/>
        </w:rPr>
      </w:pPr>
      <w:r w:rsidDel="00000000" w:rsidR="00000000" w:rsidRPr="00000000">
        <w:rPr>
          <w:b w:val="1"/>
          <w:bCs w:val="1"/>
          <w:rtl w:val="0"/>
        </w:rPr>
        <w:t xml:space="preserve">Le schéma électronique réponds aux exigences suivantes : </w:t>
      </w:r>
    </w:p>
    <w:p w:rsidR="00000000" w:rsidDel="00000000" w:rsidP="00000000" w:rsidRDefault="00000000" w:rsidRPr="00000000" w14:paraId="0000006F">
      <w:pPr>
        <w:widowControl w:val="1"/>
        <w:numPr>
          <w:ilvl w:val="0"/>
          <w:numId w:val="1"/>
        </w:numPr>
        <w:spacing w:after="0" w:afterAutospacing="0" w:before="57" w:lineRule="auto"/>
        <w:ind w:left="720" w:hanging="360"/>
        <w:jc w:val="both"/>
        <w:rPr>
          <w:b w:val="1"/>
          <w:bCs w:val="1"/>
        </w:rPr>
      </w:pPr>
      <w:r w:rsidDel="00000000" w:rsidR="00000000" w:rsidRPr="00000000">
        <w:rPr>
          <w:b w:val="1"/>
          <w:bCs w:val="1"/>
          <w:rtl w:val="0"/>
        </w:rPr>
        <w:t xml:space="preserve">Dimensions</w:t>
      </w:r>
    </w:p>
    <w:p w:rsidR="00000000" w:rsidDel="00000000" w:rsidP="00000000" w:rsidRDefault="00000000" w:rsidRPr="00000000" w14:paraId="00000070">
      <w:pPr>
        <w:widowControl w:val="1"/>
        <w:numPr>
          <w:ilvl w:val="0"/>
          <w:numId w:val="1"/>
        </w:numPr>
        <w:spacing w:after="0" w:afterAutospacing="0" w:before="0" w:beforeAutospacing="0" w:lineRule="auto"/>
        <w:ind w:left="720" w:hanging="360"/>
        <w:jc w:val="both"/>
        <w:rPr>
          <w:b w:val="1"/>
          <w:bCs w:val="1"/>
        </w:rPr>
      </w:pPr>
      <w:r w:rsidDel="00000000" w:rsidR="00000000" w:rsidRPr="00000000">
        <w:rPr>
          <w:b w:val="1"/>
          <w:bCs w:val="1"/>
          <w:rtl w:val="0"/>
        </w:rPr>
        <w:t xml:space="preserve">Autonomie</w:t>
      </w:r>
    </w:p>
    <w:p w:rsidR="00000000" w:rsidDel="00000000" w:rsidP="00000000" w:rsidRDefault="00000000" w:rsidRPr="00000000" w14:paraId="00000071">
      <w:pPr>
        <w:widowControl w:val="1"/>
        <w:numPr>
          <w:ilvl w:val="0"/>
          <w:numId w:val="1"/>
        </w:numPr>
        <w:spacing w:after="0" w:afterAutospacing="0" w:before="0" w:beforeAutospacing="0" w:lineRule="auto"/>
        <w:ind w:left="720" w:hanging="360"/>
        <w:jc w:val="both"/>
        <w:rPr>
          <w:b w:val="1"/>
          <w:bCs w:val="1"/>
        </w:rPr>
      </w:pPr>
      <w:r w:rsidDel="00000000" w:rsidR="00000000" w:rsidRPr="00000000">
        <w:rPr>
          <w:b w:val="1"/>
          <w:bCs w:val="1"/>
          <w:rtl w:val="0"/>
        </w:rPr>
        <w:t xml:space="preserve">Marche/Arrêt</w:t>
      </w:r>
    </w:p>
    <w:p w:rsidR="00000000" w:rsidDel="00000000" w:rsidP="00000000" w:rsidRDefault="00000000" w:rsidRPr="00000000" w14:paraId="00000072">
      <w:pPr>
        <w:widowControl w:val="1"/>
        <w:numPr>
          <w:ilvl w:val="0"/>
          <w:numId w:val="1"/>
        </w:numPr>
        <w:spacing w:after="0" w:afterAutospacing="0" w:before="0" w:beforeAutospacing="0" w:lineRule="auto"/>
        <w:ind w:left="720" w:hanging="360"/>
        <w:jc w:val="both"/>
        <w:rPr>
          <w:b w:val="1"/>
          <w:bCs w:val="1"/>
        </w:rPr>
      </w:pPr>
      <w:r w:rsidDel="00000000" w:rsidR="00000000" w:rsidRPr="00000000">
        <w:rPr>
          <w:b w:val="1"/>
          <w:bCs w:val="1"/>
          <w:rtl w:val="0"/>
        </w:rPr>
        <w:t xml:space="preserve">Mesure</w:t>
      </w:r>
    </w:p>
    <w:p w:rsidR="00000000" w:rsidDel="00000000" w:rsidP="00000000" w:rsidRDefault="00000000" w:rsidRPr="00000000" w14:paraId="00000073">
      <w:pPr>
        <w:widowControl w:val="1"/>
        <w:numPr>
          <w:ilvl w:val="0"/>
          <w:numId w:val="1"/>
        </w:numPr>
        <w:spacing w:after="0" w:afterAutospacing="0" w:before="0" w:beforeAutospacing="0" w:lineRule="auto"/>
        <w:ind w:left="720" w:hanging="360"/>
        <w:jc w:val="both"/>
        <w:rPr>
          <w:b w:val="1"/>
          <w:bCs w:val="1"/>
        </w:rPr>
      </w:pPr>
      <w:r w:rsidDel="00000000" w:rsidR="00000000" w:rsidRPr="00000000">
        <w:rPr>
          <w:b w:val="1"/>
          <w:bCs w:val="1"/>
          <w:rtl w:val="0"/>
        </w:rPr>
        <w:t xml:space="preserve">Seuil</w:t>
      </w:r>
    </w:p>
    <w:p w:rsidR="00000000" w:rsidDel="00000000" w:rsidP="00000000" w:rsidRDefault="00000000" w:rsidRPr="00000000" w14:paraId="00000074">
      <w:pPr>
        <w:widowControl w:val="1"/>
        <w:numPr>
          <w:ilvl w:val="0"/>
          <w:numId w:val="1"/>
        </w:numPr>
        <w:spacing w:after="0" w:afterAutospacing="0" w:before="0" w:beforeAutospacing="0" w:lineRule="auto"/>
        <w:ind w:left="720" w:hanging="360"/>
        <w:jc w:val="both"/>
        <w:rPr>
          <w:b w:val="1"/>
          <w:bCs w:val="1"/>
        </w:rPr>
      </w:pPr>
      <w:r w:rsidDel="00000000" w:rsidR="00000000" w:rsidRPr="00000000">
        <w:rPr>
          <w:b w:val="1"/>
          <w:bCs w:val="1"/>
          <w:rtl w:val="0"/>
        </w:rPr>
        <w:t xml:space="preserve">Comparaison</w:t>
      </w:r>
    </w:p>
    <w:p w:rsidR="00000000" w:rsidDel="00000000" w:rsidP="00000000" w:rsidRDefault="00000000" w:rsidRPr="00000000" w14:paraId="00000075">
      <w:pPr>
        <w:widowControl w:val="1"/>
        <w:numPr>
          <w:ilvl w:val="0"/>
          <w:numId w:val="1"/>
        </w:numPr>
        <w:spacing w:after="0" w:afterAutospacing="0" w:before="0" w:beforeAutospacing="0" w:lineRule="auto"/>
        <w:ind w:left="720" w:hanging="360"/>
        <w:jc w:val="both"/>
        <w:rPr>
          <w:b w:val="1"/>
          <w:bCs w:val="1"/>
        </w:rPr>
      </w:pPr>
      <w:r w:rsidDel="00000000" w:rsidR="00000000" w:rsidRPr="00000000">
        <w:rPr>
          <w:b w:val="1"/>
          <w:bCs w:val="1"/>
          <w:rtl w:val="0"/>
        </w:rPr>
        <w:t xml:space="preserve">Allumages</w:t>
      </w:r>
    </w:p>
    <w:p w:rsidR="00000000" w:rsidDel="00000000" w:rsidP="00000000" w:rsidRDefault="00000000" w:rsidRPr="00000000" w14:paraId="00000076">
      <w:pPr>
        <w:widowControl w:val="1"/>
        <w:numPr>
          <w:ilvl w:val="0"/>
          <w:numId w:val="1"/>
        </w:numPr>
        <w:spacing w:after="0" w:afterAutospacing="0" w:before="0" w:beforeAutospacing="0" w:lineRule="auto"/>
        <w:ind w:left="720" w:hanging="360"/>
        <w:jc w:val="both"/>
        <w:rPr>
          <w:b w:val="1"/>
          <w:bCs w:val="1"/>
        </w:rPr>
      </w:pPr>
      <w:r w:rsidDel="00000000" w:rsidR="00000000" w:rsidRPr="00000000">
        <w:rPr>
          <w:b w:val="1"/>
          <w:bCs w:val="1"/>
          <w:rtl w:val="0"/>
        </w:rPr>
        <w:t xml:space="preserve">Intensités</w:t>
      </w:r>
    </w:p>
    <w:p w:rsidR="00000000" w:rsidDel="00000000" w:rsidP="00000000" w:rsidRDefault="00000000" w:rsidRPr="00000000" w14:paraId="00000077">
      <w:pPr>
        <w:widowControl w:val="1"/>
        <w:numPr>
          <w:ilvl w:val="0"/>
          <w:numId w:val="1"/>
        </w:numPr>
        <w:spacing w:after="0" w:afterAutospacing="0" w:before="0" w:beforeAutospacing="0" w:lineRule="auto"/>
        <w:ind w:left="720" w:hanging="360"/>
        <w:jc w:val="both"/>
        <w:rPr>
          <w:b w:val="1"/>
          <w:bCs w:val="1"/>
        </w:rPr>
      </w:pPr>
      <w:r w:rsidDel="00000000" w:rsidR="00000000" w:rsidRPr="00000000">
        <w:rPr>
          <w:b w:val="1"/>
          <w:bCs w:val="1"/>
          <w:rtl w:val="0"/>
        </w:rPr>
        <w:t xml:space="preserve">Délai</w:t>
      </w:r>
    </w:p>
    <w:p w:rsidR="00000000" w:rsidDel="00000000" w:rsidP="00000000" w:rsidRDefault="00000000" w:rsidRPr="00000000" w14:paraId="00000078">
      <w:pPr>
        <w:widowControl w:val="1"/>
        <w:numPr>
          <w:ilvl w:val="0"/>
          <w:numId w:val="1"/>
        </w:numPr>
        <w:spacing w:after="119" w:before="0" w:beforeAutospacing="0" w:lineRule="auto"/>
        <w:ind w:left="720" w:hanging="360"/>
        <w:jc w:val="both"/>
        <w:rPr>
          <w:b w:val="1"/>
          <w:bCs w:val="1"/>
        </w:rPr>
      </w:pPr>
      <w:r w:rsidDel="00000000" w:rsidR="00000000" w:rsidRPr="00000000">
        <w:rPr>
          <w:b w:val="1"/>
          <w:bCs w:val="1"/>
          <w:rtl w:val="0"/>
        </w:rPr>
        <w:t xml:space="preserve">Cout</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Fichier : </w:t>
      </w:r>
      <w:hyperlink r:id="rId9">
        <w:r w:rsidDel="00000000" w:rsidR="00000000" w:rsidRPr="00000000">
          <w:rPr>
            <w:u w:val="single"/>
            <w:rtl w:val="0"/>
          </w:rPr>
          <w:t xml:space="preserve">https://drive.google.com/file/d/1GV7BLeSirhJrkBQVvJ1yymQ4Q0SBk8Af/view?usp=drive_link</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114300</wp:posOffset>
            </wp:positionV>
            <wp:extent cx="3913823" cy="2181628"/>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13823" cy="2181628"/>
                    </a:xfrm>
                    <a:prstGeom prst="rect"/>
                    <a:ln/>
                  </pic:spPr>
                </pic:pic>
              </a:graphicData>
            </a:graphic>
          </wp:anchor>
        </w:drawing>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7D">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07E">
      <w:pPr>
        <w:pStyle w:val="Heading2"/>
        <w:ind w:firstLine="576"/>
        <w:rPr/>
      </w:pPr>
      <w:bookmarkStart w:colFirst="0" w:colLast="0" w:name="_7bpd5in07xnv" w:id="3"/>
      <w:bookmarkEnd w:id="3"/>
      <w:r w:rsidDel="00000000" w:rsidR="00000000" w:rsidRPr="00000000">
        <w:rPr>
          <w:rtl w:val="0"/>
        </w:rPr>
      </w:r>
    </w:p>
    <w:p w:rsidR="00000000" w:rsidDel="00000000" w:rsidP="00000000" w:rsidRDefault="00000000" w:rsidRPr="00000000" w14:paraId="0000007F">
      <w:pPr>
        <w:pStyle w:val="Heading2"/>
        <w:numPr>
          <w:ilvl w:val="1"/>
          <w:numId w:val="2"/>
        </w:numPr>
        <w:ind w:left="576" w:hanging="576"/>
        <w:rPr/>
      </w:pPr>
      <w:bookmarkStart w:colFirst="0" w:colLast="0" w:name="_9ok6faw0f53w" w:id="4"/>
      <w:bookmarkEnd w:id="4"/>
      <w:r w:rsidDel="00000000" w:rsidR="00000000" w:rsidRPr="00000000">
        <w:rPr>
          <w:rtl w:val="0"/>
        </w:rPr>
        <w:t xml:space="preserve">Nomenclature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Référence du document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_NOM</w:t>
      </w:r>
      <w:r w:rsidDel="00000000" w:rsidR="00000000" w:rsidRPr="00000000">
        <w:rPr>
          <w:rtl w:val="0"/>
        </w:rPr>
        <w:t xml:space="preserve">ENCLATURE</w:t>
      </w:r>
      <w:r w:rsidDel="00000000" w:rsidR="00000000" w:rsidRPr="00000000">
        <w:rPr>
          <w:rtl w:val="0"/>
        </w:rPr>
      </w:r>
    </w:p>
    <w:p w:rsidR="00000000" w:rsidDel="00000000" w:rsidP="00000000" w:rsidRDefault="00000000" w:rsidRPr="00000000" w14:paraId="00000081">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Bram MOONEN(1) / Jonas Martinen(2)</w:t>
      </w:r>
      <w:r w:rsidDel="00000000" w:rsidR="00000000" w:rsidRPr="00000000">
        <w:rPr>
          <w:rtl w:val="0"/>
        </w:rPr>
      </w:r>
    </w:p>
    <w:p w:rsidR="00000000" w:rsidDel="00000000" w:rsidP="00000000" w:rsidRDefault="00000000" w:rsidRPr="00000000" w14:paraId="00000082">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Valentin Luneau(3) / Mathieu Rey(4)</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t xml:space="preserve">On cherche à répondre ici aux exigences suivantes : coût, dimensions, autonomie</w:t>
      </w:r>
    </w:p>
    <w:p w:rsidR="00000000" w:rsidDel="00000000" w:rsidP="00000000" w:rsidRDefault="00000000" w:rsidRPr="00000000" w14:paraId="00000085">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C1c-34</w:t>
      </w:r>
      <w:r w:rsidDel="00000000" w:rsidR="00000000" w:rsidRPr="00000000">
        <w:rPr>
          <w:highlight w:val="yellow"/>
          <w:rtl w:val="0"/>
        </w:rPr>
        <w:t xml:space="preser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Fichier : </w:t>
      </w:r>
      <w:hyperlink r:id="rId11">
        <w:r w:rsidDel="00000000" w:rsidR="00000000" w:rsidRPr="00000000">
          <w:rPr>
            <w:color w:val="1155cc"/>
            <w:u w:val="single"/>
            <w:rtl w:val="0"/>
          </w:rPr>
          <w:t xml:space="preserve">https://docs.google.com/spreadsheets/d/14Z4ELWphdIjP-5GgSIRzBV73aZ9y6eJb/edit?gid=1436738484#gid=1436738484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tbl>
      <w:tblPr>
        <w:tblStyle w:val="Table4"/>
        <w:tblW w:w="9651.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5"/>
        <w:gridCol w:w="1351"/>
        <w:gridCol w:w="1440"/>
        <w:gridCol w:w="4815"/>
        <w:tblGridChange w:id="0">
          <w:tblGrid>
            <w:gridCol w:w="2045"/>
            <w:gridCol w:w="1351"/>
            <w:gridCol w:w="1440"/>
            <w:gridCol w:w="481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rHeight w:val="564.96093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8F">
            <w:pPr>
              <w:rPr>
                <w:rFonts w:ascii="Liberation Serif" w:cs="Liberation Serif" w:eastAsia="Liberation Serif" w:hAnsi="Liberation Serif"/>
                <w:sz w:val="20"/>
                <w:szCs w:val="20"/>
              </w:rPr>
            </w:pPr>
            <w:r w:rsidDel="00000000" w:rsidR="00000000" w:rsidRPr="00000000">
              <w:rPr>
                <w:rFonts w:ascii="Arial" w:cs="Arial" w:eastAsia="Arial" w:hAnsi="Arial"/>
                <w:sz w:val="20"/>
                <w:szCs w:val="20"/>
                <w:rtl w:val="0"/>
              </w:rPr>
              <w:t xml:space="preserve">100 </w:t>
            </w:r>
            <w:r w:rsidDel="00000000" w:rsidR="00000000" w:rsidRPr="00000000">
              <w:rPr>
                <w:rFonts w:ascii="Liberation Serif" w:cs="Liberation Serif" w:eastAsia="Liberation Serif" w:hAnsi="Liberation Serif"/>
                <w:sz w:val="20"/>
                <w:szCs w:val="20"/>
                <w:rtl w:val="0"/>
              </w:rPr>
              <w:t xml:space="preserve">Ω/</w:t>
            </w:r>
          </w:p>
          <w:p w:rsidR="00000000" w:rsidDel="00000000" w:rsidP="00000000" w:rsidRDefault="00000000" w:rsidRPr="00000000" w14:paraId="00000090">
            <w:pPr>
              <w:rPr>
                <w:rFonts w:ascii="Liberation Serif" w:cs="Liberation Serif" w:eastAsia="Liberation Serif" w:hAnsi="Liberation Serif"/>
                <w:sz w:val="20"/>
                <w:szCs w:val="20"/>
              </w:rPr>
            </w:pPr>
            <w:r w:rsidDel="00000000" w:rsidR="00000000" w:rsidRPr="00000000">
              <w:rPr>
                <w:rFonts w:ascii="Liberation Serif" w:cs="Liberation Serif" w:eastAsia="Liberation Serif" w:hAnsi="Liberation Serif"/>
                <w:sz w:val="20"/>
                <w:szCs w:val="20"/>
                <w:rtl w:val="0"/>
              </w:rPr>
              <w:t xml:space="preserve">3650048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MP006880 Résistance traversante, 100 ohm, 250 mW,serie E24  ± 5%, Axial, 250 V,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R1A</w:t>
            </w:r>
          </w:p>
        </w:tc>
        <w:tc>
          <w:tcPr>
            <w:tcBorders>
              <w:left w:color="000000" w:space="0" w:sz="4" w:val="single"/>
              <w:bottom w:color="000000" w:space="0" w:sz="4" w:val="single"/>
            </w:tcBorders>
            <w:shd w:fill="auto" w:val="clear"/>
          </w:tcPr>
          <w:p w:rsidR="00000000" w:rsidDel="00000000" w:rsidP="00000000" w:rsidRDefault="00000000" w:rsidRPr="00000000" w14:paraId="00000094">
            <w:pPr>
              <w:rPr>
                <w:rFonts w:ascii="Liberation Serif" w:cs="Liberation Serif" w:eastAsia="Liberation Serif" w:hAnsi="Liberation Serif"/>
                <w:sz w:val="20"/>
                <w:szCs w:val="20"/>
              </w:rPr>
            </w:pPr>
            <w:r w:rsidDel="00000000" w:rsidR="00000000" w:rsidRPr="00000000">
              <w:rPr>
                <w:rFonts w:ascii="Arial" w:cs="Arial" w:eastAsia="Arial" w:hAnsi="Arial"/>
                <w:sz w:val="20"/>
                <w:szCs w:val="20"/>
                <w:rtl w:val="0"/>
              </w:rPr>
              <w:t xml:space="preserve">16 k</w:t>
            </w:r>
            <w:r w:rsidDel="00000000" w:rsidR="00000000" w:rsidRPr="00000000">
              <w:rPr>
                <w:rFonts w:ascii="Liberation Serif" w:cs="Liberation Serif" w:eastAsia="Liberation Serif" w:hAnsi="Liberation Serif"/>
                <w:sz w:val="20"/>
                <w:szCs w:val="20"/>
                <w:rtl w:val="0"/>
              </w:rPr>
              <w:t xml:space="preserve">Ω/</w:t>
            </w:r>
          </w:p>
          <w:p w:rsidR="00000000" w:rsidDel="00000000" w:rsidP="00000000" w:rsidRDefault="00000000" w:rsidRPr="00000000" w14:paraId="00000095">
            <w:pPr>
              <w:rPr>
                <w:rFonts w:ascii="Liberation Serif" w:cs="Liberation Serif" w:eastAsia="Liberation Serif" w:hAnsi="Liberation Serif"/>
                <w:sz w:val="20"/>
                <w:szCs w:val="20"/>
              </w:rPr>
            </w:pPr>
            <w:r w:rsidDel="00000000" w:rsidR="00000000" w:rsidRPr="00000000">
              <w:rPr>
                <w:rFonts w:ascii="Liberation Serif" w:cs="Liberation Serif" w:eastAsia="Liberation Serif" w:hAnsi="Liberation Serif"/>
                <w:sz w:val="20"/>
                <w:szCs w:val="20"/>
                <w:rtl w:val="0"/>
              </w:rPr>
              <w:t xml:space="preserve">3650106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MP006933 Résistance traversante, 16 kohm, 250 mW, serie E24 ± 5%, Axial, 250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7">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R1B</w:t>
            </w:r>
          </w:p>
        </w:tc>
        <w:tc>
          <w:tcPr>
            <w:tcBorders>
              <w:left w:color="000000" w:space="0" w:sz="4" w:val="single"/>
              <w:bottom w:color="000000" w:space="0" w:sz="4" w:val="single"/>
            </w:tcBorders>
            <w:shd w:fill="auto"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sz w:val="20"/>
                <w:szCs w:val="20"/>
                <w:rtl w:val="0"/>
              </w:rPr>
              <w:t xml:space="preserve">30 k</w:t>
            </w:r>
            <w:r w:rsidDel="00000000" w:rsidR="00000000" w:rsidRPr="00000000">
              <w:rPr>
                <w:rFonts w:ascii="Liberation Serif" w:cs="Liberation Serif" w:eastAsia="Liberation Serif" w:hAnsi="Liberation Serif"/>
                <w:sz w:val="20"/>
                <w:szCs w:val="20"/>
                <w:rtl w:val="0"/>
              </w:rPr>
              <w:t xml:space="preserve">Ω/ 3650114</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MP006939 Résistance traversante, 30 kohm, 250 mW, serie E24 ± 5%, Axial, 250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9D">
            <w:pPr>
              <w:rPr>
                <w:rFonts w:ascii="Liberation Serif" w:cs="Liberation Serif" w:eastAsia="Liberation Serif" w:hAnsi="Liberation Serif"/>
                <w:sz w:val="20"/>
                <w:szCs w:val="20"/>
              </w:rPr>
            </w:pPr>
            <w:r w:rsidDel="00000000" w:rsidR="00000000" w:rsidRPr="00000000">
              <w:rPr>
                <w:rFonts w:ascii="Arial" w:cs="Arial" w:eastAsia="Arial" w:hAnsi="Arial"/>
                <w:sz w:val="20"/>
                <w:szCs w:val="20"/>
                <w:rtl w:val="0"/>
              </w:rPr>
              <w:t xml:space="preserve">300 </w:t>
            </w:r>
            <w:r w:rsidDel="00000000" w:rsidR="00000000" w:rsidRPr="00000000">
              <w:rPr>
                <w:rFonts w:ascii="Liberation Serif" w:cs="Liberation Serif" w:eastAsia="Liberation Serif" w:hAnsi="Liberation Serif"/>
                <w:sz w:val="20"/>
                <w:szCs w:val="20"/>
                <w:rtl w:val="0"/>
              </w:rPr>
              <w:t xml:space="preserve">Ω/</w:t>
            </w:r>
          </w:p>
          <w:p w:rsidR="00000000" w:rsidDel="00000000" w:rsidP="00000000" w:rsidRDefault="00000000" w:rsidRPr="00000000" w14:paraId="0000009E">
            <w:pPr>
              <w:rPr>
                <w:rFonts w:ascii="Liberation Serif" w:cs="Liberation Serif" w:eastAsia="Liberation Serif" w:hAnsi="Liberation Serif"/>
                <w:sz w:val="20"/>
                <w:szCs w:val="20"/>
              </w:rPr>
            </w:pPr>
            <w:r w:rsidDel="00000000" w:rsidR="00000000" w:rsidRPr="00000000">
              <w:rPr>
                <w:rFonts w:ascii="Liberation Serif" w:cs="Liberation Serif" w:eastAsia="Liberation Serif" w:hAnsi="Liberation Serif"/>
                <w:sz w:val="20"/>
                <w:szCs w:val="20"/>
                <w:rtl w:val="0"/>
              </w:rPr>
              <w:t xml:space="preserve">3650060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MP006891 Résistance traversante, 300 ohm, 250 mW, serie E24 ± 5%, Axial, 250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sz w:val="20"/>
                <w:szCs w:val="20"/>
                <w:rtl w:val="0"/>
              </w:rPr>
              <w:t xml:space="preserve">3.6 k</w:t>
            </w:r>
            <w:r w:rsidDel="00000000" w:rsidR="00000000" w:rsidRPr="00000000">
              <w:rPr>
                <w:rFonts w:ascii="Liberation Serif" w:cs="Liberation Serif" w:eastAsia="Liberation Serif" w:hAnsi="Liberation Serif"/>
                <w:sz w:val="20"/>
                <w:szCs w:val="20"/>
                <w:rtl w:val="0"/>
              </w:rPr>
              <w:t xml:space="preserve">Ω/ 3650089</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MP006917 Résistance traversante, 3.6 kohm, 250 mW, serie E24 ± 5%, Axial, 250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5">
            <w:pP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A6">
            <w:pPr>
              <w:rPr>
                <w:rFonts w:ascii="Liberation Serif" w:cs="Liberation Serif" w:eastAsia="Liberation Serif" w:hAnsi="Liberation Serif"/>
                <w:sz w:val="20"/>
                <w:szCs w:val="20"/>
              </w:rPr>
            </w:pPr>
            <w:r w:rsidDel="00000000" w:rsidR="00000000" w:rsidRPr="00000000">
              <w:rPr>
                <w:rFonts w:ascii="Arial" w:cs="Arial" w:eastAsia="Arial" w:hAnsi="Arial"/>
                <w:sz w:val="20"/>
                <w:szCs w:val="20"/>
                <w:rtl w:val="0"/>
              </w:rPr>
              <w:t xml:space="preserve">680 </w:t>
            </w:r>
            <w:r w:rsidDel="00000000" w:rsidR="00000000" w:rsidRPr="00000000">
              <w:rPr>
                <w:rFonts w:ascii="Liberation Serif" w:cs="Liberation Serif" w:eastAsia="Liberation Serif" w:hAnsi="Liberation Serif"/>
                <w:sz w:val="20"/>
                <w:szCs w:val="20"/>
                <w:rtl w:val="0"/>
              </w:rPr>
              <w:t xml:space="preserve">Ω/</w:t>
            </w:r>
          </w:p>
          <w:p w:rsidR="00000000" w:rsidDel="00000000" w:rsidP="00000000" w:rsidRDefault="00000000" w:rsidRPr="00000000" w14:paraId="000000A7">
            <w:pPr>
              <w:rPr>
                <w:rFonts w:ascii="Liberation Serif" w:cs="Liberation Serif" w:eastAsia="Liberation Serif" w:hAnsi="Liberation Serif"/>
                <w:sz w:val="20"/>
                <w:szCs w:val="20"/>
              </w:rPr>
            </w:pPr>
            <w:r w:rsidDel="00000000" w:rsidR="00000000" w:rsidRPr="00000000">
              <w:rPr>
                <w:rFonts w:ascii="Liberation Serif" w:cs="Liberation Serif" w:eastAsia="Liberation Serif" w:hAnsi="Liberation Serif"/>
                <w:sz w:val="20"/>
                <w:szCs w:val="20"/>
                <w:rtl w:val="0"/>
              </w:rPr>
              <w:t xml:space="preserve">3650070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MP006900 Résistance traversante, 680 ohm, 250 mW, serie E24 ± 5%, Axial, 250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AB">
            <w:pPr>
              <w:rPr>
                <w:rFonts w:ascii="Liberation Serif" w:cs="Liberation Serif" w:eastAsia="Liberation Serif" w:hAnsi="Liberation Serif"/>
                <w:sz w:val="20"/>
                <w:szCs w:val="20"/>
              </w:rPr>
            </w:pPr>
            <w:r w:rsidDel="00000000" w:rsidR="00000000" w:rsidRPr="00000000">
              <w:rPr>
                <w:rFonts w:ascii="Arial" w:cs="Arial" w:eastAsia="Arial" w:hAnsi="Arial"/>
                <w:sz w:val="20"/>
                <w:szCs w:val="20"/>
                <w:rtl w:val="0"/>
              </w:rPr>
              <w:t xml:space="preserve">1 k</w:t>
            </w:r>
            <w:r w:rsidDel="00000000" w:rsidR="00000000" w:rsidRPr="00000000">
              <w:rPr>
                <w:rFonts w:ascii="Liberation Serif" w:cs="Liberation Serif" w:eastAsia="Liberation Serif" w:hAnsi="Liberation Serif"/>
                <w:sz w:val="20"/>
                <w:szCs w:val="20"/>
                <w:rtl w:val="0"/>
              </w:rPr>
              <w:t xml:space="preserve">Ω/ </w:t>
            </w:r>
          </w:p>
          <w:p w:rsidR="00000000" w:rsidDel="00000000" w:rsidP="00000000" w:rsidRDefault="00000000" w:rsidRPr="00000000" w14:paraId="000000AC">
            <w:pPr>
              <w:rPr>
                <w:rFonts w:ascii="Arial" w:cs="Arial" w:eastAsia="Arial" w:hAnsi="Arial"/>
                <w:sz w:val="20"/>
                <w:szCs w:val="20"/>
              </w:rPr>
            </w:pPr>
            <w:r w:rsidDel="00000000" w:rsidR="00000000" w:rsidRPr="00000000">
              <w:rPr>
                <w:rFonts w:ascii="Liberation Serif" w:cs="Liberation Serif" w:eastAsia="Liberation Serif" w:hAnsi="Liberation Serif"/>
                <w:sz w:val="20"/>
                <w:szCs w:val="20"/>
                <w:rtl w:val="0"/>
              </w:rPr>
              <w:t xml:space="preserve">3650074</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MP006904 Résistance traversante, 1 kohm, 250 mW, serie E24 ± 5%, Axial, 250 V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Liberation Serif" w:cs="Liberation Serif" w:eastAsia="Liberation Serif" w:hAnsi="Liberation Serif"/>
                <w:sz w:val="20"/>
                <w:szCs w:val="20"/>
              </w:rPr>
            </w:pPr>
            <w:r w:rsidDel="00000000" w:rsidR="00000000" w:rsidRPr="00000000">
              <w:rPr>
                <w:rFonts w:ascii="Arial" w:cs="Arial" w:eastAsia="Arial" w:hAnsi="Arial"/>
                <w:sz w:val="20"/>
                <w:szCs w:val="20"/>
                <w:rtl w:val="0"/>
              </w:rPr>
              <w:t xml:space="preserve">4.7 k</w:t>
            </w:r>
            <w:r w:rsidDel="00000000" w:rsidR="00000000" w:rsidRPr="00000000">
              <w:rPr>
                <w:rFonts w:ascii="Liberation Serif" w:cs="Liberation Serif" w:eastAsia="Liberation Serif" w:hAnsi="Liberation Serif"/>
                <w:sz w:val="20"/>
                <w:szCs w:val="20"/>
                <w:rtl w:val="0"/>
              </w:rPr>
              <w:t xml:space="preserve">Ω/</w:t>
            </w:r>
          </w:p>
          <w:p w:rsidR="00000000" w:rsidDel="00000000" w:rsidP="00000000" w:rsidRDefault="00000000" w:rsidRPr="00000000" w14:paraId="000000B1">
            <w:pPr>
              <w:rPr>
                <w:rFonts w:ascii="Liberation Serif" w:cs="Liberation Serif" w:eastAsia="Liberation Serif" w:hAnsi="Liberation Serif"/>
                <w:sz w:val="20"/>
                <w:szCs w:val="20"/>
              </w:rPr>
            </w:pPr>
            <w:r w:rsidDel="00000000" w:rsidR="00000000" w:rsidRPr="00000000">
              <w:rPr>
                <w:rFonts w:ascii="Liberation Serif" w:cs="Liberation Serif" w:eastAsia="Liberation Serif" w:hAnsi="Liberation Serif"/>
                <w:sz w:val="20"/>
                <w:szCs w:val="20"/>
                <w:rtl w:val="0"/>
              </w:rPr>
              <w:t xml:space="preserve">3650093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MP006920 Résistance traversante, 4.7 kohm, 250 mW,serie E24 ± 5%, Axial, 250 V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2507750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K104K15X7RF5UH5 Condensateur céramique multicouche, 0.1 µF, 50 V, ± 10%, À sorties radiales, X7R, 5 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sz w:val="20"/>
                <w:szCs w:val="20"/>
                <w:rtl w:val="0"/>
              </w:rPr>
              <w:t xml:space="preserve">470 nF/</w:t>
            </w:r>
          </w:p>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2860137</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K474K20X7RF5TH5 Condensateur céramique multicouche, 0.47 µF, 50 V, ± 10%, À sorties radiales, X7R, 5 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Portes logiques</w:t>
            </w:r>
          </w:p>
        </w:tc>
        <w:tc>
          <w:tcPr>
            <w:tcBorders>
              <w:left w:color="000000" w:space="0" w:sz="4" w:val="single"/>
              <w:bottom w:color="000000" w:space="0" w:sz="4" w:val="single"/>
            </w:tcBorders>
            <w:shd w:fill="auto" w:val="clear"/>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U5</w:t>
            </w:r>
          </w:p>
        </w:tc>
        <w:tc>
          <w:tcPr>
            <w:tcBorders>
              <w:left w:color="000000" w:space="0" w:sz="4" w:val="single"/>
              <w:bottom w:color="000000" w:space="0" w:sz="4" w:val="single"/>
            </w:tcBorders>
            <w:shd w:fill="auto" w:val="clea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2668408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SPC15494 Support CI, 8 Contact(s), Fiche femelle DIP, 2.54 mm, 7.62 mm, Bronze phosphoreux</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8000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MH100 sécable droit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Interrupteurs et Boutons poussoirs</w:t>
            </w:r>
          </w:p>
        </w:tc>
        <w:tc>
          <w:tcPr>
            <w:tcBorders>
              <w:left w:color="000000" w:space="0" w:sz="4" w:val="single"/>
              <w:bottom w:color="000000" w:space="0" w:sz="4" w:val="single"/>
            </w:tcBorders>
            <w:shd w:fill="auto" w:val="clear"/>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SW1</w:t>
            </w:r>
          </w:p>
        </w:tc>
        <w:tc>
          <w:tcPr>
            <w:tcBorders>
              <w:left w:color="000000" w:space="0" w:sz="4" w:val="single"/>
              <w:bottom w:color="000000" w:space="0" w:sz="4" w:val="single"/>
            </w:tcBorders>
            <w:shd w:fill="auto"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2435145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JS202011AQN Commutateur à glissière, DPDT, On-On, Traversant, JS, 300 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Régulateurs linéaires</w:t>
            </w:r>
          </w:p>
        </w:tc>
        <w:tc>
          <w:tcPr>
            <w:tcBorders>
              <w:left w:color="000000" w:space="0" w:sz="4" w:val="single"/>
              <w:bottom w:color="000000" w:space="0" w:sz="4" w:val="single"/>
            </w:tcBorders>
            <w:shd w:fill="auto" w:val="clea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U6</w:t>
            </w:r>
          </w:p>
        </w:tc>
        <w:tc>
          <w:tcPr>
            <w:tcBorders>
              <w:left w:color="000000" w:space="0" w:sz="4" w:val="single"/>
              <w:bottom w:color="000000" w:space="0" w:sz="4" w:val="single"/>
            </w:tcBorders>
            <w:shd w:fill="auto" w:val="clea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3122722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LM78L05ACZ/NOPB Régulateur de tension linéaire, 7805, fixe, 3 broches, Entrée 7V à 30V, Sortie 5V et 0.1A, TO-92-3</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Amplificateurs opérationnels</w:t>
            </w:r>
          </w:p>
        </w:tc>
        <w:tc>
          <w:tcPr>
            <w:tcBorders>
              <w:left w:color="000000" w:space="0" w:sz="4" w:val="single"/>
              <w:bottom w:color="000000" w:space="0" w:sz="4" w:val="single"/>
            </w:tcBorders>
            <w:shd w:fill="auto" w:val="clea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1292245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MCP6002-I/P Amplificateur opérationnel, Double, 2 amplificateurs, 1 MHz, 0.6 V/µs, 1.8V à 6V, DIP, 8 Broche(s)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Capteur de température </w:t>
            </w:r>
          </w:p>
        </w:tc>
        <w:tc>
          <w:tcPr>
            <w:tcBorders>
              <w:left w:color="000000" w:space="0" w:sz="4" w:val="single"/>
              <w:bottom w:color="000000" w:space="0" w:sz="4" w:val="single"/>
            </w:tcBorders>
            <w:shd w:fill="auto" w:val="clear"/>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U3</w:t>
            </w:r>
          </w:p>
        </w:tc>
        <w:tc>
          <w:tcPr>
            <w:tcBorders>
              <w:left w:color="000000" w:space="0" w:sz="4" w:val="single"/>
              <w:bottom w:color="000000" w:space="0" w:sz="4" w:val="single"/>
            </w:tcBorders>
            <w:shd w:fill="auto" w:val="clea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3124181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LM35DZ/LFT1 CI de capteur de température, Analogique, ±0,5°C, 0 °C, 100 °C, TO-92, 3 Broche(s)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Accessoires</w:t>
            </w:r>
          </w:p>
        </w:tc>
        <w:tc>
          <w:tcPr>
            <w:tcBorders>
              <w:left w:color="000000" w:space="0" w:sz="4" w:val="single"/>
              <w:bottom w:color="000000" w:space="0" w:sz="4" w:val="single"/>
            </w:tcBorders>
            <w:shd w:fill="auto" w:val="clea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2668408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SPC15494 Support CI, 8 Contact(s), Fiche femelle DIP, 2.54 mm, 7.62 mm, Bronze phosphoreux</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J2</w:t>
            </w:r>
          </w:p>
        </w:tc>
        <w:tc>
          <w:tcPr>
            <w:tcBorders>
              <w:left w:color="000000" w:space="0" w:sz="4" w:val="single"/>
              <w:bottom w:color="000000" w:space="0" w:sz="4" w:val="single"/>
            </w:tcBorders>
            <w:shd w:fill="auto" w:val="clear"/>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LED rouge</w:t>
            </w:r>
          </w:p>
        </w:tc>
        <w:tc>
          <w:tcPr>
            <w:tcBorders>
              <w:left w:color="000000" w:space="0" w:sz="4" w:val="single"/>
              <w:bottom w:color="000000" w:space="0" w:sz="4" w:val="single"/>
            </w:tcBorders>
            <w:shd w:fill="auto" w:val="clea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D1</w:t>
            </w:r>
          </w:p>
        </w:tc>
        <w:tc>
          <w:tcPr>
            <w:tcBorders>
              <w:left w:color="000000" w:space="0" w:sz="4" w:val="single"/>
              <w:bottom w:color="000000" w:space="0" w:sz="4" w:val="single"/>
            </w:tcBorders>
            <w:shd w:fill="auto" w:val="clea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1045472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TLDR4900 LED, Intensité élevée, Rouge, Traversant, T-1 (3mm), 20 mA, 1.8 V, 650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D2</w:t>
            </w:r>
          </w:p>
        </w:tc>
        <w:tc>
          <w:tcPr>
            <w:tcBorders>
              <w:left w:color="000000" w:space="0" w:sz="4" w:val="single"/>
              <w:bottom w:color="000000" w:space="0" w:sz="4" w:val="single"/>
            </w:tcBorders>
            <w:shd w:fill="auto" w:val="clea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sz w:val="20"/>
                <w:szCs w:val="20"/>
                <w:rtl w:val="0"/>
              </w:rPr>
              <w:t xml:space="preserve">1735247</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HLMP-Y801-JPP00 LED, Vert, Traversant, T-1 (3mm), 20 mA, 2.1 V, 572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LED bleu</w:t>
            </w:r>
          </w:p>
        </w:tc>
        <w:tc>
          <w:tcPr>
            <w:tcBorders>
              <w:left w:color="000000" w:space="0" w:sz="4" w:val="single"/>
              <w:bottom w:color="000000" w:space="0" w:sz="4" w:val="single"/>
            </w:tcBorders>
            <w:shd w:fill="auto" w:val="clear"/>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D3</w:t>
            </w:r>
          </w:p>
        </w:tc>
        <w:tc>
          <w:tcPr>
            <w:tcBorders>
              <w:left w:color="000000" w:space="0" w:sz="4" w:val="single"/>
              <w:bottom w:color="000000" w:space="0" w:sz="4" w:val="single"/>
            </w:tcBorders>
            <w:shd w:fill="auto" w:val="clear"/>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3130195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MP000436 LED, Bleu, Traversant, T-1 (3mm), 20 mA, 3.1 V, 467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E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E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1267743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AB60 Carte de prototypage, Présensibilisé, Epoxy</w:t>
            </w:r>
          </w:p>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60 mm</w:t>
            </w:r>
          </w:p>
        </w:tc>
      </w:tr>
    </w:tbl>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2">
      <w:pPr>
        <w:pStyle w:val="Heading2"/>
        <w:numPr>
          <w:ilvl w:val="1"/>
          <w:numId w:val="2"/>
        </w:numPr>
        <w:ind w:left="576" w:hanging="576"/>
        <w:rPr/>
      </w:pPr>
      <w:bookmarkStart w:colFirst="0" w:colLast="0" w:name="_cetlxue3abrd" w:id="5"/>
      <w:bookmarkEnd w:id="5"/>
      <w:r w:rsidDel="00000000" w:rsidR="00000000" w:rsidRPr="00000000">
        <w:rPr>
          <w:rtl w:val="0"/>
        </w:rPr>
        <w:t xml:space="preserve">Typons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Référence du document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sz w:val="24"/>
          <w:szCs w:val="24"/>
          <w:highlight w:val="green"/>
          <w:u w:val="none"/>
          <w:vertAlign w:val="baseline"/>
          <w:rtl w:val="0"/>
        </w:rPr>
        <w:t xml:space="preserve">_TYPONS</w:t>
      </w:r>
    </w:p>
    <w:p w:rsidR="00000000" w:rsidDel="00000000" w:rsidP="00000000" w:rsidRDefault="00000000" w:rsidRPr="00000000" w14:paraId="000000F4">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Bram MOONEN(1) / Jonas Martinen(2)</w:t>
      </w:r>
      <w:r w:rsidDel="00000000" w:rsidR="00000000" w:rsidRPr="00000000">
        <w:rPr>
          <w:rtl w:val="0"/>
        </w:rPr>
      </w:r>
    </w:p>
    <w:p w:rsidR="00000000" w:rsidDel="00000000" w:rsidP="00000000" w:rsidRDefault="00000000" w:rsidRPr="00000000" w14:paraId="000000F5">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Valentin Luneau(3) / Mathieu Rey(4)</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t xml:space="preserve">L’exigence respectée est l’exigence de dimension.</w:t>
      </w:r>
    </w:p>
    <w:p w:rsidR="00000000" w:rsidDel="00000000" w:rsidP="00000000" w:rsidRDefault="00000000" w:rsidRPr="00000000" w14:paraId="000000F8">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C1c-35</w:t>
      </w:r>
      <w:r w:rsidDel="00000000" w:rsidR="00000000" w:rsidRPr="00000000">
        <w:rPr>
          <w:highlight w:val="yellow"/>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Fichier :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hyperlink r:id="rId12">
        <w:r w:rsidDel="00000000" w:rsidR="00000000" w:rsidRPr="00000000">
          <w:rPr>
            <w:color w:val="1155cc"/>
            <w:u w:val="single"/>
            <w:rtl w:val="0"/>
          </w:rPr>
          <w:t xml:space="preserve">https://drive.google.com/drive/folders/1sKe84js9L75R4B7rwbu5u4_W8dL8eizG</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FC">
      <w:pPr>
        <w:widowControl w:val="1"/>
        <w:spacing w:after="119" w:before="57" w:lineRule="auto"/>
        <w:ind w:left="567" w:firstLine="0"/>
        <w:jc w:val="both"/>
        <w:rPr/>
      </w:pPr>
      <w:r w:rsidDel="00000000" w:rsidR="00000000" w:rsidRPr="00000000">
        <w:rPr>
          <w:rtl w:val="0"/>
        </w:rPr>
        <w:t xml:space="preserve">Voici le typon de la couche TOP¨avec miroir.</w:t>
      </w:r>
      <w:r w:rsidDel="00000000" w:rsidR="00000000" w:rsidRPr="00000000">
        <w:drawing>
          <wp:anchor allowOverlap="1" behindDoc="0" distB="114300" distT="114300" distL="114300" distR="114300" hidden="0" layoutInCell="1" locked="0" relativeHeight="0" simplePos="0">
            <wp:simplePos x="0" y="0"/>
            <wp:positionH relativeFrom="column">
              <wp:posOffset>357188</wp:posOffset>
            </wp:positionH>
            <wp:positionV relativeFrom="paragraph">
              <wp:posOffset>352425</wp:posOffset>
            </wp:positionV>
            <wp:extent cx="3332798" cy="1995803"/>
            <wp:effectExtent b="0" l="0" r="0" t="0"/>
            <wp:wrapSquare wrapText="bothSides" distB="114300" distT="114300" distL="114300" distR="114300"/>
            <wp:docPr id="3"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3332798" cy="1995803"/>
                    </a:xfrm>
                    <a:prstGeom prst="rect"/>
                    <a:ln/>
                  </pic:spPr>
                </pic:pic>
              </a:graphicData>
            </a:graphic>
          </wp:anchor>
        </w:drawing>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06">
      <w:pPr>
        <w:widowControl w:val="1"/>
        <w:spacing w:after="119" w:before="57" w:lineRule="auto"/>
        <w:ind w:left="0" w:firstLine="720"/>
        <w:jc w:val="both"/>
        <w:rPr/>
      </w:pPr>
      <w:r w:rsidDel="00000000" w:rsidR="00000000" w:rsidRPr="00000000">
        <w:rPr>
          <w:rtl w:val="0"/>
        </w:rPr>
        <w:t xml:space="preserve">Voici le typon de la couche BOTTOM¨sans miroir.</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338138</wp:posOffset>
            </wp:positionH>
            <wp:positionV relativeFrom="paragraph">
              <wp:posOffset>120665</wp:posOffset>
            </wp:positionV>
            <wp:extent cx="3381391" cy="2025218"/>
            <wp:effectExtent b="0" l="0" r="0" t="0"/>
            <wp:wrapSquare wrapText="bothSides" distB="114300" distT="114300" distL="114300" distR="114300"/>
            <wp:docPr id="5"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3381391" cy="2025218"/>
                    </a:xfrm>
                    <a:prstGeom prst="rect"/>
                    <a:ln/>
                  </pic:spPr>
                </pic:pic>
              </a:graphicData>
            </a:graphic>
          </wp:anchor>
        </w:drawing>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2"/>
        <w:numPr>
          <w:ilvl w:val="1"/>
          <w:numId w:val="2"/>
        </w:numPr>
        <w:ind w:left="576" w:hanging="576"/>
        <w:rPr/>
      </w:pPr>
      <w:bookmarkStart w:colFirst="0" w:colLast="0" w:name="_fsi7p86y5fq6" w:id="6"/>
      <w:bookmarkEnd w:id="6"/>
      <w:r w:rsidDel="00000000" w:rsidR="00000000" w:rsidRPr="00000000">
        <w:rPr>
          <w:rtl w:val="0"/>
        </w:rPr>
        <w:t xml:space="preserve">Plan de perçage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Référence du </w:t>
      </w:r>
      <w:r w:rsidDel="00000000" w:rsidR="00000000" w:rsidRPr="00000000">
        <w:rPr>
          <w:b w:val="1"/>
          <w:bCs w:val="1"/>
          <w:rtl w:val="0"/>
        </w:rPr>
        <w:t xml:space="preserve">paragraphe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FAB</w:t>
      </w:r>
      <w:r w:rsidDel="00000000" w:rsidR="00000000" w:rsidRPr="00000000">
        <w:rPr>
          <w:highlight w:val="green"/>
          <w:rtl w:val="0"/>
        </w:rPr>
        <w:t xml:space="preserve">_PERCAGE</w:t>
      </w:r>
      <w:r w:rsidDel="00000000" w:rsidR="00000000" w:rsidRPr="00000000">
        <w:rPr>
          <w:rtl w:val="0"/>
        </w:rPr>
      </w:r>
    </w:p>
    <w:p w:rsidR="00000000" w:rsidDel="00000000" w:rsidP="00000000" w:rsidRDefault="00000000" w:rsidRPr="00000000" w14:paraId="00000115">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Valentin Luneau(3) / Mathieu Rey(4)</w:t>
      </w:r>
      <w:r w:rsidDel="00000000" w:rsidR="00000000" w:rsidRPr="00000000">
        <w:rPr>
          <w:rtl w:val="0"/>
        </w:rPr>
      </w:r>
    </w:p>
    <w:p w:rsidR="00000000" w:rsidDel="00000000" w:rsidP="00000000" w:rsidRDefault="00000000" w:rsidRPr="00000000" w14:paraId="00000116">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Bram MOONEN(1) / Jonas Martinen(2)</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8">
      <w:pPr>
        <w:widowControl w:val="1"/>
        <w:spacing w:after="119" w:before="57" w:lineRule="auto"/>
        <w:ind w:left="567" w:firstLine="0"/>
        <w:jc w:val="both"/>
        <w:rPr>
          <w:highlight w:val="yellow"/>
        </w:rPr>
      </w:pPr>
      <w:r w:rsidDel="00000000" w:rsidR="00000000" w:rsidRPr="00000000">
        <w:rPr>
          <w:rtl w:val="0"/>
        </w:rPr>
        <w:t xml:space="preserve">Le schéma d’implémentation répond à l’exigence dimension.</w:t>
      </w:r>
      <w:r w:rsidDel="00000000" w:rsidR="00000000" w:rsidRPr="00000000">
        <w:rPr>
          <w:rtl w:val="0"/>
        </w:rPr>
      </w:r>
    </w:p>
    <w:p w:rsidR="00000000" w:rsidDel="00000000" w:rsidP="00000000" w:rsidRDefault="00000000" w:rsidRPr="00000000" w14:paraId="00000119">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C1c-35</w:t>
      </w:r>
      <w:r w:rsidDel="00000000" w:rsidR="00000000" w:rsidRPr="00000000">
        <w:rPr>
          <w:highlight w:val="yellow"/>
          <w:rtl w:val="0"/>
        </w:rPr>
        <w:t xml:space="preserv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Fichier : </w:t>
      </w:r>
      <w:r w:rsidDel="00000000" w:rsidR="00000000" w:rsidRPr="00000000">
        <w:rPr>
          <w:rtl w:val="0"/>
        </w:rPr>
      </w:r>
    </w:p>
    <w:p w:rsidR="00000000" w:rsidDel="00000000" w:rsidP="00000000" w:rsidRDefault="00000000" w:rsidRPr="00000000" w14:paraId="0000011B">
      <w:pPr>
        <w:widowControl w:val="1"/>
        <w:spacing w:after="119" w:before="57" w:lineRule="auto"/>
        <w:ind w:left="567" w:firstLine="0"/>
        <w:jc w:val="both"/>
        <w:rPr/>
      </w:pPr>
      <w:hyperlink r:id="rId15">
        <w:r w:rsidDel="00000000" w:rsidR="00000000" w:rsidRPr="00000000">
          <w:rPr>
            <w:color w:val="1155cc"/>
            <w:u w:val="single"/>
            <w:rtl w:val="0"/>
          </w:rPr>
          <w:t xml:space="preserve">https://drive.google.com/drive/folders/1sKe84js9L75R4B7rwbu5u4_W8dL8eizG</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drawing>
          <wp:inline distB="114300" distT="114300" distL="114300" distR="114300">
            <wp:extent cx="6119820" cy="37719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11982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r w:rsidDel="00000000" w:rsidR="00000000" w:rsidRPr="00000000">
        <w:rPr>
          <w:rFonts w:ascii="Gungsuh" w:cs="Gungsuh" w:eastAsia="Gungsuh" w:hAnsi="Gungsuh"/>
          <w:b w:val="0"/>
          <w:bCs w:val="0"/>
          <w:i w:val="0"/>
          <w:iCs w:val="0"/>
          <w:smallCaps w:val="0"/>
          <w:strike w:val="0"/>
          <w:sz w:val="24"/>
          <w:szCs w:val="24"/>
          <w:u w:val="none"/>
          <w:vertAlign w:val="baseline"/>
          <w:rtl w:val="0"/>
        </w:rPr>
        <w:t xml:space="preserve">30 th ≈ 0,8 mm ; 40 th ≈ 1mm ; 50 th ≈ 1,2 mm ; 60 th ≈ 1,5 mm. </w:t>
      </w:r>
      <w:r w:rsidDel="00000000" w:rsidR="00000000" w:rsidRPr="00000000">
        <w:rPr>
          <w:rFonts w:ascii="Gungsuh" w:cs="Gungsuh" w:eastAsia="Gungsuh" w:hAnsi="Gungsuh"/>
          <w:rtl w:val="0"/>
        </w:rPr>
        <w:t xml:space="preserve">Les 4 trous dans les coins correspondent aux trous de fixations.</w:t>
      </w:r>
      <w:r w:rsidDel="00000000" w:rsidR="00000000" w:rsidRPr="00000000">
        <w:rPr>
          <w:rtl w:val="0"/>
        </w:rPr>
      </w:r>
    </w:p>
    <w:p w:rsidR="00000000" w:rsidDel="00000000" w:rsidP="00000000" w:rsidRDefault="00000000" w:rsidRPr="00000000" w14:paraId="0000011E">
      <w:pPr>
        <w:pStyle w:val="Heading2"/>
        <w:numPr>
          <w:ilvl w:val="1"/>
          <w:numId w:val="2"/>
        </w:numPr>
        <w:ind w:left="576" w:hanging="576"/>
        <w:rPr/>
      </w:pPr>
      <w:bookmarkStart w:colFirst="0" w:colLast="0" w:name="_kyxbpq20i4p9" w:id="7"/>
      <w:bookmarkEnd w:id="7"/>
      <w:r w:rsidDel="00000000" w:rsidR="00000000" w:rsidRPr="00000000">
        <w:rPr>
          <w:rtl w:val="0"/>
        </w:rPr>
        <w:t xml:space="preserve">Schéma d'implantation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Référence du </w:t>
      </w:r>
      <w:r w:rsidDel="00000000" w:rsidR="00000000" w:rsidRPr="00000000">
        <w:rPr>
          <w:b w:val="1"/>
          <w:bCs w:val="1"/>
          <w:rtl w:val="0"/>
        </w:rPr>
        <w:t xml:space="preserve">paragraphe</w:t>
      </w:r>
      <w:r w:rsidDel="00000000" w:rsidR="00000000" w:rsidRPr="00000000">
        <w:rPr>
          <w:b w:val="1"/>
          <w:bCs w:val="1"/>
          <w:highlight w:val="white"/>
          <w:rtl w:val="0"/>
        </w:rPr>
        <w:t xml:space="preserve"> </w:t>
      </w: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 FAB</w:t>
      </w:r>
      <w:r w:rsidDel="00000000" w:rsidR="00000000" w:rsidRPr="00000000">
        <w:rPr>
          <w:highlight w:val="white"/>
          <w:rtl w:val="0"/>
        </w:rPr>
        <w:t xml:space="preserve">_IMPLANTATION</w:t>
      </w:r>
      <w:r w:rsidDel="00000000" w:rsidR="00000000" w:rsidRPr="00000000">
        <w:rPr>
          <w:rtl w:val="0"/>
        </w:rPr>
      </w:r>
    </w:p>
    <w:p w:rsidR="00000000" w:rsidDel="00000000" w:rsidP="00000000" w:rsidRDefault="00000000" w:rsidRPr="00000000" w14:paraId="00000120">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Bram MOONEN(1) / Jonas Martinen(2)</w:t>
      </w:r>
      <w:r w:rsidDel="00000000" w:rsidR="00000000" w:rsidRPr="00000000">
        <w:rPr>
          <w:rtl w:val="0"/>
        </w:rPr>
      </w:r>
    </w:p>
    <w:p w:rsidR="00000000" w:rsidDel="00000000" w:rsidP="00000000" w:rsidRDefault="00000000" w:rsidRPr="00000000" w14:paraId="00000121">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Valentin Luneau(3) / Mathieu Rey(4)</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t xml:space="preserve">Le schéma d’implémentation répond à l’exigence dimension.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white"/>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white"/>
          <w:rtl w:val="0"/>
        </w:rPr>
        <w:t xml:space="preserve">C1c-35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Fichier : </w:t>
      </w:r>
      <w:r w:rsidDel="00000000" w:rsidR="00000000" w:rsidRPr="00000000">
        <w:rPr>
          <w:rtl w:val="0"/>
        </w:rPr>
      </w:r>
    </w:p>
    <w:p w:rsidR="00000000" w:rsidDel="00000000" w:rsidP="00000000" w:rsidRDefault="00000000" w:rsidRPr="00000000" w14:paraId="00000126">
      <w:pPr>
        <w:widowControl w:val="1"/>
        <w:spacing w:after="119" w:before="57" w:lineRule="auto"/>
        <w:ind w:left="567" w:firstLine="0"/>
        <w:jc w:val="both"/>
        <w:rPr>
          <w:highlight w:val="white"/>
        </w:rPr>
      </w:pPr>
      <w:hyperlink r:id="rId17">
        <w:r w:rsidDel="00000000" w:rsidR="00000000" w:rsidRPr="00000000">
          <w:rPr>
            <w:color w:val="1155cc"/>
            <w:u w:val="single"/>
            <w:rtl w:val="0"/>
          </w:rPr>
          <w:t xml:space="preserve">https://drive.google.com/drive/folders/1sKe84js9L75R4B7rwbu5u4_W8dL8eizG</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highlight w:val="white"/>
          <w:u w:val="none"/>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sz w:val="38"/>
          <w:szCs w:val="38"/>
        </w:rPr>
      </w:pPr>
      <w:r w:rsidDel="00000000" w:rsidR="00000000" w:rsidRPr="00000000">
        <w:rPr>
          <w:rtl w:val="0"/>
        </w:rPr>
        <w:t xml:space="preserve">Les composants sont tous polarisé à part les résistances, l’interrupteur et les condensateurs en fonction du type.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466725</wp:posOffset>
            </wp:positionV>
            <wp:extent cx="6119820" cy="3670300"/>
            <wp:effectExtent b="0" l="0" r="0" t="0"/>
            <wp:wrapSquare wrapText="bothSides" distB="114300" distT="114300" distL="114300" distR="114300"/>
            <wp:docPr id="2"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6119820" cy="3670300"/>
                    </a:xfrm>
                    <a:prstGeom prst="rect"/>
                    <a:ln/>
                  </pic:spPr>
                </pic:pic>
              </a:graphicData>
            </a:graphic>
          </wp:anchor>
        </w:drawing>
      </w:r>
    </w:p>
    <w:p w:rsidR="00000000" w:rsidDel="00000000" w:rsidP="00000000" w:rsidRDefault="00000000" w:rsidRPr="00000000" w14:paraId="0000012A">
      <w:pPr>
        <w:pStyle w:val="Heading1"/>
        <w:widowControl w:val="1"/>
        <w:spacing w:before="57" w:lineRule="auto"/>
        <w:ind w:left="0"/>
        <w:jc w:val="both"/>
        <w:rPr/>
      </w:pPr>
      <w:bookmarkStart w:colFirst="0" w:colLast="0" w:name="_yj1k8nq1vx3d" w:id="8"/>
      <w:bookmarkEnd w:id="8"/>
      <w:r w:rsidDel="00000000" w:rsidR="00000000" w:rsidRPr="00000000">
        <w:rPr>
          <w:rtl w:val="0"/>
        </w:rPr>
      </w:r>
    </w:p>
    <w:p w:rsidR="00000000" w:rsidDel="00000000" w:rsidP="00000000" w:rsidRDefault="00000000" w:rsidRPr="00000000" w14:paraId="0000012B">
      <w:pPr>
        <w:pStyle w:val="Heading1"/>
        <w:widowControl w:val="1"/>
        <w:spacing w:before="57" w:lineRule="auto"/>
        <w:ind w:left="0"/>
        <w:jc w:val="both"/>
        <w:rPr/>
      </w:pPr>
      <w:bookmarkStart w:colFirst="0" w:colLast="0" w:name="_3ai09pq5c1ul" w:id="9"/>
      <w:bookmarkEnd w:id="9"/>
      <w:r w:rsidDel="00000000" w:rsidR="00000000" w:rsidRPr="00000000">
        <w:rPr>
          <w:rtl w:val="0"/>
        </w:rPr>
      </w:r>
    </w:p>
    <w:p w:rsidR="00000000" w:rsidDel="00000000" w:rsidP="00000000" w:rsidRDefault="00000000" w:rsidRPr="00000000" w14:paraId="0000012C">
      <w:pPr>
        <w:pStyle w:val="Heading1"/>
        <w:widowControl w:val="1"/>
        <w:spacing w:before="57" w:lineRule="auto"/>
        <w:ind w:left="0"/>
        <w:jc w:val="both"/>
        <w:rPr/>
      </w:pPr>
      <w:bookmarkStart w:colFirst="0" w:colLast="0" w:name="_q1o789fabdwl" w:id="10"/>
      <w:bookmarkEnd w:id="10"/>
      <w:r w:rsidDel="00000000" w:rsidR="00000000" w:rsidRPr="00000000">
        <w:rPr>
          <w:rtl w:val="0"/>
        </w:rPr>
      </w:r>
    </w:p>
    <w:p w:rsidR="00000000" w:rsidDel="00000000" w:rsidP="00000000" w:rsidRDefault="00000000" w:rsidRPr="00000000" w14:paraId="0000012D">
      <w:pPr>
        <w:pStyle w:val="Heading1"/>
        <w:widowControl w:val="1"/>
        <w:spacing w:before="57" w:lineRule="auto"/>
        <w:ind w:left="0"/>
        <w:jc w:val="both"/>
        <w:rPr/>
      </w:pPr>
      <w:bookmarkStart w:colFirst="0" w:colLast="0" w:name="_n31dkq506d7t" w:id="11"/>
      <w:bookmarkEnd w:id="11"/>
      <w:r w:rsidDel="00000000" w:rsidR="00000000" w:rsidRPr="00000000">
        <w:rPr>
          <w:rtl w:val="0"/>
        </w:rPr>
      </w:r>
    </w:p>
    <w:p w:rsidR="00000000" w:rsidDel="00000000" w:rsidP="00000000" w:rsidRDefault="00000000" w:rsidRPr="00000000" w14:paraId="0000012E">
      <w:pPr>
        <w:pStyle w:val="Heading1"/>
        <w:widowControl w:val="1"/>
        <w:spacing w:before="57" w:lineRule="auto"/>
        <w:ind w:left="0"/>
        <w:jc w:val="both"/>
        <w:rPr/>
      </w:pPr>
      <w:bookmarkStart w:colFirst="0" w:colLast="0" w:name="_ba8k0qb82s2a" w:id="12"/>
      <w:bookmarkEnd w:id="12"/>
      <w:r w:rsidDel="00000000" w:rsidR="00000000" w:rsidRPr="00000000">
        <w:rPr>
          <w:rtl w:val="0"/>
        </w:rPr>
      </w:r>
    </w:p>
    <w:p w:rsidR="00000000" w:rsidDel="00000000" w:rsidP="00000000" w:rsidRDefault="00000000" w:rsidRPr="00000000" w14:paraId="0000012F">
      <w:pPr>
        <w:pStyle w:val="Heading1"/>
        <w:widowControl w:val="1"/>
        <w:spacing w:before="57" w:lineRule="auto"/>
        <w:ind w:left="0"/>
        <w:jc w:val="both"/>
        <w:rPr/>
      </w:pPr>
      <w:bookmarkStart w:colFirst="0" w:colLast="0" w:name="_wkv675arbpnt" w:id="13"/>
      <w:bookmarkEnd w:id="13"/>
      <w:r w:rsidDel="00000000" w:rsidR="00000000" w:rsidRPr="00000000">
        <w:rPr>
          <w:rtl w:val="0"/>
        </w:rPr>
      </w:r>
    </w:p>
    <w:p w:rsidR="00000000" w:rsidDel="00000000" w:rsidP="00000000" w:rsidRDefault="00000000" w:rsidRPr="00000000" w14:paraId="00000130">
      <w:pPr>
        <w:pStyle w:val="Heading1"/>
        <w:widowControl w:val="1"/>
        <w:spacing w:before="57" w:lineRule="auto"/>
        <w:ind w:left="0"/>
        <w:jc w:val="both"/>
        <w:rPr/>
      </w:pPr>
      <w:bookmarkStart w:colFirst="0" w:colLast="0" w:name="_gvqapmdohi32" w:id="14"/>
      <w:bookmarkEnd w:id="14"/>
      <w:r w:rsidDel="00000000" w:rsidR="00000000" w:rsidRPr="00000000">
        <w:rPr>
          <w:rtl w:val="0"/>
        </w:rPr>
        <w:t xml:space="preserve"> </w:t>
      </w:r>
    </w:p>
    <w:p w:rsidR="00000000" w:rsidDel="00000000" w:rsidP="00000000" w:rsidRDefault="00000000" w:rsidRPr="00000000" w14:paraId="00000131">
      <w:pPr>
        <w:pStyle w:val="Heading1"/>
        <w:widowControl w:val="1"/>
        <w:spacing w:before="57" w:lineRule="auto"/>
        <w:ind w:left="0"/>
        <w:jc w:val="both"/>
        <w:rPr/>
      </w:pPr>
      <w:bookmarkStart w:colFirst="0" w:colLast="0" w:name="_yyclly1fbb9r" w:id="15"/>
      <w:bookmarkEnd w:id="15"/>
      <w:r w:rsidDel="00000000" w:rsidR="00000000" w:rsidRPr="00000000">
        <w:rPr>
          <w:rtl w:val="0"/>
        </w:rPr>
      </w:r>
    </w:p>
    <w:p w:rsidR="00000000" w:rsidDel="00000000" w:rsidP="00000000" w:rsidRDefault="00000000" w:rsidRPr="00000000" w14:paraId="00000132">
      <w:pPr>
        <w:widowControl w:val="1"/>
        <w:spacing w:after="119" w:before="57" w:lineRule="auto"/>
        <w:ind w:left="567" w:firstLine="0"/>
        <w:jc w:val="center"/>
        <w:rPr/>
      </w:pPr>
      <w:r w:rsidDel="00000000" w:rsidR="00000000" w:rsidRPr="00000000">
        <w:rPr>
          <w:sz w:val="38"/>
          <w:szCs w:val="38"/>
          <w:rtl w:val="0"/>
        </w:rPr>
        <w:t xml:space="preserve">Schéma d'implantation </w:t>
      </w:r>
      <w:r w:rsidDel="00000000" w:rsidR="00000000" w:rsidRPr="00000000">
        <w:rPr>
          <w:rtl w:val="0"/>
        </w:rPr>
      </w:r>
    </w:p>
    <w:p w:rsidR="00000000" w:rsidDel="00000000" w:rsidP="00000000" w:rsidRDefault="00000000" w:rsidRPr="00000000" w14:paraId="00000133">
      <w:pPr>
        <w:pStyle w:val="Heading1"/>
        <w:widowControl w:val="1"/>
        <w:spacing w:before="57" w:lineRule="auto"/>
        <w:ind w:left="0"/>
        <w:jc w:val="both"/>
        <w:rPr>
          <w:sz w:val="28"/>
          <w:szCs w:val="28"/>
          <w:vertAlign w:val="baseline"/>
        </w:rPr>
      </w:pPr>
      <w:bookmarkStart w:colFirst="0" w:colLast="0" w:name="_xjdl12mknq5" w:id="16"/>
      <w:bookmarkEnd w:id="16"/>
      <w:r w:rsidDel="00000000" w:rsidR="00000000" w:rsidRPr="00000000">
        <w:rPr>
          <w:sz w:val="28"/>
          <w:szCs w:val="28"/>
          <w:rtl w:val="0"/>
        </w:rPr>
        <w:t xml:space="preserve">3.</w:t>
      </w:r>
      <w:r w:rsidDel="00000000" w:rsidR="00000000" w:rsidRPr="00000000">
        <w:rPr>
          <w:sz w:val="28"/>
          <w:szCs w:val="28"/>
          <w:vertAlign w:val="baseline"/>
          <w:rtl w:val="0"/>
        </w:rPr>
        <w:t xml:space="preserve">Processus de fabrication du produit</w:t>
      </w:r>
    </w:p>
    <w:p w:rsidR="00000000" w:rsidDel="00000000" w:rsidP="00000000" w:rsidRDefault="00000000" w:rsidRPr="00000000" w14:paraId="00000134">
      <w:pPr>
        <w:widowControl w:val="1"/>
        <w:spacing w:after="119" w:before="57" w:lineRule="auto"/>
        <w:jc w:val="both"/>
        <w:rPr>
          <w:highlight w:val="white"/>
        </w:rPr>
      </w:pPr>
      <w:r w:rsidDel="00000000" w:rsidR="00000000" w:rsidRPr="00000000">
        <w:rPr>
          <w:b w:val="1"/>
          <w:bCs w:val="1"/>
          <w:rtl w:val="0"/>
        </w:rPr>
        <w:t xml:space="preserve">Référence du paragraphe :</w:t>
      </w:r>
      <w:r w:rsidDel="00000000" w:rsidR="00000000" w:rsidRPr="00000000">
        <w:rPr>
          <w:rtl w:val="0"/>
        </w:rPr>
        <w:t xml:space="preserve"> FA</w:t>
      </w:r>
      <w:r w:rsidDel="00000000" w:rsidR="00000000" w:rsidRPr="00000000">
        <w:rPr>
          <w:highlight w:val="white"/>
          <w:rtl w:val="0"/>
        </w:rPr>
        <w:t xml:space="preserve">B_PROCESSUS</w:t>
      </w:r>
    </w:p>
    <w:p w:rsidR="00000000" w:rsidDel="00000000" w:rsidP="00000000" w:rsidRDefault="00000000" w:rsidRPr="00000000" w14:paraId="00000135">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Bram MOONEN(1) / Jonas Martinen(2)</w:t>
      </w:r>
      <w:r w:rsidDel="00000000" w:rsidR="00000000" w:rsidRPr="00000000">
        <w:rPr>
          <w:rtl w:val="0"/>
        </w:rPr>
      </w:r>
    </w:p>
    <w:p w:rsidR="00000000" w:rsidDel="00000000" w:rsidP="00000000" w:rsidRDefault="00000000" w:rsidRPr="00000000" w14:paraId="00000136">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Valentin Luneau(3) / Mathieu Rey(4)</w:t>
      </w:r>
      <w:r w:rsidDel="00000000" w:rsidR="00000000" w:rsidRPr="00000000">
        <w:rPr>
          <w:rtl w:val="0"/>
        </w:rPr>
      </w:r>
    </w:p>
    <w:p w:rsidR="00000000" w:rsidDel="00000000" w:rsidP="00000000" w:rsidRDefault="00000000" w:rsidRPr="00000000" w14:paraId="00000137">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8">
      <w:pPr>
        <w:widowControl w:val="1"/>
        <w:spacing w:after="119" w:before="57" w:lineRule="auto"/>
        <w:ind w:left="567" w:firstLine="0"/>
        <w:jc w:val="both"/>
        <w:rPr/>
      </w:pPr>
      <w:r w:rsidDel="00000000" w:rsidR="00000000" w:rsidRPr="00000000">
        <w:rPr>
          <w:rtl w:val="0"/>
        </w:rPr>
        <w:t xml:space="preserve">Le processus de fabrication du produit répond aux exigences de tous le cahier des charges.</w:t>
      </w:r>
    </w:p>
    <w:p w:rsidR="00000000" w:rsidDel="00000000" w:rsidP="00000000" w:rsidRDefault="00000000" w:rsidRPr="00000000" w14:paraId="00000139">
      <w:pPr>
        <w:widowControl w:val="1"/>
        <w:spacing w:after="119" w:before="57" w:lineRule="auto"/>
        <w:ind w:left="567" w:firstLine="0"/>
        <w:jc w:val="both"/>
        <w:rPr>
          <w:highlight w:val="yellow"/>
        </w:rPr>
      </w:pPr>
      <w:r w:rsidDel="00000000" w:rsidR="00000000" w:rsidRPr="00000000">
        <w:rPr>
          <w:b w:val="1"/>
          <w:bCs w:val="1"/>
          <w:rtl w:val="0"/>
        </w:rPr>
        <w:t xml:space="preserve">Compétences GE</w:t>
      </w:r>
      <w:r w:rsidDel="00000000" w:rsidR="00000000" w:rsidRPr="00000000">
        <w:rPr>
          <w:b w:val="1"/>
          <w:bCs w:val="1"/>
          <w:highlight w:val="white"/>
          <w:rtl w:val="0"/>
        </w:rPr>
        <w:t xml:space="preserve">II :</w:t>
      </w:r>
      <w:r w:rsidDel="00000000" w:rsidR="00000000" w:rsidRPr="00000000">
        <w:rPr>
          <w:highlight w:val="white"/>
          <w:rtl w:val="0"/>
        </w:rPr>
        <w:t xml:space="preserve"> C1c-36  </w:t>
      </w:r>
      <w:r w:rsidDel="00000000" w:rsidR="00000000" w:rsidRPr="00000000">
        <w:rPr>
          <w:rtl w:val="0"/>
        </w:rPr>
      </w:r>
    </w:p>
    <w:p w:rsidR="00000000" w:rsidDel="00000000" w:rsidP="00000000" w:rsidRDefault="00000000" w:rsidRPr="00000000" w14:paraId="0000013A">
      <w:pPr>
        <w:widowControl w:val="1"/>
        <w:spacing w:after="119" w:before="57" w:lineRule="auto"/>
        <w:ind w:left="567" w:firstLine="0"/>
        <w:jc w:val="both"/>
        <w:rPr/>
      </w:pPr>
      <w:r w:rsidDel="00000000" w:rsidR="00000000" w:rsidRPr="00000000">
        <w:rPr>
          <w:rtl w:val="0"/>
        </w:rPr>
        <w:t xml:space="preserve">L’ensemble des tâches à effectuer afin de fabriquer entièrement le produit et de s’assurer du niveau de qualité attendue est décrit dans la vidéo suivante : </w:t>
      </w:r>
      <w:hyperlink r:id="rId19">
        <w:r w:rsidDel="00000000" w:rsidR="00000000" w:rsidRPr="00000000">
          <w:rPr>
            <w:u w:val="single"/>
            <w:rtl w:val="0"/>
          </w:rPr>
          <w:t xml:space="preserve">https://eqrcode.co/a/ZPtBe1</w:t>
        </w:r>
      </w:hyperlink>
      <w:r w:rsidDel="00000000" w:rsidR="00000000" w:rsidRPr="00000000">
        <w:rPr>
          <w:rtl w:val="0"/>
        </w:rPr>
        <w:t xml:space="preserve"> =&gt; BUT 1ère Année/Semestre 1/Ressource n°4 - Comment fabriquer une carte électronique (composants THD) ?</w:t>
      </w:r>
    </w:p>
    <w:p w:rsidR="00000000" w:rsidDel="00000000" w:rsidP="00000000" w:rsidRDefault="00000000" w:rsidRPr="00000000" w14:paraId="0000013B">
      <w:pPr>
        <w:widowControl w:val="1"/>
        <w:spacing w:after="119" w:before="57" w:lineRule="auto"/>
        <w:ind w:left="567" w:firstLine="0"/>
        <w:jc w:val="both"/>
        <w:rPr/>
      </w:pPr>
      <w:r w:rsidDel="00000000" w:rsidR="00000000" w:rsidRPr="00000000">
        <w:rPr>
          <w:rtl w:val="0"/>
        </w:rPr>
        <w:t xml:space="preserve">Pour cela, il va nous falloir faire 9 Grandes étapes.</w:t>
      </w:r>
    </w:p>
    <w:p w:rsidR="00000000" w:rsidDel="00000000" w:rsidP="00000000" w:rsidRDefault="00000000" w:rsidRPr="00000000" w14:paraId="0000013C">
      <w:pPr>
        <w:widowControl w:val="1"/>
        <w:spacing w:after="119" w:before="57" w:lineRule="auto"/>
        <w:ind w:left="567" w:firstLine="0"/>
        <w:jc w:val="both"/>
        <w:rPr/>
      </w:pPr>
      <w:r w:rsidDel="00000000" w:rsidR="00000000" w:rsidRPr="00000000">
        <w:rPr>
          <w:rtl w:val="0"/>
        </w:rPr>
        <w:t xml:space="preserve">I - Impression des typons et plan</w:t>
      </w:r>
    </w:p>
    <w:p w:rsidR="00000000" w:rsidDel="00000000" w:rsidP="00000000" w:rsidRDefault="00000000" w:rsidRPr="00000000" w14:paraId="0000013D">
      <w:pPr>
        <w:widowControl w:val="1"/>
        <w:spacing w:after="119" w:before="57" w:lineRule="auto"/>
        <w:ind w:left="567" w:firstLine="0"/>
        <w:jc w:val="both"/>
        <w:rPr/>
      </w:pPr>
      <w:r w:rsidDel="00000000" w:rsidR="00000000" w:rsidRPr="00000000">
        <w:rPr>
          <w:rtl w:val="0"/>
        </w:rPr>
        <w:t xml:space="preserve">II - Phase Insolation</w:t>
      </w:r>
    </w:p>
    <w:p w:rsidR="00000000" w:rsidDel="00000000" w:rsidP="00000000" w:rsidRDefault="00000000" w:rsidRPr="00000000" w14:paraId="0000013E">
      <w:pPr>
        <w:widowControl w:val="1"/>
        <w:spacing w:after="119" w:before="57" w:lineRule="auto"/>
        <w:ind w:left="567" w:firstLine="0"/>
        <w:jc w:val="both"/>
        <w:rPr/>
      </w:pPr>
      <w:r w:rsidDel="00000000" w:rsidR="00000000" w:rsidRPr="00000000">
        <w:rPr>
          <w:rtl w:val="0"/>
        </w:rPr>
        <w:t xml:space="preserve">III - Phase oxydoréduction / gravure</w:t>
      </w:r>
    </w:p>
    <w:p w:rsidR="00000000" w:rsidDel="00000000" w:rsidP="00000000" w:rsidRDefault="00000000" w:rsidRPr="00000000" w14:paraId="0000013F">
      <w:pPr>
        <w:widowControl w:val="1"/>
        <w:spacing w:after="119" w:before="57" w:lineRule="auto"/>
        <w:ind w:left="567" w:firstLine="0"/>
        <w:jc w:val="both"/>
        <w:rPr/>
      </w:pPr>
      <w:r w:rsidDel="00000000" w:rsidR="00000000" w:rsidRPr="00000000">
        <w:rPr>
          <w:rtl w:val="0"/>
        </w:rPr>
        <w:t xml:space="preserve">IV - Phase insolation 2</w:t>
      </w:r>
    </w:p>
    <w:p w:rsidR="00000000" w:rsidDel="00000000" w:rsidP="00000000" w:rsidRDefault="00000000" w:rsidRPr="00000000" w14:paraId="00000140">
      <w:pPr>
        <w:widowControl w:val="1"/>
        <w:spacing w:after="119" w:before="57" w:lineRule="auto"/>
        <w:ind w:left="567" w:firstLine="0"/>
        <w:jc w:val="both"/>
        <w:rPr/>
      </w:pPr>
      <w:r w:rsidDel="00000000" w:rsidR="00000000" w:rsidRPr="00000000">
        <w:rPr>
          <w:rtl w:val="0"/>
        </w:rPr>
        <w:t xml:space="preserve">V - Les tests</w:t>
      </w:r>
    </w:p>
    <w:p w:rsidR="00000000" w:rsidDel="00000000" w:rsidP="00000000" w:rsidRDefault="00000000" w:rsidRPr="00000000" w14:paraId="00000141">
      <w:pPr>
        <w:widowControl w:val="1"/>
        <w:spacing w:after="119" w:before="57" w:lineRule="auto"/>
        <w:ind w:left="567" w:firstLine="0"/>
        <w:jc w:val="both"/>
        <w:rPr/>
      </w:pPr>
      <w:r w:rsidDel="00000000" w:rsidR="00000000" w:rsidRPr="00000000">
        <w:rPr>
          <w:rtl w:val="0"/>
        </w:rPr>
        <w:t xml:space="preserve">VI - Le découpage</w:t>
      </w:r>
    </w:p>
    <w:p w:rsidR="00000000" w:rsidDel="00000000" w:rsidP="00000000" w:rsidRDefault="00000000" w:rsidRPr="00000000" w14:paraId="00000142">
      <w:pPr>
        <w:widowControl w:val="1"/>
        <w:spacing w:after="119" w:before="57" w:lineRule="auto"/>
        <w:ind w:left="567" w:firstLine="0"/>
        <w:jc w:val="both"/>
        <w:rPr/>
      </w:pPr>
      <w:r w:rsidDel="00000000" w:rsidR="00000000" w:rsidRPr="00000000">
        <w:rPr>
          <w:rtl w:val="0"/>
        </w:rPr>
        <w:t xml:space="preserve">VII - Le perçage</w:t>
      </w:r>
    </w:p>
    <w:p w:rsidR="00000000" w:rsidDel="00000000" w:rsidP="00000000" w:rsidRDefault="00000000" w:rsidRPr="00000000" w14:paraId="00000143">
      <w:pPr>
        <w:widowControl w:val="1"/>
        <w:spacing w:after="119" w:before="57" w:lineRule="auto"/>
        <w:ind w:left="567" w:firstLine="0"/>
        <w:jc w:val="both"/>
        <w:rPr/>
      </w:pPr>
      <w:r w:rsidDel="00000000" w:rsidR="00000000" w:rsidRPr="00000000">
        <w:rPr>
          <w:rtl w:val="0"/>
        </w:rPr>
        <w:t xml:space="preserve">VIII- La soudure</w:t>
      </w:r>
    </w:p>
    <w:p w:rsidR="00000000" w:rsidDel="00000000" w:rsidP="00000000" w:rsidRDefault="00000000" w:rsidRPr="00000000" w14:paraId="00000144">
      <w:pPr>
        <w:widowControl w:val="1"/>
        <w:spacing w:after="119" w:before="57" w:lineRule="auto"/>
        <w:ind w:left="567" w:firstLine="0"/>
        <w:jc w:val="both"/>
        <w:rPr/>
      </w:pPr>
      <w:r w:rsidDel="00000000" w:rsidR="00000000" w:rsidRPr="00000000">
        <w:rPr>
          <w:rtl w:val="0"/>
        </w:rPr>
        <w:t xml:space="preserve">IX - Le contrôle</w:t>
      </w:r>
    </w:p>
    <w:p w:rsidR="00000000" w:rsidDel="00000000" w:rsidP="00000000" w:rsidRDefault="00000000" w:rsidRPr="00000000" w14:paraId="00000145">
      <w:pPr>
        <w:widowControl w:val="1"/>
        <w:spacing w:after="119" w:before="57" w:lineRule="auto"/>
        <w:jc w:val="both"/>
        <w:rPr/>
      </w:pPr>
      <w:r w:rsidDel="00000000" w:rsidR="00000000" w:rsidRPr="00000000">
        <w:rPr>
          <w:rtl w:val="0"/>
        </w:rPr>
        <w:t xml:space="preserve">Voir “Ressources 4 - Comment fabriquer une carte électronique”</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hyperlink r:id="rId20">
        <w:r w:rsidDel="00000000" w:rsidR="00000000" w:rsidRPr="00000000">
          <w:rPr>
            <w:color w:val="1155cc"/>
            <w:u w:val="single"/>
            <w:rtl w:val="0"/>
          </w:rPr>
          <w:t xml:space="preserve">Ressources 4 - Comment fabriquer une carte éléctronique.pdf - Google Drive</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green"/>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sz w:val="47"/>
          <w:szCs w:val="47"/>
          <w:vertAlign w:val="baseline"/>
        </w:rPr>
      </w:pPr>
      <w:r w:rsidDel="00000000" w:rsidR="00000000" w:rsidRPr="00000000">
        <w:rPr>
          <w:b w:val="1"/>
          <w:bCs w:val="1"/>
          <w:sz w:val="36"/>
          <w:szCs w:val="36"/>
          <w:rtl w:val="0"/>
        </w:rPr>
        <w:t xml:space="preserve">4. </w:t>
      </w:r>
      <w:r w:rsidDel="00000000" w:rsidR="00000000" w:rsidRPr="00000000">
        <w:rPr>
          <w:b w:val="1"/>
          <w:bCs w:val="1"/>
          <w:sz w:val="36"/>
          <w:szCs w:val="36"/>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65"/>
        <w:gridCol w:w="2595"/>
        <w:gridCol w:w="3000"/>
        <w:gridCol w:w="2070"/>
        <w:tblGridChange w:id="0">
          <w:tblGrid>
            <w:gridCol w:w="1965"/>
            <w:gridCol w:w="2595"/>
            <w:gridCol w:w="3000"/>
            <w:gridCol w:w="207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B">
            <w:pPr>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color w:val="ffffff"/>
                <w:rtl w:val="0"/>
              </w:rPr>
              <w:t xml:space="preserve">Méthodes de développement</w:t>
            </w:r>
            <w:r w:rsidDel="00000000" w:rsidR="00000000" w:rsidRPr="00000000">
              <w:rPr>
                <w:rtl w:val="0"/>
              </w:rPr>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C">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E">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4F">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EXIG_xxxxx</w:t>
            </w:r>
          </w:p>
          <w:p w:rsidR="00000000" w:rsidDel="00000000" w:rsidP="00000000" w:rsidRDefault="00000000" w:rsidRPr="00000000" w14:paraId="00000150">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green"/>
                <w:u w:val="none"/>
                <w:vertAlign w:val="baseline"/>
              </w:rPr>
            </w:pPr>
            <w:r w:rsidDel="00000000" w:rsidR="00000000" w:rsidRPr="00000000">
              <w:rPr>
                <w:rFonts w:ascii="Arial" w:cs="Arial" w:eastAsia="Arial" w:hAnsi="Arial"/>
                <w:b w:val="0"/>
                <w:bCs w:val="0"/>
                <w:i w:val="0"/>
                <w:iCs w:val="0"/>
                <w:smallCaps w:val="0"/>
                <w:strike w:val="0"/>
                <w:sz w:val="20"/>
                <w:szCs w:val="20"/>
                <w:highlight w:val="green"/>
                <w:u w:val="none"/>
                <w:vertAlign w:val="baseline"/>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green"/>
                <w:u w:val="none"/>
                <w:vertAlign w:val="baseline"/>
              </w:rPr>
            </w:pPr>
            <w:r w:rsidDel="00000000" w:rsidR="00000000" w:rsidRPr="00000000">
              <w:rPr>
                <w:rFonts w:ascii="Arial" w:cs="Arial" w:eastAsia="Arial" w:hAnsi="Arial"/>
                <w:b w:val="0"/>
                <w:bCs w:val="0"/>
                <w:i w:val="0"/>
                <w:iCs w:val="0"/>
                <w:smallCaps w:val="0"/>
                <w:strike w:val="0"/>
                <w:sz w:val="20"/>
                <w:szCs w:val="20"/>
                <w:highlight w:val="green"/>
                <w:u w:val="none"/>
                <w:vertAlign w:val="baseline"/>
                <w:rtl w:val="0"/>
              </w:rPr>
              <w:t xml:space="preserve">FAB_xx</w:t>
            </w:r>
            <w:r w:rsidDel="00000000" w:rsidR="00000000" w:rsidRPr="00000000">
              <w:rPr>
                <w:rFonts w:ascii="Arial" w:cs="Arial" w:eastAsia="Arial" w:hAnsi="Arial"/>
                <w:sz w:val="20"/>
                <w:szCs w:val="20"/>
                <w:highlight w:val="green"/>
                <w:rtl w:val="0"/>
              </w:rPr>
              <w:t xml:space="preserve">xxx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green"/>
                <w:u w:val="none"/>
                <w:vertAlign w:val="baseline"/>
              </w:rPr>
            </w:pPr>
            <w:r w:rsidDel="00000000" w:rsidR="00000000" w:rsidRPr="00000000">
              <w:rPr>
                <w:rFonts w:ascii="Arial" w:cs="Arial" w:eastAsia="Arial" w:hAnsi="Arial"/>
                <w:b w:val="0"/>
                <w:bCs w:val="0"/>
                <w:i w:val="0"/>
                <w:iCs w:val="0"/>
                <w:smallCaps w:val="0"/>
                <w:strike w:val="0"/>
                <w:sz w:val="20"/>
                <w:szCs w:val="20"/>
                <w:highlight w:val="green"/>
                <w:u w:val="none"/>
                <w:vertAlign w:val="baseline"/>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4">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55">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EXIG_yyyyy</w:t>
            </w:r>
          </w:p>
          <w:p w:rsidR="00000000" w:rsidDel="00000000" w:rsidP="00000000" w:rsidRDefault="00000000" w:rsidRPr="00000000" w14:paraId="00000156">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green"/>
                <w:u w:val="none"/>
                <w:vertAlign w:val="baseline"/>
              </w:rPr>
            </w:pPr>
            <w:r w:rsidDel="00000000" w:rsidR="00000000" w:rsidRPr="00000000">
              <w:rPr>
                <w:rFonts w:ascii="Arial" w:cs="Arial" w:eastAsia="Arial" w:hAnsi="Arial"/>
                <w:b w:val="0"/>
                <w:bCs w:val="0"/>
                <w:i w:val="0"/>
                <w:iCs w:val="0"/>
                <w:smallCaps w:val="0"/>
                <w:strike w:val="0"/>
                <w:sz w:val="20"/>
                <w:szCs w:val="20"/>
                <w:highlight w:val="green"/>
                <w:u w:val="none"/>
                <w:vertAlign w:val="baseline"/>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green"/>
                <w:u w:val="none"/>
                <w:vertAlign w:val="baseline"/>
              </w:rPr>
            </w:pPr>
            <w:r w:rsidDel="00000000" w:rsidR="00000000" w:rsidRPr="00000000">
              <w:rPr>
                <w:rFonts w:ascii="Arial" w:cs="Arial" w:eastAsia="Arial" w:hAnsi="Arial"/>
                <w:b w:val="0"/>
                <w:bCs w:val="0"/>
                <w:i w:val="0"/>
                <w:iCs w:val="0"/>
                <w:smallCaps w:val="0"/>
                <w:strike w:val="0"/>
                <w:sz w:val="20"/>
                <w:szCs w:val="20"/>
                <w:highlight w:val="green"/>
                <w:u w:val="none"/>
                <w:vertAlign w:val="baseline"/>
                <w:rtl w:val="0"/>
              </w:rPr>
              <w:t xml:space="preserve">FAB_yy</w:t>
            </w:r>
            <w:r w:rsidDel="00000000" w:rsidR="00000000" w:rsidRPr="00000000">
              <w:rPr>
                <w:rFonts w:ascii="Arial" w:cs="Arial" w:eastAsia="Arial" w:hAnsi="Arial"/>
                <w:sz w:val="20"/>
                <w:szCs w:val="20"/>
                <w:highlight w:val="green"/>
                <w:rtl w:val="0"/>
              </w:rPr>
              <w:t xml:space="preserve">yyy</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green"/>
                <w:u w:val="none"/>
                <w:vertAlign w:val="baseline"/>
              </w:rPr>
            </w:pPr>
            <w:r w:rsidDel="00000000" w:rsidR="00000000" w:rsidRPr="00000000">
              <w:rPr>
                <w:rFonts w:ascii="Arial" w:cs="Arial" w:eastAsia="Arial" w:hAnsi="Arial"/>
                <w:b w:val="0"/>
                <w:bCs w:val="0"/>
                <w:i w:val="0"/>
                <w:iCs w:val="0"/>
                <w:smallCaps w:val="0"/>
                <w:strike w:val="0"/>
                <w:sz w:val="20"/>
                <w:szCs w:val="20"/>
                <w:highlight w:val="green"/>
                <w:u w:val="none"/>
                <w:vertAlign w:val="baseline"/>
                <w:rtl w:val="0"/>
              </w:rPr>
              <w:t xml:space="preserve">Non 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A">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5B">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EXIG_zzzzz</w:t>
            </w:r>
          </w:p>
          <w:p w:rsidR="00000000" w:rsidDel="00000000" w:rsidP="00000000" w:rsidRDefault="00000000" w:rsidRPr="00000000" w14:paraId="0000015C">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D">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E">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FAB_zzzzz</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F">
            <w:pPr>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174">
      <w:pPr>
        <w:jc w:val="both"/>
        <w:rPr/>
      </w:pPr>
      <w:r w:rsidDel="00000000" w:rsidR="00000000" w:rsidRPr="00000000">
        <w:rPr>
          <w:rtl w:val="0"/>
        </w:rPr>
      </w:r>
    </w:p>
    <w:sectPr>
      <w:headerReference r:id="rId21" w:type="default"/>
      <w:footerReference r:id="rId22"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w:t>
          </w:r>
          <w:r w:rsidDel="00000000" w:rsidR="00000000" w:rsidRPr="00000000">
            <w:rPr>
              <w:rFonts w:ascii="Arial" w:cs="Arial" w:eastAsia="Arial" w:hAnsi="Arial"/>
              <w:sz w:val="20"/>
              <w:szCs w:val="20"/>
              <w:rtl w:val="0"/>
            </w:rPr>
            <w:t xml:space="preserve">44</w:t>
          </w: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w:t>
          </w:r>
          <w:r w:rsidDel="00000000" w:rsidR="00000000" w:rsidRPr="00000000">
            <w:rPr>
              <w:rFonts w:ascii="Arial" w:cs="Arial" w:eastAsia="Arial" w:hAnsi="Arial"/>
              <w:sz w:val="20"/>
              <w:szCs w:val="20"/>
              <w:rtl w:val="0"/>
            </w:rPr>
            <w:t xml:space="preserve">21/11/2025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F">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TDB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_DDF_EQ</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00</w:t>
          </w:r>
          <w:r w:rsidDel="00000000" w:rsidR="00000000" w:rsidRPr="00000000">
            <w:rPr>
              <w:rtl w:val="0"/>
            </w:rPr>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sz w:val="20"/>
              <w:szCs w:val="20"/>
              <w:rtl w:val="0"/>
            </w:rPr>
            <w:t xml:space="preserve">21/11/2024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A">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TDB_DDF_EQ44</w:t>
          </w:r>
          <w:r w:rsidDel="00000000" w:rsidR="00000000" w:rsidRPr="00000000">
            <w:rPr>
              <w:rtl w:val="0"/>
            </w:rPr>
          </w:r>
        </w:p>
        <w:p w:rsidR="00000000" w:rsidDel="00000000" w:rsidP="00000000" w:rsidRDefault="00000000" w:rsidRPr="00000000" w14:paraId="0000018B">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w:t>
          </w:r>
          <w:r w:rsidDel="00000000" w:rsidR="00000000" w:rsidRPr="00000000">
            <w:rPr>
              <w:rFonts w:ascii="Arial" w:cs="Arial" w:eastAsia="Arial" w:hAnsi="Arial"/>
              <w:sz w:val="20"/>
              <w:szCs w:val="20"/>
              <w:highlight w:val="green"/>
              <w:rtl w:val="0"/>
            </w:rPr>
            <w:t xml:space="preserve">2</w:t>
          </w:r>
          <w:r w:rsidDel="00000000" w:rsidR="00000000" w:rsidRPr="00000000">
            <w:rPr>
              <w:rFonts w:ascii="Arial" w:cs="Arial" w:eastAsia="Arial" w:hAnsi="Arial"/>
              <w:sz w:val="20"/>
              <w:szCs w:val="20"/>
              <w:rtl w:val="0"/>
            </w:rPr>
            <w:t xml:space="preserve"> –21/11/2025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D">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3JdFC_gXBBywOhxb_oAGGQR94Xzheiyi/view" TargetMode="External"/><Relationship Id="rId11" Type="http://schemas.openxmlformats.org/officeDocument/2006/relationships/hyperlink" Target="https://docs.google.com/spreadsheets/d/14Z4ELWphdIjP-5GgSIRzBV73aZ9y6eJb/edit?gid=1436738484#gid=1436738484" TargetMode="External"/><Relationship Id="rId22" Type="http://schemas.openxmlformats.org/officeDocument/2006/relationships/footer" Target="footer3.xml"/><Relationship Id="rId10" Type="http://schemas.openxmlformats.org/officeDocument/2006/relationships/image" Target="media/image1.png"/><Relationship Id="rId21" Type="http://schemas.openxmlformats.org/officeDocument/2006/relationships/header" Target="header2.xml"/><Relationship Id="rId13" Type="http://schemas.openxmlformats.org/officeDocument/2006/relationships/image" Target="media/image4.jpg"/><Relationship Id="rId12" Type="http://schemas.openxmlformats.org/officeDocument/2006/relationships/hyperlink" Target="https://drive.google.com/drive/folders/1sKe84js9L75R4B7rwbu5u4_W8dL8eiz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GV7BLeSirhJrkBQVvJ1yymQ4Q0SBk8Af/view?usp=drive_link" TargetMode="External"/><Relationship Id="rId15" Type="http://schemas.openxmlformats.org/officeDocument/2006/relationships/hyperlink" Target="https://drive.google.com/drive/folders/1sKe84js9L75R4B7rwbu5u4_W8dL8eizG" TargetMode="External"/><Relationship Id="rId14" Type="http://schemas.openxmlformats.org/officeDocument/2006/relationships/image" Target="media/image3.jpg"/><Relationship Id="rId17" Type="http://schemas.openxmlformats.org/officeDocument/2006/relationships/hyperlink" Target="https://drive.google.com/drive/folders/1sKe84js9L75R4B7rwbu5u4_W8dL8eizG"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eqrcode.co/a/ZPtBe1" TargetMode="External"/><Relationship Id="rId6" Type="http://schemas.openxmlformats.org/officeDocument/2006/relationships/header" Target="header1.xml"/><Relationship Id="rId18" Type="http://schemas.openxmlformats.org/officeDocument/2006/relationships/image" Target="media/image5.jp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