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4E39" w14:textId="77777777" w:rsidR="00B432DA" w:rsidRDefault="00000000" w:rsidP="005A2EEF">
      <w:pPr>
        <w:widowControl/>
        <w:snapToGrid w:val="0"/>
        <w:jc w:val="left"/>
      </w:pPr>
      <w:r>
        <w:rPr>
          <w:rStyle w:val="a4"/>
          <w:rFonts w:ascii="宋体" w:eastAsia="宋体" w:hAnsi="宋体" w:cs="宋体"/>
          <w:kern w:val="0"/>
          <w:sz w:val="30"/>
          <w:szCs w:val="30"/>
          <w:lang w:bidi="ar"/>
        </w:rPr>
        <w:t>第一章 毛泽东思想的形成发展习题与解析</w:t>
      </w:r>
    </w:p>
    <w:p w14:paraId="6A3E851F"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FFFFFF"/>
          <w:spacing w:val="8"/>
          <w:sz w:val="25"/>
          <w:szCs w:val="25"/>
          <w:shd w:val="clear" w:color="auto" w:fill="AB1942"/>
        </w:rPr>
        <w:t>一、单选题</w:t>
      </w:r>
    </w:p>
    <w:p w14:paraId="7B85DABD"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1．开始形成了以毛泽东同志为核心的党的第一代中央领导集体的会议是：</w:t>
      </w:r>
    </w:p>
    <w:p w14:paraId="592574C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A.遵义会议  B.洛川会议    C.六届六中全会D.中共七大</w:t>
      </w:r>
    </w:p>
    <w:p w14:paraId="0CFCDFC4"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在党的历史上，遵义会议是一次具有伟大转折意义的重要会议。这次会议在红军第五次反“围剿”失败和长征初期严重受挫的历史关头召开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的新阶段，在最危急关头挽救了党、挽救了红军、挽救了中国革命。</w:t>
      </w:r>
    </w:p>
    <w:p w14:paraId="5C2118E6"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CC5205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2．正式把毛泽东思想写入党章，并确立为党必须长期坚持的指导思想的是在（ C ）</w:t>
      </w:r>
    </w:p>
    <w:p w14:paraId="3175D1CA"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A.遵义会议     B.党的六届六中全会    C.党的七大    D.党的七届二中全会</w:t>
      </w:r>
    </w:p>
    <w:p w14:paraId="0FFE10B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经过六届七中全会的酝酿和讨论，1945年党的七大通过的《中国共产党党章》明确规定，“中国共产党，以马克思列宁主义的理论与中国革命的实践之统一的思想——毛泽东思想，作为自己一切工作的指针”。这标志着把毛泽东思想确立为党必须长期坚持的指导思想。</w:t>
      </w:r>
    </w:p>
    <w:p w14:paraId="20D4309F"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75A0C1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3．标志着毛泽东思想开始萌芽的是（ A ）</w:t>
      </w:r>
    </w:p>
    <w:p w14:paraId="248DCCE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A．新民主主义革命基本思想的提出</w:t>
      </w:r>
    </w:p>
    <w:p w14:paraId="6EF9B25F"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B．农村包围城市、武装夺取政权的思想的提出并深入阐述</w:t>
      </w:r>
    </w:p>
    <w:p w14:paraId="7C3CD028"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C．系统阐述新民主主义革命理论</w:t>
      </w:r>
    </w:p>
    <w:p w14:paraId="440A933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D．形成社会主义革命和社会主义建设的重要思想</w:t>
      </w:r>
    </w:p>
    <w:p w14:paraId="64BF0C48"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详见教材第17页：大革命时期，“这些关于新民主主义革命基本思想的提出，标志着毛泽东思想开始萌芽。”</w:t>
      </w:r>
    </w:p>
    <w:p w14:paraId="10471BCC"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3021B5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4．标志着毛泽东思想初步形成的是（ B ）</w:t>
      </w:r>
    </w:p>
    <w:p w14:paraId="52DF4486"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A．新民主主义革命基本思想的提出</w:t>
      </w:r>
    </w:p>
    <w:p w14:paraId="5A54AECE"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B．农村包围城市、武装夺取政权的思想的提出并深入阐述</w:t>
      </w:r>
    </w:p>
    <w:p w14:paraId="7DC304C6"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C．系统阐述新民主主义革命理论</w:t>
      </w:r>
    </w:p>
    <w:p w14:paraId="3D9B2E5E"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D．形成社会主义革命和社会主义建设的重要思想</w:t>
      </w:r>
    </w:p>
    <w:p w14:paraId="054EB188"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详见教材第17页：土地革命战争时期，“毛泽东提出并深入阐述的农村包围城市、武装夺取政权的思想，……标志着毛泽东思想的初步形成。</w:t>
      </w:r>
    </w:p>
    <w:p w14:paraId="36FD58AB"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303F5CAF"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5．标志着毛泽东思想得到多方面展开而趋于成熟的是（ C ）</w:t>
      </w:r>
    </w:p>
    <w:p w14:paraId="09D360C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A．新民主主义革命基本思想的提出</w:t>
      </w:r>
    </w:p>
    <w:p w14:paraId="0D342C14"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B．农村包围城市、武装夺取政权的思想的提出并深入阐述</w:t>
      </w:r>
    </w:p>
    <w:p w14:paraId="258BABD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C．系统阐述新民主主义革命理论</w:t>
      </w:r>
    </w:p>
    <w:p w14:paraId="7A4B65BC"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D．形成社会主义革命和社会主义建设的重要思想</w:t>
      </w:r>
    </w:p>
    <w:p w14:paraId="398AE45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详见教材第18页：遵义会议以后，“毛泽东在对革命实践经验和教训科学总结的基础上，系统阐述了新民主主义革命理论……标志着毛泽东思想得到多方面展开而趋于成熟。</w:t>
      </w:r>
    </w:p>
    <w:p w14:paraId="2065DD8E"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7EF15A2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6．标志着毛泽东思想的丰富和发展的是（ D ）</w:t>
      </w:r>
    </w:p>
    <w:p w14:paraId="0C1CE556"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A．新民主主义革命基本思想的提出</w:t>
      </w:r>
    </w:p>
    <w:p w14:paraId="4B96D34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B．农村包围城市、武装夺取政权的思想的提出并深入阐述</w:t>
      </w:r>
    </w:p>
    <w:p w14:paraId="74335B9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C．系统阐述新民主主义革命理论</w:t>
      </w:r>
    </w:p>
    <w:p w14:paraId="714DE781"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D．形成社会主义革命和社会主义建设的重要思想</w:t>
      </w:r>
    </w:p>
    <w:p w14:paraId="54B7217E"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详见教材第19页：“解放战争时期和新中国成立以后，”这一时期形成的关于社会主义革命和社会主义建设的重要思想，……是毛泽东思想的丰富和发展。</w:t>
      </w:r>
    </w:p>
    <w:p w14:paraId="108CD2B1"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57B83B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7</w:t>
      </w:r>
      <w:r>
        <w:rPr>
          <w:rFonts w:ascii="微软雅黑" w:eastAsia="微软雅黑" w:hAnsi="微软雅黑" w:cs="微软雅黑"/>
          <w:spacing w:val="8"/>
          <w:sz w:val="25"/>
          <w:szCs w:val="25"/>
          <w:shd w:val="clear" w:color="auto" w:fill="FFFFFF"/>
        </w:rPr>
        <w:t>．</w:t>
      </w:r>
      <w:r>
        <w:rPr>
          <w:rFonts w:ascii="微软雅黑" w:eastAsia="微软雅黑" w:hAnsi="微软雅黑" w:cs="微软雅黑" w:hint="eastAsia"/>
          <w:spacing w:val="8"/>
          <w:sz w:val="25"/>
          <w:szCs w:val="25"/>
          <w:shd w:val="clear" w:color="auto" w:fill="FFFFFF"/>
        </w:rPr>
        <w:t>中国共产党历史上，第一次使用“毛泽东思想的活的灵魂”的表述是在（ D ）</w:t>
      </w:r>
    </w:p>
    <w:p w14:paraId="6E785B1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A.《反对本本主义》</w:t>
      </w:r>
    </w:p>
    <w:p w14:paraId="1A4B853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B.《关于若干历史问题的决议》</w:t>
      </w:r>
    </w:p>
    <w:p w14:paraId="5E42F648"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C.《关于修改党章的报告》</w:t>
      </w:r>
    </w:p>
    <w:p w14:paraId="49EF1DC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D.《关于建国以来党的若干历史问题的决议》</w:t>
      </w:r>
    </w:p>
    <w:p w14:paraId="7556D553"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1981年党的十一届六中全会通过的《中国共产党中央委员会关于建国以来党的若干历史问题的决议》指出：“毛泽东思想的活的灵魂，</w:t>
      </w:r>
      <w:r>
        <w:rPr>
          <w:rFonts w:ascii="微软雅黑" w:eastAsia="微软雅黑" w:hAnsi="微软雅黑" w:cs="微软雅黑" w:hint="eastAsia"/>
          <w:spacing w:val="8"/>
          <w:sz w:val="25"/>
          <w:szCs w:val="25"/>
          <w:shd w:val="clear" w:color="auto" w:fill="FFFFFF"/>
        </w:rPr>
        <w:lastRenderedPageBreak/>
        <w:t>是贯穿于上述各个组成部分的立场、观点和方法，他们有三个基本方面，即实事求是，群众路线，独立自主。”</w:t>
      </w:r>
    </w:p>
    <w:p w14:paraId="1F42D687"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22CB8CE"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8．提出“没有调查，没有发言权“的著名论断是在（ A ）</w:t>
      </w:r>
    </w:p>
    <w:p w14:paraId="68BAA6C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A．《反对本本主义》</w:t>
      </w:r>
    </w:p>
    <w:p w14:paraId="5B9D085E"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B．《实践论》</w:t>
      </w:r>
    </w:p>
    <w:p w14:paraId="3256E374"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C．《&lt;农村调查&gt;的序言和跋》</w:t>
      </w:r>
    </w:p>
    <w:p w14:paraId="4A60A2C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D．《湖南农民运动考察报告》</w:t>
      </w:r>
    </w:p>
    <w:p w14:paraId="785234C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1930年，毛泽东在《反对本本主义》中强调调查研究是一切工作的第一步，提出“没有调查，没有发言权“的著名论断。</w:t>
      </w:r>
    </w:p>
    <w:p w14:paraId="04C00A92"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66226C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9．中国共产党历史上，第一次使用“毛泽东思想的活的灵魂”的表述是在（   ）</w:t>
      </w:r>
    </w:p>
    <w:p w14:paraId="0E7692C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A.《反对本本主义》</w:t>
      </w:r>
    </w:p>
    <w:p w14:paraId="75E9F17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B.《关于若干历史问题的决议》</w:t>
      </w:r>
    </w:p>
    <w:p w14:paraId="2AE1A19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C.《关于修改党章的报告》</w:t>
      </w:r>
    </w:p>
    <w:p w14:paraId="2D01412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D.《关于建国以来党的若干历史问题的决议》</w:t>
      </w:r>
    </w:p>
    <w:p w14:paraId="242C3A9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4FD0CE7B"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88E28CA"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10．毛泽东思想的精髓是（ A ）</w:t>
      </w:r>
    </w:p>
    <w:p w14:paraId="20BF9AA3"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A.实事求是       B.群众路线      C.独立自主        D.艰苦奋斗</w:t>
      </w:r>
    </w:p>
    <w:p w14:paraId="719C1D1A"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实事求是是毛泽东思想的基本点，是毛泽东思想的精髓。</w:t>
      </w:r>
    </w:p>
    <w:p w14:paraId="0D157000"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A7665BA"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FFFFFF"/>
          <w:spacing w:val="8"/>
          <w:sz w:val="25"/>
          <w:szCs w:val="25"/>
          <w:shd w:val="clear" w:color="auto" w:fill="AB1942"/>
        </w:rPr>
        <w:t>二、多选题</w:t>
      </w:r>
    </w:p>
    <w:p w14:paraId="7B294D1C"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11．毛泽东提出并深入阐述的农村包围城市、武装夺取政权的思想的代表性著作包括（    ）</w:t>
      </w:r>
    </w:p>
    <w:p w14:paraId="7A802261"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A．《中国的红色政权为什么能够存在？》 </w:t>
      </w:r>
    </w:p>
    <w:p w14:paraId="20B3E32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B．《井冈山的斗争》</w:t>
      </w:r>
    </w:p>
    <w:p w14:paraId="301DB851"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C．《星星之火，可以燎原》</w:t>
      </w:r>
    </w:p>
    <w:p w14:paraId="7F34C5E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D．《反对本本主义》</w:t>
      </w:r>
    </w:p>
    <w:p w14:paraId="26991DE3"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详见教材第17页：土地革命战争时期，“毛泽东提出并深入阐述的农村包围城市、武装夺取政权的思想，……标志着毛泽东思想的初步形成。这一时期，其著作主要有《中国的红色政权为什么能够存在？》、《井冈山的斗争》、《星星之火可以燎原》、《反对本本主义》等。</w:t>
      </w:r>
    </w:p>
    <w:p w14:paraId="5B1C67C1"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6BC52C3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12．第一次国内革命战争时期，毛泽东提出的新民主主义革命基本思想主要体现在以下著作中：</w:t>
      </w:r>
    </w:p>
    <w:p w14:paraId="063EBA7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A.《星星之火，可以燎原》</w:t>
      </w:r>
    </w:p>
    <w:p w14:paraId="2F84116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B.《中国社会各阶级的分析》</w:t>
      </w:r>
    </w:p>
    <w:p w14:paraId="789CF376"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C.《反对本本主义》</w:t>
      </w:r>
    </w:p>
    <w:p w14:paraId="3834DB8C"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D.《湖南农民运动考察报告》</w:t>
      </w:r>
    </w:p>
    <w:p w14:paraId="5ED75011"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详见教材第17页：大革命时期，“这些关于新民主主义革命基本思想的提出，标志着毛泽东思想开始萌芽。“这一时期，毛泽东的主要著作是《中国社会各阶级的分析》、《湖南农民运动考察报告》。</w:t>
      </w:r>
    </w:p>
    <w:p w14:paraId="05277D96"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7099C1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13．标志着毛泽东思想初步形成的重要文章主要有（ABCD ）</w:t>
      </w:r>
    </w:p>
    <w:p w14:paraId="26B4F0F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A.《中国的红色政权为什么能够存在？》</w:t>
      </w:r>
    </w:p>
    <w:p w14:paraId="068D4E2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B.《井冈山的斗争》</w:t>
      </w:r>
    </w:p>
    <w:p w14:paraId="75FC3C3B"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C.《星星之火可以燎原》</w:t>
      </w:r>
    </w:p>
    <w:p w14:paraId="689F8C4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D.《反对本本主义》</w:t>
      </w:r>
    </w:p>
    <w:p w14:paraId="4BD49E5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注意是“毛泽东思想初步形成“时期，其著作主要有《中国的红色政权为什么能够存在？》、《井冈山的斗争》、《星星之火可以燎原》、《反对本本主义》。</w:t>
      </w:r>
    </w:p>
    <w:p w14:paraId="36CA30D7"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5C0706A"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14．体现毛泽东思想得到多方面展开而趋于成熟的著作主要有（ABCD ）</w:t>
      </w:r>
    </w:p>
    <w:p w14:paraId="42A550D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A.《新民主主义论》</w:t>
      </w:r>
    </w:p>
    <w:p w14:paraId="5B1B737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B.《矛盾论》、《实践论》</w:t>
      </w:r>
    </w:p>
    <w:p w14:paraId="472985E1"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C.《中国革命和中国共产党》、《论联合政府》</w:t>
      </w:r>
    </w:p>
    <w:p w14:paraId="1F01E6ED"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D.《&lt;共产党人&gt;发刊词》</w:t>
      </w:r>
    </w:p>
    <w:p w14:paraId="2704D1F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lastRenderedPageBreak/>
        <w:t>解析：</w:t>
      </w:r>
      <w:r>
        <w:rPr>
          <w:rFonts w:ascii="微软雅黑" w:eastAsia="微软雅黑" w:hAnsi="微软雅黑" w:cs="微软雅黑" w:hint="eastAsia"/>
          <w:spacing w:val="8"/>
          <w:sz w:val="25"/>
          <w:szCs w:val="25"/>
          <w:shd w:val="clear" w:color="auto" w:fill="FFFFFF"/>
        </w:rPr>
        <w:t>注意是“毛泽东思想的成熟“时期，其著作主要有《矛盾论》、《实践论》，《&lt;共产党人&gt;发刊词》、《中国革命和中国共产党》、《新民主主义论》、《论联合政府》。详见教材第18页。</w:t>
      </w:r>
    </w:p>
    <w:p w14:paraId="7EF6B4BB"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5980744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15．毛泽东思想的活的灵魂是（ ABC ）</w:t>
      </w:r>
    </w:p>
    <w:p w14:paraId="2FF8A114"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A.实事求是      B.群众路线　　C.独立自主    D.与时俱进</w:t>
      </w:r>
    </w:p>
    <w:p w14:paraId="7048505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213EC571"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00293D92"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FFFFFF"/>
          <w:spacing w:val="8"/>
          <w:sz w:val="25"/>
          <w:szCs w:val="25"/>
          <w:shd w:val="clear" w:color="auto" w:fill="AB1942"/>
        </w:rPr>
        <w:t>三、判断题</w:t>
      </w:r>
    </w:p>
    <w:p w14:paraId="492BC263"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16．毛泽东思想是马克思主义中国化第一次历史性飞跃的理论成果（ × ）</w:t>
      </w:r>
    </w:p>
    <w:p w14:paraId="2ECD1A39"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color w:val="FFFFFF"/>
          <w:spacing w:val="8"/>
          <w:sz w:val="25"/>
          <w:szCs w:val="25"/>
          <w:shd w:val="clear" w:color="auto" w:fill="AB1942"/>
        </w:rPr>
        <w:t>解析：</w:t>
      </w:r>
      <w:r>
        <w:rPr>
          <w:rFonts w:ascii="微软雅黑" w:eastAsia="微软雅黑" w:hAnsi="微软雅黑" w:cs="微软雅黑" w:hint="eastAsia"/>
          <w:spacing w:val="8"/>
          <w:sz w:val="25"/>
          <w:szCs w:val="25"/>
          <w:shd w:val="clear" w:color="auto" w:fill="FFFFFF"/>
        </w:rPr>
        <w:t>不完整。毛泽东思想是马克思主义中国化时代化第一次历史性飞跃的理论成果</w:t>
      </w:r>
    </w:p>
    <w:p w14:paraId="0D73BECC"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C6B538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Style w:val="a4"/>
          <w:rFonts w:ascii="微软雅黑" w:eastAsia="微软雅黑" w:hAnsi="微软雅黑" w:cs="微软雅黑" w:hint="eastAsia"/>
          <w:color w:val="FFFFFF"/>
          <w:spacing w:val="8"/>
          <w:sz w:val="25"/>
          <w:szCs w:val="25"/>
          <w:shd w:val="clear" w:color="auto" w:fill="AB1942"/>
        </w:rPr>
        <w:t>四、简答题</w:t>
      </w:r>
    </w:p>
    <w:p w14:paraId="2C703D7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17．毛泽东思想的主要内容</w:t>
      </w:r>
    </w:p>
    <w:p w14:paraId="68F27C0E"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答：新民主主义革命理论、社会主义革命和社会主义建设理论、革命军队建设和军事战略的理论、政策和策略的理论、思想政治工作和文化工作的理论、党的建设理论，这些是毛泽东思想的主要内容。</w:t>
      </w:r>
    </w:p>
    <w:p w14:paraId="398E1B06"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1BAF8B46"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18．毛泽东思想的活的灵魂。</w:t>
      </w:r>
    </w:p>
    <w:p w14:paraId="387ECAF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答：（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w:t>
      </w:r>
    </w:p>
    <w:p w14:paraId="733CDA43"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（2）实事求是，就是一切从实际出发，理论联系实际，坚持在实践中检验真理和发展真理。</w:t>
      </w:r>
    </w:p>
    <w:p w14:paraId="008E4490"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群众路线，就是一切为了群众，一切依靠群众，从群众中来，到群众中去，把党的正确主张变为群众的自觉行动。</w:t>
      </w:r>
    </w:p>
    <w:p w14:paraId="6CE9047A"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lastRenderedPageBreak/>
        <w:t>独立自主，就是坚持独立思考，走自己的路，就是坚定不移地维护民族独立、捍卫国家主权，把立足点放在依靠自己力量的基础上，同时积极争取外援，开展国际经济文化交流，学习外国一切对我们有益的先进事物。</w:t>
      </w:r>
    </w:p>
    <w:p w14:paraId="425DB70E" w14:textId="77777777" w:rsidR="00B432DA" w:rsidRDefault="00B432DA"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p>
    <w:p w14:paraId="20446755"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19．如何科学认识毛泽东思想的历史地位。</w:t>
      </w:r>
    </w:p>
    <w:p w14:paraId="7B3CFA26"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答：（1）毛泽东思想是马克思主义中国化</w:t>
      </w:r>
      <w:r>
        <w:rPr>
          <w:rFonts w:ascii="微软雅黑" w:eastAsia="微软雅黑" w:hAnsi="微软雅黑" w:cs="微软雅黑" w:hint="eastAsia"/>
          <w:color w:val="FF0000"/>
          <w:spacing w:val="8"/>
          <w:sz w:val="25"/>
          <w:szCs w:val="25"/>
          <w:shd w:val="clear" w:color="auto" w:fill="FFFFFF"/>
        </w:rPr>
        <w:t>时代化</w:t>
      </w:r>
      <w:r>
        <w:rPr>
          <w:rFonts w:ascii="微软雅黑" w:eastAsia="微软雅黑" w:hAnsi="微软雅黑" w:cs="微软雅黑" w:hint="eastAsia"/>
          <w:spacing w:val="8"/>
          <w:sz w:val="25"/>
          <w:szCs w:val="25"/>
          <w:shd w:val="clear" w:color="auto" w:fill="FFFFFF"/>
        </w:rPr>
        <w:t>的第一个重大理论成果。毛泽东是马克思主义中国化</w:t>
      </w:r>
      <w:r>
        <w:rPr>
          <w:rFonts w:ascii="微软雅黑" w:eastAsia="微软雅黑" w:hAnsi="微软雅黑" w:cs="微软雅黑" w:hint="eastAsia"/>
          <w:color w:val="FF0000"/>
          <w:spacing w:val="8"/>
          <w:sz w:val="25"/>
          <w:szCs w:val="25"/>
          <w:shd w:val="clear" w:color="auto" w:fill="FFFFFF"/>
        </w:rPr>
        <w:t>时代化</w:t>
      </w:r>
      <w:r>
        <w:rPr>
          <w:rFonts w:ascii="微软雅黑" w:eastAsia="微软雅黑" w:hAnsi="微软雅黑" w:cs="微软雅黑" w:hint="eastAsia"/>
          <w:spacing w:val="8"/>
          <w:sz w:val="25"/>
          <w:szCs w:val="25"/>
          <w:shd w:val="clear" w:color="auto" w:fill="FFFFFF"/>
        </w:rPr>
        <w:t>的伟大开拓者，是毛泽东思想的主要创立者。毛泽东思想是马克思主义中国化</w:t>
      </w:r>
      <w:r>
        <w:rPr>
          <w:rFonts w:ascii="微软雅黑" w:eastAsia="微软雅黑" w:hAnsi="微软雅黑" w:cs="微软雅黑" w:hint="eastAsia"/>
          <w:color w:val="FF0000"/>
          <w:spacing w:val="8"/>
          <w:sz w:val="25"/>
          <w:szCs w:val="25"/>
          <w:shd w:val="clear" w:color="auto" w:fill="FFFFFF"/>
        </w:rPr>
        <w:t>时代化</w:t>
      </w:r>
      <w:r>
        <w:rPr>
          <w:rFonts w:ascii="微软雅黑" w:eastAsia="微软雅黑" w:hAnsi="微软雅黑" w:cs="微软雅黑" w:hint="eastAsia"/>
          <w:spacing w:val="8"/>
          <w:sz w:val="25"/>
          <w:szCs w:val="25"/>
          <w:shd w:val="clear" w:color="auto" w:fill="FFFFFF"/>
        </w:rPr>
        <w:t>第一次历史性飞跃的理论成果。</w:t>
      </w:r>
    </w:p>
    <w:p w14:paraId="6D556E93"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（2）毛泽东思想是中国革命和建设的科学指南。毛泽东思想是被实践证明了的关于中国革命和建设的正确的理论原则和经验总结。毛泽东思想关于社会主义建设的基本思想观点，仍具有重要的现实指导作用。</w:t>
      </w:r>
    </w:p>
    <w:p w14:paraId="017FF777" w14:textId="77777777" w:rsidR="00B432DA" w:rsidRDefault="00000000" w:rsidP="005A2EEF">
      <w:pPr>
        <w:pStyle w:val="a3"/>
        <w:widowControl/>
        <w:shd w:val="clear" w:color="auto" w:fill="FFFFFF"/>
        <w:snapToGrid w:val="0"/>
        <w:spacing w:beforeAutospacing="0" w:afterAutospacing="0"/>
        <w:jc w:val="both"/>
        <w:rPr>
          <w:rFonts w:ascii="微软雅黑" w:eastAsia="微软雅黑" w:hAnsi="微软雅黑" w:cs="微软雅黑"/>
          <w:spacing w:val="8"/>
          <w:sz w:val="25"/>
          <w:szCs w:val="25"/>
        </w:rPr>
      </w:pPr>
      <w:r>
        <w:rPr>
          <w:rFonts w:ascii="微软雅黑" w:eastAsia="微软雅黑" w:hAnsi="微软雅黑" w:cs="微软雅黑" w:hint="eastAsia"/>
          <w:spacing w:val="8"/>
          <w:sz w:val="25"/>
          <w:szCs w:val="25"/>
          <w:shd w:val="clear" w:color="auto" w:fill="FFFFFF"/>
        </w:rPr>
        <w:t>（3）毛泽东思想是中国共产党和中国人民宝贵的精神财富。毛泽东思想形成和发展的历史条件，与我们今天面临的形势和任务有很大的不同，但这丝毫没有减弱和降低毛泽东思想的科学价值。</w:t>
      </w:r>
    </w:p>
    <w:p w14:paraId="25453FA9" w14:textId="77777777" w:rsidR="00B432DA" w:rsidRDefault="00B432DA" w:rsidP="005A2EEF">
      <w:pPr>
        <w:snapToGrid w:val="0"/>
      </w:pPr>
    </w:p>
    <w:sectPr w:rsidR="00B43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2146" w14:textId="77777777" w:rsidR="00D50D44" w:rsidRDefault="00D50D44" w:rsidP="005A2EEF">
      <w:r>
        <w:separator/>
      </w:r>
    </w:p>
  </w:endnote>
  <w:endnote w:type="continuationSeparator" w:id="0">
    <w:p w14:paraId="5AA30A22" w14:textId="77777777" w:rsidR="00D50D44" w:rsidRDefault="00D50D44" w:rsidP="005A2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5A24" w14:textId="77777777" w:rsidR="00D50D44" w:rsidRDefault="00D50D44" w:rsidP="005A2EEF">
      <w:r>
        <w:separator/>
      </w:r>
    </w:p>
  </w:footnote>
  <w:footnote w:type="continuationSeparator" w:id="0">
    <w:p w14:paraId="23B767A9" w14:textId="77777777" w:rsidR="00D50D44" w:rsidRDefault="00D50D44" w:rsidP="005A2E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VlMzJiNjAyZTBkMDE0MDE3NWRkN2M1NGRkZDFmMDUifQ=="/>
  </w:docVars>
  <w:rsids>
    <w:rsidRoot w:val="00B432DA"/>
    <w:rsid w:val="005A2EEF"/>
    <w:rsid w:val="00B432DA"/>
    <w:rsid w:val="00D50D44"/>
    <w:rsid w:val="710E4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53D2B6"/>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5A2EEF"/>
    <w:pPr>
      <w:tabs>
        <w:tab w:val="center" w:pos="4153"/>
        <w:tab w:val="right" w:pos="8306"/>
      </w:tabs>
      <w:snapToGrid w:val="0"/>
      <w:jc w:val="center"/>
    </w:pPr>
    <w:rPr>
      <w:sz w:val="18"/>
      <w:szCs w:val="18"/>
    </w:rPr>
  </w:style>
  <w:style w:type="character" w:customStyle="1" w:styleId="a6">
    <w:name w:val="页眉 字符"/>
    <w:basedOn w:val="a0"/>
    <w:link w:val="a5"/>
    <w:rsid w:val="005A2EEF"/>
    <w:rPr>
      <w:rFonts w:asciiTheme="minorHAnsi" w:eastAsiaTheme="minorEastAsia" w:hAnsiTheme="minorHAnsi" w:cstheme="minorBidi"/>
      <w:kern w:val="2"/>
      <w:sz w:val="18"/>
      <w:szCs w:val="18"/>
    </w:rPr>
  </w:style>
  <w:style w:type="paragraph" w:styleId="a7">
    <w:name w:val="footer"/>
    <w:basedOn w:val="a"/>
    <w:link w:val="a8"/>
    <w:rsid w:val="005A2EEF"/>
    <w:pPr>
      <w:tabs>
        <w:tab w:val="center" w:pos="4153"/>
        <w:tab w:val="right" w:pos="8306"/>
      </w:tabs>
      <w:snapToGrid w:val="0"/>
      <w:jc w:val="left"/>
    </w:pPr>
    <w:rPr>
      <w:sz w:val="18"/>
      <w:szCs w:val="18"/>
    </w:rPr>
  </w:style>
  <w:style w:type="character" w:customStyle="1" w:styleId="a8">
    <w:name w:val="页脚 字符"/>
    <w:basedOn w:val="a0"/>
    <w:link w:val="a7"/>
    <w:rsid w:val="005A2EE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2023-05-23T06:12:00Z</dcterms:created>
  <dcterms:modified xsi:type="dcterms:W3CDTF">2024-01-03T04:04:00Z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95E15F69818F48A798FC5718E614D4AA_13</vt:lpwstr>
  </property>
</Properties>
</file>