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br w:type="textWrapping"/>
      </w:r>
      <w:r>
        <w:rPr>
          <w:rStyle w:val="5"/>
        </w:rPr>
        <w:t>《毛泽东思想和中国特色社会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</w:rPr>
        <w:t>主义理论体系概论》（一）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</w:rPr>
        <w:t>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</w:rPr>
        <w:t>单项选择题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28625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1938年，（  ）在党的六届六中全会上作了《论新阶段》的报告，强调：“没有抽象的马克思主义，只有具体的马克思主义……”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A毛泽东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B任弼时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C刘少奇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D周恩来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党的十八大以来，以习近平同志为核心的党中央明确提出要不断推进（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A社会主义现代化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B马克思主义中国化时代化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C“两个结合”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D社会主义现代化强国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   ）明确把“不断谱写马克思主义中国化时代化新篇章”作为当代中国共产党人的庄严历史责任，并提出了继续推进马克思主义中国化时代化的新要求。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A党的十七大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B党的十八大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C党的十九大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D党的二十大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马克思主义中国化时代化的理论成果是一脉相承又（    ）的关系。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A实事求是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B与时俱进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C独立自主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D精益求精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中国特色社会主义理论体系不包括（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A.邓小平理论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B.科学发展观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C.习近平新时代中国特色社会主义思想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D.毛泽东思想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中国共产党一经诞生，就把为中国人民谋幸福、为中华民族谋复兴确立为自己的初心使命。一百年来，中国共产党团结带领中国人民进行的一切奋斗、一切牺牲、一切创造，归结起来就是一个主题（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A实现共同富裕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B实现全面建成小康社会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C实现社会主义现代化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D实现中华民族伟大复兴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1917年（  ）的胜利开辟了世界无产阶级社会主义革命的新时代，也给中国送来了马克思列宁主义……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A.俄国十月革命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B.五四运动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C.中国共产党建立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D.中华人民共和国建立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</w:pPr>
      <w:r>
        <w:t>答案</w:t>
      </w:r>
      <w:r>
        <w:rPr>
          <w:rFonts w:hint="eastAsia"/>
          <w:lang w:val="en-US" w:eastAsia="zh-CN"/>
        </w:rPr>
        <w:t>:</w:t>
      </w:r>
      <w: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毛泽东思想形成和发展的实践基础是：（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A.中国共产党领导人民进行革命和建设的成功实践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B.中国共产党领导的工人运动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C.中国共产党领导的农民运动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D.中国共产党领导的学生运动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  ）把毛泽东思想确立为党必须长期坚持的指导思想并写入党章。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A.遵义会议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B.党的六届六中全会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C.党的七大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D.党的七届二中全会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（ ）指出：“全党已经空前一致地认识了毛泽东同志的路线的正确性，空前自觉地团结在毛泽东的旗帜下了。”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A. 《九月来信》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B.《关于若干历史问题的决议》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C.《中国共产党党章》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D.《论人民民主专政》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</w:rPr>
        <w:t>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</w:rPr>
        <w:t>多项选择题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2862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推进马克思主义中国化时代化，是（  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A马克思主义唯物史观的要求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B马克思主义理论本身发展的内在要求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C解决中国实际问题的客观需要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D社会主义经济社会发展的需要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BC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坚持和发展马克思主义，必须（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A同中国具体实际相结合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B同中华优秀传统文化相结合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C同社会主义现代化发展相结合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D同中华民族伟大复兴相结合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要坚持解放思想、实事求是、与时俱进、求真务实，一切从实际出发，着眼解决革命、建设、改革中的实际问题，不断回答（  ），作出符合中国实际和时代要求的正确回答，得出符合客观规律的科学认识，形成与时俱进的理论成果，更好指导中国实践。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A中国之问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B世界之问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C人民之问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D时代之问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ABCD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实践证明，中国共产党为什么能，中国特色社会主义为什么好，归根到底是（  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A马克思主义经典作家行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C马克思主义行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B科学社会主义行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C马克思主义行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D中国化时代化的马克思主义行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准确把握马克思主义中国化时代化的科学内涵，要做到坚持（  ）与（  ）相统一。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A马克思主义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B发展马克思主义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C社会主义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D中国特色社会主义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答案</w:t>
      </w:r>
      <w:r>
        <w:rPr>
          <w:rFonts w:hint="eastAsia"/>
          <w:lang w:val="en-US" w:eastAsia="zh-CN"/>
        </w:rPr>
        <w:t>:</w:t>
      </w:r>
      <w:r>
        <w:t>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</w:rPr>
        <w:t>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</w:rPr>
        <w:t>简答题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0" cy="428625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马克思主义中国化时代化的内涵是什么？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bookmarkEnd w:id="0"/>
      <w:r>
        <w:t>答：马克思主义中国化时代化，就是立足中国国情和时代特点，坚持把马克思主义基本原理同中国具体实际相结合、同中华优秀传统文化相结合，深入研究和解决中国革命、建设、改革不同历史时期的实际问题，真正搞懂面临的时代课题，不断吸收新的时代内容，科学回答时代提出的重大理论和实践课题，创造新的理论成果。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lMzJiNjAyZTBkMDE0MDE3NWRkN2M1NGRkZDFmMDUifQ=="/>
  </w:docVars>
  <w:rsids>
    <w:rsidRoot w:val="00000000"/>
    <w:rsid w:val="131973AD"/>
    <w:rsid w:val="5812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2023-05-25T06:09:00Z</dcterms:created>
  <dc:creator>Administrator</dc:creator>
  <cp:lastModifiedBy>Administrator</cp:lastModifiedBy>
  <dcterms:modified xsi:type="dcterms:W3CDTF">2023-05-26T01:44:24Z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CA3E9FDF169245BCB2F3CF4D4743AD64_13</vt:lpwstr>
  </property>
</Properties>
</file>