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2E039" w14:textId="3FBB6464" w:rsidR="00072B76" w:rsidRPr="00EF46C6" w:rsidRDefault="008236F2" w:rsidP="00EF46C6">
      <w:pPr>
        <w:pStyle w:val="Titel"/>
        <w:widowControl/>
        <w:adjustRightInd/>
        <w:spacing w:line="276" w:lineRule="auto"/>
        <w:jc w:val="left"/>
        <w:textAlignment w:val="auto"/>
        <w:rPr>
          <w:rFonts w:ascii="Arial" w:hAnsi="Arial" w:cs="Arial"/>
          <w:lang w:eastAsia="en-US"/>
        </w:rPr>
      </w:pPr>
      <w:sdt>
        <w:sdtPr>
          <w:rPr>
            <w:rFonts w:ascii="Arial" w:hAnsi="Arial" w:cs="Arial"/>
            <w:lang w:eastAsia="en-US"/>
          </w:rPr>
          <w:id w:val="1146707361"/>
          <w:placeholder>
            <w:docPart w:val="DD7FC0B8633442178FE5E999D8093A47"/>
          </w:placeholder>
          <w:text/>
        </w:sdtPr>
        <w:sdtEndPr/>
        <w:sdtContent>
          <w:bookmarkStart w:id="0" w:name="Dokumenttitel"/>
          <w:r w:rsidR="006621A4" w:rsidRPr="00EF46C6">
            <w:rPr>
              <w:rFonts w:ascii="Arial" w:hAnsi="Arial" w:cs="Arial"/>
              <w:lang w:eastAsia="en-US"/>
            </w:rPr>
            <w:t>DCAT-AP.de Spezifikation</w:t>
          </w:r>
        </w:sdtContent>
      </w:sdt>
      <w:bookmarkEnd w:id="0"/>
      <w:r w:rsidR="00072B76" w:rsidRPr="00EF46C6">
        <w:rPr>
          <w:rFonts w:ascii="Arial" w:hAnsi="Arial" w:cs="Arial"/>
          <w:noProof/>
        </w:rPr>
        <mc:AlternateContent>
          <mc:Choice Requires="wps">
            <w:drawing>
              <wp:anchor distT="45720" distB="45720" distL="114300" distR="114300" simplePos="0" relativeHeight="251658240" behindDoc="0" locked="1" layoutInCell="1" allowOverlap="1" wp14:anchorId="19D7245F" wp14:editId="0C2DF6F7">
                <wp:simplePos x="0" y="0"/>
                <wp:positionH relativeFrom="margin">
                  <wp:posOffset>-87630</wp:posOffset>
                </wp:positionH>
                <wp:positionV relativeFrom="page">
                  <wp:posOffset>5767705</wp:posOffset>
                </wp:positionV>
                <wp:extent cx="5690235" cy="375475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235" cy="3754755"/>
                        </a:xfrm>
                        <a:prstGeom prst="rect">
                          <a:avLst/>
                        </a:prstGeom>
                        <a:noFill/>
                        <a:ln w="9525">
                          <a:noFill/>
                          <a:miter lim="800000"/>
                          <a:headEnd/>
                          <a:tailEnd/>
                        </a:ln>
                      </wps:spPr>
                      <wps:txbx>
                        <w:txbxContent>
                          <w:p w14:paraId="2A64DFA3" w14:textId="6A484D94" w:rsidR="00B25C4B" w:rsidRDefault="00B25C4B" w:rsidP="00A77F7E">
                            <w:r>
                              <w:br/>
                              <w:t>Lizenz: CC BY 4.0 „]init[ AG und SID Sachsen für GovData“</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19D7245F" id="_x0000_t202" coordsize="21600,21600" o:spt="202" path="m,l,21600r21600,l21600,xe">
                <v:stroke joinstyle="miter"/>
                <v:path gradientshapeok="t" o:connecttype="rect"/>
              </v:shapetype>
              <v:shape id="Textfeld 2" o:spid="_x0000_s1026" type="#_x0000_t202" style="position:absolute;margin-left:-6.9pt;margin-top:454.15pt;width:448.05pt;height:295.6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" filled="f" stroked="f">
                <v:textbox>
                  <w:txbxContent>
                    <w:p w14:paraId="2A64DFA3" w14:textId="6A484D94" w:rsidR="00B25C4B" w:rsidRDefault="00B25C4B" w:rsidP="00A77F7E">
                      <w:r>
                        <w:br/>
                        <w:t>Lizenz: CC BY 4.0 „]init[ AG und SID Sachsen für GovData“</w:t>
                      </w:r>
                    </w:p>
                  </w:txbxContent>
                </v:textbox>
                <w10:wrap type="square" anchorx="margin" anchory="page"/>
                <w10:anchorlock/>
              </v:shape>
            </w:pict>
          </mc:Fallback>
        </mc:AlternateContent>
      </w:r>
    </w:p>
    <w:p w14:paraId="55B04A48" w14:textId="3A2746E5" w:rsidR="004B07B1" w:rsidRDefault="00CF2061" w:rsidP="004B07B1">
      <w:pPr>
        <w:pStyle w:val="Untertitel"/>
      </w:pPr>
      <w:r>
        <w:t>D</w:t>
      </w:r>
      <w:r w:rsidR="006B68B8">
        <w:t xml:space="preserve">eutsche </w:t>
      </w:r>
      <w:r w:rsidR="00804EF7">
        <w:t>Adaption</w:t>
      </w:r>
      <w:r w:rsidR="0035295D">
        <w:t xml:space="preserve"> des „Data Catalogue Applic</w:t>
      </w:r>
      <w:r w:rsidR="006B68B8">
        <w:t>ation Profile</w:t>
      </w:r>
      <w:r w:rsidR="0035295D">
        <w:t>“</w:t>
      </w:r>
      <w:r w:rsidR="00F73444">
        <w:t xml:space="preserve"> </w:t>
      </w:r>
      <w:r w:rsidR="00115CE1">
        <w:br/>
      </w:r>
      <w:r w:rsidR="006B68B8">
        <w:t>(DCAT-AP) für Datenportale in Europa</w:t>
      </w:r>
    </w:p>
    <w:p w14:paraId="0BAAE50F" w14:textId="77777777" w:rsidR="006D29E6" w:rsidRDefault="006D29E6" w:rsidP="006D29E6"/>
    <w:p w14:paraId="36221803" w14:textId="1D5CF28A" w:rsidR="006D29E6" w:rsidRPr="006D29E6" w:rsidRDefault="006D29E6" w:rsidP="006D29E6">
      <w:pPr>
        <w:rPr>
          <w:sz w:val="32"/>
        </w:rPr>
      </w:pPr>
      <w:r w:rsidRPr="006D29E6">
        <w:rPr>
          <w:sz w:val="32"/>
        </w:rPr>
        <w:t>Version: 1.0</w:t>
      </w:r>
      <w:r w:rsidR="00943865">
        <w:rPr>
          <w:sz w:val="32"/>
        </w:rPr>
        <w:t>.</w:t>
      </w:r>
      <w:r w:rsidR="00EE7C42">
        <w:rPr>
          <w:sz w:val="32"/>
        </w:rPr>
        <w:t>2</w:t>
      </w:r>
    </w:p>
    <w:p w14:paraId="2C5440A4" w14:textId="6C01512A" w:rsidR="005319A9" w:rsidRDefault="005319A9" w:rsidP="00745777"/>
    <w:p w14:paraId="4A7BC0E4" w14:textId="77777777" w:rsidR="005319A9" w:rsidRPr="005319A9" w:rsidRDefault="005319A9" w:rsidP="005319A9"/>
    <w:p w14:paraId="0993A44F" w14:textId="08A3CB7D" w:rsidR="005319A9" w:rsidRDefault="005319A9" w:rsidP="005319A9"/>
    <w:p w14:paraId="19B022CC" w14:textId="77777777" w:rsidR="006A49C7" w:rsidRDefault="006A49C7">
      <w:pPr>
        <w:rPr>
          <w:rFonts w:asciiTheme="majorHAnsi" w:hAnsiTheme="majorHAnsi"/>
          <w:color w:val="000000" w:themeColor="text1"/>
          <w:sz w:val="28"/>
        </w:rPr>
      </w:pPr>
      <w:r>
        <w:br w:type="page"/>
      </w:r>
    </w:p>
    <w:p w14:paraId="14EFF789" w14:textId="7E434693" w:rsidR="006A49C7" w:rsidRPr="000030A7" w:rsidRDefault="006A49C7" w:rsidP="006A49C7">
      <w:pPr>
        <w:pStyle w:val="berschriftEinleitungohneUmbruch"/>
        <w:rPr>
          <w:rFonts w:ascii="Arial" w:hAnsi="Arial" w:cs="Arial"/>
        </w:rPr>
      </w:pPr>
      <w:r w:rsidRPr="000030A7">
        <w:rPr>
          <w:rFonts w:ascii="Arial" w:hAnsi="Arial" w:cs="Arial"/>
        </w:rPr>
        <w:lastRenderedPageBreak/>
        <w:t>Metadaten des Dokumentes</w:t>
      </w:r>
    </w:p>
    <w:tbl>
      <w:tblPr>
        <w:tblStyle w:val="Tabellenraster"/>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603"/>
        <w:gridCol w:w="7211"/>
      </w:tblGrid>
      <w:tr w:rsidR="006A49C7" w:rsidRPr="00B74018" w14:paraId="267C6E42" w14:textId="77777777" w:rsidTr="00EB11A4">
        <w:trPr>
          <w:trHeight w:val="444"/>
        </w:trPr>
        <w:tc>
          <w:tcPr>
            <w:tcW w:w="1326" w:type="pct"/>
            <w:hideMark/>
          </w:tcPr>
          <w:p w14:paraId="54F80A2D" w14:textId="77777777" w:rsidR="006A49C7" w:rsidRPr="00B74018" w:rsidRDefault="006A49C7" w:rsidP="004D2F7D">
            <w:pPr>
              <w:rPr>
                <w:b/>
              </w:rPr>
            </w:pPr>
            <w:r>
              <w:rPr>
                <w:b/>
              </w:rPr>
              <w:t>Eigenschaft</w:t>
            </w:r>
          </w:p>
        </w:tc>
        <w:tc>
          <w:tcPr>
            <w:tcW w:w="3674" w:type="pct"/>
            <w:hideMark/>
          </w:tcPr>
          <w:p w14:paraId="4AAB3E28" w14:textId="02C0C7C1" w:rsidR="006A49C7" w:rsidRPr="00B74018" w:rsidRDefault="006A49C7" w:rsidP="004D2F7D">
            <w:pPr>
              <w:rPr>
                <w:b/>
              </w:rPr>
            </w:pPr>
            <w:r>
              <w:rPr>
                <w:b/>
              </w:rPr>
              <w:t>Wert</w:t>
            </w:r>
            <w:r w:rsidR="000876E8">
              <w:rPr>
                <w:noProof/>
              </w:rPr>
              <w:t xml:space="preserve"> </w:t>
            </w:r>
          </w:p>
        </w:tc>
      </w:tr>
      <w:tr w:rsidR="006A49C7" w14:paraId="37D4B671" w14:textId="77777777" w:rsidTr="00EB11A4">
        <w:trPr>
          <w:cantSplit/>
          <w:trHeight w:val="292"/>
        </w:trPr>
        <w:tc>
          <w:tcPr>
            <w:tcW w:w="1326" w:type="pct"/>
            <w:hideMark/>
          </w:tcPr>
          <w:p w14:paraId="0E9E98C5" w14:textId="641B5C6E" w:rsidR="006A49C7" w:rsidRPr="00147878" w:rsidRDefault="00ED6269" w:rsidP="00ED6269">
            <w:pPr>
              <w:contextualSpacing/>
            </w:pPr>
            <w:r w:rsidRPr="00147878">
              <w:t>Dokumentd</w:t>
            </w:r>
            <w:r w:rsidR="006A49C7" w:rsidRPr="00147878">
              <w:t>atum</w:t>
            </w:r>
          </w:p>
        </w:tc>
        <w:tc>
          <w:tcPr>
            <w:tcW w:w="3674" w:type="pct"/>
            <w:hideMark/>
          </w:tcPr>
          <w:p w14:paraId="75577948" w14:textId="37B18298" w:rsidR="006A49C7" w:rsidRPr="00147878" w:rsidRDefault="008236F2" w:rsidP="008236F2">
            <w:pPr>
              <w:contextualSpacing/>
            </w:pPr>
            <w:r>
              <w:t>19</w:t>
            </w:r>
            <w:r w:rsidR="00940AD9" w:rsidRPr="00147878">
              <w:t>.</w:t>
            </w:r>
            <w:r w:rsidR="00404F29">
              <w:t>0</w:t>
            </w:r>
            <w:r>
              <w:t>7</w:t>
            </w:r>
            <w:bookmarkStart w:id="1" w:name="_GoBack"/>
            <w:bookmarkEnd w:id="1"/>
            <w:r w:rsidR="00940AD9" w:rsidRPr="00147878">
              <w:t>.</w:t>
            </w:r>
            <w:r w:rsidR="00EE7C42" w:rsidRPr="00147878">
              <w:t>201</w:t>
            </w:r>
            <w:r w:rsidR="00EE7C42">
              <w:t>9</w:t>
            </w:r>
            <w:r w:rsidR="00EE7C42" w:rsidRPr="00147878" w:rsidDel="00AD190B">
              <w:t xml:space="preserve"> </w:t>
            </w:r>
          </w:p>
        </w:tc>
      </w:tr>
      <w:tr w:rsidR="006A49C7" w14:paraId="232F906B" w14:textId="77777777" w:rsidTr="00EB11A4">
        <w:trPr>
          <w:cantSplit/>
        </w:trPr>
        <w:tc>
          <w:tcPr>
            <w:tcW w:w="1326" w:type="pct"/>
            <w:hideMark/>
          </w:tcPr>
          <w:p w14:paraId="7667ED7B" w14:textId="77777777" w:rsidR="006A49C7" w:rsidRPr="00147878" w:rsidRDefault="006A49C7" w:rsidP="001D0CF1">
            <w:pPr>
              <w:contextualSpacing/>
            </w:pPr>
            <w:r w:rsidRPr="00147878">
              <w:t>Status</w:t>
            </w:r>
          </w:p>
        </w:tc>
        <w:tc>
          <w:tcPr>
            <w:tcW w:w="3674" w:type="pct"/>
            <w:hideMark/>
          </w:tcPr>
          <w:p w14:paraId="0C0E7F1F" w14:textId="684CBAF9" w:rsidR="006A49C7" w:rsidRPr="00147878" w:rsidRDefault="00602998" w:rsidP="004865C1">
            <w:pPr>
              <w:contextualSpacing/>
            </w:pPr>
            <w:r w:rsidRPr="00147878">
              <w:t>veröffentlicht</w:t>
            </w:r>
          </w:p>
        </w:tc>
      </w:tr>
      <w:tr w:rsidR="006A49C7" w14:paraId="05D3C655" w14:textId="77777777" w:rsidTr="00EB11A4">
        <w:trPr>
          <w:cantSplit/>
        </w:trPr>
        <w:tc>
          <w:tcPr>
            <w:tcW w:w="1326" w:type="pct"/>
            <w:hideMark/>
          </w:tcPr>
          <w:p w14:paraId="72C42FA3" w14:textId="77777777" w:rsidR="006A49C7" w:rsidRPr="00147878" w:rsidRDefault="006A49C7" w:rsidP="001D0CF1">
            <w:pPr>
              <w:contextualSpacing/>
            </w:pPr>
            <w:r w:rsidRPr="00147878">
              <w:t>Version</w:t>
            </w:r>
          </w:p>
        </w:tc>
        <w:tc>
          <w:tcPr>
            <w:tcW w:w="3674" w:type="pct"/>
            <w:hideMark/>
          </w:tcPr>
          <w:p w14:paraId="6B646717" w14:textId="5C5F69EB" w:rsidR="006A49C7" w:rsidRPr="00147878" w:rsidRDefault="00CF2061" w:rsidP="001D0CF1">
            <w:pPr>
              <w:contextualSpacing/>
            </w:pPr>
            <w:r w:rsidRPr="00147878">
              <w:t>1.0</w:t>
            </w:r>
            <w:r w:rsidR="002D49D0" w:rsidRPr="00147878">
              <w:t>.</w:t>
            </w:r>
            <w:r w:rsidR="6EDFF91F" w:rsidRPr="00147878">
              <w:t>2</w:t>
            </w:r>
          </w:p>
        </w:tc>
      </w:tr>
      <w:tr w:rsidR="006A49C7" w:rsidRPr="007E374F" w14:paraId="09030634" w14:textId="77777777" w:rsidTr="00EB11A4">
        <w:trPr>
          <w:cantSplit/>
        </w:trPr>
        <w:tc>
          <w:tcPr>
            <w:tcW w:w="1326" w:type="pct"/>
            <w:hideMark/>
          </w:tcPr>
          <w:p w14:paraId="7E583D41" w14:textId="5287CA72" w:rsidR="000876E8" w:rsidRPr="00147878" w:rsidRDefault="006A49C7" w:rsidP="001D0CF1">
            <w:pPr>
              <w:contextualSpacing/>
            </w:pPr>
            <w:r w:rsidRPr="00147878">
              <w:t xml:space="preserve">Lizenz </w:t>
            </w:r>
          </w:p>
          <w:p w14:paraId="0A7A92B9" w14:textId="77777777" w:rsidR="005525E0" w:rsidRPr="00147878" w:rsidRDefault="005525E0" w:rsidP="001D0CF1">
            <w:pPr>
              <w:contextualSpacing/>
            </w:pPr>
          </w:p>
        </w:tc>
        <w:tc>
          <w:tcPr>
            <w:tcW w:w="3674" w:type="pct"/>
            <w:hideMark/>
          </w:tcPr>
          <w:p w14:paraId="6BC894D8" w14:textId="3729E4B5" w:rsidR="005525E0" w:rsidRPr="00147878" w:rsidRDefault="00CF2061" w:rsidP="00404F29">
            <w:pPr>
              <w:contextualSpacing/>
              <w:jc w:val="left"/>
            </w:pPr>
            <w:r w:rsidRPr="00147878">
              <w:t>C</w:t>
            </w:r>
            <w:r w:rsidR="00404F29">
              <w:t xml:space="preserve">reative Commons Namensnennung </w:t>
            </w:r>
            <w:r w:rsidRPr="00147878">
              <w:t xml:space="preserve">4.0 </w:t>
            </w:r>
            <w:r w:rsidR="00404F29">
              <w:br/>
            </w:r>
            <w:r w:rsidRPr="00147878">
              <w:t>„]init[ AG und SID Sachsen für GovData“</w:t>
            </w:r>
          </w:p>
        </w:tc>
      </w:tr>
      <w:tr w:rsidR="005525E0" w:rsidRPr="00EC1A63" w14:paraId="0D0BDD00" w14:textId="77777777" w:rsidTr="00EB11A4">
        <w:trPr>
          <w:cantSplit/>
        </w:trPr>
        <w:tc>
          <w:tcPr>
            <w:tcW w:w="1326" w:type="pct"/>
          </w:tcPr>
          <w:p w14:paraId="0AA73511" w14:textId="33A77692" w:rsidR="005525E0" w:rsidRPr="00147878" w:rsidRDefault="005525E0" w:rsidP="00D912D9">
            <w:pPr>
              <w:tabs>
                <w:tab w:val="left" w:pos="851"/>
              </w:tabs>
              <w:contextualSpacing/>
              <w:jc w:val="left"/>
            </w:pPr>
            <w:r w:rsidRPr="00147878">
              <w:t>Ersteller</w:t>
            </w:r>
            <w:r w:rsidR="006C7ACD" w:rsidRPr="00147878">
              <w:t xml:space="preserve"> </w:t>
            </w:r>
            <w:r w:rsidRPr="00147878">
              <w:t>DCAT-AP</w:t>
            </w:r>
            <w:r w:rsidRPr="00147878">
              <w:br/>
            </w:r>
            <w:r w:rsidRPr="00147878">
              <w:br/>
            </w:r>
          </w:p>
        </w:tc>
        <w:tc>
          <w:tcPr>
            <w:tcW w:w="3674" w:type="pct"/>
          </w:tcPr>
          <w:p w14:paraId="24520D52" w14:textId="7A1D5A83" w:rsidR="006C7ACD" w:rsidRPr="00147878" w:rsidRDefault="005525E0" w:rsidP="006C7ACD">
            <w:pPr>
              <w:pStyle w:val="Funotentext"/>
              <w:rPr>
                <w:rFonts w:cs="Arial"/>
                <w:sz w:val="20"/>
                <w:szCs w:val="20"/>
                <w:lang w:val="de-DE"/>
              </w:rPr>
            </w:pPr>
            <w:r w:rsidRPr="00147878">
              <w:rPr>
                <w:sz w:val="20"/>
                <w:szCs w:val="20"/>
                <w:lang w:val="de-DE"/>
              </w:rPr>
              <w:t>Die DCAT-AP Spezifikation wurde von einer Arbeitsgruppe</w:t>
            </w:r>
            <w:r w:rsidRPr="00147878">
              <w:rPr>
                <w:rFonts w:ascii="Verdana" w:hAnsi="Verdana"/>
                <w:color w:val="000000"/>
                <w:sz w:val="20"/>
                <w:szCs w:val="20"/>
                <w:shd w:val="clear" w:color="auto" w:fill="FFFFFF"/>
                <w:lang w:val="de-DE"/>
              </w:rPr>
              <w:t xml:space="preserve"> </w:t>
            </w:r>
            <w:r w:rsidRPr="00147878">
              <w:rPr>
                <w:sz w:val="20"/>
                <w:szCs w:val="20"/>
                <w:lang w:val="de-DE"/>
              </w:rPr>
              <w:t xml:space="preserve">unter Federführung von Mitarbeitern des </w:t>
            </w:r>
            <w:r w:rsidRPr="00147878">
              <w:rPr>
                <w:rFonts w:cs="Arial"/>
                <w:sz w:val="20"/>
                <w:szCs w:val="20"/>
                <w:lang w:val="de-DE"/>
              </w:rPr>
              <w:t xml:space="preserve">Generaldirektorates </w:t>
            </w:r>
            <w:hyperlink r:id="rId12" w:history="1">
              <w:r w:rsidRPr="00147878">
                <w:rPr>
                  <w:rFonts w:cs="Arial"/>
                  <w:sz w:val="20"/>
                  <w:szCs w:val="20"/>
                  <w:lang w:val="de-DE"/>
                </w:rPr>
                <w:t>CONNECT</w:t>
              </w:r>
            </w:hyperlink>
            <w:r w:rsidRPr="00147878">
              <w:rPr>
                <w:rFonts w:cs="Arial"/>
                <w:sz w:val="20"/>
                <w:szCs w:val="20"/>
                <w:lang w:val="de-DE"/>
              </w:rPr>
              <w:t>, des Amtes für Veröffentlichungen der Europäischen Union</w:t>
            </w:r>
            <w:r w:rsidRPr="00147878">
              <w:rPr>
                <w:rFonts w:cs="Arial"/>
                <w:color w:val="000000"/>
                <w:sz w:val="20"/>
                <w:szCs w:val="20"/>
                <w:shd w:val="clear" w:color="auto" w:fill="FFFFFF"/>
                <w:lang w:val="de-DE"/>
              </w:rPr>
              <w:t xml:space="preserve"> (</w:t>
            </w:r>
            <w:hyperlink r:id="rId13" w:history="1">
              <w:r w:rsidRPr="00147878">
                <w:rPr>
                  <w:rStyle w:val="WebsiteChar"/>
                  <w:sz w:val="20"/>
                  <w:szCs w:val="20"/>
                  <w:lang w:val="de-DE"/>
                </w:rPr>
                <w:t>OPOCE</w:t>
              </w:r>
            </w:hyperlink>
            <w:r w:rsidRPr="00147878">
              <w:rPr>
                <w:rFonts w:cs="Arial"/>
                <w:color w:val="000000"/>
                <w:sz w:val="20"/>
                <w:szCs w:val="20"/>
                <w:shd w:val="clear" w:color="auto" w:fill="FFFFFF"/>
                <w:lang w:val="de-DE"/>
              </w:rPr>
              <w:t xml:space="preserve">) </w:t>
            </w:r>
            <w:r w:rsidRPr="00147878">
              <w:rPr>
                <w:rFonts w:cs="Arial"/>
                <w:sz w:val="20"/>
                <w:szCs w:val="20"/>
                <w:lang w:val="de-DE"/>
              </w:rPr>
              <w:t>und des</w:t>
            </w:r>
            <w:r w:rsidRPr="00147878">
              <w:rPr>
                <w:rFonts w:cs="Arial"/>
                <w:color w:val="000000"/>
                <w:sz w:val="20"/>
                <w:szCs w:val="20"/>
                <w:shd w:val="clear" w:color="auto" w:fill="FFFFFF"/>
                <w:lang w:val="de-DE"/>
              </w:rPr>
              <w:t xml:space="preserve"> </w:t>
            </w:r>
            <w:hyperlink r:id="rId14" w:history="1">
              <w:r w:rsidR="00C620D0" w:rsidRPr="00147878">
                <w:rPr>
                  <w:rStyle w:val="WebsiteChar"/>
                  <w:sz w:val="20"/>
                  <w:szCs w:val="20"/>
                  <w:lang w:val="de-DE"/>
                </w:rPr>
                <w:t>ISA Programmes</w:t>
              </w:r>
            </w:hyperlink>
            <w:r w:rsidRPr="00147878">
              <w:rPr>
                <w:rFonts w:cs="Arial"/>
                <w:sz w:val="20"/>
                <w:szCs w:val="20"/>
                <w:lang w:val="de-DE"/>
              </w:rPr>
              <w:t xml:space="preserve"> des Generaldirektorates Informatik</w:t>
            </w:r>
            <w:r w:rsidRPr="00147878">
              <w:rPr>
                <w:rFonts w:cs="Arial"/>
                <w:color w:val="000000"/>
                <w:sz w:val="20"/>
                <w:szCs w:val="20"/>
                <w:shd w:val="clear" w:color="auto" w:fill="FFFFFF"/>
                <w:lang w:val="de-DE"/>
              </w:rPr>
              <w:t xml:space="preserve"> (</w:t>
            </w:r>
            <w:hyperlink r:id="rId15" w:history="1">
              <w:r w:rsidRPr="00147878">
                <w:rPr>
                  <w:rStyle w:val="WebsiteChar"/>
                  <w:sz w:val="20"/>
                  <w:szCs w:val="20"/>
                  <w:lang w:val="de-DE"/>
                </w:rPr>
                <w:t>DIGIT</w:t>
              </w:r>
            </w:hyperlink>
            <w:r w:rsidRPr="00147878">
              <w:rPr>
                <w:rFonts w:cs="Arial"/>
                <w:color w:val="000000"/>
                <w:sz w:val="20"/>
                <w:szCs w:val="20"/>
                <w:shd w:val="clear" w:color="auto" w:fill="FFFFFF"/>
                <w:lang w:val="de-DE"/>
              </w:rPr>
              <w:t xml:space="preserve">) </w:t>
            </w:r>
            <w:r w:rsidRPr="00147878">
              <w:rPr>
                <w:rFonts w:cs="Arial"/>
                <w:sz w:val="20"/>
                <w:szCs w:val="20"/>
                <w:lang w:val="de-DE"/>
              </w:rPr>
              <w:t>entwickelt</w:t>
            </w:r>
            <w:r w:rsidR="006C7ACD" w:rsidRPr="00147878">
              <w:rPr>
                <w:rFonts w:cs="Arial"/>
                <w:sz w:val="20"/>
                <w:szCs w:val="20"/>
                <w:lang w:val="de-DE"/>
              </w:rPr>
              <w:t>.</w:t>
            </w:r>
          </w:p>
          <w:p w14:paraId="66427EEA" w14:textId="488ABF11" w:rsidR="001D0CF1" w:rsidRPr="00147878" w:rsidRDefault="002E02BB" w:rsidP="006C7ACD">
            <w:pPr>
              <w:pStyle w:val="Funotentext"/>
              <w:rPr>
                <w:sz w:val="20"/>
                <w:szCs w:val="20"/>
                <w:lang w:val="de-DE"/>
              </w:rPr>
            </w:pPr>
            <w:r w:rsidRPr="00147878">
              <w:rPr>
                <w:rFonts w:cs="Arial"/>
                <w:color w:val="000000"/>
                <w:sz w:val="20"/>
                <w:szCs w:val="20"/>
                <w:shd w:val="clear" w:color="auto" w:fill="FFFFFF"/>
                <w:lang w:val="de-DE"/>
              </w:rPr>
              <w:t>(</w:t>
            </w:r>
            <w:hyperlink r:id="rId16" w:history="1">
              <w:r w:rsidR="005525E0" w:rsidRPr="00147878">
                <w:rPr>
                  <w:rStyle w:val="WebsiteChar"/>
                  <w:sz w:val="20"/>
                  <w:szCs w:val="20"/>
                  <w:lang w:val="de-DE"/>
                </w:rPr>
                <w:t>https://joinup.ec.europa.eu/asset/dcat_application_profile</w:t>
              </w:r>
            </w:hyperlink>
            <w:r w:rsidRPr="00147878">
              <w:rPr>
                <w:rFonts w:cs="Arial"/>
                <w:sz w:val="20"/>
                <w:szCs w:val="20"/>
                <w:shd w:val="clear" w:color="auto" w:fill="FFFFFF"/>
                <w:lang w:val="de-DE"/>
              </w:rPr>
              <w:t>)</w:t>
            </w:r>
          </w:p>
          <w:p w14:paraId="4BAB7DF4" w14:textId="431BD3F8" w:rsidR="005525E0" w:rsidRPr="00147878" w:rsidRDefault="005525E0" w:rsidP="007F136C">
            <w:pPr>
              <w:contextualSpacing/>
            </w:pPr>
          </w:p>
        </w:tc>
      </w:tr>
      <w:tr w:rsidR="006C7ACD" w:rsidRPr="00EC1A63" w14:paraId="0E5DE998" w14:textId="77777777" w:rsidTr="00EB11A4">
        <w:trPr>
          <w:cantSplit/>
        </w:trPr>
        <w:tc>
          <w:tcPr>
            <w:tcW w:w="1326" w:type="pct"/>
          </w:tcPr>
          <w:p w14:paraId="1D04E500" w14:textId="55490DC8" w:rsidR="006C7ACD" w:rsidRPr="00147878" w:rsidRDefault="006C7ACD" w:rsidP="00D912D9">
            <w:pPr>
              <w:tabs>
                <w:tab w:val="left" w:pos="851"/>
              </w:tabs>
              <w:contextualSpacing/>
              <w:jc w:val="left"/>
            </w:pPr>
            <w:r w:rsidRPr="00147878">
              <w:t>Ersteller DCAT-AP.de</w:t>
            </w:r>
          </w:p>
          <w:p w14:paraId="7450A084" w14:textId="77777777" w:rsidR="006C7ACD" w:rsidRPr="00147878" w:rsidRDefault="006C7ACD" w:rsidP="00D912D9">
            <w:pPr>
              <w:tabs>
                <w:tab w:val="left" w:pos="851"/>
              </w:tabs>
              <w:contextualSpacing/>
              <w:jc w:val="left"/>
            </w:pPr>
          </w:p>
        </w:tc>
        <w:tc>
          <w:tcPr>
            <w:tcW w:w="3674" w:type="pct"/>
          </w:tcPr>
          <w:p w14:paraId="542AF09F" w14:textId="6783AF76" w:rsidR="006C7ACD" w:rsidRPr="00147878" w:rsidRDefault="006C7ACD" w:rsidP="006C7ACD">
            <w:pPr>
              <w:pStyle w:val="Funotentext"/>
              <w:rPr>
                <w:sz w:val="20"/>
                <w:szCs w:val="20"/>
                <w:lang w:val="de-DE"/>
              </w:rPr>
            </w:pPr>
            <w:r w:rsidRPr="00147878">
              <w:rPr>
                <w:sz w:val="20"/>
                <w:szCs w:val="20"/>
                <w:lang w:val="de-DE"/>
              </w:rPr>
              <w:t>Sebastian Sklarß [INIT], Dietmar Gattwinkel[Sachsen], Antje Göldner, Christian Horn Christian Wittig [GKSt GovData], Ogeigha Koroyin [HITeC e.V.] unter Berücksichtigung zahlreicher Anregungen von Teilnehmern mehrerer Online- und Präsenz-Abstimmungsrunden.</w:t>
            </w:r>
          </w:p>
        </w:tc>
      </w:tr>
      <w:tr w:rsidR="006A49C7" w:rsidRPr="00D857B6" w14:paraId="2316A5CD" w14:textId="77777777" w:rsidTr="00EB11A4">
        <w:trPr>
          <w:cantSplit/>
        </w:trPr>
        <w:tc>
          <w:tcPr>
            <w:tcW w:w="1326" w:type="pct"/>
            <w:hideMark/>
          </w:tcPr>
          <w:p w14:paraId="00F5C82C" w14:textId="77777777" w:rsidR="001D0CF1" w:rsidRPr="00147878" w:rsidRDefault="001D0CF1" w:rsidP="001D0CF1">
            <w:pPr>
              <w:contextualSpacing/>
            </w:pPr>
          </w:p>
          <w:p w14:paraId="5411A360" w14:textId="5CB2FEAA" w:rsidR="006A49C7" w:rsidRPr="00147878" w:rsidRDefault="006A49C7" w:rsidP="001D0CF1">
            <w:pPr>
              <w:contextualSpacing/>
            </w:pPr>
            <w:r w:rsidRPr="00147878">
              <w:t>Zugriffs-UR</w:t>
            </w:r>
            <w:r w:rsidR="00CF2061" w:rsidRPr="00147878">
              <w:t>L</w:t>
            </w:r>
          </w:p>
        </w:tc>
        <w:tc>
          <w:tcPr>
            <w:tcW w:w="3674" w:type="pct"/>
            <w:hideMark/>
          </w:tcPr>
          <w:p w14:paraId="700CFB8D" w14:textId="77777777" w:rsidR="001D0CF1" w:rsidRPr="00147878" w:rsidRDefault="001D0CF1" w:rsidP="001D0CF1">
            <w:pPr>
              <w:contextualSpacing/>
            </w:pPr>
          </w:p>
          <w:p w14:paraId="6A2656ED" w14:textId="2A880890" w:rsidR="00407C93" w:rsidRPr="00077DA0" w:rsidRDefault="00407C93" w:rsidP="001924A2">
            <w:pPr>
              <w:pStyle w:val="Website"/>
              <w:rPr>
                <w:lang w:val="de-DE"/>
              </w:rPr>
            </w:pPr>
            <w:r w:rsidRPr="00077DA0">
              <w:rPr>
                <w:lang w:val="de-DE"/>
              </w:rPr>
              <w:t>http://dcat-ap.de/def/dcatde/1.0.</w:t>
            </w:r>
            <w:r w:rsidR="00EE7C42">
              <w:rPr>
                <w:lang w:val="de-DE"/>
              </w:rPr>
              <w:t>2</w:t>
            </w:r>
            <w:r w:rsidRPr="00077DA0">
              <w:rPr>
                <w:lang w:val="de-DE"/>
              </w:rPr>
              <w:t>/spec/specification.pdf</w:t>
            </w:r>
          </w:p>
          <w:p w14:paraId="43B57357" w14:textId="2F38EDCC" w:rsidR="008909F1" w:rsidRPr="00147878" w:rsidRDefault="008909F1" w:rsidP="008909F1">
            <w:pPr>
              <w:contextualSpacing/>
            </w:pPr>
          </w:p>
        </w:tc>
      </w:tr>
    </w:tbl>
    <w:p w14:paraId="42423341" w14:textId="039134C0" w:rsidR="006A49C7" w:rsidRDefault="006A49C7" w:rsidP="006A49C7">
      <w:r>
        <w:t>Nachdem die Fachgruppe GovData am 21. November 2016 beschlossen hat, dass dem Datenaustausch zwischen dem Datenportal GovData und anderen Datenportalen eine deutsche Ableitung des europäischen Metadatenstandards DCAT-AP zugrunde gelegt werden soll, wurde die</w:t>
      </w:r>
      <w:r w:rsidR="0020020A">
        <w:t xml:space="preserve"> erste Version dieser</w:t>
      </w:r>
      <w:r>
        <w:t xml:space="preserve"> Spezifikation als Teil des neu geschaffenen Standards DCAT-AP.de vom Unternehmen ]init[ AG im Auftrag des Staatsbetrieb Sächsische Informatik Dienste (SID) erstellt</w:t>
      </w:r>
      <w:r w:rsidR="00AC1DE2">
        <w:t xml:space="preserve">, </w:t>
      </w:r>
      <w:r w:rsidR="00AC1DE2" w:rsidRPr="00AC1DE2">
        <w:t>in die Herausgeberschaft von GovData überführt</w:t>
      </w:r>
      <w:r w:rsidR="00835972">
        <w:t>,</w:t>
      </w:r>
      <w:r w:rsidR="00835972" w:rsidRPr="00AC1DE2">
        <w:t xml:space="preserve"> </w:t>
      </w:r>
      <w:r w:rsidR="00A8793C">
        <w:t>i</w:t>
      </w:r>
      <w:r w:rsidR="00AE55C4" w:rsidRPr="00AC1DE2">
        <w:t xml:space="preserve">m </w:t>
      </w:r>
      <w:r w:rsidR="00AC1DE2" w:rsidRPr="00AC1DE2">
        <w:t>Juni 2017 veröffentlicht</w:t>
      </w:r>
      <w:r w:rsidR="00835972">
        <w:t xml:space="preserve"> und im Juni 2018 vom IT-Planungsrat beschlossen</w:t>
      </w:r>
      <w:r w:rsidRPr="00AC1DE2">
        <w:t>.</w:t>
      </w:r>
      <w:r>
        <w:t xml:space="preserve"> Sie stellt eine direkte Kompatibilität zum EU-Standard sicher und ist der Vorschlag des Freistaats Sachsen für den Datenaustausch im GovData-Verbund. </w:t>
      </w:r>
    </w:p>
    <w:p w14:paraId="00B52AE5" w14:textId="799D87FC" w:rsidR="006A49C7" w:rsidRDefault="006A49C7" w:rsidP="006A49C7">
      <w:r>
        <w:t xml:space="preserve">Die vorliegende Spezifikation wird von der Geschäfts- und Koordinierungsstelle GovData (GKSt) weiter gepflegt und in die Bearbeitung des beim IT-Planungsrat geltend gemachten Standardisierungsbedarfs einfließen. Sie </w:t>
      </w:r>
      <w:r w:rsidR="001C5DD0">
        <w:t xml:space="preserve">regelt </w:t>
      </w:r>
      <w:r>
        <w:t>verbindlich, wie Daten auf dezentraler Seite auszuzeichnen und zur zentralen deutschlandweiten Bereitstellung im GovData-Portal anzuliefern sind.</w:t>
      </w:r>
    </w:p>
    <w:p w14:paraId="7FA5C06E" w14:textId="77777777" w:rsidR="004E07E2" w:rsidRDefault="004E07E2">
      <w:pPr>
        <w:widowControl/>
        <w:adjustRightInd/>
        <w:spacing w:before="120" w:after="120" w:line="276" w:lineRule="auto"/>
        <w:jc w:val="left"/>
        <w:textAlignment w:val="auto"/>
        <w:rPr>
          <w:rFonts w:cs="Arial"/>
          <w:color w:val="000000" w:themeColor="text1"/>
          <w:sz w:val="28"/>
        </w:rPr>
      </w:pPr>
      <w:r>
        <w:rPr>
          <w:rFonts w:cs="Arial"/>
        </w:rPr>
        <w:br w:type="page"/>
      </w:r>
    </w:p>
    <w:p w14:paraId="7532E82D" w14:textId="15D3F68A" w:rsidR="00853BD9" w:rsidRPr="000030A7" w:rsidRDefault="00772B43" w:rsidP="00404F29">
      <w:pPr>
        <w:pStyle w:val="berschriftEinleitungohneUmbruch"/>
        <w:rPr>
          <w:rFonts w:ascii="Arial" w:hAnsi="Arial" w:cs="Arial"/>
        </w:rPr>
      </w:pPr>
      <w:r w:rsidRPr="000030A7">
        <w:rPr>
          <w:rFonts w:ascii="Arial" w:hAnsi="Arial" w:cs="Arial"/>
        </w:rPr>
        <w:lastRenderedPageBreak/>
        <w:t>Abbildungsverzeichnis</w:t>
      </w:r>
    </w:p>
    <w:p w14:paraId="4F3BE8B3" w14:textId="77777777" w:rsidR="00A24D25" w:rsidRDefault="00BC25F4" w:rsidP="00A24D25">
      <w:pPr>
        <w:pStyle w:val="Abbildungsverzeichnis"/>
        <w:spacing w:line="360" w:lineRule="atLeast"/>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w:anchor="_Toc1657976" w:history="1">
        <w:r w:rsidR="00A24D25" w:rsidRPr="00412B83">
          <w:rPr>
            <w:rStyle w:val="Hyperlink"/>
          </w:rPr>
          <w:t>Abbildung 1: DCAT-AP (2.v.l.) als Aktivität des ISA² Programmes im Jahr 2017</w:t>
        </w:r>
        <w:r w:rsidR="00A24D25">
          <w:rPr>
            <w:webHidden/>
          </w:rPr>
          <w:tab/>
        </w:r>
        <w:r w:rsidR="00A24D25">
          <w:rPr>
            <w:webHidden/>
          </w:rPr>
          <w:fldChar w:fldCharType="begin"/>
        </w:r>
        <w:r w:rsidR="00A24D25">
          <w:rPr>
            <w:webHidden/>
          </w:rPr>
          <w:instrText xml:space="preserve"> PAGEREF _Toc1657976 \h </w:instrText>
        </w:r>
        <w:r w:rsidR="00A24D25">
          <w:rPr>
            <w:webHidden/>
          </w:rPr>
        </w:r>
        <w:r w:rsidR="00A24D25">
          <w:rPr>
            <w:webHidden/>
          </w:rPr>
          <w:fldChar w:fldCharType="separate"/>
        </w:r>
        <w:r w:rsidR="001B260C">
          <w:rPr>
            <w:webHidden/>
          </w:rPr>
          <w:t>5</w:t>
        </w:r>
        <w:r w:rsidR="00A24D25">
          <w:rPr>
            <w:webHidden/>
          </w:rPr>
          <w:fldChar w:fldCharType="end"/>
        </w:r>
      </w:hyperlink>
    </w:p>
    <w:p w14:paraId="485AF278" w14:textId="12BC3338" w:rsidR="00A24D25" w:rsidRDefault="008236F2" w:rsidP="00A24D25">
      <w:pPr>
        <w:pStyle w:val="Abbildungsverzeichnis"/>
        <w:spacing w:line="360" w:lineRule="atLeast"/>
        <w:rPr>
          <w:rFonts w:asciiTheme="minorHAnsi" w:eastAsiaTheme="minorEastAsia" w:hAnsiTheme="minorHAnsi" w:cstheme="minorBidi"/>
          <w:sz w:val="22"/>
          <w:szCs w:val="22"/>
        </w:rPr>
      </w:pPr>
      <w:hyperlink w:anchor="_Toc1657977" w:history="1">
        <w:r w:rsidR="00A24D25" w:rsidRPr="00412B83">
          <w:rPr>
            <w:rStyle w:val="Hyperlink"/>
          </w:rPr>
          <w:t>Abbildung 2: Standardisierungsbedarf der Metadatenföderation GovData</w:t>
        </w:r>
        <w:r w:rsidR="00A24D25">
          <w:rPr>
            <w:webHidden/>
          </w:rPr>
          <w:tab/>
        </w:r>
        <w:r w:rsidR="00A24D25">
          <w:rPr>
            <w:webHidden/>
          </w:rPr>
          <w:fldChar w:fldCharType="begin"/>
        </w:r>
        <w:r w:rsidR="00A24D25">
          <w:rPr>
            <w:webHidden/>
          </w:rPr>
          <w:instrText xml:space="preserve"> PAGEREF _Toc1657977 \h </w:instrText>
        </w:r>
        <w:r w:rsidR="00A24D25">
          <w:rPr>
            <w:webHidden/>
          </w:rPr>
        </w:r>
        <w:r w:rsidR="00A24D25">
          <w:rPr>
            <w:webHidden/>
          </w:rPr>
          <w:fldChar w:fldCharType="separate"/>
        </w:r>
        <w:r w:rsidR="001B260C">
          <w:rPr>
            <w:webHidden/>
          </w:rPr>
          <w:t>6</w:t>
        </w:r>
        <w:r w:rsidR="00A24D25">
          <w:rPr>
            <w:webHidden/>
          </w:rPr>
          <w:fldChar w:fldCharType="end"/>
        </w:r>
      </w:hyperlink>
    </w:p>
    <w:p w14:paraId="6414BE75" w14:textId="77777777" w:rsidR="00A24D25" w:rsidRDefault="008236F2" w:rsidP="00A24D25">
      <w:pPr>
        <w:pStyle w:val="Abbildungsverzeichnis"/>
        <w:spacing w:line="360" w:lineRule="atLeast"/>
        <w:rPr>
          <w:rFonts w:asciiTheme="minorHAnsi" w:eastAsiaTheme="minorEastAsia" w:hAnsiTheme="minorHAnsi" w:cstheme="minorBidi"/>
          <w:sz w:val="22"/>
          <w:szCs w:val="22"/>
        </w:rPr>
      </w:pPr>
      <w:hyperlink w:anchor="_Toc1657978" w:history="1">
        <w:r w:rsidR="00A24D25" w:rsidRPr="00412B83">
          <w:rPr>
            <w:rStyle w:val="Hyperlink"/>
          </w:rPr>
          <w:t>Abbildung 3: Standardisierungsrahmen DCAT-AP.de</w:t>
        </w:r>
        <w:r w:rsidR="00A24D25">
          <w:rPr>
            <w:webHidden/>
          </w:rPr>
          <w:tab/>
        </w:r>
        <w:r w:rsidR="00A24D25">
          <w:rPr>
            <w:webHidden/>
          </w:rPr>
          <w:fldChar w:fldCharType="begin"/>
        </w:r>
        <w:r w:rsidR="00A24D25">
          <w:rPr>
            <w:webHidden/>
          </w:rPr>
          <w:instrText xml:space="preserve"> PAGEREF _Toc1657978 \h </w:instrText>
        </w:r>
        <w:r w:rsidR="00A24D25">
          <w:rPr>
            <w:webHidden/>
          </w:rPr>
        </w:r>
        <w:r w:rsidR="00A24D25">
          <w:rPr>
            <w:webHidden/>
          </w:rPr>
          <w:fldChar w:fldCharType="separate"/>
        </w:r>
        <w:r w:rsidR="001B260C">
          <w:rPr>
            <w:webHidden/>
          </w:rPr>
          <w:t>8</w:t>
        </w:r>
        <w:r w:rsidR="00A24D25">
          <w:rPr>
            <w:webHidden/>
          </w:rPr>
          <w:fldChar w:fldCharType="end"/>
        </w:r>
      </w:hyperlink>
    </w:p>
    <w:p w14:paraId="0ADB78AE" w14:textId="77777777" w:rsidR="00A24D25" w:rsidRDefault="008236F2" w:rsidP="00A24D25">
      <w:pPr>
        <w:pStyle w:val="Abbildungsverzeichnis"/>
        <w:spacing w:line="360" w:lineRule="atLeast"/>
        <w:rPr>
          <w:rFonts w:asciiTheme="minorHAnsi" w:eastAsiaTheme="minorEastAsia" w:hAnsiTheme="minorHAnsi" w:cstheme="minorBidi"/>
          <w:sz w:val="22"/>
          <w:szCs w:val="22"/>
        </w:rPr>
      </w:pPr>
      <w:hyperlink w:anchor="_Toc1657979" w:history="1">
        <w:r w:rsidR="00A24D25" w:rsidRPr="00412B83">
          <w:rPr>
            <w:rStyle w:val="Hyperlink"/>
          </w:rPr>
          <w:t>Abbildung 4: dcat-ap.de Dokumente und der W3C semantic web stack</w:t>
        </w:r>
        <w:r w:rsidR="00A24D25">
          <w:rPr>
            <w:webHidden/>
          </w:rPr>
          <w:tab/>
        </w:r>
        <w:r w:rsidR="00A24D25">
          <w:rPr>
            <w:webHidden/>
          </w:rPr>
          <w:fldChar w:fldCharType="begin"/>
        </w:r>
        <w:r w:rsidR="00A24D25">
          <w:rPr>
            <w:webHidden/>
          </w:rPr>
          <w:instrText xml:space="preserve"> PAGEREF _Toc1657979 \h </w:instrText>
        </w:r>
        <w:r w:rsidR="00A24D25">
          <w:rPr>
            <w:webHidden/>
          </w:rPr>
        </w:r>
        <w:r w:rsidR="00A24D25">
          <w:rPr>
            <w:webHidden/>
          </w:rPr>
          <w:fldChar w:fldCharType="separate"/>
        </w:r>
        <w:r w:rsidR="001B260C">
          <w:rPr>
            <w:webHidden/>
          </w:rPr>
          <w:t>9</w:t>
        </w:r>
        <w:r w:rsidR="00A24D25">
          <w:rPr>
            <w:webHidden/>
          </w:rPr>
          <w:fldChar w:fldCharType="end"/>
        </w:r>
      </w:hyperlink>
    </w:p>
    <w:p w14:paraId="20B16D73" w14:textId="77777777" w:rsidR="00A24D25" w:rsidRDefault="008236F2" w:rsidP="00A24D25">
      <w:pPr>
        <w:pStyle w:val="Abbildungsverzeichnis"/>
        <w:spacing w:line="360" w:lineRule="atLeast"/>
        <w:rPr>
          <w:rFonts w:asciiTheme="minorHAnsi" w:eastAsiaTheme="minorEastAsia" w:hAnsiTheme="minorHAnsi" w:cstheme="minorBidi"/>
          <w:sz w:val="22"/>
          <w:szCs w:val="22"/>
        </w:rPr>
      </w:pPr>
      <w:hyperlink w:anchor="_Toc1657980" w:history="1">
        <w:r w:rsidR="00A24D25" w:rsidRPr="00412B83">
          <w:rPr>
            <w:rStyle w:val="Hyperlink"/>
          </w:rPr>
          <w:t>Abbildung 5: UML-Diagramm aller DCAT-AP-Klassen einschließlich der DCAT-AP.de Erweiterungen</w:t>
        </w:r>
        <w:r w:rsidR="00A24D25">
          <w:rPr>
            <w:webHidden/>
          </w:rPr>
          <w:tab/>
        </w:r>
        <w:r w:rsidR="00A24D25">
          <w:rPr>
            <w:webHidden/>
          </w:rPr>
          <w:fldChar w:fldCharType="begin"/>
        </w:r>
        <w:r w:rsidR="00A24D25">
          <w:rPr>
            <w:webHidden/>
          </w:rPr>
          <w:instrText xml:space="preserve"> PAGEREF _Toc1657980 \h </w:instrText>
        </w:r>
        <w:r w:rsidR="00A24D25">
          <w:rPr>
            <w:webHidden/>
          </w:rPr>
        </w:r>
        <w:r w:rsidR="00A24D25">
          <w:rPr>
            <w:webHidden/>
          </w:rPr>
          <w:fldChar w:fldCharType="separate"/>
        </w:r>
        <w:r w:rsidR="001B260C">
          <w:rPr>
            <w:webHidden/>
          </w:rPr>
          <w:t>12</w:t>
        </w:r>
        <w:r w:rsidR="00A24D25">
          <w:rPr>
            <w:webHidden/>
          </w:rPr>
          <w:fldChar w:fldCharType="end"/>
        </w:r>
      </w:hyperlink>
    </w:p>
    <w:p w14:paraId="51C09E22" w14:textId="77777777" w:rsidR="00A24D25" w:rsidRDefault="008236F2" w:rsidP="00A24D25">
      <w:pPr>
        <w:pStyle w:val="Abbildungsverzeichnis"/>
        <w:spacing w:line="360" w:lineRule="atLeast"/>
        <w:rPr>
          <w:rStyle w:val="Hyperlink"/>
        </w:rPr>
      </w:pPr>
      <w:hyperlink w:anchor="_Toc1657981" w:history="1">
        <w:r w:rsidR="00A24D25" w:rsidRPr="00412B83">
          <w:rPr>
            <w:rStyle w:val="Hyperlink"/>
          </w:rPr>
          <w:t>Abbildung 6: Abbildung der Eigenschaften von DCAT-AP.de als Strukturtabelle</w:t>
        </w:r>
        <w:r w:rsidR="00A24D25">
          <w:rPr>
            <w:webHidden/>
          </w:rPr>
          <w:tab/>
        </w:r>
        <w:r w:rsidR="00A24D25">
          <w:rPr>
            <w:webHidden/>
          </w:rPr>
          <w:fldChar w:fldCharType="begin"/>
        </w:r>
        <w:r w:rsidR="00A24D25">
          <w:rPr>
            <w:webHidden/>
          </w:rPr>
          <w:instrText xml:space="preserve"> PAGEREF _Toc1657981 \h </w:instrText>
        </w:r>
        <w:r w:rsidR="00A24D25">
          <w:rPr>
            <w:webHidden/>
          </w:rPr>
        </w:r>
        <w:r w:rsidR="00A24D25">
          <w:rPr>
            <w:webHidden/>
          </w:rPr>
          <w:fldChar w:fldCharType="separate"/>
        </w:r>
        <w:r w:rsidR="001B260C">
          <w:rPr>
            <w:webHidden/>
          </w:rPr>
          <w:t>14</w:t>
        </w:r>
        <w:r w:rsidR="00A24D25">
          <w:rPr>
            <w:webHidden/>
          </w:rPr>
          <w:fldChar w:fldCharType="end"/>
        </w:r>
      </w:hyperlink>
    </w:p>
    <w:p w14:paraId="0BB9E46C" w14:textId="77777777" w:rsidR="00A24D25" w:rsidRDefault="00A24D25" w:rsidP="00A24D25">
      <w:pPr>
        <w:pStyle w:val="Textkrper"/>
        <w:rPr>
          <w:rFonts w:eastAsiaTheme="minorEastAsia"/>
          <w:noProof/>
        </w:rPr>
      </w:pPr>
    </w:p>
    <w:p w14:paraId="75C5E3FC" w14:textId="77777777" w:rsidR="00A24D25" w:rsidRDefault="00A24D25" w:rsidP="00A24D25">
      <w:pPr>
        <w:pStyle w:val="Textkrper"/>
        <w:rPr>
          <w:rFonts w:eastAsiaTheme="minorEastAsia"/>
          <w:noProof/>
        </w:rPr>
      </w:pPr>
    </w:p>
    <w:p w14:paraId="43C82146" w14:textId="77777777" w:rsidR="00A24D25" w:rsidRDefault="00A24D25" w:rsidP="00A24D25">
      <w:pPr>
        <w:pStyle w:val="Textkrper"/>
        <w:rPr>
          <w:rFonts w:eastAsiaTheme="minorEastAsia"/>
          <w:noProof/>
        </w:rPr>
      </w:pPr>
    </w:p>
    <w:p w14:paraId="757CC432" w14:textId="77777777" w:rsidR="00A24D25" w:rsidRDefault="00A24D25" w:rsidP="00A24D25">
      <w:pPr>
        <w:widowControl/>
        <w:adjustRightInd/>
        <w:spacing w:before="120" w:after="120"/>
        <w:jc w:val="left"/>
        <w:textAlignment w:val="auto"/>
        <w:rPr>
          <w:rFonts w:eastAsiaTheme="minorEastAsia"/>
          <w:noProof/>
        </w:rPr>
      </w:pPr>
      <w:r>
        <w:rPr>
          <w:rFonts w:eastAsiaTheme="minorEastAsia"/>
          <w:noProof/>
        </w:rPr>
        <w:br w:type="page"/>
      </w:r>
    </w:p>
    <w:p w14:paraId="0BE14CC6" w14:textId="60F5491C" w:rsidR="006A49C7" w:rsidRPr="003C39D0" w:rsidRDefault="00BC25F4" w:rsidP="00A24D25">
      <w:pPr>
        <w:pStyle w:val="berschriftEinleitung"/>
        <w:rPr>
          <w:rFonts w:ascii="Arial" w:hAnsi="Arial" w:cs="Arial"/>
        </w:rPr>
      </w:pPr>
      <w:r>
        <w:lastRenderedPageBreak/>
        <w:fldChar w:fldCharType="end"/>
      </w:r>
      <w:bookmarkStart w:id="2" w:name="_Toc476522808"/>
      <w:r w:rsidR="006A49C7" w:rsidRPr="003C39D0">
        <w:rPr>
          <w:rFonts w:ascii="Arial" w:hAnsi="Arial" w:cs="Arial"/>
        </w:rPr>
        <w:t>Inhaltsverzeichnis</w:t>
      </w:r>
    </w:p>
    <w:p w14:paraId="4A47F554" w14:textId="77777777" w:rsidR="0068224D" w:rsidRDefault="006A49C7">
      <w:pPr>
        <w:pStyle w:val="Verzeichnis1"/>
        <w:rPr>
          <w:rFonts w:asciiTheme="minorHAnsi" w:eastAsiaTheme="minorEastAsia" w:hAnsiTheme="minorHAnsi" w:cstheme="minorBidi"/>
          <w:b w:val="0"/>
          <w:sz w:val="22"/>
          <w:szCs w:val="22"/>
        </w:rPr>
      </w:pPr>
      <w:r>
        <w:rPr>
          <w:rStyle w:val="Hyperlink"/>
        </w:rPr>
        <w:fldChar w:fldCharType="begin"/>
      </w:r>
      <w:r>
        <w:rPr>
          <w:rStyle w:val="Hyperlink"/>
        </w:rPr>
        <w:instrText xml:space="preserve"> TOC \o "1-4" \h \z </w:instrText>
      </w:r>
      <w:r>
        <w:rPr>
          <w:rStyle w:val="Hyperlink"/>
        </w:rPr>
        <w:fldChar w:fldCharType="separate"/>
      </w:r>
      <w:hyperlink w:anchor="_Toc1659627" w:history="1">
        <w:r w:rsidR="0068224D" w:rsidRPr="000E730F">
          <w:rPr>
            <w:rStyle w:val="Hyperlink"/>
            <w:rFonts w:eastAsiaTheme="majorEastAsia"/>
          </w:rPr>
          <w:t>Einführung</w:t>
        </w:r>
        <w:r w:rsidR="0068224D">
          <w:rPr>
            <w:webHidden/>
          </w:rPr>
          <w:tab/>
        </w:r>
        <w:r w:rsidR="0068224D">
          <w:rPr>
            <w:webHidden/>
          </w:rPr>
          <w:fldChar w:fldCharType="begin"/>
        </w:r>
        <w:r w:rsidR="0068224D">
          <w:rPr>
            <w:webHidden/>
          </w:rPr>
          <w:instrText xml:space="preserve"> PAGEREF _Toc1659627 \h </w:instrText>
        </w:r>
        <w:r w:rsidR="0068224D">
          <w:rPr>
            <w:webHidden/>
          </w:rPr>
        </w:r>
        <w:r w:rsidR="0068224D">
          <w:rPr>
            <w:webHidden/>
          </w:rPr>
          <w:fldChar w:fldCharType="separate"/>
        </w:r>
        <w:r w:rsidR="001B260C">
          <w:rPr>
            <w:webHidden/>
          </w:rPr>
          <w:t>5</w:t>
        </w:r>
        <w:r w:rsidR="0068224D">
          <w:rPr>
            <w:webHidden/>
          </w:rPr>
          <w:fldChar w:fldCharType="end"/>
        </w:r>
      </w:hyperlink>
    </w:p>
    <w:p w14:paraId="459B7BD8" w14:textId="77777777" w:rsidR="0068224D" w:rsidRDefault="008236F2">
      <w:pPr>
        <w:pStyle w:val="Verzeichnis1"/>
        <w:rPr>
          <w:rFonts w:asciiTheme="minorHAnsi" w:eastAsiaTheme="minorEastAsia" w:hAnsiTheme="minorHAnsi" w:cstheme="minorBidi"/>
          <w:b w:val="0"/>
          <w:sz w:val="22"/>
          <w:szCs w:val="22"/>
        </w:rPr>
      </w:pPr>
      <w:hyperlink w:anchor="_Toc1659628" w:history="1">
        <w:r w:rsidR="0068224D" w:rsidRPr="000E730F">
          <w:rPr>
            <w:rStyle w:val="Hyperlink"/>
            <w:rFonts w:eastAsiaTheme="majorEastAsia"/>
          </w:rPr>
          <w:t>1</w:t>
        </w:r>
        <w:r w:rsidR="0068224D">
          <w:rPr>
            <w:rFonts w:asciiTheme="minorHAnsi" w:eastAsiaTheme="minorEastAsia" w:hAnsiTheme="minorHAnsi" w:cstheme="minorBidi"/>
            <w:b w:val="0"/>
            <w:sz w:val="22"/>
            <w:szCs w:val="22"/>
          </w:rPr>
          <w:tab/>
        </w:r>
        <w:r w:rsidR="0068224D" w:rsidRPr="000E730F">
          <w:rPr>
            <w:rStyle w:val="Hyperlink"/>
            <w:rFonts w:eastAsiaTheme="majorEastAsia"/>
          </w:rPr>
          <w:t>Terminologie und Definitionen</w:t>
        </w:r>
        <w:r w:rsidR="0068224D">
          <w:rPr>
            <w:webHidden/>
          </w:rPr>
          <w:tab/>
        </w:r>
        <w:r w:rsidR="0068224D">
          <w:rPr>
            <w:webHidden/>
          </w:rPr>
          <w:fldChar w:fldCharType="begin"/>
        </w:r>
        <w:r w:rsidR="0068224D">
          <w:rPr>
            <w:webHidden/>
          </w:rPr>
          <w:instrText xml:space="preserve"> PAGEREF _Toc1659628 \h </w:instrText>
        </w:r>
        <w:r w:rsidR="0068224D">
          <w:rPr>
            <w:webHidden/>
          </w:rPr>
        </w:r>
        <w:r w:rsidR="0068224D">
          <w:rPr>
            <w:webHidden/>
          </w:rPr>
          <w:fldChar w:fldCharType="separate"/>
        </w:r>
        <w:r w:rsidR="001B260C">
          <w:rPr>
            <w:webHidden/>
          </w:rPr>
          <w:t>10</w:t>
        </w:r>
        <w:r w:rsidR="0068224D">
          <w:rPr>
            <w:webHidden/>
          </w:rPr>
          <w:fldChar w:fldCharType="end"/>
        </w:r>
      </w:hyperlink>
    </w:p>
    <w:p w14:paraId="78EAEF9F" w14:textId="77777777" w:rsidR="0068224D" w:rsidRDefault="008236F2">
      <w:pPr>
        <w:pStyle w:val="Verzeichnis1"/>
        <w:rPr>
          <w:rFonts w:asciiTheme="minorHAnsi" w:eastAsiaTheme="minorEastAsia" w:hAnsiTheme="minorHAnsi" w:cstheme="minorBidi"/>
          <w:b w:val="0"/>
          <w:sz w:val="22"/>
          <w:szCs w:val="22"/>
        </w:rPr>
      </w:pPr>
      <w:hyperlink w:anchor="_Toc1659629" w:history="1">
        <w:r w:rsidR="0068224D" w:rsidRPr="000E730F">
          <w:rPr>
            <w:rStyle w:val="Hyperlink"/>
            <w:rFonts w:eastAsiaTheme="majorEastAsia"/>
          </w:rPr>
          <w:t>2</w:t>
        </w:r>
        <w:r w:rsidR="0068224D">
          <w:rPr>
            <w:rFonts w:asciiTheme="minorHAnsi" w:eastAsiaTheme="minorEastAsia" w:hAnsiTheme="minorHAnsi" w:cstheme="minorBidi"/>
            <w:b w:val="0"/>
            <w:sz w:val="22"/>
            <w:szCs w:val="22"/>
          </w:rPr>
          <w:tab/>
        </w:r>
        <w:r w:rsidR="0068224D" w:rsidRPr="000E730F">
          <w:rPr>
            <w:rStyle w:val="Hyperlink"/>
            <w:rFonts w:eastAsiaTheme="majorEastAsia"/>
          </w:rPr>
          <w:t>Darstellungen des DCAT-AP.de Modells</w:t>
        </w:r>
        <w:r w:rsidR="0068224D">
          <w:rPr>
            <w:webHidden/>
          </w:rPr>
          <w:tab/>
        </w:r>
        <w:r w:rsidR="0068224D">
          <w:rPr>
            <w:webHidden/>
          </w:rPr>
          <w:fldChar w:fldCharType="begin"/>
        </w:r>
        <w:r w:rsidR="0068224D">
          <w:rPr>
            <w:webHidden/>
          </w:rPr>
          <w:instrText xml:space="preserve"> PAGEREF _Toc1659629 \h </w:instrText>
        </w:r>
        <w:r w:rsidR="0068224D">
          <w:rPr>
            <w:webHidden/>
          </w:rPr>
        </w:r>
        <w:r w:rsidR="0068224D">
          <w:rPr>
            <w:webHidden/>
          </w:rPr>
          <w:fldChar w:fldCharType="separate"/>
        </w:r>
        <w:r w:rsidR="001B260C">
          <w:rPr>
            <w:webHidden/>
          </w:rPr>
          <w:t>12</w:t>
        </w:r>
        <w:r w:rsidR="0068224D">
          <w:rPr>
            <w:webHidden/>
          </w:rPr>
          <w:fldChar w:fldCharType="end"/>
        </w:r>
      </w:hyperlink>
    </w:p>
    <w:p w14:paraId="67F7A504" w14:textId="77777777" w:rsidR="0068224D" w:rsidRDefault="008236F2">
      <w:pPr>
        <w:pStyle w:val="Verzeichnis1"/>
        <w:rPr>
          <w:rFonts w:asciiTheme="minorHAnsi" w:eastAsiaTheme="minorEastAsia" w:hAnsiTheme="minorHAnsi" w:cstheme="minorBidi"/>
          <w:b w:val="0"/>
          <w:sz w:val="22"/>
          <w:szCs w:val="22"/>
        </w:rPr>
      </w:pPr>
      <w:hyperlink w:anchor="_Toc1659630" w:history="1">
        <w:r w:rsidR="0068224D" w:rsidRPr="000E730F">
          <w:rPr>
            <w:rStyle w:val="Hyperlink"/>
            <w:rFonts w:eastAsiaTheme="majorEastAsia"/>
          </w:rPr>
          <w:t>3</w:t>
        </w:r>
        <w:r w:rsidR="0068224D">
          <w:rPr>
            <w:rFonts w:asciiTheme="minorHAnsi" w:eastAsiaTheme="minorEastAsia" w:hAnsiTheme="minorHAnsi" w:cstheme="minorBidi"/>
            <w:b w:val="0"/>
            <w:sz w:val="22"/>
            <w:szCs w:val="22"/>
          </w:rPr>
          <w:tab/>
        </w:r>
        <w:r w:rsidR="0068224D" w:rsidRPr="000E730F">
          <w:rPr>
            <w:rStyle w:val="Hyperlink"/>
            <w:rFonts w:eastAsiaTheme="majorEastAsia"/>
          </w:rPr>
          <w:t>Application Profile Klassen</w:t>
        </w:r>
        <w:r w:rsidR="0068224D">
          <w:rPr>
            <w:webHidden/>
          </w:rPr>
          <w:tab/>
        </w:r>
        <w:r w:rsidR="0068224D">
          <w:rPr>
            <w:webHidden/>
          </w:rPr>
          <w:fldChar w:fldCharType="begin"/>
        </w:r>
        <w:r w:rsidR="0068224D">
          <w:rPr>
            <w:webHidden/>
          </w:rPr>
          <w:instrText xml:space="preserve"> PAGEREF _Toc1659630 \h </w:instrText>
        </w:r>
        <w:r w:rsidR="0068224D">
          <w:rPr>
            <w:webHidden/>
          </w:rPr>
        </w:r>
        <w:r w:rsidR="0068224D">
          <w:rPr>
            <w:webHidden/>
          </w:rPr>
          <w:fldChar w:fldCharType="separate"/>
        </w:r>
        <w:r w:rsidR="001B260C">
          <w:rPr>
            <w:webHidden/>
          </w:rPr>
          <w:t>15</w:t>
        </w:r>
        <w:r w:rsidR="0068224D">
          <w:rPr>
            <w:webHidden/>
          </w:rPr>
          <w:fldChar w:fldCharType="end"/>
        </w:r>
      </w:hyperlink>
    </w:p>
    <w:p w14:paraId="228266D8" w14:textId="77777777" w:rsidR="0068224D" w:rsidRDefault="008236F2">
      <w:pPr>
        <w:pStyle w:val="Verzeichnis2"/>
        <w:rPr>
          <w:rFonts w:asciiTheme="minorHAnsi" w:eastAsiaTheme="minorEastAsia" w:hAnsiTheme="minorHAnsi" w:cstheme="minorBidi"/>
          <w:sz w:val="22"/>
          <w:szCs w:val="22"/>
        </w:rPr>
      </w:pPr>
      <w:hyperlink w:anchor="_Toc1659631" w:history="1">
        <w:r w:rsidR="0068224D" w:rsidRPr="000E730F">
          <w:rPr>
            <w:rStyle w:val="Hyperlink"/>
            <w:rFonts w:eastAsiaTheme="majorEastAsia"/>
          </w:rPr>
          <w:t>3.1.1</w:t>
        </w:r>
        <w:r w:rsidR="0068224D">
          <w:rPr>
            <w:rFonts w:asciiTheme="minorHAnsi" w:eastAsiaTheme="minorEastAsia" w:hAnsiTheme="minorHAnsi" w:cstheme="minorBidi"/>
            <w:sz w:val="22"/>
            <w:szCs w:val="22"/>
          </w:rPr>
          <w:tab/>
        </w:r>
        <w:r w:rsidR="0068224D" w:rsidRPr="000E730F">
          <w:rPr>
            <w:rStyle w:val="Hyperlink"/>
            <w:rFonts w:eastAsiaTheme="majorEastAsia"/>
          </w:rPr>
          <w:t>Verpflichtend zu nutzende Klassen</w:t>
        </w:r>
        <w:r w:rsidR="0068224D">
          <w:rPr>
            <w:webHidden/>
          </w:rPr>
          <w:tab/>
        </w:r>
        <w:r w:rsidR="0068224D">
          <w:rPr>
            <w:webHidden/>
          </w:rPr>
          <w:fldChar w:fldCharType="begin"/>
        </w:r>
        <w:r w:rsidR="0068224D">
          <w:rPr>
            <w:webHidden/>
          </w:rPr>
          <w:instrText xml:space="preserve"> PAGEREF _Toc1659631 \h </w:instrText>
        </w:r>
        <w:r w:rsidR="0068224D">
          <w:rPr>
            <w:webHidden/>
          </w:rPr>
        </w:r>
        <w:r w:rsidR="0068224D">
          <w:rPr>
            <w:webHidden/>
          </w:rPr>
          <w:fldChar w:fldCharType="separate"/>
        </w:r>
        <w:r w:rsidR="001B260C">
          <w:rPr>
            <w:webHidden/>
          </w:rPr>
          <w:t>15</w:t>
        </w:r>
        <w:r w:rsidR="0068224D">
          <w:rPr>
            <w:webHidden/>
          </w:rPr>
          <w:fldChar w:fldCharType="end"/>
        </w:r>
      </w:hyperlink>
    </w:p>
    <w:p w14:paraId="7FB01E84" w14:textId="77777777" w:rsidR="0068224D" w:rsidRDefault="008236F2">
      <w:pPr>
        <w:pStyle w:val="Verzeichnis2"/>
        <w:rPr>
          <w:rFonts w:asciiTheme="minorHAnsi" w:eastAsiaTheme="minorEastAsia" w:hAnsiTheme="minorHAnsi" w:cstheme="minorBidi"/>
          <w:sz w:val="22"/>
          <w:szCs w:val="22"/>
        </w:rPr>
      </w:pPr>
      <w:hyperlink w:anchor="_Toc1659632" w:history="1">
        <w:r w:rsidR="0068224D" w:rsidRPr="000E730F">
          <w:rPr>
            <w:rStyle w:val="Hyperlink"/>
            <w:rFonts w:eastAsiaTheme="majorEastAsia"/>
          </w:rPr>
          <w:t>3.1.2</w:t>
        </w:r>
        <w:r w:rsidR="0068224D">
          <w:rPr>
            <w:rFonts w:asciiTheme="minorHAnsi" w:eastAsiaTheme="minorEastAsia" w:hAnsiTheme="minorHAnsi" w:cstheme="minorBidi"/>
            <w:sz w:val="22"/>
            <w:szCs w:val="22"/>
          </w:rPr>
          <w:tab/>
        </w:r>
        <w:r w:rsidR="0068224D" w:rsidRPr="000E730F">
          <w:rPr>
            <w:rStyle w:val="Hyperlink"/>
            <w:rFonts w:eastAsiaTheme="majorEastAsia"/>
          </w:rPr>
          <w:t>Empfohlene Klassen</w:t>
        </w:r>
        <w:r w:rsidR="0068224D">
          <w:rPr>
            <w:webHidden/>
          </w:rPr>
          <w:tab/>
        </w:r>
        <w:r w:rsidR="0068224D">
          <w:rPr>
            <w:webHidden/>
          </w:rPr>
          <w:fldChar w:fldCharType="begin"/>
        </w:r>
        <w:r w:rsidR="0068224D">
          <w:rPr>
            <w:webHidden/>
          </w:rPr>
          <w:instrText xml:space="preserve"> PAGEREF _Toc1659632 \h </w:instrText>
        </w:r>
        <w:r w:rsidR="0068224D">
          <w:rPr>
            <w:webHidden/>
          </w:rPr>
        </w:r>
        <w:r w:rsidR="0068224D">
          <w:rPr>
            <w:webHidden/>
          </w:rPr>
          <w:fldChar w:fldCharType="separate"/>
        </w:r>
        <w:r w:rsidR="001B260C">
          <w:rPr>
            <w:webHidden/>
          </w:rPr>
          <w:t>16</w:t>
        </w:r>
        <w:r w:rsidR="0068224D">
          <w:rPr>
            <w:webHidden/>
          </w:rPr>
          <w:fldChar w:fldCharType="end"/>
        </w:r>
      </w:hyperlink>
    </w:p>
    <w:p w14:paraId="228FBB0C" w14:textId="77777777" w:rsidR="0068224D" w:rsidRDefault="008236F2">
      <w:pPr>
        <w:pStyle w:val="Verzeichnis2"/>
        <w:rPr>
          <w:rFonts w:asciiTheme="minorHAnsi" w:eastAsiaTheme="minorEastAsia" w:hAnsiTheme="minorHAnsi" w:cstheme="minorBidi"/>
          <w:sz w:val="22"/>
          <w:szCs w:val="22"/>
        </w:rPr>
      </w:pPr>
      <w:hyperlink w:anchor="_Toc1659633" w:history="1">
        <w:r w:rsidR="0068224D" w:rsidRPr="000E730F">
          <w:rPr>
            <w:rStyle w:val="Hyperlink"/>
            <w:rFonts w:eastAsiaTheme="majorEastAsia"/>
          </w:rPr>
          <w:t>3.1.3</w:t>
        </w:r>
        <w:r w:rsidR="0068224D">
          <w:rPr>
            <w:rFonts w:asciiTheme="minorHAnsi" w:eastAsiaTheme="minorEastAsia" w:hAnsiTheme="minorHAnsi" w:cstheme="minorBidi"/>
            <w:sz w:val="22"/>
            <w:szCs w:val="22"/>
          </w:rPr>
          <w:tab/>
        </w:r>
        <w:r w:rsidR="0068224D" w:rsidRPr="000E730F">
          <w:rPr>
            <w:rStyle w:val="Hyperlink"/>
            <w:rFonts w:eastAsiaTheme="majorEastAsia"/>
          </w:rPr>
          <w:t>Optionale Klassen</w:t>
        </w:r>
        <w:r w:rsidR="0068224D">
          <w:rPr>
            <w:webHidden/>
          </w:rPr>
          <w:tab/>
        </w:r>
        <w:r w:rsidR="0068224D">
          <w:rPr>
            <w:webHidden/>
          </w:rPr>
          <w:fldChar w:fldCharType="begin"/>
        </w:r>
        <w:r w:rsidR="0068224D">
          <w:rPr>
            <w:webHidden/>
          </w:rPr>
          <w:instrText xml:space="preserve"> PAGEREF _Toc1659633 \h </w:instrText>
        </w:r>
        <w:r w:rsidR="0068224D">
          <w:rPr>
            <w:webHidden/>
          </w:rPr>
        </w:r>
        <w:r w:rsidR="0068224D">
          <w:rPr>
            <w:webHidden/>
          </w:rPr>
          <w:fldChar w:fldCharType="separate"/>
        </w:r>
        <w:r w:rsidR="001B260C">
          <w:rPr>
            <w:webHidden/>
          </w:rPr>
          <w:t>17</w:t>
        </w:r>
        <w:r w:rsidR="0068224D">
          <w:rPr>
            <w:webHidden/>
          </w:rPr>
          <w:fldChar w:fldCharType="end"/>
        </w:r>
      </w:hyperlink>
    </w:p>
    <w:p w14:paraId="7F077008" w14:textId="77777777" w:rsidR="0068224D" w:rsidRDefault="008236F2">
      <w:pPr>
        <w:pStyle w:val="Verzeichnis1"/>
        <w:rPr>
          <w:rFonts w:asciiTheme="minorHAnsi" w:eastAsiaTheme="minorEastAsia" w:hAnsiTheme="minorHAnsi" w:cstheme="minorBidi"/>
          <w:b w:val="0"/>
          <w:sz w:val="22"/>
          <w:szCs w:val="22"/>
        </w:rPr>
      </w:pPr>
      <w:hyperlink w:anchor="_Toc1659634" w:history="1">
        <w:r w:rsidR="0068224D" w:rsidRPr="000E730F">
          <w:rPr>
            <w:rStyle w:val="Hyperlink"/>
            <w:rFonts w:eastAsiaTheme="majorEastAsia"/>
          </w:rPr>
          <w:t>4</w:t>
        </w:r>
        <w:r w:rsidR="0068224D">
          <w:rPr>
            <w:rFonts w:asciiTheme="minorHAnsi" w:eastAsiaTheme="minorEastAsia" w:hAnsiTheme="minorHAnsi" w:cstheme="minorBidi"/>
            <w:b w:val="0"/>
            <w:sz w:val="22"/>
            <w:szCs w:val="22"/>
          </w:rPr>
          <w:tab/>
        </w:r>
        <w:r w:rsidR="0068224D" w:rsidRPr="000E730F">
          <w:rPr>
            <w:rStyle w:val="Hyperlink"/>
            <w:rFonts w:eastAsiaTheme="majorEastAsia"/>
          </w:rPr>
          <w:t>Application Profile Eigenschaften nach Klassen</w:t>
        </w:r>
        <w:r w:rsidR="0068224D">
          <w:rPr>
            <w:webHidden/>
          </w:rPr>
          <w:tab/>
        </w:r>
        <w:r w:rsidR="0068224D">
          <w:rPr>
            <w:webHidden/>
          </w:rPr>
          <w:fldChar w:fldCharType="begin"/>
        </w:r>
        <w:r w:rsidR="0068224D">
          <w:rPr>
            <w:webHidden/>
          </w:rPr>
          <w:instrText xml:space="preserve"> PAGEREF _Toc1659634 \h </w:instrText>
        </w:r>
        <w:r w:rsidR="0068224D">
          <w:rPr>
            <w:webHidden/>
          </w:rPr>
        </w:r>
        <w:r w:rsidR="0068224D">
          <w:rPr>
            <w:webHidden/>
          </w:rPr>
          <w:fldChar w:fldCharType="separate"/>
        </w:r>
        <w:r w:rsidR="001B260C">
          <w:rPr>
            <w:webHidden/>
          </w:rPr>
          <w:t>21</w:t>
        </w:r>
        <w:r w:rsidR="0068224D">
          <w:rPr>
            <w:webHidden/>
          </w:rPr>
          <w:fldChar w:fldCharType="end"/>
        </w:r>
      </w:hyperlink>
    </w:p>
    <w:p w14:paraId="5B61D758" w14:textId="77777777" w:rsidR="0068224D" w:rsidRDefault="008236F2">
      <w:pPr>
        <w:pStyle w:val="Verzeichnis2"/>
        <w:rPr>
          <w:rFonts w:asciiTheme="minorHAnsi" w:eastAsiaTheme="minorEastAsia" w:hAnsiTheme="minorHAnsi" w:cstheme="minorBidi"/>
          <w:sz w:val="22"/>
          <w:szCs w:val="22"/>
        </w:rPr>
      </w:pPr>
      <w:hyperlink w:anchor="_Toc1659635" w:history="1">
        <w:r w:rsidR="0068224D" w:rsidRPr="000E730F">
          <w:rPr>
            <w:rStyle w:val="Hyperlink"/>
            <w:rFonts w:eastAsiaTheme="majorEastAsia"/>
          </w:rPr>
          <w:t>4.1.1</w:t>
        </w:r>
        <w:r w:rsidR="0068224D">
          <w:rPr>
            <w:rFonts w:asciiTheme="minorHAnsi" w:eastAsiaTheme="minorEastAsia" w:hAnsiTheme="minorHAnsi" w:cstheme="minorBidi"/>
            <w:sz w:val="22"/>
            <w:szCs w:val="22"/>
          </w:rPr>
          <w:tab/>
        </w:r>
        <w:r w:rsidR="0068224D" w:rsidRPr="000E730F">
          <w:rPr>
            <w:rStyle w:val="Hyperlink"/>
            <w:rFonts w:eastAsiaTheme="majorEastAsia"/>
          </w:rPr>
          <w:t>Klasse: Katalog – Catalogue</w:t>
        </w:r>
        <w:r w:rsidR="0068224D">
          <w:rPr>
            <w:webHidden/>
          </w:rPr>
          <w:tab/>
        </w:r>
        <w:r w:rsidR="0068224D">
          <w:rPr>
            <w:webHidden/>
          </w:rPr>
          <w:fldChar w:fldCharType="begin"/>
        </w:r>
        <w:r w:rsidR="0068224D">
          <w:rPr>
            <w:webHidden/>
          </w:rPr>
          <w:instrText xml:space="preserve"> PAGEREF _Toc1659635 \h </w:instrText>
        </w:r>
        <w:r w:rsidR="0068224D">
          <w:rPr>
            <w:webHidden/>
          </w:rPr>
        </w:r>
        <w:r w:rsidR="0068224D">
          <w:rPr>
            <w:webHidden/>
          </w:rPr>
          <w:fldChar w:fldCharType="separate"/>
        </w:r>
        <w:r w:rsidR="001B260C">
          <w:rPr>
            <w:webHidden/>
          </w:rPr>
          <w:t>21</w:t>
        </w:r>
        <w:r w:rsidR="0068224D">
          <w:rPr>
            <w:webHidden/>
          </w:rPr>
          <w:fldChar w:fldCharType="end"/>
        </w:r>
      </w:hyperlink>
    </w:p>
    <w:p w14:paraId="538F2F4C" w14:textId="77777777" w:rsidR="0068224D" w:rsidRDefault="008236F2">
      <w:pPr>
        <w:pStyle w:val="Verzeichnis2"/>
        <w:rPr>
          <w:rFonts w:asciiTheme="minorHAnsi" w:eastAsiaTheme="minorEastAsia" w:hAnsiTheme="minorHAnsi" w:cstheme="minorBidi"/>
          <w:sz w:val="22"/>
          <w:szCs w:val="22"/>
        </w:rPr>
      </w:pPr>
      <w:hyperlink w:anchor="_Toc1659636" w:history="1">
        <w:r w:rsidR="0068224D" w:rsidRPr="000E730F">
          <w:rPr>
            <w:rStyle w:val="Hyperlink"/>
            <w:rFonts w:eastAsiaTheme="majorEastAsia"/>
          </w:rPr>
          <w:t>4.1.2</w:t>
        </w:r>
        <w:r w:rsidR="0068224D">
          <w:rPr>
            <w:rFonts w:asciiTheme="minorHAnsi" w:eastAsiaTheme="minorEastAsia" w:hAnsiTheme="minorHAnsi" w:cstheme="minorBidi"/>
            <w:sz w:val="22"/>
            <w:szCs w:val="22"/>
          </w:rPr>
          <w:tab/>
        </w:r>
        <w:r w:rsidR="0068224D" w:rsidRPr="000E730F">
          <w:rPr>
            <w:rStyle w:val="Hyperlink"/>
            <w:rFonts w:eastAsiaTheme="majorEastAsia"/>
          </w:rPr>
          <w:t>Klasse: Datenstruktur – Dataset</w:t>
        </w:r>
        <w:r w:rsidR="0068224D">
          <w:rPr>
            <w:webHidden/>
          </w:rPr>
          <w:tab/>
        </w:r>
        <w:r w:rsidR="0068224D">
          <w:rPr>
            <w:webHidden/>
          </w:rPr>
          <w:fldChar w:fldCharType="begin"/>
        </w:r>
        <w:r w:rsidR="0068224D">
          <w:rPr>
            <w:webHidden/>
          </w:rPr>
          <w:instrText xml:space="preserve"> PAGEREF _Toc1659636 \h </w:instrText>
        </w:r>
        <w:r w:rsidR="0068224D">
          <w:rPr>
            <w:webHidden/>
          </w:rPr>
        </w:r>
        <w:r w:rsidR="0068224D">
          <w:rPr>
            <w:webHidden/>
          </w:rPr>
          <w:fldChar w:fldCharType="separate"/>
        </w:r>
        <w:r w:rsidR="001B260C">
          <w:rPr>
            <w:webHidden/>
          </w:rPr>
          <w:t>23</w:t>
        </w:r>
        <w:r w:rsidR="0068224D">
          <w:rPr>
            <w:webHidden/>
          </w:rPr>
          <w:fldChar w:fldCharType="end"/>
        </w:r>
      </w:hyperlink>
    </w:p>
    <w:p w14:paraId="371658C4" w14:textId="77777777" w:rsidR="0068224D" w:rsidRDefault="008236F2">
      <w:pPr>
        <w:pStyle w:val="Verzeichnis2"/>
        <w:rPr>
          <w:rFonts w:asciiTheme="minorHAnsi" w:eastAsiaTheme="minorEastAsia" w:hAnsiTheme="minorHAnsi" w:cstheme="minorBidi"/>
          <w:sz w:val="22"/>
          <w:szCs w:val="22"/>
        </w:rPr>
      </w:pPr>
      <w:hyperlink w:anchor="_Toc1659637" w:history="1">
        <w:r w:rsidR="0068224D" w:rsidRPr="000E730F">
          <w:rPr>
            <w:rStyle w:val="Hyperlink"/>
            <w:rFonts w:eastAsiaTheme="majorEastAsia"/>
          </w:rPr>
          <w:t>4.1.3</w:t>
        </w:r>
        <w:r w:rsidR="0068224D">
          <w:rPr>
            <w:rFonts w:asciiTheme="minorHAnsi" w:eastAsiaTheme="minorEastAsia" w:hAnsiTheme="minorHAnsi" w:cstheme="minorBidi"/>
            <w:sz w:val="22"/>
            <w:szCs w:val="22"/>
          </w:rPr>
          <w:tab/>
        </w:r>
        <w:r w:rsidR="0068224D" w:rsidRPr="000E730F">
          <w:rPr>
            <w:rStyle w:val="Hyperlink"/>
            <w:rFonts w:eastAsiaTheme="majorEastAsia"/>
          </w:rPr>
          <w:t>Klasse: Distribution – Distribution</w:t>
        </w:r>
        <w:r w:rsidR="0068224D">
          <w:rPr>
            <w:webHidden/>
          </w:rPr>
          <w:tab/>
        </w:r>
        <w:r w:rsidR="0068224D">
          <w:rPr>
            <w:webHidden/>
          </w:rPr>
          <w:fldChar w:fldCharType="begin"/>
        </w:r>
        <w:r w:rsidR="0068224D">
          <w:rPr>
            <w:webHidden/>
          </w:rPr>
          <w:instrText xml:space="preserve"> PAGEREF _Toc1659637 \h </w:instrText>
        </w:r>
        <w:r w:rsidR="0068224D">
          <w:rPr>
            <w:webHidden/>
          </w:rPr>
        </w:r>
        <w:r w:rsidR="0068224D">
          <w:rPr>
            <w:webHidden/>
          </w:rPr>
          <w:fldChar w:fldCharType="separate"/>
        </w:r>
        <w:r w:rsidR="001B260C">
          <w:rPr>
            <w:webHidden/>
          </w:rPr>
          <w:t>31</w:t>
        </w:r>
        <w:r w:rsidR="0068224D">
          <w:rPr>
            <w:webHidden/>
          </w:rPr>
          <w:fldChar w:fldCharType="end"/>
        </w:r>
      </w:hyperlink>
    </w:p>
    <w:p w14:paraId="6F582F17" w14:textId="77777777" w:rsidR="0068224D" w:rsidRDefault="008236F2">
      <w:pPr>
        <w:pStyle w:val="Verzeichnis2"/>
        <w:rPr>
          <w:rFonts w:asciiTheme="minorHAnsi" w:eastAsiaTheme="minorEastAsia" w:hAnsiTheme="minorHAnsi" w:cstheme="minorBidi"/>
          <w:sz w:val="22"/>
          <w:szCs w:val="22"/>
        </w:rPr>
      </w:pPr>
      <w:hyperlink w:anchor="_Toc1659638" w:history="1">
        <w:r w:rsidR="0068224D" w:rsidRPr="000E730F">
          <w:rPr>
            <w:rStyle w:val="Hyperlink"/>
            <w:rFonts w:eastAsiaTheme="majorEastAsia"/>
          </w:rPr>
          <w:t>4.1.4</w:t>
        </w:r>
        <w:r w:rsidR="0068224D">
          <w:rPr>
            <w:rFonts w:asciiTheme="minorHAnsi" w:eastAsiaTheme="minorEastAsia" w:hAnsiTheme="minorHAnsi" w:cstheme="minorBidi"/>
            <w:sz w:val="22"/>
            <w:szCs w:val="22"/>
          </w:rPr>
          <w:tab/>
        </w:r>
        <w:r w:rsidR="0068224D" w:rsidRPr="000E730F">
          <w:rPr>
            <w:rStyle w:val="Hyperlink"/>
            <w:rFonts w:eastAsiaTheme="majorEastAsia"/>
          </w:rPr>
          <w:t>Klasse: Katalogeintrag – Catalogue Record</w:t>
        </w:r>
        <w:r w:rsidR="0068224D">
          <w:rPr>
            <w:webHidden/>
          </w:rPr>
          <w:tab/>
        </w:r>
        <w:r w:rsidR="0068224D">
          <w:rPr>
            <w:webHidden/>
          </w:rPr>
          <w:fldChar w:fldCharType="begin"/>
        </w:r>
        <w:r w:rsidR="0068224D">
          <w:rPr>
            <w:webHidden/>
          </w:rPr>
          <w:instrText xml:space="preserve"> PAGEREF _Toc1659638 \h </w:instrText>
        </w:r>
        <w:r w:rsidR="0068224D">
          <w:rPr>
            <w:webHidden/>
          </w:rPr>
        </w:r>
        <w:r w:rsidR="0068224D">
          <w:rPr>
            <w:webHidden/>
          </w:rPr>
          <w:fldChar w:fldCharType="separate"/>
        </w:r>
        <w:r w:rsidR="001B260C">
          <w:rPr>
            <w:webHidden/>
          </w:rPr>
          <w:t>34</w:t>
        </w:r>
        <w:r w:rsidR="0068224D">
          <w:rPr>
            <w:webHidden/>
          </w:rPr>
          <w:fldChar w:fldCharType="end"/>
        </w:r>
      </w:hyperlink>
    </w:p>
    <w:p w14:paraId="25138808" w14:textId="77777777" w:rsidR="0068224D" w:rsidRDefault="008236F2">
      <w:pPr>
        <w:pStyle w:val="Verzeichnis2"/>
        <w:rPr>
          <w:rFonts w:asciiTheme="minorHAnsi" w:eastAsiaTheme="minorEastAsia" w:hAnsiTheme="minorHAnsi" w:cstheme="minorBidi"/>
          <w:sz w:val="22"/>
          <w:szCs w:val="22"/>
        </w:rPr>
      </w:pPr>
      <w:hyperlink w:anchor="_Toc1659639" w:history="1">
        <w:r w:rsidR="0068224D" w:rsidRPr="000E730F">
          <w:rPr>
            <w:rStyle w:val="Hyperlink"/>
            <w:rFonts w:eastAsiaTheme="majorEastAsia"/>
          </w:rPr>
          <w:t>4.1.5</w:t>
        </w:r>
        <w:r w:rsidR="0068224D">
          <w:rPr>
            <w:rFonts w:asciiTheme="minorHAnsi" w:eastAsiaTheme="minorEastAsia" w:hAnsiTheme="minorHAnsi" w:cstheme="minorBidi"/>
            <w:sz w:val="22"/>
            <w:szCs w:val="22"/>
          </w:rPr>
          <w:tab/>
        </w:r>
        <w:r w:rsidR="0068224D" w:rsidRPr="000E730F">
          <w:rPr>
            <w:rStyle w:val="Hyperlink"/>
            <w:rFonts w:eastAsiaTheme="majorEastAsia"/>
          </w:rPr>
          <w:t>Klasse: Verantwortliche Stelle – Agent</w:t>
        </w:r>
        <w:r w:rsidR="0068224D">
          <w:rPr>
            <w:webHidden/>
          </w:rPr>
          <w:tab/>
        </w:r>
        <w:r w:rsidR="0068224D">
          <w:rPr>
            <w:webHidden/>
          </w:rPr>
          <w:fldChar w:fldCharType="begin"/>
        </w:r>
        <w:r w:rsidR="0068224D">
          <w:rPr>
            <w:webHidden/>
          </w:rPr>
          <w:instrText xml:space="preserve"> PAGEREF _Toc1659639 \h </w:instrText>
        </w:r>
        <w:r w:rsidR="0068224D">
          <w:rPr>
            <w:webHidden/>
          </w:rPr>
        </w:r>
        <w:r w:rsidR="0068224D">
          <w:rPr>
            <w:webHidden/>
          </w:rPr>
          <w:fldChar w:fldCharType="separate"/>
        </w:r>
        <w:r w:rsidR="001B260C">
          <w:rPr>
            <w:webHidden/>
          </w:rPr>
          <w:t>36</w:t>
        </w:r>
        <w:r w:rsidR="0068224D">
          <w:rPr>
            <w:webHidden/>
          </w:rPr>
          <w:fldChar w:fldCharType="end"/>
        </w:r>
      </w:hyperlink>
    </w:p>
    <w:p w14:paraId="79566C5A" w14:textId="77777777" w:rsidR="0068224D" w:rsidRDefault="008236F2">
      <w:pPr>
        <w:pStyle w:val="Verzeichnis2"/>
        <w:rPr>
          <w:rFonts w:asciiTheme="minorHAnsi" w:eastAsiaTheme="minorEastAsia" w:hAnsiTheme="minorHAnsi" w:cstheme="minorBidi"/>
          <w:sz w:val="22"/>
          <w:szCs w:val="22"/>
        </w:rPr>
      </w:pPr>
      <w:hyperlink w:anchor="_Toc1659640" w:history="1">
        <w:r w:rsidR="0068224D" w:rsidRPr="000E730F">
          <w:rPr>
            <w:rStyle w:val="Hyperlink"/>
            <w:rFonts w:eastAsiaTheme="majorEastAsia"/>
          </w:rPr>
          <w:t>4.1.6</w:t>
        </w:r>
        <w:r w:rsidR="0068224D">
          <w:rPr>
            <w:rFonts w:asciiTheme="minorHAnsi" w:eastAsiaTheme="minorEastAsia" w:hAnsiTheme="minorHAnsi" w:cstheme="minorBidi"/>
            <w:sz w:val="22"/>
            <w:szCs w:val="22"/>
          </w:rPr>
          <w:tab/>
        </w:r>
        <w:r w:rsidR="0068224D" w:rsidRPr="000E730F">
          <w:rPr>
            <w:rStyle w:val="Hyperlink"/>
            <w:rFonts w:eastAsiaTheme="majorEastAsia"/>
          </w:rPr>
          <w:t>Klasse: Lizenzdokument –</w:t>
        </w:r>
        <w:r w:rsidR="0068224D" w:rsidRPr="000E730F">
          <w:rPr>
            <w:rStyle w:val="Hyperlink"/>
            <w:rFonts w:eastAsiaTheme="majorEastAsia"/>
            <w:lang w:val="en-GB"/>
          </w:rPr>
          <w:t xml:space="preserve"> License Document</w:t>
        </w:r>
        <w:r w:rsidR="0068224D">
          <w:rPr>
            <w:webHidden/>
          </w:rPr>
          <w:tab/>
        </w:r>
        <w:r w:rsidR="0068224D">
          <w:rPr>
            <w:webHidden/>
          </w:rPr>
          <w:fldChar w:fldCharType="begin"/>
        </w:r>
        <w:r w:rsidR="0068224D">
          <w:rPr>
            <w:webHidden/>
          </w:rPr>
          <w:instrText xml:space="preserve"> PAGEREF _Toc1659640 \h </w:instrText>
        </w:r>
        <w:r w:rsidR="0068224D">
          <w:rPr>
            <w:webHidden/>
          </w:rPr>
        </w:r>
        <w:r w:rsidR="0068224D">
          <w:rPr>
            <w:webHidden/>
          </w:rPr>
          <w:fldChar w:fldCharType="separate"/>
        </w:r>
        <w:r w:rsidR="001B260C">
          <w:rPr>
            <w:webHidden/>
          </w:rPr>
          <w:t>37</w:t>
        </w:r>
        <w:r w:rsidR="0068224D">
          <w:rPr>
            <w:webHidden/>
          </w:rPr>
          <w:fldChar w:fldCharType="end"/>
        </w:r>
      </w:hyperlink>
    </w:p>
    <w:p w14:paraId="0387A38C" w14:textId="77777777" w:rsidR="0068224D" w:rsidRDefault="008236F2">
      <w:pPr>
        <w:pStyle w:val="Verzeichnis2"/>
        <w:rPr>
          <w:rFonts w:asciiTheme="minorHAnsi" w:eastAsiaTheme="minorEastAsia" w:hAnsiTheme="minorHAnsi" w:cstheme="minorBidi"/>
          <w:sz w:val="22"/>
          <w:szCs w:val="22"/>
        </w:rPr>
      </w:pPr>
      <w:hyperlink w:anchor="_Toc1659641" w:history="1">
        <w:r w:rsidR="0068224D" w:rsidRPr="000E730F">
          <w:rPr>
            <w:rStyle w:val="Hyperlink"/>
            <w:rFonts w:eastAsiaTheme="majorEastAsia"/>
          </w:rPr>
          <w:t>4.1.7</w:t>
        </w:r>
        <w:r w:rsidR="0068224D">
          <w:rPr>
            <w:rFonts w:asciiTheme="minorHAnsi" w:eastAsiaTheme="minorEastAsia" w:hAnsiTheme="minorHAnsi" w:cstheme="minorBidi"/>
            <w:sz w:val="22"/>
            <w:szCs w:val="22"/>
          </w:rPr>
          <w:tab/>
        </w:r>
        <w:r w:rsidR="0068224D" w:rsidRPr="000E730F">
          <w:rPr>
            <w:rStyle w:val="Hyperlink"/>
            <w:rFonts w:eastAsiaTheme="majorEastAsia"/>
          </w:rPr>
          <w:t>Klasse: Prüfsumme – Checksum</w:t>
        </w:r>
        <w:r w:rsidR="0068224D">
          <w:rPr>
            <w:webHidden/>
          </w:rPr>
          <w:tab/>
        </w:r>
        <w:r w:rsidR="0068224D">
          <w:rPr>
            <w:webHidden/>
          </w:rPr>
          <w:fldChar w:fldCharType="begin"/>
        </w:r>
        <w:r w:rsidR="0068224D">
          <w:rPr>
            <w:webHidden/>
          </w:rPr>
          <w:instrText xml:space="preserve"> PAGEREF _Toc1659641 \h </w:instrText>
        </w:r>
        <w:r w:rsidR="0068224D">
          <w:rPr>
            <w:webHidden/>
          </w:rPr>
        </w:r>
        <w:r w:rsidR="0068224D">
          <w:rPr>
            <w:webHidden/>
          </w:rPr>
          <w:fldChar w:fldCharType="separate"/>
        </w:r>
        <w:r w:rsidR="001B260C">
          <w:rPr>
            <w:webHidden/>
          </w:rPr>
          <w:t>38</w:t>
        </w:r>
        <w:r w:rsidR="0068224D">
          <w:rPr>
            <w:webHidden/>
          </w:rPr>
          <w:fldChar w:fldCharType="end"/>
        </w:r>
      </w:hyperlink>
    </w:p>
    <w:p w14:paraId="0599E63D" w14:textId="77777777" w:rsidR="0068224D" w:rsidRDefault="008236F2">
      <w:pPr>
        <w:pStyle w:val="Verzeichnis2"/>
        <w:rPr>
          <w:rFonts w:asciiTheme="minorHAnsi" w:eastAsiaTheme="minorEastAsia" w:hAnsiTheme="minorHAnsi" w:cstheme="minorBidi"/>
          <w:sz w:val="22"/>
          <w:szCs w:val="22"/>
        </w:rPr>
      </w:pPr>
      <w:hyperlink w:anchor="_Toc1659642" w:history="1">
        <w:r w:rsidR="0068224D" w:rsidRPr="000E730F">
          <w:rPr>
            <w:rStyle w:val="Hyperlink"/>
            <w:rFonts w:eastAsiaTheme="majorEastAsia"/>
          </w:rPr>
          <w:t>4.1.8</w:t>
        </w:r>
        <w:r w:rsidR="0068224D">
          <w:rPr>
            <w:rFonts w:asciiTheme="minorHAnsi" w:eastAsiaTheme="minorEastAsia" w:hAnsiTheme="minorHAnsi" w:cstheme="minorBidi"/>
            <w:sz w:val="22"/>
            <w:szCs w:val="22"/>
          </w:rPr>
          <w:tab/>
        </w:r>
        <w:r w:rsidR="0068224D" w:rsidRPr="000E730F">
          <w:rPr>
            <w:rStyle w:val="Hyperlink"/>
            <w:rFonts w:eastAsiaTheme="majorEastAsia"/>
          </w:rPr>
          <w:t>Klasse: Identifier – Identifier</w:t>
        </w:r>
        <w:r w:rsidR="0068224D">
          <w:rPr>
            <w:webHidden/>
          </w:rPr>
          <w:tab/>
        </w:r>
        <w:r w:rsidR="0068224D">
          <w:rPr>
            <w:webHidden/>
          </w:rPr>
          <w:fldChar w:fldCharType="begin"/>
        </w:r>
        <w:r w:rsidR="0068224D">
          <w:rPr>
            <w:webHidden/>
          </w:rPr>
          <w:instrText xml:space="preserve"> PAGEREF _Toc1659642 \h </w:instrText>
        </w:r>
        <w:r w:rsidR="0068224D">
          <w:rPr>
            <w:webHidden/>
          </w:rPr>
        </w:r>
        <w:r w:rsidR="0068224D">
          <w:rPr>
            <w:webHidden/>
          </w:rPr>
          <w:fldChar w:fldCharType="separate"/>
        </w:r>
        <w:r w:rsidR="001B260C">
          <w:rPr>
            <w:webHidden/>
          </w:rPr>
          <w:t>38</w:t>
        </w:r>
        <w:r w:rsidR="0068224D">
          <w:rPr>
            <w:webHidden/>
          </w:rPr>
          <w:fldChar w:fldCharType="end"/>
        </w:r>
      </w:hyperlink>
    </w:p>
    <w:p w14:paraId="7C22645C" w14:textId="77777777" w:rsidR="0068224D" w:rsidRDefault="008236F2">
      <w:pPr>
        <w:pStyle w:val="Verzeichnis2"/>
        <w:rPr>
          <w:rFonts w:asciiTheme="minorHAnsi" w:eastAsiaTheme="minorEastAsia" w:hAnsiTheme="minorHAnsi" w:cstheme="minorBidi"/>
          <w:sz w:val="22"/>
          <w:szCs w:val="22"/>
        </w:rPr>
      </w:pPr>
      <w:hyperlink w:anchor="_Toc1659643" w:history="1">
        <w:r w:rsidR="0068224D" w:rsidRPr="000E730F">
          <w:rPr>
            <w:rStyle w:val="Hyperlink"/>
            <w:rFonts w:eastAsiaTheme="majorEastAsia"/>
          </w:rPr>
          <w:t>4.1.9</w:t>
        </w:r>
        <w:r w:rsidR="0068224D">
          <w:rPr>
            <w:rFonts w:asciiTheme="minorHAnsi" w:eastAsiaTheme="minorEastAsia" w:hAnsiTheme="minorHAnsi" w:cstheme="minorBidi"/>
            <w:sz w:val="22"/>
            <w:szCs w:val="22"/>
          </w:rPr>
          <w:tab/>
        </w:r>
        <w:r w:rsidR="0068224D" w:rsidRPr="000E730F">
          <w:rPr>
            <w:rStyle w:val="Hyperlink"/>
            <w:rFonts w:eastAsiaTheme="majorEastAsia"/>
          </w:rPr>
          <w:t>Klasse: Zeitraum – Period Of Time</w:t>
        </w:r>
        <w:r w:rsidR="0068224D">
          <w:rPr>
            <w:webHidden/>
          </w:rPr>
          <w:tab/>
        </w:r>
        <w:r w:rsidR="0068224D">
          <w:rPr>
            <w:webHidden/>
          </w:rPr>
          <w:fldChar w:fldCharType="begin"/>
        </w:r>
        <w:r w:rsidR="0068224D">
          <w:rPr>
            <w:webHidden/>
          </w:rPr>
          <w:instrText xml:space="preserve"> PAGEREF _Toc1659643 \h </w:instrText>
        </w:r>
        <w:r w:rsidR="0068224D">
          <w:rPr>
            <w:webHidden/>
          </w:rPr>
        </w:r>
        <w:r w:rsidR="0068224D">
          <w:rPr>
            <w:webHidden/>
          </w:rPr>
          <w:fldChar w:fldCharType="separate"/>
        </w:r>
        <w:r w:rsidR="001B260C">
          <w:rPr>
            <w:webHidden/>
          </w:rPr>
          <w:t>39</w:t>
        </w:r>
        <w:r w:rsidR="0068224D">
          <w:rPr>
            <w:webHidden/>
          </w:rPr>
          <w:fldChar w:fldCharType="end"/>
        </w:r>
      </w:hyperlink>
    </w:p>
    <w:p w14:paraId="4E711216" w14:textId="77777777" w:rsidR="0068224D" w:rsidRDefault="008236F2">
      <w:pPr>
        <w:pStyle w:val="Verzeichnis1"/>
        <w:rPr>
          <w:rFonts w:asciiTheme="minorHAnsi" w:eastAsiaTheme="minorEastAsia" w:hAnsiTheme="minorHAnsi" w:cstheme="minorBidi"/>
          <w:b w:val="0"/>
          <w:sz w:val="22"/>
          <w:szCs w:val="22"/>
        </w:rPr>
      </w:pPr>
      <w:hyperlink w:anchor="_Toc1659644" w:history="1">
        <w:r w:rsidR="0068224D" w:rsidRPr="000E730F">
          <w:rPr>
            <w:rStyle w:val="Hyperlink"/>
            <w:rFonts w:eastAsiaTheme="majorEastAsia"/>
          </w:rPr>
          <w:t>5</w:t>
        </w:r>
        <w:r w:rsidR="0068224D">
          <w:rPr>
            <w:rFonts w:asciiTheme="minorHAnsi" w:eastAsiaTheme="minorEastAsia" w:hAnsiTheme="minorHAnsi" w:cstheme="minorBidi"/>
            <w:b w:val="0"/>
            <w:sz w:val="22"/>
            <w:szCs w:val="22"/>
          </w:rPr>
          <w:tab/>
        </w:r>
        <w:r w:rsidR="0068224D" w:rsidRPr="000E730F">
          <w:rPr>
            <w:rStyle w:val="Hyperlink"/>
            <w:rFonts w:eastAsiaTheme="majorEastAsia"/>
          </w:rPr>
          <w:t>Kontrollierte Vokabulare</w:t>
        </w:r>
        <w:r w:rsidR="0068224D">
          <w:rPr>
            <w:webHidden/>
          </w:rPr>
          <w:tab/>
        </w:r>
        <w:r w:rsidR="0068224D">
          <w:rPr>
            <w:webHidden/>
          </w:rPr>
          <w:fldChar w:fldCharType="begin"/>
        </w:r>
        <w:r w:rsidR="0068224D">
          <w:rPr>
            <w:webHidden/>
          </w:rPr>
          <w:instrText xml:space="preserve"> PAGEREF _Toc1659644 \h </w:instrText>
        </w:r>
        <w:r w:rsidR="0068224D">
          <w:rPr>
            <w:webHidden/>
          </w:rPr>
        </w:r>
        <w:r w:rsidR="0068224D">
          <w:rPr>
            <w:webHidden/>
          </w:rPr>
          <w:fldChar w:fldCharType="separate"/>
        </w:r>
        <w:r w:rsidR="001B260C">
          <w:rPr>
            <w:webHidden/>
          </w:rPr>
          <w:t>40</w:t>
        </w:r>
        <w:r w:rsidR="0068224D">
          <w:rPr>
            <w:webHidden/>
          </w:rPr>
          <w:fldChar w:fldCharType="end"/>
        </w:r>
      </w:hyperlink>
    </w:p>
    <w:p w14:paraId="62CFA8C9" w14:textId="77777777" w:rsidR="0068224D" w:rsidRDefault="008236F2">
      <w:pPr>
        <w:pStyle w:val="Verzeichnis2"/>
        <w:rPr>
          <w:rFonts w:asciiTheme="minorHAnsi" w:eastAsiaTheme="minorEastAsia" w:hAnsiTheme="minorHAnsi" w:cstheme="minorBidi"/>
          <w:sz w:val="22"/>
          <w:szCs w:val="22"/>
        </w:rPr>
      </w:pPr>
      <w:hyperlink w:anchor="_Toc1659645" w:history="1">
        <w:r w:rsidR="0068224D" w:rsidRPr="000E730F">
          <w:rPr>
            <w:rStyle w:val="Hyperlink"/>
            <w:rFonts w:eastAsiaTheme="majorEastAsia"/>
          </w:rPr>
          <w:t>5.1.1</w:t>
        </w:r>
        <w:r w:rsidR="0068224D">
          <w:rPr>
            <w:rFonts w:asciiTheme="minorHAnsi" w:eastAsiaTheme="minorEastAsia" w:hAnsiTheme="minorHAnsi" w:cstheme="minorBidi"/>
            <w:sz w:val="22"/>
            <w:szCs w:val="22"/>
          </w:rPr>
          <w:tab/>
        </w:r>
        <w:r w:rsidR="0068224D" w:rsidRPr="000E730F">
          <w:rPr>
            <w:rStyle w:val="Hyperlink"/>
            <w:rFonts w:eastAsiaTheme="majorEastAsia"/>
          </w:rPr>
          <w:t>Anforderungen an kontrollierte Vokabulare</w:t>
        </w:r>
        <w:r w:rsidR="0068224D">
          <w:rPr>
            <w:webHidden/>
          </w:rPr>
          <w:tab/>
        </w:r>
        <w:r w:rsidR="0068224D">
          <w:rPr>
            <w:webHidden/>
          </w:rPr>
          <w:fldChar w:fldCharType="begin"/>
        </w:r>
        <w:r w:rsidR="0068224D">
          <w:rPr>
            <w:webHidden/>
          </w:rPr>
          <w:instrText xml:space="preserve"> PAGEREF _Toc1659645 \h </w:instrText>
        </w:r>
        <w:r w:rsidR="0068224D">
          <w:rPr>
            <w:webHidden/>
          </w:rPr>
        </w:r>
        <w:r w:rsidR="0068224D">
          <w:rPr>
            <w:webHidden/>
          </w:rPr>
          <w:fldChar w:fldCharType="separate"/>
        </w:r>
        <w:r w:rsidR="001B260C">
          <w:rPr>
            <w:webHidden/>
          </w:rPr>
          <w:t>40</w:t>
        </w:r>
        <w:r w:rsidR="0068224D">
          <w:rPr>
            <w:webHidden/>
          </w:rPr>
          <w:fldChar w:fldCharType="end"/>
        </w:r>
      </w:hyperlink>
    </w:p>
    <w:p w14:paraId="538B1C35" w14:textId="77777777" w:rsidR="0068224D" w:rsidRDefault="008236F2">
      <w:pPr>
        <w:pStyle w:val="Verzeichnis2"/>
        <w:rPr>
          <w:rFonts w:asciiTheme="minorHAnsi" w:eastAsiaTheme="minorEastAsia" w:hAnsiTheme="minorHAnsi" w:cstheme="minorBidi"/>
          <w:sz w:val="22"/>
          <w:szCs w:val="22"/>
        </w:rPr>
      </w:pPr>
      <w:hyperlink w:anchor="_Toc1659646" w:history="1">
        <w:r w:rsidR="0068224D" w:rsidRPr="000E730F">
          <w:rPr>
            <w:rStyle w:val="Hyperlink"/>
            <w:rFonts w:eastAsiaTheme="majorEastAsia"/>
          </w:rPr>
          <w:t>5.1.2</w:t>
        </w:r>
        <w:r w:rsidR="0068224D">
          <w:rPr>
            <w:rFonts w:asciiTheme="minorHAnsi" w:eastAsiaTheme="minorEastAsia" w:hAnsiTheme="minorHAnsi" w:cstheme="minorBidi"/>
            <w:sz w:val="22"/>
            <w:szCs w:val="22"/>
          </w:rPr>
          <w:tab/>
        </w:r>
        <w:r w:rsidR="0068224D" w:rsidRPr="000E730F">
          <w:rPr>
            <w:rStyle w:val="Hyperlink"/>
            <w:rFonts w:eastAsiaTheme="majorEastAsia"/>
          </w:rPr>
          <w:t>Vokabulare zur Nutzung (DCAT-AP.de)</w:t>
        </w:r>
        <w:r w:rsidR="0068224D">
          <w:rPr>
            <w:webHidden/>
          </w:rPr>
          <w:tab/>
        </w:r>
        <w:r w:rsidR="0068224D">
          <w:rPr>
            <w:webHidden/>
          </w:rPr>
          <w:fldChar w:fldCharType="begin"/>
        </w:r>
        <w:r w:rsidR="0068224D">
          <w:rPr>
            <w:webHidden/>
          </w:rPr>
          <w:instrText xml:space="preserve"> PAGEREF _Toc1659646 \h </w:instrText>
        </w:r>
        <w:r w:rsidR="0068224D">
          <w:rPr>
            <w:webHidden/>
          </w:rPr>
        </w:r>
        <w:r w:rsidR="0068224D">
          <w:rPr>
            <w:webHidden/>
          </w:rPr>
          <w:fldChar w:fldCharType="separate"/>
        </w:r>
        <w:r w:rsidR="001B260C">
          <w:rPr>
            <w:webHidden/>
          </w:rPr>
          <w:t>41</w:t>
        </w:r>
        <w:r w:rsidR="0068224D">
          <w:rPr>
            <w:webHidden/>
          </w:rPr>
          <w:fldChar w:fldCharType="end"/>
        </w:r>
      </w:hyperlink>
    </w:p>
    <w:p w14:paraId="1AC5FA64" w14:textId="77777777" w:rsidR="0068224D" w:rsidRDefault="008236F2">
      <w:pPr>
        <w:pStyle w:val="Verzeichnis1"/>
        <w:rPr>
          <w:rFonts w:asciiTheme="minorHAnsi" w:eastAsiaTheme="minorEastAsia" w:hAnsiTheme="minorHAnsi" w:cstheme="minorBidi"/>
          <w:b w:val="0"/>
          <w:sz w:val="22"/>
          <w:szCs w:val="22"/>
        </w:rPr>
      </w:pPr>
      <w:hyperlink w:anchor="_Toc1659647" w:history="1">
        <w:r w:rsidR="0068224D" w:rsidRPr="000E730F">
          <w:rPr>
            <w:rStyle w:val="Hyperlink"/>
            <w:rFonts w:eastAsiaTheme="majorEastAsia"/>
          </w:rPr>
          <w:t>6</w:t>
        </w:r>
        <w:r w:rsidR="0068224D">
          <w:rPr>
            <w:rFonts w:asciiTheme="minorHAnsi" w:eastAsiaTheme="minorEastAsia" w:hAnsiTheme="minorHAnsi" w:cstheme="minorBidi"/>
            <w:b w:val="0"/>
            <w:sz w:val="22"/>
            <w:szCs w:val="22"/>
          </w:rPr>
          <w:tab/>
        </w:r>
        <w:r w:rsidR="0068224D" w:rsidRPr="000E730F">
          <w:rPr>
            <w:rStyle w:val="Hyperlink"/>
            <w:rFonts w:eastAsiaTheme="majorEastAsia"/>
          </w:rPr>
          <w:t>Konformität zu DCAT-AP</w:t>
        </w:r>
        <w:r w:rsidR="0068224D">
          <w:rPr>
            <w:webHidden/>
          </w:rPr>
          <w:tab/>
        </w:r>
        <w:r w:rsidR="0068224D">
          <w:rPr>
            <w:webHidden/>
          </w:rPr>
          <w:fldChar w:fldCharType="begin"/>
        </w:r>
        <w:r w:rsidR="0068224D">
          <w:rPr>
            <w:webHidden/>
          </w:rPr>
          <w:instrText xml:space="preserve"> PAGEREF _Toc1659647 \h </w:instrText>
        </w:r>
        <w:r w:rsidR="0068224D">
          <w:rPr>
            <w:webHidden/>
          </w:rPr>
        </w:r>
        <w:r w:rsidR="0068224D">
          <w:rPr>
            <w:webHidden/>
          </w:rPr>
          <w:fldChar w:fldCharType="separate"/>
        </w:r>
        <w:r w:rsidR="001B260C">
          <w:rPr>
            <w:webHidden/>
          </w:rPr>
          <w:t>47</w:t>
        </w:r>
        <w:r w:rsidR="0068224D">
          <w:rPr>
            <w:webHidden/>
          </w:rPr>
          <w:fldChar w:fldCharType="end"/>
        </w:r>
      </w:hyperlink>
    </w:p>
    <w:p w14:paraId="38239FB3" w14:textId="77777777" w:rsidR="0068224D" w:rsidRDefault="008236F2">
      <w:pPr>
        <w:pStyle w:val="Verzeichnis1"/>
        <w:rPr>
          <w:rFonts w:asciiTheme="minorHAnsi" w:eastAsiaTheme="minorEastAsia" w:hAnsiTheme="minorHAnsi" w:cstheme="minorBidi"/>
          <w:b w:val="0"/>
          <w:sz w:val="22"/>
          <w:szCs w:val="22"/>
        </w:rPr>
      </w:pPr>
      <w:hyperlink w:anchor="_Toc1659648" w:history="1">
        <w:r w:rsidR="0068224D" w:rsidRPr="000E730F">
          <w:rPr>
            <w:rStyle w:val="Hyperlink"/>
            <w:rFonts w:eastAsiaTheme="majorEastAsia"/>
          </w:rPr>
          <w:t>7</w:t>
        </w:r>
        <w:r w:rsidR="0068224D">
          <w:rPr>
            <w:rFonts w:asciiTheme="minorHAnsi" w:eastAsiaTheme="minorEastAsia" w:hAnsiTheme="minorHAnsi" w:cstheme="minorBidi"/>
            <w:b w:val="0"/>
            <w:sz w:val="22"/>
            <w:szCs w:val="22"/>
          </w:rPr>
          <w:tab/>
        </w:r>
        <w:r w:rsidR="0068224D" w:rsidRPr="000E730F">
          <w:rPr>
            <w:rStyle w:val="Hyperlink"/>
            <w:rFonts w:eastAsiaTheme="majorEastAsia"/>
          </w:rPr>
          <w:t>Änderungen gegenüber DCAT-AP v1.1</w:t>
        </w:r>
        <w:r w:rsidR="0068224D">
          <w:rPr>
            <w:webHidden/>
          </w:rPr>
          <w:tab/>
        </w:r>
        <w:r w:rsidR="0068224D">
          <w:rPr>
            <w:webHidden/>
          </w:rPr>
          <w:fldChar w:fldCharType="begin"/>
        </w:r>
        <w:r w:rsidR="0068224D">
          <w:rPr>
            <w:webHidden/>
          </w:rPr>
          <w:instrText xml:space="preserve"> PAGEREF _Toc1659648 \h </w:instrText>
        </w:r>
        <w:r w:rsidR="0068224D">
          <w:rPr>
            <w:webHidden/>
          </w:rPr>
        </w:r>
        <w:r w:rsidR="0068224D">
          <w:rPr>
            <w:webHidden/>
          </w:rPr>
          <w:fldChar w:fldCharType="separate"/>
        </w:r>
        <w:r w:rsidR="001B260C">
          <w:rPr>
            <w:webHidden/>
          </w:rPr>
          <w:t>49</w:t>
        </w:r>
        <w:r w:rsidR="0068224D">
          <w:rPr>
            <w:webHidden/>
          </w:rPr>
          <w:fldChar w:fldCharType="end"/>
        </w:r>
      </w:hyperlink>
    </w:p>
    <w:p w14:paraId="49B279E8" w14:textId="77777777" w:rsidR="0068224D" w:rsidRDefault="008236F2">
      <w:pPr>
        <w:pStyle w:val="Verzeichnis1"/>
        <w:rPr>
          <w:rFonts w:asciiTheme="minorHAnsi" w:eastAsiaTheme="minorEastAsia" w:hAnsiTheme="minorHAnsi" w:cstheme="minorBidi"/>
          <w:b w:val="0"/>
          <w:sz w:val="22"/>
          <w:szCs w:val="22"/>
        </w:rPr>
      </w:pPr>
      <w:hyperlink w:anchor="_Toc1659649" w:history="1">
        <w:r w:rsidR="0068224D" w:rsidRPr="000E730F">
          <w:rPr>
            <w:rStyle w:val="Hyperlink"/>
            <w:rFonts w:eastAsiaTheme="majorEastAsia"/>
          </w:rPr>
          <w:t>8</w:t>
        </w:r>
        <w:r w:rsidR="0068224D">
          <w:rPr>
            <w:rFonts w:asciiTheme="minorHAnsi" w:eastAsiaTheme="minorEastAsia" w:hAnsiTheme="minorHAnsi" w:cstheme="minorBidi"/>
            <w:b w:val="0"/>
            <w:sz w:val="22"/>
            <w:szCs w:val="22"/>
          </w:rPr>
          <w:tab/>
        </w:r>
        <w:r w:rsidR="0068224D" w:rsidRPr="000E730F">
          <w:rPr>
            <w:rStyle w:val="Hyperlink"/>
            <w:rFonts w:eastAsiaTheme="majorEastAsia"/>
          </w:rPr>
          <w:t>Glossar</w:t>
        </w:r>
        <w:r w:rsidR="0068224D">
          <w:rPr>
            <w:webHidden/>
          </w:rPr>
          <w:tab/>
        </w:r>
        <w:r w:rsidR="0068224D">
          <w:rPr>
            <w:webHidden/>
          </w:rPr>
          <w:fldChar w:fldCharType="begin"/>
        </w:r>
        <w:r w:rsidR="0068224D">
          <w:rPr>
            <w:webHidden/>
          </w:rPr>
          <w:instrText xml:space="preserve"> PAGEREF _Toc1659649 \h </w:instrText>
        </w:r>
        <w:r w:rsidR="0068224D">
          <w:rPr>
            <w:webHidden/>
          </w:rPr>
        </w:r>
        <w:r w:rsidR="0068224D">
          <w:rPr>
            <w:webHidden/>
          </w:rPr>
          <w:fldChar w:fldCharType="separate"/>
        </w:r>
        <w:r w:rsidR="001B260C">
          <w:rPr>
            <w:webHidden/>
          </w:rPr>
          <w:t>56</w:t>
        </w:r>
        <w:r w:rsidR="0068224D">
          <w:rPr>
            <w:webHidden/>
          </w:rPr>
          <w:fldChar w:fldCharType="end"/>
        </w:r>
      </w:hyperlink>
    </w:p>
    <w:p w14:paraId="5EFB97FD" w14:textId="77777777" w:rsidR="0068224D" w:rsidRDefault="008236F2">
      <w:pPr>
        <w:pStyle w:val="Verzeichnis1"/>
        <w:rPr>
          <w:rFonts w:asciiTheme="minorHAnsi" w:eastAsiaTheme="minorEastAsia" w:hAnsiTheme="minorHAnsi" w:cstheme="minorBidi"/>
          <w:b w:val="0"/>
          <w:sz w:val="22"/>
          <w:szCs w:val="22"/>
        </w:rPr>
      </w:pPr>
      <w:hyperlink w:anchor="_Toc1659650" w:history="1">
        <w:r w:rsidR="0068224D" w:rsidRPr="000E730F">
          <w:rPr>
            <w:rStyle w:val="Hyperlink"/>
            <w:rFonts w:eastAsiaTheme="majorEastAsia"/>
          </w:rPr>
          <w:t>9</w:t>
        </w:r>
        <w:r w:rsidR="0068224D">
          <w:rPr>
            <w:rFonts w:asciiTheme="minorHAnsi" w:eastAsiaTheme="minorEastAsia" w:hAnsiTheme="minorHAnsi" w:cstheme="minorBidi"/>
            <w:b w:val="0"/>
            <w:sz w:val="22"/>
            <w:szCs w:val="22"/>
          </w:rPr>
          <w:tab/>
        </w:r>
        <w:r w:rsidR="0068224D" w:rsidRPr="000E730F">
          <w:rPr>
            <w:rStyle w:val="Hyperlink"/>
            <w:rFonts w:eastAsiaTheme="majorEastAsia"/>
          </w:rPr>
          <w:t>Literaturverzeichnis</w:t>
        </w:r>
        <w:r w:rsidR="0068224D">
          <w:rPr>
            <w:webHidden/>
          </w:rPr>
          <w:tab/>
        </w:r>
        <w:r w:rsidR="0068224D">
          <w:rPr>
            <w:webHidden/>
          </w:rPr>
          <w:fldChar w:fldCharType="begin"/>
        </w:r>
        <w:r w:rsidR="0068224D">
          <w:rPr>
            <w:webHidden/>
          </w:rPr>
          <w:instrText xml:space="preserve"> PAGEREF _Toc1659650 \h </w:instrText>
        </w:r>
        <w:r w:rsidR="0068224D">
          <w:rPr>
            <w:webHidden/>
          </w:rPr>
        </w:r>
        <w:r w:rsidR="0068224D">
          <w:rPr>
            <w:webHidden/>
          </w:rPr>
          <w:fldChar w:fldCharType="separate"/>
        </w:r>
        <w:r w:rsidR="001B260C">
          <w:rPr>
            <w:webHidden/>
          </w:rPr>
          <w:t>59</w:t>
        </w:r>
        <w:r w:rsidR="0068224D">
          <w:rPr>
            <w:webHidden/>
          </w:rPr>
          <w:fldChar w:fldCharType="end"/>
        </w:r>
      </w:hyperlink>
    </w:p>
    <w:p w14:paraId="73CFDA21" w14:textId="648DBC2E" w:rsidR="00132ED6" w:rsidRPr="004F5EB3" w:rsidRDefault="006A49C7" w:rsidP="007C3BF6">
      <w:pPr>
        <w:pStyle w:val="Verzeichnis3"/>
        <w:ind w:left="0" w:firstLine="0"/>
      </w:pPr>
      <w:r>
        <w:rPr>
          <w:rStyle w:val="Hyperlink"/>
          <w:rFonts w:asciiTheme="majorHAnsi" w:hAnsiTheme="majorHAnsi"/>
          <w:sz w:val="28"/>
        </w:rPr>
        <w:fldChar w:fldCharType="end"/>
      </w:r>
      <w:bookmarkEnd w:id="2"/>
    </w:p>
    <w:p w14:paraId="2232FBBC" w14:textId="7C8E14FA" w:rsidR="006300BC" w:rsidRPr="00E0192E" w:rsidRDefault="006300BC" w:rsidP="00560E70">
      <w:pPr>
        <w:pStyle w:val="berschrift1"/>
        <w:numPr>
          <w:ilvl w:val="0"/>
          <w:numId w:val="0"/>
        </w:numPr>
        <w:ind w:left="1134"/>
      </w:pPr>
      <w:bookmarkStart w:id="3" w:name="_Toc476522809"/>
      <w:bookmarkStart w:id="4" w:name="_Toc534726873"/>
      <w:bookmarkStart w:id="5" w:name="_Toc1659627"/>
      <w:r w:rsidRPr="00E0192E">
        <w:lastRenderedPageBreak/>
        <w:t>Einführung</w:t>
      </w:r>
      <w:bookmarkEnd w:id="3"/>
      <w:bookmarkEnd w:id="4"/>
      <w:bookmarkEnd w:id="5"/>
    </w:p>
    <w:p w14:paraId="3FC6CEE8" w14:textId="0A900C14" w:rsidR="00D51C1B" w:rsidRDefault="005831AD" w:rsidP="00A3706B">
      <w:r>
        <w:t>Diese</w:t>
      </w:r>
      <w:r w:rsidR="00C54F9B">
        <w:t xml:space="preserve"> Spezifikation</w:t>
      </w:r>
      <w:r w:rsidR="00005A24">
        <w:t xml:space="preserve"> trifft semantische Regelungen </w:t>
      </w:r>
      <w:r w:rsidR="00C54F9B">
        <w:t xml:space="preserve">für die Kommunikation von und zum </w:t>
      </w:r>
      <w:r w:rsidR="002C55E1">
        <w:t>GovData-Portal</w:t>
      </w:r>
      <w:r w:rsidR="00C54F9B">
        <w:t xml:space="preserve"> sowie für die Kommunikation mit dem europäischen Datenportal und im </w:t>
      </w:r>
      <w:r w:rsidR="002C55E1">
        <w:t>GovData-</w:t>
      </w:r>
      <w:r w:rsidR="00C54F9B">
        <w:t xml:space="preserve">Portalverbund und übernimmt dazu die Regeln des </w:t>
      </w:r>
      <w:r w:rsidR="00005A24">
        <w:t>europäischen Metadatenaustauschschemas DCAT-AP</w:t>
      </w:r>
      <w:r w:rsidR="002C55E1">
        <w:t xml:space="preserve"> </w:t>
      </w:r>
      <w:r w:rsidR="00C54F9B">
        <w:t>mit einzelnen Einschränkungen und Erweiterungen.</w:t>
      </w:r>
    </w:p>
    <w:p w14:paraId="7AD7C2C5" w14:textId="75484D13" w:rsidR="005831AD" w:rsidRDefault="00584D00" w:rsidP="00A3706B">
      <w:r>
        <w:t xml:space="preserve">Sie </w:t>
      </w:r>
      <w:r w:rsidR="005722BD">
        <w:t xml:space="preserve">ist neben dem URI-Konzept für DCAT-AP.de und dem </w:t>
      </w:r>
      <w:r w:rsidR="00C54F9B">
        <w:t>DCAT-A</w:t>
      </w:r>
      <w:r w:rsidR="006869CD">
        <w:t>P</w:t>
      </w:r>
      <w:r w:rsidR="00C54F9B">
        <w:t>.de</w:t>
      </w:r>
      <w:r w:rsidR="005722BD">
        <w:t>-Konventionenhandbuch einer von drei Bausteinen</w:t>
      </w:r>
      <w:r w:rsidR="009668D3">
        <w:t>, d</w:t>
      </w:r>
      <w:r w:rsidR="00841B9C">
        <w:t>er</w:t>
      </w:r>
      <w:r w:rsidR="00D51C1B">
        <w:t xml:space="preserve"> </w:t>
      </w:r>
      <w:r w:rsidR="005722BD">
        <w:t xml:space="preserve">Vorgaben </w:t>
      </w:r>
      <w:r w:rsidR="009668D3">
        <w:t>zum</w:t>
      </w:r>
      <w:r w:rsidR="005722BD">
        <w:t xml:space="preserve"> Austausch von Metadaten im GovData</w:t>
      </w:r>
      <w:r w:rsidR="002C55E1">
        <w:t>-</w:t>
      </w:r>
      <w:r w:rsidR="005722BD">
        <w:t>Portalverbund enthält.</w:t>
      </w:r>
    </w:p>
    <w:p w14:paraId="1DC33F0D" w14:textId="347864D1" w:rsidR="00EE103D" w:rsidRDefault="00D50D7B" w:rsidP="00005A24">
      <w:r>
        <w:t xml:space="preserve">Das </w:t>
      </w:r>
      <w:r w:rsidR="008E06C0">
        <w:t xml:space="preserve">deutsche </w:t>
      </w:r>
      <w:r>
        <w:t xml:space="preserve">Schema DCAT-AP.de basiert auf DCAT-AP, </w:t>
      </w:r>
      <w:r w:rsidR="002D5CAD">
        <w:t xml:space="preserve">dem </w:t>
      </w:r>
      <w:r w:rsidR="007B4F04">
        <w:t>europäischen Application Profile</w:t>
      </w:r>
      <w:r w:rsidR="002D5CAD">
        <w:t xml:space="preserve">, welches in Zusammenarbeit zwischen „DG Informatics“, „DG Connect“ und dem „Publications Office of the EU“ entstand und als eine der in </w:t>
      </w:r>
      <w:r w:rsidR="002D5CAD">
        <w:fldChar w:fldCharType="begin"/>
      </w:r>
      <w:r w:rsidR="002D5CAD">
        <w:instrText xml:space="preserve"> REF _Ref479771531 \h </w:instrText>
      </w:r>
      <w:r w:rsidR="002D5CAD">
        <w:fldChar w:fldCharType="separate"/>
      </w:r>
      <w:r w:rsidR="001B260C">
        <w:t xml:space="preserve">Abbildung </w:t>
      </w:r>
      <w:r w:rsidR="001B260C">
        <w:rPr>
          <w:noProof/>
        </w:rPr>
        <w:t>1</w:t>
      </w:r>
      <w:r w:rsidR="002D5CAD">
        <w:fldChar w:fldCharType="end"/>
      </w:r>
      <w:r w:rsidR="002D5CAD">
        <w:t xml:space="preserve"> dargestellten Aktivitäten des „ISA² Programmes“ weiter gepflegt wird.</w:t>
      </w:r>
      <w:r w:rsidR="002D5CAD" w:rsidRPr="002D5CAD">
        <w:t xml:space="preserve"> </w:t>
      </w:r>
    </w:p>
    <w:p w14:paraId="32DA13B4" w14:textId="77777777" w:rsidR="002D5CAD" w:rsidRDefault="002D5CAD" w:rsidP="00005A24">
      <w:r w:rsidRPr="002D5CAD">
        <w:rPr>
          <w:noProof/>
        </w:rPr>
        <w:drawing>
          <wp:inline distT="0" distB="0" distL="0" distR="0" wp14:anchorId="3D623FA2" wp14:editId="7977601A">
            <wp:extent cx="3979939" cy="1589964"/>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7876" cy="1617105"/>
                    </a:xfrm>
                    <a:prstGeom prst="rect">
                      <a:avLst/>
                    </a:prstGeom>
                  </pic:spPr>
                </pic:pic>
              </a:graphicData>
            </a:graphic>
          </wp:inline>
        </w:drawing>
      </w:r>
    </w:p>
    <w:p w14:paraId="75C7BB73" w14:textId="6281CD70" w:rsidR="002D5CAD" w:rsidRDefault="002D5CAD" w:rsidP="002D5CAD">
      <w:pPr>
        <w:pStyle w:val="Beschriftung"/>
      </w:pPr>
      <w:bookmarkStart w:id="6" w:name="_Ref479771531"/>
      <w:bookmarkStart w:id="7" w:name="_Toc479829326"/>
      <w:bookmarkStart w:id="8" w:name="_Toc534726858"/>
      <w:bookmarkStart w:id="9" w:name="_Toc1657976"/>
      <w:r>
        <w:t xml:space="preserve">Abbildung </w:t>
      </w:r>
      <w:r>
        <w:fldChar w:fldCharType="begin"/>
      </w:r>
      <w:r>
        <w:instrText xml:space="preserve"> SEQ Abbildung \* ARABIC </w:instrText>
      </w:r>
      <w:r>
        <w:fldChar w:fldCharType="separate"/>
      </w:r>
      <w:r w:rsidR="001B260C">
        <w:t>1</w:t>
      </w:r>
      <w:r>
        <w:fldChar w:fldCharType="end"/>
      </w:r>
      <w:bookmarkEnd w:id="6"/>
      <w:r>
        <w:t xml:space="preserve">: DCAT-AP </w:t>
      </w:r>
      <w:r w:rsidR="00DF5803">
        <w:t xml:space="preserve">(2.v.l.) </w:t>
      </w:r>
      <w:r>
        <w:t xml:space="preserve">als Aktivität des </w:t>
      </w:r>
      <w:r w:rsidR="00DF5803">
        <w:t>ISA</w:t>
      </w:r>
      <w:r w:rsidR="00AA7B02">
        <w:t>²</w:t>
      </w:r>
      <w:r w:rsidR="00DF5803">
        <w:t xml:space="preserve"> Programme</w:t>
      </w:r>
      <w:r w:rsidR="00AA7B02">
        <w:t>s</w:t>
      </w:r>
      <w:r w:rsidR="00DF5803">
        <w:t xml:space="preserve"> </w:t>
      </w:r>
      <w:r>
        <w:t>im Jahr 2017</w:t>
      </w:r>
      <w:bookmarkEnd w:id="7"/>
      <w:bookmarkEnd w:id="8"/>
      <w:bookmarkEnd w:id="9"/>
    </w:p>
    <w:p w14:paraId="2F9BCCE0" w14:textId="7332A70C" w:rsidR="00136D51" w:rsidRDefault="00005A24" w:rsidP="00005A24">
      <w:r>
        <w:t xml:space="preserve">DCAT-AP </w:t>
      </w:r>
      <w:r w:rsidR="002D5CAD">
        <w:t xml:space="preserve">wiederum </w:t>
      </w:r>
      <w:r w:rsidR="00136D51">
        <w:t xml:space="preserve">basiert auf der </w:t>
      </w:r>
      <w:r w:rsidR="00A55663">
        <w:t>„</w:t>
      </w:r>
      <w:r w:rsidR="00136D51" w:rsidRPr="003C39D0">
        <w:t>Data Catalog Vocabulary</w:t>
      </w:r>
      <w:r w:rsidR="00136D51" w:rsidRPr="00A55663">
        <w:t xml:space="preserve"> (DCAT)</w:t>
      </w:r>
      <w:r w:rsidR="00A55663">
        <w:t>“ Spezifikation</w:t>
      </w:r>
      <w:r w:rsidR="00136D51">
        <w:t>, welche unter Verantwortung der Arbeitsgruppe Government Linked Data</w:t>
      </w:r>
      <w:r w:rsidR="00136D51">
        <w:rPr>
          <w:rStyle w:val="Funotenzeichen"/>
        </w:rPr>
        <w:footnoteReference w:id="2"/>
      </w:r>
      <w:r w:rsidR="00136D51">
        <w:t xml:space="preserve"> des </w:t>
      </w:r>
      <w:r w:rsidR="00357C85">
        <w:t>„</w:t>
      </w:r>
      <w:r w:rsidR="00136D51">
        <w:t>W</w:t>
      </w:r>
      <w:r w:rsidR="00357C85">
        <w:t>orld Wide Web Consortium“ (W</w:t>
      </w:r>
      <w:r w:rsidR="00136D51">
        <w:t>3C</w:t>
      </w:r>
      <w:r w:rsidR="00357C85">
        <w:t>)</w:t>
      </w:r>
      <w:r w:rsidR="00136D51">
        <w:t xml:space="preserve"> erarbeitet</w:t>
      </w:r>
      <w:r w:rsidR="008E06C0">
        <w:t xml:space="preserve"> wurde</w:t>
      </w:r>
      <w:r w:rsidR="00136D51">
        <w:t xml:space="preserve">. </w:t>
      </w:r>
    </w:p>
    <w:p w14:paraId="76B20111" w14:textId="187D3B3A" w:rsidR="00EE103D" w:rsidRDefault="00416710" w:rsidP="00EE103D">
      <w:r w:rsidRPr="00653F74">
        <w:t>DCAT ist ein RDF</w:t>
      </w:r>
      <w:r>
        <w:rPr>
          <w:rStyle w:val="Funotenzeichen"/>
        </w:rPr>
        <w:footnoteReference w:id="3"/>
      </w:r>
      <w:r w:rsidR="003E3E0D">
        <w:t xml:space="preserve"> </w:t>
      </w:r>
      <w:r w:rsidRPr="00653F74">
        <w:t>-Vokabular mit dem Ziel</w:t>
      </w:r>
      <w:r w:rsidR="00A55663">
        <w:t>,</w:t>
      </w:r>
      <w:r w:rsidR="00EE103D">
        <w:t xml:space="preserve"> die </w:t>
      </w:r>
      <w:r>
        <w:t>Interoperabilität zwischen Online-Date</w:t>
      </w:r>
      <w:r w:rsidRPr="00653F74">
        <w:t xml:space="preserve">nkatalogen </w:t>
      </w:r>
      <w:r>
        <w:t xml:space="preserve">zu </w:t>
      </w:r>
      <w:r w:rsidR="00EE103D">
        <w:t xml:space="preserve">verbessern. </w:t>
      </w:r>
      <w:r w:rsidR="00EE103D" w:rsidRPr="00375417">
        <w:t xml:space="preserve">Die Spezifikation </w:t>
      </w:r>
      <w:r w:rsidR="00A55663">
        <w:t>„</w:t>
      </w:r>
      <w:r w:rsidR="00EE103D" w:rsidRPr="003C39D0">
        <w:t>Data Catalog Vocabulary (DCAT)</w:t>
      </w:r>
      <w:r w:rsidR="00A55663">
        <w:t>“</w:t>
      </w:r>
      <w:r w:rsidR="00EE103D" w:rsidRPr="00375417">
        <w:rPr>
          <w:i/>
        </w:rPr>
        <w:t xml:space="preserve"> </w:t>
      </w:r>
      <w:r w:rsidR="00EE103D" w:rsidRPr="00375417">
        <w:t xml:space="preserve">wurde </w:t>
      </w:r>
      <w:r w:rsidR="00EE103D">
        <w:t xml:space="preserve">am 16. Januar 2014 </w:t>
      </w:r>
      <w:r w:rsidR="00EE103D" w:rsidRPr="00375417">
        <w:t xml:space="preserve">vom W3C als </w:t>
      </w:r>
      <w:r w:rsidR="00EE103D">
        <w:t>„W3C Recommendation“ veröffentlicht</w:t>
      </w:r>
      <w:r w:rsidR="00EE103D">
        <w:rPr>
          <w:rStyle w:val="Funotenzeichen"/>
        </w:rPr>
        <w:footnoteReference w:id="4"/>
      </w:r>
      <w:r w:rsidR="00C07E79">
        <w:t>.</w:t>
      </w:r>
    </w:p>
    <w:p w14:paraId="7B8B8C08" w14:textId="7BA6818E" w:rsidR="00416710" w:rsidRDefault="00EE103D" w:rsidP="00A3706B">
      <w:r>
        <w:t>In DCAT werden Klassen und Eigenschaften weiterer etablierter Vokabulare (ADMS, FOAF) wiederverwendet. DCAT setzt auf ein bewährtes Set aus gemeinsamen Metadaten namens „Dublin Core“ auf, welches im Jahr 2009 als ISO</w:t>
      </w:r>
      <w:r w:rsidR="00C4712B">
        <w:t xml:space="preserve"> </w:t>
      </w:r>
      <w:r w:rsidR="00C4712B" w:rsidRPr="00C4712B">
        <w:t>15836</w:t>
      </w:r>
      <w:r>
        <w:t xml:space="preserve"> Standard veröffentlicht wurde.</w:t>
      </w:r>
      <w:r w:rsidR="00416710">
        <w:t xml:space="preserve"> </w:t>
      </w:r>
    </w:p>
    <w:p w14:paraId="64D1C321" w14:textId="77777777" w:rsidR="00EA1FA8" w:rsidRDefault="00EA1FA8" w:rsidP="00A3706B"/>
    <w:p w14:paraId="7B181A7C" w14:textId="1DD5E93B" w:rsidR="00B97F12" w:rsidRDefault="00B97F12" w:rsidP="001D0CF1">
      <w:pPr>
        <w:keepNext/>
      </w:pPr>
    </w:p>
    <w:p w14:paraId="4B411718" w14:textId="57561981" w:rsidR="008D3F66" w:rsidRDefault="008D3F66" w:rsidP="0098668F">
      <w:r>
        <w:rPr>
          <w:noProof/>
        </w:rPr>
        <w:drawing>
          <wp:inline distT="0" distB="0" distL="0" distR="0" wp14:anchorId="688DBD01" wp14:editId="503333C6">
            <wp:extent cx="6492875" cy="562737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2875" cy="5627370"/>
                    </a:xfrm>
                    <a:prstGeom prst="rect">
                      <a:avLst/>
                    </a:prstGeom>
                    <a:noFill/>
                  </pic:spPr>
                </pic:pic>
              </a:graphicData>
            </a:graphic>
          </wp:inline>
        </w:drawing>
      </w:r>
    </w:p>
    <w:p w14:paraId="6070BEFA" w14:textId="4E823EBB" w:rsidR="004D2F7D" w:rsidRPr="004D2F7D" w:rsidRDefault="00B97F12" w:rsidP="001D0CF1">
      <w:pPr>
        <w:pStyle w:val="Beschriftung"/>
      </w:pPr>
      <w:bookmarkStart w:id="10" w:name="_Toc534726859"/>
      <w:bookmarkStart w:id="11" w:name="_Toc1657977"/>
      <w:r>
        <w:t xml:space="preserve">Abbildung </w:t>
      </w:r>
      <w:r>
        <w:fldChar w:fldCharType="begin"/>
      </w:r>
      <w:r>
        <w:instrText xml:space="preserve"> SEQ Abbildung \* ARABIC </w:instrText>
      </w:r>
      <w:r>
        <w:fldChar w:fldCharType="separate"/>
      </w:r>
      <w:r w:rsidR="001B260C">
        <w:t>2</w:t>
      </w:r>
      <w:r>
        <w:fldChar w:fldCharType="end"/>
      </w:r>
      <w:r>
        <w:t>: Standardis</w:t>
      </w:r>
      <w:r w:rsidR="00C3089B">
        <w:t>i</w:t>
      </w:r>
      <w:r>
        <w:t>erungsbedarf der Metada</w:t>
      </w:r>
      <w:r w:rsidR="008D75FA">
        <w:t>t</w:t>
      </w:r>
      <w:r>
        <w:t>enföderation GovData</w:t>
      </w:r>
      <w:bookmarkEnd w:id="10"/>
      <w:bookmarkEnd w:id="11"/>
    </w:p>
    <w:p w14:paraId="51370B82" w14:textId="43C88AA5" w:rsidR="00BC25F4" w:rsidRDefault="00BC25F4" w:rsidP="00BC25F4"/>
    <w:p w14:paraId="54F8D169" w14:textId="5587F51D" w:rsidR="004F1BED" w:rsidRDefault="002D5CAD" w:rsidP="00BC25F4">
      <w:r>
        <w:t xml:space="preserve">Die </w:t>
      </w:r>
      <w:r w:rsidR="004F5EB3">
        <w:t>vorliegende</w:t>
      </w:r>
      <w:r>
        <w:t xml:space="preserve"> Spezifikation ist eine weitere standardkonforme und daher kompatible Anpassung von DCAT und DCAT-AP für den deutschen Nutzungskontext (DCAT-AP.de).</w:t>
      </w:r>
    </w:p>
    <w:p w14:paraId="61717B40" w14:textId="0E7E5B84" w:rsidR="00A141F1" w:rsidRDefault="00616452" w:rsidP="00A3706B">
      <w:r>
        <w:t xml:space="preserve">Anlass und Zweck der Erstellung von </w:t>
      </w:r>
      <w:r w:rsidR="00D96FD0">
        <w:t xml:space="preserve">DCAT-AP.de ist </w:t>
      </w:r>
      <w:r>
        <w:t>der Austausch von Metadaten offene</w:t>
      </w:r>
      <w:r w:rsidR="00A55663">
        <w:t>r</w:t>
      </w:r>
      <w:r>
        <w:t xml:space="preserve"> Verwaltungsdaten </w:t>
      </w:r>
      <w:r w:rsidR="00EA021E" w:rsidRPr="00EA021E">
        <w:t>für deutsche Open Data</w:t>
      </w:r>
      <w:r w:rsidR="005D3C43">
        <w:t>-</w:t>
      </w:r>
      <w:r w:rsidR="00EA021E" w:rsidRPr="00EA021E">
        <w:t xml:space="preserve">Portale, deren Daten in GovData </w:t>
      </w:r>
      <w:r w:rsidR="00E021C8">
        <w:t xml:space="preserve">für </w:t>
      </w:r>
      <w:r w:rsidR="00A55663">
        <w:t>Bundes-, Landes</w:t>
      </w:r>
      <w:r w:rsidR="00A8793C">
        <w:t>-</w:t>
      </w:r>
      <w:r w:rsidR="00A55663">
        <w:t xml:space="preserve"> und kommunale Ebene </w:t>
      </w:r>
      <w:r w:rsidR="00EA021E" w:rsidRPr="00EA021E">
        <w:t xml:space="preserve">zentral </w:t>
      </w:r>
      <w:r w:rsidR="004F5EB3" w:rsidRPr="00EA021E">
        <w:t>bereitgestellt</w:t>
      </w:r>
      <w:r w:rsidR="00EA021E" w:rsidRPr="00EA021E">
        <w:t xml:space="preserve"> werden</w:t>
      </w:r>
      <w:r w:rsidR="00D96FD0">
        <w:t xml:space="preserve">. </w:t>
      </w:r>
      <w:r>
        <w:t>Daher verantwortet d</w:t>
      </w:r>
      <w:r w:rsidR="00D96FD0">
        <w:t>ie Geschäfts- und Koordinierungsstelle</w:t>
      </w:r>
      <w:r w:rsidR="00A141F1">
        <w:t xml:space="preserve"> </w:t>
      </w:r>
      <w:r>
        <w:t xml:space="preserve">GovData </w:t>
      </w:r>
      <w:r w:rsidR="00A141F1">
        <w:t xml:space="preserve">die Fortschreibung des Standards </w:t>
      </w:r>
      <w:r w:rsidR="0040135D">
        <w:t>DCAT-AP</w:t>
      </w:r>
      <w:r w:rsidR="004C225B">
        <w:t>.de</w:t>
      </w:r>
      <w:r w:rsidR="00A141F1">
        <w:t>.</w:t>
      </w:r>
    </w:p>
    <w:p w14:paraId="57ABD84D" w14:textId="77777777" w:rsidR="00A24D25" w:rsidRDefault="00A24D25">
      <w:pPr>
        <w:widowControl/>
        <w:adjustRightInd/>
        <w:spacing w:before="120" w:after="120" w:line="276" w:lineRule="auto"/>
        <w:jc w:val="left"/>
        <w:textAlignment w:val="auto"/>
        <w:rPr>
          <w:b/>
        </w:rPr>
      </w:pPr>
      <w:r>
        <w:br w:type="page"/>
      </w:r>
    </w:p>
    <w:p w14:paraId="5B1D8E19" w14:textId="69A77120" w:rsidR="009028B2" w:rsidRPr="009028B2" w:rsidRDefault="009028B2" w:rsidP="003C39D0">
      <w:pPr>
        <w:pStyle w:val="Zwischenberschrift"/>
      </w:pPr>
      <w:r w:rsidRPr="009028B2">
        <w:lastRenderedPageBreak/>
        <w:t>Bedarfsbeschreibung „Metadatenstruktur für offene Verwaltungsdaten“</w:t>
      </w:r>
    </w:p>
    <w:p w14:paraId="2C3322F6" w14:textId="187F7E1E" w:rsidR="00C16652" w:rsidRDefault="00C16652" w:rsidP="00C16652">
      <w:r>
        <w:t xml:space="preserve">Grundlage für die Erstellung dieser Spezifikation ist der Beschluss der Fachgruppe GovData vom 21. November 2016, </w:t>
      </w:r>
      <w:r w:rsidR="00616452">
        <w:t>e</w:t>
      </w:r>
      <w:r>
        <w:t xml:space="preserve">ine </w:t>
      </w:r>
      <w:r w:rsidR="00616452">
        <w:t>standard</w:t>
      </w:r>
      <w:r>
        <w:t xml:space="preserve">konforme deutsche Ableitung von DCAT-AP </w:t>
      </w:r>
      <w:r w:rsidR="00616452">
        <w:t>als Metadatenstandard zu vereinbaren</w:t>
      </w:r>
      <w:r w:rsidR="00AF78B7">
        <w:t>.</w:t>
      </w:r>
    </w:p>
    <w:p w14:paraId="38156358" w14:textId="20B2D32A" w:rsidR="00DC0964" w:rsidRDefault="00A141F1" w:rsidP="00DC0964">
      <w:r>
        <w:t xml:space="preserve">DCAT-AP.de </w:t>
      </w:r>
      <w:r w:rsidR="00DC0964">
        <w:t xml:space="preserve">wurde </w:t>
      </w:r>
      <w:r w:rsidR="009028B2">
        <w:t xml:space="preserve">als </w:t>
      </w:r>
      <w:r w:rsidR="00616452">
        <w:t xml:space="preserve">Lösung </w:t>
      </w:r>
      <w:r w:rsidR="009028B2">
        <w:t xml:space="preserve">des </w:t>
      </w:r>
      <w:r>
        <w:t xml:space="preserve">2013 angemeldeten und </w:t>
      </w:r>
      <w:r w:rsidR="002B5DFD">
        <w:t>201</w:t>
      </w:r>
      <w:r w:rsidR="00AF78B7">
        <w:t>7</w:t>
      </w:r>
      <w:r w:rsidR="002B5DFD">
        <w:t xml:space="preserve"> </w:t>
      </w:r>
      <w:r>
        <w:t xml:space="preserve">formalisiert </w:t>
      </w:r>
      <w:r w:rsidR="00616452">
        <w:t>beschriebene</w:t>
      </w:r>
      <w:r w:rsidR="008C1E51">
        <w:t>n</w:t>
      </w:r>
      <w:r>
        <w:t xml:space="preserve"> Standardisierungsbedarf</w:t>
      </w:r>
      <w:r w:rsidR="00A55663">
        <w:t>s</w:t>
      </w:r>
      <w:r>
        <w:t xml:space="preserve"> „Metadatenstruktur zum Austausch von Metadaten über offene Verwaltungsdaten“</w:t>
      </w:r>
      <w:r w:rsidR="00DC0964">
        <w:t xml:space="preserve"> im Jahr 2018</w:t>
      </w:r>
      <w:r>
        <w:t xml:space="preserve"> </w:t>
      </w:r>
      <w:r w:rsidR="009028B2">
        <w:t>beim IT-Planungsrat eingereicht</w:t>
      </w:r>
      <w:r w:rsidR="00841B9C">
        <w:t>.</w:t>
      </w:r>
      <w:r w:rsidR="009028B2">
        <w:t xml:space="preserve"> </w:t>
      </w:r>
      <w:r w:rsidR="00841B9C">
        <w:t xml:space="preserve">DCAT-AP.de </w:t>
      </w:r>
      <w:r w:rsidR="00154DCA">
        <w:t xml:space="preserve">fungiert </w:t>
      </w:r>
      <w:r w:rsidR="00985FC9">
        <w:t xml:space="preserve">nach </w:t>
      </w:r>
      <w:r w:rsidR="00154DCA">
        <w:t>dem</w:t>
      </w:r>
      <w:r w:rsidR="00985FC9">
        <w:t xml:space="preserve"> Beschluss des IT-Planung</w:t>
      </w:r>
      <w:r w:rsidR="00AF78B7">
        <w:t>s</w:t>
      </w:r>
      <w:r w:rsidR="00985FC9">
        <w:t xml:space="preserve">rates </w:t>
      </w:r>
      <w:r w:rsidR="00154DCA">
        <w:t>vom 28.06.2018</w:t>
      </w:r>
      <w:r w:rsidR="001F3F2F">
        <w:t xml:space="preserve"> </w:t>
      </w:r>
      <w:r>
        <w:t xml:space="preserve">ab 2019 als gemeinsame </w:t>
      </w:r>
      <w:r w:rsidR="009028B2">
        <w:t xml:space="preserve">verbindliche </w:t>
      </w:r>
      <w:r>
        <w:t xml:space="preserve">Grundlage </w:t>
      </w:r>
      <w:r w:rsidR="00985FC9">
        <w:t xml:space="preserve">für den Metadatenaustausch zwischen deutschen </w:t>
      </w:r>
      <w:r w:rsidR="005D3C43">
        <w:t>Open Data-Portalen</w:t>
      </w:r>
      <w:r w:rsidR="004F1BED">
        <w:t>.</w:t>
      </w:r>
      <w:r>
        <w:t xml:space="preserve"> </w:t>
      </w:r>
    </w:p>
    <w:p w14:paraId="7C1D5CAF" w14:textId="0607A8AB" w:rsidR="00DC0964" w:rsidRDefault="00DC0964" w:rsidP="0094138C">
      <w:pPr>
        <w:keepNext/>
      </w:pPr>
      <w:r>
        <w:t xml:space="preserve">DCAT-AP und damit die deutsche Ableitung DCAT-AP.de ist ein RDF-Vokabular. </w:t>
      </w:r>
    </w:p>
    <w:p w14:paraId="1AC7F42B" w14:textId="2154DB43" w:rsidR="00EA1FA8" w:rsidRPr="00543468" w:rsidRDefault="00EA1FA8" w:rsidP="00587B85">
      <w:pPr>
        <w:pBdr>
          <w:top w:val="single" w:sz="4" w:space="1" w:color="auto"/>
          <w:left w:val="single" w:sz="4" w:space="4" w:color="auto"/>
          <w:bottom w:val="single" w:sz="4" w:space="1" w:color="auto"/>
          <w:right w:val="single" w:sz="4" w:space="4" w:color="auto"/>
        </w:pBdr>
        <w:rPr>
          <w:rFonts w:cs="Arial"/>
          <w:color w:val="222222"/>
          <w:sz w:val="21"/>
          <w:szCs w:val="21"/>
          <w:shd w:val="clear" w:color="auto" w:fill="FFFFFF"/>
        </w:rPr>
      </w:pPr>
      <w:bookmarkStart w:id="12" w:name="_Toc479829329"/>
      <w:r w:rsidRPr="0063438A">
        <w:rPr>
          <w:rFonts w:cs="Arial"/>
          <w:color w:val="222222"/>
          <w:sz w:val="21"/>
          <w:szCs w:val="21"/>
          <w:shd w:val="clear" w:color="auto" w:fill="FFFFFF"/>
        </w:rPr>
        <w:t>Das</w:t>
      </w:r>
      <w:r w:rsidRPr="0063438A">
        <w:rPr>
          <w:rStyle w:val="apple-converted-space"/>
          <w:rFonts w:cs="Arial"/>
          <w:color w:val="222222"/>
          <w:sz w:val="21"/>
          <w:szCs w:val="21"/>
          <w:shd w:val="clear" w:color="auto" w:fill="FFFFFF"/>
        </w:rPr>
        <w:t> </w:t>
      </w:r>
      <w:r w:rsidRPr="0063438A">
        <w:rPr>
          <w:rFonts w:cs="Arial"/>
          <w:b/>
          <w:bCs/>
          <w:color w:val="222222"/>
          <w:sz w:val="21"/>
          <w:szCs w:val="21"/>
          <w:shd w:val="clear" w:color="auto" w:fill="FFFFFF"/>
        </w:rPr>
        <w:t>Resource Description Framework</w:t>
      </w:r>
      <w:r w:rsidRPr="0063438A">
        <w:rPr>
          <w:rStyle w:val="apple-converted-space"/>
          <w:rFonts w:cs="Arial"/>
          <w:color w:val="222222"/>
          <w:sz w:val="21"/>
          <w:szCs w:val="21"/>
          <w:shd w:val="clear" w:color="auto" w:fill="FFFFFF"/>
        </w:rPr>
        <w:t> </w:t>
      </w:r>
      <w:r w:rsidRPr="0063438A">
        <w:rPr>
          <w:rFonts w:cs="Arial"/>
          <w:color w:val="222222"/>
          <w:sz w:val="21"/>
          <w:szCs w:val="21"/>
          <w:shd w:val="clear" w:color="auto" w:fill="FFFFFF"/>
        </w:rPr>
        <w:t>(</w:t>
      </w:r>
      <w:r w:rsidRPr="0063438A">
        <w:rPr>
          <w:rFonts w:cs="Arial"/>
          <w:b/>
          <w:bCs/>
          <w:color w:val="222222"/>
          <w:sz w:val="21"/>
          <w:szCs w:val="21"/>
          <w:shd w:val="clear" w:color="auto" w:fill="FFFFFF"/>
        </w:rPr>
        <w:t>RDF</w:t>
      </w:r>
      <w:r w:rsidRPr="0063438A">
        <w:rPr>
          <w:rFonts w:cs="Arial"/>
          <w:color w:val="222222"/>
          <w:sz w:val="21"/>
          <w:szCs w:val="21"/>
          <w:shd w:val="clear" w:color="auto" w:fill="FFFFFF"/>
        </w:rPr>
        <w:t>,</w:t>
      </w:r>
      <w:r w:rsidRPr="0063438A">
        <w:rPr>
          <w:rStyle w:val="apple-converted-space"/>
          <w:rFonts w:cs="Arial"/>
          <w:color w:val="222222"/>
          <w:sz w:val="21"/>
          <w:szCs w:val="21"/>
          <w:shd w:val="clear" w:color="auto" w:fill="FFFFFF"/>
        </w:rPr>
        <w:t> </w:t>
      </w:r>
      <w:r w:rsidR="0063438A" w:rsidRPr="0063438A">
        <w:t>engl.</w:t>
      </w:r>
      <w:r w:rsidRPr="0063438A">
        <w:rPr>
          <w:rStyle w:val="apple-converted-space"/>
          <w:rFonts w:cs="Arial"/>
          <w:color w:val="222222"/>
          <w:sz w:val="21"/>
          <w:szCs w:val="21"/>
          <w:shd w:val="clear" w:color="auto" w:fill="FFFFFF"/>
        </w:rPr>
        <w:t> </w:t>
      </w:r>
      <w:r>
        <w:rPr>
          <w:rFonts w:cs="Arial"/>
          <w:color w:val="222222"/>
          <w:sz w:val="21"/>
          <w:szCs w:val="21"/>
          <w:shd w:val="clear" w:color="auto" w:fill="FFFFFF"/>
        </w:rPr>
        <w:t xml:space="preserve">sinngemäß „System zur Beschreibung von Ressourcen“) bezeichnet eine technische abgestimmte Gruppe von Spezifikationen, die </w:t>
      </w:r>
      <w:r w:rsidRPr="0063438A">
        <w:rPr>
          <w:rFonts w:cs="Arial"/>
          <w:color w:val="222222"/>
          <w:shd w:val="clear" w:color="auto" w:fill="FFFFFF"/>
        </w:rPr>
        <w:t>vom</w:t>
      </w:r>
      <w:r w:rsidRPr="0063438A">
        <w:rPr>
          <w:rStyle w:val="apple-converted-space"/>
          <w:rFonts w:cs="Arial"/>
          <w:color w:val="222222"/>
          <w:shd w:val="clear" w:color="auto" w:fill="FFFFFF"/>
        </w:rPr>
        <w:t> </w:t>
      </w:r>
      <w:hyperlink r:id="rId19" w:tooltip="World Wide Web Consortium" w:history="1">
        <w:r w:rsidRPr="00077DA0">
          <w:rPr>
            <w:rStyle w:val="WebsiteChar"/>
            <w:lang w:val="de-DE"/>
          </w:rPr>
          <w:t>World Wide Web Consortium</w:t>
        </w:r>
      </w:hyperlink>
      <w:r>
        <w:rPr>
          <w:rStyle w:val="apple-converted-space"/>
          <w:rFonts w:cs="Arial"/>
          <w:color w:val="222222"/>
          <w:sz w:val="21"/>
          <w:szCs w:val="21"/>
          <w:shd w:val="clear" w:color="auto" w:fill="FFFFFF"/>
        </w:rPr>
        <w:t> </w:t>
      </w:r>
      <w:r>
        <w:rPr>
          <w:rFonts w:cs="Arial"/>
          <w:color w:val="222222"/>
          <w:sz w:val="21"/>
          <w:szCs w:val="21"/>
          <w:shd w:val="clear" w:color="auto" w:fill="FFFFFF"/>
        </w:rPr>
        <w:t xml:space="preserve">(W3C) als Standard zur Beschreibung </w:t>
      </w:r>
      <w:r w:rsidRPr="00543468">
        <w:rPr>
          <w:rFonts w:cs="Arial"/>
          <w:color w:val="222222"/>
          <w:sz w:val="21"/>
          <w:szCs w:val="21"/>
          <w:shd w:val="clear" w:color="auto" w:fill="FFFFFF"/>
        </w:rPr>
        <w:t>von</w:t>
      </w:r>
      <w:r w:rsidRPr="00543468">
        <w:rPr>
          <w:rStyle w:val="apple-converted-space"/>
          <w:rFonts w:cs="Arial"/>
          <w:color w:val="222222"/>
          <w:sz w:val="21"/>
          <w:szCs w:val="21"/>
          <w:shd w:val="clear" w:color="auto" w:fill="FFFFFF"/>
        </w:rPr>
        <w:t> </w:t>
      </w:r>
      <w:hyperlink r:id="rId20" w:tooltip="Metadaten" w:history="1">
        <w:r w:rsidRPr="00543468">
          <w:rPr>
            <w:rStyle w:val="WebsiteChar"/>
            <w:sz w:val="21"/>
            <w:szCs w:val="21"/>
            <w:lang w:val="de-DE"/>
          </w:rPr>
          <w:t>Metadaten</w:t>
        </w:r>
      </w:hyperlink>
      <w:r w:rsidRPr="00543468">
        <w:rPr>
          <w:rStyle w:val="apple-converted-space"/>
          <w:rFonts w:cs="Arial"/>
          <w:color w:val="222222"/>
          <w:sz w:val="21"/>
          <w:szCs w:val="21"/>
          <w:shd w:val="clear" w:color="auto" w:fill="FFFFFF"/>
        </w:rPr>
        <w:t> </w:t>
      </w:r>
      <w:r w:rsidRPr="00543468">
        <w:rPr>
          <w:rFonts w:cs="Arial"/>
          <w:color w:val="222222"/>
          <w:sz w:val="21"/>
          <w:szCs w:val="21"/>
          <w:shd w:val="clear" w:color="auto" w:fill="FFFFFF"/>
        </w:rPr>
        <w:t xml:space="preserve">entwickelt wurde. </w:t>
      </w:r>
    </w:p>
    <w:p w14:paraId="03EEC5A7" w14:textId="12D485DF" w:rsidR="00EA1FA8" w:rsidRDefault="00EA1FA8" w:rsidP="00587B85">
      <w:pPr>
        <w:pBdr>
          <w:top w:val="single" w:sz="4" w:space="1" w:color="auto"/>
          <w:left w:val="single" w:sz="4" w:space="4" w:color="auto"/>
          <w:bottom w:val="single" w:sz="4" w:space="1" w:color="auto"/>
          <w:right w:val="single" w:sz="4" w:space="4" w:color="auto"/>
        </w:pBdr>
        <w:rPr>
          <w:rStyle w:val="apple-converted-space"/>
          <w:rFonts w:cs="Arial"/>
          <w:color w:val="222222"/>
          <w:sz w:val="21"/>
          <w:szCs w:val="21"/>
          <w:shd w:val="clear" w:color="auto" w:fill="FFFFFF"/>
        </w:rPr>
      </w:pPr>
      <w:r>
        <w:rPr>
          <w:rFonts w:cs="Arial"/>
          <w:color w:val="222222"/>
          <w:sz w:val="21"/>
          <w:szCs w:val="21"/>
          <w:shd w:val="clear" w:color="auto" w:fill="FFFFFF"/>
        </w:rPr>
        <w:t>Mittlerweile gilt RDF als ein grundlegender Baustein des</w:t>
      </w:r>
      <w:r>
        <w:rPr>
          <w:rStyle w:val="apple-converted-space"/>
          <w:rFonts w:cs="Arial"/>
          <w:color w:val="222222"/>
          <w:sz w:val="21"/>
          <w:szCs w:val="21"/>
          <w:shd w:val="clear" w:color="auto" w:fill="FFFFFF"/>
        </w:rPr>
        <w:t> </w:t>
      </w:r>
      <w:hyperlink r:id="rId21" w:tooltip="Semantisches Web" w:history="1">
        <w:r w:rsidRPr="00077DA0">
          <w:rPr>
            <w:rStyle w:val="WebsiteChar"/>
            <w:lang w:val="de-DE"/>
          </w:rPr>
          <w:t>Semantischen Webs</w:t>
        </w:r>
      </w:hyperlink>
      <w:r>
        <w:rPr>
          <w:rFonts w:cs="Arial"/>
          <w:color w:val="222222"/>
          <w:sz w:val="21"/>
          <w:szCs w:val="21"/>
          <w:shd w:val="clear" w:color="auto" w:fill="FFFFFF"/>
        </w:rPr>
        <w:t>.</w:t>
      </w:r>
      <w:r>
        <w:rPr>
          <w:rStyle w:val="apple-converted-space"/>
          <w:rFonts w:cs="Arial"/>
          <w:color w:val="222222"/>
          <w:sz w:val="21"/>
          <w:szCs w:val="21"/>
          <w:shd w:val="clear" w:color="auto" w:fill="FFFFFF"/>
        </w:rPr>
        <w:t xml:space="preserve"> Informationen werden als eine Sammlung von Aussagen über Ressourcen (Dinge) modelliert. </w:t>
      </w:r>
    </w:p>
    <w:p w14:paraId="3EE78A13" w14:textId="3D65DC1B" w:rsidR="00587B85" w:rsidRDefault="00EA1FA8" w:rsidP="00587B85">
      <w:pPr>
        <w:pBdr>
          <w:top w:val="single" w:sz="4" w:space="1" w:color="auto"/>
          <w:left w:val="single" w:sz="4" w:space="4" w:color="auto"/>
          <w:bottom w:val="single" w:sz="4" w:space="1" w:color="auto"/>
          <w:right w:val="single" w:sz="4" w:space="4" w:color="auto"/>
        </w:pBdr>
        <w:rPr>
          <w:rStyle w:val="apple-converted-space"/>
          <w:rFonts w:cs="Arial"/>
          <w:color w:val="222222"/>
          <w:sz w:val="21"/>
          <w:szCs w:val="21"/>
          <w:shd w:val="clear" w:color="auto" w:fill="FFFFFF"/>
        </w:rPr>
      </w:pPr>
      <w:r>
        <w:rPr>
          <w:rFonts w:cs="Arial"/>
          <w:color w:val="222222"/>
          <w:sz w:val="21"/>
          <w:szCs w:val="21"/>
          <w:shd w:val="clear" w:color="auto" w:fill="FFFFFF"/>
        </w:rPr>
        <w:t>Im RDF-Modell besteht jede</w:t>
      </w:r>
      <w:r>
        <w:rPr>
          <w:rStyle w:val="apple-converted-space"/>
          <w:rFonts w:cs="Arial"/>
          <w:color w:val="222222"/>
          <w:sz w:val="21"/>
          <w:szCs w:val="21"/>
          <w:shd w:val="clear" w:color="auto" w:fill="FFFFFF"/>
        </w:rPr>
        <w:t> </w:t>
      </w:r>
      <w:hyperlink r:id="rId22" w:tooltip="Elementaraussage" w:history="1">
        <w:r w:rsidRPr="00077DA0">
          <w:rPr>
            <w:rStyle w:val="WebsiteChar"/>
            <w:lang w:val="de-DE"/>
          </w:rPr>
          <w:t>Aussage</w:t>
        </w:r>
      </w:hyperlink>
      <w:r>
        <w:rPr>
          <w:rStyle w:val="apple-converted-space"/>
          <w:rFonts w:cs="Arial"/>
          <w:color w:val="222222"/>
          <w:sz w:val="21"/>
          <w:szCs w:val="21"/>
          <w:shd w:val="clear" w:color="auto" w:fill="FFFFFF"/>
        </w:rPr>
        <w:t> </w:t>
      </w:r>
      <w:r>
        <w:rPr>
          <w:rFonts w:cs="Arial"/>
          <w:color w:val="222222"/>
          <w:sz w:val="21"/>
          <w:szCs w:val="21"/>
          <w:shd w:val="clear" w:color="auto" w:fill="FFFFFF"/>
        </w:rPr>
        <w:t xml:space="preserve">aus den drei Einheiten Subjekt, Prädikat und Objekt, wobei ein Prädikat Eigenschaften oder Aspekte einer </w:t>
      </w:r>
      <w:r w:rsidR="00C3089B">
        <w:rPr>
          <w:rFonts w:cs="Arial"/>
          <w:color w:val="222222"/>
          <w:sz w:val="21"/>
          <w:szCs w:val="21"/>
          <w:shd w:val="clear" w:color="auto" w:fill="FFFFFF"/>
        </w:rPr>
        <w:t xml:space="preserve">Ressource </w:t>
      </w:r>
      <w:r>
        <w:rPr>
          <w:rFonts w:cs="Arial"/>
          <w:color w:val="222222"/>
          <w:sz w:val="21"/>
          <w:szCs w:val="21"/>
          <w:shd w:val="clear" w:color="auto" w:fill="FFFFFF"/>
        </w:rPr>
        <w:t>bezeichnet. Die Ausprägung dieser Eigenschaft wird entweder durch eine andere Ressource oder lediglich einen Wert (Literal) als Objekt näher beschrieben. Zusammen bilden diese drei Einheiten ein</w:t>
      </w:r>
      <w:r>
        <w:rPr>
          <w:rStyle w:val="apple-converted-space"/>
          <w:rFonts w:cs="Arial"/>
          <w:color w:val="222222"/>
          <w:sz w:val="21"/>
          <w:szCs w:val="21"/>
          <w:shd w:val="clear" w:color="auto" w:fill="FFFFFF"/>
        </w:rPr>
        <w:t> </w:t>
      </w:r>
      <w:r>
        <w:rPr>
          <w:rFonts w:cs="Arial"/>
          <w:i/>
          <w:iCs/>
          <w:color w:val="222222"/>
          <w:sz w:val="21"/>
          <w:szCs w:val="21"/>
          <w:shd w:val="clear" w:color="auto" w:fill="FFFFFF"/>
        </w:rPr>
        <w:t>Tripel</w:t>
      </w:r>
      <w:r>
        <w:rPr>
          <w:rStyle w:val="apple-converted-space"/>
          <w:rFonts w:cs="Arial"/>
          <w:color w:val="222222"/>
          <w:sz w:val="21"/>
          <w:szCs w:val="21"/>
          <w:shd w:val="clear" w:color="auto" w:fill="FFFFFF"/>
        </w:rPr>
        <w:t> </w:t>
      </w:r>
      <w:r>
        <w:rPr>
          <w:rFonts w:cs="Arial"/>
          <w:color w:val="222222"/>
          <w:sz w:val="21"/>
          <w:szCs w:val="21"/>
          <w:shd w:val="clear" w:color="auto" w:fill="FFFFFF"/>
        </w:rPr>
        <w:t>(„3-</w:t>
      </w:r>
      <w:r w:rsidR="0063438A" w:rsidRPr="0063438A">
        <w:t>Tupel</w:t>
      </w:r>
      <w:r>
        <w:rPr>
          <w:rFonts w:cs="Arial"/>
          <w:color w:val="222222"/>
          <w:sz w:val="21"/>
          <w:szCs w:val="21"/>
          <w:shd w:val="clear" w:color="auto" w:fill="FFFFFF"/>
        </w:rPr>
        <w:t>“). Um global eindeutige Bezeichner für Ressourcen zu haben, werden diese dafür nach Konventionen analog zu</w:t>
      </w:r>
      <w:r>
        <w:rPr>
          <w:rStyle w:val="apple-converted-space"/>
          <w:rFonts w:cs="Arial"/>
          <w:color w:val="222222"/>
          <w:sz w:val="21"/>
          <w:szCs w:val="21"/>
          <w:shd w:val="clear" w:color="auto" w:fill="FFFFFF"/>
        </w:rPr>
        <w:t> </w:t>
      </w:r>
      <w:hyperlink r:id="rId23" w:tooltip="Uniform Resource Locator" w:history="1">
        <w:r w:rsidRPr="00077DA0">
          <w:rPr>
            <w:rStyle w:val="WebsiteChar"/>
            <w:lang w:val="de-DE"/>
          </w:rPr>
          <w:t>URL</w:t>
        </w:r>
      </w:hyperlink>
      <w:r>
        <w:rPr>
          <w:rStyle w:val="apple-converted-space"/>
          <w:rFonts w:cs="Arial"/>
          <w:color w:val="222222"/>
          <w:sz w:val="21"/>
          <w:szCs w:val="21"/>
          <w:shd w:val="clear" w:color="auto" w:fill="FFFFFF"/>
        </w:rPr>
        <w:t> </w:t>
      </w:r>
      <w:r>
        <w:rPr>
          <w:rFonts w:cs="Arial"/>
          <w:color w:val="222222"/>
          <w:sz w:val="21"/>
          <w:szCs w:val="21"/>
          <w:shd w:val="clear" w:color="auto" w:fill="FFFFFF"/>
        </w:rPr>
        <w:t xml:space="preserve">geformt, und </w:t>
      </w:r>
      <w:r>
        <w:rPr>
          <w:rStyle w:val="apple-converted-space"/>
          <w:rFonts w:cs="Arial"/>
          <w:color w:val="222222"/>
          <w:sz w:val="21"/>
          <w:szCs w:val="21"/>
          <w:shd w:val="clear" w:color="auto" w:fill="FFFFFF"/>
        </w:rPr>
        <w:t>durch Bezug auf Namensräume (namespaces) eindeutig bezeichnet</w:t>
      </w:r>
      <w:r w:rsidR="00587B85">
        <w:rPr>
          <w:rStyle w:val="apple-converted-space"/>
          <w:rFonts w:cs="Arial"/>
          <w:color w:val="222222"/>
          <w:sz w:val="21"/>
          <w:szCs w:val="21"/>
          <w:shd w:val="clear" w:color="auto" w:fill="FFFFFF"/>
        </w:rPr>
        <w:t>.</w:t>
      </w:r>
    </w:p>
    <w:p w14:paraId="3F13D790" w14:textId="4793C1DD" w:rsidR="0078445F" w:rsidRDefault="0078445F" w:rsidP="00587B85">
      <w:pPr>
        <w:pBdr>
          <w:top w:val="single" w:sz="4" w:space="1" w:color="auto"/>
          <w:left w:val="single" w:sz="4" w:space="4" w:color="auto"/>
          <w:bottom w:val="single" w:sz="4" w:space="1" w:color="auto"/>
          <w:right w:val="single" w:sz="4" w:space="4" w:color="auto"/>
        </w:pBdr>
        <w:rPr>
          <w:rFonts w:cs="Arial"/>
          <w:color w:val="222222"/>
          <w:sz w:val="21"/>
          <w:szCs w:val="21"/>
          <w:shd w:val="clear" w:color="auto" w:fill="FFFFFF"/>
        </w:rPr>
      </w:pPr>
    </w:p>
    <w:p w14:paraId="7A215BB3" w14:textId="54E72788" w:rsidR="00EA1FA8" w:rsidRDefault="00EA1FA8" w:rsidP="00587B85">
      <w:pPr>
        <w:pBdr>
          <w:top w:val="single" w:sz="4" w:space="1" w:color="auto"/>
          <w:left w:val="single" w:sz="4" w:space="4" w:color="auto"/>
          <w:bottom w:val="single" w:sz="4" w:space="1" w:color="auto"/>
          <w:right w:val="single" w:sz="4" w:space="4" w:color="auto"/>
        </w:pBdr>
      </w:pPr>
      <w:r>
        <w:rPr>
          <w:rFonts w:cs="Arial"/>
          <w:color w:val="222222"/>
          <w:sz w:val="21"/>
          <w:szCs w:val="21"/>
          <w:shd w:val="clear" w:color="auto" w:fill="FFFFFF"/>
        </w:rPr>
        <w:t xml:space="preserve">Quelle: </w:t>
      </w:r>
      <w:r w:rsidR="00587B85">
        <w:rPr>
          <w:rFonts w:cs="Arial"/>
          <w:color w:val="222222"/>
          <w:sz w:val="21"/>
          <w:szCs w:val="21"/>
          <w:shd w:val="clear" w:color="auto" w:fill="FFFFFF"/>
        </w:rPr>
        <w:t>A</w:t>
      </w:r>
      <w:r>
        <w:rPr>
          <w:rFonts w:cs="Arial"/>
          <w:color w:val="222222"/>
          <w:sz w:val="21"/>
          <w:szCs w:val="21"/>
          <w:shd w:val="clear" w:color="auto" w:fill="FFFFFF"/>
        </w:rPr>
        <w:t>daptiert vo</w:t>
      </w:r>
      <w:r w:rsidR="00587B85">
        <w:rPr>
          <w:rFonts w:cs="Arial"/>
          <w:color w:val="222222"/>
          <w:sz w:val="21"/>
          <w:szCs w:val="21"/>
          <w:shd w:val="clear" w:color="auto" w:fill="FFFFFF"/>
        </w:rPr>
        <w:t>m</w:t>
      </w:r>
      <w:r>
        <w:rPr>
          <w:rFonts w:cs="Arial"/>
          <w:color w:val="222222"/>
          <w:sz w:val="21"/>
          <w:szCs w:val="21"/>
          <w:shd w:val="clear" w:color="auto" w:fill="FFFFFF"/>
        </w:rPr>
        <w:t xml:space="preserve"> </w:t>
      </w:r>
      <w:r w:rsidR="00587B85">
        <w:rPr>
          <w:rFonts w:cs="Arial"/>
          <w:color w:val="222222"/>
          <w:sz w:val="21"/>
          <w:szCs w:val="21"/>
          <w:shd w:val="clear" w:color="auto" w:fill="FFFFFF"/>
        </w:rPr>
        <w:t>W</w:t>
      </w:r>
      <w:r>
        <w:rPr>
          <w:rFonts w:cs="Arial"/>
          <w:color w:val="222222"/>
          <w:sz w:val="21"/>
          <w:szCs w:val="21"/>
          <w:shd w:val="clear" w:color="auto" w:fill="FFFFFF"/>
        </w:rPr>
        <w:t>ikipedia</w:t>
      </w:r>
      <w:r w:rsidR="00587B85">
        <w:rPr>
          <w:rFonts w:cs="Arial"/>
          <w:color w:val="222222"/>
          <w:sz w:val="21"/>
          <w:szCs w:val="21"/>
          <w:shd w:val="clear" w:color="auto" w:fill="FFFFFF"/>
        </w:rPr>
        <w:t>a</w:t>
      </w:r>
      <w:r>
        <w:rPr>
          <w:rFonts w:cs="Arial"/>
          <w:color w:val="222222"/>
          <w:sz w:val="21"/>
          <w:szCs w:val="21"/>
          <w:shd w:val="clear" w:color="auto" w:fill="FFFFFF"/>
        </w:rPr>
        <w:t>rtikel zu RDF am 13.04.2017</w:t>
      </w:r>
      <w:r w:rsidR="00587B85">
        <w:rPr>
          <w:rStyle w:val="Funotenzeichen"/>
          <w:rFonts w:cs="Arial"/>
          <w:color w:val="222222"/>
          <w:sz w:val="21"/>
          <w:szCs w:val="21"/>
          <w:shd w:val="clear" w:color="auto" w:fill="FFFFFF"/>
        </w:rPr>
        <w:footnoteReference w:id="5"/>
      </w:r>
    </w:p>
    <w:bookmarkEnd w:id="12"/>
    <w:p w14:paraId="66029A7E" w14:textId="0EF1D444" w:rsidR="006869CD" w:rsidRDefault="006869CD" w:rsidP="00587B85">
      <w:pPr>
        <w:pStyle w:val="Zwischenberschrift"/>
      </w:pPr>
      <w:r>
        <w:t xml:space="preserve">Weitere Dokumente des </w:t>
      </w:r>
      <w:r w:rsidR="00DC0964">
        <w:t>DCAT-AP.de</w:t>
      </w:r>
      <w:r w:rsidR="00DF5803">
        <w:t xml:space="preserve"> </w:t>
      </w:r>
      <w:r>
        <w:t>Standards</w:t>
      </w:r>
    </w:p>
    <w:p w14:paraId="1E5E6245" w14:textId="1B4A1BDA" w:rsidR="00FC48AD" w:rsidRDefault="00FC48AD" w:rsidP="00587B85">
      <w:r>
        <w:t xml:space="preserve">Neben dieser Spezifikation machen zwei weitere Bausteine Vorgaben auf organisatorischer, technischer und semantischer Ebene für den Austausch im </w:t>
      </w:r>
      <w:r w:rsidR="002C55E1">
        <w:t>GovData-Portal</w:t>
      </w:r>
      <w:r>
        <w:t>verbund: Das URI-Konzept und das Konventionenhandbuch.</w:t>
      </w:r>
    </w:p>
    <w:p w14:paraId="0FDD24C0" w14:textId="47D6F2F2" w:rsidR="000A1BB3" w:rsidRPr="00D12FE2" w:rsidRDefault="00DC0964" w:rsidP="00587B85">
      <w:pPr>
        <w:pStyle w:val="Zwischenberschrift"/>
        <w:rPr>
          <w:b w:val="0"/>
          <w:i/>
        </w:rPr>
      </w:pPr>
      <w:r>
        <w:rPr>
          <w:b w:val="0"/>
          <w:i/>
        </w:rPr>
        <w:t>DCAT-AP.de</w:t>
      </w:r>
      <w:r w:rsidR="000A1BB3" w:rsidRPr="00D12FE2">
        <w:rPr>
          <w:b w:val="0"/>
          <w:i/>
        </w:rPr>
        <w:t xml:space="preserve"> URI-Konzept </w:t>
      </w:r>
    </w:p>
    <w:p w14:paraId="69DFBCF8" w14:textId="30D7C818" w:rsidR="007800C7" w:rsidRDefault="00CA714F" w:rsidP="00587B85">
      <w:r>
        <w:t>D</w:t>
      </w:r>
      <w:r w:rsidR="000A1BB3">
        <w:t xml:space="preserve">as </w:t>
      </w:r>
      <w:r w:rsidR="00605108">
        <w:t>DCAT</w:t>
      </w:r>
      <w:r w:rsidR="00C3089B">
        <w:t>-</w:t>
      </w:r>
      <w:r w:rsidR="00605108">
        <w:t>AP</w:t>
      </w:r>
      <w:r w:rsidR="00D857B6">
        <w:t>.de</w:t>
      </w:r>
      <w:r w:rsidR="009028B2">
        <w:t xml:space="preserve"> </w:t>
      </w:r>
      <w:r w:rsidR="000A1BB3">
        <w:t xml:space="preserve">URI-Konzept schränkt </w:t>
      </w:r>
      <w:r w:rsidR="0082531C">
        <w:t xml:space="preserve">den Gestaltungsspielraum der Kommunikationspartner </w:t>
      </w:r>
      <w:r w:rsidR="000A1BB3">
        <w:t>hinsichtlich der Namensgebung von URIs ein und bietet URIs im Namensraum „dcat-ap.de und govdata.de“ an, um Verweise auf Vokabulare z</w:t>
      </w:r>
      <w:r w:rsidR="009028B2">
        <w:t>u ermöglichen, die über d</w:t>
      </w:r>
      <w:r w:rsidR="004F1CE1">
        <w:t>ie</w:t>
      </w:r>
      <w:r w:rsidR="009028B2">
        <w:t xml:space="preserve"> durch DCAT und DCAT-AP bereitgestellten </w:t>
      </w:r>
      <w:r w:rsidR="0078445F">
        <w:t xml:space="preserve">Verweise </w:t>
      </w:r>
      <w:r w:rsidR="009028B2">
        <w:t>hinausgehen.</w:t>
      </w:r>
    </w:p>
    <w:p w14:paraId="7E626118" w14:textId="5D93E678" w:rsidR="00EA1FA8" w:rsidRDefault="005A231D" w:rsidP="00EA1FA8">
      <w:pPr>
        <w:keepNext/>
      </w:pPr>
      <w:r w:rsidRPr="005A231D">
        <w:rPr>
          <w:noProof/>
        </w:rPr>
        <w:lastRenderedPageBreak/>
        <w:drawing>
          <wp:inline distT="0" distB="0" distL="0" distR="0" wp14:anchorId="6AA010B2" wp14:editId="7FEA996C">
            <wp:extent cx="6228080" cy="3230880"/>
            <wp:effectExtent l="0" t="0" r="127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8080" cy="3230880"/>
                    </a:xfrm>
                    <a:prstGeom prst="rect">
                      <a:avLst/>
                    </a:prstGeom>
                  </pic:spPr>
                </pic:pic>
              </a:graphicData>
            </a:graphic>
          </wp:inline>
        </w:drawing>
      </w:r>
    </w:p>
    <w:p w14:paraId="77F41073" w14:textId="42E47E13" w:rsidR="00EA1FA8" w:rsidRPr="00C3089B" w:rsidRDefault="00EA1FA8" w:rsidP="00C3089B">
      <w:pPr>
        <w:pStyle w:val="Beschriftung"/>
      </w:pPr>
      <w:bookmarkStart w:id="13" w:name="_Toc1657978"/>
      <w:bookmarkStart w:id="14" w:name="_Toc534726860"/>
      <w:r w:rsidRPr="002043CE">
        <w:t xml:space="preserve">Abbildung </w:t>
      </w:r>
      <w:r w:rsidRPr="002043CE">
        <w:fldChar w:fldCharType="begin"/>
      </w:r>
      <w:r w:rsidRPr="002043CE">
        <w:instrText xml:space="preserve"> SEQ Abbildung \* ARABIC </w:instrText>
      </w:r>
      <w:r w:rsidRPr="002043CE">
        <w:fldChar w:fldCharType="separate"/>
      </w:r>
      <w:r w:rsidR="001B260C">
        <w:t>3</w:t>
      </w:r>
      <w:r w:rsidRPr="002043CE">
        <w:fldChar w:fldCharType="end"/>
      </w:r>
      <w:r w:rsidRPr="002043CE">
        <w:t>:</w:t>
      </w:r>
      <w:r w:rsidR="00C620D0">
        <w:t xml:space="preserve"> </w:t>
      </w:r>
      <w:r w:rsidRPr="002043CE">
        <w:t>Standardis</w:t>
      </w:r>
      <w:r w:rsidR="0052178C">
        <w:t>i</w:t>
      </w:r>
      <w:r w:rsidRPr="002043CE">
        <w:t>erungsrahmen DCAT-AP.de</w:t>
      </w:r>
      <w:bookmarkEnd w:id="13"/>
      <w:r w:rsidRPr="002043CE">
        <w:t xml:space="preserve"> </w:t>
      </w:r>
      <w:bookmarkEnd w:id="14"/>
    </w:p>
    <w:p w14:paraId="3026ADD2" w14:textId="678EDF2E" w:rsidR="000A1BB3" w:rsidRPr="00D12FE2" w:rsidRDefault="000F05F2" w:rsidP="00587B85">
      <w:pPr>
        <w:pStyle w:val="Zwischenberschrift"/>
        <w:keepNext w:val="0"/>
        <w:rPr>
          <w:b w:val="0"/>
          <w:i/>
        </w:rPr>
      </w:pPr>
      <w:r>
        <w:rPr>
          <w:b w:val="0"/>
          <w:i/>
        </w:rPr>
        <w:t>DCAT-AP</w:t>
      </w:r>
      <w:r w:rsidR="00D857B6">
        <w:rPr>
          <w:b w:val="0"/>
          <w:i/>
        </w:rPr>
        <w:t>.de</w:t>
      </w:r>
      <w:r w:rsidR="000A1BB3" w:rsidRPr="00D12FE2">
        <w:rPr>
          <w:b w:val="0"/>
          <w:i/>
        </w:rPr>
        <w:t xml:space="preserve"> Konventionenhandbuch</w:t>
      </w:r>
    </w:p>
    <w:p w14:paraId="3AECA327" w14:textId="0F9BF2FC" w:rsidR="00EA1FA8" w:rsidRDefault="000A1BB3" w:rsidP="00587B85">
      <w:pPr>
        <w:keepLines/>
      </w:pPr>
      <w:r w:rsidRPr="000A1BB3">
        <w:t xml:space="preserve">Für </w:t>
      </w:r>
      <w:r>
        <w:t xml:space="preserve">GovData wurde zur weiteren </w:t>
      </w:r>
      <w:r w:rsidR="005722BD">
        <w:t>Steigerung der</w:t>
      </w:r>
      <w:r>
        <w:t xml:space="preserve"> Interoperabilität </w:t>
      </w:r>
      <w:r w:rsidR="00184061">
        <w:t>das</w:t>
      </w:r>
      <w:r>
        <w:t xml:space="preserve"> DCAT-AP.de</w:t>
      </w:r>
      <w:r w:rsidR="00A04A41">
        <w:t>-</w:t>
      </w:r>
      <w:r>
        <w:t xml:space="preserve">Konventionenhandbuch erstellt, welches die Kommunikation </w:t>
      </w:r>
      <w:r w:rsidR="000A0A8B">
        <w:t xml:space="preserve">mit </w:t>
      </w:r>
      <w:r>
        <w:t xml:space="preserve">GovData durch Regeln weiter </w:t>
      </w:r>
      <w:r w:rsidR="0082531C">
        <w:t>vereinheitlicht.</w:t>
      </w:r>
      <w:r>
        <w:t xml:space="preserve"> </w:t>
      </w:r>
      <w:r w:rsidR="00184061">
        <w:t xml:space="preserve">Hier sind </w:t>
      </w:r>
      <w:r w:rsidR="00F80D91">
        <w:t xml:space="preserve">zusätzliche </w:t>
      </w:r>
      <w:r>
        <w:t xml:space="preserve">Wertelisten </w:t>
      </w:r>
      <w:r w:rsidR="00184061">
        <w:t>und URIs def</w:t>
      </w:r>
      <w:r w:rsidR="004F1CE1">
        <w:t>i</w:t>
      </w:r>
      <w:r w:rsidR="00184061">
        <w:t xml:space="preserve">niert, </w:t>
      </w:r>
      <w:r>
        <w:t xml:space="preserve">für </w:t>
      </w:r>
      <w:r w:rsidR="00184061">
        <w:t xml:space="preserve">die </w:t>
      </w:r>
      <w:r w:rsidR="0082531C">
        <w:t>die DCAT-AP.de</w:t>
      </w:r>
      <w:r w:rsidR="00E62656">
        <w:t xml:space="preserve">-Spezifikation zugunsten der Kompatibilität mit </w:t>
      </w:r>
      <w:r>
        <w:t>DCAT-AP</w:t>
      </w:r>
      <w:r w:rsidR="00A04A41">
        <w:t xml:space="preserve"> </w:t>
      </w:r>
      <w:r w:rsidR="00184061">
        <w:t xml:space="preserve">Datentypen mit </w:t>
      </w:r>
      <w:r w:rsidR="000A0A8B">
        <w:t>gr</w:t>
      </w:r>
      <w:r w:rsidR="00E62656">
        <w:t>ö</w:t>
      </w:r>
      <w:r w:rsidR="000A0A8B">
        <w:t>ße</w:t>
      </w:r>
      <w:r w:rsidR="00E62656">
        <w:t>re</w:t>
      </w:r>
      <w:r w:rsidR="000A0A8B">
        <w:t xml:space="preserve">m </w:t>
      </w:r>
      <w:r w:rsidR="00184061">
        <w:t>Freiheitsgrad vorsieht</w:t>
      </w:r>
      <w:r w:rsidR="00E62656">
        <w:t>, als dies für Deutschland notwendig erscheint</w:t>
      </w:r>
      <w:r w:rsidR="00184061">
        <w:t xml:space="preserve"> oder </w:t>
      </w:r>
      <w:r w:rsidR="00E62656">
        <w:t xml:space="preserve">für </w:t>
      </w:r>
      <w:r w:rsidR="00184061">
        <w:t>die ei</w:t>
      </w:r>
      <w:r w:rsidR="00A04A41">
        <w:t>n</w:t>
      </w:r>
      <w:r w:rsidR="00184061">
        <w:t xml:space="preserve"> von DCAT-AP.de abweichende</w:t>
      </w:r>
      <w:r w:rsidR="00E62656">
        <w:t>r</w:t>
      </w:r>
      <w:r w:rsidR="00184061">
        <w:t xml:space="preserve"> Releasezyklus </w:t>
      </w:r>
      <w:r w:rsidR="00E62656">
        <w:t>gelten soll</w:t>
      </w:r>
      <w:r w:rsidR="00184061">
        <w:t xml:space="preserve"> (</w:t>
      </w:r>
      <w:r w:rsidR="004F1CE1">
        <w:t xml:space="preserve">z.B. </w:t>
      </w:r>
      <w:r w:rsidR="00184061">
        <w:t>Literals für Lizenzen</w:t>
      </w:r>
      <w:r w:rsidR="004F1CE1">
        <w:t>)</w:t>
      </w:r>
      <w:r w:rsidR="00184061">
        <w:t>.</w:t>
      </w:r>
      <w:r w:rsidR="00C110B3" w:rsidRPr="00C110B3">
        <w:t xml:space="preserve"> </w:t>
      </w:r>
      <w:r w:rsidR="00E62656">
        <w:t>Dort wo DCAT-AP bewusst Freiräume lässt, um unterschie</w:t>
      </w:r>
      <w:r w:rsidR="00A04A41">
        <w:t>d</w:t>
      </w:r>
      <w:r w:rsidR="00E62656">
        <w:t xml:space="preserve">liche </w:t>
      </w:r>
      <w:r w:rsidR="00F80D91">
        <w:t xml:space="preserve">Verfahrensweisen </w:t>
      </w:r>
      <w:r w:rsidR="00E62656">
        <w:t xml:space="preserve">in den europäischen Staaten zu berücksichtigen, wird </w:t>
      </w:r>
      <w:r w:rsidR="0078445F">
        <w:t>–</w:t>
      </w:r>
      <w:r w:rsidR="00E62656">
        <w:t xml:space="preserve"> </w:t>
      </w:r>
      <w:r w:rsidR="00A04A41">
        <w:t>sofern</w:t>
      </w:r>
      <w:r w:rsidR="00E62656">
        <w:t xml:space="preserve"> möglich </w:t>
      </w:r>
      <w:r w:rsidR="0078445F">
        <w:t>–</w:t>
      </w:r>
      <w:r w:rsidR="00E62656">
        <w:t xml:space="preserve"> für Deutschland eine verbindliche Handhabung vereinbart. </w:t>
      </w:r>
    </w:p>
    <w:p w14:paraId="4B99DFFC" w14:textId="77777777" w:rsidR="005F28D6" w:rsidRPr="005F28D6" w:rsidRDefault="00EE103D" w:rsidP="00587B85">
      <w:pPr>
        <w:pStyle w:val="Zwischenberschrift"/>
        <w:rPr>
          <w:b w:val="0"/>
          <w:i/>
        </w:rPr>
      </w:pPr>
      <w:r w:rsidRPr="005F28D6">
        <w:rPr>
          <w:b w:val="0"/>
          <w:i/>
        </w:rPr>
        <w:t xml:space="preserve">Verschränkung mit anderen </w:t>
      </w:r>
      <w:r w:rsidR="00DB344C" w:rsidRPr="005F28D6">
        <w:rPr>
          <w:b w:val="0"/>
          <w:i/>
        </w:rPr>
        <w:t>Ableitungen von DCAT-AP</w:t>
      </w:r>
    </w:p>
    <w:p w14:paraId="2A12A582" w14:textId="619B84AF" w:rsidR="00DB344C" w:rsidRDefault="00EE103D" w:rsidP="00587B85">
      <w:r>
        <w:t xml:space="preserve">Im Rahmen </w:t>
      </w:r>
      <w:r w:rsidR="00DD3BD6">
        <w:t xml:space="preserve">der </w:t>
      </w:r>
      <w:r>
        <w:t xml:space="preserve">Verwendung von DCAT-AP </w:t>
      </w:r>
      <w:r w:rsidR="00DB344C">
        <w:t xml:space="preserve">entstanden durch </w:t>
      </w:r>
      <w:r>
        <w:t>Arbeiten der Europäischen Kommission</w:t>
      </w:r>
      <w:r w:rsidRPr="001D0CF1">
        <w:rPr>
          <w:rStyle w:val="Funotenzeichen"/>
        </w:rPr>
        <w:footnoteReference w:id="6"/>
      </w:r>
      <w:r w:rsidRPr="001D0CF1">
        <w:rPr>
          <w:rStyle w:val="Funotenzeichen"/>
        </w:rPr>
        <w:t xml:space="preserve"> </w:t>
      </w:r>
      <w:r w:rsidR="00DB344C">
        <w:t xml:space="preserve">und der Mitgliedsländer </w:t>
      </w:r>
      <w:r>
        <w:t xml:space="preserve">weitere Profilierungen mit Erweiterungen des „EU DCAT-AP“ in anderen Mitgliedsstaaten. Zusätzlich zur horizontalen Verbreitung in den Mitgliedstaaten </w:t>
      </w:r>
      <w:r w:rsidR="00DB344C">
        <w:t>(</w:t>
      </w:r>
      <w:r w:rsidR="004F5EB3">
        <w:t>u.a.</w:t>
      </w:r>
      <w:r w:rsidR="00A04A41">
        <w:t xml:space="preserve"> </w:t>
      </w:r>
      <w:r w:rsidR="00DB344C">
        <w:t>Italien, Schweden</w:t>
      </w:r>
      <w:r w:rsidR="00A04A41">
        <w:t xml:space="preserve"> und</w:t>
      </w:r>
      <w:r w:rsidR="00DB344C">
        <w:t xml:space="preserve"> Spanien) </w:t>
      </w:r>
      <w:r>
        <w:t>fand eine fachliche</w:t>
      </w:r>
      <w:r w:rsidR="00DB344C">
        <w:t xml:space="preserve"> </w:t>
      </w:r>
      <w:r>
        <w:t>Vertiefung durch Ergänzungen in den Application Profil</w:t>
      </w:r>
      <w:r w:rsidR="00E65CE1">
        <w:t>e</w:t>
      </w:r>
      <w:r>
        <w:t>s „GeoDCAT</w:t>
      </w:r>
      <w:r w:rsidR="008A60FD">
        <w:t>-AP</w:t>
      </w:r>
      <w:r>
        <w:t>“ und „StatDCAT</w:t>
      </w:r>
      <w:r w:rsidR="008A60FD">
        <w:t>-AP</w:t>
      </w:r>
      <w:r>
        <w:t xml:space="preserve">“ statt. </w:t>
      </w:r>
    </w:p>
    <w:p w14:paraId="59D6304A" w14:textId="2E37A2DC" w:rsidR="0026101B" w:rsidRDefault="00EE103D" w:rsidP="00587B85">
      <w:r>
        <w:lastRenderedPageBreak/>
        <w:t>Diese Arbeiten flossen unter Berücksichtigung weiterer Best Practices</w:t>
      </w:r>
      <w:r w:rsidR="002902DF">
        <w:rPr>
          <w:rStyle w:val="Funotenzeichen"/>
        </w:rPr>
        <w:footnoteReference w:id="7"/>
      </w:r>
      <w:r>
        <w:t xml:space="preserve"> und Hinweise</w:t>
      </w:r>
      <w:r w:rsidR="00E65CE1">
        <w:t>n</w:t>
      </w:r>
      <w:r>
        <w:t xml:space="preserve"> aus Beteiligungsverfahren der Plattform Joinup</w:t>
      </w:r>
      <w:r w:rsidR="00DB344C">
        <w:rPr>
          <w:rStyle w:val="Funotenzeichen"/>
        </w:rPr>
        <w:footnoteReference w:id="8"/>
      </w:r>
      <w:r w:rsidR="00DA0692">
        <w:t xml:space="preserve"> </w:t>
      </w:r>
      <w:r>
        <w:t xml:space="preserve">in die Erarbeitung der deutschen Erweiterung DCAT-AP.de </w:t>
      </w:r>
      <w:r w:rsidR="00DB344C">
        <w:t xml:space="preserve">und damit in dieses Dokument </w:t>
      </w:r>
      <w:r w:rsidR="00D857B6">
        <w:t>ein.</w:t>
      </w:r>
      <w:bookmarkStart w:id="15" w:name="_Toc476522810"/>
      <w:r w:rsidR="000E057D">
        <w:t xml:space="preserve"> Die Dokumente des Standard</w:t>
      </w:r>
      <w:r w:rsidR="000C0B65">
        <w:t>s</w:t>
      </w:r>
      <w:r w:rsidR="000E057D">
        <w:t xml:space="preserve"> addressieren dabei verschiedene Ebenen des </w:t>
      </w:r>
      <w:r w:rsidR="00317214">
        <w:t>„</w:t>
      </w:r>
      <w:r w:rsidR="000E057D">
        <w:t xml:space="preserve">W3C </w:t>
      </w:r>
      <w:r w:rsidR="00793E0A">
        <w:t>s</w:t>
      </w:r>
      <w:r w:rsidR="000E057D">
        <w:t xml:space="preserve">emantic </w:t>
      </w:r>
      <w:r w:rsidR="00793E0A">
        <w:t>w</w:t>
      </w:r>
      <w:r w:rsidR="000E057D">
        <w:t>eb stacks</w:t>
      </w:r>
      <w:r w:rsidR="00793E0A">
        <w:t>“</w:t>
      </w:r>
      <w:r w:rsidR="00317214">
        <w:rPr>
          <w:rStyle w:val="Funotenzeichen"/>
        </w:rPr>
        <w:footnoteReference w:id="9"/>
      </w:r>
      <w:r w:rsidR="00793E0A">
        <w:t>,</w:t>
      </w:r>
      <w:r w:rsidR="000E057D">
        <w:t xml:space="preserve"> wie in </w:t>
      </w:r>
      <w:r w:rsidR="00793E0A">
        <w:fldChar w:fldCharType="begin"/>
      </w:r>
      <w:r w:rsidR="00793E0A">
        <w:instrText xml:space="preserve"> REF _Ref509387192 \h </w:instrText>
      </w:r>
      <w:r w:rsidR="00587B85">
        <w:instrText xml:space="preserve"> \* MERGEFORMAT </w:instrText>
      </w:r>
      <w:r w:rsidR="00793E0A">
        <w:fldChar w:fldCharType="separate"/>
      </w:r>
      <w:r w:rsidR="001B260C">
        <w:t xml:space="preserve">Abbildung </w:t>
      </w:r>
      <w:r w:rsidR="001B260C">
        <w:rPr>
          <w:noProof/>
        </w:rPr>
        <w:t>4</w:t>
      </w:r>
      <w:r w:rsidR="00793E0A">
        <w:fldChar w:fldCharType="end"/>
      </w:r>
      <w:r w:rsidR="00793E0A">
        <w:t xml:space="preserve"> dargestellt.</w:t>
      </w:r>
    </w:p>
    <w:p w14:paraId="40BAF272" w14:textId="47B36B85" w:rsidR="000E057D" w:rsidRDefault="005B090A" w:rsidP="000E057D">
      <w:pPr>
        <w:keepNext/>
      </w:pPr>
      <w:r>
        <w:rPr>
          <w:noProof/>
        </w:rPr>
        <w:drawing>
          <wp:inline distT="0" distB="0" distL="0" distR="0" wp14:anchorId="506358A8" wp14:editId="34E52DEA">
            <wp:extent cx="6224905" cy="2904685"/>
            <wp:effectExtent l="0" t="0" r="444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l="791" t="12867" r="-791" b="6628"/>
                    <a:stretch/>
                  </pic:blipFill>
                  <pic:spPr bwMode="auto">
                    <a:xfrm>
                      <a:off x="0" y="0"/>
                      <a:ext cx="6224905" cy="2904685"/>
                    </a:xfrm>
                    <a:prstGeom prst="rect">
                      <a:avLst/>
                    </a:prstGeom>
                    <a:noFill/>
                    <a:ln>
                      <a:noFill/>
                    </a:ln>
                    <a:extLst>
                      <a:ext uri="{53640926-AAD7-44D8-BBD7-CCE9431645EC}">
                        <a14:shadowObscured xmlns:a14="http://schemas.microsoft.com/office/drawing/2010/main"/>
                      </a:ext>
                    </a:extLst>
                  </pic:spPr>
                </pic:pic>
              </a:graphicData>
            </a:graphic>
          </wp:inline>
        </w:drawing>
      </w:r>
    </w:p>
    <w:p w14:paraId="048F4DAA" w14:textId="7BEA613B" w:rsidR="00706FDA" w:rsidRDefault="000E057D" w:rsidP="000E057D">
      <w:pPr>
        <w:pStyle w:val="Beschriftung"/>
      </w:pPr>
      <w:bookmarkStart w:id="16" w:name="_Ref509387192"/>
      <w:bookmarkStart w:id="17" w:name="_Toc534726861"/>
      <w:bookmarkStart w:id="18" w:name="_Toc1657979"/>
      <w:r>
        <w:t xml:space="preserve">Abbildung </w:t>
      </w:r>
      <w:r>
        <w:fldChar w:fldCharType="begin"/>
      </w:r>
      <w:r>
        <w:instrText xml:space="preserve"> SEQ Abbildung \* ARABIC </w:instrText>
      </w:r>
      <w:r>
        <w:fldChar w:fldCharType="separate"/>
      </w:r>
      <w:r w:rsidR="001B260C">
        <w:t>4</w:t>
      </w:r>
      <w:r>
        <w:fldChar w:fldCharType="end"/>
      </w:r>
      <w:bookmarkEnd w:id="16"/>
      <w:r>
        <w:t xml:space="preserve">: </w:t>
      </w:r>
      <w:r w:rsidR="00D26266">
        <w:t xml:space="preserve">dcat-ap.de </w:t>
      </w:r>
      <w:r w:rsidR="00DB4E92">
        <w:t xml:space="preserve">Dokumente </w:t>
      </w:r>
      <w:r w:rsidR="00D26266">
        <w:t xml:space="preserve">und der </w:t>
      </w:r>
      <w:r>
        <w:t>W3C semantic web stack</w:t>
      </w:r>
      <w:bookmarkEnd w:id="17"/>
      <w:bookmarkEnd w:id="18"/>
    </w:p>
    <w:p w14:paraId="4D940894" w14:textId="2119B8AF" w:rsidR="00091E84" w:rsidRDefault="00091E84" w:rsidP="00A24D25"/>
    <w:p w14:paraId="2EC756EA" w14:textId="4319ED0F" w:rsidR="00706FDA" w:rsidRPr="003C39D0" w:rsidRDefault="00706FDA" w:rsidP="00A24D25">
      <w:r>
        <w:t>Die f</w:t>
      </w:r>
      <w:r w:rsidRPr="003C39D0">
        <w:t>olgende</w:t>
      </w:r>
      <w:r>
        <w:t>n</w:t>
      </w:r>
      <w:r w:rsidRPr="003C39D0">
        <w:t xml:space="preserve"> Texte stellen deutschsprachige Übersetzungen der EU</w:t>
      </w:r>
      <w:r>
        <w:t>-</w:t>
      </w:r>
      <w:r w:rsidRPr="003C39D0">
        <w:t xml:space="preserve">Ableitung DCAT-AP </w:t>
      </w:r>
      <w:r>
        <w:t xml:space="preserve">des originalen W3C Profiles </w:t>
      </w:r>
      <w:r w:rsidRPr="003C39D0">
        <w:t>dar.</w:t>
      </w:r>
      <w:r>
        <w:rPr>
          <w:rStyle w:val="Funotenzeichen"/>
        </w:rPr>
        <w:footnoteReference w:id="10"/>
      </w:r>
      <w:r>
        <w:t xml:space="preserve"> Wo Ergänzungen und Korrekturen für DCAT-AP.de notwendig waren, sind diese </w:t>
      </w:r>
      <w:r w:rsidRPr="00793E0A">
        <w:rPr>
          <w:rStyle w:val="dcatapdeaddinZchn"/>
          <w:rFonts w:eastAsiaTheme="minorHAnsi"/>
        </w:rPr>
        <w:t>orange</w:t>
      </w:r>
      <w:r>
        <w:t xml:space="preserve"> gekennzeichnet.</w:t>
      </w:r>
    </w:p>
    <w:p w14:paraId="077A6B14" w14:textId="73CAAC13" w:rsidR="00227652" w:rsidRPr="00D857B6" w:rsidRDefault="00227652" w:rsidP="00E0192E">
      <w:pPr>
        <w:pStyle w:val="berschrift1"/>
      </w:pPr>
      <w:bookmarkStart w:id="19" w:name="_Toc534726874"/>
      <w:bookmarkStart w:id="20" w:name="_Toc1659628"/>
      <w:r w:rsidRPr="00184061">
        <w:lastRenderedPageBreak/>
        <w:t>Terminologie und Definition</w:t>
      </w:r>
      <w:r w:rsidRPr="00D857B6">
        <w:t>en</w:t>
      </w:r>
      <w:bookmarkEnd w:id="15"/>
      <w:bookmarkEnd w:id="19"/>
      <w:bookmarkEnd w:id="20"/>
    </w:p>
    <w:p w14:paraId="095A9AD5" w14:textId="04DAAEA7" w:rsidR="00A92C22" w:rsidRPr="002B6908" w:rsidRDefault="00A92C22" w:rsidP="00317214">
      <w:r w:rsidRPr="002B6908">
        <w:t xml:space="preserve">Ein </w:t>
      </w:r>
      <w:r w:rsidRPr="00D71F24">
        <w:rPr>
          <w:b/>
        </w:rPr>
        <w:t>Application Profile</w:t>
      </w:r>
      <w:r w:rsidRPr="002B6908">
        <w:t xml:space="preserve"> ist eine Spezifikation, die </w:t>
      </w:r>
      <w:r>
        <w:t>Begrifflichkeiten</w:t>
      </w:r>
      <w:r w:rsidR="00A04A41">
        <w:t xml:space="preserve"> bzw. </w:t>
      </w:r>
      <w:r>
        <w:t xml:space="preserve">Konzepte eines oder mehrerer grundlegender Standards </w:t>
      </w:r>
      <w:r w:rsidR="0074649A">
        <w:t>weiterverwendet</w:t>
      </w:r>
      <w:r>
        <w:t xml:space="preserve">. </w:t>
      </w:r>
      <w:r w:rsidR="0074649A">
        <w:t xml:space="preserve">Eine größere Bestimmtheit wird erreicht, indem für eine bestimmte Anwendung </w:t>
      </w:r>
      <w:r w:rsidR="00731D9A">
        <w:t>Klassen und Klassenattribute</w:t>
      </w:r>
      <w:r w:rsidR="00F353A2">
        <w:t xml:space="preserve"> </w:t>
      </w:r>
      <w:r w:rsidR="00731D9A">
        <w:t>(</w:t>
      </w:r>
      <w:r w:rsidR="004F5EB3">
        <w:t>Eigenschaften</w:t>
      </w:r>
      <w:r w:rsidR="00731D9A">
        <w:t>)</w:t>
      </w:r>
      <w:r>
        <w:t xml:space="preserve"> </w:t>
      </w:r>
      <w:r w:rsidR="00B76DD3">
        <w:t xml:space="preserve">als </w:t>
      </w:r>
      <w:r w:rsidR="004004B0">
        <w:rPr>
          <w:i/>
        </w:rPr>
        <w:t>obligatorisch</w:t>
      </w:r>
      <w:r>
        <w:t xml:space="preserve">, </w:t>
      </w:r>
      <w:r w:rsidR="004004B0">
        <w:rPr>
          <w:i/>
        </w:rPr>
        <w:t>e</w:t>
      </w:r>
      <w:r>
        <w:rPr>
          <w:i/>
        </w:rPr>
        <w:t>mpf</w:t>
      </w:r>
      <w:r w:rsidR="004004B0">
        <w:rPr>
          <w:i/>
        </w:rPr>
        <w:t>o</w:t>
      </w:r>
      <w:r>
        <w:rPr>
          <w:i/>
        </w:rPr>
        <w:t>hl</w:t>
      </w:r>
      <w:r w:rsidR="004004B0">
        <w:rPr>
          <w:i/>
        </w:rPr>
        <w:t>en</w:t>
      </w:r>
      <w:r>
        <w:rPr>
          <w:i/>
        </w:rPr>
        <w:t xml:space="preserve"> </w:t>
      </w:r>
      <w:r>
        <w:t xml:space="preserve">oder </w:t>
      </w:r>
      <w:r w:rsidR="004004B0">
        <w:rPr>
          <w:i/>
        </w:rPr>
        <w:t>o</w:t>
      </w:r>
      <w:r w:rsidRPr="00D71F24">
        <w:rPr>
          <w:i/>
        </w:rPr>
        <w:t>ption</w:t>
      </w:r>
      <w:r w:rsidR="004004B0">
        <w:rPr>
          <w:i/>
        </w:rPr>
        <w:t>al</w:t>
      </w:r>
      <w:r>
        <w:t xml:space="preserve"> eingeordnet werden</w:t>
      </w:r>
      <w:r w:rsidR="00A04A41">
        <w:t xml:space="preserve">. </w:t>
      </w:r>
      <w:r>
        <w:t>Zusätzlich werden Empfehlungen für die Verwendung von kontrollierten Vokabularen gegeben.</w:t>
      </w:r>
    </w:p>
    <w:p w14:paraId="0056ECBA" w14:textId="7F45F1D2" w:rsidR="008F4553" w:rsidRPr="0089415D" w:rsidRDefault="008F4553" w:rsidP="00317214">
      <w:r w:rsidRPr="0089415D">
        <w:t>Ein</w:t>
      </w:r>
      <w:r w:rsidR="00793E0A">
        <w:t>e</w:t>
      </w:r>
      <w:r w:rsidRPr="0089415D">
        <w:t xml:space="preserve"> </w:t>
      </w:r>
      <w:r w:rsidRPr="0089415D">
        <w:rPr>
          <w:b/>
        </w:rPr>
        <w:t>Daten</w:t>
      </w:r>
      <w:r w:rsidR="00957BCA">
        <w:rPr>
          <w:b/>
        </w:rPr>
        <w:t>struktur</w:t>
      </w:r>
      <w:r>
        <w:rPr>
          <w:b/>
        </w:rPr>
        <w:t xml:space="preserve"> (Data</w:t>
      </w:r>
      <w:r w:rsidRPr="00340ACB">
        <w:rPr>
          <w:b/>
        </w:rPr>
        <w:t>set</w:t>
      </w:r>
      <w:r>
        <w:rPr>
          <w:b/>
        </w:rPr>
        <w:t>)</w:t>
      </w:r>
      <w:r w:rsidRPr="0089415D">
        <w:rPr>
          <w:b/>
        </w:rPr>
        <w:t xml:space="preserve"> </w:t>
      </w:r>
      <w:r w:rsidRPr="0089415D">
        <w:t>ist eine</w:t>
      </w:r>
      <w:r>
        <w:t xml:space="preserve"> sinnvolle </w:t>
      </w:r>
      <w:r w:rsidR="0030144D">
        <w:t>Sammlung</w:t>
      </w:r>
      <w:r w:rsidR="0030144D" w:rsidRPr="0089415D">
        <w:t xml:space="preserve"> </w:t>
      </w:r>
      <w:r w:rsidRPr="0089415D">
        <w:t xml:space="preserve">von </w:t>
      </w:r>
      <w:r w:rsidR="0030144D">
        <w:t xml:space="preserve">zusammenhängenden </w:t>
      </w:r>
      <w:r w:rsidRPr="0089415D">
        <w:t xml:space="preserve">Daten, die von einer einzelnen Quelle veröffentlicht </w:t>
      </w:r>
      <w:r>
        <w:t>oder kuratiert wird und in einem oder mehreren Formaten erreichbar ist oder als Download zur Verfügung steht.</w:t>
      </w:r>
    </w:p>
    <w:p w14:paraId="6CDC020E" w14:textId="2465F722" w:rsidR="002950ED" w:rsidRDefault="008F4553" w:rsidP="00317214">
      <w:r w:rsidRPr="0089415D">
        <w:rPr>
          <w:b/>
        </w:rPr>
        <w:t>Ein Datenportal</w:t>
      </w:r>
      <w:r w:rsidRPr="0089415D">
        <w:t xml:space="preserve"> ist ein </w:t>
      </w:r>
      <w:r w:rsidR="00317214">
        <w:t>w</w:t>
      </w:r>
      <w:r w:rsidRPr="0089415D">
        <w:t>eb</w:t>
      </w:r>
      <w:r w:rsidR="00317214">
        <w:t>b</w:t>
      </w:r>
      <w:r w:rsidRPr="0089415D">
        <w:t>asiertes System</w:t>
      </w:r>
      <w:r>
        <w:t xml:space="preserve">, welches einen Datenkatalog </w:t>
      </w:r>
      <w:r w:rsidR="00682684">
        <w:t>enthält</w:t>
      </w:r>
      <w:r>
        <w:t xml:space="preserve">, in dem </w:t>
      </w:r>
      <w:r w:rsidR="005B090A">
        <w:t>Datenstrukturen</w:t>
      </w:r>
      <w:r>
        <w:t xml:space="preserve"> </w:t>
      </w:r>
      <w:r w:rsidRPr="00D12FE2">
        <w:rPr>
          <w:rStyle w:val="dcatapdeaddinZchn"/>
          <w:rFonts w:eastAsiaTheme="minorHAnsi"/>
        </w:rPr>
        <w:t xml:space="preserve">mittels Metadaten </w:t>
      </w:r>
      <w:r>
        <w:t xml:space="preserve">beschrieben werden. Des Weiteren stellt ein Datenportal Dienste zur </w:t>
      </w:r>
      <w:r w:rsidR="004004B0">
        <w:t xml:space="preserve">Recherche </w:t>
      </w:r>
      <w:r>
        <w:t xml:space="preserve">und Wiederverwendung von </w:t>
      </w:r>
      <w:r w:rsidR="005B090A">
        <w:t>Datenstrukture</w:t>
      </w:r>
      <w:r w:rsidR="00EF25F3">
        <w:t>n</w:t>
      </w:r>
      <w:r>
        <w:t xml:space="preserve"> bereit.</w:t>
      </w:r>
    </w:p>
    <w:p w14:paraId="3F5E4A27" w14:textId="09B4C208" w:rsidR="00F353A2" w:rsidRPr="0055158B" w:rsidRDefault="002950ED" w:rsidP="00317214">
      <w:r>
        <w:t xml:space="preserve">Ein </w:t>
      </w:r>
      <w:r w:rsidR="00F353A2" w:rsidRPr="0055158B">
        <w:rPr>
          <w:b/>
        </w:rPr>
        <w:t>Sender</w:t>
      </w:r>
      <w:r w:rsidR="00F353A2">
        <w:t xml:space="preserve"> </w:t>
      </w:r>
      <w:r>
        <w:t xml:space="preserve">ist ein </w:t>
      </w:r>
      <w:r w:rsidR="00F353A2">
        <w:t xml:space="preserve">Bereitsteller von Daten (z.B. ein Datenportal, </w:t>
      </w:r>
      <w:r w:rsidR="00F353A2" w:rsidRPr="003C39D0">
        <w:rPr>
          <w:rStyle w:val="dcatapdeaddinZchn"/>
          <w:rFonts w:eastAsiaTheme="minorHAnsi"/>
        </w:rPr>
        <w:t xml:space="preserve">das </w:t>
      </w:r>
      <w:r w:rsidR="002902DF" w:rsidRPr="003C39D0">
        <w:rPr>
          <w:rStyle w:val="dcatapdeaddinZchn"/>
          <w:rFonts w:eastAsiaTheme="minorHAnsi"/>
        </w:rPr>
        <w:t>Metadaten</w:t>
      </w:r>
      <w:r w:rsidR="002902DF">
        <w:t xml:space="preserve"> </w:t>
      </w:r>
      <w:r w:rsidR="00F353A2">
        <w:t>zur Verfügung stellt)</w:t>
      </w:r>
      <w:r w:rsidR="00317214">
        <w:t>.</w:t>
      </w:r>
    </w:p>
    <w:p w14:paraId="08D18BF7" w14:textId="39C09F65" w:rsidR="00D431BE" w:rsidRPr="00D12FE2" w:rsidRDefault="002950ED" w:rsidP="00317214">
      <w:pPr>
        <w:rPr>
          <w:rStyle w:val="dcatapdeaddinZchn"/>
          <w:rFonts w:eastAsiaTheme="minorHAnsi"/>
        </w:rPr>
      </w:pPr>
      <w:r>
        <w:rPr>
          <w:rStyle w:val="dcatapdeaddinZchn"/>
          <w:rFonts w:eastAsiaTheme="minorHAnsi"/>
        </w:rPr>
        <w:t xml:space="preserve">Ein </w:t>
      </w:r>
      <w:r w:rsidR="00F353A2" w:rsidRPr="006B3F82">
        <w:rPr>
          <w:rStyle w:val="dcatapdeaddinZchn"/>
          <w:rFonts w:eastAsiaTheme="minorHAnsi"/>
          <w:b/>
        </w:rPr>
        <w:t>Empfänger</w:t>
      </w:r>
      <w:r>
        <w:rPr>
          <w:rStyle w:val="dcatapdeaddinZchn"/>
          <w:rFonts w:eastAsiaTheme="minorHAnsi"/>
        </w:rPr>
        <w:t xml:space="preserve"> ist ein</w:t>
      </w:r>
      <w:r w:rsidR="00F353A2" w:rsidRPr="00D12FE2">
        <w:rPr>
          <w:rStyle w:val="dcatapdeaddinZchn"/>
          <w:rFonts w:eastAsiaTheme="minorHAnsi"/>
        </w:rPr>
        <w:t xml:space="preserve"> Nutzer von Daten</w:t>
      </w:r>
      <w:r w:rsidR="00A3706B" w:rsidRPr="00D12FE2">
        <w:rPr>
          <w:rStyle w:val="dcatapdeaddinZchn"/>
          <w:rFonts w:eastAsiaTheme="minorHAnsi"/>
        </w:rPr>
        <w:t xml:space="preserve"> (z.B. eine Anwendung, welche</w:t>
      </w:r>
      <w:r w:rsidR="00F353A2" w:rsidRPr="00D12FE2">
        <w:rPr>
          <w:rStyle w:val="dcatapdeaddinZchn"/>
          <w:rFonts w:eastAsiaTheme="minorHAnsi"/>
        </w:rPr>
        <w:t xml:space="preserve"> </w:t>
      </w:r>
      <w:r w:rsidR="002902DF" w:rsidRPr="003C39D0">
        <w:rPr>
          <w:rStyle w:val="dcatapdeaddinZchn"/>
          <w:rFonts w:eastAsiaTheme="minorHAnsi"/>
        </w:rPr>
        <w:t>Metadaten</w:t>
      </w:r>
      <w:r w:rsidR="002902DF" w:rsidRPr="00D12FE2">
        <w:rPr>
          <w:rStyle w:val="dcatapdeaddinZchn"/>
          <w:rFonts w:eastAsiaTheme="minorHAnsi"/>
        </w:rPr>
        <w:t xml:space="preserve"> </w:t>
      </w:r>
      <w:r w:rsidR="00F353A2" w:rsidRPr="00D12FE2">
        <w:rPr>
          <w:rStyle w:val="dcatapdeaddinZchn"/>
          <w:rFonts w:eastAsiaTheme="minorHAnsi"/>
        </w:rPr>
        <w:t>eines Datenportals verarbeitet)</w:t>
      </w:r>
      <w:r w:rsidR="00D97DF5" w:rsidRPr="00D12FE2">
        <w:rPr>
          <w:rStyle w:val="dcatapdeaddinZchn"/>
          <w:rFonts w:eastAsiaTheme="minorHAnsi"/>
        </w:rPr>
        <w:t>.</w:t>
      </w:r>
    </w:p>
    <w:p w14:paraId="715DFB82" w14:textId="3DFD59B6" w:rsidR="00D431BE" w:rsidRPr="00D12FE2" w:rsidRDefault="00ED07F8" w:rsidP="00317214">
      <w:pPr>
        <w:rPr>
          <w:rStyle w:val="dcatapdeaddinZchn"/>
          <w:rFonts w:eastAsiaTheme="minorHAnsi"/>
        </w:rPr>
      </w:pPr>
      <w:r w:rsidRPr="00D12FE2">
        <w:rPr>
          <w:rStyle w:val="dcatapdeaddinZchn"/>
          <w:rFonts w:eastAsiaTheme="minorHAnsi"/>
        </w:rPr>
        <w:t>Verbindlichkeitsstufen (</w:t>
      </w:r>
      <w:r w:rsidR="00C0568D">
        <w:rPr>
          <w:rStyle w:val="dcatapdeaddinZchn"/>
          <w:rFonts w:eastAsiaTheme="minorHAnsi"/>
        </w:rPr>
        <w:t>verpflichtend</w:t>
      </w:r>
      <w:r w:rsidRPr="00D12FE2">
        <w:rPr>
          <w:rStyle w:val="dcatapdeaddinZchn"/>
          <w:rFonts w:eastAsiaTheme="minorHAnsi"/>
        </w:rPr>
        <w:t xml:space="preserve">/empfohlen/optional) gelten allein für die Sender. Empfänger </w:t>
      </w:r>
      <w:r w:rsidR="00D431BE" w:rsidRPr="00D12FE2">
        <w:rPr>
          <w:rStyle w:val="dcatapdeaddinZchn"/>
          <w:rFonts w:eastAsiaTheme="minorHAnsi"/>
        </w:rPr>
        <w:t>MÜSSEN</w:t>
      </w:r>
      <w:r w:rsidRPr="00D12FE2">
        <w:rPr>
          <w:rStyle w:val="dcatapdeaddinZchn"/>
          <w:rFonts w:eastAsiaTheme="minorHAnsi"/>
        </w:rPr>
        <w:t xml:space="preserve"> immer in der Lage sein</w:t>
      </w:r>
      <w:r w:rsidR="00D431BE" w:rsidRPr="00D12FE2">
        <w:rPr>
          <w:rStyle w:val="dcatapdeaddinZchn"/>
          <w:rFonts w:eastAsiaTheme="minorHAnsi"/>
        </w:rPr>
        <w:t>,</w:t>
      </w:r>
      <w:r w:rsidRPr="00D12FE2">
        <w:rPr>
          <w:rStyle w:val="dcatapdeaddinZchn"/>
          <w:rFonts w:eastAsiaTheme="minorHAnsi"/>
        </w:rPr>
        <w:t xml:space="preserve"> Informationen über alle Instanzen aller Klassen </w:t>
      </w:r>
      <w:r w:rsidR="000F626C">
        <w:rPr>
          <w:rStyle w:val="dcatapdeaddinZchn"/>
          <w:rFonts w:eastAsiaTheme="minorHAnsi"/>
        </w:rPr>
        <w:t xml:space="preserve">sowie </w:t>
      </w:r>
      <w:r w:rsidRPr="00D12FE2">
        <w:rPr>
          <w:rStyle w:val="dcatapdeaddinZchn"/>
          <w:rFonts w:eastAsiaTheme="minorHAnsi"/>
        </w:rPr>
        <w:t xml:space="preserve">alle ihre </w:t>
      </w:r>
      <w:r w:rsidR="008D3F66">
        <w:rPr>
          <w:rStyle w:val="dcatapdeaddinZchn"/>
          <w:rFonts w:eastAsiaTheme="minorHAnsi"/>
        </w:rPr>
        <w:t>Eigenschaft</w:t>
      </w:r>
      <w:r w:rsidRPr="00D12FE2">
        <w:rPr>
          <w:rStyle w:val="dcatapdeaddinZchn"/>
          <w:rFonts w:eastAsiaTheme="minorHAnsi"/>
        </w:rPr>
        <w:t>e</w:t>
      </w:r>
      <w:r w:rsidR="008D3F66">
        <w:rPr>
          <w:rStyle w:val="dcatapdeaddinZchn"/>
          <w:rFonts w:eastAsiaTheme="minorHAnsi"/>
        </w:rPr>
        <w:t>n</w:t>
      </w:r>
      <w:r w:rsidRPr="00D12FE2">
        <w:rPr>
          <w:rStyle w:val="dcatapdeaddinZchn"/>
          <w:rFonts w:eastAsiaTheme="minorHAnsi"/>
        </w:rPr>
        <w:t xml:space="preserve"> zu verarbeiten (nicht </w:t>
      </w:r>
      <w:r w:rsidR="0074754D" w:rsidRPr="00D12FE2">
        <w:rPr>
          <w:rStyle w:val="dcatapdeaddinZchn"/>
          <w:rFonts w:eastAsiaTheme="minorHAnsi"/>
        </w:rPr>
        <w:t>aber notwendigerweise zu parsen, zu konvertieren, zu speichern, suchbar zu machen oder anzuzeigen</w:t>
      </w:r>
      <w:r w:rsidR="00793E0A">
        <w:rPr>
          <w:rStyle w:val="dcatapdeaddinZchn"/>
          <w:rFonts w:eastAsiaTheme="minorHAnsi"/>
        </w:rPr>
        <w:t>,</w:t>
      </w:r>
      <w:r w:rsidR="0074754D" w:rsidRPr="00D12FE2">
        <w:rPr>
          <w:rStyle w:val="dcatapdeaddinZchn"/>
          <w:rFonts w:eastAsiaTheme="minorHAnsi"/>
        </w:rPr>
        <w:t xml:space="preserve"> etc.</w:t>
      </w:r>
      <w:r w:rsidRPr="00D12FE2">
        <w:rPr>
          <w:rStyle w:val="dcatapdeaddinZchn"/>
          <w:rFonts w:eastAsiaTheme="minorHAnsi"/>
        </w:rPr>
        <w:t>).</w:t>
      </w:r>
      <w:r w:rsidR="004004B0">
        <w:rPr>
          <w:rStyle w:val="dcatapdeaddinZchn"/>
          <w:rFonts w:eastAsiaTheme="minorHAnsi"/>
        </w:rPr>
        <w:t xml:space="preserve"> </w:t>
      </w:r>
    </w:p>
    <w:p w14:paraId="15203723" w14:textId="73E6D8FD" w:rsidR="004004B0" w:rsidRPr="002950ED" w:rsidRDefault="004004B0" w:rsidP="00317214">
      <w:r w:rsidRPr="002950ED">
        <w:t xml:space="preserve">In den folgenden Abschnitten werden Klassen und </w:t>
      </w:r>
      <w:r w:rsidR="008D3F66">
        <w:t>Eigenschaft</w:t>
      </w:r>
      <w:r w:rsidRPr="002950ED">
        <w:t>e</w:t>
      </w:r>
      <w:r w:rsidR="008D3F66">
        <w:t>n</w:t>
      </w:r>
      <w:r w:rsidRPr="002950ED">
        <w:t xml:space="preserve"> als „</w:t>
      </w:r>
      <w:r w:rsidR="005F28D6">
        <w:t>verpflichtend</w:t>
      </w:r>
      <w:r w:rsidRPr="002950ED">
        <w:t>“, „empfohlen“ oder „optional“ bezeichnet. Diese Ausdrücke haben die folgende Bedeutung:</w:t>
      </w:r>
    </w:p>
    <w:p w14:paraId="348A1E52" w14:textId="2BB17848" w:rsidR="00C17B08" w:rsidRPr="00C17B08" w:rsidRDefault="00C17B08" w:rsidP="00317214">
      <w:pPr>
        <w:pStyle w:val="Listenabsatz"/>
        <w:numPr>
          <w:ilvl w:val="0"/>
          <w:numId w:val="12"/>
        </w:numPr>
      </w:pPr>
      <w:r>
        <w:rPr>
          <w:b/>
        </w:rPr>
        <w:t>Verpflichtende</w:t>
      </w:r>
      <w:r w:rsidR="00F353A2" w:rsidRPr="004004B0">
        <w:rPr>
          <w:b/>
        </w:rPr>
        <w:t xml:space="preserve"> Klasse: </w:t>
      </w:r>
      <w:r w:rsidR="00F353A2">
        <w:t>Sender MÜSSEN Informationen über Instanzen dieser Klasse zur Verfügung stellen.</w:t>
      </w:r>
      <w:r>
        <w:t xml:space="preserve"> </w:t>
      </w:r>
      <w:r w:rsidRPr="00C17B08">
        <w:t>Empfänger MÜSSEN Informationen über Instanzen dieser Klasse verarbeiten können</w:t>
      </w:r>
      <w:r>
        <w:t>.</w:t>
      </w:r>
    </w:p>
    <w:p w14:paraId="6E387DB7" w14:textId="2DFA7D92" w:rsidR="00D431BE" w:rsidRPr="00C17B08" w:rsidRDefault="00F353A2" w:rsidP="00317214">
      <w:pPr>
        <w:pStyle w:val="Listenabsatz"/>
        <w:numPr>
          <w:ilvl w:val="0"/>
          <w:numId w:val="12"/>
        </w:numPr>
      </w:pPr>
      <w:r w:rsidRPr="00957BCA">
        <w:rPr>
          <w:b/>
        </w:rPr>
        <w:t xml:space="preserve">Empfohlene Klasse: </w:t>
      </w:r>
      <w:r w:rsidR="0003157A">
        <w:t>Sender SOLLEN Informationen über Instanzen dieser Klasse zur Verfügung stellen</w:t>
      </w:r>
      <w:r w:rsidR="00317214">
        <w:t>.</w:t>
      </w:r>
      <w:r w:rsidR="0003157A">
        <w:t xml:space="preserve"> Sender MÜSSEN Informationen über Instanzen dieser Klasse zur Verfügung stellen, falls solche Informationen verfügbar sind. </w:t>
      </w:r>
      <w:r w:rsidR="00957BCA" w:rsidRPr="00C17B08">
        <w:t>Empfänger MÜSSEN Informationen über Instanzen dieser Klasse verarbeiten können</w:t>
      </w:r>
      <w:r w:rsidR="00957BCA">
        <w:t xml:space="preserve">. </w:t>
      </w:r>
    </w:p>
    <w:p w14:paraId="0A4D486D" w14:textId="198B4F8D" w:rsidR="00D431BE" w:rsidRDefault="00F353A2" w:rsidP="00317214">
      <w:pPr>
        <w:pStyle w:val="Listenabsatz"/>
        <w:numPr>
          <w:ilvl w:val="0"/>
          <w:numId w:val="12"/>
        </w:numPr>
      </w:pPr>
      <w:r w:rsidRPr="004004B0">
        <w:rPr>
          <w:b/>
        </w:rPr>
        <w:t xml:space="preserve">Optionale Klasse: </w:t>
      </w:r>
      <w:r>
        <w:t xml:space="preserve">Sender KÖNNEN </w:t>
      </w:r>
      <w:r w:rsidRPr="00A0650B">
        <w:t>Informationen über Instanzen dieser Klasse zur Verfügung stellen</w:t>
      </w:r>
      <w:r>
        <w:t>, sind jedoch nicht dazu verpflichtet.</w:t>
      </w:r>
    </w:p>
    <w:p w14:paraId="47B30AE2" w14:textId="59CB07B3" w:rsidR="00D431BE" w:rsidRDefault="00C0568D" w:rsidP="00317214">
      <w:pPr>
        <w:pStyle w:val="Listenabsatz"/>
        <w:numPr>
          <w:ilvl w:val="0"/>
          <w:numId w:val="12"/>
        </w:numPr>
      </w:pPr>
      <w:r>
        <w:rPr>
          <w:b/>
        </w:rPr>
        <w:t>Verpflichtende</w:t>
      </w:r>
      <w:r w:rsidR="00F353A2" w:rsidRPr="004004B0">
        <w:rPr>
          <w:b/>
        </w:rPr>
        <w:t xml:space="preserve"> </w:t>
      </w:r>
      <w:r w:rsidR="00F64234">
        <w:rPr>
          <w:b/>
        </w:rPr>
        <w:t>Eigenschaft</w:t>
      </w:r>
      <w:r w:rsidR="00F353A2" w:rsidRPr="004004B0">
        <w:rPr>
          <w:b/>
        </w:rPr>
        <w:t xml:space="preserve">: </w:t>
      </w:r>
      <w:r w:rsidR="00F353A2">
        <w:t xml:space="preserve">Sender MÜSSEN Informationen über diese </w:t>
      </w:r>
      <w:r w:rsidR="008D3F66">
        <w:t>Eigenschaft</w:t>
      </w:r>
      <w:r w:rsidR="00F353A2">
        <w:t xml:space="preserve"> zur Verfügung stellen.</w:t>
      </w:r>
    </w:p>
    <w:p w14:paraId="6B7C89F9" w14:textId="75815800" w:rsidR="0024098C" w:rsidRPr="001D0CF1" w:rsidRDefault="00F353A2" w:rsidP="00317214">
      <w:pPr>
        <w:pStyle w:val="Listenabsatz"/>
        <w:numPr>
          <w:ilvl w:val="0"/>
          <w:numId w:val="12"/>
        </w:numPr>
        <w:rPr>
          <w:b/>
        </w:rPr>
      </w:pPr>
      <w:r w:rsidRPr="004004B0">
        <w:rPr>
          <w:b/>
        </w:rPr>
        <w:t xml:space="preserve">Empfohlene </w:t>
      </w:r>
      <w:r w:rsidR="008D3F66">
        <w:rPr>
          <w:b/>
        </w:rPr>
        <w:t>Eigenschaft</w:t>
      </w:r>
      <w:r w:rsidRPr="004004B0">
        <w:rPr>
          <w:b/>
        </w:rPr>
        <w:t xml:space="preserve">: </w:t>
      </w:r>
      <w:r w:rsidR="005F28D6">
        <w:t>Sender SOLL</w:t>
      </w:r>
      <w:r>
        <w:t xml:space="preserve">EN Informationen über diese </w:t>
      </w:r>
      <w:r w:rsidR="008D3F66">
        <w:t>Eigenschaft</w:t>
      </w:r>
      <w:r>
        <w:t xml:space="preserve"> zur Verfügung stellen, falls diese verfügbar sind.</w:t>
      </w:r>
    </w:p>
    <w:p w14:paraId="0F968F92" w14:textId="52F7FB22" w:rsidR="00F353A2" w:rsidRPr="004004B0" w:rsidRDefault="00F353A2" w:rsidP="00317214">
      <w:pPr>
        <w:pStyle w:val="Listenabsatz"/>
        <w:numPr>
          <w:ilvl w:val="0"/>
          <w:numId w:val="12"/>
        </w:numPr>
        <w:rPr>
          <w:b/>
        </w:rPr>
      </w:pPr>
      <w:r w:rsidRPr="004004B0">
        <w:rPr>
          <w:b/>
        </w:rPr>
        <w:t xml:space="preserve">Optionale </w:t>
      </w:r>
      <w:r w:rsidR="008D3F66">
        <w:rPr>
          <w:b/>
        </w:rPr>
        <w:t>Eigenschaft</w:t>
      </w:r>
      <w:r w:rsidRPr="004004B0">
        <w:rPr>
          <w:b/>
        </w:rPr>
        <w:t xml:space="preserve">: </w:t>
      </w:r>
      <w:r w:rsidRPr="003E4DFC">
        <w:t xml:space="preserve">Sender </w:t>
      </w:r>
      <w:r>
        <w:t>KÖNNEN</w:t>
      </w:r>
      <w:r w:rsidRPr="003E4DFC">
        <w:t xml:space="preserve"> Informationen über diese </w:t>
      </w:r>
      <w:r w:rsidR="008D3F66">
        <w:t>Eigenschaft</w:t>
      </w:r>
      <w:r w:rsidRPr="003E4DFC">
        <w:t xml:space="preserve"> zur Verfügung stellen</w:t>
      </w:r>
      <w:r>
        <w:t>, sind jedoch nicht dazu verpflichtet.</w:t>
      </w:r>
    </w:p>
    <w:p w14:paraId="7B3C1127" w14:textId="45B80DF2" w:rsidR="00F467BD" w:rsidRDefault="00F467BD" w:rsidP="00317214">
      <w:r>
        <w:t>Die Be</w:t>
      </w:r>
      <w:r w:rsidR="005F28D6">
        <w:t xml:space="preserve">griffe MUSS, SOLL </w:t>
      </w:r>
      <w:r>
        <w:t xml:space="preserve">und KANN </w:t>
      </w:r>
      <w:r w:rsidR="0074754D">
        <w:t xml:space="preserve">werden </w:t>
      </w:r>
      <w:r>
        <w:t xml:space="preserve">in diesem und den folgenden Abschnitten </w:t>
      </w:r>
      <w:r w:rsidR="0074754D">
        <w:t xml:space="preserve">entsprechend ihren </w:t>
      </w:r>
      <w:r>
        <w:t>in RFC 2119</w:t>
      </w:r>
      <w:r w:rsidR="00861C51">
        <w:rPr>
          <w:rStyle w:val="Funotenzeichen"/>
        </w:rPr>
        <w:footnoteReference w:id="11"/>
      </w:r>
      <w:r w:rsidR="004A0691">
        <w:t xml:space="preserve"> </w:t>
      </w:r>
      <w:r>
        <w:t>definiert</w:t>
      </w:r>
      <w:r w:rsidR="0074754D">
        <w:t>en Bedeutungen verwendet</w:t>
      </w:r>
      <w:r>
        <w:t xml:space="preserve">. </w:t>
      </w:r>
    </w:p>
    <w:p w14:paraId="4A6AECF1" w14:textId="5CF33A43" w:rsidR="00F467BD" w:rsidRDefault="00F467BD" w:rsidP="00317214">
      <w:r>
        <w:t xml:space="preserve">Im gegebenen Kontext bedeutet der Begriff </w:t>
      </w:r>
      <w:r w:rsidR="004417F4">
        <w:t>„</w:t>
      </w:r>
      <w:r>
        <w:t>verarbeiten”, dass Empfänger eingehende Daten akzeptieren und transparent für Anwendungen und Dienste zur Verfügung stellen müssen. Dadurch wird nicht vorgeschrieben oder impliziert, welche Art der Datenverarbeitung durch die jeweiligen Anwendungen und Dienste letztendlich ausgeführt wird</w:t>
      </w:r>
      <w:r w:rsidR="006740E0">
        <w:t>.</w:t>
      </w:r>
    </w:p>
    <w:p w14:paraId="5F3C85A9" w14:textId="2509E81D" w:rsidR="003C4245" w:rsidRDefault="00F467BD" w:rsidP="00317214">
      <w:r>
        <w:t xml:space="preserve">Das Application Profile verwendet Begriffe von verschiedenen existierenden Spezifikationen. Klassen und </w:t>
      </w:r>
      <w:r w:rsidR="008D3F66">
        <w:t>Eigenschaft</w:t>
      </w:r>
      <w:r>
        <w:t>e</w:t>
      </w:r>
      <w:r w:rsidR="008D3F66">
        <w:t>n</w:t>
      </w:r>
      <w:r>
        <w:t>, die in den nachfolgenden Abschnitten spezifiziert werden</w:t>
      </w:r>
      <w:r w:rsidR="00D431BE">
        <w:t>,</w:t>
      </w:r>
      <w:r>
        <w:t xml:space="preserve"> entstammen den folgenden Namensräumen</w:t>
      </w:r>
      <w:r w:rsidR="00C07E79">
        <w:t>.</w:t>
      </w:r>
    </w:p>
    <w:p w14:paraId="699D511A" w14:textId="77777777" w:rsidR="00D857B6" w:rsidRDefault="00D857B6" w:rsidP="003C39D0"/>
    <w:tbl>
      <w:tblPr>
        <w:tblStyle w:val="Listentabelle3Akzent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9"/>
        <w:gridCol w:w="4899"/>
      </w:tblGrid>
      <w:tr w:rsidR="00911897" w:rsidRPr="00911897" w14:paraId="278B1827" w14:textId="77777777" w:rsidTr="00D12FE2">
        <w:trPr>
          <w:cnfStyle w:val="100000000000" w:firstRow="1" w:lastRow="0" w:firstColumn="0" w:lastColumn="0" w:oddVBand="0" w:evenVBand="0" w:oddHBand="0" w:evenHBand="0" w:firstRowFirstColumn="0" w:firstRowLastColumn="0" w:lastRowFirstColumn="0" w:lastRowLastColumn="0"/>
          <w:trHeight w:val="546"/>
        </w:trPr>
        <w:tc>
          <w:tcPr>
            <w:cnfStyle w:val="001000000100" w:firstRow="0" w:lastRow="0" w:firstColumn="1" w:lastColumn="0" w:oddVBand="0" w:evenVBand="0" w:oddHBand="0" w:evenHBand="0" w:firstRowFirstColumn="1" w:firstRowLastColumn="0" w:lastRowFirstColumn="0" w:lastRowLastColumn="0"/>
            <w:tcW w:w="9798" w:type="dxa"/>
            <w:gridSpan w:val="2"/>
            <w:tcBorders>
              <w:bottom w:val="single" w:sz="4" w:space="0" w:color="921406" w:themeColor="accent5"/>
            </w:tcBorders>
            <w:shd w:val="clear" w:color="auto" w:fill="C65911"/>
          </w:tcPr>
          <w:p w14:paraId="75610F0B" w14:textId="4254FDC9" w:rsidR="00911897" w:rsidRPr="00D12FE2" w:rsidRDefault="00911897" w:rsidP="00D431BE">
            <w:pPr>
              <w:rPr>
                <w:color w:val="auto"/>
              </w:rPr>
            </w:pPr>
            <w:bookmarkStart w:id="21" w:name="AngebotsNr"/>
            <w:bookmarkStart w:id="22" w:name="verwendeteSpezifikationen"/>
            <w:r w:rsidRPr="00D12FE2">
              <w:t>In DCAT-AP.de verwendete Spezifikationen</w:t>
            </w:r>
          </w:p>
        </w:tc>
      </w:tr>
      <w:bookmarkEnd w:id="21"/>
      <w:bookmarkEnd w:id="22"/>
      <w:tr w:rsidR="00D431BE" w14:paraId="4F193627" w14:textId="77777777" w:rsidTr="00147878">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899" w:type="dxa"/>
            <w:tcBorders>
              <w:bottom w:val="single" w:sz="4" w:space="0" w:color="auto"/>
            </w:tcBorders>
            <w:shd w:val="clear" w:color="auto" w:fill="auto"/>
          </w:tcPr>
          <w:p w14:paraId="1536429D" w14:textId="22BCFDEC" w:rsidR="00D431BE" w:rsidRPr="00B15933" w:rsidRDefault="00D431BE" w:rsidP="002043CE">
            <w:pPr>
              <w:tabs>
                <w:tab w:val="left" w:pos="851"/>
              </w:tabs>
              <w:rPr>
                <w:b w:val="0"/>
              </w:rPr>
            </w:pPr>
            <w:r w:rsidRPr="00B15933">
              <w:t>adms:</w:t>
            </w:r>
            <w:r w:rsidR="002043CE" w:rsidRPr="00B15933">
              <w:rPr>
                <w:b w:val="0"/>
              </w:rPr>
              <w:tab/>
            </w:r>
            <w:hyperlink r:id="rId26" w:history="1">
              <w:r w:rsidRPr="00077DA0">
                <w:rPr>
                  <w:rStyle w:val="WebsiteChar"/>
                  <w:b w:val="0"/>
                  <w:lang w:val="de-DE"/>
                </w:rPr>
                <w:t>http://www.w3.org/ns/adms#</w:t>
              </w:r>
            </w:hyperlink>
          </w:p>
        </w:tc>
        <w:tc>
          <w:tcPr>
            <w:tcW w:w="4899" w:type="dxa"/>
            <w:tcBorders>
              <w:bottom w:val="single" w:sz="4" w:space="0" w:color="auto"/>
            </w:tcBorders>
            <w:shd w:val="clear" w:color="auto" w:fill="auto"/>
          </w:tcPr>
          <w:p w14:paraId="5DA647B1" w14:textId="308C9DEE" w:rsidR="00D431BE" w:rsidRPr="002043CE" w:rsidRDefault="00D431BE" w:rsidP="00D431BE">
            <w:pPr>
              <w:cnfStyle w:val="000000100000" w:firstRow="0" w:lastRow="0" w:firstColumn="0" w:lastColumn="0" w:oddVBand="0" w:evenVBand="0" w:oddHBand="1" w:evenHBand="0" w:firstRowFirstColumn="0" w:firstRowLastColumn="0" w:lastRowFirstColumn="0" w:lastRowLastColumn="0"/>
            </w:pPr>
            <w:r w:rsidRPr="002043CE">
              <w:t>Asset Description Metadata Schema</w:t>
            </w:r>
          </w:p>
        </w:tc>
      </w:tr>
      <w:tr w:rsidR="00D431BE" w14:paraId="2EDD411C" w14:textId="77777777" w:rsidTr="00147878">
        <w:trPr>
          <w:trHeight w:val="425"/>
        </w:trPr>
        <w:tc>
          <w:tcPr>
            <w:cnfStyle w:val="001000000000" w:firstRow="0" w:lastRow="0" w:firstColumn="1" w:lastColumn="0" w:oddVBand="0" w:evenVBand="0" w:oddHBand="0" w:evenHBand="0" w:firstRowFirstColumn="0" w:firstRowLastColumn="0" w:lastRowFirstColumn="0" w:lastRowLastColumn="0"/>
            <w:tcW w:w="4899" w:type="dxa"/>
            <w:tcBorders>
              <w:top w:val="single" w:sz="4" w:space="0" w:color="auto"/>
            </w:tcBorders>
          </w:tcPr>
          <w:p w14:paraId="153F62BE" w14:textId="2AE7AE9A" w:rsidR="00D431BE" w:rsidRPr="00147878" w:rsidRDefault="00D431BE" w:rsidP="00147878">
            <w:pPr>
              <w:tabs>
                <w:tab w:val="left" w:pos="851"/>
              </w:tabs>
            </w:pPr>
            <w:r w:rsidRPr="00147878">
              <w:t>dcat:</w:t>
            </w:r>
            <w:r w:rsidR="00147878" w:rsidRPr="00147878">
              <w:rPr>
                <w:b w:val="0"/>
              </w:rPr>
              <w:tab/>
            </w:r>
            <w:hyperlink r:id="rId27" w:history="1">
              <w:r w:rsidRPr="00077DA0">
                <w:rPr>
                  <w:rStyle w:val="WebsiteChar"/>
                  <w:b w:val="0"/>
                  <w:lang w:val="de-DE"/>
                </w:rPr>
                <w:t>http://www.w3.org/ns/dcat#</w:t>
              </w:r>
            </w:hyperlink>
          </w:p>
        </w:tc>
        <w:tc>
          <w:tcPr>
            <w:tcW w:w="4899" w:type="dxa"/>
            <w:tcBorders>
              <w:top w:val="single" w:sz="4" w:space="0" w:color="auto"/>
            </w:tcBorders>
          </w:tcPr>
          <w:p w14:paraId="3BBBCE11" w14:textId="13F4F305" w:rsidR="00D431BE" w:rsidRPr="002F7148" w:rsidRDefault="00D431BE" w:rsidP="00D431BE">
            <w:pPr>
              <w:cnfStyle w:val="000000000000" w:firstRow="0" w:lastRow="0" w:firstColumn="0" w:lastColumn="0" w:oddVBand="0" w:evenVBand="0" w:oddHBand="0" w:evenHBand="0" w:firstRowFirstColumn="0" w:firstRowLastColumn="0" w:lastRowFirstColumn="0" w:lastRowLastColumn="0"/>
            </w:pPr>
            <w:r w:rsidRPr="002043CE">
              <w:t>Data Catalog Voca</w:t>
            </w:r>
            <w:r w:rsidRPr="002F7148">
              <w:rPr>
                <w:lang w:val="en-US"/>
              </w:rPr>
              <w:t>bulary</w:t>
            </w:r>
          </w:p>
        </w:tc>
      </w:tr>
      <w:tr w:rsidR="00D431BE" w:rsidRPr="008236F2" w14:paraId="1EF3D58B" w14:textId="77777777" w:rsidTr="00147878">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899" w:type="dxa"/>
          </w:tcPr>
          <w:p w14:paraId="7917AE54" w14:textId="024A0D77" w:rsidR="00D431BE" w:rsidRPr="005B3CF5" w:rsidRDefault="00D431BE" w:rsidP="008970F6">
            <w:pPr>
              <w:tabs>
                <w:tab w:val="left" w:pos="851"/>
              </w:tabs>
              <w:rPr>
                <w:b w:val="0"/>
              </w:rPr>
            </w:pPr>
            <w:r w:rsidRPr="005B3CF5">
              <w:t>dcatde:</w:t>
            </w:r>
            <w:r w:rsidRPr="005B3CF5">
              <w:rPr>
                <w:b w:val="0"/>
              </w:rPr>
              <w:t xml:space="preserve"> </w:t>
            </w:r>
            <w:r w:rsidR="002043CE" w:rsidRPr="005B3CF5">
              <w:rPr>
                <w:b w:val="0"/>
              </w:rPr>
              <w:tab/>
            </w:r>
            <w:hyperlink r:id="rId28" w:history="1">
              <w:r w:rsidR="00091E84" w:rsidRPr="00A93728">
                <w:rPr>
                  <w:rStyle w:val="Hyperlink"/>
                </w:rPr>
                <w:t>http://dcat-ap.de/def/dcatde/</w:t>
              </w:r>
            </w:hyperlink>
          </w:p>
        </w:tc>
        <w:tc>
          <w:tcPr>
            <w:tcW w:w="4899" w:type="dxa"/>
          </w:tcPr>
          <w:p w14:paraId="1C87C095" w14:textId="3D70599F" w:rsidR="00D431BE" w:rsidRPr="002F7148" w:rsidRDefault="00D431BE" w:rsidP="00D431BE">
            <w:pPr>
              <w:cnfStyle w:val="000000100000" w:firstRow="0" w:lastRow="0" w:firstColumn="0" w:lastColumn="0" w:oddVBand="0" w:evenVBand="0" w:oddHBand="1" w:evenHBand="0" w:firstRowFirstColumn="0" w:firstRowLastColumn="0" w:lastRowFirstColumn="0" w:lastRowLastColumn="0"/>
              <w:rPr>
                <w:lang w:val="en-US"/>
              </w:rPr>
            </w:pPr>
            <w:r w:rsidRPr="00D12FE2">
              <w:rPr>
                <w:lang w:val="en-US"/>
              </w:rPr>
              <w:t>German Adaptation of DCAT-AP</w:t>
            </w:r>
          </w:p>
        </w:tc>
      </w:tr>
      <w:tr w:rsidR="00D431BE" w:rsidRPr="008236F2" w14:paraId="13147F58" w14:textId="77777777" w:rsidTr="00147878">
        <w:trPr>
          <w:trHeight w:val="425"/>
        </w:trPr>
        <w:tc>
          <w:tcPr>
            <w:cnfStyle w:val="001000000000" w:firstRow="0" w:lastRow="0" w:firstColumn="1" w:lastColumn="0" w:oddVBand="0" w:evenVBand="0" w:oddHBand="0" w:evenHBand="0" w:firstRowFirstColumn="0" w:firstRowLastColumn="0" w:lastRowFirstColumn="0" w:lastRowLastColumn="0"/>
            <w:tcW w:w="4899" w:type="dxa"/>
          </w:tcPr>
          <w:p w14:paraId="0B53FEEE" w14:textId="468B83ED" w:rsidR="00D431BE" w:rsidRPr="00692899" w:rsidRDefault="00D431BE" w:rsidP="00147878">
            <w:pPr>
              <w:tabs>
                <w:tab w:val="left" w:pos="851"/>
              </w:tabs>
              <w:rPr>
                <w:b w:val="0"/>
                <w:lang w:val="en-US"/>
              </w:rPr>
            </w:pPr>
            <w:r w:rsidRPr="00692899">
              <w:rPr>
                <w:lang w:val="en-US"/>
              </w:rPr>
              <w:t>dct:</w:t>
            </w:r>
            <w:r w:rsidR="002043CE" w:rsidRPr="00692899">
              <w:rPr>
                <w:b w:val="0"/>
                <w:lang w:val="en-US"/>
              </w:rPr>
              <w:tab/>
            </w:r>
            <w:hyperlink r:id="rId29" w:history="1">
              <w:r w:rsidRPr="00692899">
                <w:rPr>
                  <w:rStyle w:val="WebsiteChar"/>
                  <w:b w:val="0"/>
                </w:rPr>
                <w:t>http://purl.org/dc/terms/</w:t>
              </w:r>
            </w:hyperlink>
          </w:p>
        </w:tc>
        <w:tc>
          <w:tcPr>
            <w:tcW w:w="4899" w:type="dxa"/>
          </w:tcPr>
          <w:p w14:paraId="3067A43D" w14:textId="0F6452D0" w:rsidR="00D431BE" w:rsidRPr="001D0CF1" w:rsidRDefault="00D431BE" w:rsidP="00D431BE">
            <w:pPr>
              <w:cnfStyle w:val="000000000000" w:firstRow="0" w:lastRow="0" w:firstColumn="0" w:lastColumn="0" w:oddVBand="0" w:evenVBand="0" w:oddHBand="0" w:evenHBand="0" w:firstRowFirstColumn="0" w:firstRowLastColumn="0" w:lastRowFirstColumn="0" w:lastRowLastColumn="0"/>
              <w:rPr>
                <w:lang w:val="it-IT"/>
              </w:rPr>
            </w:pPr>
            <w:r w:rsidRPr="00C96004">
              <w:rPr>
                <w:lang w:val="it-IT"/>
              </w:rPr>
              <w:t>DCMI</w:t>
            </w:r>
            <w:r w:rsidR="00EF0556" w:rsidRPr="00C96004">
              <w:rPr>
                <w:lang w:val="it-IT"/>
              </w:rPr>
              <w:t xml:space="preserve"> (Dublin Core </w:t>
            </w:r>
            <w:r w:rsidR="004F5EB3" w:rsidRPr="00C96004">
              <w:rPr>
                <w:lang w:val="it-IT"/>
              </w:rPr>
              <w:t>Metadata</w:t>
            </w:r>
            <w:r w:rsidR="00EF0556" w:rsidRPr="00C96004">
              <w:rPr>
                <w:lang w:val="it-IT"/>
              </w:rPr>
              <w:t xml:space="preserve"> Initiative)</w:t>
            </w:r>
            <w:r w:rsidRPr="00C96004">
              <w:rPr>
                <w:lang w:val="it-IT"/>
              </w:rPr>
              <w:t xml:space="preserve"> Metadata Terms</w:t>
            </w:r>
          </w:p>
        </w:tc>
      </w:tr>
      <w:tr w:rsidR="00D431BE" w:rsidRPr="008236F2" w14:paraId="686A131C" w14:textId="77777777" w:rsidTr="00147878">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899" w:type="dxa"/>
          </w:tcPr>
          <w:p w14:paraId="14661BE1" w14:textId="014D18E6" w:rsidR="00D431BE" w:rsidRPr="00692899" w:rsidRDefault="00D431BE" w:rsidP="002043CE">
            <w:pPr>
              <w:tabs>
                <w:tab w:val="left" w:pos="851"/>
              </w:tabs>
              <w:rPr>
                <w:b w:val="0"/>
                <w:lang w:val="en-US"/>
              </w:rPr>
            </w:pPr>
            <w:r w:rsidRPr="00B15933">
              <w:rPr>
                <w:lang w:val="da-DK"/>
              </w:rPr>
              <w:t>foaf:</w:t>
            </w:r>
            <w:r w:rsidR="002043CE">
              <w:rPr>
                <w:b w:val="0"/>
                <w:lang w:val="da-DK"/>
              </w:rPr>
              <w:tab/>
            </w:r>
            <w:hyperlink r:id="rId30" w:history="1">
              <w:r w:rsidRPr="00692899">
                <w:rPr>
                  <w:rStyle w:val="WebsiteChar"/>
                  <w:b w:val="0"/>
                </w:rPr>
                <w:t>http://xmlns.com/foaf/0.1/</w:t>
              </w:r>
            </w:hyperlink>
          </w:p>
        </w:tc>
        <w:tc>
          <w:tcPr>
            <w:tcW w:w="4899" w:type="dxa"/>
          </w:tcPr>
          <w:p w14:paraId="2C48301A" w14:textId="0606241A" w:rsidR="00D431BE" w:rsidRPr="001D0CF1" w:rsidRDefault="00D431BE" w:rsidP="00D431BE">
            <w:pPr>
              <w:cnfStyle w:val="000000100000" w:firstRow="0" w:lastRow="0" w:firstColumn="0" w:lastColumn="0" w:oddVBand="0" w:evenVBand="0" w:oddHBand="1" w:evenHBand="0" w:firstRowFirstColumn="0" w:firstRowLastColumn="0" w:lastRowFirstColumn="0" w:lastRowLastColumn="0"/>
              <w:rPr>
                <w:lang w:val="en-US"/>
              </w:rPr>
            </w:pPr>
            <w:r w:rsidRPr="00D431BE">
              <w:rPr>
                <w:lang w:val="en-US"/>
              </w:rPr>
              <w:t>FOAF</w:t>
            </w:r>
            <w:r w:rsidR="00EF0556">
              <w:rPr>
                <w:lang w:val="en-US"/>
              </w:rPr>
              <w:t xml:space="preserve"> (Friend of a friend)</w:t>
            </w:r>
            <w:r w:rsidRPr="00D431BE">
              <w:rPr>
                <w:lang w:val="en-US"/>
              </w:rPr>
              <w:t xml:space="preserve"> Vocabulary</w:t>
            </w:r>
          </w:p>
        </w:tc>
      </w:tr>
      <w:tr w:rsidR="00D431BE" w:rsidRPr="002043CE" w14:paraId="624663C9" w14:textId="77777777" w:rsidTr="00147878">
        <w:trPr>
          <w:trHeight w:val="425"/>
        </w:trPr>
        <w:tc>
          <w:tcPr>
            <w:cnfStyle w:val="001000000000" w:firstRow="0" w:lastRow="0" w:firstColumn="1" w:lastColumn="0" w:oddVBand="0" w:evenVBand="0" w:oddHBand="0" w:evenHBand="0" w:firstRowFirstColumn="0" w:firstRowLastColumn="0" w:lastRowFirstColumn="0" w:lastRowLastColumn="0"/>
            <w:tcW w:w="4899" w:type="dxa"/>
          </w:tcPr>
          <w:p w14:paraId="486C05D1" w14:textId="4BB6A73B" w:rsidR="00D431BE" w:rsidRPr="00D431BE" w:rsidRDefault="00D431BE" w:rsidP="002043CE">
            <w:pPr>
              <w:tabs>
                <w:tab w:val="left" w:pos="851"/>
              </w:tabs>
              <w:rPr>
                <w:b w:val="0"/>
                <w:lang w:val="en-US"/>
              </w:rPr>
            </w:pPr>
            <w:r w:rsidRPr="00B15933">
              <w:rPr>
                <w:lang w:val="en-US"/>
              </w:rPr>
              <w:t>owl:</w:t>
            </w:r>
            <w:r w:rsidRPr="00D431BE">
              <w:rPr>
                <w:b w:val="0"/>
                <w:lang w:val="en-US"/>
              </w:rPr>
              <w:t xml:space="preserve"> </w:t>
            </w:r>
            <w:r w:rsidR="002043CE">
              <w:rPr>
                <w:b w:val="0"/>
                <w:lang w:val="en-US"/>
              </w:rPr>
              <w:tab/>
            </w:r>
            <w:hyperlink r:id="rId31" w:history="1">
              <w:r w:rsidRPr="007C3BF6">
                <w:rPr>
                  <w:rStyle w:val="WebsiteChar"/>
                  <w:b w:val="0"/>
                </w:rPr>
                <w:t>http://www.w3.org/2002/07/owl#</w:t>
              </w:r>
            </w:hyperlink>
          </w:p>
        </w:tc>
        <w:tc>
          <w:tcPr>
            <w:tcW w:w="4899" w:type="dxa"/>
          </w:tcPr>
          <w:p w14:paraId="73280B4C" w14:textId="512BBE6C" w:rsidR="00D431BE" w:rsidRPr="002043CE" w:rsidRDefault="00D431BE" w:rsidP="00D431BE">
            <w:pPr>
              <w:cnfStyle w:val="000000000000" w:firstRow="0" w:lastRow="0" w:firstColumn="0" w:lastColumn="0" w:oddVBand="0" w:evenVBand="0" w:oddHBand="0" w:evenHBand="0" w:firstRowFirstColumn="0" w:firstRowLastColumn="0" w:lastRowFirstColumn="0" w:lastRowLastColumn="0"/>
              <w:rPr>
                <w:lang w:val="en-US"/>
              </w:rPr>
            </w:pPr>
            <w:r w:rsidRPr="00D431BE">
              <w:rPr>
                <w:lang w:val="en-US"/>
              </w:rPr>
              <w:t>OWL Web Ontology Language</w:t>
            </w:r>
          </w:p>
        </w:tc>
      </w:tr>
      <w:tr w:rsidR="00D431BE" w:rsidRPr="008236F2" w14:paraId="1B0FBC4D" w14:textId="77777777" w:rsidTr="00147878">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899" w:type="dxa"/>
          </w:tcPr>
          <w:p w14:paraId="416EF58E" w14:textId="3A28016D" w:rsidR="00D431BE" w:rsidRPr="002043CE" w:rsidRDefault="00D431BE" w:rsidP="002043CE">
            <w:pPr>
              <w:tabs>
                <w:tab w:val="left" w:pos="851"/>
              </w:tabs>
              <w:rPr>
                <w:b w:val="0"/>
                <w:lang w:val="en-US"/>
              </w:rPr>
            </w:pPr>
            <w:r w:rsidRPr="00B15933">
              <w:rPr>
                <w:lang w:val="en-US"/>
              </w:rPr>
              <w:t>rdfs:</w:t>
            </w:r>
            <w:r w:rsidRPr="00D431BE">
              <w:rPr>
                <w:b w:val="0"/>
                <w:lang w:val="en-US"/>
              </w:rPr>
              <w:t xml:space="preserve"> </w:t>
            </w:r>
            <w:r w:rsidR="002043CE">
              <w:rPr>
                <w:b w:val="0"/>
                <w:lang w:val="en-US"/>
              </w:rPr>
              <w:tab/>
            </w:r>
            <w:hyperlink r:id="rId32" w:history="1">
              <w:r w:rsidRPr="00147878">
                <w:rPr>
                  <w:rStyle w:val="WebsiteChar"/>
                  <w:b w:val="0"/>
                </w:rPr>
                <w:t>http://www.w3.org/2000/01/rdf-schema#</w:t>
              </w:r>
            </w:hyperlink>
          </w:p>
        </w:tc>
        <w:tc>
          <w:tcPr>
            <w:tcW w:w="4899" w:type="dxa"/>
          </w:tcPr>
          <w:p w14:paraId="58CF12C4" w14:textId="549CD151" w:rsidR="00D431BE" w:rsidRPr="003C39D0" w:rsidRDefault="00D431BE" w:rsidP="00D431BE">
            <w:pPr>
              <w:cnfStyle w:val="000000100000" w:firstRow="0" w:lastRow="0" w:firstColumn="0" w:lastColumn="0" w:oddVBand="0" w:evenVBand="0" w:oddHBand="1" w:evenHBand="0" w:firstRowFirstColumn="0" w:firstRowLastColumn="0" w:lastRowFirstColumn="0" w:lastRowLastColumn="0"/>
              <w:rPr>
                <w:lang w:val="en-US"/>
              </w:rPr>
            </w:pPr>
            <w:r w:rsidRPr="00D431BE">
              <w:rPr>
                <w:lang w:val="en-US"/>
              </w:rPr>
              <w:t>RDF</w:t>
            </w:r>
            <w:r w:rsidR="00EF0556">
              <w:rPr>
                <w:lang w:val="en-US"/>
              </w:rPr>
              <w:t xml:space="preserve"> (Resource Description </w:t>
            </w:r>
            <w:r w:rsidR="004F5EB3">
              <w:rPr>
                <w:lang w:val="en-US"/>
              </w:rPr>
              <w:t>Framework</w:t>
            </w:r>
            <w:r w:rsidR="00EF0556">
              <w:rPr>
                <w:lang w:val="en-US"/>
              </w:rPr>
              <w:t>)</w:t>
            </w:r>
            <w:r w:rsidRPr="00D431BE">
              <w:rPr>
                <w:lang w:val="en-US"/>
              </w:rPr>
              <w:t xml:space="preserve"> Vocabulary Description Language 1.0: RDF Schema</w:t>
            </w:r>
          </w:p>
        </w:tc>
      </w:tr>
      <w:tr w:rsidR="00D431BE" w:rsidRPr="008236F2" w14:paraId="4B197091" w14:textId="77777777" w:rsidTr="00147878">
        <w:trPr>
          <w:trHeight w:val="425"/>
        </w:trPr>
        <w:tc>
          <w:tcPr>
            <w:cnfStyle w:val="001000000000" w:firstRow="0" w:lastRow="0" w:firstColumn="1" w:lastColumn="0" w:oddVBand="0" w:evenVBand="0" w:oddHBand="0" w:evenHBand="0" w:firstRowFirstColumn="0" w:firstRowLastColumn="0" w:lastRowFirstColumn="0" w:lastRowLastColumn="0"/>
            <w:tcW w:w="4899" w:type="dxa"/>
          </w:tcPr>
          <w:p w14:paraId="45B79A4F" w14:textId="07521D36" w:rsidR="00D431BE" w:rsidRPr="002043CE" w:rsidRDefault="00D431BE" w:rsidP="00147878">
            <w:pPr>
              <w:tabs>
                <w:tab w:val="left" w:pos="851"/>
              </w:tabs>
              <w:rPr>
                <w:b w:val="0"/>
                <w:lang w:val="en-US"/>
              </w:rPr>
            </w:pPr>
            <w:r w:rsidRPr="00B15933">
              <w:rPr>
                <w:lang w:val="en-US"/>
              </w:rPr>
              <w:t>schema:</w:t>
            </w:r>
            <w:r w:rsidRPr="002043CE">
              <w:rPr>
                <w:b w:val="0"/>
                <w:lang w:val="en-US"/>
              </w:rPr>
              <w:t xml:space="preserve"> </w:t>
            </w:r>
            <w:hyperlink r:id="rId33" w:history="1">
              <w:r w:rsidRPr="00147878">
                <w:rPr>
                  <w:rStyle w:val="WebsiteChar"/>
                  <w:b w:val="0"/>
                </w:rPr>
                <w:t>http://schema.org/</w:t>
              </w:r>
            </w:hyperlink>
          </w:p>
        </w:tc>
        <w:tc>
          <w:tcPr>
            <w:tcW w:w="4899" w:type="dxa"/>
          </w:tcPr>
          <w:p w14:paraId="2FA7955A" w14:textId="6E3FD442" w:rsidR="00D431BE" w:rsidRPr="001D0CF1" w:rsidRDefault="00EF0556" w:rsidP="00D431BE">
            <w:pPr>
              <w:cnfStyle w:val="000000000000" w:firstRow="0" w:lastRow="0" w:firstColumn="0" w:lastColumn="0" w:oddVBand="0" w:evenVBand="0" w:oddHBand="0" w:evenHBand="0" w:firstRowFirstColumn="0" w:firstRowLastColumn="0" w:lastRowFirstColumn="0" w:lastRowLastColumn="0"/>
              <w:rPr>
                <w:lang w:val="en-US"/>
              </w:rPr>
            </w:pPr>
            <w:r w:rsidRPr="001D0CF1">
              <w:rPr>
                <w:lang w:val="en-US"/>
              </w:rPr>
              <w:t xml:space="preserve">Vocabulary for </w:t>
            </w:r>
            <w:r w:rsidR="004F5EB3" w:rsidRPr="00456A9C">
              <w:rPr>
                <w:lang w:val="en-US"/>
              </w:rPr>
              <w:t>structured</w:t>
            </w:r>
            <w:r w:rsidRPr="001D0CF1">
              <w:rPr>
                <w:lang w:val="en-US"/>
              </w:rPr>
              <w:t xml:space="preserve"> data on the Internet</w:t>
            </w:r>
          </w:p>
        </w:tc>
      </w:tr>
      <w:tr w:rsidR="00D431BE" w:rsidRPr="008236F2" w14:paraId="3CBFD16A" w14:textId="77777777" w:rsidTr="00147878">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899" w:type="dxa"/>
          </w:tcPr>
          <w:p w14:paraId="3F02CB55" w14:textId="6BFC9CC9" w:rsidR="00D431BE" w:rsidRPr="00D431BE" w:rsidRDefault="00D431BE" w:rsidP="002043CE">
            <w:pPr>
              <w:tabs>
                <w:tab w:val="left" w:pos="851"/>
              </w:tabs>
              <w:rPr>
                <w:b w:val="0"/>
              </w:rPr>
            </w:pPr>
            <w:r w:rsidRPr="00B15933">
              <w:rPr>
                <w:lang w:val="da-DK"/>
              </w:rPr>
              <w:t>skos:</w:t>
            </w:r>
            <w:r w:rsidRPr="00D431BE">
              <w:rPr>
                <w:b w:val="0"/>
                <w:lang w:val="da-DK"/>
              </w:rPr>
              <w:t xml:space="preserve"> </w:t>
            </w:r>
            <w:r w:rsidR="002043CE">
              <w:rPr>
                <w:b w:val="0"/>
                <w:lang w:val="da-DK"/>
              </w:rPr>
              <w:tab/>
            </w:r>
            <w:hyperlink r:id="rId34" w:history="1">
              <w:r w:rsidRPr="00077DA0">
                <w:rPr>
                  <w:rStyle w:val="WebsiteChar"/>
                  <w:b w:val="0"/>
                  <w:lang w:val="de-DE"/>
                </w:rPr>
                <w:t>http://www.w3.org/2004/02/skos/core#</w:t>
              </w:r>
            </w:hyperlink>
          </w:p>
        </w:tc>
        <w:tc>
          <w:tcPr>
            <w:tcW w:w="4899" w:type="dxa"/>
          </w:tcPr>
          <w:p w14:paraId="693F4ED3" w14:textId="7937992B" w:rsidR="00D431BE" w:rsidRPr="00D431BE" w:rsidRDefault="00D431BE" w:rsidP="00D431BE">
            <w:pPr>
              <w:cnfStyle w:val="000000100000" w:firstRow="0" w:lastRow="0" w:firstColumn="0" w:lastColumn="0" w:oddVBand="0" w:evenVBand="0" w:oddHBand="1" w:evenHBand="0" w:firstRowFirstColumn="0" w:firstRowLastColumn="0" w:lastRowFirstColumn="0" w:lastRowLastColumn="0"/>
              <w:rPr>
                <w:lang w:val="en-US"/>
              </w:rPr>
            </w:pPr>
            <w:r w:rsidRPr="00D431BE">
              <w:rPr>
                <w:lang w:val="da-DK"/>
              </w:rPr>
              <w:t xml:space="preserve">SKOS Simple Knowledge Organization System </w:t>
            </w:r>
            <w:r w:rsidR="00793E0A">
              <w:rPr>
                <w:lang w:val="da-DK"/>
              </w:rPr>
              <w:t>–</w:t>
            </w:r>
            <w:r w:rsidRPr="00D431BE">
              <w:rPr>
                <w:lang w:val="da-DK"/>
              </w:rPr>
              <w:t xml:space="preserve"> Reference</w:t>
            </w:r>
          </w:p>
        </w:tc>
      </w:tr>
      <w:tr w:rsidR="00D431BE" w14:paraId="79B8EBF7" w14:textId="77777777" w:rsidTr="00147878">
        <w:trPr>
          <w:trHeight w:val="425"/>
        </w:trPr>
        <w:tc>
          <w:tcPr>
            <w:cnfStyle w:val="001000000000" w:firstRow="0" w:lastRow="0" w:firstColumn="1" w:lastColumn="0" w:oddVBand="0" w:evenVBand="0" w:oddHBand="0" w:evenHBand="0" w:firstRowFirstColumn="0" w:firstRowLastColumn="0" w:lastRowFirstColumn="0" w:lastRowLastColumn="0"/>
            <w:tcW w:w="4899" w:type="dxa"/>
          </w:tcPr>
          <w:p w14:paraId="25D1A467" w14:textId="7DC8793A" w:rsidR="00D431BE" w:rsidRPr="00D431BE" w:rsidRDefault="00D431BE" w:rsidP="002043CE">
            <w:pPr>
              <w:tabs>
                <w:tab w:val="left" w:pos="851"/>
              </w:tabs>
              <w:rPr>
                <w:b w:val="0"/>
              </w:rPr>
            </w:pPr>
            <w:r w:rsidRPr="00B15933">
              <w:t>spdx:</w:t>
            </w:r>
            <w:r w:rsidRPr="00D431BE">
              <w:rPr>
                <w:b w:val="0"/>
              </w:rPr>
              <w:t xml:space="preserve"> </w:t>
            </w:r>
            <w:r w:rsidR="002043CE">
              <w:rPr>
                <w:b w:val="0"/>
              </w:rPr>
              <w:tab/>
            </w:r>
            <w:hyperlink r:id="rId35" w:history="1">
              <w:r w:rsidRPr="00077DA0">
                <w:rPr>
                  <w:rStyle w:val="WebsiteChar"/>
                  <w:b w:val="0"/>
                  <w:lang w:val="de-DE"/>
                </w:rPr>
                <w:t>http://spdx.org/rdf/terms#</w:t>
              </w:r>
            </w:hyperlink>
          </w:p>
        </w:tc>
        <w:tc>
          <w:tcPr>
            <w:tcW w:w="4899" w:type="dxa"/>
          </w:tcPr>
          <w:p w14:paraId="769CD589" w14:textId="76C5DC93" w:rsidR="00D431BE" w:rsidRPr="00D431BE" w:rsidRDefault="00FA66F6" w:rsidP="00D431BE">
            <w:pPr>
              <w:cnfStyle w:val="000000000000" w:firstRow="0" w:lastRow="0" w:firstColumn="0" w:lastColumn="0" w:oddVBand="0" w:evenVBand="0" w:oddHBand="0" w:evenHBand="0" w:firstRowFirstColumn="0" w:firstRowLastColumn="0" w:lastRowFirstColumn="0" w:lastRowLastColumn="0"/>
            </w:pPr>
            <w:r>
              <w:t>Software Package Data Exchange</w:t>
            </w:r>
          </w:p>
        </w:tc>
      </w:tr>
      <w:tr w:rsidR="00D431BE" w:rsidRPr="008236F2" w14:paraId="32FAABDA" w14:textId="77777777" w:rsidTr="00147878">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899" w:type="dxa"/>
          </w:tcPr>
          <w:p w14:paraId="40AF7F38" w14:textId="47234C4F" w:rsidR="00D431BE" w:rsidRPr="00D431BE" w:rsidRDefault="00D431BE" w:rsidP="002043CE">
            <w:pPr>
              <w:tabs>
                <w:tab w:val="left" w:pos="851"/>
              </w:tabs>
              <w:rPr>
                <w:b w:val="0"/>
                <w:lang w:val="en-US"/>
              </w:rPr>
            </w:pPr>
            <w:r w:rsidRPr="00B15933">
              <w:rPr>
                <w:lang w:val="en-US"/>
              </w:rPr>
              <w:t>xsd:</w:t>
            </w:r>
            <w:r w:rsidRPr="00D431BE">
              <w:rPr>
                <w:b w:val="0"/>
                <w:lang w:val="en-US"/>
              </w:rPr>
              <w:t xml:space="preserve"> </w:t>
            </w:r>
            <w:r w:rsidR="002043CE">
              <w:rPr>
                <w:b w:val="0"/>
                <w:lang w:val="en-US"/>
              </w:rPr>
              <w:tab/>
            </w:r>
            <w:hyperlink r:id="rId36" w:history="1">
              <w:r w:rsidRPr="007C3BF6">
                <w:rPr>
                  <w:rStyle w:val="WebsiteChar"/>
                  <w:b w:val="0"/>
                </w:rPr>
                <w:t>http://www.w3.org/2001/XMLSchema#</w:t>
              </w:r>
            </w:hyperlink>
          </w:p>
        </w:tc>
        <w:tc>
          <w:tcPr>
            <w:tcW w:w="4899" w:type="dxa"/>
          </w:tcPr>
          <w:p w14:paraId="27B056B2" w14:textId="21BEEACE" w:rsidR="00D431BE" w:rsidRPr="00D431BE" w:rsidRDefault="00D431BE" w:rsidP="00D431BE">
            <w:pPr>
              <w:cnfStyle w:val="000000100000" w:firstRow="0" w:lastRow="0" w:firstColumn="0" w:lastColumn="0" w:oddVBand="0" w:evenVBand="0" w:oddHBand="1" w:evenHBand="0" w:firstRowFirstColumn="0" w:firstRowLastColumn="0" w:lastRowFirstColumn="0" w:lastRowLastColumn="0"/>
              <w:rPr>
                <w:lang w:val="en-US"/>
              </w:rPr>
            </w:pPr>
            <w:r w:rsidRPr="00D431BE">
              <w:rPr>
                <w:lang w:val="en-US"/>
              </w:rPr>
              <w:t xml:space="preserve">XML </w:t>
            </w:r>
            <w:r w:rsidR="004F5EB3" w:rsidRPr="00D431BE">
              <w:rPr>
                <w:lang w:val="en-US"/>
              </w:rPr>
              <w:t>Schema</w:t>
            </w:r>
            <w:r w:rsidRPr="00D431BE">
              <w:rPr>
                <w:lang w:val="en-US"/>
              </w:rPr>
              <w:t xml:space="preserve"> Part 2: Datatypes Second Edition</w:t>
            </w:r>
          </w:p>
        </w:tc>
      </w:tr>
      <w:tr w:rsidR="00D431BE" w:rsidRPr="008236F2" w14:paraId="60A1CC3B" w14:textId="77777777" w:rsidTr="00147878">
        <w:trPr>
          <w:trHeight w:val="425"/>
        </w:trPr>
        <w:tc>
          <w:tcPr>
            <w:cnfStyle w:val="001000000000" w:firstRow="0" w:lastRow="0" w:firstColumn="1" w:lastColumn="0" w:oddVBand="0" w:evenVBand="0" w:oddHBand="0" w:evenHBand="0" w:firstRowFirstColumn="0" w:firstRowLastColumn="0" w:lastRowFirstColumn="0" w:lastRowLastColumn="0"/>
            <w:tcW w:w="4899" w:type="dxa"/>
          </w:tcPr>
          <w:p w14:paraId="62891F50" w14:textId="72919B78" w:rsidR="00D431BE" w:rsidRPr="005B3CF5" w:rsidRDefault="00D431BE" w:rsidP="002043CE">
            <w:pPr>
              <w:tabs>
                <w:tab w:val="left" w:pos="851"/>
              </w:tabs>
              <w:rPr>
                <w:b w:val="0"/>
                <w:lang w:val="en-US"/>
              </w:rPr>
            </w:pPr>
            <w:r w:rsidRPr="005B3CF5">
              <w:rPr>
                <w:lang w:val="en-US"/>
              </w:rPr>
              <w:t>vcard:</w:t>
            </w:r>
            <w:r w:rsidRPr="005B3CF5">
              <w:rPr>
                <w:b w:val="0"/>
                <w:lang w:val="en-US"/>
              </w:rPr>
              <w:t xml:space="preserve"> </w:t>
            </w:r>
            <w:r w:rsidR="002043CE" w:rsidRPr="005B3CF5">
              <w:rPr>
                <w:b w:val="0"/>
                <w:lang w:val="en-US"/>
              </w:rPr>
              <w:tab/>
            </w:r>
            <w:hyperlink r:id="rId37" w:history="1">
              <w:r w:rsidRPr="007C3BF6">
                <w:rPr>
                  <w:rStyle w:val="WebsiteChar"/>
                  <w:b w:val="0"/>
                </w:rPr>
                <w:t>http://www.w3.org/2006/vcard/ns#</w:t>
              </w:r>
            </w:hyperlink>
          </w:p>
        </w:tc>
        <w:tc>
          <w:tcPr>
            <w:tcW w:w="4899" w:type="dxa"/>
          </w:tcPr>
          <w:p w14:paraId="41832EA8" w14:textId="2433C2BF" w:rsidR="00D431BE" w:rsidRPr="003D4EB7" w:rsidRDefault="003D4EB7" w:rsidP="003D4EB7">
            <w:pPr>
              <w:cnfStyle w:val="000000000000" w:firstRow="0" w:lastRow="0" w:firstColumn="0" w:lastColumn="0" w:oddVBand="0" w:evenVBand="0" w:oddHBand="0" w:evenHBand="0" w:firstRowFirstColumn="0" w:firstRowLastColumn="0" w:lastRowFirstColumn="0" w:lastRowLastColumn="0"/>
              <w:rPr>
                <w:lang w:val="en-US"/>
              </w:rPr>
            </w:pPr>
            <w:r w:rsidRPr="003D4EB7">
              <w:rPr>
                <w:lang w:val="en-US"/>
              </w:rPr>
              <w:t xml:space="preserve">File format standard for electronic business </w:t>
            </w:r>
            <w:r>
              <w:rPr>
                <w:lang w:val="en-US"/>
              </w:rPr>
              <w:t>cards</w:t>
            </w:r>
          </w:p>
        </w:tc>
      </w:tr>
    </w:tbl>
    <w:p w14:paraId="57425CD7" w14:textId="5BBB5302" w:rsidR="00A82220" w:rsidRPr="003D4EB7" w:rsidRDefault="00A82220" w:rsidP="00132ED6">
      <w:pPr>
        <w:rPr>
          <w:lang w:val="en-US"/>
        </w:rPr>
        <w:sectPr w:rsidR="00A82220" w:rsidRPr="003D4EB7" w:rsidSect="005B3CF5">
          <w:headerReference w:type="default" r:id="rId38"/>
          <w:footerReference w:type="even" r:id="rId39"/>
          <w:footerReference w:type="default" r:id="rId40"/>
          <w:headerReference w:type="first" r:id="rId41"/>
          <w:footerReference w:type="first" r:id="rId42"/>
          <w:pgSz w:w="11906" w:h="16838" w:code="9"/>
          <w:pgMar w:top="1701" w:right="964" w:bottom="1701" w:left="1134" w:header="850" w:footer="567" w:gutter="0"/>
          <w:cols w:space="708"/>
          <w:titlePg/>
          <w:docGrid w:linePitch="360"/>
        </w:sectPr>
      </w:pPr>
      <w:bookmarkStart w:id="23" w:name="_Toc415175843"/>
      <w:bookmarkStart w:id="24" w:name="_Toc415224579"/>
      <w:bookmarkStart w:id="25" w:name="_Toc415582017"/>
      <w:bookmarkStart w:id="26" w:name="_Toc476905198"/>
      <w:bookmarkStart w:id="27" w:name="_Toc476906750"/>
      <w:bookmarkStart w:id="28" w:name="_Toc476906803"/>
      <w:bookmarkStart w:id="29" w:name="_Toc477243349"/>
      <w:bookmarkStart w:id="30" w:name="_Toc477249507"/>
      <w:bookmarkStart w:id="31" w:name="_Toc477262951"/>
      <w:bookmarkEnd w:id="23"/>
      <w:bookmarkEnd w:id="24"/>
      <w:bookmarkEnd w:id="25"/>
      <w:bookmarkEnd w:id="26"/>
      <w:bookmarkEnd w:id="27"/>
      <w:bookmarkEnd w:id="28"/>
      <w:bookmarkEnd w:id="29"/>
      <w:bookmarkEnd w:id="30"/>
      <w:bookmarkEnd w:id="31"/>
    </w:p>
    <w:p w14:paraId="6EC54330" w14:textId="3E9DF3F9" w:rsidR="00D12FE2" w:rsidRDefault="005F4740" w:rsidP="00E0192E">
      <w:pPr>
        <w:pStyle w:val="berschrift1"/>
      </w:pPr>
      <w:bookmarkStart w:id="32" w:name="_Toc534726875"/>
      <w:bookmarkStart w:id="33" w:name="_Toc1659629"/>
      <w:r>
        <w:t xml:space="preserve">Darstellungen des </w:t>
      </w:r>
      <w:r w:rsidR="009233C0">
        <w:t>DCAT-AP</w:t>
      </w:r>
      <w:r>
        <w:t>.de Mode</w:t>
      </w:r>
      <w:r w:rsidR="005B090A">
        <w:t>l</w:t>
      </w:r>
      <w:r>
        <w:t>ls</w:t>
      </w:r>
      <w:bookmarkEnd w:id="32"/>
      <w:bookmarkEnd w:id="33"/>
      <w:r w:rsidR="00D12FE2">
        <w:t xml:space="preserve"> </w:t>
      </w:r>
    </w:p>
    <w:p w14:paraId="629D0424" w14:textId="0C5BBFBE" w:rsidR="00697E7A" w:rsidRDefault="005F4740" w:rsidP="00D431BE">
      <w:r w:rsidRPr="006C627D">
        <w:t xml:space="preserve">Das UML-Diagramm </w:t>
      </w:r>
      <w:r>
        <w:t xml:space="preserve">des DCAT-AP.de enthält alle </w:t>
      </w:r>
      <w:r w:rsidRPr="006C627D">
        <w:t>K</w:t>
      </w:r>
      <w:r>
        <w:t>lassen, welche auch in DCAT-AP enthalten sind, inklusive ihrer DCAT-AP.de spezifischen Erweiterungen.</w:t>
      </w:r>
      <w:r w:rsidR="002463B0" w:rsidRPr="002463B0">
        <w:rPr>
          <w:noProof/>
        </w:rPr>
        <w:t xml:space="preserve"> </w:t>
      </w:r>
    </w:p>
    <w:p w14:paraId="64A51DE4" w14:textId="77777777" w:rsidR="0098668F" w:rsidRDefault="00322818" w:rsidP="0098668F">
      <w:r w:rsidRPr="00322818">
        <w:rPr>
          <w:noProof/>
        </w:rPr>
        <w:drawing>
          <wp:inline distT="0" distB="0" distL="0" distR="0" wp14:anchorId="488CCF35" wp14:editId="3056F010">
            <wp:extent cx="7982857" cy="4881105"/>
            <wp:effectExtent l="0" t="0" r="0" b="0"/>
            <wp:docPr id="589" name="Grafik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beit\GovData\V1.0.2\auslieferung\model\DCAT-AP.de.png"/>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0" y="0"/>
                      <a:ext cx="8005941" cy="4895219"/>
                    </a:xfrm>
                    <a:prstGeom prst="rect">
                      <a:avLst/>
                    </a:prstGeom>
                    <a:noFill/>
                    <a:ln>
                      <a:noFill/>
                    </a:ln>
                  </pic:spPr>
                </pic:pic>
              </a:graphicData>
            </a:graphic>
          </wp:inline>
        </w:drawing>
      </w:r>
      <w:bookmarkStart w:id="34" w:name="_Toc479829332"/>
      <w:bookmarkStart w:id="35" w:name="_Toc534726862"/>
    </w:p>
    <w:p w14:paraId="308F4CCE" w14:textId="2D78A1AD" w:rsidR="002F4459" w:rsidRDefault="00B52F64" w:rsidP="0098668F">
      <w:pPr>
        <w:sectPr w:rsidR="002F4459" w:rsidSect="001D0CF1">
          <w:headerReference w:type="default" r:id="rId44"/>
          <w:footerReference w:type="default" r:id="rId45"/>
          <w:headerReference w:type="first" r:id="rId46"/>
          <w:footerReference w:type="first" r:id="rId47"/>
          <w:pgSz w:w="16838" w:h="11906" w:orient="landscape" w:code="9"/>
          <w:pgMar w:top="1701" w:right="2466" w:bottom="964" w:left="1701" w:header="851" w:footer="567" w:gutter="0"/>
          <w:cols w:space="708"/>
          <w:titlePg/>
          <w:docGrid w:linePitch="360"/>
        </w:sectPr>
      </w:pPr>
      <w:bookmarkStart w:id="36" w:name="_Toc1657980"/>
      <w:r>
        <w:t xml:space="preserve">Abbildung </w:t>
      </w:r>
      <w:r w:rsidR="00600248">
        <w:rPr>
          <w:noProof/>
        </w:rPr>
        <w:fldChar w:fldCharType="begin"/>
      </w:r>
      <w:r w:rsidR="00600248">
        <w:rPr>
          <w:noProof/>
        </w:rPr>
        <w:instrText xml:space="preserve"> SEQ Abbildung \* ARABIC </w:instrText>
      </w:r>
      <w:r w:rsidR="00600248">
        <w:rPr>
          <w:noProof/>
        </w:rPr>
        <w:fldChar w:fldCharType="separate"/>
      </w:r>
      <w:r w:rsidR="001B260C">
        <w:rPr>
          <w:noProof/>
        </w:rPr>
        <w:t>5</w:t>
      </w:r>
      <w:r w:rsidR="00600248">
        <w:rPr>
          <w:noProof/>
        </w:rPr>
        <w:fldChar w:fldCharType="end"/>
      </w:r>
      <w:r>
        <w:t>:</w:t>
      </w:r>
      <w:r w:rsidR="00C620D0">
        <w:t xml:space="preserve"> </w:t>
      </w:r>
      <w:r w:rsidR="002F4459">
        <w:t>UML-Diagramm aller DCAT-AP-Klassen einschließlich der DCAT-AP.de Erweiterungen</w:t>
      </w:r>
      <w:bookmarkEnd w:id="34"/>
      <w:bookmarkEnd w:id="35"/>
      <w:bookmarkEnd w:id="36"/>
    </w:p>
    <w:bookmarkStart w:id="37" w:name="_Toc477344967"/>
    <w:bookmarkEnd w:id="37"/>
    <w:p w14:paraId="744A8F60" w14:textId="4A4F8B84" w:rsidR="003E3502" w:rsidRDefault="0007013C" w:rsidP="00BC1AE6">
      <w:r>
        <w:fldChar w:fldCharType="begin"/>
      </w:r>
      <w:r>
        <w:instrText xml:space="preserve"> REF _Ref511819095 \h </w:instrText>
      </w:r>
      <w:r>
        <w:fldChar w:fldCharType="separate"/>
      </w:r>
      <w:r w:rsidR="001B260C">
        <w:t xml:space="preserve">Abbildung </w:t>
      </w:r>
      <w:r w:rsidR="001B260C">
        <w:rPr>
          <w:noProof/>
        </w:rPr>
        <w:t>6</w:t>
      </w:r>
      <w:r>
        <w:fldChar w:fldCharType="end"/>
      </w:r>
      <w:r w:rsidR="007227B9">
        <w:t xml:space="preserve"> stellt die</w:t>
      </w:r>
      <w:r w:rsidR="00D12FE2">
        <w:t xml:space="preserve"> Struktur von </w:t>
      </w:r>
      <w:r w:rsidR="003D4EB7">
        <w:t>DCAT-AP.de</w:t>
      </w:r>
      <w:r w:rsidR="00D12FE2">
        <w:t xml:space="preserve"> (Klassen, </w:t>
      </w:r>
      <w:r w:rsidR="008D3F66">
        <w:t>Eigenschaft</w:t>
      </w:r>
      <w:r w:rsidR="00D12FE2">
        <w:t>en, Verbindlichkeitsgrad)</w:t>
      </w:r>
      <w:r w:rsidR="007227B9">
        <w:t xml:space="preserve"> tabellarisch dar</w:t>
      </w:r>
      <w:r w:rsidR="007C062B">
        <w:t>:</w:t>
      </w:r>
      <w:bookmarkStart w:id="38" w:name="_Toc479829333"/>
    </w:p>
    <w:p w14:paraId="3BF7D1F3" w14:textId="77777777" w:rsidR="00A24D25" w:rsidRDefault="00A24D25" w:rsidP="00BC1AE6"/>
    <w:tbl>
      <w:tblPr>
        <w:tblW w:w="9781" w:type="dxa"/>
        <w:tblInd w:w="-10" w:type="dxa"/>
        <w:tblLayout w:type="fixed"/>
        <w:tblCellMar>
          <w:left w:w="70" w:type="dxa"/>
          <w:right w:w="70" w:type="dxa"/>
        </w:tblCellMar>
        <w:tblLook w:val="04A0" w:firstRow="1" w:lastRow="0" w:firstColumn="1" w:lastColumn="0" w:noHBand="0" w:noVBand="1"/>
      </w:tblPr>
      <w:tblGrid>
        <w:gridCol w:w="1616"/>
        <w:gridCol w:w="1219"/>
        <w:gridCol w:w="1560"/>
        <w:gridCol w:w="1559"/>
        <w:gridCol w:w="1843"/>
        <w:gridCol w:w="1984"/>
      </w:tblGrid>
      <w:tr w:rsidR="003E3502" w:rsidRPr="003E3502" w14:paraId="15E07FCA" w14:textId="77777777" w:rsidTr="00D41E26">
        <w:trPr>
          <w:trHeight w:val="390"/>
        </w:trPr>
        <w:tc>
          <w:tcPr>
            <w:tcW w:w="1616" w:type="dxa"/>
            <w:tcBorders>
              <w:top w:val="single" w:sz="8" w:space="0" w:color="auto"/>
              <w:left w:val="single" w:sz="8" w:space="0" w:color="auto"/>
              <w:bottom w:val="nil"/>
              <w:right w:val="nil"/>
            </w:tcBorders>
            <w:shd w:val="clear" w:color="000000" w:fill="C65911"/>
            <w:noWrap/>
            <w:vAlign w:val="center"/>
            <w:hideMark/>
          </w:tcPr>
          <w:p w14:paraId="170AFEF9" w14:textId="77777777" w:rsidR="003E3502" w:rsidRPr="003E3502" w:rsidRDefault="003E3502" w:rsidP="003E3502">
            <w:pPr>
              <w:spacing w:line="240" w:lineRule="auto"/>
              <w:rPr>
                <w:rFonts w:cs="Arial"/>
                <w:b/>
                <w:bCs/>
                <w:color w:val="FFFFFF"/>
                <w:sz w:val="14"/>
              </w:rPr>
            </w:pPr>
            <w:r w:rsidRPr="003E3502">
              <w:rPr>
                <w:rFonts w:cs="Arial"/>
                <w:b/>
                <w:bCs/>
                <w:color w:val="FFFFFF"/>
                <w:sz w:val="14"/>
              </w:rPr>
              <w:t>Klasse (DE)</w:t>
            </w:r>
          </w:p>
        </w:tc>
        <w:tc>
          <w:tcPr>
            <w:tcW w:w="1219" w:type="dxa"/>
            <w:tcBorders>
              <w:top w:val="single" w:sz="8" w:space="0" w:color="auto"/>
              <w:left w:val="nil"/>
              <w:bottom w:val="nil"/>
              <w:right w:val="nil"/>
            </w:tcBorders>
            <w:shd w:val="clear" w:color="000000" w:fill="C65911"/>
            <w:noWrap/>
            <w:vAlign w:val="center"/>
            <w:hideMark/>
          </w:tcPr>
          <w:p w14:paraId="1BE44584" w14:textId="77777777" w:rsidR="003E3502" w:rsidRPr="003E3502" w:rsidRDefault="003E3502" w:rsidP="003E3502">
            <w:pPr>
              <w:spacing w:line="240" w:lineRule="auto"/>
              <w:rPr>
                <w:rFonts w:cs="Arial"/>
                <w:b/>
                <w:bCs/>
                <w:color w:val="FFFFFF"/>
                <w:sz w:val="14"/>
              </w:rPr>
            </w:pPr>
            <w:r w:rsidRPr="003E3502">
              <w:rPr>
                <w:rFonts w:cs="Arial"/>
                <w:b/>
                <w:bCs/>
                <w:color w:val="FFFFFF"/>
                <w:sz w:val="14"/>
              </w:rPr>
              <w:t>Klasse (EN)</w:t>
            </w:r>
          </w:p>
        </w:tc>
        <w:tc>
          <w:tcPr>
            <w:tcW w:w="1560" w:type="dxa"/>
            <w:tcBorders>
              <w:top w:val="single" w:sz="8" w:space="0" w:color="auto"/>
              <w:left w:val="nil"/>
              <w:bottom w:val="nil"/>
              <w:right w:val="nil"/>
            </w:tcBorders>
            <w:shd w:val="clear" w:color="000000" w:fill="C65911"/>
            <w:noWrap/>
            <w:vAlign w:val="center"/>
            <w:hideMark/>
          </w:tcPr>
          <w:p w14:paraId="1F4B8F21" w14:textId="77777777" w:rsidR="003E3502" w:rsidRPr="003E3502" w:rsidRDefault="003E3502" w:rsidP="003E3502">
            <w:pPr>
              <w:spacing w:line="240" w:lineRule="auto"/>
              <w:rPr>
                <w:rFonts w:cs="Arial"/>
                <w:b/>
                <w:bCs/>
                <w:color w:val="FFFFFF"/>
                <w:sz w:val="14"/>
              </w:rPr>
            </w:pPr>
            <w:r w:rsidRPr="003E3502">
              <w:rPr>
                <w:rFonts w:cs="Arial"/>
                <w:b/>
                <w:bCs/>
                <w:color w:val="FFFFFF"/>
                <w:sz w:val="14"/>
              </w:rPr>
              <w:t>URI der Klasse</w:t>
            </w:r>
          </w:p>
        </w:tc>
        <w:tc>
          <w:tcPr>
            <w:tcW w:w="1559" w:type="dxa"/>
            <w:tcBorders>
              <w:top w:val="single" w:sz="8" w:space="0" w:color="auto"/>
              <w:left w:val="nil"/>
              <w:bottom w:val="nil"/>
              <w:right w:val="nil"/>
            </w:tcBorders>
            <w:shd w:val="clear" w:color="000000" w:fill="C65911"/>
            <w:noWrap/>
            <w:vAlign w:val="center"/>
            <w:hideMark/>
          </w:tcPr>
          <w:p w14:paraId="30BEA4FA" w14:textId="77777777" w:rsidR="003E3502" w:rsidRPr="003E3502" w:rsidRDefault="003E3502" w:rsidP="003E3502">
            <w:pPr>
              <w:spacing w:line="240" w:lineRule="auto"/>
              <w:rPr>
                <w:rFonts w:cs="Arial"/>
                <w:b/>
                <w:bCs/>
                <w:color w:val="FFFFFF"/>
                <w:sz w:val="14"/>
              </w:rPr>
            </w:pPr>
            <w:r w:rsidRPr="003E3502">
              <w:rPr>
                <w:rFonts w:cs="Arial"/>
                <w:b/>
                <w:bCs/>
                <w:color w:val="FFFFFF"/>
                <w:sz w:val="14"/>
              </w:rPr>
              <w:t>Verpflichtende Eigenschaften</w:t>
            </w:r>
          </w:p>
        </w:tc>
        <w:tc>
          <w:tcPr>
            <w:tcW w:w="1843" w:type="dxa"/>
            <w:tcBorders>
              <w:top w:val="single" w:sz="8" w:space="0" w:color="auto"/>
              <w:left w:val="nil"/>
              <w:bottom w:val="nil"/>
              <w:right w:val="nil"/>
            </w:tcBorders>
            <w:shd w:val="clear" w:color="000000" w:fill="C65911"/>
            <w:noWrap/>
            <w:vAlign w:val="center"/>
            <w:hideMark/>
          </w:tcPr>
          <w:p w14:paraId="1CCBE94F" w14:textId="77777777" w:rsidR="003E3502" w:rsidRPr="003E3502" w:rsidRDefault="003E3502" w:rsidP="003E3502">
            <w:pPr>
              <w:spacing w:line="240" w:lineRule="auto"/>
              <w:rPr>
                <w:rFonts w:cs="Arial"/>
                <w:b/>
                <w:bCs/>
                <w:color w:val="FFFFFF"/>
                <w:sz w:val="14"/>
              </w:rPr>
            </w:pPr>
            <w:r w:rsidRPr="003E3502">
              <w:rPr>
                <w:rFonts w:cs="Arial"/>
                <w:b/>
                <w:bCs/>
                <w:color w:val="FFFFFF"/>
                <w:sz w:val="14"/>
              </w:rPr>
              <w:t>Empfohlene Eigenschaften</w:t>
            </w:r>
          </w:p>
        </w:tc>
        <w:tc>
          <w:tcPr>
            <w:tcW w:w="1984" w:type="dxa"/>
            <w:tcBorders>
              <w:top w:val="single" w:sz="8" w:space="0" w:color="auto"/>
              <w:left w:val="nil"/>
              <w:bottom w:val="nil"/>
              <w:right w:val="single" w:sz="8" w:space="0" w:color="auto"/>
            </w:tcBorders>
            <w:shd w:val="clear" w:color="000000" w:fill="C65911"/>
            <w:noWrap/>
            <w:vAlign w:val="center"/>
            <w:hideMark/>
          </w:tcPr>
          <w:p w14:paraId="55C2310C" w14:textId="77777777" w:rsidR="003E3502" w:rsidRPr="003E3502" w:rsidRDefault="003E3502" w:rsidP="003E3502">
            <w:pPr>
              <w:spacing w:line="240" w:lineRule="auto"/>
              <w:rPr>
                <w:rFonts w:cs="Arial"/>
                <w:b/>
                <w:bCs/>
                <w:color w:val="FFFFFF"/>
                <w:sz w:val="14"/>
              </w:rPr>
            </w:pPr>
            <w:r w:rsidRPr="003E3502">
              <w:rPr>
                <w:rFonts w:cs="Arial"/>
                <w:b/>
                <w:bCs/>
                <w:color w:val="FFFFFF"/>
                <w:sz w:val="14"/>
              </w:rPr>
              <w:t>Optionale Eigenschaften</w:t>
            </w:r>
          </w:p>
        </w:tc>
      </w:tr>
      <w:tr w:rsidR="003E3502" w:rsidRPr="003E3502" w14:paraId="6FB59869" w14:textId="77777777" w:rsidTr="00D41E26">
        <w:trPr>
          <w:trHeight w:val="255"/>
        </w:trPr>
        <w:tc>
          <w:tcPr>
            <w:tcW w:w="1616" w:type="dxa"/>
            <w:tcBorders>
              <w:top w:val="single" w:sz="4" w:space="0" w:color="auto"/>
              <w:left w:val="single" w:sz="4" w:space="0" w:color="auto"/>
              <w:bottom w:val="single" w:sz="4" w:space="0" w:color="auto"/>
              <w:right w:val="nil"/>
            </w:tcBorders>
            <w:shd w:val="clear" w:color="auto" w:fill="auto"/>
            <w:noWrap/>
            <w:vAlign w:val="center"/>
            <w:hideMark/>
          </w:tcPr>
          <w:p w14:paraId="60932779" w14:textId="77777777" w:rsidR="003E3502" w:rsidRPr="003E3502" w:rsidRDefault="003E3502" w:rsidP="003E3502">
            <w:pPr>
              <w:spacing w:line="240" w:lineRule="auto"/>
              <w:rPr>
                <w:rFonts w:cs="Arial"/>
                <w:color w:val="000000"/>
                <w:sz w:val="14"/>
              </w:rPr>
            </w:pPr>
            <w:r w:rsidRPr="003E3502">
              <w:rPr>
                <w:rFonts w:cs="Arial"/>
                <w:color w:val="000000"/>
                <w:sz w:val="14"/>
              </w:rPr>
              <w:t>Verantwortliche Stelle</w:t>
            </w:r>
          </w:p>
        </w:tc>
        <w:tc>
          <w:tcPr>
            <w:tcW w:w="1219" w:type="dxa"/>
            <w:tcBorders>
              <w:top w:val="single" w:sz="4" w:space="0" w:color="auto"/>
              <w:left w:val="nil"/>
              <w:bottom w:val="single" w:sz="4" w:space="0" w:color="auto"/>
              <w:right w:val="nil"/>
            </w:tcBorders>
            <w:shd w:val="clear" w:color="auto" w:fill="auto"/>
            <w:noWrap/>
            <w:vAlign w:val="center"/>
            <w:hideMark/>
          </w:tcPr>
          <w:p w14:paraId="085E248D" w14:textId="77777777" w:rsidR="003E3502" w:rsidRPr="003E3502" w:rsidRDefault="003E3502" w:rsidP="003E3502">
            <w:pPr>
              <w:spacing w:line="240" w:lineRule="auto"/>
              <w:rPr>
                <w:rFonts w:cs="Arial"/>
                <w:b/>
                <w:bCs/>
                <w:color w:val="000000"/>
                <w:sz w:val="14"/>
              </w:rPr>
            </w:pPr>
            <w:r w:rsidRPr="003E3502">
              <w:rPr>
                <w:rFonts w:cs="Arial"/>
                <w:b/>
                <w:bCs/>
                <w:color w:val="000000"/>
                <w:sz w:val="14"/>
              </w:rPr>
              <w:t>Agent</w:t>
            </w:r>
          </w:p>
        </w:tc>
        <w:tc>
          <w:tcPr>
            <w:tcW w:w="1560" w:type="dxa"/>
            <w:tcBorders>
              <w:top w:val="single" w:sz="4" w:space="0" w:color="auto"/>
              <w:left w:val="nil"/>
              <w:bottom w:val="single" w:sz="4" w:space="0" w:color="auto"/>
              <w:right w:val="nil"/>
            </w:tcBorders>
            <w:shd w:val="clear" w:color="auto" w:fill="auto"/>
            <w:noWrap/>
            <w:vAlign w:val="center"/>
            <w:hideMark/>
          </w:tcPr>
          <w:p w14:paraId="1EACF5AA" w14:textId="77777777" w:rsidR="003E3502" w:rsidRPr="003E3502" w:rsidRDefault="003E3502" w:rsidP="003E3502">
            <w:pPr>
              <w:spacing w:line="240" w:lineRule="auto"/>
              <w:rPr>
                <w:rFonts w:cs="Arial"/>
                <w:color w:val="000000"/>
                <w:sz w:val="14"/>
              </w:rPr>
            </w:pPr>
            <w:r w:rsidRPr="003E3502">
              <w:rPr>
                <w:rFonts w:cs="Arial"/>
                <w:color w:val="000000"/>
                <w:sz w:val="14"/>
              </w:rPr>
              <w:t>foaf:Agent</w:t>
            </w:r>
          </w:p>
        </w:tc>
        <w:tc>
          <w:tcPr>
            <w:tcW w:w="1559" w:type="dxa"/>
            <w:tcBorders>
              <w:top w:val="single" w:sz="4" w:space="0" w:color="auto"/>
              <w:left w:val="nil"/>
              <w:bottom w:val="single" w:sz="4" w:space="0" w:color="auto"/>
              <w:right w:val="nil"/>
            </w:tcBorders>
            <w:shd w:val="clear" w:color="auto" w:fill="auto"/>
            <w:noWrap/>
            <w:vAlign w:val="center"/>
            <w:hideMark/>
          </w:tcPr>
          <w:p w14:paraId="6C593653" w14:textId="77777777" w:rsidR="003E3502" w:rsidRPr="003E3502" w:rsidRDefault="003E3502" w:rsidP="003E3502">
            <w:pPr>
              <w:spacing w:line="240" w:lineRule="auto"/>
              <w:rPr>
                <w:rFonts w:cs="Arial"/>
                <w:color w:val="000000"/>
                <w:sz w:val="14"/>
              </w:rPr>
            </w:pPr>
            <w:r w:rsidRPr="003E3502">
              <w:rPr>
                <w:rFonts w:cs="Arial"/>
                <w:color w:val="000000"/>
                <w:sz w:val="14"/>
              </w:rPr>
              <w:t xml:space="preserve">foaf:name </w:t>
            </w:r>
          </w:p>
        </w:tc>
        <w:tc>
          <w:tcPr>
            <w:tcW w:w="1843" w:type="dxa"/>
            <w:tcBorders>
              <w:top w:val="single" w:sz="4" w:space="0" w:color="auto"/>
              <w:left w:val="nil"/>
              <w:bottom w:val="single" w:sz="4" w:space="0" w:color="auto"/>
              <w:right w:val="nil"/>
            </w:tcBorders>
            <w:shd w:val="clear" w:color="auto" w:fill="auto"/>
            <w:noWrap/>
            <w:vAlign w:val="center"/>
            <w:hideMark/>
          </w:tcPr>
          <w:p w14:paraId="3585F781" w14:textId="77777777" w:rsidR="003E3502" w:rsidRPr="003E3502" w:rsidRDefault="003E3502" w:rsidP="003E3502">
            <w:pPr>
              <w:spacing w:line="240" w:lineRule="auto"/>
              <w:rPr>
                <w:rFonts w:cs="Arial"/>
                <w:color w:val="000000"/>
                <w:sz w:val="14"/>
              </w:rPr>
            </w:pPr>
            <w:r w:rsidRPr="003E3502">
              <w:rPr>
                <w:rFonts w:cs="Arial"/>
                <w:color w:val="000000"/>
                <w:sz w:val="14"/>
              </w:rPr>
              <w:t xml:space="preserve">dct:type  </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6F74D252"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44AD50FF"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hideMark/>
          </w:tcPr>
          <w:p w14:paraId="24A4E178" w14:textId="77777777" w:rsidR="003E3502" w:rsidRPr="003E3502" w:rsidRDefault="003E3502" w:rsidP="003E3502">
            <w:pPr>
              <w:spacing w:line="240" w:lineRule="auto"/>
              <w:rPr>
                <w:rFonts w:cs="Arial"/>
                <w:color w:val="000000"/>
                <w:sz w:val="14"/>
              </w:rPr>
            </w:pPr>
            <w:r w:rsidRPr="003E3502">
              <w:rPr>
                <w:rFonts w:cs="Arial"/>
                <w:color w:val="000000"/>
                <w:sz w:val="14"/>
              </w:rPr>
              <w:t>Kategorie</w:t>
            </w:r>
          </w:p>
        </w:tc>
        <w:tc>
          <w:tcPr>
            <w:tcW w:w="1219" w:type="dxa"/>
            <w:tcBorders>
              <w:top w:val="nil"/>
              <w:left w:val="nil"/>
              <w:bottom w:val="single" w:sz="4" w:space="0" w:color="auto"/>
              <w:right w:val="nil"/>
            </w:tcBorders>
            <w:shd w:val="clear" w:color="auto" w:fill="auto"/>
            <w:noWrap/>
            <w:vAlign w:val="center"/>
            <w:hideMark/>
          </w:tcPr>
          <w:p w14:paraId="646A6CAB" w14:textId="77777777" w:rsidR="003E3502" w:rsidRPr="003E3502" w:rsidRDefault="003E3502" w:rsidP="003E3502">
            <w:pPr>
              <w:spacing w:line="240" w:lineRule="auto"/>
              <w:rPr>
                <w:rFonts w:cs="Arial"/>
                <w:color w:val="000000"/>
                <w:sz w:val="14"/>
              </w:rPr>
            </w:pPr>
            <w:r w:rsidRPr="003E3502">
              <w:rPr>
                <w:rFonts w:cs="Arial"/>
                <w:color w:val="000000"/>
                <w:sz w:val="14"/>
              </w:rPr>
              <w:t xml:space="preserve">Category </w:t>
            </w:r>
          </w:p>
        </w:tc>
        <w:tc>
          <w:tcPr>
            <w:tcW w:w="1560" w:type="dxa"/>
            <w:tcBorders>
              <w:top w:val="nil"/>
              <w:left w:val="nil"/>
              <w:bottom w:val="single" w:sz="4" w:space="0" w:color="auto"/>
              <w:right w:val="nil"/>
            </w:tcBorders>
            <w:shd w:val="clear" w:color="auto" w:fill="auto"/>
            <w:noWrap/>
            <w:vAlign w:val="center"/>
            <w:hideMark/>
          </w:tcPr>
          <w:p w14:paraId="61D7BF2D" w14:textId="77777777" w:rsidR="003E3502" w:rsidRPr="003E3502" w:rsidRDefault="003E3502" w:rsidP="003E3502">
            <w:pPr>
              <w:spacing w:line="240" w:lineRule="auto"/>
              <w:rPr>
                <w:rFonts w:cs="Arial"/>
                <w:color w:val="000000"/>
                <w:sz w:val="14"/>
              </w:rPr>
            </w:pPr>
            <w:r w:rsidRPr="003E3502">
              <w:rPr>
                <w:rFonts w:cs="Arial"/>
                <w:color w:val="000000"/>
                <w:sz w:val="14"/>
              </w:rPr>
              <w:t xml:space="preserve">skos:Concept </w:t>
            </w:r>
          </w:p>
        </w:tc>
        <w:tc>
          <w:tcPr>
            <w:tcW w:w="1559" w:type="dxa"/>
            <w:tcBorders>
              <w:top w:val="nil"/>
              <w:left w:val="nil"/>
              <w:bottom w:val="single" w:sz="4" w:space="0" w:color="auto"/>
              <w:right w:val="nil"/>
            </w:tcBorders>
            <w:shd w:val="clear" w:color="auto" w:fill="auto"/>
            <w:noWrap/>
            <w:vAlign w:val="center"/>
            <w:hideMark/>
          </w:tcPr>
          <w:p w14:paraId="2CCE0022" w14:textId="77777777" w:rsidR="003E3502" w:rsidRPr="003E3502" w:rsidRDefault="003E3502" w:rsidP="003E3502">
            <w:pPr>
              <w:spacing w:line="240" w:lineRule="auto"/>
              <w:rPr>
                <w:rFonts w:cs="Arial"/>
                <w:color w:val="000000"/>
                <w:sz w:val="14"/>
              </w:rPr>
            </w:pPr>
            <w:r w:rsidRPr="003E3502">
              <w:rPr>
                <w:rFonts w:cs="Arial"/>
                <w:color w:val="000000"/>
                <w:sz w:val="14"/>
              </w:rPr>
              <w:t>skos:prefLabel</w:t>
            </w:r>
          </w:p>
        </w:tc>
        <w:tc>
          <w:tcPr>
            <w:tcW w:w="1843" w:type="dxa"/>
            <w:tcBorders>
              <w:top w:val="nil"/>
              <w:left w:val="nil"/>
              <w:bottom w:val="single" w:sz="4" w:space="0" w:color="auto"/>
              <w:right w:val="nil"/>
            </w:tcBorders>
            <w:shd w:val="clear" w:color="auto" w:fill="auto"/>
            <w:noWrap/>
            <w:vAlign w:val="center"/>
            <w:hideMark/>
          </w:tcPr>
          <w:p w14:paraId="75E7E992"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4" w:space="0" w:color="auto"/>
            </w:tcBorders>
            <w:shd w:val="clear" w:color="auto" w:fill="auto"/>
            <w:noWrap/>
            <w:vAlign w:val="center"/>
            <w:hideMark/>
          </w:tcPr>
          <w:p w14:paraId="5CF88258"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1D5A80DB"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hideMark/>
          </w:tcPr>
          <w:p w14:paraId="4809171C" w14:textId="77777777" w:rsidR="003E3502" w:rsidRPr="003E3502" w:rsidRDefault="003E3502" w:rsidP="003E3502">
            <w:pPr>
              <w:spacing w:line="240" w:lineRule="auto"/>
              <w:rPr>
                <w:rFonts w:cs="Arial"/>
                <w:color w:val="000000"/>
                <w:sz w:val="14"/>
              </w:rPr>
            </w:pPr>
            <w:r w:rsidRPr="003E3502">
              <w:rPr>
                <w:rFonts w:cs="Arial"/>
                <w:color w:val="000000"/>
                <w:sz w:val="14"/>
              </w:rPr>
              <w:t>Kategorienschema</w:t>
            </w:r>
          </w:p>
        </w:tc>
        <w:tc>
          <w:tcPr>
            <w:tcW w:w="1219" w:type="dxa"/>
            <w:tcBorders>
              <w:top w:val="nil"/>
              <w:left w:val="nil"/>
              <w:bottom w:val="single" w:sz="4" w:space="0" w:color="auto"/>
              <w:right w:val="nil"/>
            </w:tcBorders>
            <w:shd w:val="clear" w:color="auto" w:fill="auto"/>
            <w:noWrap/>
            <w:vAlign w:val="center"/>
            <w:hideMark/>
          </w:tcPr>
          <w:p w14:paraId="1FC86A29" w14:textId="77777777" w:rsidR="003E3502" w:rsidRPr="003E3502" w:rsidRDefault="003E3502" w:rsidP="003E3502">
            <w:pPr>
              <w:spacing w:line="240" w:lineRule="auto"/>
              <w:rPr>
                <w:rFonts w:cs="Arial"/>
                <w:color w:val="000000"/>
                <w:sz w:val="14"/>
              </w:rPr>
            </w:pPr>
            <w:r w:rsidRPr="003E3502">
              <w:rPr>
                <w:rFonts w:cs="Arial"/>
                <w:color w:val="000000"/>
                <w:sz w:val="14"/>
              </w:rPr>
              <w:t xml:space="preserve">Category Scheme </w:t>
            </w:r>
          </w:p>
        </w:tc>
        <w:tc>
          <w:tcPr>
            <w:tcW w:w="1560" w:type="dxa"/>
            <w:tcBorders>
              <w:top w:val="nil"/>
              <w:left w:val="nil"/>
              <w:bottom w:val="single" w:sz="4" w:space="0" w:color="auto"/>
              <w:right w:val="nil"/>
            </w:tcBorders>
            <w:shd w:val="clear" w:color="auto" w:fill="auto"/>
            <w:noWrap/>
            <w:vAlign w:val="center"/>
            <w:hideMark/>
          </w:tcPr>
          <w:p w14:paraId="669D6A54" w14:textId="77777777" w:rsidR="003E3502" w:rsidRPr="003E3502" w:rsidRDefault="003E3502" w:rsidP="003E3502">
            <w:pPr>
              <w:spacing w:line="240" w:lineRule="auto"/>
              <w:rPr>
                <w:rFonts w:cs="Arial"/>
                <w:color w:val="000000"/>
                <w:sz w:val="14"/>
              </w:rPr>
            </w:pPr>
            <w:r w:rsidRPr="003E3502">
              <w:rPr>
                <w:rFonts w:cs="Arial"/>
                <w:color w:val="000000"/>
                <w:sz w:val="14"/>
              </w:rPr>
              <w:t xml:space="preserve">skos:ConceptScheme </w:t>
            </w:r>
          </w:p>
        </w:tc>
        <w:tc>
          <w:tcPr>
            <w:tcW w:w="1559" w:type="dxa"/>
            <w:tcBorders>
              <w:top w:val="nil"/>
              <w:left w:val="nil"/>
              <w:bottom w:val="single" w:sz="4" w:space="0" w:color="auto"/>
              <w:right w:val="nil"/>
            </w:tcBorders>
            <w:shd w:val="clear" w:color="auto" w:fill="auto"/>
            <w:noWrap/>
            <w:vAlign w:val="center"/>
            <w:hideMark/>
          </w:tcPr>
          <w:p w14:paraId="400504A3" w14:textId="77777777" w:rsidR="003E3502" w:rsidRPr="003E3502" w:rsidRDefault="003E3502" w:rsidP="003E3502">
            <w:pPr>
              <w:spacing w:line="240" w:lineRule="auto"/>
              <w:rPr>
                <w:rFonts w:cs="Arial"/>
                <w:color w:val="000000"/>
                <w:sz w:val="14"/>
              </w:rPr>
            </w:pPr>
            <w:r w:rsidRPr="003E3502">
              <w:rPr>
                <w:rFonts w:cs="Arial"/>
                <w:color w:val="000000"/>
                <w:sz w:val="14"/>
              </w:rPr>
              <w:t>dct:title</w:t>
            </w:r>
          </w:p>
        </w:tc>
        <w:tc>
          <w:tcPr>
            <w:tcW w:w="1843" w:type="dxa"/>
            <w:tcBorders>
              <w:top w:val="nil"/>
              <w:left w:val="nil"/>
              <w:bottom w:val="single" w:sz="4" w:space="0" w:color="auto"/>
              <w:right w:val="nil"/>
            </w:tcBorders>
            <w:shd w:val="clear" w:color="auto" w:fill="auto"/>
            <w:noWrap/>
            <w:vAlign w:val="center"/>
            <w:hideMark/>
          </w:tcPr>
          <w:p w14:paraId="1B8FBF2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4" w:space="0" w:color="auto"/>
            </w:tcBorders>
            <w:shd w:val="clear" w:color="auto" w:fill="auto"/>
            <w:noWrap/>
            <w:vAlign w:val="center"/>
            <w:hideMark/>
          </w:tcPr>
          <w:p w14:paraId="74A5F2A4"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20B2C888"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340E0E07" w14:textId="77777777" w:rsidR="003E3502" w:rsidRPr="003E3502" w:rsidRDefault="003E3502" w:rsidP="003E3502">
            <w:pPr>
              <w:spacing w:line="240" w:lineRule="auto"/>
              <w:rPr>
                <w:rFonts w:cs="Arial"/>
                <w:color w:val="000000"/>
                <w:sz w:val="14"/>
              </w:rPr>
            </w:pPr>
            <w:r w:rsidRPr="003E3502">
              <w:rPr>
                <w:rFonts w:cs="Arial"/>
                <w:color w:val="000000"/>
                <w:sz w:val="14"/>
              </w:rPr>
              <w:t>Katalog</w:t>
            </w:r>
          </w:p>
        </w:tc>
        <w:tc>
          <w:tcPr>
            <w:tcW w:w="1219" w:type="dxa"/>
            <w:tcBorders>
              <w:top w:val="nil"/>
              <w:left w:val="nil"/>
              <w:bottom w:val="nil"/>
              <w:right w:val="nil"/>
            </w:tcBorders>
            <w:shd w:val="clear" w:color="auto" w:fill="auto"/>
            <w:noWrap/>
            <w:vAlign w:val="center"/>
            <w:hideMark/>
          </w:tcPr>
          <w:p w14:paraId="1A3CEC6D" w14:textId="77777777" w:rsidR="003E3502" w:rsidRPr="003E3502" w:rsidRDefault="003E3502" w:rsidP="003E3502">
            <w:pPr>
              <w:spacing w:line="240" w:lineRule="auto"/>
              <w:rPr>
                <w:rFonts w:cs="Arial"/>
                <w:b/>
                <w:bCs/>
                <w:color w:val="000000"/>
                <w:sz w:val="14"/>
              </w:rPr>
            </w:pPr>
            <w:r w:rsidRPr="003E3502">
              <w:rPr>
                <w:rFonts w:cs="Arial"/>
                <w:b/>
                <w:bCs/>
                <w:color w:val="000000"/>
                <w:sz w:val="14"/>
              </w:rPr>
              <w:t>Catalogue</w:t>
            </w:r>
          </w:p>
        </w:tc>
        <w:tc>
          <w:tcPr>
            <w:tcW w:w="1560" w:type="dxa"/>
            <w:tcBorders>
              <w:top w:val="nil"/>
              <w:left w:val="nil"/>
              <w:bottom w:val="nil"/>
              <w:right w:val="nil"/>
            </w:tcBorders>
            <w:shd w:val="clear" w:color="auto" w:fill="auto"/>
            <w:noWrap/>
            <w:vAlign w:val="center"/>
            <w:hideMark/>
          </w:tcPr>
          <w:p w14:paraId="2E46C8D2" w14:textId="77777777" w:rsidR="003E3502" w:rsidRPr="003E3502" w:rsidRDefault="003E3502" w:rsidP="003E3502">
            <w:pPr>
              <w:spacing w:line="240" w:lineRule="auto"/>
              <w:rPr>
                <w:rFonts w:cs="Arial"/>
                <w:color w:val="000000"/>
                <w:sz w:val="14"/>
              </w:rPr>
            </w:pPr>
            <w:r w:rsidRPr="003E3502">
              <w:rPr>
                <w:rFonts w:cs="Arial"/>
                <w:color w:val="000000"/>
                <w:sz w:val="14"/>
              </w:rPr>
              <w:t>dcat:Catalog</w:t>
            </w:r>
          </w:p>
        </w:tc>
        <w:tc>
          <w:tcPr>
            <w:tcW w:w="1559" w:type="dxa"/>
            <w:tcBorders>
              <w:top w:val="nil"/>
              <w:left w:val="nil"/>
              <w:bottom w:val="nil"/>
              <w:right w:val="nil"/>
            </w:tcBorders>
            <w:shd w:val="clear" w:color="auto" w:fill="auto"/>
            <w:noWrap/>
            <w:vAlign w:val="center"/>
            <w:hideMark/>
          </w:tcPr>
          <w:p w14:paraId="6C92F51B" w14:textId="7B3EF583" w:rsidR="003E3502" w:rsidRPr="003E3502" w:rsidRDefault="003E3502" w:rsidP="003E3502">
            <w:pPr>
              <w:spacing w:line="240" w:lineRule="auto"/>
              <w:rPr>
                <w:rFonts w:cs="Arial"/>
                <w:color w:val="000000"/>
                <w:sz w:val="14"/>
              </w:rPr>
            </w:pPr>
            <w:r w:rsidRPr="003E3502">
              <w:rPr>
                <w:rFonts w:cs="Arial"/>
                <w:color w:val="000000"/>
                <w:sz w:val="14"/>
              </w:rPr>
              <w:t>dcat:</w:t>
            </w:r>
            <w:r w:rsidR="00135E09">
              <w:rPr>
                <w:rFonts w:cs="Arial"/>
                <w:color w:val="000000"/>
                <w:sz w:val="14"/>
              </w:rPr>
              <w:t>d</w:t>
            </w:r>
            <w:r w:rsidRPr="003E3502">
              <w:rPr>
                <w:rFonts w:cs="Arial"/>
                <w:color w:val="000000"/>
                <w:sz w:val="14"/>
              </w:rPr>
              <w:t>ataset</w:t>
            </w:r>
          </w:p>
        </w:tc>
        <w:tc>
          <w:tcPr>
            <w:tcW w:w="1843" w:type="dxa"/>
            <w:tcBorders>
              <w:top w:val="nil"/>
              <w:left w:val="nil"/>
              <w:bottom w:val="nil"/>
              <w:right w:val="nil"/>
            </w:tcBorders>
            <w:shd w:val="clear" w:color="auto" w:fill="auto"/>
            <w:noWrap/>
            <w:vAlign w:val="center"/>
            <w:hideMark/>
          </w:tcPr>
          <w:p w14:paraId="5CD1FE53" w14:textId="77777777" w:rsidR="003E3502" w:rsidRPr="003E3502" w:rsidRDefault="003E3502" w:rsidP="003E3502">
            <w:pPr>
              <w:spacing w:line="240" w:lineRule="auto"/>
              <w:rPr>
                <w:rFonts w:cs="Arial"/>
                <w:color w:val="000000"/>
                <w:sz w:val="14"/>
              </w:rPr>
            </w:pPr>
            <w:r w:rsidRPr="003E3502">
              <w:rPr>
                <w:rFonts w:cs="Arial"/>
                <w:color w:val="000000"/>
                <w:sz w:val="14"/>
              </w:rPr>
              <w:t>foaf:homepage</w:t>
            </w:r>
          </w:p>
        </w:tc>
        <w:tc>
          <w:tcPr>
            <w:tcW w:w="1984" w:type="dxa"/>
            <w:tcBorders>
              <w:top w:val="nil"/>
              <w:left w:val="nil"/>
              <w:bottom w:val="nil"/>
              <w:right w:val="single" w:sz="4" w:space="0" w:color="auto"/>
            </w:tcBorders>
            <w:shd w:val="clear" w:color="auto" w:fill="auto"/>
            <w:noWrap/>
            <w:vAlign w:val="center"/>
            <w:hideMark/>
          </w:tcPr>
          <w:p w14:paraId="7F16972E" w14:textId="77777777" w:rsidR="003E3502" w:rsidRPr="003E3502" w:rsidRDefault="003E3502" w:rsidP="003E3502">
            <w:pPr>
              <w:spacing w:line="240" w:lineRule="auto"/>
              <w:rPr>
                <w:rFonts w:cs="Arial"/>
                <w:color w:val="000000"/>
                <w:sz w:val="14"/>
              </w:rPr>
            </w:pPr>
            <w:r w:rsidRPr="003E3502">
              <w:rPr>
                <w:rFonts w:cs="Arial"/>
                <w:color w:val="000000"/>
                <w:sz w:val="14"/>
              </w:rPr>
              <w:t>dct:hasPart</w:t>
            </w:r>
          </w:p>
        </w:tc>
      </w:tr>
      <w:tr w:rsidR="003E3502" w:rsidRPr="003E3502" w14:paraId="4F075011"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5C3D6F6"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451A4EC5"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1D4CA646"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20938294" w14:textId="77777777" w:rsidR="003E3502" w:rsidRPr="00091E84" w:rsidRDefault="003E3502" w:rsidP="003E3502">
            <w:pPr>
              <w:spacing w:line="240" w:lineRule="auto"/>
              <w:rPr>
                <w:rFonts w:cs="Arial"/>
                <w:sz w:val="14"/>
              </w:rPr>
            </w:pPr>
            <w:r w:rsidRPr="00091E84">
              <w:rPr>
                <w:rFonts w:cs="Arial"/>
                <w:sz w:val="14"/>
              </w:rPr>
              <w:t>dct:description</w:t>
            </w:r>
          </w:p>
        </w:tc>
        <w:tc>
          <w:tcPr>
            <w:tcW w:w="1843" w:type="dxa"/>
            <w:tcBorders>
              <w:top w:val="nil"/>
              <w:left w:val="nil"/>
              <w:bottom w:val="nil"/>
              <w:right w:val="nil"/>
            </w:tcBorders>
            <w:shd w:val="clear" w:color="auto" w:fill="auto"/>
            <w:noWrap/>
            <w:vAlign w:val="center"/>
            <w:hideMark/>
          </w:tcPr>
          <w:p w14:paraId="5605359D" w14:textId="77777777" w:rsidR="003E3502" w:rsidRPr="003E3502" w:rsidRDefault="003E3502" w:rsidP="003E3502">
            <w:pPr>
              <w:spacing w:line="240" w:lineRule="auto"/>
              <w:rPr>
                <w:rFonts w:cs="Arial"/>
                <w:color w:val="000000"/>
                <w:sz w:val="14"/>
              </w:rPr>
            </w:pPr>
            <w:r w:rsidRPr="003E3502">
              <w:rPr>
                <w:rFonts w:cs="Arial"/>
                <w:color w:val="000000"/>
                <w:sz w:val="14"/>
              </w:rPr>
              <w:t>dct:language</w:t>
            </w:r>
          </w:p>
        </w:tc>
        <w:tc>
          <w:tcPr>
            <w:tcW w:w="1984" w:type="dxa"/>
            <w:tcBorders>
              <w:top w:val="nil"/>
              <w:left w:val="nil"/>
              <w:bottom w:val="nil"/>
              <w:right w:val="single" w:sz="4" w:space="0" w:color="auto"/>
            </w:tcBorders>
            <w:shd w:val="clear" w:color="auto" w:fill="auto"/>
            <w:noWrap/>
            <w:vAlign w:val="center"/>
            <w:hideMark/>
          </w:tcPr>
          <w:p w14:paraId="20E6BDAD" w14:textId="77777777" w:rsidR="003E3502" w:rsidRPr="003E3502" w:rsidRDefault="003E3502" w:rsidP="003E3502">
            <w:pPr>
              <w:spacing w:line="240" w:lineRule="auto"/>
              <w:rPr>
                <w:rFonts w:cs="Arial"/>
                <w:color w:val="000000"/>
                <w:sz w:val="14"/>
              </w:rPr>
            </w:pPr>
            <w:r w:rsidRPr="003E3502">
              <w:rPr>
                <w:rFonts w:cs="Arial"/>
                <w:color w:val="000000"/>
                <w:sz w:val="14"/>
              </w:rPr>
              <w:t>dct:isPartOf</w:t>
            </w:r>
          </w:p>
        </w:tc>
      </w:tr>
      <w:tr w:rsidR="003E3502" w:rsidRPr="003E3502" w14:paraId="6D2C994B"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66977B2F"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5C5DA033"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0ED7B479"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043347AC" w14:textId="77777777" w:rsidR="003E3502" w:rsidRPr="00091E84" w:rsidRDefault="003E3502" w:rsidP="003E3502">
            <w:pPr>
              <w:spacing w:line="240" w:lineRule="auto"/>
              <w:rPr>
                <w:rFonts w:cs="Arial"/>
                <w:sz w:val="14"/>
              </w:rPr>
            </w:pPr>
            <w:r w:rsidRPr="00091E84">
              <w:rPr>
                <w:rFonts w:cs="Arial"/>
                <w:sz w:val="14"/>
              </w:rPr>
              <w:t>dct:publisher</w:t>
            </w:r>
          </w:p>
        </w:tc>
        <w:tc>
          <w:tcPr>
            <w:tcW w:w="1843" w:type="dxa"/>
            <w:tcBorders>
              <w:top w:val="nil"/>
              <w:left w:val="nil"/>
              <w:bottom w:val="nil"/>
              <w:right w:val="nil"/>
            </w:tcBorders>
            <w:shd w:val="clear" w:color="auto" w:fill="auto"/>
            <w:noWrap/>
            <w:vAlign w:val="center"/>
            <w:hideMark/>
          </w:tcPr>
          <w:p w14:paraId="3E51506D" w14:textId="77777777" w:rsidR="003E3502" w:rsidRPr="003E3502" w:rsidRDefault="003E3502" w:rsidP="003E3502">
            <w:pPr>
              <w:spacing w:line="240" w:lineRule="auto"/>
              <w:rPr>
                <w:rFonts w:cs="Arial"/>
                <w:color w:val="000000"/>
                <w:sz w:val="14"/>
              </w:rPr>
            </w:pPr>
            <w:r w:rsidRPr="003E3502">
              <w:rPr>
                <w:rFonts w:cs="Arial"/>
                <w:color w:val="000000"/>
                <w:sz w:val="14"/>
              </w:rPr>
              <w:t>dct:issued</w:t>
            </w:r>
          </w:p>
        </w:tc>
        <w:tc>
          <w:tcPr>
            <w:tcW w:w="1984" w:type="dxa"/>
            <w:tcBorders>
              <w:top w:val="nil"/>
              <w:left w:val="nil"/>
              <w:bottom w:val="nil"/>
              <w:right w:val="single" w:sz="4" w:space="0" w:color="auto"/>
            </w:tcBorders>
            <w:shd w:val="clear" w:color="auto" w:fill="auto"/>
            <w:noWrap/>
            <w:vAlign w:val="center"/>
            <w:hideMark/>
          </w:tcPr>
          <w:p w14:paraId="50872F40" w14:textId="77777777" w:rsidR="003E3502" w:rsidRPr="003E3502" w:rsidRDefault="003E3502" w:rsidP="003E3502">
            <w:pPr>
              <w:spacing w:line="240" w:lineRule="auto"/>
              <w:rPr>
                <w:rFonts w:cs="Arial"/>
                <w:color w:val="000000"/>
                <w:sz w:val="14"/>
              </w:rPr>
            </w:pPr>
            <w:r w:rsidRPr="003E3502">
              <w:rPr>
                <w:rFonts w:cs="Arial"/>
                <w:color w:val="000000"/>
                <w:sz w:val="14"/>
              </w:rPr>
              <w:t>dcat:record</w:t>
            </w:r>
          </w:p>
        </w:tc>
      </w:tr>
      <w:tr w:rsidR="003E3502" w:rsidRPr="003E3502" w14:paraId="08948871"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6301B36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534D4D10"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5792514D"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2345E5CB" w14:textId="77777777" w:rsidR="003E3502" w:rsidRPr="00091E84" w:rsidRDefault="003E3502" w:rsidP="003E3502">
            <w:pPr>
              <w:spacing w:line="240" w:lineRule="auto"/>
              <w:rPr>
                <w:rFonts w:cs="Arial"/>
                <w:sz w:val="14"/>
              </w:rPr>
            </w:pPr>
            <w:r w:rsidRPr="00091E84">
              <w:rPr>
                <w:rFonts w:cs="Arial"/>
                <w:sz w:val="14"/>
              </w:rPr>
              <w:t>dct:title</w:t>
            </w:r>
          </w:p>
        </w:tc>
        <w:tc>
          <w:tcPr>
            <w:tcW w:w="1843" w:type="dxa"/>
            <w:tcBorders>
              <w:top w:val="nil"/>
              <w:left w:val="nil"/>
              <w:bottom w:val="nil"/>
              <w:right w:val="nil"/>
            </w:tcBorders>
            <w:shd w:val="clear" w:color="auto" w:fill="auto"/>
            <w:noWrap/>
            <w:vAlign w:val="center"/>
            <w:hideMark/>
          </w:tcPr>
          <w:p w14:paraId="4B8D6906" w14:textId="77777777" w:rsidR="003E3502" w:rsidRPr="003E3502" w:rsidRDefault="003E3502" w:rsidP="003E3502">
            <w:pPr>
              <w:spacing w:line="240" w:lineRule="auto"/>
              <w:rPr>
                <w:rFonts w:cs="Arial"/>
                <w:color w:val="000000"/>
                <w:sz w:val="14"/>
              </w:rPr>
            </w:pPr>
            <w:r w:rsidRPr="003E3502">
              <w:rPr>
                <w:rFonts w:cs="Arial"/>
                <w:color w:val="000000"/>
                <w:sz w:val="14"/>
              </w:rPr>
              <w:t>dcat:themeTaxonomy</w:t>
            </w:r>
          </w:p>
        </w:tc>
        <w:tc>
          <w:tcPr>
            <w:tcW w:w="1984" w:type="dxa"/>
            <w:tcBorders>
              <w:top w:val="nil"/>
              <w:left w:val="nil"/>
              <w:bottom w:val="nil"/>
              <w:right w:val="single" w:sz="4" w:space="0" w:color="auto"/>
            </w:tcBorders>
            <w:shd w:val="clear" w:color="auto" w:fill="auto"/>
            <w:noWrap/>
            <w:vAlign w:val="center"/>
            <w:hideMark/>
          </w:tcPr>
          <w:p w14:paraId="0B02E193" w14:textId="77777777" w:rsidR="003E3502" w:rsidRPr="003E3502" w:rsidRDefault="003E3502" w:rsidP="003E3502">
            <w:pPr>
              <w:spacing w:line="240" w:lineRule="auto"/>
              <w:rPr>
                <w:rFonts w:cs="Arial"/>
                <w:color w:val="000000"/>
                <w:sz w:val="14"/>
              </w:rPr>
            </w:pPr>
            <w:r w:rsidRPr="003E3502">
              <w:rPr>
                <w:rFonts w:cs="Arial"/>
                <w:color w:val="000000"/>
                <w:sz w:val="14"/>
              </w:rPr>
              <w:t>dct:rights</w:t>
            </w:r>
          </w:p>
        </w:tc>
      </w:tr>
      <w:tr w:rsidR="003E3502" w:rsidRPr="003E3502" w14:paraId="2524BA05"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454307D4"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3790335F"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320F97CF"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1B3FA0F1"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730DEEA0" w14:textId="77777777" w:rsidR="003E3502" w:rsidRPr="003E3502" w:rsidRDefault="003E3502" w:rsidP="003E3502">
            <w:pPr>
              <w:spacing w:line="240" w:lineRule="auto"/>
              <w:rPr>
                <w:rFonts w:cs="Arial"/>
                <w:color w:val="000000"/>
                <w:sz w:val="14"/>
              </w:rPr>
            </w:pPr>
            <w:r w:rsidRPr="003E3502">
              <w:rPr>
                <w:rFonts w:cs="Arial"/>
                <w:color w:val="000000"/>
                <w:sz w:val="14"/>
              </w:rPr>
              <w:t>dct:modified</w:t>
            </w:r>
          </w:p>
        </w:tc>
        <w:tc>
          <w:tcPr>
            <w:tcW w:w="1984" w:type="dxa"/>
            <w:tcBorders>
              <w:top w:val="nil"/>
              <w:left w:val="nil"/>
              <w:bottom w:val="nil"/>
              <w:right w:val="single" w:sz="4" w:space="0" w:color="auto"/>
            </w:tcBorders>
            <w:shd w:val="clear" w:color="auto" w:fill="auto"/>
            <w:noWrap/>
            <w:vAlign w:val="center"/>
            <w:hideMark/>
          </w:tcPr>
          <w:p w14:paraId="78886F5A" w14:textId="77777777" w:rsidR="003E3502" w:rsidRPr="003E3502" w:rsidRDefault="003E3502" w:rsidP="003E3502">
            <w:pPr>
              <w:spacing w:line="240" w:lineRule="auto"/>
              <w:rPr>
                <w:rFonts w:cs="Arial"/>
                <w:color w:val="000000"/>
                <w:sz w:val="14"/>
              </w:rPr>
            </w:pPr>
            <w:r w:rsidRPr="003E3502">
              <w:rPr>
                <w:rFonts w:cs="Arial"/>
                <w:color w:val="000000"/>
                <w:sz w:val="14"/>
              </w:rPr>
              <w:t>dct:spatial</w:t>
            </w:r>
          </w:p>
        </w:tc>
      </w:tr>
      <w:tr w:rsidR="003E3502" w:rsidRPr="003E3502" w14:paraId="6B9D0828"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hideMark/>
          </w:tcPr>
          <w:p w14:paraId="0D012211"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single" w:sz="4" w:space="0" w:color="auto"/>
              <w:right w:val="nil"/>
            </w:tcBorders>
            <w:shd w:val="clear" w:color="auto" w:fill="auto"/>
            <w:noWrap/>
            <w:vAlign w:val="center"/>
            <w:hideMark/>
          </w:tcPr>
          <w:p w14:paraId="7F84AE41"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560" w:type="dxa"/>
            <w:tcBorders>
              <w:top w:val="nil"/>
              <w:left w:val="nil"/>
              <w:bottom w:val="single" w:sz="4" w:space="0" w:color="auto"/>
              <w:right w:val="nil"/>
            </w:tcBorders>
            <w:shd w:val="clear" w:color="auto" w:fill="auto"/>
            <w:noWrap/>
            <w:vAlign w:val="center"/>
            <w:hideMark/>
          </w:tcPr>
          <w:p w14:paraId="201DE9C7"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559" w:type="dxa"/>
            <w:tcBorders>
              <w:top w:val="nil"/>
              <w:left w:val="nil"/>
              <w:bottom w:val="single" w:sz="4" w:space="0" w:color="auto"/>
              <w:right w:val="nil"/>
            </w:tcBorders>
            <w:shd w:val="clear" w:color="auto" w:fill="auto"/>
            <w:noWrap/>
            <w:vAlign w:val="center"/>
            <w:hideMark/>
          </w:tcPr>
          <w:p w14:paraId="369E3C01"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nil"/>
              <w:right w:val="nil"/>
            </w:tcBorders>
            <w:shd w:val="clear" w:color="auto" w:fill="auto"/>
            <w:noWrap/>
            <w:vAlign w:val="center"/>
            <w:hideMark/>
          </w:tcPr>
          <w:p w14:paraId="6F70BB7E" w14:textId="77777777" w:rsidR="003E3502" w:rsidRPr="003E3502" w:rsidRDefault="003E3502" w:rsidP="003E3502">
            <w:pPr>
              <w:spacing w:line="240" w:lineRule="auto"/>
              <w:rPr>
                <w:rFonts w:cs="Arial"/>
                <w:color w:val="E65A0A"/>
                <w:sz w:val="14"/>
              </w:rPr>
            </w:pPr>
            <w:r w:rsidRPr="00490ADB">
              <w:rPr>
                <w:rFonts w:cs="Arial"/>
                <w:sz w:val="14"/>
              </w:rPr>
              <w:t>dct:license</w:t>
            </w:r>
          </w:p>
        </w:tc>
        <w:tc>
          <w:tcPr>
            <w:tcW w:w="1984" w:type="dxa"/>
            <w:tcBorders>
              <w:top w:val="nil"/>
              <w:left w:val="nil"/>
              <w:bottom w:val="single" w:sz="4" w:space="0" w:color="auto"/>
              <w:right w:val="single" w:sz="4" w:space="0" w:color="auto"/>
            </w:tcBorders>
            <w:shd w:val="clear" w:color="auto" w:fill="auto"/>
            <w:noWrap/>
            <w:vAlign w:val="center"/>
            <w:hideMark/>
          </w:tcPr>
          <w:p w14:paraId="52D5B567"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26962D09"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24EDB46" w14:textId="77777777" w:rsidR="003E3502" w:rsidRPr="003E3502" w:rsidRDefault="003E3502" w:rsidP="003E3502">
            <w:pPr>
              <w:spacing w:line="240" w:lineRule="auto"/>
              <w:rPr>
                <w:rFonts w:cs="Arial"/>
                <w:color w:val="000000"/>
                <w:sz w:val="14"/>
              </w:rPr>
            </w:pPr>
            <w:r w:rsidRPr="003E3502">
              <w:rPr>
                <w:rFonts w:cs="Arial"/>
                <w:color w:val="000000"/>
                <w:sz w:val="14"/>
              </w:rPr>
              <w:t>Katalogeintrag</w:t>
            </w:r>
          </w:p>
        </w:tc>
        <w:tc>
          <w:tcPr>
            <w:tcW w:w="1219" w:type="dxa"/>
            <w:tcBorders>
              <w:top w:val="nil"/>
              <w:left w:val="nil"/>
              <w:bottom w:val="nil"/>
              <w:right w:val="nil"/>
            </w:tcBorders>
            <w:shd w:val="clear" w:color="auto" w:fill="auto"/>
            <w:noWrap/>
            <w:vAlign w:val="center"/>
            <w:hideMark/>
          </w:tcPr>
          <w:p w14:paraId="263EBFE8" w14:textId="77777777" w:rsidR="003E3502" w:rsidRPr="003E3502" w:rsidRDefault="003E3502" w:rsidP="003E3502">
            <w:pPr>
              <w:spacing w:line="240" w:lineRule="auto"/>
              <w:rPr>
                <w:rFonts w:cs="Arial"/>
                <w:b/>
                <w:bCs/>
                <w:color w:val="000000"/>
                <w:sz w:val="14"/>
              </w:rPr>
            </w:pPr>
            <w:r w:rsidRPr="003E3502">
              <w:rPr>
                <w:rFonts w:cs="Arial"/>
                <w:b/>
                <w:bCs/>
                <w:color w:val="000000"/>
                <w:sz w:val="14"/>
              </w:rPr>
              <w:t>Catalogue Record</w:t>
            </w:r>
          </w:p>
        </w:tc>
        <w:tc>
          <w:tcPr>
            <w:tcW w:w="1560" w:type="dxa"/>
            <w:tcBorders>
              <w:top w:val="nil"/>
              <w:left w:val="nil"/>
              <w:bottom w:val="nil"/>
              <w:right w:val="nil"/>
            </w:tcBorders>
            <w:shd w:val="clear" w:color="auto" w:fill="auto"/>
            <w:noWrap/>
            <w:vAlign w:val="center"/>
            <w:hideMark/>
          </w:tcPr>
          <w:p w14:paraId="5054F8F4" w14:textId="77777777" w:rsidR="003E3502" w:rsidRPr="003E3502" w:rsidRDefault="003E3502" w:rsidP="003E3502">
            <w:pPr>
              <w:spacing w:line="240" w:lineRule="auto"/>
              <w:rPr>
                <w:rFonts w:cs="Arial"/>
                <w:color w:val="000000"/>
                <w:sz w:val="14"/>
              </w:rPr>
            </w:pPr>
            <w:r w:rsidRPr="003E3502">
              <w:rPr>
                <w:rFonts w:cs="Arial"/>
                <w:color w:val="000000"/>
                <w:sz w:val="14"/>
              </w:rPr>
              <w:t>dcat:CatalogRecord</w:t>
            </w:r>
          </w:p>
        </w:tc>
        <w:tc>
          <w:tcPr>
            <w:tcW w:w="1559" w:type="dxa"/>
            <w:tcBorders>
              <w:top w:val="nil"/>
              <w:left w:val="nil"/>
              <w:bottom w:val="nil"/>
              <w:right w:val="nil"/>
            </w:tcBorders>
            <w:shd w:val="clear" w:color="auto" w:fill="auto"/>
            <w:noWrap/>
            <w:vAlign w:val="center"/>
            <w:hideMark/>
          </w:tcPr>
          <w:p w14:paraId="66DF9908" w14:textId="77777777" w:rsidR="003E3502" w:rsidRPr="003E3502" w:rsidRDefault="003E3502" w:rsidP="003E3502">
            <w:pPr>
              <w:spacing w:line="240" w:lineRule="auto"/>
              <w:rPr>
                <w:rFonts w:cs="Arial"/>
                <w:color w:val="000000"/>
                <w:sz w:val="14"/>
              </w:rPr>
            </w:pPr>
            <w:r w:rsidRPr="003E3502">
              <w:rPr>
                <w:rFonts w:cs="Arial"/>
                <w:color w:val="000000"/>
                <w:sz w:val="14"/>
              </w:rPr>
              <w:t>dct:modified</w:t>
            </w:r>
          </w:p>
        </w:tc>
        <w:tc>
          <w:tcPr>
            <w:tcW w:w="1843" w:type="dxa"/>
            <w:tcBorders>
              <w:top w:val="single" w:sz="4" w:space="0" w:color="auto"/>
              <w:left w:val="nil"/>
              <w:bottom w:val="nil"/>
              <w:right w:val="nil"/>
            </w:tcBorders>
            <w:shd w:val="clear" w:color="auto" w:fill="auto"/>
            <w:noWrap/>
            <w:vAlign w:val="center"/>
            <w:hideMark/>
          </w:tcPr>
          <w:p w14:paraId="2AFEB36E" w14:textId="77777777" w:rsidR="003E3502" w:rsidRPr="003E3502" w:rsidRDefault="003E3502" w:rsidP="003E3502">
            <w:pPr>
              <w:spacing w:line="240" w:lineRule="auto"/>
              <w:rPr>
                <w:rFonts w:cs="Arial"/>
                <w:color w:val="000000"/>
                <w:sz w:val="14"/>
              </w:rPr>
            </w:pPr>
            <w:r w:rsidRPr="003E3502">
              <w:rPr>
                <w:rFonts w:cs="Arial"/>
                <w:color w:val="000000"/>
                <w:sz w:val="14"/>
              </w:rPr>
              <w:t>dct:conformsTo</w:t>
            </w:r>
          </w:p>
        </w:tc>
        <w:tc>
          <w:tcPr>
            <w:tcW w:w="1984" w:type="dxa"/>
            <w:tcBorders>
              <w:top w:val="nil"/>
              <w:left w:val="nil"/>
              <w:bottom w:val="nil"/>
              <w:right w:val="single" w:sz="4" w:space="0" w:color="auto"/>
            </w:tcBorders>
            <w:shd w:val="clear" w:color="auto" w:fill="auto"/>
            <w:noWrap/>
            <w:vAlign w:val="center"/>
            <w:hideMark/>
          </w:tcPr>
          <w:p w14:paraId="08364F8B" w14:textId="77777777" w:rsidR="003E3502" w:rsidRPr="003E3502" w:rsidRDefault="003E3502" w:rsidP="003E3502">
            <w:pPr>
              <w:spacing w:line="240" w:lineRule="auto"/>
              <w:rPr>
                <w:rFonts w:cs="Arial"/>
                <w:color w:val="000000"/>
                <w:sz w:val="14"/>
              </w:rPr>
            </w:pPr>
            <w:r w:rsidRPr="003E3502">
              <w:rPr>
                <w:rFonts w:cs="Arial"/>
                <w:color w:val="000000"/>
                <w:sz w:val="14"/>
              </w:rPr>
              <w:t>dct:description</w:t>
            </w:r>
          </w:p>
        </w:tc>
      </w:tr>
      <w:tr w:rsidR="003E3502" w:rsidRPr="003E3502" w14:paraId="3492372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6A4A8C2E"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48F0BFB7"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56F7A4BF"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75782859" w14:textId="77777777" w:rsidR="003E3502" w:rsidRPr="003E3502" w:rsidRDefault="003E3502" w:rsidP="003E3502">
            <w:pPr>
              <w:spacing w:line="240" w:lineRule="auto"/>
              <w:rPr>
                <w:rFonts w:cs="Arial"/>
                <w:color w:val="000000"/>
                <w:sz w:val="14"/>
              </w:rPr>
            </w:pPr>
            <w:r w:rsidRPr="003E3502">
              <w:rPr>
                <w:rFonts w:cs="Arial"/>
                <w:color w:val="000000"/>
                <w:sz w:val="14"/>
              </w:rPr>
              <w:t>foaf:primaryTopic</w:t>
            </w:r>
          </w:p>
        </w:tc>
        <w:tc>
          <w:tcPr>
            <w:tcW w:w="1843" w:type="dxa"/>
            <w:tcBorders>
              <w:top w:val="nil"/>
              <w:left w:val="nil"/>
              <w:bottom w:val="nil"/>
              <w:right w:val="nil"/>
            </w:tcBorders>
            <w:shd w:val="clear" w:color="auto" w:fill="auto"/>
            <w:noWrap/>
            <w:vAlign w:val="center"/>
            <w:hideMark/>
          </w:tcPr>
          <w:p w14:paraId="1DB0CCEE" w14:textId="77777777" w:rsidR="003E3502" w:rsidRPr="003E3502" w:rsidRDefault="003E3502" w:rsidP="003E3502">
            <w:pPr>
              <w:spacing w:line="240" w:lineRule="auto"/>
              <w:rPr>
                <w:rFonts w:cs="Arial"/>
                <w:color w:val="000000"/>
                <w:sz w:val="14"/>
              </w:rPr>
            </w:pPr>
            <w:r w:rsidRPr="003E3502">
              <w:rPr>
                <w:rFonts w:cs="Arial"/>
                <w:color w:val="000000"/>
                <w:sz w:val="14"/>
              </w:rPr>
              <w:t>adms:status</w:t>
            </w:r>
          </w:p>
        </w:tc>
        <w:tc>
          <w:tcPr>
            <w:tcW w:w="1984" w:type="dxa"/>
            <w:tcBorders>
              <w:top w:val="nil"/>
              <w:left w:val="nil"/>
              <w:bottom w:val="nil"/>
              <w:right w:val="single" w:sz="4" w:space="0" w:color="auto"/>
            </w:tcBorders>
            <w:shd w:val="clear" w:color="auto" w:fill="auto"/>
            <w:noWrap/>
            <w:vAlign w:val="center"/>
            <w:hideMark/>
          </w:tcPr>
          <w:p w14:paraId="22B27DD6" w14:textId="77777777" w:rsidR="003E3502" w:rsidRPr="003E3502" w:rsidRDefault="003E3502" w:rsidP="003E3502">
            <w:pPr>
              <w:spacing w:line="240" w:lineRule="auto"/>
              <w:rPr>
                <w:rFonts w:cs="Arial"/>
                <w:color w:val="000000"/>
                <w:sz w:val="14"/>
              </w:rPr>
            </w:pPr>
            <w:r w:rsidRPr="003E3502">
              <w:rPr>
                <w:rFonts w:cs="Arial"/>
                <w:color w:val="000000"/>
                <w:sz w:val="14"/>
              </w:rPr>
              <w:t>dct:language</w:t>
            </w:r>
          </w:p>
        </w:tc>
      </w:tr>
      <w:tr w:rsidR="003E3502" w:rsidRPr="003E3502" w14:paraId="3E7AA1D9"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6859FCA0"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5F3D67D4"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51C52AD3"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1408AF54"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2C3AF8B7" w14:textId="77777777" w:rsidR="003E3502" w:rsidRPr="003E3502" w:rsidRDefault="003E3502" w:rsidP="003E3502">
            <w:pPr>
              <w:spacing w:line="240" w:lineRule="auto"/>
              <w:rPr>
                <w:rFonts w:cs="Arial"/>
                <w:color w:val="000000"/>
                <w:sz w:val="14"/>
              </w:rPr>
            </w:pPr>
            <w:r w:rsidRPr="003E3502">
              <w:rPr>
                <w:rFonts w:cs="Arial"/>
                <w:color w:val="000000"/>
                <w:sz w:val="14"/>
              </w:rPr>
              <w:t>dct:issued</w:t>
            </w:r>
          </w:p>
        </w:tc>
        <w:tc>
          <w:tcPr>
            <w:tcW w:w="1984" w:type="dxa"/>
            <w:tcBorders>
              <w:top w:val="nil"/>
              <w:left w:val="nil"/>
              <w:bottom w:val="nil"/>
              <w:right w:val="single" w:sz="4" w:space="0" w:color="auto"/>
            </w:tcBorders>
            <w:shd w:val="clear" w:color="auto" w:fill="auto"/>
            <w:noWrap/>
            <w:vAlign w:val="center"/>
            <w:hideMark/>
          </w:tcPr>
          <w:p w14:paraId="6D645E18" w14:textId="77777777" w:rsidR="003E3502" w:rsidRPr="003E3502" w:rsidRDefault="003E3502" w:rsidP="003E3502">
            <w:pPr>
              <w:spacing w:line="240" w:lineRule="auto"/>
              <w:rPr>
                <w:rFonts w:cs="Arial"/>
                <w:color w:val="000000"/>
                <w:sz w:val="14"/>
              </w:rPr>
            </w:pPr>
            <w:r w:rsidRPr="003E3502">
              <w:rPr>
                <w:rFonts w:cs="Arial"/>
                <w:color w:val="000000"/>
                <w:sz w:val="14"/>
              </w:rPr>
              <w:t>dct:source</w:t>
            </w:r>
          </w:p>
        </w:tc>
      </w:tr>
      <w:tr w:rsidR="003E3502" w:rsidRPr="003E3502" w14:paraId="5379A3ED"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hideMark/>
          </w:tcPr>
          <w:p w14:paraId="019FE7AA"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single" w:sz="4" w:space="0" w:color="auto"/>
              <w:right w:val="nil"/>
            </w:tcBorders>
            <w:shd w:val="clear" w:color="auto" w:fill="auto"/>
            <w:noWrap/>
            <w:vAlign w:val="center"/>
            <w:hideMark/>
          </w:tcPr>
          <w:p w14:paraId="6E871276"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560" w:type="dxa"/>
            <w:tcBorders>
              <w:top w:val="nil"/>
              <w:left w:val="nil"/>
              <w:bottom w:val="single" w:sz="4" w:space="0" w:color="auto"/>
              <w:right w:val="nil"/>
            </w:tcBorders>
            <w:shd w:val="clear" w:color="auto" w:fill="auto"/>
            <w:noWrap/>
            <w:vAlign w:val="center"/>
            <w:hideMark/>
          </w:tcPr>
          <w:p w14:paraId="4EDC316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559" w:type="dxa"/>
            <w:tcBorders>
              <w:top w:val="nil"/>
              <w:left w:val="nil"/>
              <w:bottom w:val="single" w:sz="4" w:space="0" w:color="auto"/>
              <w:right w:val="nil"/>
            </w:tcBorders>
            <w:shd w:val="clear" w:color="auto" w:fill="auto"/>
            <w:noWrap/>
            <w:vAlign w:val="center"/>
            <w:hideMark/>
          </w:tcPr>
          <w:p w14:paraId="70611203"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56FD011D" w14:textId="77777777" w:rsidR="003E3502" w:rsidRPr="003E3502" w:rsidRDefault="003E3502" w:rsidP="003E3502">
            <w:pPr>
              <w:spacing w:line="240" w:lineRule="auto"/>
              <w:jc w:val="center"/>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4" w:space="0" w:color="auto"/>
            </w:tcBorders>
            <w:shd w:val="clear" w:color="auto" w:fill="auto"/>
            <w:noWrap/>
            <w:vAlign w:val="center"/>
            <w:hideMark/>
          </w:tcPr>
          <w:p w14:paraId="43209179" w14:textId="77777777" w:rsidR="003E3502" w:rsidRPr="003E3502" w:rsidRDefault="003E3502" w:rsidP="003E3502">
            <w:pPr>
              <w:spacing w:line="240" w:lineRule="auto"/>
              <w:rPr>
                <w:rFonts w:cs="Arial"/>
                <w:color w:val="000000"/>
                <w:sz w:val="14"/>
              </w:rPr>
            </w:pPr>
            <w:r w:rsidRPr="003E3502">
              <w:rPr>
                <w:rFonts w:cs="Arial"/>
                <w:color w:val="000000"/>
                <w:sz w:val="14"/>
              </w:rPr>
              <w:t>dct:title</w:t>
            </w:r>
          </w:p>
        </w:tc>
      </w:tr>
      <w:tr w:rsidR="003E3502" w:rsidRPr="003E3502" w14:paraId="41071224" w14:textId="77777777" w:rsidTr="00D41E26">
        <w:trPr>
          <w:trHeight w:val="255"/>
        </w:trPr>
        <w:tc>
          <w:tcPr>
            <w:tcW w:w="1616" w:type="dxa"/>
            <w:tcBorders>
              <w:top w:val="nil"/>
              <w:left w:val="single" w:sz="4" w:space="0" w:color="auto"/>
              <w:right w:val="nil"/>
            </w:tcBorders>
            <w:shd w:val="clear" w:color="auto" w:fill="auto"/>
            <w:noWrap/>
            <w:vAlign w:val="center"/>
            <w:hideMark/>
          </w:tcPr>
          <w:p w14:paraId="7C92942F" w14:textId="77777777" w:rsidR="003E3502" w:rsidRPr="003E3502" w:rsidRDefault="003E3502" w:rsidP="003E3502">
            <w:pPr>
              <w:spacing w:line="240" w:lineRule="auto"/>
              <w:rPr>
                <w:rFonts w:cs="Arial"/>
                <w:color w:val="000000"/>
                <w:sz w:val="14"/>
              </w:rPr>
            </w:pPr>
            <w:r w:rsidRPr="003E3502">
              <w:rPr>
                <w:rFonts w:cs="Arial"/>
                <w:color w:val="000000"/>
                <w:sz w:val="14"/>
              </w:rPr>
              <w:t>Prüfsumme</w:t>
            </w:r>
          </w:p>
        </w:tc>
        <w:tc>
          <w:tcPr>
            <w:tcW w:w="1219" w:type="dxa"/>
            <w:tcBorders>
              <w:top w:val="nil"/>
              <w:left w:val="nil"/>
              <w:right w:val="nil"/>
            </w:tcBorders>
            <w:shd w:val="clear" w:color="auto" w:fill="auto"/>
            <w:noWrap/>
            <w:vAlign w:val="center"/>
            <w:hideMark/>
          </w:tcPr>
          <w:p w14:paraId="1E4BCE28" w14:textId="77777777" w:rsidR="003E3502" w:rsidRPr="003E3502" w:rsidRDefault="003E3502" w:rsidP="003E3502">
            <w:pPr>
              <w:spacing w:line="240" w:lineRule="auto"/>
              <w:rPr>
                <w:rFonts w:cs="Arial"/>
                <w:color w:val="000000"/>
                <w:sz w:val="14"/>
              </w:rPr>
            </w:pPr>
            <w:r w:rsidRPr="003E3502">
              <w:rPr>
                <w:rFonts w:cs="Arial"/>
                <w:color w:val="000000"/>
                <w:sz w:val="14"/>
              </w:rPr>
              <w:t>Checksum</w:t>
            </w:r>
          </w:p>
        </w:tc>
        <w:tc>
          <w:tcPr>
            <w:tcW w:w="1560" w:type="dxa"/>
            <w:tcBorders>
              <w:top w:val="nil"/>
              <w:left w:val="nil"/>
              <w:right w:val="nil"/>
            </w:tcBorders>
            <w:shd w:val="clear" w:color="auto" w:fill="auto"/>
            <w:noWrap/>
            <w:vAlign w:val="center"/>
            <w:hideMark/>
          </w:tcPr>
          <w:p w14:paraId="5D308A67" w14:textId="77777777" w:rsidR="003E3502" w:rsidRPr="003E3502" w:rsidRDefault="003E3502" w:rsidP="003E3502">
            <w:pPr>
              <w:spacing w:line="240" w:lineRule="auto"/>
              <w:rPr>
                <w:rFonts w:cs="Arial"/>
                <w:color w:val="000000"/>
                <w:sz w:val="14"/>
              </w:rPr>
            </w:pPr>
            <w:r w:rsidRPr="003E3502">
              <w:rPr>
                <w:rFonts w:cs="Arial"/>
                <w:color w:val="000000"/>
                <w:sz w:val="14"/>
              </w:rPr>
              <w:t>spdx:Checksum</w:t>
            </w:r>
          </w:p>
        </w:tc>
        <w:tc>
          <w:tcPr>
            <w:tcW w:w="1559" w:type="dxa"/>
            <w:tcBorders>
              <w:top w:val="nil"/>
              <w:left w:val="nil"/>
              <w:right w:val="nil"/>
            </w:tcBorders>
            <w:shd w:val="clear" w:color="auto" w:fill="auto"/>
            <w:noWrap/>
            <w:vAlign w:val="center"/>
            <w:hideMark/>
          </w:tcPr>
          <w:p w14:paraId="2A3A8243" w14:textId="77777777" w:rsidR="003E3502" w:rsidRPr="003E3502" w:rsidRDefault="003E3502" w:rsidP="003E3502">
            <w:pPr>
              <w:spacing w:line="240" w:lineRule="auto"/>
              <w:rPr>
                <w:rFonts w:cs="Arial"/>
                <w:color w:val="000000"/>
                <w:sz w:val="14"/>
              </w:rPr>
            </w:pPr>
            <w:r w:rsidRPr="003E3502">
              <w:rPr>
                <w:rFonts w:cs="Arial"/>
                <w:color w:val="000000"/>
                <w:sz w:val="14"/>
              </w:rPr>
              <w:t>spdx:algorithm</w:t>
            </w:r>
          </w:p>
        </w:tc>
        <w:tc>
          <w:tcPr>
            <w:tcW w:w="1843" w:type="dxa"/>
            <w:tcBorders>
              <w:top w:val="nil"/>
              <w:left w:val="nil"/>
              <w:right w:val="nil"/>
            </w:tcBorders>
            <w:shd w:val="clear" w:color="auto" w:fill="auto"/>
            <w:noWrap/>
            <w:vAlign w:val="center"/>
            <w:hideMark/>
          </w:tcPr>
          <w:p w14:paraId="21A40CF3"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right w:val="single" w:sz="4" w:space="0" w:color="auto"/>
            </w:tcBorders>
            <w:shd w:val="clear" w:color="auto" w:fill="auto"/>
            <w:noWrap/>
            <w:vAlign w:val="center"/>
            <w:hideMark/>
          </w:tcPr>
          <w:p w14:paraId="2D917A21"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1ECB4078"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tcPr>
          <w:p w14:paraId="4F9E0BDC" w14:textId="77777777" w:rsidR="003E3502" w:rsidRPr="003E3502" w:rsidRDefault="003E3502" w:rsidP="003E3502">
            <w:pPr>
              <w:spacing w:line="240" w:lineRule="auto"/>
              <w:rPr>
                <w:rFonts w:cs="Arial"/>
                <w:color w:val="000000"/>
                <w:sz w:val="14"/>
              </w:rPr>
            </w:pPr>
          </w:p>
        </w:tc>
        <w:tc>
          <w:tcPr>
            <w:tcW w:w="1219" w:type="dxa"/>
            <w:tcBorders>
              <w:top w:val="nil"/>
              <w:left w:val="nil"/>
              <w:bottom w:val="single" w:sz="4" w:space="0" w:color="auto"/>
              <w:right w:val="nil"/>
            </w:tcBorders>
            <w:shd w:val="clear" w:color="auto" w:fill="auto"/>
            <w:noWrap/>
            <w:vAlign w:val="center"/>
          </w:tcPr>
          <w:p w14:paraId="7D39D5C7" w14:textId="77777777" w:rsidR="003E3502" w:rsidRPr="003E3502" w:rsidRDefault="003E3502" w:rsidP="003E3502">
            <w:pPr>
              <w:spacing w:line="240" w:lineRule="auto"/>
              <w:rPr>
                <w:rFonts w:cs="Arial"/>
                <w:color w:val="000000"/>
                <w:sz w:val="14"/>
              </w:rPr>
            </w:pPr>
          </w:p>
        </w:tc>
        <w:tc>
          <w:tcPr>
            <w:tcW w:w="1560" w:type="dxa"/>
            <w:tcBorders>
              <w:top w:val="nil"/>
              <w:left w:val="nil"/>
              <w:bottom w:val="single" w:sz="4" w:space="0" w:color="auto"/>
              <w:right w:val="nil"/>
            </w:tcBorders>
            <w:shd w:val="clear" w:color="auto" w:fill="auto"/>
            <w:noWrap/>
            <w:vAlign w:val="center"/>
          </w:tcPr>
          <w:p w14:paraId="2ECB31D9" w14:textId="548CDF6F" w:rsidR="003E3502" w:rsidRPr="003E3502" w:rsidRDefault="003E3502" w:rsidP="003E3502">
            <w:pPr>
              <w:spacing w:line="240" w:lineRule="auto"/>
              <w:rPr>
                <w:rFonts w:cs="Arial"/>
                <w:color w:val="000000"/>
                <w:sz w:val="14"/>
              </w:rPr>
            </w:pPr>
          </w:p>
        </w:tc>
        <w:tc>
          <w:tcPr>
            <w:tcW w:w="1559" w:type="dxa"/>
            <w:tcBorders>
              <w:top w:val="nil"/>
              <w:left w:val="nil"/>
              <w:bottom w:val="single" w:sz="4" w:space="0" w:color="auto"/>
              <w:right w:val="nil"/>
            </w:tcBorders>
            <w:shd w:val="clear" w:color="auto" w:fill="auto"/>
            <w:noWrap/>
            <w:vAlign w:val="center"/>
          </w:tcPr>
          <w:p w14:paraId="444423BB" w14:textId="7B2BE741" w:rsidR="003E3502" w:rsidRPr="003E3502" w:rsidRDefault="0077010C" w:rsidP="003E3502">
            <w:pPr>
              <w:spacing w:line="240" w:lineRule="auto"/>
              <w:rPr>
                <w:rFonts w:cs="Arial"/>
                <w:color w:val="000000"/>
                <w:sz w:val="14"/>
              </w:rPr>
            </w:pPr>
            <w:r w:rsidRPr="003E3502">
              <w:rPr>
                <w:rFonts w:cs="Arial"/>
                <w:color w:val="000000"/>
                <w:sz w:val="14"/>
              </w:rPr>
              <w:t>spdx:checksumValue</w:t>
            </w:r>
          </w:p>
        </w:tc>
        <w:tc>
          <w:tcPr>
            <w:tcW w:w="1843" w:type="dxa"/>
            <w:tcBorders>
              <w:top w:val="nil"/>
              <w:left w:val="nil"/>
              <w:bottom w:val="single" w:sz="4" w:space="0" w:color="auto"/>
              <w:right w:val="nil"/>
            </w:tcBorders>
            <w:shd w:val="clear" w:color="auto" w:fill="auto"/>
            <w:noWrap/>
            <w:vAlign w:val="center"/>
          </w:tcPr>
          <w:p w14:paraId="051B84DE" w14:textId="77777777" w:rsidR="003E3502" w:rsidRPr="003E3502" w:rsidRDefault="003E3502" w:rsidP="003E3502">
            <w:pPr>
              <w:spacing w:line="240" w:lineRule="auto"/>
              <w:rPr>
                <w:rFonts w:cs="Arial"/>
                <w:color w:val="000000"/>
                <w:sz w:val="14"/>
              </w:rPr>
            </w:pPr>
          </w:p>
        </w:tc>
        <w:tc>
          <w:tcPr>
            <w:tcW w:w="1984" w:type="dxa"/>
            <w:tcBorders>
              <w:top w:val="nil"/>
              <w:left w:val="nil"/>
              <w:bottom w:val="single" w:sz="4" w:space="0" w:color="auto"/>
              <w:right w:val="single" w:sz="4" w:space="0" w:color="auto"/>
            </w:tcBorders>
            <w:shd w:val="clear" w:color="auto" w:fill="auto"/>
            <w:noWrap/>
            <w:vAlign w:val="center"/>
          </w:tcPr>
          <w:p w14:paraId="0BC4FA84" w14:textId="77777777" w:rsidR="003E3502" w:rsidRPr="003E3502" w:rsidRDefault="003E3502" w:rsidP="003E3502">
            <w:pPr>
              <w:spacing w:line="240" w:lineRule="auto"/>
              <w:rPr>
                <w:rFonts w:cs="Arial"/>
                <w:color w:val="000000"/>
                <w:sz w:val="14"/>
              </w:rPr>
            </w:pPr>
          </w:p>
        </w:tc>
      </w:tr>
      <w:tr w:rsidR="003E3502" w:rsidRPr="003E3502" w14:paraId="5437A758" w14:textId="77777777" w:rsidTr="00D41E26">
        <w:trPr>
          <w:trHeight w:val="255"/>
        </w:trPr>
        <w:tc>
          <w:tcPr>
            <w:tcW w:w="1616" w:type="dxa"/>
            <w:tcBorders>
              <w:top w:val="single" w:sz="4" w:space="0" w:color="auto"/>
              <w:left w:val="single" w:sz="4" w:space="0" w:color="auto"/>
              <w:bottom w:val="nil"/>
              <w:right w:val="nil"/>
            </w:tcBorders>
            <w:shd w:val="clear" w:color="auto" w:fill="auto"/>
            <w:noWrap/>
            <w:vAlign w:val="center"/>
            <w:hideMark/>
          </w:tcPr>
          <w:p w14:paraId="3C4019DB" w14:textId="77777777" w:rsidR="003E3502" w:rsidRPr="003E3502" w:rsidRDefault="003E3502" w:rsidP="003E3502">
            <w:pPr>
              <w:spacing w:line="240" w:lineRule="auto"/>
              <w:rPr>
                <w:rFonts w:cs="Arial"/>
                <w:color w:val="000000"/>
                <w:sz w:val="14"/>
              </w:rPr>
            </w:pPr>
            <w:r w:rsidRPr="003E3502">
              <w:rPr>
                <w:rFonts w:cs="Arial"/>
                <w:color w:val="000000"/>
                <w:sz w:val="14"/>
              </w:rPr>
              <w:t>Datenstruktur</w:t>
            </w:r>
          </w:p>
        </w:tc>
        <w:tc>
          <w:tcPr>
            <w:tcW w:w="1219" w:type="dxa"/>
            <w:tcBorders>
              <w:top w:val="single" w:sz="4" w:space="0" w:color="auto"/>
              <w:left w:val="nil"/>
              <w:bottom w:val="nil"/>
              <w:right w:val="nil"/>
            </w:tcBorders>
            <w:shd w:val="clear" w:color="auto" w:fill="auto"/>
            <w:noWrap/>
            <w:vAlign w:val="center"/>
            <w:hideMark/>
          </w:tcPr>
          <w:p w14:paraId="022CABCC" w14:textId="77777777" w:rsidR="003E3502" w:rsidRPr="003E3502" w:rsidRDefault="003E3502" w:rsidP="003E3502">
            <w:pPr>
              <w:spacing w:line="240" w:lineRule="auto"/>
              <w:rPr>
                <w:rFonts w:cs="Arial"/>
                <w:b/>
                <w:bCs/>
                <w:color w:val="000000"/>
                <w:sz w:val="14"/>
              </w:rPr>
            </w:pPr>
            <w:r w:rsidRPr="003E3502">
              <w:rPr>
                <w:rFonts w:cs="Arial"/>
                <w:b/>
                <w:bCs/>
                <w:color w:val="000000"/>
                <w:sz w:val="14"/>
              </w:rPr>
              <w:t xml:space="preserve">Dataset </w:t>
            </w:r>
          </w:p>
        </w:tc>
        <w:tc>
          <w:tcPr>
            <w:tcW w:w="1560" w:type="dxa"/>
            <w:tcBorders>
              <w:top w:val="single" w:sz="4" w:space="0" w:color="auto"/>
              <w:left w:val="nil"/>
              <w:bottom w:val="nil"/>
              <w:right w:val="nil"/>
            </w:tcBorders>
            <w:shd w:val="clear" w:color="auto" w:fill="auto"/>
            <w:noWrap/>
            <w:vAlign w:val="center"/>
            <w:hideMark/>
          </w:tcPr>
          <w:p w14:paraId="06C75E4C" w14:textId="77777777" w:rsidR="003E3502" w:rsidRPr="003E3502" w:rsidRDefault="003E3502" w:rsidP="003E3502">
            <w:pPr>
              <w:spacing w:line="240" w:lineRule="auto"/>
              <w:rPr>
                <w:rFonts w:cs="Arial"/>
                <w:color w:val="000000"/>
                <w:sz w:val="14"/>
              </w:rPr>
            </w:pPr>
            <w:r w:rsidRPr="003E3502">
              <w:rPr>
                <w:rFonts w:cs="Arial"/>
                <w:color w:val="000000"/>
                <w:sz w:val="14"/>
              </w:rPr>
              <w:t xml:space="preserve">dcat:Dataset </w:t>
            </w:r>
          </w:p>
        </w:tc>
        <w:tc>
          <w:tcPr>
            <w:tcW w:w="1559" w:type="dxa"/>
            <w:tcBorders>
              <w:top w:val="single" w:sz="4" w:space="0" w:color="auto"/>
              <w:left w:val="nil"/>
              <w:bottom w:val="nil"/>
              <w:right w:val="nil"/>
            </w:tcBorders>
            <w:shd w:val="clear" w:color="auto" w:fill="auto"/>
            <w:noWrap/>
            <w:vAlign w:val="center"/>
            <w:hideMark/>
          </w:tcPr>
          <w:p w14:paraId="29792B08" w14:textId="47769B20" w:rsidR="003E3502" w:rsidRPr="003E3502" w:rsidRDefault="003E3502" w:rsidP="003E3502">
            <w:pPr>
              <w:spacing w:line="240" w:lineRule="auto"/>
              <w:rPr>
                <w:rFonts w:cs="Arial"/>
                <w:color w:val="000000"/>
                <w:sz w:val="14"/>
              </w:rPr>
            </w:pPr>
            <w:r w:rsidRPr="003E3502">
              <w:rPr>
                <w:rFonts w:cs="Arial"/>
                <w:color w:val="000000"/>
                <w:sz w:val="14"/>
              </w:rPr>
              <w:t xml:space="preserve">dct:description   </w:t>
            </w:r>
          </w:p>
        </w:tc>
        <w:tc>
          <w:tcPr>
            <w:tcW w:w="1843" w:type="dxa"/>
            <w:tcBorders>
              <w:top w:val="single" w:sz="4" w:space="0" w:color="auto"/>
              <w:left w:val="nil"/>
              <w:bottom w:val="nil"/>
              <w:right w:val="nil"/>
            </w:tcBorders>
            <w:shd w:val="clear" w:color="auto" w:fill="auto"/>
            <w:noWrap/>
            <w:vAlign w:val="center"/>
            <w:hideMark/>
          </w:tcPr>
          <w:p w14:paraId="28749CD4" w14:textId="77777777" w:rsidR="003E3502" w:rsidRPr="003E3502" w:rsidRDefault="003E3502" w:rsidP="003E3502">
            <w:pPr>
              <w:spacing w:line="240" w:lineRule="auto"/>
              <w:rPr>
                <w:rFonts w:cs="Arial"/>
                <w:color w:val="000000"/>
                <w:sz w:val="14"/>
              </w:rPr>
            </w:pPr>
            <w:r w:rsidRPr="003E3502">
              <w:rPr>
                <w:rFonts w:cs="Arial"/>
                <w:color w:val="000000"/>
                <w:sz w:val="14"/>
              </w:rPr>
              <w:t>dcat:contactPoint</w:t>
            </w:r>
          </w:p>
        </w:tc>
        <w:tc>
          <w:tcPr>
            <w:tcW w:w="1984" w:type="dxa"/>
            <w:tcBorders>
              <w:top w:val="single" w:sz="4" w:space="0" w:color="auto"/>
              <w:left w:val="nil"/>
              <w:bottom w:val="nil"/>
              <w:right w:val="single" w:sz="4" w:space="0" w:color="auto"/>
            </w:tcBorders>
            <w:shd w:val="clear" w:color="auto" w:fill="auto"/>
            <w:noWrap/>
            <w:vAlign w:val="center"/>
            <w:hideMark/>
          </w:tcPr>
          <w:p w14:paraId="1CB12DD3" w14:textId="77777777" w:rsidR="003E3502" w:rsidRPr="003E3502" w:rsidRDefault="003E3502" w:rsidP="003E3502">
            <w:pPr>
              <w:spacing w:line="240" w:lineRule="auto"/>
              <w:rPr>
                <w:rFonts w:cs="Arial"/>
                <w:color w:val="000000"/>
                <w:sz w:val="14"/>
              </w:rPr>
            </w:pPr>
            <w:r w:rsidRPr="003E3502">
              <w:rPr>
                <w:rFonts w:cs="Arial"/>
                <w:color w:val="000000"/>
                <w:sz w:val="14"/>
              </w:rPr>
              <w:t>adms:identifier</w:t>
            </w:r>
          </w:p>
        </w:tc>
      </w:tr>
      <w:tr w:rsidR="003E3502" w:rsidRPr="003E3502" w14:paraId="244756C8"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761BB930"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209C6345"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2A991939"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4E695A4D" w14:textId="77777777" w:rsidR="003E3502" w:rsidRPr="003E3502" w:rsidRDefault="003E3502" w:rsidP="003E3502">
            <w:pPr>
              <w:spacing w:line="240" w:lineRule="auto"/>
              <w:rPr>
                <w:rFonts w:cs="Arial"/>
                <w:color w:val="000000"/>
                <w:sz w:val="14"/>
              </w:rPr>
            </w:pPr>
            <w:r w:rsidRPr="003E3502">
              <w:rPr>
                <w:rFonts w:cs="Arial"/>
                <w:color w:val="000000"/>
                <w:sz w:val="14"/>
              </w:rPr>
              <w:t>dct:title</w:t>
            </w:r>
          </w:p>
        </w:tc>
        <w:tc>
          <w:tcPr>
            <w:tcW w:w="1843" w:type="dxa"/>
            <w:tcBorders>
              <w:top w:val="nil"/>
              <w:left w:val="nil"/>
              <w:bottom w:val="nil"/>
              <w:right w:val="nil"/>
            </w:tcBorders>
            <w:shd w:val="clear" w:color="auto" w:fill="auto"/>
            <w:noWrap/>
            <w:vAlign w:val="center"/>
            <w:hideMark/>
          </w:tcPr>
          <w:p w14:paraId="3ABA1776" w14:textId="77777777" w:rsidR="003E3502" w:rsidRPr="003E3502" w:rsidRDefault="003E3502" w:rsidP="003E3502">
            <w:pPr>
              <w:spacing w:line="240" w:lineRule="auto"/>
              <w:rPr>
                <w:rFonts w:cs="Arial"/>
                <w:color w:val="000000"/>
                <w:sz w:val="14"/>
              </w:rPr>
            </w:pPr>
            <w:r w:rsidRPr="003E3502">
              <w:rPr>
                <w:rFonts w:cs="Arial"/>
                <w:color w:val="000000"/>
                <w:sz w:val="14"/>
              </w:rPr>
              <w:t>dcat:distribution</w:t>
            </w:r>
          </w:p>
        </w:tc>
        <w:tc>
          <w:tcPr>
            <w:tcW w:w="1984" w:type="dxa"/>
            <w:tcBorders>
              <w:top w:val="nil"/>
              <w:left w:val="nil"/>
              <w:bottom w:val="nil"/>
              <w:right w:val="single" w:sz="4" w:space="0" w:color="auto"/>
            </w:tcBorders>
            <w:shd w:val="clear" w:color="auto" w:fill="auto"/>
            <w:noWrap/>
            <w:vAlign w:val="center"/>
            <w:hideMark/>
          </w:tcPr>
          <w:p w14:paraId="1022DB64" w14:textId="77777777" w:rsidR="003E3502" w:rsidRPr="003E3502" w:rsidRDefault="003E3502" w:rsidP="003E3502">
            <w:pPr>
              <w:spacing w:line="240" w:lineRule="auto"/>
              <w:rPr>
                <w:rFonts w:cs="Arial"/>
                <w:color w:val="000000"/>
                <w:sz w:val="14"/>
              </w:rPr>
            </w:pPr>
            <w:r w:rsidRPr="003E3502">
              <w:rPr>
                <w:rFonts w:cs="Arial"/>
                <w:color w:val="000000"/>
                <w:sz w:val="14"/>
              </w:rPr>
              <w:t>adms:sample</w:t>
            </w:r>
          </w:p>
        </w:tc>
      </w:tr>
      <w:tr w:rsidR="003E3502" w:rsidRPr="003E3502" w14:paraId="08C20DB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5FD90D1F"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24D94FA1"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3FD0A682"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4290ACF5" w14:textId="4A1673FF" w:rsidR="003E3502" w:rsidRPr="003E3502" w:rsidRDefault="003E3502" w:rsidP="003E3502">
            <w:pPr>
              <w:spacing w:line="240" w:lineRule="auto"/>
              <w:rPr>
                <w:rFonts w:cs="Arial"/>
                <w:color w:val="E65A0A"/>
                <w:sz w:val="14"/>
              </w:rPr>
            </w:pPr>
          </w:p>
        </w:tc>
        <w:tc>
          <w:tcPr>
            <w:tcW w:w="1843" w:type="dxa"/>
            <w:tcBorders>
              <w:top w:val="nil"/>
              <w:left w:val="nil"/>
              <w:bottom w:val="nil"/>
              <w:right w:val="nil"/>
            </w:tcBorders>
            <w:shd w:val="clear" w:color="auto" w:fill="auto"/>
            <w:noWrap/>
            <w:vAlign w:val="center"/>
            <w:hideMark/>
          </w:tcPr>
          <w:p w14:paraId="434803C7" w14:textId="77777777" w:rsidR="003E3502" w:rsidRPr="003E3502" w:rsidRDefault="003E3502" w:rsidP="003E3502">
            <w:pPr>
              <w:spacing w:line="240" w:lineRule="auto"/>
              <w:rPr>
                <w:rFonts w:cs="Arial"/>
                <w:color w:val="000000"/>
                <w:sz w:val="14"/>
              </w:rPr>
            </w:pPr>
            <w:r w:rsidRPr="003E3502">
              <w:rPr>
                <w:rFonts w:cs="Arial"/>
                <w:color w:val="000000"/>
                <w:sz w:val="14"/>
              </w:rPr>
              <w:t>dcat:keyword</w:t>
            </w:r>
          </w:p>
        </w:tc>
        <w:tc>
          <w:tcPr>
            <w:tcW w:w="1984" w:type="dxa"/>
            <w:tcBorders>
              <w:top w:val="nil"/>
              <w:left w:val="nil"/>
              <w:bottom w:val="nil"/>
              <w:right w:val="single" w:sz="4" w:space="0" w:color="auto"/>
            </w:tcBorders>
            <w:shd w:val="clear" w:color="auto" w:fill="auto"/>
            <w:noWrap/>
            <w:vAlign w:val="center"/>
            <w:hideMark/>
          </w:tcPr>
          <w:p w14:paraId="3CC5BBCA" w14:textId="77777777" w:rsidR="003E3502" w:rsidRPr="003E3502" w:rsidRDefault="003E3502" w:rsidP="003E3502">
            <w:pPr>
              <w:spacing w:line="240" w:lineRule="auto"/>
              <w:rPr>
                <w:rFonts w:cs="Arial"/>
                <w:color w:val="000000"/>
                <w:sz w:val="14"/>
              </w:rPr>
            </w:pPr>
            <w:r w:rsidRPr="003E3502">
              <w:rPr>
                <w:rFonts w:cs="Arial"/>
                <w:color w:val="000000"/>
                <w:sz w:val="14"/>
              </w:rPr>
              <w:t>adms:versionNotes</w:t>
            </w:r>
          </w:p>
        </w:tc>
      </w:tr>
      <w:tr w:rsidR="003E3502" w:rsidRPr="003E3502" w14:paraId="2451349F"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7945349"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304BE765"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6AF8D94B"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67B4F6A6"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2467276E" w14:textId="77777777" w:rsidR="003E3502" w:rsidRPr="003E3502" w:rsidRDefault="003E3502" w:rsidP="003E3502">
            <w:pPr>
              <w:spacing w:line="240" w:lineRule="auto"/>
              <w:rPr>
                <w:rFonts w:cs="Arial"/>
                <w:color w:val="000000"/>
                <w:sz w:val="14"/>
              </w:rPr>
            </w:pPr>
            <w:r w:rsidRPr="003E3502">
              <w:rPr>
                <w:rFonts w:cs="Arial"/>
                <w:color w:val="000000"/>
                <w:sz w:val="14"/>
              </w:rPr>
              <w:t>dct:publisher</w:t>
            </w:r>
          </w:p>
        </w:tc>
        <w:tc>
          <w:tcPr>
            <w:tcW w:w="1984" w:type="dxa"/>
            <w:tcBorders>
              <w:top w:val="nil"/>
              <w:left w:val="nil"/>
              <w:bottom w:val="nil"/>
              <w:right w:val="single" w:sz="4" w:space="0" w:color="auto"/>
            </w:tcBorders>
            <w:shd w:val="clear" w:color="auto" w:fill="auto"/>
            <w:noWrap/>
            <w:vAlign w:val="center"/>
            <w:hideMark/>
          </w:tcPr>
          <w:p w14:paraId="24607ABC" w14:textId="77777777" w:rsidR="003E3502" w:rsidRPr="003E3502" w:rsidRDefault="003E3502" w:rsidP="003E3502">
            <w:pPr>
              <w:spacing w:line="240" w:lineRule="auto"/>
              <w:rPr>
                <w:rFonts w:cs="Arial"/>
                <w:color w:val="000000"/>
                <w:sz w:val="14"/>
              </w:rPr>
            </w:pPr>
            <w:r w:rsidRPr="003E3502">
              <w:rPr>
                <w:rFonts w:cs="Arial"/>
                <w:color w:val="000000"/>
                <w:sz w:val="14"/>
              </w:rPr>
              <w:t>dcat:landingPage</w:t>
            </w:r>
          </w:p>
        </w:tc>
      </w:tr>
      <w:tr w:rsidR="003E3502" w:rsidRPr="003E3502" w14:paraId="204907CE"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5A5C85B0"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2A81872E"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462BCC2C"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1944935F"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76D65FC0" w14:textId="77777777" w:rsidR="003E3502" w:rsidRPr="003E3502" w:rsidRDefault="003E3502" w:rsidP="003E3502">
            <w:pPr>
              <w:spacing w:line="240" w:lineRule="auto"/>
              <w:rPr>
                <w:rFonts w:cs="Arial"/>
                <w:color w:val="000000"/>
                <w:sz w:val="14"/>
              </w:rPr>
            </w:pPr>
            <w:r w:rsidRPr="003E3502">
              <w:rPr>
                <w:rFonts w:cs="Arial"/>
                <w:color w:val="000000"/>
                <w:sz w:val="14"/>
              </w:rPr>
              <w:t xml:space="preserve">dcat:theme </w:t>
            </w:r>
          </w:p>
        </w:tc>
        <w:tc>
          <w:tcPr>
            <w:tcW w:w="1984" w:type="dxa"/>
            <w:tcBorders>
              <w:top w:val="nil"/>
              <w:left w:val="nil"/>
              <w:bottom w:val="nil"/>
              <w:right w:val="single" w:sz="4" w:space="0" w:color="auto"/>
            </w:tcBorders>
            <w:shd w:val="clear" w:color="auto" w:fill="auto"/>
            <w:noWrap/>
            <w:vAlign w:val="center"/>
            <w:hideMark/>
          </w:tcPr>
          <w:p w14:paraId="19244A74" w14:textId="77777777" w:rsidR="003E3502" w:rsidRPr="003E3502" w:rsidRDefault="003E3502" w:rsidP="003E3502">
            <w:pPr>
              <w:spacing w:line="240" w:lineRule="auto"/>
              <w:rPr>
                <w:rFonts w:cs="Arial"/>
                <w:color w:val="000000"/>
                <w:sz w:val="14"/>
              </w:rPr>
            </w:pPr>
            <w:r w:rsidRPr="003E3502">
              <w:rPr>
                <w:rFonts w:cs="Arial"/>
                <w:color w:val="000000"/>
                <w:sz w:val="14"/>
              </w:rPr>
              <w:t>dct:accessRights</w:t>
            </w:r>
          </w:p>
        </w:tc>
      </w:tr>
      <w:tr w:rsidR="003E3502" w:rsidRPr="003E3502" w14:paraId="76903DC2"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2CBD1E23"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6E39F64F"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40AB2D7C"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01FCC066"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586DAE11" w14:textId="79B0CF13" w:rsidR="003E3502" w:rsidRPr="003E3502" w:rsidRDefault="003E3502" w:rsidP="003E3502">
            <w:pPr>
              <w:spacing w:line="240" w:lineRule="auto"/>
              <w:rPr>
                <w:rFonts w:cs="Arial"/>
                <w:color w:val="E65A0A"/>
                <w:sz w:val="14"/>
              </w:rPr>
            </w:pPr>
            <w:r w:rsidRPr="003E3502">
              <w:rPr>
                <w:rFonts w:cs="Arial"/>
                <w:color w:val="E65A0A"/>
                <w:sz w:val="14"/>
              </w:rPr>
              <w:t>dcatde:politicalGeocodingURI</w:t>
            </w:r>
          </w:p>
        </w:tc>
        <w:tc>
          <w:tcPr>
            <w:tcW w:w="1984" w:type="dxa"/>
            <w:tcBorders>
              <w:top w:val="nil"/>
              <w:left w:val="nil"/>
              <w:bottom w:val="nil"/>
              <w:right w:val="single" w:sz="4" w:space="0" w:color="auto"/>
            </w:tcBorders>
            <w:shd w:val="clear" w:color="auto" w:fill="auto"/>
            <w:noWrap/>
            <w:vAlign w:val="center"/>
            <w:hideMark/>
          </w:tcPr>
          <w:p w14:paraId="02BBB80B" w14:textId="77777777" w:rsidR="003E3502" w:rsidRPr="003E3502" w:rsidRDefault="003E3502" w:rsidP="003E3502">
            <w:pPr>
              <w:spacing w:line="240" w:lineRule="auto"/>
              <w:rPr>
                <w:rFonts w:cs="Arial"/>
                <w:color w:val="000000"/>
                <w:sz w:val="14"/>
              </w:rPr>
            </w:pPr>
            <w:r w:rsidRPr="003E3502">
              <w:rPr>
                <w:rFonts w:cs="Arial"/>
                <w:color w:val="000000"/>
                <w:sz w:val="14"/>
              </w:rPr>
              <w:t>dct:accrualPeriodicity</w:t>
            </w:r>
          </w:p>
        </w:tc>
      </w:tr>
      <w:tr w:rsidR="003E3502" w:rsidRPr="003E3502" w14:paraId="619BD9E7"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69E2B6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4CF4A706"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60B87462"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1F55C053"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37BFF922" w14:textId="0F04FB06" w:rsidR="003E3502" w:rsidRPr="003E3502" w:rsidRDefault="003E3502" w:rsidP="003E3502">
            <w:pPr>
              <w:spacing w:line="240" w:lineRule="auto"/>
              <w:rPr>
                <w:rFonts w:cs="Arial"/>
                <w:color w:val="E65A0A"/>
                <w:sz w:val="14"/>
              </w:rPr>
            </w:pPr>
            <w:r w:rsidRPr="003E3502">
              <w:rPr>
                <w:rFonts w:cs="Arial"/>
                <w:color w:val="E65A0A"/>
                <w:sz w:val="14"/>
              </w:rPr>
              <w:t>dcatde:politicalGeocodingLevelURI</w:t>
            </w:r>
          </w:p>
        </w:tc>
        <w:tc>
          <w:tcPr>
            <w:tcW w:w="1984" w:type="dxa"/>
            <w:tcBorders>
              <w:top w:val="nil"/>
              <w:left w:val="nil"/>
              <w:bottom w:val="nil"/>
              <w:right w:val="single" w:sz="4" w:space="0" w:color="auto"/>
            </w:tcBorders>
            <w:shd w:val="clear" w:color="auto" w:fill="auto"/>
            <w:noWrap/>
            <w:vAlign w:val="center"/>
            <w:hideMark/>
          </w:tcPr>
          <w:p w14:paraId="5AC5640B" w14:textId="77777777" w:rsidR="003E3502" w:rsidRPr="003E3502" w:rsidRDefault="003E3502" w:rsidP="003E3502">
            <w:pPr>
              <w:spacing w:line="240" w:lineRule="auto"/>
              <w:rPr>
                <w:rFonts w:cs="Arial"/>
                <w:color w:val="000000"/>
                <w:sz w:val="14"/>
              </w:rPr>
            </w:pPr>
            <w:r w:rsidRPr="003E3502">
              <w:rPr>
                <w:rFonts w:cs="Arial"/>
                <w:color w:val="000000"/>
                <w:sz w:val="14"/>
              </w:rPr>
              <w:t>dct:conformsTo</w:t>
            </w:r>
          </w:p>
        </w:tc>
      </w:tr>
      <w:tr w:rsidR="003E3502" w:rsidRPr="003E3502" w14:paraId="630D4EBB"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33035FF1"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23845F0B"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283EEF35"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116B7F4D"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63FF658B"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57E764A7" w14:textId="77777777" w:rsidR="003E3502" w:rsidRPr="003E3502" w:rsidRDefault="003E3502" w:rsidP="003E3502">
            <w:pPr>
              <w:spacing w:line="240" w:lineRule="auto"/>
              <w:rPr>
                <w:rFonts w:cs="Arial"/>
                <w:color w:val="000000"/>
                <w:sz w:val="14"/>
              </w:rPr>
            </w:pPr>
            <w:r w:rsidRPr="003E3502">
              <w:rPr>
                <w:rFonts w:cs="Arial"/>
                <w:color w:val="000000"/>
                <w:sz w:val="14"/>
              </w:rPr>
              <w:t>dct:hasVersion</w:t>
            </w:r>
          </w:p>
        </w:tc>
      </w:tr>
      <w:tr w:rsidR="003E3502" w:rsidRPr="003E3502" w14:paraId="2DEE6F0C"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09243A3"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563986AD"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77F0791B"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5F62EDFA"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715082AF"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38B25EDF" w14:textId="77777777" w:rsidR="003E3502" w:rsidRPr="003E3502" w:rsidRDefault="003E3502" w:rsidP="003E3502">
            <w:pPr>
              <w:spacing w:line="240" w:lineRule="auto"/>
              <w:rPr>
                <w:rFonts w:cs="Arial"/>
                <w:color w:val="000000"/>
                <w:sz w:val="14"/>
              </w:rPr>
            </w:pPr>
            <w:r w:rsidRPr="003E3502">
              <w:rPr>
                <w:rFonts w:cs="Arial"/>
                <w:color w:val="000000"/>
                <w:sz w:val="14"/>
              </w:rPr>
              <w:t>dct:isVersionOf</w:t>
            </w:r>
          </w:p>
        </w:tc>
      </w:tr>
      <w:tr w:rsidR="003E3502" w:rsidRPr="003E3502" w14:paraId="77588347"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2F26F7A0"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04F68DEB"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01AF2D38"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38665D57"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4A179B96"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06B8B731" w14:textId="77777777" w:rsidR="003E3502" w:rsidRPr="003E3502" w:rsidRDefault="003E3502" w:rsidP="003E3502">
            <w:pPr>
              <w:spacing w:line="240" w:lineRule="auto"/>
              <w:rPr>
                <w:rFonts w:cs="Arial"/>
                <w:color w:val="000000"/>
                <w:sz w:val="14"/>
              </w:rPr>
            </w:pPr>
            <w:r w:rsidRPr="003E3502">
              <w:rPr>
                <w:rFonts w:cs="Arial"/>
                <w:color w:val="000000"/>
                <w:sz w:val="14"/>
              </w:rPr>
              <w:t>dct:identifier</w:t>
            </w:r>
          </w:p>
        </w:tc>
      </w:tr>
      <w:tr w:rsidR="003E3502" w:rsidRPr="003E3502" w14:paraId="4E7C9B1E"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9B128A4"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3C70DA25"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506D8A9E"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156BACB0"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5ECC94E2"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69787DBD" w14:textId="77777777" w:rsidR="003E3502" w:rsidRPr="003E3502" w:rsidRDefault="003E3502" w:rsidP="003E3502">
            <w:pPr>
              <w:spacing w:line="240" w:lineRule="auto"/>
              <w:rPr>
                <w:rFonts w:cs="Arial"/>
                <w:color w:val="000000"/>
                <w:sz w:val="14"/>
              </w:rPr>
            </w:pPr>
            <w:r w:rsidRPr="003E3502">
              <w:rPr>
                <w:rFonts w:cs="Arial"/>
                <w:color w:val="000000"/>
                <w:sz w:val="14"/>
              </w:rPr>
              <w:t>dct:issued</w:t>
            </w:r>
          </w:p>
        </w:tc>
      </w:tr>
      <w:tr w:rsidR="003E3502" w:rsidRPr="003E3502" w14:paraId="79E29A2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D57B77A"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4926742C"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6343A64E"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354FF4E0"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5771F67D"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4A09ED54" w14:textId="77777777" w:rsidR="003E3502" w:rsidRPr="003E3502" w:rsidRDefault="003E3502" w:rsidP="003E3502">
            <w:pPr>
              <w:spacing w:line="240" w:lineRule="auto"/>
              <w:rPr>
                <w:rFonts w:cs="Arial"/>
                <w:color w:val="000000"/>
                <w:sz w:val="14"/>
              </w:rPr>
            </w:pPr>
            <w:r w:rsidRPr="003E3502">
              <w:rPr>
                <w:rFonts w:cs="Arial"/>
                <w:color w:val="000000"/>
                <w:sz w:val="14"/>
              </w:rPr>
              <w:t>dct:language</w:t>
            </w:r>
          </w:p>
        </w:tc>
      </w:tr>
      <w:tr w:rsidR="003E3502" w:rsidRPr="003E3502" w14:paraId="40EC5B75"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5401CC4"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079C3BFC"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0FB5EF8B"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51B3556D"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67E11DB2"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423D3378" w14:textId="77777777" w:rsidR="003E3502" w:rsidRPr="003E3502" w:rsidRDefault="003E3502" w:rsidP="003E3502">
            <w:pPr>
              <w:spacing w:line="240" w:lineRule="auto"/>
              <w:rPr>
                <w:rFonts w:cs="Arial"/>
                <w:color w:val="000000"/>
                <w:sz w:val="14"/>
              </w:rPr>
            </w:pPr>
            <w:r w:rsidRPr="003E3502">
              <w:rPr>
                <w:rFonts w:cs="Arial"/>
                <w:color w:val="000000"/>
                <w:sz w:val="14"/>
              </w:rPr>
              <w:t>dct:modified</w:t>
            </w:r>
          </w:p>
        </w:tc>
      </w:tr>
      <w:tr w:rsidR="003E3502" w:rsidRPr="003E3502" w14:paraId="291B0F4B"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467D81A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57E4B272"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7B9EAF21"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11B17E86"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614FA621"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47A53CD2" w14:textId="77777777" w:rsidR="003E3502" w:rsidRPr="003E3502" w:rsidRDefault="003E3502" w:rsidP="003E3502">
            <w:pPr>
              <w:spacing w:line="240" w:lineRule="auto"/>
              <w:rPr>
                <w:rFonts w:cs="Arial"/>
                <w:color w:val="000000"/>
                <w:sz w:val="14"/>
              </w:rPr>
            </w:pPr>
            <w:r w:rsidRPr="003E3502">
              <w:rPr>
                <w:rFonts w:cs="Arial"/>
                <w:color w:val="000000"/>
                <w:sz w:val="14"/>
              </w:rPr>
              <w:t>dct:provenance</w:t>
            </w:r>
          </w:p>
        </w:tc>
      </w:tr>
      <w:tr w:rsidR="003E3502" w:rsidRPr="003E3502" w14:paraId="696EB6BE"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E268345"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7686AB6E"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276B9219"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64D09BBA"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31F315D3"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5598FEAB" w14:textId="77777777" w:rsidR="003E3502" w:rsidRPr="003E3502" w:rsidRDefault="003E3502" w:rsidP="003E3502">
            <w:pPr>
              <w:spacing w:line="240" w:lineRule="auto"/>
              <w:rPr>
                <w:rFonts w:cs="Arial"/>
                <w:color w:val="000000"/>
                <w:sz w:val="14"/>
              </w:rPr>
            </w:pPr>
            <w:r w:rsidRPr="003E3502">
              <w:rPr>
                <w:rFonts w:cs="Arial"/>
                <w:color w:val="000000"/>
                <w:sz w:val="14"/>
              </w:rPr>
              <w:t>dct:relation</w:t>
            </w:r>
          </w:p>
        </w:tc>
      </w:tr>
      <w:tr w:rsidR="003E3502" w:rsidRPr="003E3502" w14:paraId="0107115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576581F2"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6C370278"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1566A278"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1D73863A"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73F10E1F"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01B7BE2A" w14:textId="77777777" w:rsidR="003E3502" w:rsidRPr="003E3502" w:rsidRDefault="003E3502" w:rsidP="003E3502">
            <w:pPr>
              <w:spacing w:line="240" w:lineRule="auto"/>
              <w:rPr>
                <w:rFonts w:cs="Arial"/>
                <w:color w:val="000000"/>
                <w:sz w:val="14"/>
              </w:rPr>
            </w:pPr>
            <w:r w:rsidRPr="003E3502">
              <w:rPr>
                <w:rFonts w:cs="Arial"/>
                <w:color w:val="000000"/>
                <w:sz w:val="14"/>
              </w:rPr>
              <w:t>dct:source</w:t>
            </w:r>
          </w:p>
        </w:tc>
      </w:tr>
      <w:tr w:rsidR="003E3502" w:rsidRPr="003E3502" w14:paraId="2C2DC63F"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7305C40"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654FA51C"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3B7E1425"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6ED7ADD9"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633558F0"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10A1D9D0" w14:textId="77777777" w:rsidR="003E3502" w:rsidRPr="003E3502" w:rsidRDefault="003E3502" w:rsidP="003E3502">
            <w:pPr>
              <w:spacing w:line="240" w:lineRule="auto"/>
              <w:rPr>
                <w:rFonts w:cs="Arial"/>
                <w:color w:val="000000"/>
                <w:sz w:val="14"/>
              </w:rPr>
            </w:pPr>
            <w:r w:rsidRPr="003E3502">
              <w:rPr>
                <w:rFonts w:cs="Arial"/>
                <w:color w:val="000000"/>
                <w:sz w:val="14"/>
              </w:rPr>
              <w:t>dct:spatial</w:t>
            </w:r>
          </w:p>
        </w:tc>
      </w:tr>
      <w:tr w:rsidR="003E3502" w:rsidRPr="003E3502" w14:paraId="766C7CD1"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731B35E0"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75EECE27"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6567B111"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5600BF9A"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75C35C65"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62BC8CA5" w14:textId="77777777" w:rsidR="003E3502" w:rsidRPr="003E3502" w:rsidRDefault="003E3502" w:rsidP="003E3502">
            <w:pPr>
              <w:spacing w:line="240" w:lineRule="auto"/>
              <w:rPr>
                <w:rFonts w:cs="Arial"/>
                <w:color w:val="000000"/>
                <w:sz w:val="14"/>
              </w:rPr>
            </w:pPr>
            <w:r w:rsidRPr="003E3502">
              <w:rPr>
                <w:rFonts w:cs="Arial"/>
                <w:color w:val="000000"/>
                <w:sz w:val="14"/>
              </w:rPr>
              <w:t>dct:temporal</w:t>
            </w:r>
          </w:p>
        </w:tc>
      </w:tr>
      <w:tr w:rsidR="003E3502" w:rsidRPr="003E3502" w14:paraId="77FB996E"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3AFD46D3"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2192F1E2"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1D562DCA"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0E276B30"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1947CAE2"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723F0DA6" w14:textId="77777777" w:rsidR="003E3502" w:rsidRPr="00490ADB" w:rsidRDefault="003E3502" w:rsidP="003E3502">
            <w:pPr>
              <w:spacing w:line="240" w:lineRule="auto"/>
              <w:rPr>
                <w:rFonts w:cs="Arial"/>
                <w:sz w:val="14"/>
              </w:rPr>
            </w:pPr>
            <w:r w:rsidRPr="00490ADB">
              <w:rPr>
                <w:rFonts w:cs="Arial"/>
                <w:sz w:val="14"/>
              </w:rPr>
              <w:t>dct:type</w:t>
            </w:r>
          </w:p>
        </w:tc>
      </w:tr>
      <w:tr w:rsidR="003E3502" w:rsidRPr="003E3502" w14:paraId="630B99C4"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A3A022E"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6E7263DE"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356E2E97"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5EFE22E8"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568E0621"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218E16C0" w14:textId="77777777" w:rsidR="003E3502" w:rsidRPr="003E3502" w:rsidRDefault="003E3502" w:rsidP="003E3502">
            <w:pPr>
              <w:spacing w:line="240" w:lineRule="auto"/>
              <w:rPr>
                <w:rFonts w:cs="Arial"/>
                <w:color w:val="000000"/>
                <w:sz w:val="14"/>
              </w:rPr>
            </w:pPr>
            <w:r w:rsidRPr="003E3502">
              <w:rPr>
                <w:rFonts w:cs="Arial"/>
                <w:color w:val="000000"/>
                <w:sz w:val="14"/>
              </w:rPr>
              <w:t>foaf:page</w:t>
            </w:r>
          </w:p>
        </w:tc>
      </w:tr>
      <w:tr w:rsidR="003E3502" w:rsidRPr="003E3502" w14:paraId="15E92096"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4F16E21F"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3BEDAB02"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27C64D36"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7D8CD027"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1E1A6992"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7650D430" w14:textId="77777777" w:rsidR="003E3502" w:rsidRPr="003E3502" w:rsidRDefault="003E3502" w:rsidP="003E3502">
            <w:pPr>
              <w:spacing w:line="240" w:lineRule="auto"/>
              <w:rPr>
                <w:rFonts w:cs="Arial"/>
                <w:color w:val="000000"/>
                <w:sz w:val="14"/>
              </w:rPr>
            </w:pPr>
            <w:r w:rsidRPr="003E3502">
              <w:rPr>
                <w:rFonts w:cs="Arial"/>
                <w:color w:val="000000"/>
                <w:sz w:val="14"/>
              </w:rPr>
              <w:t>owl:versionInfo</w:t>
            </w:r>
          </w:p>
        </w:tc>
      </w:tr>
      <w:tr w:rsidR="003E3502" w:rsidRPr="003E3502" w14:paraId="4596C0A6"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2B93EABE"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64A1431A"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1998329C"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7EDA4F4D"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18214BDD"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50681FBF" w14:textId="77777777" w:rsidR="003E3502" w:rsidRPr="003E3502" w:rsidRDefault="003E3502" w:rsidP="003E3502">
            <w:pPr>
              <w:spacing w:line="240" w:lineRule="auto"/>
              <w:rPr>
                <w:rFonts w:cs="Arial"/>
                <w:color w:val="E65A0A"/>
                <w:sz w:val="14"/>
              </w:rPr>
            </w:pPr>
            <w:r w:rsidRPr="003E3502">
              <w:rPr>
                <w:rFonts w:cs="Arial"/>
                <w:color w:val="E65A0A"/>
                <w:sz w:val="14"/>
              </w:rPr>
              <w:t>dcatde:contributorID</w:t>
            </w:r>
          </w:p>
        </w:tc>
      </w:tr>
      <w:tr w:rsidR="003E3502" w:rsidRPr="003E3502" w14:paraId="47005EA0"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4369671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3DA58FF6"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1390B4B3"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3170F2D2"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55203A2E"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5064D306" w14:textId="77777777" w:rsidR="003E3502" w:rsidRPr="003E3502" w:rsidRDefault="003E3502" w:rsidP="003E3502">
            <w:pPr>
              <w:spacing w:line="240" w:lineRule="auto"/>
              <w:rPr>
                <w:rFonts w:cs="Arial"/>
                <w:color w:val="E65A0A"/>
                <w:sz w:val="14"/>
              </w:rPr>
            </w:pPr>
            <w:r w:rsidRPr="003E3502">
              <w:rPr>
                <w:rFonts w:cs="Arial"/>
                <w:color w:val="E65A0A"/>
                <w:sz w:val="14"/>
              </w:rPr>
              <w:t>dcatde:legalBasis</w:t>
            </w:r>
          </w:p>
        </w:tc>
      </w:tr>
      <w:tr w:rsidR="003E3502" w:rsidRPr="003E3502" w14:paraId="4C085BF2"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743B0AF8"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1820CD0C"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3D671010"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35E01353"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70522500"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1A6266A4" w14:textId="77777777" w:rsidR="003E3502" w:rsidRPr="003E3502" w:rsidRDefault="003E3502" w:rsidP="003E3502">
            <w:pPr>
              <w:spacing w:line="240" w:lineRule="auto"/>
              <w:rPr>
                <w:rFonts w:cs="Arial"/>
                <w:color w:val="E65A0A"/>
                <w:sz w:val="14"/>
              </w:rPr>
            </w:pPr>
            <w:r w:rsidRPr="003E3502">
              <w:rPr>
                <w:rFonts w:cs="Arial"/>
                <w:color w:val="E65A0A"/>
                <w:sz w:val="14"/>
              </w:rPr>
              <w:t>dcatde:qualityProcessURI</w:t>
            </w:r>
          </w:p>
        </w:tc>
      </w:tr>
      <w:tr w:rsidR="003E3502" w:rsidRPr="003E3502" w14:paraId="6E2175D9"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77BC3FDB"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0BEAB8CF"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46C0A79A"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67EAA6F2"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30137040"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74C61506" w14:textId="77777777" w:rsidR="003E3502" w:rsidRPr="003E3502" w:rsidRDefault="003E3502" w:rsidP="003E3502">
            <w:pPr>
              <w:spacing w:line="240" w:lineRule="auto"/>
              <w:rPr>
                <w:rFonts w:cs="Arial"/>
                <w:color w:val="E65A0A"/>
                <w:sz w:val="14"/>
              </w:rPr>
            </w:pPr>
            <w:r w:rsidRPr="003E3502">
              <w:rPr>
                <w:rFonts w:cs="Arial"/>
                <w:color w:val="E65A0A"/>
                <w:sz w:val="14"/>
              </w:rPr>
              <w:t>dcatde:geocodingDescription</w:t>
            </w:r>
          </w:p>
        </w:tc>
      </w:tr>
      <w:tr w:rsidR="003E3502" w:rsidRPr="003E3502" w14:paraId="459E7980"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4B2EA9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2EDF485A"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46E76AD4"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36FA2174"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34E24232"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671256F2" w14:textId="77777777" w:rsidR="003E3502" w:rsidRPr="003E3502" w:rsidRDefault="003E3502" w:rsidP="003E3502">
            <w:pPr>
              <w:spacing w:line="240" w:lineRule="auto"/>
              <w:rPr>
                <w:rFonts w:cs="Arial"/>
                <w:color w:val="E65A0A"/>
                <w:sz w:val="14"/>
              </w:rPr>
            </w:pPr>
            <w:r w:rsidRPr="003E3502">
              <w:rPr>
                <w:rFonts w:cs="Arial"/>
                <w:color w:val="E65A0A"/>
                <w:sz w:val="14"/>
              </w:rPr>
              <w:t>dct:creator</w:t>
            </w:r>
          </w:p>
        </w:tc>
      </w:tr>
      <w:tr w:rsidR="003E3502" w:rsidRPr="003E3502" w14:paraId="2C4F1C7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6BA7F971"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26194B01"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335F2F05"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659B9B7F"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1DA93852"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7FE26BD1" w14:textId="77777777" w:rsidR="003E3502" w:rsidRPr="003E3502" w:rsidRDefault="003E3502" w:rsidP="003E3502">
            <w:pPr>
              <w:spacing w:line="240" w:lineRule="auto"/>
              <w:rPr>
                <w:rFonts w:cs="Arial"/>
                <w:color w:val="E65A0A"/>
                <w:sz w:val="14"/>
              </w:rPr>
            </w:pPr>
            <w:r w:rsidRPr="003E3502">
              <w:rPr>
                <w:rFonts w:cs="Arial"/>
                <w:color w:val="E65A0A"/>
                <w:sz w:val="14"/>
              </w:rPr>
              <w:t>dct:contributor</w:t>
            </w:r>
          </w:p>
        </w:tc>
      </w:tr>
      <w:tr w:rsidR="003E3502" w:rsidRPr="003E3502" w14:paraId="531B1E52"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7203346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7FFF32D4"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7C4DEB51"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54498FD1"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251F157A"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3487A6EA" w14:textId="77777777" w:rsidR="003E3502" w:rsidRPr="003E3502" w:rsidRDefault="003E3502" w:rsidP="003E3502">
            <w:pPr>
              <w:spacing w:line="240" w:lineRule="auto"/>
              <w:rPr>
                <w:rFonts w:cs="Arial"/>
                <w:color w:val="E65A0A"/>
                <w:sz w:val="14"/>
              </w:rPr>
            </w:pPr>
            <w:r w:rsidRPr="003E3502">
              <w:rPr>
                <w:rFonts w:cs="Arial"/>
                <w:color w:val="E65A0A"/>
                <w:sz w:val="14"/>
              </w:rPr>
              <w:t>dcatde:originator</w:t>
            </w:r>
          </w:p>
        </w:tc>
      </w:tr>
      <w:tr w:rsidR="003E3502" w:rsidRPr="000A725C" w14:paraId="7389AF6D" w14:textId="77777777" w:rsidTr="00BC4A11">
        <w:trPr>
          <w:trHeight w:val="255"/>
        </w:trPr>
        <w:tc>
          <w:tcPr>
            <w:tcW w:w="1616" w:type="dxa"/>
            <w:tcBorders>
              <w:top w:val="nil"/>
              <w:left w:val="single" w:sz="4" w:space="0" w:color="auto"/>
              <w:right w:val="nil"/>
            </w:tcBorders>
            <w:shd w:val="clear" w:color="auto" w:fill="auto"/>
            <w:noWrap/>
            <w:vAlign w:val="center"/>
            <w:hideMark/>
          </w:tcPr>
          <w:p w14:paraId="52671C49"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right w:val="nil"/>
            </w:tcBorders>
            <w:shd w:val="clear" w:color="auto" w:fill="auto"/>
            <w:noWrap/>
            <w:vAlign w:val="center"/>
            <w:hideMark/>
          </w:tcPr>
          <w:p w14:paraId="58B4F6F5"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560" w:type="dxa"/>
            <w:tcBorders>
              <w:top w:val="nil"/>
              <w:left w:val="nil"/>
              <w:right w:val="nil"/>
            </w:tcBorders>
            <w:shd w:val="clear" w:color="auto" w:fill="auto"/>
            <w:noWrap/>
            <w:vAlign w:val="center"/>
            <w:hideMark/>
          </w:tcPr>
          <w:p w14:paraId="3172F80F"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559" w:type="dxa"/>
            <w:tcBorders>
              <w:top w:val="nil"/>
              <w:left w:val="nil"/>
              <w:right w:val="nil"/>
            </w:tcBorders>
            <w:shd w:val="clear" w:color="auto" w:fill="auto"/>
            <w:noWrap/>
            <w:vAlign w:val="center"/>
            <w:hideMark/>
          </w:tcPr>
          <w:p w14:paraId="22A3363C"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right w:val="nil"/>
            </w:tcBorders>
            <w:shd w:val="clear" w:color="auto" w:fill="auto"/>
            <w:noWrap/>
            <w:vAlign w:val="center"/>
            <w:hideMark/>
          </w:tcPr>
          <w:p w14:paraId="6A646D04"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right w:val="single" w:sz="4" w:space="0" w:color="auto"/>
            </w:tcBorders>
            <w:shd w:val="clear" w:color="auto" w:fill="auto"/>
            <w:noWrap/>
            <w:vAlign w:val="center"/>
            <w:hideMark/>
          </w:tcPr>
          <w:p w14:paraId="29B72EC3" w14:textId="591D8C07" w:rsidR="000A725C" w:rsidRPr="00BC4A11" w:rsidRDefault="003E3502" w:rsidP="003E3502">
            <w:pPr>
              <w:spacing w:line="240" w:lineRule="auto"/>
              <w:rPr>
                <w:rFonts w:cs="Arial"/>
                <w:color w:val="E65A0A"/>
                <w:sz w:val="14"/>
              </w:rPr>
            </w:pPr>
            <w:r w:rsidRPr="003E3502">
              <w:rPr>
                <w:rFonts w:cs="Arial"/>
                <w:color w:val="E65A0A"/>
                <w:sz w:val="14"/>
              </w:rPr>
              <w:t>dcatde:maintainer</w:t>
            </w:r>
          </w:p>
        </w:tc>
      </w:tr>
      <w:tr w:rsidR="00BC4A11" w:rsidRPr="000A725C" w14:paraId="5449C442"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tcPr>
          <w:p w14:paraId="36B7AD94" w14:textId="77777777" w:rsidR="00BC4A11" w:rsidRPr="003E3502" w:rsidRDefault="00BC4A11" w:rsidP="003E3502">
            <w:pPr>
              <w:spacing w:line="240" w:lineRule="auto"/>
              <w:rPr>
                <w:rFonts w:cs="Arial"/>
                <w:color w:val="000000"/>
                <w:sz w:val="14"/>
              </w:rPr>
            </w:pPr>
          </w:p>
        </w:tc>
        <w:tc>
          <w:tcPr>
            <w:tcW w:w="1219" w:type="dxa"/>
            <w:tcBorders>
              <w:top w:val="nil"/>
              <w:left w:val="nil"/>
              <w:bottom w:val="single" w:sz="4" w:space="0" w:color="auto"/>
              <w:right w:val="nil"/>
            </w:tcBorders>
            <w:shd w:val="clear" w:color="auto" w:fill="auto"/>
            <w:noWrap/>
            <w:vAlign w:val="center"/>
          </w:tcPr>
          <w:p w14:paraId="3F8AD97D" w14:textId="77777777" w:rsidR="00BC4A11" w:rsidRPr="003E3502" w:rsidRDefault="00BC4A11" w:rsidP="003E3502">
            <w:pPr>
              <w:spacing w:line="240" w:lineRule="auto"/>
              <w:rPr>
                <w:rFonts w:cs="Arial"/>
                <w:color w:val="000000"/>
                <w:sz w:val="14"/>
              </w:rPr>
            </w:pPr>
          </w:p>
        </w:tc>
        <w:tc>
          <w:tcPr>
            <w:tcW w:w="1560" w:type="dxa"/>
            <w:tcBorders>
              <w:top w:val="nil"/>
              <w:left w:val="nil"/>
              <w:bottom w:val="single" w:sz="4" w:space="0" w:color="auto"/>
              <w:right w:val="nil"/>
            </w:tcBorders>
            <w:shd w:val="clear" w:color="auto" w:fill="auto"/>
            <w:noWrap/>
            <w:vAlign w:val="center"/>
          </w:tcPr>
          <w:p w14:paraId="4CC65844" w14:textId="77777777" w:rsidR="00BC4A11" w:rsidRPr="003E3502" w:rsidRDefault="00BC4A11" w:rsidP="003E3502">
            <w:pPr>
              <w:spacing w:line="240" w:lineRule="auto"/>
              <w:rPr>
                <w:rFonts w:cs="Arial"/>
                <w:color w:val="000000"/>
                <w:sz w:val="14"/>
              </w:rPr>
            </w:pPr>
          </w:p>
        </w:tc>
        <w:tc>
          <w:tcPr>
            <w:tcW w:w="1559" w:type="dxa"/>
            <w:tcBorders>
              <w:top w:val="nil"/>
              <w:left w:val="nil"/>
              <w:bottom w:val="single" w:sz="4" w:space="0" w:color="auto"/>
              <w:right w:val="nil"/>
            </w:tcBorders>
            <w:shd w:val="clear" w:color="auto" w:fill="auto"/>
            <w:noWrap/>
            <w:vAlign w:val="center"/>
          </w:tcPr>
          <w:p w14:paraId="703509F5" w14:textId="77777777" w:rsidR="00BC4A11" w:rsidRPr="003E3502" w:rsidRDefault="00BC4A11" w:rsidP="003E3502">
            <w:pPr>
              <w:spacing w:line="240" w:lineRule="auto"/>
              <w:rPr>
                <w:rFonts w:cs="Arial"/>
                <w:color w:val="000000"/>
                <w:sz w:val="14"/>
              </w:rPr>
            </w:pPr>
          </w:p>
        </w:tc>
        <w:tc>
          <w:tcPr>
            <w:tcW w:w="1843" w:type="dxa"/>
            <w:tcBorders>
              <w:top w:val="nil"/>
              <w:left w:val="nil"/>
              <w:bottom w:val="single" w:sz="4" w:space="0" w:color="auto"/>
              <w:right w:val="nil"/>
            </w:tcBorders>
            <w:shd w:val="clear" w:color="auto" w:fill="auto"/>
            <w:noWrap/>
            <w:vAlign w:val="center"/>
          </w:tcPr>
          <w:p w14:paraId="3DCBF35D" w14:textId="77777777" w:rsidR="00BC4A11" w:rsidRPr="003E3502" w:rsidRDefault="00BC4A11" w:rsidP="003E3502">
            <w:pPr>
              <w:spacing w:line="240" w:lineRule="auto"/>
              <w:rPr>
                <w:rFonts w:cs="Arial"/>
                <w:color w:val="000000"/>
                <w:sz w:val="14"/>
              </w:rPr>
            </w:pPr>
          </w:p>
        </w:tc>
        <w:tc>
          <w:tcPr>
            <w:tcW w:w="1984" w:type="dxa"/>
            <w:tcBorders>
              <w:top w:val="nil"/>
              <w:left w:val="nil"/>
              <w:bottom w:val="single" w:sz="4" w:space="0" w:color="auto"/>
              <w:right w:val="single" w:sz="4" w:space="0" w:color="auto"/>
            </w:tcBorders>
            <w:shd w:val="clear" w:color="auto" w:fill="auto"/>
            <w:noWrap/>
            <w:vAlign w:val="center"/>
          </w:tcPr>
          <w:p w14:paraId="54441E43" w14:textId="77777777" w:rsidR="00BC4A11" w:rsidRPr="003E3502" w:rsidRDefault="00BC4A11" w:rsidP="003E3502">
            <w:pPr>
              <w:spacing w:line="240" w:lineRule="auto"/>
              <w:rPr>
                <w:rFonts w:cs="Arial"/>
                <w:color w:val="E65A0A"/>
                <w:sz w:val="14"/>
              </w:rPr>
            </w:pPr>
            <w:r w:rsidRPr="000A725C">
              <w:rPr>
                <w:rFonts w:cs="Arial"/>
                <w:color w:val="E65A0A"/>
                <w:sz w:val="14"/>
              </w:rPr>
              <w:t>dcat:granularity</w:t>
            </w:r>
          </w:p>
        </w:tc>
      </w:tr>
      <w:tr w:rsidR="003E3502" w:rsidRPr="000A725C" w14:paraId="75355F6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41BD878" w14:textId="77777777" w:rsidR="003E3502" w:rsidRPr="000A725C" w:rsidRDefault="003E3502" w:rsidP="003E3502">
            <w:pPr>
              <w:spacing w:line="240" w:lineRule="auto"/>
              <w:rPr>
                <w:rFonts w:cs="Arial"/>
                <w:color w:val="000000"/>
                <w:sz w:val="14"/>
                <w:lang w:val="en-US"/>
              </w:rPr>
            </w:pPr>
            <w:r w:rsidRPr="000A725C">
              <w:rPr>
                <w:rFonts w:cs="Arial"/>
                <w:color w:val="000000"/>
                <w:sz w:val="14"/>
                <w:lang w:val="en-US"/>
              </w:rPr>
              <w:t>Distribution</w:t>
            </w:r>
          </w:p>
        </w:tc>
        <w:tc>
          <w:tcPr>
            <w:tcW w:w="1219" w:type="dxa"/>
            <w:tcBorders>
              <w:top w:val="nil"/>
              <w:left w:val="nil"/>
              <w:bottom w:val="nil"/>
              <w:right w:val="nil"/>
            </w:tcBorders>
            <w:shd w:val="clear" w:color="auto" w:fill="auto"/>
            <w:noWrap/>
            <w:vAlign w:val="center"/>
            <w:hideMark/>
          </w:tcPr>
          <w:p w14:paraId="3B4C2E6A" w14:textId="77777777" w:rsidR="003E3502" w:rsidRPr="000A725C" w:rsidRDefault="003E3502" w:rsidP="003E3502">
            <w:pPr>
              <w:spacing w:line="240" w:lineRule="auto"/>
              <w:rPr>
                <w:rFonts w:cs="Arial"/>
                <w:b/>
                <w:bCs/>
                <w:color w:val="000000"/>
                <w:sz w:val="14"/>
                <w:lang w:val="en-US"/>
              </w:rPr>
            </w:pPr>
            <w:r w:rsidRPr="000A725C">
              <w:rPr>
                <w:rFonts w:cs="Arial"/>
                <w:b/>
                <w:bCs/>
                <w:color w:val="000000"/>
                <w:sz w:val="14"/>
                <w:lang w:val="en-US"/>
              </w:rPr>
              <w:t xml:space="preserve">Distribution </w:t>
            </w:r>
          </w:p>
        </w:tc>
        <w:tc>
          <w:tcPr>
            <w:tcW w:w="1560" w:type="dxa"/>
            <w:tcBorders>
              <w:top w:val="nil"/>
              <w:left w:val="nil"/>
              <w:bottom w:val="nil"/>
              <w:right w:val="nil"/>
            </w:tcBorders>
            <w:shd w:val="clear" w:color="auto" w:fill="auto"/>
            <w:noWrap/>
            <w:vAlign w:val="center"/>
            <w:hideMark/>
          </w:tcPr>
          <w:p w14:paraId="749D6289" w14:textId="77777777" w:rsidR="003E3502" w:rsidRPr="000A725C" w:rsidRDefault="003E3502" w:rsidP="003E3502">
            <w:pPr>
              <w:spacing w:line="240" w:lineRule="auto"/>
              <w:rPr>
                <w:rFonts w:cs="Arial"/>
                <w:color w:val="000000"/>
                <w:sz w:val="14"/>
                <w:lang w:val="en-US"/>
              </w:rPr>
            </w:pPr>
            <w:r w:rsidRPr="000A725C">
              <w:rPr>
                <w:rFonts w:cs="Arial"/>
                <w:color w:val="000000"/>
                <w:sz w:val="14"/>
                <w:lang w:val="en-US"/>
              </w:rPr>
              <w:t>dcat:Distribution</w:t>
            </w:r>
          </w:p>
        </w:tc>
        <w:tc>
          <w:tcPr>
            <w:tcW w:w="1559" w:type="dxa"/>
            <w:tcBorders>
              <w:top w:val="nil"/>
              <w:left w:val="nil"/>
              <w:bottom w:val="nil"/>
              <w:right w:val="nil"/>
            </w:tcBorders>
            <w:shd w:val="clear" w:color="auto" w:fill="auto"/>
            <w:noWrap/>
            <w:vAlign w:val="center"/>
            <w:hideMark/>
          </w:tcPr>
          <w:p w14:paraId="54DA0D4A" w14:textId="77777777" w:rsidR="003E3502" w:rsidRPr="000A725C" w:rsidRDefault="003E3502" w:rsidP="003E3502">
            <w:pPr>
              <w:spacing w:line="240" w:lineRule="auto"/>
              <w:rPr>
                <w:rFonts w:cs="Arial"/>
                <w:color w:val="000000"/>
                <w:sz w:val="14"/>
                <w:lang w:val="en-US"/>
              </w:rPr>
            </w:pPr>
            <w:r w:rsidRPr="000A725C">
              <w:rPr>
                <w:rFonts w:cs="Arial"/>
                <w:color w:val="000000"/>
                <w:sz w:val="14"/>
                <w:lang w:val="en-US"/>
              </w:rPr>
              <w:t xml:space="preserve">dcat:accessURL </w:t>
            </w:r>
          </w:p>
        </w:tc>
        <w:tc>
          <w:tcPr>
            <w:tcW w:w="1843" w:type="dxa"/>
            <w:tcBorders>
              <w:top w:val="nil"/>
              <w:left w:val="nil"/>
              <w:bottom w:val="nil"/>
              <w:right w:val="nil"/>
            </w:tcBorders>
            <w:shd w:val="clear" w:color="auto" w:fill="auto"/>
            <w:noWrap/>
            <w:vAlign w:val="center"/>
            <w:hideMark/>
          </w:tcPr>
          <w:p w14:paraId="4C3CC2E6" w14:textId="77777777" w:rsidR="003E3502" w:rsidRPr="0083262C" w:rsidRDefault="003E3502" w:rsidP="003E3502">
            <w:pPr>
              <w:spacing w:line="240" w:lineRule="auto"/>
              <w:rPr>
                <w:rFonts w:cs="Arial"/>
                <w:color w:val="E65A0A"/>
                <w:sz w:val="14"/>
              </w:rPr>
            </w:pPr>
            <w:r w:rsidRPr="0083262C">
              <w:rPr>
                <w:rFonts w:cs="Arial"/>
                <w:color w:val="E65A0A"/>
                <w:sz w:val="14"/>
              </w:rPr>
              <w:t>dct:title</w:t>
            </w:r>
          </w:p>
        </w:tc>
        <w:tc>
          <w:tcPr>
            <w:tcW w:w="1984" w:type="dxa"/>
            <w:tcBorders>
              <w:top w:val="nil"/>
              <w:left w:val="nil"/>
              <w:bottom w:val="nil"/>
              <w:right w:val="single" w:sz="4" w:space="0" w:color="auto"/>
            </w:tcBorders>
            <w:shd w:val="clear" w:color="auto" w:fill="auto"/>
            <w:noWrap/>
            <w:vAlign w:val="center"/>
            <w:hideMark/>
          </w:tcPr>
          <w:p w14:paraId="520DC46D" w14:textId="77777777" w:rsidR="003E3502" w:rsidRPr="000A725C" w:rsidRDefault="003E3502" w:rsidP="003E3502">
            <w:pPr>
              <w:spacing w:line="240" w:lineRule="auto"/>
              <w:rPr>
                <w:rFonts w:cs="Arial"/>
                <w:color w:val="000000"/>
                <w:sz w:val="14"/>
                <w:lang w:val="en-US"/>
              </w:rPr>
            </w:pPr>
            <w:r w:rsidRPr="000A725C">
              <w:rPr>
                <w:rFonts w:cs="Arial"/>
                <w:color w:val="000000"/>
                <w:sz w:val="14"/>
                <w:lang w:val="en-US"/>
              </w:rPr>
              <w:t>adms:status</w:t>
            </w:r>
          </w:p>
        </w:tc>
      </w:tr>
      <w:tr w:rsidR="003E3502" w:rsidRPr="000A725C" w14:paraId="43B26BBF"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B995858" w14:textId="77777777" w:rsidR="003E3502" w:rsidRPr="000A725C" w:rsidRDefault="003E3502" w:rsidP="003E3502">
            <w:pPr>
              <w:spacing w:line="240" w:lineRule="auto"/>
              <w:jc w:val="center"/>
              <w:rPr>
                <w:rFonts w:cs="Arial"/>
                <w:color w:val="000000"/>
                <w:sz w:val="14"/>
                <w:lang w:val="en-US"/>
              </w:rPr>
            </w:pPr>
            <w:r w:rsidRPr="000A725C">
              <w:rPr>
                <w:rFonts w:cs="Arial"/>
                <w:color w:val="000000"/>
                <w:sz w:val="14"/>
                <w:lang w:val="en-US"/>
              </w:rPr>
              <w:t> </w:t>
            </w:r>
          </w:p>
        </w:tc>
        <w:tc>
          <w:tcPr>
            <w:tcW w:w="1219" w:type="dxa"/>
            <w:tcBorders>
              <w:top w:val="nil"/>
              <w:left w:val="nil"/>
              <w:bottom w:val="nil"/>
              <w:right w:val="nil"/>
            </w:tcBorders>
            <w:shd w:val="clear" w:color="auto" w:fill="auto"/>
            <w:noWrap/>
            <w:vAlign w:val="center"/>
            <w:hideMark/>
          </w:tcPr>
          <w:p w14:paraId="64DEF9B7" w14:textId="77777777" w:rsidR="003E3502" w:rsidRPr="000A725C" w:rsidRDefault="003E3502" w:rsidP="003E3502">
            <w:pPr>
              <w:spacing w:line="240" w:lineRule="auto"/>
              <w:jc w:val="center"/>
              <w:rPr>
                <w:rFonts w:cs="Arial"/>
                <w:color w:val="000000"/>
                <w:sz w:val="14"/>
                <w:lang w:val="en-US"/>
              </w:rPr>
            </w:pPr>
          </w:p>
        </w:tc>
        <w:tc>
          <w:tcPr>
            <w:tcW w:w="1560" w:type="dxa"/>
            <w:tcBorders>
              <w:top w:val="nil"/>
              <w:left w:val="nil"/>
              <w:bottom w:val="nil"/>
              <w:right w:val="nil"/>
            </w:tcBorders>
            <w:shd w:val="clear" w:color="auto" w:fill="auto"/>
            <w:noWrap/>
            <w:vAlign w:val="center"/>
            <w:hideMark/>
          </w:tcPr>
          <w:p w14:paraId="591EC1D6" w14:textId="77777777" w:rsidR="003E3502" w:rsidRPr="000A725C" w:rsidRDefault="003E3502" w:rsidP="003E3502">
            <w:pPr>
              <w:spacing w:line="240" w:lineRule="auto"/>
              <w:jc w:val="center"/>
              <w:rPr>
                <w:rFonts w:cs="Arial"/>
                <w:sz w:val="14"/>
                <w:lang w:val="en-US"/>
              </w:rPr>
            </w:pPr>
          </w:p>
        </w:tc>
        <w:tc>
          <w:tcPr>
            <w:tcW w:w="1559" w:type="dxa"/>
            <w:tcBorders>
              <w:top w:val="nil"/>
              <w:left w:val="nil"/>
              <w:bottom w:val="nil"/>
              <w:right w:val="nil"/>
            </w:tcBorders>
            <w:shd w:val="clear" w:color="auto" w:fill="auto"/>
            <w:noWrap/>
            <w:vAlign w:val="center"/>
            <w:hideMark/>
          </w:tcPr>
          <w:p w14:paraId="0BFF1F37" w14:textId="77777777" w:rsidR="003E3502" w:rsidRPr="000A725C" w:rsidRDefault="003E3502" w:rsidP="003E3502">
            <w:pPr>
              <w:spacing w:line="240" w:lineRule="auto"/>
              <w:jc w:val="center"/>
              <w:rPr>
                <w:rFonts w:cs="Arial"/>
                <w:sz w:val="14"/>
                <w:lang w:val="en-US"/>
              </w:rPr>
            </w:pPr>
          </w:p>
        </w:tc>
        <w:tc>
          <w:tcPr>
            <w:tcW w:w="1843" w:type="dxa"/>
            <w:tcBorders>
              <w:top w:val="nil"/>
              <w:left w:val="nil"/>
              <w:bottom w:val="nil"/>
              <w:right w:val="nil"/>
            </w:tcBorders>
            <w:shd w:val="clear" w:color="auto" w:fill="auto"/>
            <w:noWrap/>
            <w:vAlign w:val="center"/>
            <w:hideMark/>
          </w:tcPr>
          <w:p w14:paraId="555D26BE" w14:textId="1AAD6B2E" w:rsidR="003E3502" w:rsidRPr="000A725C" w:rsidRDefault="003E3502" w:rsidP="003E3502">
            <w:pPr>
              <w:spacing w:line="240" w:lineRule="auto"/>
              <w:rPr>
                <w:rFonts w:cs="Arial"/>
                <w:color w:val="000000"/>
                <w:sz w:val="14"/>
                <w:lang w:val="en-US"/>
              </w:rPr>
            </w:pPr>
          </w:p>
        </w:tc>
        <w:tc>
          <w:tcPr>
            <w:tcW w:w="1984" w:type="dxa"/>
            <w:tcBorders>
              <w:top w:val="nil"/>
              <w:left w:val="nil"/>
              <w:bottom w:val="nil"/>
              <w:right w:val="single" w:sz="4" w:space="0" w:color="auto"/>
            </w:tcBorders>
            <w:shd w:val="clear" w:color="auto" w:fill="auto"/>
            <w:noWrap/>
            <w:vAlign w:val="center"/>
            <w:hideMark/>
          </w:tcPr>
          <w:p w14:paraId="71A435D7" w14:textId="77777777" w:rsidR="003E3502" w:rsidRPr="000A725C" w:rsidRDefault="003E3502" w:rsidP="003E3502">
            <w:pPr>
              <w:spacing w:line="240" w:lineRule="auto"/>
              <w:rPr>
                <w:rFonts w:cs="Arial"/>
                <w:color w:val="000000"/>
                <w:sz w:val="14"/>
                <w:lang w:val="en-US"/>
              </w:rPr>
            </w:pPr>
            <w:r w:rsidRPr="000A725C">
              <w:rPr>
                <w:rFonts w:cs="Arial"/>
                <w:color w:val="000000"/>
                <w:sz w:val="14"/>
                <w:lang w:val="en-US"/>
              </w:rPr>
              <w:t>dcat:byteSize</w:t>
            </w:r>
          </w:p>
        </w:tc>
      </w:tr>
      <w:tr w:rsidR="003E3502" w:rsidRPr="003E3502" w14:paraId="2D97BF44"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2EDC54EE" w14:textId="77777777" w:rsidR="003E3502" w:rsidRPr="000A725C" w:rsidRDefault="003E3502" w:rsidP="003E3502">
            <w:pPr>
              <w:spacing w:line="240" w:lineRule="auto"/>
              <w:jc w:val="center"/>
              <w:rPr>
                <w:rFonts w:cs="Arial"/>
                <w:color w:val="000000"/>
                <w:sz w:val="14"/>
                <w:lang w:val="en-US"/>
              </w:rPr>
            </w:pPr>
            <w:r w:rsidRPr="000A725C">
              <w:rPr>
                <w:rFonts w:cs="Arial"/>
                <w:color w:val="000000"/>
                <w:sz w:val="14"/>
                <w:lang w:val="en-US"/>
              </w:rPr>
              <w:t> </w:t>
            </w:r>
          </w:p>
        </w:tc>
        <w:tc>
          <w:tcPr>
            <w:tcW w:w="1219" w:type="dxa"/>
            <w:tcBorders>
              <w:top w:val="nil"/>
              <w:left w:val="nil"/>
              <w:bottom w:val="nil"/>
              <w:right w:val="nil"/>
            </w:tcBorders>
            <w:shd w:val="clear" w:color="auto" w:fill="auto"/>
            <w:noWrap/>
            <w:vAlign w:val="center"/>
            <w:hideMark/>
          </w:tcPr>
          <w:p w14:paraId="55B3006E" w14:textId="77777777" w:rsidR="003E3502" w:rsidRPr="000A725C" w:rsidRDefault="003E3502" w:rsidP="003E3502">
            <w:pPr>
              <w:spacing w:line="240" w:lineRule="auto"/>
              <w:jc w:val="center"/>
              <w:rPr>
                <w:rFonts w:cs="Arial"/>
                <w:color w:val="000000"/>
                <w:sz w:val="14"/>
                <w:lang w:val="en-US"/>
              </w:rPr>
            </w:pPr>
          </w:p>
        </w:tc>
        <w:tc>
          <w:tcPr>
            <w:tcW w:w="1560" w:type="dxa"/>
            <w:tcBorders>
              <w:top w:val="nil"/>
              <w:left w:val="nil"/>
              <w:bottom w:val="nil"/>
              <w:right w:val="nil"/>
            </w:tcBorders>
            <w:shd w:val="clear" w:color="auto" w:fill="auto"/>
            <w:noWrap/>
            <w:vAlign w:val="center"/>
            <w:hideMark/>
          </w:tcPr>
          <w:p w14:paraId="4F247139" w14:textId="77777777" w:rsidR="003E3502" w:rsidRPr="000A725C" w:rsidRDefault="003E3502" w:rsidP="003E3502">
            <w:pPr>
              <w:spacing w:line="240" w:lineRule="auto"/>
              <w:jc w:val="center"/>
              <w:rPr>
                <w:rFonts w:cs="Arial"/>
                <w:sz w:val="14"/>
                <w:lang w:val="en-US"/>
              </w:rPr>
            </w:pPr>
          </w:p>
        </w:tc>
        <w:tc>
          <w:tcPr>
            <w:tcW w:w="1559" w:type="dxa"/>
            <w:tcBorders>
              <w:top w:val="nil"/>
              <w:left w:val="nil"/>
              <w:bottom w:val="nil"/>
              <w:right w:val="nil"/>
            </w:tcBorders>
            <w:shd w:val="clear" w:color="auto" w:fill="auto"/>
            <w:noWrap/>
            <w:vAlign w:val="center"/>
            <w:hideMark/>
          </w:tcPr>
          <w:p w14:paraId="44187BD0" w14:textId="77777777" w:rsidR="003E3502" w:rsidRPr="000A725C" w:rsidRDefault="003E3502" w:rsidP="003E3502">
            <w:pPr>
              <w:spacing w:line="240" w:lineRule="auto"/>
              <w:jc w:val="center"/>
              <w:rPr>
                <w:rFonts w:cs="Arial"/>
                <w:sz w:val="14"/>
                <w:lang w:val="en-US"/>
              </w:rPr>
            </w:pPr>
          </w:p>
        </w:tc>
        <w:tc>
          <w:tcPr>
            <w:tcW w:w="1843" w:type="dxa"/>
            <w:tcBorders>
              <w:top w:val="nil"/>
              <w:left w:val="nil"/>
              <w:bottom w:val="nil"/>
              <w:right w:val="nil"/>
            </w:tcBorders>
            <w:shd w:val="clear" w:color="auto" w:fill="auto"/>
            <w:noWrap/>
            <w:vAlign w:val="center"/>
            <w:hideMark/>
          </w:tcPr>
          <w:p w14:paraId="7A52A7CF" w14:textId="77777777" w:rsidR="003E3502" w:rsidRPr="003E3502" w:rsidRDefault="003E3502" w:rsidP="003E3502">
            <w:pPr>
              <w:spacing w:line="240" w:lineRule="auto"/>
              <w:rPr>
                <w:rFonts w:cs="Arial"/>
                <w:color w:val="000000"/>
                <w:sz w:val="14"/>
              </w:rPr>
            </w:pPr>
            <w:r w:rsidRPr="000A725C">
              <w:rPr>
                <w:rFonts w:cs="Arial"/>
                <w:color w:val="000000"/>
                <w:sz w:val="14"/>
                <w:lang w:val="en-US"/>
              </w:rPr>
              <w:t>d</w:t>
            </w:r>
            <w:r w:rsidRPr="003E3502">
              <w:rPr>
                <w:rFonts w:cs="Arial"/>
                <w:color w:val="000000"/>
                <w:sz w:val="14"/>
              </w:rPr>
              <w:t xml:space="preserve">ct:format </w:t>
            </w:r>
          </w:p>
        </w:tc>
        <w:tc>
          <w:tcPr>
            <w:tcW w:w="1984" w:type="dxa"/>
            <w:tcBorders>
              <w:top w:val="nil"/>
              <w:left w:val="nil"/>
              <w:bottom w:val="nil"/>
              <w:right w:val="single" w:sz="4" w:space="0" w:color="auto"/>
            </w:tcBorders>
            <w:shd w:val="clear" w:color="auto" w:fill="auto"/>
            <w:noWrap/>
            <w:vAlign w:val="center"/>
            <w:hideMark/>
          </w:tcPr>
          <w:p w14:paraId="4FFCBAD1" w14:textId="77777777" w:rsidR="003E3502" w:rsidRPr="003E3502" w:rsidRDefault="003E3502" w:rsidP="003E3502">
            <w:pPr>
              <w:spacing w:line="240" w:lineRule="auto"/>
              <w:rPr>
                <w:rFonts w:cs="Arial"/>
                <w:color w:val="000000"/>
                <w:sz w:val="14"/>
              </w:rPr>
            </w:pPr>
            <w:r w:rsidRPr="003E3502">
              <w:rPr>
                <w:rFonts w:cs="Arial"/>
                <w:color w:val="000000"/>
                <w:sz w:val="14"/>
              </w:rPr>
              <w:t>dcat:downloadURL</w:t>
            </w:r>
          </w:p>
        </w:tc>
      </w:tr>
      <w:tr w:rsidR="003E3502" w:rsidRPr="003E3502" w14:paraId="0E2BBCF3"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3191574A" w14:textId="77777777" w:rsidR="003E3502" w:rsidRPr="003E3502" w:rsidRDefault="003E3502" w:rsidP="003E3502">
            <w:pPr>
              <w:spacing w:line="240" w:lineRule="auto"/>
              <w:jc w:val="center"/>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2FCE8594" w14:textId="77777777" w:rsidR="003E3502" w:rsidRPr="003E3502" w:rsidRDefault="003E3502" w:rsidP="003E3502">
            <w:pPr>
              <w:spacing w:line="240" w:lineRule="auto"/>
              <w:jc w:val="center"/>
              <w:rPr>
                <w:rFonts w:cs="Arial"/>
                <w:color w:val="000000"/>
                <w:sz w:val="14"/>
              </w:rPr>
            </w:pPr>
          </w:p>
        </w:tc>
        <w:tc>
          <w:tcPr>
            <w:tcW w:w="1560" w:type="dxa"/>
            <w:tcBorders>
              <w:top w:val="nil"/>
              <w:left w:val="nil"/>
              <w:bottom w:val="nil"/>
              <w:right w:val="nil"/>
            </w:tcBorders>
            <w:shd w:val="clear" w:color="auto" w:fill="auto"/>
            <w:noWrap/>
            <w:vAlign w:val="center"/>
            <w:hideMark/>
          </w:tcPr>
          <w:p w14:paraId="20E7547C" w14:textId="77777777" w:rsidR="003E3502" w:rsidRPr="003E3502" w:rsidRDefault="003E3502" w:rsidP="003E3502">
            <w:pPr>
              <w:spacing w:line="240" w:lineRule="auto"/>
              <w:jc w:val="center"/>
              <w:rPr>
                <w:rFonts w:cs="Arial"/>
                <w:sz w:val="14"/>
              </w:rPr>
            </w:pPr>
          </w:p>
        </w:tc>
        <w:tc>
          <w:tcPr>
            <w:tcW w:w="1559" w:type="dxa"/>
            <w:tcBorders>
              <w:top w:val="nil"/>
              <w:left w:val="nil"/>
              <w:bottom w:val="nil"/>
              <w:right w:val="nil"/>
            </w:tcBorders>
            <w:shd w:val="clear" w:color="auto" w:fill="auto"/>
            <w:noWrap/>
            <w:vAlign w:val="center"/>
            <w:hideMark/>
          </w:tcPr>
          <w:p w14:paraId="65A0EB17" w14:textId="77777777" w:rsidR="003E3502" w:rsidRPr="003E3502" w:rsidRDefault="003E3502" w:rsidP="003E3502">
            <w:pPr>
              <w:spacing w:line="240" w:lineRule="auto"/>
              <w:jc w:val="center"/>
              <w:rPr>
                <w:rFonts w:cs="Arial"/>
                <w:sz w:val="14"/>
              </w:rPr>
            </w:pPr>
          </w:p>
        </w:tc>
        <w:tc>
          <w:tcPr>
            <w:tcW w:w="1843" w:type="dxa"/>
            <w:tcBorders>
              <w:top w:val="nil"/>
              <w:left w:val="nil"/>
              <w:bottom w:val="nil"/>
              <w:right w:val="nil"/>
            </w:tcBorders>
            <w:shd w:val="clear" w:color="auto" w:fill="auto"/>
            <w:noWrap/>
            <w:vAlign w:val="center"/>
            <w:hideMark/>
          </w:tcPr>
          <w:p w14:paraId="6967CD96" w14:textId="77777777" w:rsidR="003E3502" w:rsidRPr="003E3502" w:rsidRDefault="003E3502" w:rsidP="003E3502">
            <w:pPr>
              <w:spacing w:line="240" w:lineRule="auto"/>
              <w:rPr>
                <w:rFonts w:cs="Arial"/>
                <w:sz w:val="14"/>
              </w:rPr>
            </w:pPr>
            <w:r w:rsidRPr="00490ADB">
              <w:rPr>
                <w:rFonts w:cs="Arial"/>
                <w:sz w:val="14"/>
              </w:rPr>
              <w:t>dct:license</w:t>
            </w:r>
          </w:p>
        </w:tc>
        <w:tc>
          <w:tcPr>
            <w:tcW w:w="1984" w:type="dxa"/>
            <w:tcBorders>
              <w:top w:val="nil"/>
              <w:left w:val="nil"/>
              <w:bottom w:val="nil"/>
              <w:right w:val="single" w:sz="4" w:space="0" w:color="auto"/>
            </w:tcBorders>
            <w:shd w:val="clear" w:color="auto" w:fill="auto"/>
            <w:noWrap/>
            <w:vAlign w:val="center"/>
            <w:hideMark/>
          </w:tcPr>
          <w:p w14:paraId="4E46D37A" w14:textId="77777777" w:rsidR="003E3502" w:rsidRPr="003E3502" w:rsidRDefault="003E3502" w:rsidP="003E3502">
            <w:pPr>
              <w:spacing w:line="240" w:lineRule="auto"/>
              <w:rPr>
                <w:rFonts w:cs="Arial"/>
                <w:color w:val="000000"/>
                <w:sz w:val="14"/>
              </w:rPr>
            </w:pPr>
            <w:r w:rsidRPr="003E3502">
              <w:rPr>
                <w:rFonts w:cs="Arial"/>
                <w:color w:val="000000"/>
                <w:sz w:val="14"/>
              </w:rPr>
              <w:t>dcat:mediaType</w:t>
            </w:r>
          </w:p>
        </w:tc>
      </w:tr>
      <w:tr w:rsidR="003E3502" w:rsidRPr="003E3502" w14:paraId="52B2F465"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3EFC70A6"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757A56E2"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71642059"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2939E71A"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2D639229" w14:textId="54E82FF1" w:rsidR="003E3502" w:rsidRPr="003E3502" w:rsidRDefault="00336E78" w:rsidP="003E3502">
            <w:pPr>
              <w:spacing w:line="240" w:lineRule="auto"/>
              <w:rPr>
                <w:rFonts w:cs="Arial"/>
                <w:color w:val="E65A0A"/>
                <w:sz w:val="14"/>
              </w:rPr>
            </w:pPr>
            <w:r w:rsidRPr="0083262C">
              <w:rPr>
                <w:rFonts w:cs="Arial"/>
                <w:color w:val="E65A0A"/>
                <w:sz w:val="14"/>
              </w:rPr>
              <w:t>dct:modified</w:t>
            </w:r>
          </w:p>
        </w:tc>
        <w:tc>
          <w:tcPr>
            <w:tcW w:w="1984" w:type="dxa"/>
            <w:tcBorders>
              <w:top w:val="nil"/>
              <w:left w:val="nil"/>
              <w:bottom w:val="nil"/>
              <w:right w:val="single" w:sz="4" w:space="0" w:color="auto"/>
            </w:tcBorders>
            <w:shd w:val="clear" w:color="auto" w:fill="auto"/>
            <w:noWrap/>
            <w:vAlign w:val="center"/>
            <w:hideMark/>
          </w:tcPr>
          <w:p w14:paraId="5FEAEDD5" w14:textId="77777777" w:rsidR="003E3502" w:rsidRPr="003E3502" w:rsidRDefault="003E3502" w:rsidP="003E3502">
            <w:pPr>
              <w:spacing w:line="240" w:lineRule="auto"/>
              <w:rPr>
                <w:rFonts w:cs="Arial"/>
                <w:color w:val="000000"/>
                <w:sz w:val="14"/>
              </w:rPr>
            </w:pPr>
            <w:r w:rsidRPr="003E3502">
              <w:rPr>
                <w:rFonts w:cs="Arial"/>
                <w:color w:val="000000"/>
                <w:sz w:val="14"/>
              </w:rPr>
              <w:t>dct:conformsTo</w:t>
            </w:r>
          </w:p>
        </w:tc>
      </w:tr>
      <w:tr w:rsidR="003E3502" w:rsidRPr="003E3502" w14:paraId="334FA13D"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3656B5BC"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3786CE7B"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49AC0EB6"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68BD47A3"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40722B28" w14:textId="5CDF6316" w:rsidR="003E3502" w:rsidRPr="003E3502" w:rsidRDefault="00336E78" w:rsidP="003E3502">
            <w:pPr>
              <w:spacing w:line="240" w:lineRule="auto"/>
              <w:rPr>
                <w:rFonts w:cs="Arial"/>
                <w:sz w:val="14"/>
              </w:rPr>
            </w:pPr>
            <w:r w:rsidRPr="003E3502">
              <w:rPr>
                <w:rFonts w:cs="Arial"/>
                <w:color w:val="E65A0A"/>
                <w:sz w:val="14"/>
              </w:rPr>
              <w:t>dcatde:plannedAvailability</w:t>
            </w:r>
          </w:p>
        </w:tc>
        <w:tc>
          <w:tcPr>
            <w:tcW w:w="1984" w:type="dxa"/>
            <w:tcBorders>
              <w:top w:val="nil"/>
              <w:left w:val="nil"/>
              <w:bottom w:val="nil"/>
              <w:right w:val="single" w:sz="4" w:space="0" w:color="auto"/>
            </w:tcBorders>
            <w:shd w:val="clear" w:color="auto" w:fill="auto"/>
            <w:noWrap/>
            <w:vAlign w:val="center"/>
            <w:hideMark/>
          </w:tcPr>
          <w:p w14:paraId="76EE696E" w14:textId="77777777" w:rsidR="003E3502" w:rsidRPr="003E3502" w:rsidRDefault="003E3502" w:rsidP="003E3502">
            <w:pPr>
              <w:spacing w:line="240" w:lineRule="auto"/>
              <w:rPr>
                <w:rFonts w:cs="Arial"/>
                <w:color w:val="000000"/>
                <w:sz w:val="14"/>
              </w:rPr>
            </w:pPr>
            <w:r w:rsidRPr="003E3502">
              <w:rPr>
                <w:rFonts w:cs="Arial"/>
                <w:color w:val="000000"/>
                <w:sz w:val="14"/>
              </w:rPr>
              <w:t>dct:issued</w:t>
            </w:r>
          </w:p>
        </w:tc>
      </w:tr>
      <w:tr w:rsidR="00FD654E" w:rsidRPr="003E3502" w14:paraId="3F542480" w14:textId="77777777" w:rsidTr="00D41E26">
        <w:trPr>
          <w:trHeight w:val="255"/>
        </w:trPr>
        <w:tc>
          <w:tcPr>
            <w:tcW w:w="1616" w:type="dxa"/>
            <w:tcBorders>
              <w:top w:val="nil"/>
              <w:left w:val="single" w:sz="4" w:space="0" w:color="auto"/>
              <w:bottom w:val="nil"/>
              <w:right w:val="nil"/>
            </w:tcBorders>
            <w:shd w:val="clear" w:color="auto" w:fill="auto"/>
            <w:noWrap/>
            <w:vAlign w:val="center"/>
          </w:tcPr>
          <w:p w14:paraId="3B3BCCC4" w14:textId="77777777" w:rsidR="00FD654E" w:rsidRPr="003E3502" w:rsidRDefault="00FD654E" w:rsidP="003E3502">
            <w:pPr>
              <w:spacing w:line="240" w:lineRule="auto"/>
              <w:rPr>
                <w:rFonts w:cs="Arial"/>
                <w:color w:val="000000"/>
                <w:sz w:val="14"/>
              </w:rPr>
            </w:pPr>
          </w:p>
        </w:tc>
        <w:tc>
          <w:tcPr>
            <w:tcW w:w="1219" w:type="dxa"/>
            <w:tcBorders>
              <w:top w:val="nil"/>
              <w:left w:val="nil"/>
              <w:bottom w:val="nil"/>
              <w:right w:val="nil"/>
            </w:tcBorders>
            <w:shd w:val="clear" w:color="auto" w:fill="auto"/>
            <w:noWrap/>
            <w:vAlign w:val="center"/>
          </w:tcPr>
          <w:p w14:paraId="002B4A1B" w14:textId="77777777" w:rsidR="00FD654E" w:rsidRPr="003E3502" w:rsidRDefault="00FD654E"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tcPr>
          <w:p w14:paraId="17C6AB8D" w14:textId="77777777" w:rsidR="00FD654E" w:rsidRPr="003E3502" w:rsidRDefault="00FD654E" w:rsidP="003E3502">
            <w:pPr>
              <w:spacing w:line="240" w:lineRule="auto"/>
              <w:rPr>
                <w:rFonts w:cs="Arial"/>
                <w:sz w:val="14"/>
              </w:rPr>
            </w:pPr>
          </w:p>
        </w:tc>
        <w:tc>
          <w:tcPr>
            <w:tcW w:w="1559" w:type="dxa"/>
            <w:tcBorders>
              <w:top w:val="nil"/>
              <w:left w:val="nil"/>
              <w:bottom w:val="nil"/>
              <w:right w:val="nil"/>
            </w:tcBorders>
            <w:shd w:val="clear" w:color="auto" w:fill="auto"/>
            <w:noWrap/>
            <w:vAlign w:val="center"/>
          </w:tcPr>
          <w:p w14:paraId="3BB00D7A" w14:textId="77777777" w:rsidR="00FD654E" w:rsidRPr="003E3502" w:rsidRDefault="00FD654E" w:rsidP="003E3502">
            <w:pPr>
              <w:spacing w:line="240" w:lineRule="auto"/>
              <w:rPr>
                <w:rFonts w:cs="Arial"/>
                <w:sz w:val="14"/>
              </w:rPr>
            </w:pPr>
          </w:p>
        </w:tc>
        <w:tc>
          <w:tcPr>
            <w:tcW w:w="1843" w:type="dxa"/>
            <w:tcBorders>
              <w:top w:val="nil"/>
              <w:left w:val="nil"/>
              <w:bottom w:val="nil"/>
              <w:right w:val="nil"/>
            </w:tcBorders>
            <w:shd w:val="clear" w:color="auto" w:fill="auto"/>
            <w:noWrap/>
            <w:vAlign w:val="center"/>
          </w:tcPr>
          <w:p w14:paraId="6C01CD94" w14:textId="77777777" w:rsidR="00FD654E" w:rsidRPr="003E3502" w:rsidRDefault="00FD654E"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tcPr>
          <w:p w14:paraId="1C388507" w14:textId="1A091CDE" w:rsidR="00FD654E" w:rsidRPr="0083262C" w:rsidRDefault="00FD654E" w:rsidP="003E3502">
            <w:pPr>
              <w:spacing w:line="240" w:lineRule="auto"/>
              <w:rPr>
                <w:rFonts w:cs="Arial"/>
                <w:color w:val="E65A0A"/>
                <w:sz w:val="14"/>
              </w:rPr>
            </w:pPr>
            <w:r w:rsidRPr="0083262C">
              <w:rPr>
                <w:rFonts w:cs="Arial"/>
                <w:color w:val="E65A0A"/>
                <w:sz w:val="14"/>
              </w:rPr>
              <w:t>dct:description</w:t>
            </w:r>
          </w:p>
        </w:tc>
      </w:tr>
      <w:tr w:rsidR="003E3502" w:rsidRPr="003E3502" w14:paraId="3C4408C6"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10E979CE"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67F282BD"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5D8E819F"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3F0F9F5B"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556143CB"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0F72A581" w14:textId="77777777" w:rsidR="003E3502" w:rsidRPr="003E3502" w:rsidRDefault="003E3502" w:rsidP="003E3502">
            <w:pPr>
              <w:spacing w:line="240" w:lineRule="auto"/>
              <w:rPr>
                <w:rFonts w:cs="Arial"/>
                <w:color w:val="000000"/>
                <w:sz w:val="14"/>
              </w:rPr>
            </w:pPr>
            <w:r w:rsidRPr="003E3502">
              <w:rPr>
                <w:rFonts w:cs="Arial"/>
                <w:color w:val="000000"/>
                <w:sz w:val="14"/>
              </w:rPr>
              <w:t>dct:language</w:t>
            </w:r>
          </w:p>
        </w:tc>
      </w:tr>
      <w:tr w:rsidR="003E3502" w:rsidRPr="003E3502" w14:paraId="19FB77FD"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03E3B2B5"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514B8F5D"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5AC7B2CF"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3A2388BD"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004196D3"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6F43E029" w14:textId="77777777" w:rsidR="003E3502" w:rsidRPr="003E3502" w:rsidRDefault="003E3502" w:rsidP="003E3502">
            <w:pPr>
              <w:spacing w:line="240" w:lineRule="auto"/>
              <w:rPr>
                <w:rFonts w:cs="Arial"/>
                <w:color w:val="000000"/>
                <w:sz w:val="14"/>
              </w:rPr>
            </w:pPr>
            <w:r w:rsidRPr="003E3502">
              <w:rPr>
                <w:rFonts w:cs="Arial"/>
                <w:color w:val="000000"/>
                <w:sz w:val="14"/>
              </w:rPr>
              <w:t>dct:rights</w:t>
            </w:r>
          </w:p>
        </w:tc>
      </w:tr>
      <w:tr w:rsidR="003E3502" w:rsidRPr="003E3502" w14:paraId="26FDCEA6"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5F36E6C5"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584006CE"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2B51F49D"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0221F478"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6BAC535E"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4D072AB2" w14:textId="77777777" w:rsidR="003E3502" w:rsidRPr="003E3502" w:rsidRDefault="003E3502" w:rsidP="003E3502">
            <w:pPr>
              <w:spacing w:line="240" w:lineRule="auto"/>
              <w:rPr>
                <w:rFonts w:cs="Arial"/>
                <w:color w:val="000000"/>
                <w:sz w:val="14"/>
              </w:rPr>
            </w:pPr>
            <w:r w:rsidRPr="003E3502">
              <w:rPr>
                <w:rFonts w:cs="Arial"/>
                <w:color w:val="000000"/>
                <w:sz w:val="14"/>
              </w:rPr>
              <w:t>foaf:page</w:t>
            </w:r>
          </w:p>
        </w:tc>
      </w:tr>
      <w:tr w:rsidR="003E3502" w:rsidRPr="003E3502" w14:paraId="58C7AA0D" w14:textId="77777777" w:rsidTr="00D41E26">
        <w:trPr>
          <w:trHeight w:val="255"/>
        </w:trPr>
        <w:tc>
          <w:tcPr>
            <w:tcW w:w="1616" w:type="dxa"/>
            <w:tcBorders>
              <w:top w:val="nil"/>
              <w:left w:val="single" w:sz="4" w:space="0" w:color="auto"/>
              <w:bottom w:val="nil"/>
              <w:right w:val="nil"/>
            </w:tcBorders>
            <w:shd w:val="clear" w:color="auto" w:fill="auto"/>
            <w:noWrap/>
            <w:vAlign w:val="center"/>
            <w:hideMark/>
          </w:tcPr>
          <w:p w14:paraId="71ED83E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nil"/>
              <w:right w:val="nil"/>
            </w:tcBorders>
            <w:shd w:val="clear" w:color="auto" w:fill="auto"/>
            <w:noWrap/>
            <w:vAlign w:val="center"/>
            <w:hideMark/>
          </w:tcPr>
          <w:p w14:paraId="3FEB2232" w14:textId="77777777" w:rsidR="003E3502" w:rsidRPr="003E3502" w:rsidRDefault="003E3502" w:rsidP="003E3502">
            <w:pPr>
              <w:spacing w:line="240" w:lineRule="auto"/>
              <w:rPr>
                <w:rFonts w:cs="Arial"/>
                <w:color w:val="000000"/>
                <w:sz w:val="14"/>
              </w:rPr>
            </w:pPr>
          </w:p>
        </w:tc>
        <w:tc>
          <w:tcPr>
            <w:tcW w:w="1560" w:type="dxa"/>
            <w:tcBorders>
              <w:top w:val="nil"/>
              <w:left w:val="nil"/>
              <w:bottom w:val="nil"/>
              <w:right w:val="nil"/>
            </w:tcBorders>
            <w:shd w:val="clear" w:color="auto" w:fill="auto"/>
            <w:noWrap/>
            <w:vAlign w:val="center"/>
            <w:hideMark/>
          </w:tcPr>
          <w:p w14:paraId="3A8B9ED2" w14:textId="77777777" w:rsidR="003E3502" w:rsidRPr="003E3502" w:rsidRDefault="003E3502" w:rsidP="003E3502">
            <w:pPr>
              <w:spacing w:line="240" w:lineRule="auto"/>
              <w:rPr>
                <w:rFonts w:cs="Arial"/>
                <w:sz w:val="14"/>
              </w:rPr>
            </w:pPr>
          </w:p>
        </w:tc>
        <w:tc>
          <w:tcPr>
            <w:tcW w:w="1559" w:type="dxa"/>
            <w:tcBorders>
              <w:top w:val="nil"/>
              <w:left w:val="nil"/>
              <w:bottom w:val="nil"/>
              <w:right w:val="nil"/>
            </w:tcBorders>
            <w:shd w:val="clear" w:color="auto" w:fill="auto"/>
            <w:noWrap/>
            <w:vAlign w:val="center"/>
            <w:hideMark/>
          </w:tcPr>
          <w:p w14:paraId="1958C325" w14:textId="77777777" w:rsidR="003E3502" w:rsidRPr="003E3502" w:rsidRDefault="003E3502" w:rsidP="003E3502">
            <w:pPr>
              <w:spacing w:line="240" w:lineRule="auto"/>
              <w:rPr>
                <w:rFonts w:cs="Arial"/>
                <w:sz w:val="14"/>
              </w:rPr>
            </w:pPr>
          </w:p>
        </w:tc>
        <w:tc>
          <w:tcPr>
            <w:tcW w:w="1843" w:type="dxa"/>
            <w:tcBorders>
              <w:top w:val="nil"/>
              <w:left w:val="nil"/>
              <w:bottom w:val="nil"/>
              <w:right w:val="nil"/>
            </w:tcBorders>
            <w:shd w:val="clear" w:color="auto" w:fill="auto"/>
            <w:noWrap/>
            <w:vAlign w:val="center"/>
            <w:hideMark/>
          </w:tcPr>
          <w:p w14:paraId="7D4328A5"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4" w:space="0" w:color="auto"/>
            </w:tcBorders>
            <w:shd w:val="clear" w:color="auto" w:fill="auto"/>
            <w:noWrap/>
            <w:vAlign w:val="center"/>
            <w:hideMark/>
          </w:tcPr>
          <w:p w14:paraId="147B49B7" w14:textId="77777777" w:rsidR="003E3502" w:rsidRPr="003E3502" w:rsidRDefault="003E3502" w:rsidP="003E3502">
            <w:pPr>
              <w:spacing w:line="240" w:lineRule="auto"/>
              <w:rPr>
                <w:rFonts w:cs="Arial"/>
                <w:color w:val="000000"/>
                <w:sz w:val="14"/>
              </w:rPr>
            </w:pPr>
            <w:r w:rsidRPr="003E3502">
              <w:rPr>
                <w:rFonts w:cs="Arial"/>
                <w:color w:val="000000"/>
                <w:sz w:val="14"/>
              </w:rPr>
              <w:t>spdx:checksum</w:t>
            </w:r>
          </w:p>
        </w:tc>
      </w:tr>
      <w:tr w:rsidR="003E3502" w:rsidRPr="003E3502" w14:paraId="6C8316A4" w14:textId="77777777" w:rsidTr="00D41E26">
        <w:trPr>
          <w:trHeight w:val="255"/>
        </w:trPr>
        <w:tc>
          <w:tcPr>
            <w:tcW w:w="1616" w:type="dxa"/>
            <w:tcBorders>
              <w:top w:val="nil"/>
              <w:left w:val="single" w:sz="4" w:space="0" w:color="auto"/>
              <w:bottom w:val="single" w:sz="4" w:space="0" w:color="auto"/>
              <w:right w:val="nil"/>
            </w:tcBorders>
            <w:shd w:val="clear" w:color="auto" w:fill="auto"/>
            <w:noWrap/>
            <w:vAlign w:val="center"/>
            <w:hideMark/>
          </w:tcPr>
          <w:p w14:paraId="7ED393E1"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219" w:type="dxa"/>
            <w:tcBorders>
              <w:top w:val="nil"/>
              <w:left w:val="nil"/>
              <w:bottom w:val="single" w:sz="4" w:space="0" w:color="auto"/>
              <w:right w:val="nil"/>
            </w:tcBorders>
            <w:shd w:val="clear" w:color="auto" w:fill="auto"/>
            <w:noWrap/>
            <w:vAlign w:val="center"/>
            <w:hideMark/>
          </w:tcPr>
          <w:p w14:paraId="15DD12CE"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560" w:type="dxa"/>
            <w:tcBorders>
              <w:top w:val="nil"/>
              <w:left w:val="nil"/>
              <w:bottom w:val="single" w:sz="4" w:space="0" w:color="auto"/>
              <w:right w:val="nil"/>
            </w:tcBorders>
            <w:shd w:val="clear" w:color="auto" w:fill="auto"/>
            <w:noWrap/>
            <w:vAlign w:val="center"/>
            <w:hideMark/>
          </w:tcPr>
          <w:p w14:paraId="5D272A3F"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559" w:type="dxa"/>
            <w:tcBorders>
              <w:top w:val="nil"/>
              <w:left w:val="nil"/>
              <w:bottom w:val="single" w:sz="4" w:space="0" w:color="auto"/>
              <w:right w:val="nil"/>
            </w:tcBorders>
            <w:shd w:val="clear" w:color="auto" w:fill="auto"/>
            <w:noWrap/>
            <w:vAlign w:val="center"/>
            <w:hideMark/>
          </w:tcPr>
          <w:p w14:paraId="428CA2AE"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2849C75A"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4" w:space="0" w:color="auto"/>
            </w:tcBorders>
            <w:shd w:val="clear" w:color="auto" w:fill="auto"/>
            <w:noWrap/>
            <w:vAlign w:val="center"/>
            <w:hideMark/>
          </w:tcPr>
          <w:p w14:paraId="31718EE1" w14:textId="332C8DE0" w:rsidR="003E3502" w:rsidRPr="003E3502" w:rsidRDefault="003E3502" w:rsidP="003E3502">
            <w:pPr>
              <w:spacing w:line="240" w:lineRule="auto"/>
              <w:rPr>
                <w:rFonts w:cs="Arial"/>
                <w:color w:val="E65A0A"/>
                <w:sz w:val="14"/>
              </w:rPr>
            </w:pPr>
            <w:r w:rsidRPr="003E3502">
              <w:rPr>
                <w:rFonts w:cs="Arial"/>
                <w:color w:val="E65A0A"/>
                <w:sz w:val="14"/>
              </w:rPr>
              <w:t>dcatde:licenseAttributionByText</w:t>
            </w:r>
          </w:p>
        </w:tc>
      </w:tr>
      <w:tr w:rsidR="003E3502" w:rsidRPr="003E3502" w14:paraId="7DFF977E"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7C0887A9" w14:textId="77777777" w:rsidR="003E3502" w:rsidRPr="003E3502" w:rsidRDefault="003E3502" w:rsidP="003E3502">
            <w:pPr>
              <w:spacing w:line="240" w:lineRule="auto"/>
              <w:rPr>
                <w:rFonts w:cs="Arial"/>
                <w:color w:val="000000"/>
                <w:sz w:val="14"/>
              </w:rPr>
            </w:pPr>
            <w:r w:rsidRPr="003E3502">
              <w:rPr>
                <w:rFonts w:cs="Arial"/>
                <w:color w:val="000000"/>
                <w:sz w:val="14"/>
              </w:rPr>
              <w:t>Identifier</w:t>
            </w:r>
          </w:p>
        </w:tc>
        <w:tc>
          <w:tcPr>
            <w:tcW w:w="1219" w:type="dxa"/>
            <w:tcBorders>
              <w:top w:val="nil"/>
              <w:left w:val="nil"/>
              <w:bottom w:val="single" w:sz="4" w:space="0" w:color="auto"/>
              <w:right w:val="nil"/>
            </w:tcBorders>
            <w:shd w:val="clear" w:color="auto" w:fill="auto"/>
            <w:noWrap/>
            <w:vAlign w:val="center"/>
            <w:hideMark/>
          </w:tcPr>
          <w:p w14:paraId="6E4968C9" w14:textId="77777777" w:rsidR="003E3502" w:rsidRPr="003E3502" w:rsidRDefault="003E3502" w:rsidP="003E3502">
            <w:pPr>
              <w:spacing w:line="240" w:lineRule="auto"/>
              <w:rPr>
                <w:rFonts w:cs="Arial"/>
                <w:color w:val="000000"/>
                <w:sz w:val="14"/>
              </w:rPr>
            </w:pPr>
            <w:r w:rsidRPr="003E3502">
              <w:rPr>
                <w:rFonts w:cs="Arial"/>
                <w:color w:val="000000"/>
                <w:sz w:val="14"/>
              </w:rPr>
              <w:t>Identifier</w:t>
            </w:r>
          </w:p>
        </w:tc>
        <w:tc>
          <w:tcPr>
            <w:tcW w:w="1560" w:type="dxa"/>
            <w:tcBorders>
              <w:top w:val="nil"/>
              <w:left w:val="nil"/>
              <w:bottom w:val="single" w:sz="4" w:space="0" w:color="auto"/>
              <w:right w:val="nil"/>
            </w:tcBorders>
            <w:shd w:val="clear" w:color="auto" w:fill="auto"/>
            <w:noWrap/>
            <w:vAlign w:val="center"/>
            <w:hideMark/>
          </w:tcPr>
          <w:p w14:paraId="1145D3BE" w14:textId="319EB0D8" w:rsidR="003E3502" w:rsidRPr="003E3502" w:rsidRDefault="00217831" w:rsidP="003E3502">
            <w:pPr>
              <w:spacing w:line="240" w:lineRule="auto"/>
              <w:rPr>
                <w:rFonts w:cs="Arial"/>
                <w:color w:val="000000"/>
                <w:sz w:val="14"/>
              </w:rPr>
            </w:pPr>
            <w:r>
              <w:rPr>
                <w:rFonts w:cs="Arial"/>
                <w:color w:val="000000"/>
                <w:sz w:val="14"/>
              </w:rPr>
              <w:t>adms:Identifier</w:t>
            </w:r>
          </w:p>
        </w:tc>
        <w:tc>
          <w:tcPr>
            <w:tcW w:w="1559" w:type="dxa"/>
            <w:tcBorders>
              <w:top w:val="nil"/>
              <w:left w:val="nil"/>
              <w:bottom w:val="single" w:sz="4" w:space="0" w:color="auto"/>
              <w:right w:val="nil"/>
            </w:tcBorders>
            <w:shd w:val="clear" w:color="auto" w:fill="auto"/>
            <w:noWrap/>
            <w:vAlign w:val="center"/>
            <w:hideMark/>
          </w:tcPr>
          <w:p w14:paraId="3ED8E914" w14:textId="4D010CDA" w:rsidR="003E3502" w:rsidRPr="003E3502" w:rsidRDefault="003E3502" w:rsidP="00B25C4B">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227281EE"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1DEF3CE3" w14:textId="66BFECA0" w:rsidR="003E3502" w:rsidRPr="003E3502" w:rsidRDefault="003E3502" w:rsidP="003E3502">
            <w:pPr>
              <w:spacing w:line="240" w:lineRule="auto"/>
              <w:rPr>
                <w:rFonts w:cs="Arial"/>
                <w:color w:val="000000"/>
                <w:sz w:val="14"/>
              </w:rPr>
            </w:pPr>
            <w:r w:rsidRPr="003E3502">
              <w:rPr>
                <w:rFonts w:cs="Arial"/>
                <w:color w:val="000000"/>
                <w:sz w:val="14"/>
              </w:rPr>
              <w:t> </w:t>
            </w:r>
            <w:r w:rsidR="00B25C4B" w:rsidRPr="003E3502">
              <w:rPr>
                <w:rFonts w:cs="Arial"/>
                <w:color w:val="000000"/>
                <w:sz w:val="14"/>
              </w:rPr>
              <w:t>skos:notation</w:t>
            </w:r>
          </w:p>
        </w:tc>
      </w:tr>
      <w:tr w:rsidR="003E3502" w:rsidRPr="003E3502" w14:paraId="71178F6A"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5163C478" w14:textId="77777777" w:rsidR="003E3502" w:rsidRPr="003E3502" w:rsidRDefault="003E3502" w:rsidP="003E3502">
            <w:pPr>
              <w:spacing w:line="240" w:lineRule="auto"/>
              <w:rPr>
                <w:rFonts w:cs="Arial"/>
                <w:color w:val="000000"/>
                <w:sz w:val="14"/>
              </w:rPr>
            </w:pPr>
            <w:r w:rsidRPr="003E3502">
              <w:rPr>
                <w:rFonts w:cs="Arial"/>
                <w:color w:val="000000"/>
                <w:sz w:val="14"/>
              </w:rPr>
              <w:t>Kontakt</w:t>
            </w:r>
          </w:p>
        </w:tc>
        <w:tc>
          <w:tcPr>
            <w:tcW w:w="1219" w:type="dxa"/>
            <w:tcBorders>
              <w:top w:val="nil"/>
              <w:left w:val="nil"/>
              <w:bottom w:val="single" w:sz="4" w:space="0" w:color="auto"/>
              <w:right w:val="nil"/>
            </w:tcBorders>
            <w:shd w:val="clear" w:color="auto" w:fill="auto"/>
            <w:noWrap/>
            <w:vAlign w:val="center"/>
            <w:hideMark/>
          </w:tcPr>
          <w:p w14:paraId="7B7507A2" w14:textId="77777777" w:rsidR="003E3502" w:rsidRPr="003E3502" w:rsidRDefault="003E3502" w:rsidP="003E3502">
            <w:pPr>
              <w:spacing w:line="240" w:lineRule="auto"/>
              <w:rPr>
                <w:rFonts w:cs="Arial"/>
                <w:color w:val="000000"/>
                <w:sz w:val="14"/>
              </w:rPr>
            </w:pPr>
            <w:r w:rsidRPr="003E3502">
              <w:rPr>
                <w:rFonts w:cs="Arial"/>
                <w:color w:val="000000"/>
                <w:sz w:val="14"/>
              </w:rPr>
              <w:t>Kind</w:t>
            </w:r>
          </w:p>
        </w:tc>
        <w:tc>
          <w:tcPr>
            <w:tcW w:w="1560" w:type="dxa"/>
            <w:tcBorders>
              <w:top w:val="nil"/>
              <w:left w:val="nil"/>
              <w:bottom w:val="single" w:sz="4" w:space="0" w:color="auto"/>
              <w:right w:val="nil"/>
            </w:tcBorders>
            <w:shd w:val="clear" w:color="auto" w:fill="auto"/>
            <w:noWrap/>
            <w:vAlign w:val="center"/>
            <w:hideMark/>
          </w:tcPr>
          <w:p w14:paraId="53B2BC19" w14:textId="77777777" w:rsidR="003E3502" w:rsidRPr="003E3502" w:rsidRDefault="003E3502" w:rsidP="003E3502">
            <w:pPr>
              <w:spacing w:line="240" w:lineRule="auto"/>
              <w:rPr>
                <w:rFonts w:cs="Arial"/>
                <w:color w:val="000000"/>
                <w:sz w:val="14"/>
              </w:rPr>
            </w:pPr>
            <w:r w:rsidRPr="003E3502">
              <w:rPr>
                <w:rFonts w:cs="Arial"/>
                <w:color w:val="000000"/>
                <w:sz w:val="14"/>
              </w:rPr>
              <w:t>vcard:Kind</w:t>
            </w:r>
          </w:p>
        </w:tc>
        <w:tc>
          <w:tcPr>
            <w:tcW w:w="1559" w:type="dxa"/>
            <w:tcBorders>
              <w:top w:val="nil"/>
              <w:left w:val="nil"/>
              <w:bottom w:val="single" w:sz="4" w:space="0" w:color="auto"/>
              <w:right w:val="nil"/>
            </w:tcBorders>
            <w:shd w:val="clear" w:color="auto" w:fill="auto"/>
            <w:noWrap/>
            <w:vAlign w:val="center"/>
            <w:hideMark/>
          </w:tcPr>
          <w:p w14:paraId="0AE6FACE" w14:textId="53603171" w:rsidR="003E3502" w:rsidRPr="00217831" w:rsidRDefault="003E3502" w:rsidP="00217831">
            <w:pPr>
              <w:spacing w:line="240" w:lineRule="auto"/>
              <w:rPr>
                <w:rFonts w:cs="Arial"/>
                <w:i/>
                <w:color w:val="000000"/>
                <w:sz w:val="14"/>
              </w:rPr>
            </w:pPr>
            <w:r w:rsidRPr="00217831">
              <w:rPr>
                <w:rFonts w:cs="Arial"/>
                <w:i/>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5A305DA4" w14:textId="22CAF398" w:rsidR="003E3502" w:rsidRPr="00217831" w:rsidRDefault="003E3502" w:rsidP="00217831">
            <w:pPr>
              <w:spacing w:line="240" w:lineRule="auto"/>
              <w:jc w:val="right"/>
              <w:rPr>
                <w:rFonts w:cs="Arial"/>
                <w:i/>
                <w:color w:val="000000"/>
                <w:sz w:val="14"/>
              </w:rPr>
            </w:pPr>
            <w:r w:rsidRPr="00217831">
              <w:rPr>
                <w:rFonts w:cs="Arial"/>
                <w:i/>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0C854E3F" w14:textId="4BA0F077" w:rsidR="003E3502" w:rsidRPr="00217831" w:rsidRDefault="003E3502" w:rsidP="00217831">
            <w:pPr>
              <w:spacing w:line="240" w:lineRule="auto"/>
              <w:rPr>
                <w:rFonts w:cs="Arial"/>
                <w:i/>
                <w:color w:val="000000"/>
                <w:sz w:val="14"/>
              </w:rPr>
            </w:pPr>
            <w:r w:rsidRPr="00217831">
              <w:rPr>
                <w:rFonts w:cs="Arial"/>
                <w:i/>
                <w:color w:val="000000"/>
                <w:sz w:val="14"/>
              </w:rPr>
              <w:t> </w:t>
            </w:r>
          </w:p>
        </w:tc>
      </w:tr>
      <w:tr w:rsidR="003E3502" w:rsidRPr="007719D6" w14:paraId="1FBAFC56"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2FE5CF1E" w14:textId="77777777" w:rsidR="003E3502" w:rsidRPr="003E3502" w:rsidRDefault="003E3502" w:rsidP="003E3502">
            <w:pPr>
              <w:spacing w:line="240" w:lineRule="auto"/>
              <w:rPr>
                <w:rFonts w:cs="Arial"/>
                <w:color w:val="000000"/>
                <w:sz w:val="14"/>
              </w:rPr>
            </w:pPr>
            <w:r w:rsidRPr="003E3502">
              <w:rPr>
                <w:rFonts w:cs="Arial"/>
                <w:color w:val="000000"/>
                <w:sz w:val="14"/>
              </w:rPr>
              <w:t>Dokument</w:t>
            </w:r>
          </w:p>
        </w:tc>
        <w:tc>
          <w:tcPr>
            <w:tcW w:w="1219" w:type="dxa"/>
            <w:tcBorders>
              <w:top w:val="nil"/>
              <w:left w:val="nil"/>
              <w:bottom w:val="single" w:sz="4" w:space="0" w:color="auto"/>
              <w:right w:val="nil"/>
            </w:tcBorders>
            <w:shd w:val="clear" w:color="auto" w:fill="auto"/>
            <w:noWrap/>
            <w:vAlign w:val="center"/>
            <w:hideMark/>
          </w:tcPr>
          <w:p w14:paraId="1E47843F" w14:textId="77777777" w:rsidR="003E3502" w:rsidRPr="003E3502" w:rsidRDefault="003E3502" w:rsidP="003E3502">
            <w:pPr>
              <w:spacing w:line="240" w:lineRule="auto"/>
              <w:rPr>
                <w:rFonts w:cs="Arial"/>
                <w:color w:val="000000"/>
                <w:sz w:val="14"/>
              </w:rPr>
            </w:pPr>
            <w:r w:rsidRPr="003E3502">
              <w:rPr>
                <w:rFonts w:cs="Arial"/>
                <w:color w:val="000000"/>
                <w:sz w:val="14"/>
              </w:rPr>
              <w:t>Document</w:t>
            </w:r>
          </w:p>
        </w:tc>
        <w:tc>
          <w:tcPr>
            <w:tcW w:w="1560" w:type="dxa"/>
            <w:tcBorders>
              <w:top w:val="nil"/>
              <w:left w:val="nil"/>
              <w:bottom w:val="single" w:sz="4" w:space="0" w:color="auto"/>
              <w:right w:val="nil"/>
            </w:tcBorders>
            <w:shd w:val="clear" w:color="auto" w:fill="auto"/>
            <w:noWrap/>
            <w:vAlign w:val="center"/>
            <w:hideMark/>
          </w:tcPr>
          <w:p w14:paraId="38A93044" w14:textId="77777777" w:rsidR="003E3502" w:rsidRPr="003E3502" w:rsidRDefault="003E3502" w:rsidP="003E3502">
            <w:pPr>
              <w:spacing w:line="240" w:lineRule="auto"/>
              <w:rPr>
                <w:rFonts w:cs="Arial"/>
                <w:color w:val="000000"/>
                <w:sz w:val="14"/>
              </w:rPr>
            </w:pPr>
            <w:r w:rsidRPr="003E3502">
              <w:rPr>
                <w:rFonts w:cs="Arial"/>
                <w:color w:val="000000"/>
                <w:sz w:val="14"/>
              </w:rPr>
              <w:t>foaf:document</w:t>
            </w:r>
          </w:p>
        </w:tc>
        <w:tc>
          <w:tcPr>
            <w:tcW w:w="1559" w:type="dxa"/>
            <w:tcBorders>
              <w:top w:val="nil"/>
              <w:left w:val="nil"/>
              <w:bottom w:val="single" w:sz="4" w:space="0" w:color="auto"/>
              <w:right w:val="nil"/>
            </w:tcBorders>
            <w:shd w:val="clear" w:color="auto" w:fill="auto"/>
            <w:noWrap/>
            <w:vAlign w:val="center"/>
            <w:hideMark/>
          </w:tcPr>
          <w:p w14:paraId="4DAD7034"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11B64A05"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19424E1A" w14:textId="145916E3" w:rsidR="003E3502" w:rsidRPr="00AF5475" w:rsidRDefault="003E3502" w:rsidP="003E3502">
            <w:pPr>
              <w:spacing w:line="240" w:lineRule="auto"/>
              <w:rPr>
                <w:rFonts w:cs="Arial"/>
                <w:color w:val="000000"/>
                <w:sz w:val="14"/>
                <w:lang w:val="en-US"/>
              </w:rPr>
            </w:pPr>
            <w:r w:rsidRPr="00AF5475">
              <w:rPr>
                <w:rFonts w:cs="Arial"/>
                <w:color w:val="000000"/>
                <w:sz w:val="14"/>
                <w:lang w:val="en-US"/>
              </w:rPr>
              <w:t> </w:t>
            </w:r>
          </w:p>
        </w:tc>
      </w:tr>
      <w:tr w:rsidR="003E3502" w:rsidRPr="003E3502" w14:paraId="61F68400"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636F2E41" w14:textId="07A258AF" w:rsidR="003E3502" w:rsidRPr="003E3502" w:rsidRDefault="003E3502" w:rsidP="003E3502">
            <w:pPr>
              <w:spacing w:line="240" w:lineRule="auto"/>
              <w:rPr>
                <w:rFonts w:cs="Arial"/>
                <w:color w:val="000000"/>
                <w:sz w:val="14"/>
              </w:rPr>
            </w:pPr>
            <w:r w:rsidRPr="003E3502">
              <w:rPr>
                <w:rFonts w:cs="Arial"/>
                <w:color w:val="000000"/>
                <w:sz w:val="14"/>
              </w:rPr>
              <w:t>Aktualisierungs</w:t>
            </w:r>
            <w:r w:rsidR="0007013C">
              <w:rPr>
                <w:rFonts w:cs="Arial"/>
                <w:color w:val="000000"/>
                <w:sz w:val="14"/>
              </w:rPr>
              <w:t>-</w:t>
            </w:r>
            <w:r w:rsidRPr="003E3502">
              <w:rPr>
                <w:rFonts w:cs="Arial"/>
                <w:color w:val="000000"/>
                <w:sz w:val="14"/>
              </w:rPr>
              <w:t>frequenz</w:t>
            </w:r>
          </w:p>
        </w:tc>
        <w:tc>
          <w:tcPr>
            <w:tcW w:w="1219" w:type="dxa"/>
            <w:tcBorders>
              <w:top w:val="nil"/>
              <w:left w:val="nil"/>
              <w:bottom w:val="single" w:sz="4" w:space="0" w:color="auto"/>
              <w:right w:val="nil"/>
            </w:tcBorders>
            <w:shd w:val="clear" w:color="auto" w:fill="auto"/>
            <w:noWrap/>
            <w:vAlign w:val="center"/>
            <w:hideMark/>
          </w:tcPr>
          <w:p w14:paraId="3B4E6A9A" w14:textId="77777777" w:rsidR="003E3502" w:rsidRPr="003E3502" w:rsidRDefault="003E3502" w:rsidP="003E3502">
            <w:pPr>
              <w:spacing w:line="240" w:lineRule="auto"/>
              <w:rPr>
                <w:rFonts w:cs="Arial"/>
                <w:color w:val="000000"/>
                <w:sz w:val="14"/>
              </w:rPr>
            </w:pPr>
            <w:r w:rsidRPr="003E3502">
              <w:rPr>
                <w:rFonts w:cs="Arial"/>
                <w:color w:val="000000"/>
                <w:sz w:val="14"/>
              </w:rPr>
              <w:t>Frequency</w:t>
            </w:r>
          </w:p>
        </w:tc>
        <w:tc>
          <w:tcPr>
            <w:tcW w:w="1560" w:type="dxa"/>
            <w:tcBorders>
              <w:top w:val="nil"/>
              <w:left w:val="nil"/>
              <w:bottom w:val="single" w:sz="4" w:space="0" w:color="auto"/>
              <w:right w:val="nil"/>
            </w:tcBorders>
            <w:shd w:val="clear" w:color="auto" w:fill="auto"/>
            <w:noWrap/>
            <w:vAlign w:val="center"/>
            <w:hideMark/>
          </w:tcPr>
          <w:p w14:paraId="4A5C5A81" w14:textId="77777777" w:rsidR="003E3502" w:rsidRPr="003E3502" w:rsidRDefault="003E3502" w:rsidP="003E3502">
            <w:pPr>
              <w:spacing w:line="240" w:lineRule="auto"/>
              <w:rPr>
                <w:rFonts w:cs="Arial"/>
                <w:color w:val="000000"/>
                <w:sz w:val="14"/>
              </w:rPr>
            </w:pPr>
            <w:r w:rsidRPr="003E3502">
              <w:rPr>
                <w:rFonts w:cs="Arial"/>
                <w:color w:val="000000"/>
                <w:sz w:val="14"/>
              </w:rPr>
              <w:t>dct:Frequency</w:t>
            </w:r>
          </w:p>
        </w:tc>
        <w:tc>
          <w:tcPr>
            <w:tcW w:w="1559" w:type="dxa"/>
            <w:tcBorders>
              <w:top w:val="nil"/>
              <w:left w:val="nil"/>
              <w:bottom w:val="single" w:sz="4" w:space="0" w:color="auto"/>
              <w:right w:val="nil"/>
            </w:tcBorders>
            <w:shd w:val="clear" w:color="auto" w:fill="auto"/>
            <w:noWrap/>
            <w:vAlign w:val="center"/>
            <w:hideMark/>
          </w:tcPr>
          <w:p w14:paraId="5408E86B"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74C93DB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675278F0"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38341693"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11B5C0EB" w14:textId="77777777" w:rsidR="003E3502" w:rsidRPr="003E3502" w:rsidRDefault="003E3502" w:rsidP="003E3502">
            <w:pPr>
              <w:spacing w:line="240" w:lineRule="auto"/>
              <w:rPr>
                <w:rFonts w:cs="Arial"/>
                <w:color w:val="000000"/>
                <w:sz w:val="14"/>
              </w:rPr>
            </w:pPr>
            <w:r w:rsidRPr="003E3502">
              <w:rPr>
                <w:rFonts w:cs="Arial"/>
                <w:color w:val="000000"/>
                <w:sz w:val="14"/>
              </w:rPr>
              <w:t>Lizenzdokument</w:t>
            </w:r>
          </w:p>
        </w:tc>
        <w:tc>
          <w:tcPr>
            <w:tcW w:w="1219" w:type="dxa"/>
            <w:tcBorders>
              <w:top w:val="nil"/>
              <w:left w:val="nil"/>
              <w:bottom w:val="single" w:sz="4" w:space="0" w:color="auto"/>
              <w:right w:val="nil"/>
            </w:tcBorders>
            <w:shd w:val="clear" w:color="auto" w:fill="auto"/>
            <w:noWrap/>
            <w:vAlign w:val="center"/>
            <w:hideMark/>
          </w:tcPr>
          <w:p w14:paraId="04B6BA23" w14:textId="77777777" w:rsidR="003E3502" w:rsidRPr="003E3502" w:rsidRDefault="003E3502" w:rsidP="003E3502">
            <w:pPr>
              <w:spacing w:line="240" w:lineRule="auto"/>
              <w:rPr>
                <w:rFonts w:cs="Arial"/>
                <w:color w:val="000000"/>
                <w:sz w:val="14"/>
              </w:rPr>
            </w:pPr>
            <w:r w:rsidRPr="003E3502">
              <w:rPr>
                <w:rFonts w:cs="Arial"/>
                <w:color w:val="000000"/>
                <w:sz w:val="14"/>
              </w:rPr>
              <w:t>Licence Document</w:t>
            </w:r>
          </w:p>
        </w:tc>
        <w:tc>
          <w:tcPr>
            <w:tcW w:w="1560" w:type="dxa"/>
            <w:tcBorders>
              <w:top w:val="nil"/>
              <w:left w:val="nil"/>
              <w:bottom w:val="single" w:sz="4" w:space="0" w:color="auto"/>
              <w:right w:val="nil"/>
            </w:tcBorders>
            <w:shd w:val="clear" w:color="auto" w:fill="auto"/>
            <w:noWrap/>
            <w:vAlign w:val="center"/>
            <w:hideMark/>
          </w:tcPr>
          <w:p w14:paraId="710F7E1E" w14:textId="77777777" w:rsidR="003E3502" w:rsidRPr="003E3502" w:rsidRDefault="003E3502" w:rsidP="003E3502">
            <w:pPr>
              <w:spacing w:line="240" w:lineRule="auto"/>
              <w:rPr>
                <w:rFonts w:cs="Arial"/>
                <w:color w:val="000000"/>
                <w:sz w:val="14"/>
              </w:rPr>
            </w:pPr>
            <w:r w:rsidRPr="003E3502">
              <w:rPr>
                <w:rFonts w:cs="Arial"/>
                <w:color w:val="000000"/>
                <w:sz w:val="14"/>
              </w:rPr>
              <w:t>dct:LicenseDocument</w:t>
            </w:r>
          </w:p>
        </w:tc>
        <w:tc>
          <w:tcPr>
            <w:tcW w:w="1559" w:type="dxa"/>
            <w:tcBorders>
              <w:top w:val="nil"/>
              <w:left w:val="nil"/>
              <w:bottom w:val="single" w:sz="4" w:space="0" w:color="auto"/>
              <w:right w:val="nil"/>
            </w:tcBorders>
            <w:shd w:val="clear" w:color="auto" w:fill="auto"/>
            <w:noWrap/>
            <w:vAlign w:val="center"/>
            <w:hideMark/>
          </w:tcPr>
          <w:p w14:paraId="7A6647F2" w14:textId="56BFBBA1" w:rsidR="003E3502" w:rsidRPr="003E3502" w:rsidRDefault="003E3502" w:rsidP="003E3502">
            <w:pPr>
              <w:spacing w:line="240" w:lineRule="auto"/>
              <w:rPr>
                <w:rFonts w:cs="Arial"/>
                <w:sz w:val="14"/>
              </w:rPr>
            </w:pPr>
          </w:p>
        </w:tc>
        <w:tc>
          <w:tcPr>
            <w:tcW w:w="1843" w:type="dxa"/>
            <w:tcBorders>
              <w:top w:val="nil"/>
              <w:left w:val="nil"/>
              <w:bottom w:val="single" w:sz="4" w:space="0" w:color="auto"/>
              <w:right w:val="nil"/>
            </w:tcBorders>
            <w:shd w:val="clear" w:color="auto" w:fill="auto"/>
            <w:noWrap/>
            <w:vAlign w:val="center"/>
            <w:hideMark/>
          </w:tcPr>
          <w:p w14:paraId="40E30347" w14:textId="04A81DB9" w:rsidR="003E3502" w:rsidRPr="003E3502" w:rsidRDefault="003E3502" w:rsidP="00D41E26">
            <w:pPr>
              <w:spacing w:line="240" w:lineRule="auto"/>
              <w:rPr>
                <w:rFonts w:cs="Arial"/>
                <w:color w:val="000000"/>
                <w:sz w:val="14"/>
              </w:rPr>
            </w:pPr>
            <w:r w:rsidRPr="003E3502">
              <w:rPr>
                <w:rFonts w:cs="Arial"/>
                <w:color w:val="000000"/>
                <w:sz w:val="14"/>
              </w:rPr>
              <w:t> </w:t>
            </w:r>
            <w:r w:rsidR="00B0613C">
              <w:rPr>
                <w:rFonts w:cs="Arial"/>
                <w:color w:val="000000"/>
                <w:sz w:val="14"/>
              </w:rPr>
              <w:t>dct:type</w:t>
            </w:r>
          </w:p>
        </w:tc>
        <w:tc>
          <w:tcPr>
            <w:tcW w:w="1984" w:type="dxa"/>
            <w:tcBorders>
              <w:top w:val="nil"/>
              <w:left w:val="nil"/>
              <w:bottom w:val="single" w:sz="4" w:space="0" w:color="auto"/>
              <w:right w:val="single" w:sz="8" w:space="0" w:color="auto"/>
            </w:tcBorders>
            <w:shd w:val="clear" w:color="auto" w:fill="auto"/>
            <w:noWrap/>
            <w:vAlign w:val="center"/>
            <w:hideMark/>
          </w:tcPr>
          <w:p w14:paraId="60019814" w14:textId="3B6D62F5" w:rsidR="003E3502" w:rsidRPr="003E3502" w:rsidRDefault="003E3502" w:rsidP="00B0613C">
            <w:pPr>
              <w:spacing w:line="240" w:lineRule="auto"/>
              <w:rPr>
                <w:rFonts w:cs="Arial"/>
                <w:color w:val="000000"/>
                <w:sz w:val="14"/>
              </w:rPr>
            </w:pPr>
            <w:r w:rsidRPr="003E3502">
              <w:rPr>
                <w:rFonts w:cs="Arial"/>
                <w:color w:val="000000"/>
                <w:sz w:val="14"/>
              </w:rPr>
              <w:t> </w:t>
            </w:r>
          </w:p>
        </w:tc>
      </w:tr>
      <w:tr w:rsidR="003E3502" w:rsidRPr="003E3502" w14:paraId="4F753902"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4152E10A" w14:textId="77777777" w:rsidR="003E3502" w:rsidRPr="003E3502" w:rsidRDefault="003E3502" w:rsidP="003E3502">
            <w:pPr>
              <w:spacing w:line="240" w:lineRule="auto"/>
              <w:rPr>
                <w:rFonts w:cs="Arial"/>
                <w:color w:val="000000"/>
                <w:sz w:val="14"/>
              </w:rPr>
            </w:pPr>
            <w:r w:rsidRPr="003E3502">
              <w:rPr>
                <w:rFonts w:cs="Arial"/>
                <w:color w:val="000000"/>
                <w:sz w:val="14"/>
              </w:rPr>
              <w:t>Lizenztyp</w:t>
            </w:r>
          </w:p>
        </w:tc>
        <w:tc>
          <w:tcPr>
            <w:tcW w:w="1219" w:type="dxa"/>
            <w:tcBorders>
              <w:top w:val="nil"/>
              <w:left w:val="nil"/>
              <w:bottom w:val="single" w:sz="4" w:space="0" w:color="auto"/>
              <w:right w:val="nil"/>
            </w:tcBorders>
            <w:shd w:val="clear" w:color="auto" w:fill="auto"/>
            <w:noWrap/>
            <w:vAlign w:val="center"/>
            <w:hideMark/>
          </w:tcPr>
          <w:p w14:paraId="23901C18" w14:textId="77777777" w:rsidR="003E3502" w:rsidRPr="003E3502" w:rsidRDefault="003E3502" w:rsidP="003E3502">
            <w:pPr>
              <w:spacing w:line="240" w:lineRule="auto"/>
              <w:rPr>
                <w:rFonts w:cs="Arial"/>
                <w:color w:val="000000"/>
                <w:sz w:val="14"/>
              </w:rPr>
            </w:pPr>
            <w:r w:rsidRPr="003E3502">
              <w:rPr>
                <w:rFonts w:cs="Arial"/>
                <w:color w:val="000000"/>
                <w:sz w:val="14"/>
              </w:rPr>
              <w:t>Licence Type</w:t>
            </w:r>
          </w:p>
        </w:tc>
        <w:tc>
          <w:tcPr>
            <w:tcW w:w="1560" w:type="dxa"/>
            <w:tcBorders>
              <w:top w:val="nil"/>
              <w:left w:val="nil"/>
              <w:bottom w:val="single" w:sz="4" w:space="0" w:color="auto"/>
              <w:right w:val="nil"/>
            </w:tcBorders>
            <w:shd w:val="clear" w:color="auto" w:fill="auto"/>
            <w:noWrap/>
            <w:vAlign w:val="center"/>
            <w:hideMark/>
          </w:tcPr>
          <w:p w14:paraId="6A9287ED" w14:textId="77777777" w:rsidR="003E3502" w:rsidRPr="003E3502" w:rsidRDefault="003E3502" w:rsidP="003E3502">
            <w:pPr>
              <w:spacing w:line="240" w:lineRule="auto"/>
              <w:rPr>
                <w:rFonts w:cs="Arial"/>
                <w:color w:val="000000"/>
                <w:sz w:val="14"/>
              </w:rPr>
            </w:pPr>
            <w:r w:rsidRPr="003E3502">
              <w:rPr>
                <w:rFonts w:cs="Arial"/>
                <w:color w:val="000000"/>
                <w:sz w:val="14"/>
              </w:rPr>
              <w:t>skos:Concept</w:t>
            </w:r>
          </w:p>
        </w:tc>
        <w:tc>
          <w:tcPr>
            <w:tcW w:w="1559" w:type="dxa"/>
            <w:tcBorders>
              <w:top w:val="nil"/>
              <w:left w:val="nil"/>
              <w:bottom w:val="single" w:sz="4" w:space="0" w:color="auto"/>
              <w:right w:val="nil"/>
            </w:tcBorders>
            <w:shd w:val="clear" w:color="auto" w:fill="auto"/>
            <w:noWrap/>
            <w:vAlign w:val="center"/>
            <w:hideMark/>
          </w:tcPr>
          <w:p w14:paraId="12758CAE"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42A2B32C"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76C06F28"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45A8BD5C"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5F18D5B8" w14:textId="77777777" w:rsidR="003E3502" w:rsidRPr="003E3502" w:rsidRDefault="003E3502" w:rsidP="003E3502">
            <w:pPr>
              <w:spacing w:line="240" w:lineRule="auto"/>
              <w:rPr>
                <w:rFonts w:cs="Arial"/>
                <w:color w:val="000000"/>
                <w:sz w:val="14"/>
              </w:rPr>
            </w:pPr>
            <w:r w:rsidRPr="003E3502">
              <w:rPr>
                <w:rFonts w:cs="Arial"/>
                <w:color w:val="000000"/>
                <w:sz w:val="14"/>
              </w:rPr>
              <w:t>Linguistisches System</w:t>
            </w:r>
          </w:p>
        </w:tc>
        <w:tc>
          <w:tcPr>
            <w:tcW w:w="1219" w:type="dxa"/>
            <w:tcBorders>
              <w:top w:val="nil"/>
              <w:left w:val="nil"/>
              <w:bottom w:val="single" w:sz="4" w:space="0" w:color="auto"/>
              <w:right w:val="nil"/>
            </w:tcBorders>
            <w:shd w:val="clear" w:color="auto" w:fill="auto"/>
            <w:noWrap/>
            <w:vAlign w:val="center"/>
            <w:hideMark/>
          </w:tcPr>
          <w:p w14:paraId="56CBE56F" w14:textId="77777777" w:rsidR="003E3502" w:rsidRPr="003E3502" w:rsidRDefault="003E3502" w:rsidP="003E3502">
            <w:pPr>
              <w:spacing w:line="240" w:lineRule="auto"/>
              <w:rPr>
                <w:rFonts w:cs="Arial"/>
                <w:color w:val="000000"/>
                <w:sz w:val="14"/>
              </w:rPr>
            </w:pPr>
            <w:r w:rsidRPr="003E3502">
              <w:rPr>
                <w:rFonts w:cs="Arial"/>
                <w:color w:val="000000"/>
                <w:sz w:val="14"/>
              </w:rPr>
              <w:t>Linguistic System</w:t>
            </w:r>
          </w:p>
        </w:tc>
        <w:tc>
          <w:tcPr>
            <w:tcW w:w="1560" w:type="dxa"/>
            <w:tcBorders>
              <w:top w:val="nil"/>
              <w:left w:val="nil"/>
              <w:bottom w:val="single" w:sz="4" w:space="0" w:color="auto"/>
              <w:right w:val="nil"/>
            </w:tcBorders>
            <w:shd w:val="clear" w:color="auto" w:fill="auto"/>
            <w:noWrap/>
            <w:vAlign w:val="center"/>
            <w:hideMark/>
          </w:tcPr>
          <w:p w14:paraId="672DBB3F" w14:textId="77777777" w:rsidR="003E3502" w:rsidRPr="003E3502" w:rsidRDefault="003E3502" w:rsidP="003E3502">
            <w:pPr>
              <w:spacing w:line="240" w:lineRule="auto"/>
              <w:rPr>
                <w:rFonts w:cs="Arial"/>
                <w:color w:val="000000"/>
                <w:sz w:val="14"/>
              </w:rPr>
            </w:pPr>
            <w:r w:rsidRPr="003E3502">
              <w:rPr>
                <w:rFonts w:cs="Arial"/>
                <w:color w:val="000000"/>
                <w:sz w:val="14"/>
              </w:rPr>
              <w:t>dct:LinguisticSystem</w:t>
            </w:r>
          </w:p>
        </w:tc>
        <w:tc>
          <w:tcPr>
            <w:tcW w:w="1559" w:type="dxa"/>
            <w:tcBorders>
              <w:top w:val="nil"/>
              <w:left w:val="nil"/>
              <w:bottom w:val="single" w:sz="4" w:space="0" w:color="auto"/>
              <w:right w:val="nil"/>
            </w:tcBorders>
            <w:shd w:val="clear" w:color="auto" w:fill="auto"/>
            <w:noWrap/>
            <w:vAlign w:val="center"/>
            <w:hideMark/>
          </w:tcPr>
          <w:p w14:paraId="60755D9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1195484C"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2703538B"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4EA7E770"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75753F4C" w14:textId="77777777" w:rsidR="003E3502" w:rsidRPr="003E3502" w:rsidRDefault="003E3502" w:rsidP="003E3502">
            <w:pPr>
              <w:spacing w:line="240" w:lineRule="auto"/>
              <w:rPr>
                <w:rFonts w:cs="Arial"/>
                <w:color w:val="000000"/>
                <w:sz w:val="14"/>
              </w:rPr>
            </w:pPr>
            <w:r w:rsidRPr="003E3502">
              <w:rPr>
                <w:rFonts w:cs="Arial"/>
                <w:color w:val="000000"/>
                <w:sz w:val="14"/>
              </w:rPr>
              <w:t>Literal</w:t>
            </w:r>
          </w:p>
        </w:tc>
        <w:tc>
          <w:tcPr>
            <w:tcW w:w="1219" w:type="dxa"/>
            <w:tcBorders>
              <w:top w:val="nil"/>
              <w:left w:val="nil"/>
              <w:bottom w:val="single" w:sz="4" w:space="0" w:color="auto"/>
              <w:right w:val="nil"/>
            </w:tcBorders>
            <w:shd w:val="clear" w:color="auto" w:fill="auto"/>
            <w:noWrap/>
            <w:vAlign w:val="center"/>
            <w:hideMark/>
          </w:tcPr>
          <w:p w14:paraId="2E0A2E63" w14:textId="77777777" w:rsidR="003E3502" w:rsidRPr="003E3502" w:rsidRDefault="003E3502" w:rsidP="003E3502">
            <w:pPr>
              <w:spacing w:line="240" w:lineRule="auto"/>
              <w:rPr>
                <w:rFonts w:cs="Arial"/>
                <w:color w:val="000000"/>
                <w:sz w:val="14"/>
              </w:rPr>
            </w:pPr>
            <w:r w:rsidRPr="003E3502">
              <w:rPr>
                <w:rFonts w:cs="Arial"/>
                <w:color w:val="000000"/>
                <w:sz w:val="14"/>
              </w:rPr>
              <w:t>Literal</w:t>
            </w:r>
          </w:p>
        </w:tc>
        <w:tc>
          <w:tcPr>
            <w:tcW w:w="1560" w:type="dxa"/>
            <w:tcBorders>
              <w:top w:val="nil"/>
              <w:left w:val="nil"/>
              <w:bottom w:val="single" w:sz="4" w:space="0" w:color="auto"/>
              <w:right w:val="nil"/>
            </w:tcBorders>
            <w:shd w:val="clear" w:color="auto" w:fill="auto"/>
            <w:noWrap/>
            <w:vAlign w:val="center"/>
            <w:hideMark/>
          </w:tcPr>
          <w:p w14:paraId="57A25578" w14:textId="77777777" w:rsidR="003E3502" w:rsidRPr="003E3502" w:rsidRDefault="003E3502" w:rsidP="003E3502">
            <w:pPr>
              <w:spacing w:line="240" w:lineRule="auto"/>
              <w:rPr>
                <w:rFonts w:cs="Arial"/>
                <w:color w:val="000000"/>
                <w:sz w:val="14"/>
              </w:rPr>
            </w:pPr>
            <w:r w:rsidRPr="003E3502">
              <w:rPr>
                <w:rFonts w:cs="Arial"/>
                <w:color w:val="000000"/>
                <w:sz w:val="14"/>
              </w:rPr>
              <w:t>rdfs:Literal</w:t>
            </w:r>
          </w:p>
        </w:tc>
        <w:tc>
          <w:tcPr>
            <w:tcW w:w="1559" w:type="dxa"/>
            <w:tcBorders>
              <w:top w:val="nil"/>
              <w:left w:val="nil"/>
              <w:bottom w:val="single" w:sz="4" w:space="0" w:color="auto"/>
              <w:right w:val="nil"/>
            </w:tcBorders>
            <w:shd w:val="clear" w:color="auto" w:fill="auto"/>
            <w:noWrap/>
            <w:vAlign w:val="center"/>
            <w:hideMark/>
          </w:tcPr>
          <w:p w14:paraId="09B5BDB4"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1C3B6574"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2DAFDC6C"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59B33509"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1A66831D" w14:textId="77777777" w:rsidR="003E3502" w:rsidRPr="003E3502" w:rsidRDefault="003E3502" w:rsidP="003E3502">
            <w:pPr>
              <w:spacing w:line="240" w:lineRule="auto"/>
              <w:rPr>
                <w:rFonts w:cs="Arial"/>
                <w:color w:val="000000"/>
                <w:sz w:val="14"/>
              </w:rPr>
            </w:pPr>
            <w:r w:rsidRPr="003E3502">
              <w:rPr>
                <w:rFonts w:cs="Arial"/>
                <w:color w:val="000000"/>
                <w:sz w:val="14"/>
              </w:rPr>
              <w:t>Standort</w:t>
            </w:r>
          </w:p>
        </w:tc>
        <w:tc>
          <w:tcPr>
            <w:tcW w:w="1219" w:type="dxa"/>
            <w:tcBorders>
              <w:top w:val="nil"/>
              <w:left w:val="nil"/>
              <w:bottom w:val="single" w:sz="4" w:space="0" w:color="auto"/>
              <w:right w:val="nil"/>
            </w:tcBorders>
            <w:shd w:val="clear" w:color="auto" w:fill="auto"/>
            <w:noWrap/>
            <w:vAlign w:val="center"/>
            <w:hideMark/>
          </w:tcPr>
          <w:p w14:paraId="69C0B7B0" w14:textId="77777777" w:rsidR="003E3502" w:rsidRPr="003E3502" w:rsidRDefault="003E3502" w:rsidP="003E3502">
            <w:pPr>
              <w:spacing w:line="240" w:lineRule="auto"/>
              <w:rPr>
                <w:rFonts w:cs="Arial"/>
                <w:color w:val="000000"/>
                <w:sz w:val="14"/>
              </w:rPr>
            </w:pPr>
            <w:r w:rsidRPr="003E3502">
              <w:rPr>
                <w:rFonts w:cs="Arial"/>
                <w:color w:val="000000"/>
                <w:sz w:val="14"/>
              </w:rPr>
              <w:t>Location</w:t>
            </w:r>
          </w:p>
        </w:tc>
        <w:tc>
          <w:tcPr>
            <w:tcW w:w="1560" w:type="dxa"/>
            <w:tcBorders>
              <w:top w:val="nil"/>
              <w:left w:val="nil"/>
              <w:bottom w:val="single" w:sz="4" w:space="0" w:color="auto"/>
              <w:right w:val="nil"/>
            </w:tcBorders>
            <w:shd w:val="clear" w:color="auto" w:fill="auto"/>
            <w:noWrap/>
            <w:vAlign w:val="center"/>
            <w:hideMark/>
          </w:tcPr>
          <w:p w14:paraId="2153D812" w14:textId="77777777" w:rsidR="003E3502" w:rsidRPr="003E3502" w:rsidRDefault="003E3502" w:rsidP="003E3502">
            <w:pPr>
              <w:spacing w:line="240" w:lineRule="auto"/>
              <w:rPr>
                <w:rFonts w:cs="Arial"/>
                <w:color w:val="000000"/>
                <w:sz w:val="14"/>
              </w:rPr>
            </w:pPr>
            <w:r w:rsidRPr="003E3502">
              <w:rPr>
                <w:rFonts w:cs="Arial"/>
                <w:color w:val="000000"/>
                <w:sz w:val="14"/>
              </w:rPr>
              <w:t>dct:Location</w:t>
            </w:r>
          </w:p>
        </w:tc>
        <w:tc>
          <w:tcPr>
            <w:tcW w:w="1559" w:type="dxa"/>
            <w:tcBorders>
              <w:top w:val="nil"/>
              <w:left w:val="nil"/>
              <w:bottom w:val="single" w:sz="4" w:space="0" w:color="auto"/>
              <w:right w:val="nil"/>
            </w:tcBorders>
            <w:shd w:val="clear" w:color="auto" w:fill="auto"/>
            <w:noWrap/>
            <w:vAlign w:val="center"/>
            <w:hideMark/>
          </w:tcPr>
          <w:p w14:paraId="2894EB0E"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740A3A9F"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4777CAF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6EC65277" w14:textId="77777777" w:rsidTr="00D41E26">
        <w:trPr>
          <w:trHeight w:val="255"/>
        </w:trPr>
        <w:tc>
          <w:tcPr>
            <w:tcW w:w="1616" w:type="dxa"/>
            <w:tcBorders>
              <w:top w:val="nil"/>
              <w:left w:val="single" w:sz="8" w:space="0" w:color="auto"/>
              <w:bottom w:val="nil"/>
              <w:right w:val="nil"/>
            </w:tcBorders>
            <w:shd w:val="clear" w:color="auto" w:fill="auto"/>
            <w:noWrap/>
            <w:vAlign w:val="center"/>
            <w:hideMark/>
          </w:tcPr>
          <w:p w14:paraId="4B066E0A" w14:textId="77777777" w:rsidR="003E3502" w:rsidRPr="003E3502" w:rsidRDefault="003E3502" w:rsidP="003E3502">
            <w:pPr>
              <w:spacing w:line="240" w:lineRule="auto"/>
              <w:rPr>
                <w:rFonts w:cs="Arial"/>
                <w:color w:val="000000"/>
                <w:sz w:val="14"/>
              </w:rPr>
            </w:pPr>
            <w:r w:rsidRPr="003E3502">
              <w:rPr>
                <w:rFonts w:cs="Arial"/>
                <w:color w:val="000000"/>
                <w:sz w:val="14"/>
              </w:rPr>
              <w:t>Medientyp oder Erweiterung</w:t>
            </w:r>
          </w:p>
        </w:tc>
        <w:tc>
          <w:tcPr>
            <w:tcW w:w="1219" w:type="dxa"/>
            <w:tcBorders>
              <w:top w:val="nil"/>
              <w:left w:val="nil"/>
              <w:bottom w:val="nil"/>
              <w:right w:val="nil"/>
            </w:tcBorders>
            <w:shd w:val="clear" w:color="auto" w:fill="auto"/>
            <w:noWrap/>
            <w:vAlign w:val="center"/>
            <w:hideMark/>
          </w:tcPr>
          <w:p w14:paraId="50B85252" w14:textId="77777777" w:rsidR="003E3502" w:rsidRPr="003E3502" w:rsidRDefault="003E3502" w:rsidP="003E3502">
            <w:pPr>
              <w:spacing w:line="240" w:lineRule="auto"/>
              <w:rPr>
                <w:rFonts w:cs="Arial"/>
                <w:color w:val="000000"/>
                <w:sz w:val="14"/>
              </w:rPr>
            </w:pPr>
            <w:r w:rsidRPr="003E3502">
              <w:rPr>
                <w:rFonts w:cs="Arial"/>
                <w:color w:val="000000"/>
                <w:sz w:val="14"/>
              </w:rPr>
              <w:t>Media Type or Extent</w:t>
            </w:r>
          </w:p>
        </w:tc>
        <w:tc>
          <w:tcPr>
            <w:tcW w:w="1560" w:type="dxa"/>
            <w:tcBorders>
              <w:top w:val="nil"/>
              <w:left w:val="nil"/>
              <w:bottom w:val="nil"/>
              <w:right w:val="nil"/>
            </w:tcBorders>
            <w:shd w:val="clear" w:color="auto" w:fill="auto"/>
            <w:noWrap/>
            <w:vAlign w:val="center"/>
            <w:hideMark/>
          </w:tcPr>
          <w:p w14:paraId="4A3AE1B7" w14:textId="77777777" w:rsidR="003E3502" w:rsidRPr="003E3502" w:rsidRDefault="003E3502" w:rsidP="003E3502">
            <w:pPr>
              <w:spacing w:line="240" w:lineRule="auto"/>
              <w:rPr>
                <w:rFonts w:cs="Arial"/>
                <w:color w:val="000000"/>
                <w:sz w:val="14"/>
              </w:rPr>
            </w:pPr>
            <w:r w:rsidRPr="003E3502">
              <w:rPr>
                <w:rFonts w:cs="Arial"/>
                <w:color w:val="000000"/>
                <w:sz w:val="14"/>
              </w:rPr>
              <w:t>dct:MediaTypeOrExtent</w:t>
            </w:r>
          </w:p>
        </w:tc>
        <w:tc>
          <w:tcPr>
            <w:tcW w:w="1559" w:type="dxa"/>
            <w:tcBorders>
              <w:top w:val="nil"/>
              <w:left w:val="nil"/>
              <w:bottom w:val="nil"/>
              <w:right w:val="nil"/>
            </w:tcBorders>
            <w:shd w:val="clear" w:color="auto" w:fill="auto"/>
            <w:noWrap/>
            <w:vAlign w:val="center"/>
            <w:hideMark/>
          </w:tcPr>
          <w:p w14:paraId="4FF1FFB9" w14:textId="77777777" w:rsidR="003E3502" w:rsidRPr="003E3502" w:rsidRDefault="003E3502" w:rsidP="003E3502">
            <w:pPr>
              <w:spacing w:line="240" w:lineRule="auto"/>
              <w:rPr>
                <w:rFonts w:cs="Arial"/>
                <w:color w:val="000000"/>
                <w:sz w:val="14"/>
              </w:rPr>
            </w:pPr>
          </w:p>
        </w:tc>
        <w:tc>
          <w:tcPr>
            <w:tcW w:w="1843" w:type="dxa"/>
            <w:tcBorders>
              <w:top w:val="nil"/>
              <w:left w:val="nil"/>
              <w:bottom w:val="nil"/>
              <w:right w:val="nil"/>
            </w:tcBorders>
            <w:shd w:val="clear" w:color="auto" w:fill="auto"/>
            <w:noWrap/>
            <w:vAlign w:val="center"/>
            <w:hideMark/>
          </w:tcPr>
          <w:p w14:paraId="11EC38AC" w14:textId="77777777" w:rsidR="003E3502" w:rsidRPr="003E3502" w:rsidRDefault="003E3502" w:rsidP="003E3502">
            <w:pPr>
              <w:spacing w:line="240" w:lineRule="auto"/>
              <w:rPr>
                <w:rFonts w:cs="Arial"/>
                <w:sz w:val="14"/>
              </w:rPr>
            </w:pPr>
          </w:p>
        </w:tc>
        <w:tc>
          <w:tcPr>
            <w:tcW w:w="1984" w:type="dxa"/>
            <w:tcBorders>
              <w:top w:val="nil"/>
              <w:left w:val="nil"/>
              <w:bottom w:val="nil"/>
              <w:right w:val="single" w:sz="8" w:space="0" w:color="auto"/>
            </w:tcBorders>
            <w:shd w:val="clear" w:color="auto" w:fill="auto"/>
            <w:noWrap/>
            <w:vAlign w:val="center"/>
            <w:hideMark/>
          </w:tcPr>
          <w:p w14:paraId="2E46D782"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65831027" w14:textId="77777777" w:rsidTr="00D41E26">
        <w:trPr>
          <w:trHeight w:val="255"/>
        </w:trPr>
        <w:tc>
          <w:tcPr>
            <w:tcW w:w="1616" w:type="dxa"/>
            <w:tcBorders>
              <w:top w:val="single" w:sz="4" w:space="0" w:color="auto"/>
              <w:left w:val="single" w:sz="8" w:space="0" w:color="auto"/>
              <w:right w:val="nil"/>
            </w:tcBorders>
            <w:shd w:val="clear" w:color="auto" w:fill="auto"/>
            <w:noWrap/>
            <w:vAlign w:val="center"/>
            <w:hideMark/>
          </w:tcPr>
          <w:p w14:paraId="4956A0EE" w14:textId="77777777" w:rsidR="003E3502" w:rsidRPr="003E3502" w:rsidRDefault="003E3502" w:rsidP="003E3502">
            <w:pPr>
              <w:spacing w:line="240" w:lineRule="auto"/>
              <w:rPr>
                <w:rFonts w:cs="Arial"/>
                <w:color w:val="000000"/>
                <w:sz w:val="14"/>
              </w:rPr>
            </w:pPr>
            <w:r w:rsidRPr="003E3502">
              <w:rPr>
                <w:rFonts w:cs="Arial"/>
                <w:color w:val="000000"/>
                <w:sz w:val="14"/>
              </w:rPr>
              <w:t>Zeitraum</w:t>
            </w:r>
          </w:p>
        </w:tc>
        <w:tc>
          <w:tcPr>
            <w:tcW w:w="1219" w:type="dxa"/>
            <w:tcBorders>
              <w:top w:val="single" w:sz="4" w:space="0" w:color="auto"/>
              <w:left w:val="nil"/>
              <w:right w:val="nil"/>
            </w:tcBorders>
            <w:shd w:val="clear" w:color="auto" w:fill="auto"/>
            <w:noWrap/>
            <w:vAlign w:val="center"/>
            <w:hideMark/>
          </w:tcPr>
          <w:p w14:paraId="1B68B47D" w14:textId="77777777" w:rsidR="003E3502" w:rsidRPr="003E3502" w:rsidRDefault="003E3502" w:rsidP="003E3502">
            <w:pPr>
              <w:spacing w:line="240" w:lineRule="auto"/>
              <w:rPr>
                <w:rFonts w:cs="Arial"/>
                <w:color w:val="000000"/>
                <w:sz w:val="14"/>
              </w:rPr>
            </w:pPr>
            <w:r w:rsidRPr="003E3502">
              <w:rPr>
                <w:rFonts w:cs="Arial"/>
                <w:color w:val="000000"/>
                <w:sz w:val="14"/>
              </w:rPr>
              <w:t>Period Of Time</w:t>
            </w:r>
          </w:p>
        </w:tc>
        <w:tc>
          <w:tcPr>
            <w:tcW w:w="1560" w:type="dxa"/>
            <w:tcBorders>
              <w:top w:val="single" w:sz="4" w:space="0" w:color="auto"/>
              <w:left w:val="nil"/>
              <w:right w:val="nil"/>
            </w:tcBorders>
            <w:shd w:val="clear" w:color="auto" w:fill="auto"/>
            <w:noWrap/>
            <w:vAlign w:val="center"/>
            <w:hideMark/>
          </w:tcPr>
          <w:p w14:paraId="1AE0D3B6" w14:textId="77777777" w:rsidR="003E3502" w:rsidRPr="003E3502" w:rsidRDefault="003E3502" w:rsidP="003E3502">
            <w:pPr>
              <w:spacing w:line="240" w:lineRule="auto"/>
              <w:rPr>
                <w:rFonts w:cs="Arial"/>
                <w:color w:val="000000"/>
                <w:sz w:val="14"/>
              </w:rPr>
            </w:pPr>
            <w:r w:rsidRPr="003E3502">
              <w:rPr>
                <w:rFonts w:cs="Arial"/>
                <w:color w:val="000000"/>
                <w:sz w:val="14"/>
              </w:rPr>
              <w:t>dct:PeriodOfTime</w:t>
            </w:r>
          </w:p>
        </w:tc>
        <w:tc>
          <w:tcPr>
            <w:tcW w:w="1559" w:type="dxa"/>
            <w:tcBorders>
              <w:top w:val="single" w:sz="4" w:space="0" w:color="auto"/>
              <w:left w:val="nil"/>
              <w:right w:val="nil"/>
            </w:tcBorders>
            <w:shd w:val="clear" w:color="auto" w:fill="auto"/>
            <w:noWrap/>
            <w:vAlign w:val="center"/>
            <w:hideMark/>
          </w:tcPr>
          <w:p w14:paraId="3E26BEB7"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single" w:sz="4" w:space="0" w:color="auto"/>
              <w:left w:val="nil"/>
              <w:right w:val="nil"/>
            </w:tcBorders>
            <w:shd w:val="clear" w:color="auto" w:fill="auto"/>
            <w:noWrap/>
            <w:vAlign w:val="center"/>
            <w:hideMark/>
          </w:tcPr>
          <w:p w14:paraId="6F6F44E6"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single" w:sz="4" w:space="0" w:color="auto"/>
              <w:left w:val="nil"/>
              <w:right w:val="single" w:sz="8" w:space="0" w:color="auto"/>
            </w:tcBorders>
            <w:shd w:val="clear" w:color="auto" w:fill="auto"/>
            <w:noWrap/>
            <w:vAlign w:val="center"/>
            <w:hideMark/>
          </w:tcPr>
          <w:p w14:paraId="1AB32444" w14:textId="77777777" w:rsidR="003E3502" w:rsidRPr="003E3502" w:rsidRDefault="003E3502" w:rsidP="003E3502">
            <w:pPr>
              <w:spacing w:line="240" w:lineRule="auto"/>
              <w:rPr>
                <w:rFonts w:cs="Arial"/>
                <w:color w:val="000000"/>
                <w:sz w:val="14"/>
              </w:rPr>
            </w:pPr>
            <w:r w:rsidRPr="003E3502">
              <w:rPr>
                <w:rFonts w:cs="Arial"/>
                <w:color w:val="000000"/>
                <w:sz w:val="14"/>
              </w:rPr>
              <w:t>schema:startDate</w:t>
            </w:r>
          </w:p>
        </w:tc>
      </w:tr>
      <w:tr w:rsidR="003E3502" w:rsidRPr="003E3502" w14:paraId="31B411E1" w14:textId="77777777" w:rsidTr="00D41E26">
        <w:trPr>
          <w:trHeight w:val="255"/>
        </w:trPr>
        <w:tc>
          <w:tcPr>
            <w:tcW w:w="1616" w:type="dxa"/>
            <w:tcBorders>
              <w:left w:val="single" w:sz="8" w:space="0" w:color="auto"/>
              <w:bottom w:val="single" w:sz="4" w:space="0" w:color="auto"/>
              <w:right w:val="nil"/>
            </w:tcBorders>
            <w:shd w:val="clear" w:color="auto" w:fill="auto"/>
            <w:noWrap/>
            <w:vAlign w:val="center"/>
          </w:tcPr>
          <w:p w14:paraId="58FDD0EC" w14:textId="77777777" w:rsidR="003E3502" w:rsidRPr="003E3502" w:rsidRDefault="003E3502" w:rsidP="003E3502">
            <w:pPr>
              <w:spacing w:line="240" w:lineRule="auto"/>
              <w:rPr>
                <w:rFonts w:cs="Arial"/>
                <w:color w:val="000000"/>
                <w:sz w:val="14"/>
              </w:rPr>
            </w:pPr>
          </w:p>
        </w:tc>
        <w:tc>
          <w:tcPr>
            <w:tcW w:w="1219" w:type="dxa"/>
            <w:tcBorders>
              <w:left w:val="nil"/>
              <w:bottom w:val="single" w:sz="4" w:space="0" w:color="auto"/>
              <w:right w:val="nil"/>
            </w:tcBorders>
            <w:shd w:val="clear" w:color="auto" w:fill="auto"/>
            <w:noWrap/>
            <w:vAlign w:val="center"/>
          </w:tcPr>
          <w:p w14:paraId="1C44C88D" w14:textId="77777777" w:rsidR="003E3502" w:rsidRPr="003E3502" w:rsidRDefault="003E3502" w:rsidP="003E3502">
            <w:pPr>
              <w:spacing w:line="240" w:lineRule="auto"/>
              <w:rPr>
                <w:rFonts w:cs="Arial"/>
                <w:color w:val="000000"/>
                <w:sz w:val="14"/>
              </w:rPr>
            </w:pPr>
          </w:p>
        </w:tc>
        <w:tc>
          <w:tcPr>
            <w:tcW w:w="1560" w:type="dxa"/>
            <w:tcBorders>
              <w:left w:val="nil"/>
              <w:bottom w:val="single" w:sz="4" w:space="0" w:color="auto"/>
              <w:right w:val="nil"/>
            </w:tcBorders>
            <w:shd w:val="clear" w:color="auto" w:fill="auto"/>
            <w:noWrap/>
            <w:vAlign w:val="center"/>
          </w:tcPr>
          <w:p w14:paraId="15CE8265" w14:textId="77777777" w:rsidR="003E3502" w:rsidRPr="003E3502" w:rsidRDefault="003E3502" w:rsidP="003E3502">
            <w:pPr>
              <w:spacing w:line="240" w:lineRule="auto"/>
              <w:rPr>
                <w:rFonts w:cs="Arial"/>
                <w:color w:val="000000"/>
                <w:sz w:val="14"/>
              </w:rPr>
            </w:pPr>
          </w:p>
        </w:tc>
        <w:tc>
          <w:tcPr>
            <w:tcW w:w="1559" w:type="dxa"/>
            <w:tcBorders>
              <w:left w:val="nil"/>
              <w:bottom w:val="single" w:sz="4" w:space="0" w:color="auto"/>
              <w:right w:val="nil"/>
            </w:tcBorders>
            <w:shd w:val="clear" w:color="auto" w:fill="auto"/>
            <w:noWrap/>
            <w:vAlign w:val="center"/>
          </w:tcPr>
          <w:p w14:paraId="2E6D26DF" w14:textId="77777777" w:rsidR="003E3502" w:rsidRPr="003E3502" w:rsidRDefault="003E3502" w:rsidP="003E3502">
            <w:pPr>
              <w:spacing w:line="240" w:lineRule="auto"/>
              <w:rPr>
                <w:rFonts w:cs="Arial"/>
                <w:color w:val="000000"/>
                <w:sz w:val="14"/>
              </w:rPr>
            </w:pPr>
          </w:p>
        </w:tc>
        <w:tc>
          <w:tcPr>
            <w:tcW w:w="1843" w:type="dxa"/>
            <w:tcBorders>
              <w:left w:val="nil"/>
              <w:bottom w:val="single" w:sz="4" w:space="0" w:color="auto"/>
              <w:right w:val="nil"/>
            </w:tcBorders>
            <w:shd w:val="clear" w:color="auto" w:fill="auto"/>
            <w:noWrap/>
            <w:vAlign w:val="center"/>
          </w:tcPr>
          <w:p w14:paraId="2C790C1C" w14:textId="77777777" w:rsidR="003E3502" w:rsidRPr="003E3502" w:rsidRDefault="003E3502" w:rsidP="003E3502">
            <w:pPr>
              <w:spacing w:line="240" w:lineRule="auto"/>
              <w:rPr>
                <w:rFonts w:cs="Arial"/>
                <w:color w:val="000000"/>
                <w:sz w:val="14"/>
              </w:rPr>
            </w:pPr>
          </w:p>
        </w:tc>
        <w:tc>
          <w:tcPr>
            <w:tcW w:w="1984" w:type="dxa"/>
            <w:tcBorders>
              <w:left w:val="nil"/>
              <w:bottom w:val="single" w:sz="4" w:space="0" w:color="auto"/>
              <w:right w:val="single" w:sz="8" w:space="0" w:color="auto"/>
            </w:tcBorders>
            <w:shd w:val="clear" w:color="auto" w:fill="auto"/>
            <w:noWrap/>
            <w:vAlign w:val="center"/>
          </w:tcPr>
          <w:p w14:paraId="3AD25282" w14:textId="641EB79B" w:rsidR="003E3502" w:rsidRPr="003E3502" w:rsidRDefault="003E3502" w:rsidP="003E3502">
            <w:pPr>
              <w:spacing w:line="240" w:lineRule="auto"/>
              <w:rPr>
                <w:rFonts w:cs="Arial"/>
                <w:color w:val="000000"/>
                <w:sz w:val="14"/>
              </w:rPr>
            </w:pPr>
            <w:r w:rsidRPr="003E3502">
              <w:rPr>
                <w:rFonts w:cs="Arial"/>
                <w:color w:val="000000"/>
                <w:sz w:val="14"/>
              </w:rPr>
              <w:t>schema:endDate</w:t>
            </w:r>
          </w:p>
        </w:tc>
      </w:tr>
      <w:tr w:rsidR="003E3502" w:rsidRPr="003E3502" w14:paraId="47C4187C" w14:textId="77777777" w:rsidTr="00D41E26">
        <w:trPr>
          <w:trHeight w:val="255"/>
        </w:trPr>
        <w:tc>
          <w:tcPr>
            <w:tcW w:w="1616" w:type="dxa"/>
            <w:tcBorders>
              <w:top w:val="single" w:sz="4" w:space="0" w:color="auto"/>
              <w:left w:val="single" w:sz="8" w:space="0" w:color="auto"/>
              <w:bottom w:val="single" w:sz="4" w:space="0" w:color="auto"/>
              <w:right w:val="nil"/>
            </w:tcBorders>
            <w:shd w:val="clear" w:color="auto" w:fill="auto"/>
            <w:noWrap/>
            <w:vAlign w:val="center"/>
            <w:hideMark/>
          </w:tcPr>
          <w:p w14:paraId="67EB8433" w14:textId="77777777" w:rsidR="003E3502" w:rsidRPr="003E3502" w:rsidRDefault="003E3502" w:rsidP="003E3502">
            <w:pPr>
              <w:spacing w:line="240" w:lineRule="auto"/>
              <w:rPr>
                <w:rFonts w:cs="Arial"/>
                <w:color w:val="000000"/>
                <w:sz w:val="14"/>
              </w:rPr>
            </w:pPr>
            <w:r w:rsidRPr="003E3502">
              <w:rPr>
                <w:rFonts w:cs="Arial"/>
                <w:color w:val="000000"/>
                <w:sz w:val="14"/>
              </w:rPr>
              <w:t>Typ des Herausgebers</w:t>
            </w:r>
          </w:p>
        </w:tc>
        <w:tc>
          <w:tcPr>
            <w:tcW w:w="1219" w:type="dxa"/>
            <w:tcBorders>
              <w:top w:val="single" w:sz="4" w:space="0" w:color="auto"/>
              <w:left w:val="nil"/>
              <w:bottom w:val="single" w:sz="4" w:space="0" w:color="auto"/>
              <w:right w:val="nil"/>
            </w:tcBorders>
            <w:shd w:val="clear" w:color="auto" w:fill="auto"/>
            <w:noWrap/>
            <w:vAlign w:val="center"/>
            <w:hideMark/>
          </w:tcPr>
          <w:p w14:paraId="513B8B8B" w14:textId="7747C6E0" w:rsidR="003E3502" w:rsidRPr="003E3502" w:rsidRDefault="003E3502" w:rsidP="003E3502">
            <w:pPr>
              <w:spacing w:line="240" w:lineRule="auto"/>
              <w:rPr>
                <w:rFonts w:cs="Arial"/>
                <w:color w:val="000000"/>
                <w:sz w:val="14"/>
              </w:rPr>
            </w:pPr>
            <w:r w:rsidRPr="003E3502">
              <w:rPr>
                <w:rFonts w:cs="Arial"/>
                <w:color w:val="000000"/>
                <w:sz w:val="14"/>
              </w:rPr>
              <w:t>Publisher Typ</w:t>
            </w:r>
            <w:r w:rsidR="00DB4E92">
              <w:rPr>
                <w:rFonts w:cs="Arial"/>
                <w:color w:val="000000"/>
                <w:sz w:val="14"/>
              </w:rPr>
              <w:t>e</w:t>
            </w:r>
          </w:p>
        </w:tc>
        <w:tc>
          <w:tcPr>
            <w:tcW w:w="1560" w:type="dxa"/>
            <w:tcBorders>
              <w:top w:val="single" w:sz="4" w:space="0" w:color="auto"/>
              <w:left w:val="nil"/>
              <w:bottom w:val="single" w:sz="4" w:space="0" w:color="auto"/>
              <w:right w:val="nil"/>
            </w:tcBorders>
            <w:shd w:val="clear" w:color="auto" w:fill="auto"/>
            <w:noWrap/>
            <w:vAlign w:val="center"/>
            <w:hideMark/>
          </w:tcPr>
          <w:p w14:paraId="7465265D" w14:textId="77777777" w:rsidR="003E3502" w:rsidRPr="003E3502" w:rsidRDefault="003E3502" w:rsidP="003E3502">
            <w:pPr>
              <w:spacing w:line="240" w:lineRule="auto"/>
              <w:rPr>
                <w:rFonts w:cs="Arial"/>
                <w:color w:val="000000"/>
                <w:sz w:val="14"/>
              </w:rPr>
            </w:pPr>
            <w:r w:rsidRPr="003E3502">
              <w:rPr>
                <w:rFonts w:cs="Arial"/>
                <w:color w:val="000000"/>
                <w:sz w:val="14"/>
              </w:rPr>
              <w:t>skos:Concept</w:t>
            </w:r>
          </w:p>
        </w:tc>
        <w:tc>
          <w:tcPr>
            <w:tcW w:w="1559" w:type="dxa"/>
            <w:tcBorders>
              <w:top w:val="single" w:sz="4" w:space="0" w:color="auto"/>
              <w:left w:val="nil"/>
              <w:bottom w:val="single" w:sz="4" w:space="0" w:color="auto"/>
              <w:right w:val="nil"/>
            </w:tcBorders>
            <w:shd w:val="clear" w:color="auto" w:fill="auto"/>
            <w:noWrap/>
            <w:vAlign w:val="center"/>
            <w:hideMark/>
          </w:tcPr>
          <w:p w14:paraId="677DB9F0"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single" w:sz="4" w:space="0" w:color="auto"/>
              <w:left w:val="nil"/>
              <w:bottom w:val="single" w:sz="4" w:space="0" w:color="auto"/>
              <w:right w:val="nil"/>
            </w:tcBorders>
            <w:shd w:val="clear" w:color="auto" w:fill="auto"/>
            <w:noWrap/>
            <w:vAlign w:val="center"/>
            <w:hideMark/>
          </w:tcPr>
          <w:p w14:paraId="5D532BA4"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single" w:sz="4" w:space="0" w:color="auto"/>
              <w:left w:val="nil"/>
              <w:bottom w:val="single" w:sz="4" w:space="0" w:color="auto"/>
              <w:right w:val="single" w:sz="8" w:space="0" w:color="auto"/>
            </w:tcBorders>
            <w:shd w:val="clear" w:color="auto" w:fill="auto"/>
            <w:noWrap/>
            <w:vAlign w:val="center"/>
            <w:hideMark/>
          </w:tcPr>
          <w:p w14:paraId="5ABE0B4B"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32CC64D3"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48EC1786" w14:textId="77777777" w:rsidR="003E3502" w:rsidRPr="003E3502" w:rsidRDefault="003E3502" w:rsidP="003E3502">
            <w:pPr>
              <w:spacing w:line="240" w:lineRule="auto"/>
              <w:rPr>
                <w:rFonts w:cs="Arial"/>
                <w:color w:val="000000"/>
                <w:sz w:val="14"/>
              </w:rPr>
            </w:pPr>
            <w:r w:rsidRPr="003E3502">
              <w:rPr>
                <w:rFonts w:cs="Arial"/>
                <w:color w:val="000000"/>
                <w:sz w:val="14"/>
              </w:rPr>
              <w:t>Ressource</w:t>
            </w:r>
          </w:p>
        </w:tc>
        <w:tc>
          <w:tcPr>
            <w:tcW w:w="1219" w:type="dxa"/>
            <w:tcBorders>
              <w:top w:val="nil"/>
              <w:left w:val="nil"/>
              <w:bottom w:val="single" w:sz="4" w:space="0" w:color="auto"/>
              <w:right w:val="nil"/>
            </w:tcBorders>
            <w:shd w:val="clear" w:color="auto" w:fill="auto"/>
            <w:noWrap/>
            <w:vAlign w:val="center"/>
            <w:hideMark/>
          </w:tcPr>
          <w:p w14:paraId="244F5EA7" w14:textId="77777777" w:rsidR="003E3502" w:rsidRPr="003E3502" w:rsidRDefault="003E3502" w:rsidP="003E3502">
            <w:pPr>
              <w:spacing w:line="240" w:lineRule="auto"/>
              <w:rPr>
                <w:rFonts w:cs="Arial"/>
                <w:color w:val="000000"/>
                <w:sz w:val="14"/>
              </w:rPr>
            </w:pPr>
            <w:r w:rsidRPr="003E3502">
              <w:rPr>
                <w:rFonts w:cs="Arial"/>
                <w:color w:val="000000"/>
                <w:sz w:val="14"/>
              </w:rPr>
              <w:t>Resource</w:t>
            </w:r>
          </w:p>
        </w:tc>
        <w:tc>
          <w:tcPr>
            <w:tcW w:w="1560" w:type="dxa"/>
            <w:tcBorders>
              <w:top w:val="nil"/>
              <w:left w:val="nil"/>
              <w:bottom w:val="single" w:sz="4" w:space="0" w:color="auto"/>
              <w:right w:val="nil"/>
            </w:tcBorders>
            <w:shd w:val="clear" w:color="auto" w:fill="auto"/>
            <w:noWrap/>
            <w:vAlign w:val="center"/>
            <w:hideMark/>
          </w:tcPr>
          <w:p w14:paraId="13EEE085" w14:textId="77777777" w:rsidR="003E3502" w:rsidRPr="003E3502" w:rsidRDefault="003E3502" w:rsidP="003E3502">
            <w:pPr>
              <w:spacing w:line="240" w:lineRule="auto"/>
              <w:rPr>
                <w:rFonts w:cs="Arial"/>
                <w:color w:val="000000"/>
                <w:sz w:val="14"/>
              </w:rPr>
            </w:pPr>
            <w:r w:rsidRPr="003E3502">
              <w:rPr>
                <w:rFonts w:cs="Arial"/>
                <w:color w:val="000000"/>
                <w:sz w:val="14"/>
              </w:rPr>
              <w:t>rdfs:Resource</w:t>
            </w:r>
          </w:p>
        </w:tc>
        <w:tc>
          <w:tcPr>
            <w:tcW w:w="1559" w:type="dxa"/>
            <w:tcBorders>
              <w:top w:val="nil"/>
              <w:left w:val="nil"/>
              <w:bottom w:val="single" w:sz="4" w:space="0" w:color="auto"/>
              <w:right w:val="nil"/>
            </w:tcBorders>
            <w:shd w:val="clear" w:color="auto" w:fill="auto"/>
            <w:noWrap/>
            <w:vAlign w:val="center"/>
            <w:hideMark/>
          </w:tcPr>
          <w:p w14:paraId="4E281C77"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73D8EC60"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63F11556"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675D8B5A"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6644D1A9" w14:textId="77777777" w:rsidR="003E3502" w:rsidRPr="003E3502" w:rsidRDefault="003E3502" w:rsidP="003E3502">
            <w:pPr>
              <w:spacing w:line="240" w:lineRule="auto"/>
              <w:rPr>
                <w:rFonts w:cs="Arial"/>
                <w:color w:val="000000"/>
                <w:sz w:val="14"/>
              </w:rPr>
            </w:pPr>
            <w:r w:rsidRPr="003E3502">
              <w:rPr>
                <w:rFonts w:cs="Arial"/>
                <w:color w:val="000000"/>
                <w:sz w:val="14"/>
              </w:rPr>
              <w:t>Rechtliche Aussage</w:t>
            </w:r>
          </w:p>
        </w:tc>
        <w:tc>
          <w:tcPr>
            <w:tcW w:w="1219" w:type="dxa"/>
            <w:tcBorders>
              <w:top w:val="nil"/>
              <w:left w:val="nil"/>
              <w:bottom w:val="single" w:sz="4" w:space="0" w:color="auto"/>
              <w:right w:val="nil"/>
            </w:tcBorders>
            <w:shd w:val="clear" w:color="auto" w:fill="auto"/>
            <w:noWrap/>
            <w:vAlign w:val="center"/>
            <w:hideMark/>
          </w:tcPr>
          <w:p w14:paraId="792C2685" w14:textId="77777777" w:rsidR="003E3502" w:rsidRPr="003E3502" w:rsidRDefault="003E3502" w:rsidP="003E3502">
            <w:pPr>
              <w:spacing w:line="240" w:lineRule="auto"/>
              <w:rPr>
                <w:rFonts w:cs="Arial"/>
                <w:color w:val="000000"/>
                <w:sz w:val="14"/>
              </w:rPr>
            </w:pPr>
            <w:r w:rsidRPr="003E3502">
              <w:rPr>
                <w:rFonts w:cs="Arial"/>
                <w:color w:val="000000"/>
                <w:sz w:val="14"/>
              </w:rPr>
              <w:t>Rights Statement</w:t>
            </w:r>
          </w:p>
        </w:tc>
        <w:tc>
          <w:tcPr>
            <w:tcW w:w="1560" w:type="dxa"/>
            <w:tcBorders>
              <w:top w:val="nil"/>
              <w:left w:val="nil"/>
              <w:bottom w:val="single" w:sz="4" w:space="0" w:color="auto"/>
              <w:right w:val="nil"/>
            </w:tcBorders>
            <w:shd w:val="clear" w:color="auto" w:fill="auto"/>
            <w:noWrap/>
            <w:vAlign w:val="center"/>
            <w:hideMark/>
          </w:tcPr>
          <w:p w14:paraId="2DCEAC43" w14:textId="77777777" w:rsidR="003E3502" w:rsidRPr="003E3502" w:rsidRDefault="003E3502" w:rsidP="003E3502">
            <w:pPr>
              <w:spacing w:line="240" w:lineRule="auto"/>
              <w:rPr>
                <w:rFonts w:cs="Arial"/>
                <w:color w:val="000000"/>
                <w:sz w:val="14"/>
              </w:rPr>
            </w:pPr>
            <w:r w:rsidRPr="003E3502">
              <w:rPr>
                <w:rFonts w:cs="Arial"/>
                <w:color w:val="000000"/>
                <w:sz w:val="14"/>
              </w:rPr>
              <w:t>dct:RightsStatement</w:t>
            </w:r>
          </w:p>
        </w:tc>
        <w:tc>
          <w:tcPr>
            <w:tcW w:w="1559" w:type="dxa"/>
            <w:tcBorders>
              <w:top w:val="nil"/>
              <w:left w:val="nil"/>
              <w:bottom w:val="single" w:sz="4" w:space="0" w:color="auto"/>
              <w:right w:val="nil"/>
            </w:tcBorders>
            <w:shd w:val="clear" w:color="auto" w:fill="auto"/>
            <w:noWrap/>
            <w:vAlign w:val="center"/>
            <w:hideMark/>
          </w:tcPr>
          <w:p w14:paraId="6CB34833"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34E5BFC5"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6CFAAA20"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5A8571A4"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0AB7F41C" w14:textId="77777777" w:rsidR="003E3502" w:rsidRPr="003E3502" w:rsidRDefault="003E3502" w:rsidP="003E3502">
            <w:pPr>
              <w:spacing w:line="240" w:lineRule="auto"/>
              <w:rPr>
                <w:rFonts w:cs="Arial"/>
                <w:color w:val="000000"/>
                <w:sz w:val="14"/>
              </w:rPr>
            </w:pPr>
            <w:r w:rsidRPr="003E3502">
              <w:rPr>
                <w:rFonts w:cs="Arial"/>
                <w:color w:val="000000"/>
                <w:sz w:val="14"/>
              </w:rPr>
              <w:t>Standard</w:t>
            </w:r>
          </w:p>
        </w:tc>
        <w:tc>
          <w:tcPr>
            <w:tcW w:w="1219" w:type="dxa"/>
            <w:tcBorders>
              <w:top w:val="nil"/>
              <w:left w:val="nil"/>
              <w:bottom w:val="single" w:sz="4" w:space="0" w:color="auto"/>
              <w:right w:val="nil"/>
            </w:tcBorders>
            <w:shd w:val="clear" w:color="auto" w:fill="auto"/>
            <w:noWrap/>
            <w:vAlign w:val="center"/>
            <w:hideMark/>
          </w:tcPr>
          <w:p w14:paraId="4E1C85AD" w14:textId="77777777" w:rsidR="003E3502" w:rsidRPr="003E3502" w:rsidRDefault="003E3502" w:rsidP="003E3502">
            <w:pPr>
              <w:spacing w:line="240" w:lineRule="auto"/>
              <w:rPr>
                <w:rFonts w:cs="Arial"/>
                <w:color w:val="000000"/>
                <w:sz w:val="14"/>
              </w:rPr>
            </w:pPr>
            <w:r w:rsidRPr="003E3502">
              <w:rPr>
                <w:rFonts w:cs="Arial"/>
                <w:color w:val="000000"/>
                <w:sz w:val="14"/>
              </w:rPr>
              <w:t>Standard</w:t>
            </w:r>
          </w:p>
        </w:tc>
        <w:tc>
          <w:tcPr>
            <w:tcW w:w="1560" w:type="dxa"/>
            <w:tcBorders>
              <w:top w:val="nil"/>
              <w:left w:val="nil"/>
              <w:bottom w:val="single" w:sz="4" w:space="0" w:color="auto"/>
              <w:right w:val="nil"/>
            </w:tcBorders>
            <w:shd w:val="clear" w:color="auto" w:fill="auto"/>
            <w:noWrap/>
            <w:vAlign w:val="center"/>
            <w:hideMark/>
          </w:tcPr>
          <w:p w14:paraId="37411DD5" w14:textId="77777777" w:rsidR="003E3502" w:rsidRPr="003E3502" w:rsidRDefault="003E3502" w:rsidP="003E3502">
            <w:pPr>
              <w:spacing w:line="240" w:lineRule="auto"/>
              <w:rPr>
                <w:rFonts w:cs="Arial"/>
                <w:color w:val="000000"/>
                <w:sz w:val="14"/>
              </w:rPr>
            </w:pPr>
            <w:r w:rsidRPr="003E3502">
              <w:rPr>
                <w:rFonts w:cs="Arial"/>
                <w:color w:val="000000"/>
                <w:sz w:val="14"/>
              </w:rPr>
              <w:t>dct:Standard</w:t>
            </w:r>
          </w:p>
        </w:tc>
        <w:tc>
          <w:tcPr>
            <w:tcW w:w="1559" w:type="dxa"/>
            <w:tcBorders>
              <w:top w:val="nil"/>
              <w:left w:val="nil"/>
              <w:bottom w:val="single" w:sz="4" w:space="0" w:color="auto"/>
              <w:right w:val="nil"/>
            </w:tcBorders>
            <w:shd w:val="clear" w:color="auto" w:fill="auto"/>
            <w:noWrap/>
            <w:vAlign w:val="center"/>
            <w:hideMark/>
          </w:tcPr>
          <w:p w14:paraId="58224201"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354B0119"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1975E2AB"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1D213BF4" w14:textId="77777777" w:rsidTr="00D41E26">
        <w:trPr>
          <w:trHeight w:val="255"/>
        </w:trPr>
        <w:tc>
          <w:tcPr>
            <w:tcW w:w="1616" w:type="dxa"/>
            <w:tcBorders>
              <w:top w:val="nil"/>
              <w:left w:val="single" w:sz="8" w:space="0" w:color="auto"/>
              <w:bottom w:val="single" w:sz="4" w:space="0" w:color="auto"/>
              <w:right w:val="nil"/>
            </w:tcBorders>
            <w:shd w:val="clear" w:color="auto" w:fill="auto"/>
            <w:noWrap/>
            <w:vAlign w:val="center"/>
            <w:hideMark/>
          </w:tcPr>
          <w:p w14:paraId="4C659145" w14:textId="77777777" w:rsidR="003E3502" w:rsidRPr="003E3502" w:rsidRDefault="003E3502" w:rsidP="003E3502">
            <w:pPr>
              <w:spacing w:line="240" w:lineRule="auto"/>
              <w:rPr>
                <w:rFonts w:cs="Arial"/>
                <w:color w:val="000000"/>
                <w:sz w:val="14"/>
              </w:rPr>
            </w:pPr>
            <w:r w:rsidRPr="003E3502">
              <w:rPr>
                <w:rFonts w:cs="Arial"/>
                <w:color w:val="000000"/>
                <w:sz w:val="14"/>
              </w:rPr>
              <w:t>Status</w:t>
            </w:r>
          </w:p>
        </w:tc>
        <w:tc>
          <w:tcPr>
            <w:tcW w:w="1219" w:type="dxa"/>
            <w:tcBorders>
              <w:top w:val="nil"/>
              <w:left w:val="nil"/>
              <w:bottom w:val="single" w:sz="4" w:space="0" w:color="auto"/>
              <w:right w:val="nil"/>
            </w:tcBorders>
            <w:shd w:val="clear" w:color="auto" w:fill="auto"/>
            <w:noWrap/>
            <w:vAlign w:val="center"/>
            <w:hideMark/>
          </w:tcPr>
          <w:p w14:paraId="6F82E519" w14:textId="77777777" w:rsidR="003E3502" w:rsidRPr="003E3502" w:rsidRDefault="003E3502" w:rsidP="003E3502">
            <w:pPr>
              <w:spacing w:line="240" w:lineRule="auto"/>
              <w:rPr>
                <w:rFonts w:cs="Arial"/>
                <w:color w:val="000000"/>
                <w:sz w:val="14"/>
              </w:rPr>
            </w:pPr>
            <w:r w:rsidRPr="003E3502">
              <w:rPr>
                <w:rFonts w:cs="Arial"/>
                <w:color w:val="000000"/>
                <w:sz w:val="14"/>
              </w:rPr>
              <w:t>Status</w:t>
            </w:r>
          </w:p>
        </w:tc>
        <w:tc>
          <w:tcPr>
            <w:tcW w:w="1560" w:type="dxa"/>
            <w:tcBorders>
              <w:top w:val="nil"/>
              <w:left w:val="nil"/>
              <w:bottom w:val="single" w:sz="4" w:space="0" w:color="auto"/>
              <w:right w:val="nil"/>
            </w:tcBorders>
            <w:shd w:val="clear" w:color="auto" w:fill="auto"/>
            <w:noWrap/>
            <w:vAlign w:val="center"/>
            <w:hideMark/>
          </w:tcPr>
          <w:p w14:paraId="0B9BD28B" w14:textId="77777777" w:rsidR="003E3502" w:rsidRPr="003E3502" w:rsidRDefault="003E3502" w:rsidP="003E3502">
            <w:pPr>
              <w:spacing w:line="240" w:lineRule="auto"/>
              <w:rPr>
                <w:rFonts w:cs="Arial"/>
                <w:color w:val="000000"/>
                <w:sz w:val="14"/>
              </w:rPr>
            </w:pPr>
            <w:r w:rsidRPr="003E3502">
              <w:rPr>
                <w:rFonts w:cs="Arial"/>
                <w:color w:val="000000"/>
                <w:sz w:val="14"/>
              </w:rPr>
              <w:t>skos:Concept</w:t>
            </w:r>
          </w:p>
        </w:tc>
        <w:tc>
          <w:tcPr>
            <w:tcW w:w="1559" w:type="dxa"/>
            <w:tcBorders>
              <w:top w:val="nil"/>
              <w:left w:val="nil"/>
              <w:bottom w:val="single" w:sz="4" w:space="0" w:color="auto"/>
              <w:right w:val="nil"/>
            </w:tcBorders>
            <w:shd w:val="clear" w:color="auto" w:fill="auto"/>
            <w:noWrap/>
            <w:vAlign w:val="center"/>
            <w:hideMark/>
          </w:tcPr>
          <w:p w14:paraId="73E8C5AE"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4" w:space="0" w:color="auto"/>
              <w:right w:val="nil"/>
            </w:tcBorders>
            <w:shd w:val="clear" w:color="auto" w:fill="auto"/>
            <w:noWrap/>
            <w:vAlign w:val="center"/>
            <w:hideMark/>
          </w:tcPr>
          <w:p w14:paraId="43F4A457"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4" w:space="0" w:color="auto"/>
              <w:right w:val="single" w:sz="8" w:space="0" w:color="auto"/>
            </w:tcBorders>
            <w:shd w:val="clear" w:color="auto" w:fill="auto"/>
            <w:noWrap/>
            <w:vAlign w:val="center"/>
            <w:hideMark/>
          </w:tcPr>
          <w:p w14:paraId="1B516876"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3E3502" w:rsidRPr="003E3502" w14:paraId="251D8B8E" w14:textId="77777777" w:rsidTr="00D41E26">
        <w:trPr>
          <w:trHeight w:val="270"/>
        </w:trPr>
        <w:tc>
          <w:tcPr>
            <w:tcW w:w="1616" w:type="dxa"/>
            <w:tcBorders>
              <w:top w:val="nil"/>
              <w:left w:val="single" w:sz="8" w:space="0" w:color="auto"/>
              <w:bottom w:val="single" w:sz="8" w:space="0" w:color="auto"/>
              <w:right w:val="nil"/>
            </w:tcBorders>
            <w:shd w:val="clear" w:color="auto" w:fill="auto"/>
            <w:noWrap/>
            <w:vAlign w:val="center"/>
            <w:hideMark/>
          </w:tcPr>
          <w:p w14:paraId="1F05C540" w14:textId="77777777" w:rsidR="003E3502" w:rsidRPr="003E3502" w:rsidRDefault="003E3502" w:rsidP="003E3502">
            <w:pPr>
              <w:spacing w:line="240" w:lineRule="auto"/>
              <w:rPr>
                <w:rFonts w:cs="Arial"/>
                <w:color w:val="000000"/>
                <w:sz w:val="14"/>
              </w:rPr>
            </w:pPr>
            <w:r w:rsidRPr="003E3502">
              <w:rPr>
                <w:rFonts w:cs="Arial"/>
                <w:color w:val="000000"/>
                <w:sz w:val="14"/>
              </w:rPr>
              <w:t>Provenienz</w:t>
            </w:r>
          </w:p>
        </w:tc>
        <w:tc>
          <w:tcPr>
            <w:tcW w:w="1219" w:type="dxa"/>
            <w:tcBorders>
              <w:top w:val="nil"/>
              <w:left w:val="nil"/>
              <w:bottom w:val="single" w:sz="8" w:space="0" w:color="auto"/>
              <w:right w:val="nil"/>
            </w:tcBorders>
            <w:shd w:val="clear" w:color="auto" w:fill="auto"/>
            <w:noWrap/>
            <w:vAlign w:val="center"/>
            <w:hideMark/>
          </w:tcPr>
          <w:p w14:paraId="3B6CF846" w14:textId="77777777" w:rsidR="003E3502" w:rsidRPr="003E3502" w:rsidRDefault="003E3502" w:rsidP="003E3502">
            <w:pPr>
              <w:spacing w:line="240" w:lineRule="auto"/>
              <w:rPr>
                <w:rFonts w:cs="Arial"/>
                <w:color w:val="000000"/>
                <w:sz w:val="14"/>
              </w:rPr>
            </w:pPr>
            <w:r w:rsidRPr="003E3502">
              <w:rPr>
                <w:rFonts w:cs="Arial"/>
                <w:color w:val="000000"/>
                <w:sz w:val="14"/>
              </w:rPr>
              <w:t>Provenance</w:t>
            </w:r>
          </w:p>
        </w:tc>
        <w:tc>
          <w:tcPr>
            <w:tcW w:w="1560" w:type="dxa"/>
            <w:tcBorders>
              <w:top w:val="nil"/>
              <w:left w:val="nil"/>
              <w:bottom w:val="single" w:sz="8" w:space="0" w:color="auto"/>
              <w:right w:val="nil"/>
            </w:tcBorders>
            <w:shd w:val="clear" w:color="auto" w:fill="auto"/>
            <w:noWrap/>
            <w:vAlign w:val="center"/>
            <w:hideMark/>
          </w:tcPr>
          <w:p w14:paraId="5E7D6EF8" w14:textId="77777777" w:rsidR="003E3502" w:rsidRPr="003E3502" w:rsidRDefault="003E3502" w:rsidP="003E3502">
            <w:pPr>
              <w:spacing w:line="240" w:lineRule="auto"/>
              <w:rPr>
                <w:rFonts w:cs="Arial"/>
                <w:color w:val="000000"/>
                <w:sz w:val="14"/>
              </w:rPr>
            </w:pPr>
            <w:r w:rsidRPr="003E3502">
              <w:rPr>
                <w:rFonts w:cs="Arial"/>
                <w:color w:val="000000"/>
                <w:sz w:val="14"/>
              </w:rPr>
              <w:t>dct:ProvenanceStatement</w:t>
            </w:r>
          </w:p>
        </w:tc>
        <w:tc>
          <w:tcPr>
            <w:tcW w:w="1559" w:type="dxa"/>
            <w:tcBorders>
              <w:top w:val="nil"/>
              <w:left w:val="nil"/>
              <w:bottom w:val="single" w:sz="8" w:space="0" w:color="auto"/>
              <w:right w:val="nil"/>
            </w:tcBorders>
            <w:shd w:val="clear" w:color="auto" w:fill="auto"/>
            <w:noWrap/>
            <w:vAlign w:val="center"/>
            <w:hideMark/>
          </w:tcPr>
          <w:p w14:paraId="0D16FC42"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843" w:type="dxa"/>
            <w:tcBorders>
              <w:top w:val="nil"/>
              <w:left w:val="nil"/>
              <w:bottom w:val="single" w:sz="8" w:space="0" w:color="auto"/>
              <w:right w:val="nil"/>
            </w:tcBorders>
            <w:shd w:val="clear" w:color="auto" w:fill="auto"/>
            <w:noWrap/>
            <w:vAlign w:val="center"/>
            <w:hideMark/>
          </w:tcPr>
          <w:p w14:paraId="45D8337D"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c>
          <w:tcPr>
            <w:tcW w:w="1984" w:type="dxa"/>
            <w:tcBorders>
              <w:top w:val="nil"/>
              <w:left w:val="nil"/>
              <w:bottom w:val="single" w:sz="8" w:space="0" w:color="auto"/>
              <w:right w:val="single" w:sz="8" w:space="0" w:color="auto"/>
            </w:tcBorders>
            <w:shd w:val="clear" w:color="auto" w:fill="auto"/>
            <w:noWrap/>
            <w:vAlign w:val="center"/>
            <w:hideMark/>
          </w:tcPr>
          <w:p w14:paraId="123C0F24"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bl>
    <w:p w14:paraId="0248CE25" w14:textId="63D923F0" w:rsidR="00C93D1C" w:rsidRDefault="00B52F64" w:rsidP="00BC1AE6">
      <w:bookmarkStart w:id="39" w:name="_Ref511819095"/>
      <w:bookmarkStart w:id="40" w:name="_Toc534726863"/>
      <w:bookmarkStart w:id="41" w:name="_Toc1657981"/>
      <w:r>
        <w:t xml:space="preserve">Abbildung </w:t>
      </w:r>
      <w:r w:rsidR="006C7ACD">
        <w:rPr>
          <w:noProof/>
        </w:rPr>
        <w:fldChar w:fldCharType="begin"/>
      </w:r>
      <w:r w:rsidR="006C7ACD">
        <w:rPr>
          <w:noProof/>
        </w:rPr>
        <w:instrText xml:space="preserve"> SEQ Abbildung \* ARABIC </w:instrText>
      </w:r>
      <w:r w:rsidR="006C7ACD">
        <w:rPr>
          <w:noProof/>
        </w:rPr>
        <w:fldChar w:fldCharType="separate"/>
      </w:r>
      <w:r w:rsidR="001B260C">
        <w:rPr>
          <w:noProof/>
        </w:rPr>
        <w:t>6</w:t>
      </w:r>
      <w:r w:rsidR="006C7ACD">
        <w:rPr>
          <w:noProof/>
        </w:rPr>
        <w:fldChar w:fldCharType="end"/>
      </w:r>
      <w:bookmarkEnd w:id="39"/>
      <w:r>
        <w:t xml:space="preserve">: </w:t>
      </w:r>
      <w:r w:rsidR="00D90EC9">
        <w:t xml:space="preserve">Abbildung der </w:t>
      </w:r>
      <w:r w:rsidR="008D3F66">
        <w:t>Eigenschaft</w:t>
      </w:r>
      <w:r w:rsidR="003846AB">
        <w:t>e</w:t>
      </w:r>
      <w:r w:rsidR="008D3F66">
        <w:t>n</w:t>
      </w:r>
      <w:r w:rsidR="003846AB">
        <w:t xml:space="preserve"> </w:t>
      </w:r>
      <w:r w:rsidR="00D90EC9">
        <w:t xml:space="preserve">von </w:t>
      </w:r>
      <w:r w:rsidR="003D4EB7">
        <w:t>DCAT-AP.</w:t>
      </w:r>
      <w:r w:rsidR="00EE7C42">
        <w:t>de</w:t>
      </w:r>
      <w:r w:rsidR="00D90EC9">
        <w:t xml:space="preserve"> als Struktur</w:t>
      </w:r>
      <w:r w:rsidR="00207D2A">
        <w:t>tabelle</w:t>
      </w:r>
      <w:bookmarkEnd w:id="38"/>
      <w:bookmarkEnd w:id="40"/>
      <w:bookmarkEnd w:id="41"/>
    </w:p>
    <w:p w14:paraId="0D85AFDA" w14:textId="77777777" w:rsidR="00A24D25" w:rsidRDefault="00A24D25" w:rsidP="00BC1AE6">
      <w:pPr>
        <w:sectPr w:rsidR="00A24D25" w:rsidSect="001D0CF1">
          <w:headerReference w:type="default" r:id="rId48"/>
          <w:headerReference w:type="first" r:id="rId49"/>
          <w:footerReference w:type="first" r:id="rId50"/>
          <w:pgSz w:w="11906" w:h="16838" w:code="9"/>
          <w:pgMar w:top="1701" w:right="964" w:bottom="1701" w:left="1389" w:header="850" w:footer="544" w:gutter="0"/>
          <w:cols w:space="708"/>
          <w:titlePg/>
          <w:docGrid w:linePitch="360"/>
        </w:sectPr>
      </w:pPr>
    </w:p>
    <w:p w14:paraId="3448ED50" w14:textId="44E0E3EC" w:rsidR="00D92F88" w:rsidRDefault="00D92F88" w:rsidP="003C60C3">
      <w:pPr>
        <w:pStyle w:val="berschrift1"/>
        <w:ind w:right="169"/>
      </w:pPr>
      <w:bookmarkStart w:id="42" w:name="_Toc476906752"/>
      <w:bookmarkStart w:id="43" w:name="_Toc476906805"/>
      <w:bookmarkStart w:id="44" w:name="_Toc477243351"/>
      <w:bookmarkStart w:id="45" w:name="_Toc477249509"/>
      <w:bookmarkStart w:id="46" w:name="_Toc477262953"/>
      <w:bookmarkStart w:id="47" w:name="_Toc534726876"/>
      <w:bookmarkStart w:id="48" w:name="_Toc1659630"/>
      <w:bookmarkStart w:id="49" w:name="_Toc476522812"/>
      <w:bookmarkEnd w:id="42"/>
      <w:bookmarkEnd w:id="43"/>
      <w:bookmarkEnd w:id="44"/>
      <w:bookmarkEnd w:id="45"/>
      <w:bookmarkEnd w:id="46"/>
      <w:r>
        <w:t xml:space="preserve">Application Profile </w:t>
      </w:r>
      <w:r w:rsidR="00D969A7">
        <w:t>Klassen</w:t>
      </w:r>
      <w:bookmarkEnd w:id="47"/>
      <w:bookmarkEnd w:id="48"/>
    </w:p>
    <w:p w14:paraId="580001BA" w14:textId="0E95A62A" w:rsidR="00D6451A" w:rsidRPr="00E0192E" w:rsidRDefault="001B3604" w:rsidP="00E0192E">
      <w:pPr>
        <w:pStyle w:val="berschrift2"/>
      </w:pPr>
      <w:bookmarkStart w:id="50" w:name="_Toc534726877"/>
      <w:bookmarkStart w:id="51" w:name="_Toc1659631"/>
      <w:bookmarkEnd w:id="49"/>
      <w:r w:rsidRPr="00E0192E">
        <w:t>Verpflichtend zu nutzende</w:t>
      </w:r>
      <w:r w:rsidR="004004B0" w:rsidRPr="00E0192E">
        <w:t xml:space="preserve"> </w:t>
      </w:r>
      <w:r w:rsidR="00BE6452" w:rsidRPr="00E0192E">
        <w:t>Klassen</w:t>
      </w:r>
      <w:bookmarkEnd w:id="50"/>
      <w:bookmarkEnd w:id="51"/>
    </w:p>
    <w:p w14:paraId="07F2B782" w14:textId="67E3A92D" w:rsidR="00BA17FC" w:rsidRPr="00D24F2B" w:rsidRDefault="004F5EB3" w:rsidP="00D24F2B">
      <w:r>
        <w:t>In diesem Abschnitt findet sich die d</w:t>
      </w:r>
      <w:r w:rsidRPr="00D431BE">
        <w:t xml:space="preserve">eutsche Beschreibung aller </w:t>
      </w:r>
      <w:r>
        <w:t>verpflichtend zu nutzenden</w:t>
      </w:r>
      <w:r w:rsidRPr="00D431BE">
        <w:t xml:space="preserve"> </w:t>
      </w:r>
      <w:r>
        <w:t>Klassen</w:t>
      </w:r>
      <w:r w:rsidRPr="00D431BE">
        <w:t xml:space="preserve"> von DCAT-AP</w:t>
      </w:r>
      <w:r>
        <w:t>.de</w:t>
      </w:r>
      <w:r w:rsidRPr="00D431BE">
        <w:t>.</w:t>
      </w:r>
    </w:p>
    <w:tbl>
      <w:tblPr>
        <w:tblW w:w="53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70" w:type="dxa"/>
          <w:bottom w:w="28" w:type="dxa"/>
          <w:right w:w="70" w:type="dxa"/>
        </w:tblCellMar>
        <w:tblLook w:val="0420" w:firstRow="1" w:lastRow="0" w:firstColumn="0" w:lastColumn="0" w:noHBand="0" w:noVBand="1"/>
      </w:tblPr>
      <w:tblGrid>
        <w:gridCol w:w="456"/>
        <w:gridCol w:w="532"/>
        <w:gridCol w:w="1617"/>
        <w:gridCol w:w="1499"/>
        <w:gridCol w:w="1560"/>
        <w:gridCol w:w="3250"/>
        <w:gridCol w:w="1556"/>
      </w:tblGrid>
      <w:tr w:rsidR="003C60C3" w:rsidRPr="003C3FF1" w14:paraId="2685A041" w14:textId="77777777" w:rsidTr="00A24D25">
        <w:trPr>
          <w:cantSplit/>
          <w:trHeight w:val="1780"/>
          <w:tblHeader/>
        </w:trPr>
        <w:tc>
          <w:tcPr>
            <w:tcW w:w="218" w:type="pct"/>
            <w:shd w:val="clear" w:color="auto" w:fill="C65911"/>
            <w:noWrap/>
            <w:vAlign w:val="center"/>
            <w:hideMark/>
          </w:tcPr>
          <w:p w14:paraId="61058926" w14:textId="77777777" w:rsidR="00E12102" w:rsidRPr="00D12FE2" w:rsidRDefault="00E12102" w:rsidP="00636F9B">
            <w:pPr>
              <w:spacing w:line="240" w:lineRule="auto"/>
              <w:contextualSpacing/>
              <w:jc w:val="center"/>
              <w:rPr>
                <w:rFonts w:cs="Arial"/>
                <w:b/>
                <w:bCs/>
                <w:color w:val="FFFFFF"/>
              </w:rPr>
            </w:pPr>
            <w:bookmarkStart w:id="52" w:name="_Toc477276996"/>
            <w:bookmarkStart w:id="53" w:name="_Toc477277157"/>
            <w:bookmarkStart w:id="54" w:name="_Toc477282371"/>
            <w:bookmarkStart w:id="55" w:name="_Toc477282546"/>
            <w:bookmarkStart w:id="56" w:name="_Toc477287355"/>
            <w:bookmarkStart w:id="57" w:name="_Toc477287619"/>
            <w:bookmarkStart w:id="58" w:name="_Toc477277020"/>
            <w:bookmarkStart w:id="59" w:name="_Toc477277181"/>
            <w:bookmarkStart w:id="60" w:name="_Toc477282395"/>
            <w:bookmarkStart w:id="61" w:name="_Toc477282570"/>
            <w:bookmarkStart w:id="62" w:name="_Toc477287379"/>
            <w:bookmarkStart w:id="63" w:name="_Toc477287643"/>
            <w:bookmarkEnd w:id="52"/>
            <w:bookmarkEnd w:id="53"/>
            <w:bookmarkEnd w:id="54"/>
            <w:bookmarkEnd w:id="55"/>
            <w:bookmarkEnd w:id="56"/>
            <w:bookmarkEnd w:id="57"/>
            <w:bookmarkEnd w:id="58"/>
            <w:bookmarkEnd w:id="59"/>
            <w:bookmarkEnd w:id="60"/>
            <w:bookmarkEnd w:id="61"/>
            <w:bookmarkEnd w:id="62"/>
            <w:bookmarkEnd w:id="63"/>
            <w:r w:rsidRPr="00D12FE2">
              <w:rPr>
                <w:rFonts w:cs="Arial"/>
                <w:b/>
                <w:bCs/>
                <w:color w:val="FFFFFF"/>
              </w:rPr>
              <w:t>Nr.</w:t>
            </w:r>
          </w:p>
        </w:tc>
        <w:tc>
          <w:tcPr>
            <w:tcW w:w="254" w:type="pct"/>
            <w:shd w:val="clear" w:color="auto" w:fill="C65911"/>
            <w:textDirection w:val="tbRl"/>
            <w:vAlign w:val="center"/>
          </w:tcPr>
          <w:p w14:paraId="172F62D9" w14:textId="630E6F9C" w:rsidR="00E12102" w:rsidRPr="00A42B54" w:rsidRDefault="00E12102" w:rsidP="00636F9B">
            <w:pPr>
              <w:spacing w:line="240" w:lineRule="auto"/>
              <w:ind w:left="113" w:right="113"/>
              <w:contextualSpacing/>
              <w:jc w:val="center"/>
              <w:rPr>
                <w:rFonts w:cs="Arial"/>
                <w:b/>
                <w:bCs/>
                <w:color w:val="FFFFFF"/>
                <w:sz w:val="16"/>
                <w:szCs w:val="18"/>
              </w:rPr>
            </w:pPr>
            <w:r w:rsidRPr="00A42B54">
              <w:rPr>
                <w:rFonts w:cs="Arial"/>
                <w:b/>
                <w:bCs/>
                <w:color w:val="FFFFFF"/>
                <w:szCs w:val="18"/>
              </w:rPr>
              <w:t>Verbindlichkeit</w:t>
            </w:r>
            <w:r w:rsidRPr="00A42B54">
              <w:rPr>
                <w:rStyle w:val="Funotenzeichen"/>
                <w:rFonts w:cs="Arial"/>
                <w:b/>
                <w:bCs/>
                <w:color w:val="FFFFFF"/>
                <w:sz w:val="16"/>
                <w:szCs w:val="18"/>
              </w:rPr>
              <w:footnoteReference w:id="12"/>
            </w:r>
          </w:p>
        </w:tc>
        <w:tc>
          <w:tcPr>
            <w:tcW w:w="772" w:type="pct"/>
            <w:shd w:val="clear" w:color="auto" w:fill="C65911"/>
            <w:vAlign w:val="center"/>
            <w:hideMark/>
          </w:tcPr>
          <w:p w14:paraId="2C6B66AD" w14:textId="0628BDA0" w:rsidR="00E12102" w:rsidRPr="00D12FE2" w:rsidRDefault="00E12102" w:rsidP="00354585">
            <w:pPr>
              <w:spacing w:line="240" w:lineRule="auto"/>
              <w:contextualSpacing/>
              <w:jc w:val="center"/>
              <w:rPr>
                <w:rFonts w:cs="Arial"/>
                <w:b/>
                <w:bCs/>
                <w:color w:val="FFFFFF"/>
              </w:rPr>
            </w:pPr>
            <w:r w:rsidRPr="00D12FE2">
              <w:rPr>
                <w:rFonts w:cs="Arial"/>
                <w:b/>
                <w:bCs/>
                <w:color w:val="FFFFFF"/>
              </w:rPr>
              <w:t>Bezeich</w:t>
            </w:r>
            <w:r>
              <w:rPr>
                <w:rFonts w:cs="Arial"/>
                <w:b/>
                <w:bCs/>
                <w:color w:val="FFFFFF"/>
              </w:rPr>
              <w:softHyphen/>
            </w:r>
            <w:r w:rsidRPr="00D12FE2">
              <w:rPr>
                <w:rFonts w:cs="Arial"/>
                <w:b/>
                <w:bCs/>
                <w:color w:val="FFFFFF"/>
              </w:rPr>
              <w:t>nung</w:t>
            </w:r>
          </w:p>
        </w:tc>
        <w:tc>
          <w:tcPr>
            <w:tcW w:w="716" w:type="pct"/>
            <w:shd w:val="clear" w:color="auto" w:fill="C65911"/>
            <w:vAlign w:val="center"/>
            <w:hideMark/>
          </w:tcPr>
          <w:p w14:paraId="2F4EB598" w14:textId="7E1564C1" w:rsidR="00E12102" w:rsidRPr="00D12FE2" w:rsidRDefault="00E12102" w:rsidP="00692899">
            <w:pPr>
              <w:spacing w:line="240" w:lineRule="auto"/>
              <w:contextualSpacing/>
              <w:jc w:val="center"/>
              <w:rPr>
                <w:rFonts w:cs="Arial"/>
                <w:b/>
                <w:bCs/>
                <w:color w:val="FFFFFF"/>
              </w:rPr>
            </w:pPr>
            <w:r>
              <w:rPr>
                <w:rFonts w:cs="Arial"/>
                <w:b/>
                <w:bCs/>
                <w:color w:val="FFFFFF"/>
              </w:rPr>
              <w:t>URI</w:t>
            </w:r>
          </w:p>
        </w:tc>
        <w:tc>
          <w:tcPr>
            <w:tcW w:w="745" w:type="pct"/>
            <w:shd w:val="clear" w:color="auto" w:fill="C65911"/>
            <w:vAlign w:val="center"/>
            <w:hideMark/>
          </w:tcPr>
          <w:p w14:paraId="79994B47" w14:textId="6AD23653" w:rsidR="00E12102" w:rsidRPr="00543B82" w:rsidRDefault="00E92253" w:rsidP="00543B82">
            <w:pPr>
              <w:spacing w:line="240" w:lineRule="auto"/>
              <w:contextualSpacing/>
              <w:jc w:val="center"/>
              <w:rPr>
                <w:rFonts w:cs="Arial"/>
                <w:b/>
                <w:bCs/>
                <w:color w:val="FFFFFF"/>
              </w:rPr>
            </w:pPr>
            <w:r w:rsidRPr="00543B82">
              <w:rPr>
                <w:rFonts w:cs="Arial"/>
                <w:b/>
                <w:bCs/>
                <w:color w:val="FFFFFF"/>
              </w:rPr>
              <w:t>Referenz/Typ/Wertebereich</w:t>
            </w:r>
          </w:p>
        </w:tc>
        <w:tc>
          <w:tcPr>
            <w:tcW w:w="1552" w:type="pct"/>
            <w:shd w:val="clear" w:color="auto" w:fill="C65911"/>
            <w:vAlign w:val="center"/>
            <w:hideMark/>
          </w:tcPr>
          <w:p w14:paraId="08E9D271" w14:textId="1BA404A1" w:rsidR="00E12102" w:rsidRPr="00D12FE2" w:rsidRDefault="00E12102" w:rsidP="00354585">
            <w:pPr>
              <w:spacing w:line="240" w:lineRule="auto"/>
              <w:contextualSpacing/>
              <w:jc w:val="center"/>
              <w:rPr>
                <w:rFonts w:cs="Arial"/>
                <w:b/>
                <w:bCs/>
                <w:color w:val="FFFFFF"/>
              </w:rPr>
            </w:pPr>
            <w:r w:rsidRPr="00862539">
              <w:rPr>
                <w:rFonts w:eastAsia="Arial,Times New Roman" w:cs="Arial"/>
                <w:b/>
                <w:color w:val="FFFFFF"/>
              </w:rPr>
              <w:t>Beschreibung</w:t>
            </w:r>
            <w:r w:rsidR="00AD74FF" w:rsidRPr="6EDFF91F">
              <w:rPr>
                <w:rStyle w:val="Funotenzeichen"/>
                <w:rFonts w:ascii="Arial,Times New Roman" w:eastAsia="Arial,Times New Roman" w:hAnsi="Arial,Times New Roman" w:cs="Arial,Times New Roman"/>
                <w:b/>
                <w:color w:val="FFFFFF"/>
              </w:rPr>
              <w:footnoteReference w:id="13"/>
            </w:r>
          </w:p>
        </w:tc>
        <w:tc>
          <w:tcPr>
            <w:tcW w:w="743" w:type="pct"/>
            <w:shd w:val="clear" w:color="auto" w:fill="C65911"/>
            <w:vAlign w:val="center"/>
            <w:hideMark/>
          </w:tcPr>
          <w:p w14:paraId="0D3ADEE5" w14:textId="03169A3B" w:rsidR="00E12102" w:rsidRPr="003D4EB7" w:rsidRDefault="00EC64CC" w:rsidP="003D4EB7">
            <w:pPr>
              <w:spacing w:line="240" w:lineRule="auto"/>
              <w:contextualSpacing/>
              <w:jc w:val="center"/>
              <w:rPr>
                <w:rFonts w:cs="Arial"/>
                <w:b/>
                <w:bCs/>
                <w:color w:val="FFFFFF"/>
              </w:rPr>
            </w:pPr>
            <w:r w:rsidRPr="003D4EB7">
              <w:rPr>
                <w:rFonts w:cs="Arial"/>
                <w:b/>
                <w:bCs/>
                <w:color w:val="FFFFFF"/>
              </w:rPr>
              <w:t xml:space="preserve">eingebunden über </w:t>
            </w:r>
          </w:p>
        </w:tc>
      </w:tr>
      <w:tr w:rsidR="003C60C3" w:rsidRPr="00AD74FF" w14:paraId="2259B288" w14:textId="77777777" w:rsidTr="00A42B54">
        <w:trPr>
          <w:trHeight w:val="202"/>
          <w:tblHeader/>
        </w:trPr>
        <w:tc>
          <w:tcPr>
            <w:tcW w:w="218" w:type="pct"/>
            <w:shd w:val="clear" w:color="auto" w:fill="auto"/>
            <w:noWrap/>
          </w:tcPr>
          <w:p w14:paraId="66B29F5F" w14:textId="1DB9281E" w:rsidR="00E94D4B" w:rsidRPr="00AD74FF" w:rsidRDefault="007A5BCB" w:rsidP="00636F9B">
            <w:pPr>
              <w:spacing w:line="240" w:lineRule="auto"/>
              <w:contextualSpacing/>
              <w:jc w:val="center"/>
              <w:rPr>
                <w:rFonts w:cs="Arial"/>
              </w:rPr>
            </w:pPr>
            <w:r w:rsidRPr="00AD74FF">
              <w:rPr>
                <w:rFonts w:cs="Arial"/>
              </w:rPr>
              <w:t>1</w:t>
            </w:r>
          </w:p>
        </w:tc>
        <w:tc>
          <w:tcPr>
            <w:tcW w:w="254" w:type="pct"/>
            <w:shd w:val="clear" w:color="auto" w:fill="auto"/>
          </w:tcPr>
          <w:p w14:paraId="6D98E809" w14:textId="1AC70BBE" w:rsidR="00E94D4B" w:rsidRPr="00AD74FF" w:rsidRDefault="00E94D4B" w:rsidP="00636F9B">
            <w:pPr>
              <w:spacing w:line="240" w:lineRule="auto"/>
              <w:contextualSpacing/>
              <w:jc w:val="center"/>
              <w:rPr>
                <w:color w:val="000000"/>
                <w:lang w:val="en-GB"/>
              </w:rPr>
            </w:pPr>
            <w:r w:rsidRPr="00AD74FF">
              <w:rPr>
                <w:rFonts w:cs="Arial"/>
                <w:color w:val="000000"/>
                <w:lang w:val="en-GB"/>
              </w:rPr>
              <w:t>P</w:t>
            </w:r>
          </w:p>
        </w:tc>
        <w:tc>
          <w:tcPr>
            <w:tcW w:w="772" w:type="pct"/>
            <w:shd w:val="clear" w:color="auto" w:fill="auto"/>
            <w:noWrap/>
          </w:tcPr>
          <w:p w14:paraId="1E0A8A06" w14:textId="5EF94B36" w:rsidR="00E94D4B" w:rsidRPr="00AD74FF" w:rsidRDefault="00140344" w:rsidP="00AD74FF">
            <w:pPr>
              <w:spacing w:line="240" w:lineRule="auto"/>
              <w:contextualSpacing/>
              <w:rPr>
                <w:rFonts w:cs="Arial"/>
              </w:rPr>
            </w:pPr>
            <w:r w:rsidRPr="00AD74FF">
              <w:rPr>
                <w:rFonts w:cs="Arial"/>
              </w:rPr>
              <w:t>Verantwortliche Stelle</w:t>
            </w:r>
          </w:p>
        </w:tc>
        <w:tc>
          <w:tcPr>
            <w:tcW w:w="716" w:type="pct"/>
            <w:shd w:val="clear" w:color="auto" w:fill="auto"/>
          </w:tcPr>
          <w:p w14:paraId="5EB23B02" w14:textId="57F2156F" w:rsidR="00E94D4B" w:rsidRPr="00AD74FF" w:rsidRDefault="00E94D4B" w:rsidP="00AD74FF">
            <w:pPr>
              <w:spacing w:line="240" w:lineRule="auto"/>
              <w:contextualSpacing/>
              <w:rPr>
                <w:rFonts w:cs="Arial"/>
              </w:rPr>
            </w:pPr>
            <w:r w:rsidRPr="00AD74FF">
              <w:rPr>
                <w:rFonts w:cs="Arial"/>
              </w:rPr>
              <w:t xml:space="preserve">foaf:Agent </w:t>
            </w:r>
          </w:p>
          <w:p w14:paraId="155DB943" w14:textId="0042344A" w:rsidR="00E94D4B" w:rsidRPr="00AD74FF" w:rsidRDefault="00E94D4B" w:rsidP="00AD74FF">
            <w:pPr>
              <w:spacing w:line="240" w:lineRule="auto"/>
              <w:contextualSpacing/>
              <w:rPr>
                <w:rFonts w:cs="Arial"/>
              </w:rPr>
            </w:pPr>
          </w:p>
        </w:tc>
        <w:tc>
          <w:tcPr>
            <w:tcW w:w="745" w:type="pct"/>
            <w:shd w:val="clear" w:color="auto" w:fill="auto"/>
          </w:tcPr>
          <w:p w14:paraId="4798F1D7" w14:textId="5238987F" w:rsidR="00E94D4B" w:rsidRPr="00543B82" w:rsidRDefault="007D73F2" w:rsidP="00AD74FF">
            <w:pPr>
              <w:pStyle w:val="dcatapdeaddin"/>
              <w:contextualSpacing/>
              <w:rPr>
                <w:szCs w:val="20"/>
                <w:lang w:val="en-GB"/>
              </w:rPr>
            </w:pPr>
            <w:r w:rsidRPr="00543B82">
              <w:rPr>
                <w:rStyle w:val="WebsiteChar"/>
                <w:szCs w:val="20"/>
              </w:rPr>
              <w:t>http://xmlns.com/foaf/spec/#term_Agent</w:t>
            </w:r>
            <w:r w:rsidR="00481591" w:rsidRPr="00543B82">
              <w:rPr>
                <w:rStyle w:val="WebsiteChar"/>
                <w:szCs w:val="20"/>
              </w:rPr>
              <w:t xml:space="preserve">; </w:t>
            </w:r>
            <w:hyperlink r:id="rId51" w:history="1">
              <w:r w:rsidR="00E94D4B" w:rsidRPr="00543B82">
                <w:rPr>
                  <w:rStyle w:val="WebsiteChar"/>
                  <w:szCs w:val="20"/>
                </w:rPr>
                <w:t>http://www.w3.org/TR/vocab-org/</w:t>
              </w:r>
            </w:hyperlink>
            <w:r w:rsidR="00115647" w:rsidRPr="00543B82">
              <w:rPr>
                <w:rStyle w:val="WebsiteChar"/>
                <w:szCs w:val="20"/>
              </w:rPr>
              <w:t>;</w:t>
            </w:r>
            <w:r w:rsidR="00115647" w:rsidRPr="00543B82">
              <w:rPr>
                <w:szCs w:val="20"/>
                <w:lang w:val="en-US"/>
              </w:rPr>
              <w:t xml:space="preserve"> foaf:Agent</w:t>
            </w:r>
          </w:p>
        </w:tc>
        <w:tc>
          <w:tcPr>
            <w:tcW w:w="1552" w:type="pct"/>
            <w:shd w:val="clear" w:color="auto" w:fill="auto"/>
          </w:tcPr>
          <w:p w14:paraId="1D8B1F65" w14:textId="7CC2935A" w:rsidR="00E94D4B" w:rsidRPr="00A24D25" w:rsidRDefault="00E94D4B" w:rsidP="00A24D25">
            <w:pPr>
              <w:pStyle w:val="dcatapdeaddin"/>
            </w:pPr>
            <w:r w:rsidRPr="00A24D25">
              <w:t xml:space="preserve">Eine </w:t>
            </w:r>
            <w:r w:rsidR="00B96357" w:rsidRPr="00A24D25">
              <w:t>Stelle oder Person</w:t>
            </w:r>
            <w:r w:rsidRPr="00A24D25">
              <w:t xml:space="preserve">, welche mit Katalogen und </w:t>
            </w:r>
            <w:r w:rsidR="008D3F66" w:rsidRPr="00A24D25">
              <w:t>Datenstruktur</w:t>
            </w:r>
            <w:r w:rsidRPr="00A24D25">
              <w:t xml:space="preserve">en </w:t>
            </w:r>
            <w:r w:rsidRPr="00A24D25">
              <w:rPr>
                <w:rFonts w:eastAsiaTheme="minorHAnsi"/>
              </w:rPr>
              <w:t xml:space="preserve">in unterschiedlichen Rollenausprägungen (publisher, </w:t>
            </w:r>
            <w:r w:rsidR="004F5EB3" w:rsidRPr="00A24D25">
              <w:rPr>
                <w:rFonts w:eastAsiaTheme="minorHAnsi"/>
              </w:rPr>
              <w:t>contributor</w:t>
            </w:r>
            <w:r w:rsidRPr="00A24D25">
              <w:rPr>
                <w:rFonts w:eastAsiaTheme="minorHAnsi"/>
              </w:rPr>
              <w:t xml:space="preserve">) </w:t>
            </w:r>
            <w:r w:rsidRPr="00A24D25">
              <w:t xml:space="preserve">assoziiert ist. </w:t>
            </w:r>
          </w:p>
        </w:tc>
        <w:tc>
          <w:tcPr>
            <w:tcW w:w="743" w:type="pct"/>
            <w:shd w:val="clear" w:color="auto" w:fill="auto"/>
          </w:tcPr>
          <w:p w14:paraId="52F2FF4B" w14:textId="77777777" w:rsidR="005B090A" w:rsidRPr="00AD74FF" w:rsidRDefault="00E94D4B" w:rsidP="00AD74FF">
            <w:pPr>
              <w:spacing w:line="240" w:lineRule="auto"/>
              <w:contextualSpacing/>
              <w:rPr>
                <w:rFonts w:cs="Arial"/>
                <w:color w:val="000000"/>
                <w:lang w:val="en-GB"/>
              </w:rPr>
            </w:pPr>
            <w:r w:rsidRPr="00AD74FF">
              <w:rPr>
                <w:rFonts w:cs="Arial"/>
                <w:color w:val="000000"/>
                <w:lang w:val="en-GB"/>
              </w:rPr>
              <w:t xml:space="preserve">dct:publisher (Catalog), dct:publisher (Dataset) dct:creator (Dataset), </w:t>
            </w:r>
          </w:p>
          <w:p w14:paraId="7D402F0B" w14:textId="4F38C626" w:rsidR="00E94D4B" w:rsidRPr="00AD74FF" w:rsidRDefault="00E94D4B" w:rsidP="00AD74FF">
            <w:pPr>
              <w:spacing w:line="240" w:lineRule="auto"/>
              <w:contextualSpacing/>
              <w:rPr>
                <w:rFonts w:cs="Arial"/>
                <w:color w:val="000000"/>
                <w:lang w:val="en-GB"/>
              </w:rPr>
            </w:pPr>
            <w:r w:rsidRPr="00AD74FF">
              <w:rPr>
                <w:rFonts w:cs="Arial"/>
                <w:color w:val="000000"/>
                <w:lang w:val="en-GB"/>
              </w:rPr>
              <w:t>…</w:t>
            </w:r>
          </w:p>
        </w:tc>
      </w:tr>
      <w:tr w:rsidR="003C60C3" w:rsidRPr="00AD74FF" w14:paraId="0B0E3B3D" w14:textId="77777777" w:rsidTr="00A42B54">
        <w:trPr>
          <w:trHeight w:val="202"/>
          <w:tblHeader/>
        </w:trPr>
        <w:tc>
          <w:tcPr>
            <w:tcW w:w="218" w:type="pct"/>
            <w:shd w:val="clear" w:color="auto" w:fill="auto"/>
            <w:noWrap/>
          </w:tcPr>
          <w:p w14:paraId="02C84B3F" w14:textId="6344BD85" w:rsidR="00E12102" w:rsidRPr="00AD74FF" w:rsidRDefault="007A5BCB" w:rsidP="00636F9B">
            <w:pPr>
              <w:spacing w:line="240" w:lineRule="auto"/>
              <w:contextualSpacing/>
              <w:jc w:val="center"/>
              <w:rPr>
                <w:rFonts w:cs="Arial"/>
                <w:color w:val="000000"/>
                <w:lang w:val="en-GB"/>
              </w:rPr>
            </w:pPr>
            <w:r w:rsidRPr="00AD74FF">
              <w:rPr>
                <w:rFonts w:cs="Arial"/>
                <w:color w:val="000000"/>
                <w:lang w:val="en-GB"/>
              </w:rPr>
              <w:t>2</w:t>
            </w:r>
          </w:p>
        </w:tc>
        <w:tc>
          <w:tcPr>
            <w:tcW w:w="254" w:type="pct"/>
            <w:shd w:val="clear" w:color="auto" w:fill="auto"/>
          </w:tcPr>
          <w:p w14:paraId="19D81833" w14:textId="5F197B2A" w:rsidR="00E12102" w:rsidRPr="00AD74FF" w:rsidRDefault="00E12102" w:rsidP="00636F9B">
            <w:pPr>
              <w:spacing w:line="240" w:lineRule="auto"/>
              <w:contextualSpacing/>
              <w:jc w:val="center"/>
              <w:rPr>
                <w:rFonts w:cs="Arial"/>
                <w:color w:val="000000"/>
              </w:rPr>
            </w:pPr>
            <w:r w:rsidRPr="00AD74FF">
              <w:rPr>
                <w:rFonts w:cs="Arial"/>
                <w:color w:val="000000"/>
                <w:lang w:val="en-GB"/>
              </w:rPr>
              <w:t>P</w:t>
            </w:r>
          </w:p>
        </w:tc>
        <w:tc>
          <w:tcPr>
            <w:tcW w:w="772" w:type="pct"/>
            <w:shd w:val="clear" w:color="auto" w:fill="auto"/>
            <w:noWrap/>
          </w:tcPr>
          <w:p w14:paraId="58FB59D8" w14:textId="47B585BA" w:rsidR="00E12102" w:rsidRPr="00AD74FF" w:rsidRDefault="00E12102" w:rsidP="00AD74FF">
            <w:pPr>
              <w:spacing w:line="240" w:lineRule="auto"/>
              <w:contextualSpacing/>
              <w:rPr>
                <w:rFonts w:cs="Arial"/>
                <w:color w:val="000000"/>
                <w:lang w:val="en-GB"/>
              </w:rPr>
            </w:pPr>
            <w:r w:rsidRPr="00AD74FF">
              <w:rPr>
                <w:rFonts w:cs="Arial"/>
                <w:color w:val="000000"/>
              </w:rPr>
              <w:t>Katalog</w:t>
            </w:r>
          </w:p>
        </w:tc>
        <w:tc>
          <w:tcPr>
            <w:tcW w:w="716" w:type="pct"/>
            <w:shd w:val="clear" w:color="auto" w:fill="auto"/>
          </w:tcPr>
          <w:p w14:paraId="3DB2A8E2" w14:textId="07F716A7" w:rsidR="00E12102" w:rsidRPr="00AD74FF" w:rsidRDefault="00E12102" w:rsidP="00AD74FF">
            <w:pPr>
              <w:spacing w:line="240" w:lineRule="auto"/>
              <w:contextualSpacing/>
              <w:rPr>
                <w:rFonts w:cs="Arial"/>
                <w:color w:val="000000"/>
                <w:lang w:val="en-GB"/>
              </w:rPr>
            </w:pPr>
            <w:r w:rsidRPr="00AD74FF">
              <w:rPr>
                <w:rFonts w:cs="Arial"/>
                <w:color w:val="000000"/>
                <w:lang w:val="en-GB"/>
              </w:rPr>
              <w:t xml:space="preserve">dcat:Catalog </w:t>
            </w:r>
          </w:p>
        </w:tc>
        <w:tc>
          <w:tcPr>
            <w:tcW w:w="745" w:type="pct"/>
            <w:shd w:val="clear" w:color="auto" w:fill="auto"/>
          </w:tcPr>
          <w:p w14:paraId="0A05C8C9" w14:textId="2D2CB11A" w:rsidR="00E12102" w:rsidRPr="00543B82" w:rsidRDefault="00E12102" w:rsidP="001924A2">
            <w:pPr>
              <w:pStyle w:val="Website"/>
            </w:pPr>
            <w:r w:rsidRPr="00543B82">
              <w:t xml:space="preserve">http://www.w3.org/TR/2013/WD-vocab-dcat-20130312/#class-catalog </w:t>
            </w:r>
          </w:p>
        </w:tc>
        <w:tc>
          <w:tcPr>
            <w:tcW w:w="1552" w:type="pct"/>
            <w:shd w:val="clear" w:color="auto" w:fill="auto"/>
          </w:tcPr>
          <w:p w14:paraId="1AF482F7" w14:textId="00642468" w:rsidR="00E12102" w:rsidRPr="00AD74FF" w:rsidRDefault="00E12102" w:rsidP="00AD74FF">
            <w:pPr>
              <w:contextualSpacing/>
              <w:rPr>
                <w:rFonts w:cs="Arial"/>
              </w:rPr>
            </w:pPr>
            <w:r w:rsidRPr="00AD74FF">
              <w:rPr>
                <w:rFonts w:cs="Arial"/>
              </w:rPr>
              <w:t xml:space="preserve">Eine </w:t>
            </w:r>
            <w:r w:rsidR="00C1005C" w:rsidRPr="00AD74FF">
              <w:rPr>
                <w:rFonts w:cs="Arial"/>
              </w:rPr>
              <w:t>Sammlung oder Quelle, welche d</w:t>
            </w:r>
            <w:r w:rsidR="008D3F66" w:rsidRPr="00AD74FF">
              <w:rPr>
                <w:rFonts w:cs="Arial"/>
              </w:rPr>
              <w:t>ie</w:t>
            </w:r>
            <w:r w:rsidR="003D4EB7" w:rsidRPr="00AD74FF">
              <w:rPr>
                <w:rFonts w:cs="Arial"/>
              </w:rPr>
              <w:t xml:space="preserve"> </w:t>
            </w:r>
            <w:r w:rsidRPr="00AD74FF">
              <w:rPr>
                <w:rFonts w:cs="Arial"/>
              </w:rPr>
              <w:t xml:space="preserve">beschriebene </w:t>
            </w:r>
            <w:r w:rsidR="008D3F66" w:rsidRPr="00AD74FF">
              <w:rPr>
                <w:rFonts w:cs="Arial"/>
              </w:rPr>
              <w:t>Datenstruktur</w:t>
            </w:r>
            <w:r w:rsidRPr="00AD74FF">
              <w:rPr>
                <w:rFonts w:cs="Arial"/>
              </w:rPr>
              <w:t xml:space="preserve"> zur Verfügung stellt.</w:t>
            </w:r>
          </w:p>
        </w:tc>
        <w:tc>
          <w:tcPr>
            <w:tcW w:w="743" w:type="pct"/>
            <w:shd w:val="clear" w:color="auto" w:fill="auto"/>
          </w:tcPr>
          <w:p w14:paraId="3150FD32" w14:textId="52AF40E6" w:rsidR="00E12102" w:rsidRPr="00AD74FF" w:rsidRDefault="00E12102" w:rsidP="00AD74FF">
            <w:pPr>
              <w:spacing w:line="240" w:lineRule="auto"/>
              <w:contextualSpacing/>
              <w:rPr>
                <w:rFonts w:cs="Arial"/>
              </w:rPr>
            </w:pPr>
          </w:p>
        </w:tc>
      </w:tr>
      <w:tr w:rsidR="003C60C3" w:rsidRPr="00AD74FF" w14:paraId="75446BF2" w14:textId="77777777" w:rsidTr="00A42B54">
        <w:trPr>
          <w:trHeight w:val="202"/>
          <w:tblHeader/>
        </w:trPr>
        <w:tc>
          <w:tcPr>
            <w:tcW w:w="218" w:type="pct"/>
            <w:shd w:val="clear" w:color="auto" w:fill="auto"/>
            <w:noWrap/>
            <w:hideMark/>
          </w:tcPr>
          <w:p w14:paraId="2E6405F6" w14:textId="5F27811D" w:rsidR="00E12102" w:rsidRPr="00AD74FF" w:rsidRDefault="007A5BCB" w:rsidP="00636F9B">
            <w:pPr>
              <w:spacing w:line="240" w:lineRule="auto"/>
              <w:contextualSpacing/>
              <w:jc w:val="center"/>
              <w:rPr>
                <w:rFonts w:cs="Arial"/>
                <w:color w:val="000000"/>
              </w:rPr>
            </w:pPr>
            <w:r w:rsidRPr="00AD74FF">
              <w:rPr>
                <w:rFonts w:cs="Arial"/>
                <w:color w:val="000000"/>
              </w:rPr>
              <w:t>3</w:t>
            </w:r>
          </w:p>
        </w:tc>
        <w:tc>
          <w:tcPr>
            <w:tcW w:w="254" w:type="pct"/>
            <w:shd w:val="clear" w:color="auto" w:fill="auto"/>
          </w:tcPr>
          <w:p w14:paraId="34175A33" w14:textId="6F96DE96" w:rsidR="00E12102" w:rsidRPr="00AD74FF" w:rsidRDefault="00E12102" w:rsidP="00636F9B">
            <w:pPr>
              <w:spacing w:line="240" w:lineRule="auto"/>
              <w:contextualSpacing/>
              <w:jc w:val="center"/>
              <w:rPr>
                <w:rFonts w:cs="Arial"/>
                <w:color w:val="000000"/>
              </w:rPr>
            </w:pPr>
            <w:r w:rsidRPr="00AD74FF">
              <w:rPr>
                <w:rFonts w:cs="Arial"/>
                <w:color w:val="000000"/>
              </w:rPr>
              <w:t>P</w:t>
            </w:r>
          </w:p>
        </w:tc>
        <w:tc>
          <w:tcPr>
            <w:tcW w:w="772" w:type="pct"/>
            <w:shd w:val="clear" w:color="auto" w:fill="auto"/>
            <w:noWrap/>
            <w:hideMark/>
          </w:tcPr>
          <w:p w14:paraId="4E457C4B" w14:textId="0C81D288" w:rsidR="00E12102" w:rsidRPr="00AD74FF" w:rsidRDefault="008D3F66" w:rsidP="00AD74FF">
            <w:pPr>
              <w:spacing w:line="240" w:lineRule="auto"/>
              <w:contextualSpacing/>
              <w:rPr>
                <w:rFonts w:cs="Arial"/>
                <w:color w:val="000000"/>
              </w:rPr>
            </w:pPr>
            <w:r w:rsidRPr="00AD74FF">
              <w:rPr>
                <w:rFonts w:cs="Arial"/>
                <w:color w:val="000000"/>
              </w:rPr>
              <w:t>Datenstruktur</w:t>
            </w:r>
          </w:p>
        </w:tc>
        <w:tc>
          <w:tcPr>
            <w:tcW w:w="716" w:type="pct"/>
            <w:shd w:val="clear" w:color="auto" w:fill="auto"/>
            <w:hideMark/>
          </w:tcPr>
          <w:p w14:paraId="5ABE1F7D" w14:textId="3FDF607D" w:rsidR="00E12102" w:rsidRPr="00AD74FF" w:rsidRDefault="00E12102" w:rsidP="00AD74FF">
            <w:pPr>
              <w:spacing w:line="240" w:lineRule="auto"/>
              <w:contextualSpacing/>
              <w:rPr>
                <w:rFonts w:cs="Arial"/>
                <w:color w:val="000000"/>
              </w:rPr>
            </w:pPr>
            <w:r w:rsidRPr="00AD74FF">
              <w:rPr>
                <w:rFonts w:cs="Arial"/>
                <w:color w:val="000000"/>
              </w:rPr>
              <w:t>dcat:Dataset</w:t>
            </w:r>
          </w:p>
        </w:tc>
        <w:tc>
          <w:tcPr>
            <w:tcW w:w="745" w:type="pct"/>
            <w:shd w:val="clear" w:color="auto" w:fill="auto"/>
            <w:hideMark/>
          </w:tcPr>
          <w:p w14:paraId="4ACADADF" w14:textId="1B7DD935" w:rsidR="00E12102" w:rsidRPr="00543B82" w:rsidRDefault="00E12102" w:rsidP="00AD74FF">
            <w:pPr>
              <w:spacing w:line="240" w:lineRule="auto"/>
              <w:contextualSpacing/>
              <w:rPr>
                <w:rFonts w:cs="Arial"/>
                <w:color w:val="000000"/>
              </w:rPr>
            </w:pPr>
            <w:r w:rsidRPr="00543B82">
              <w:rPr>
                <w:rFonts w:cs="Arial"/>
                <w:color w:val="000000"/>
              </w:rPr>
              <w:t>d</w:t>
            </w:r>
            <w:r w:rsidR="00C1005C" w:rsidRPr="00543B82">
              <w:rPr>
                <w:rFonts w:cs="Arial"/>
                <w:color w:val="000000"/>
              </w:rPr>
              <w:t>cat:</w:t>
            </w:r>
            <w:r w:rsidR="00E92253" w:rsidRPr="00543B82">
              <w:rPr>
                <w:rFonts w:cs="Arial"/>
                <w:color w:val="000000"/>
              </w:rPr>
              <w:t>D</w:t>
            </w:r>
            <w:r w:rsidRPr="00543B82">
              <w:rPr>
                <w:rFonts w:cs="Arial"/>
                <w:color w:val="000000"/>
              </w:rPr>
              <w:t>ataset</w:t>
            </w:r>
          </w:p>
        </w:tc>
        <w:tc>
          <w:tcPr>
            <w:tcW w:w="1552" w:type="pct"/>
            <w:shd w:val="clear" w:color="auto" w:fill="auto"/>
            <w:hideMark/>
          </w:tcPr>
          <w:p w14:paraId="633B7C65" w14:textId="56B9FD2F" w:rsidR="00E12102" w:rsidRPr="00AD74FF" w:rsidRDefault="00E12102" w:rsidP="00AD74FF">
            <w:pPr>
              <w:contextualSpacing/>
              <w:rPr>
                <w:rFonts w:cs="Arial"/>
                <w:color w:val="000000"/>
              </w:rPr>
            </w:pPr>
            <w:r w:rsidRPr="00AD74FF">
              <w:rPr>
                <w:rFonts w:cs="Arial"/>
              </w:rPr>
              <w:t>Eine logische Entität, welche die veröffentlichten Informationen repräsentiert.</w:t>
            </w:r>
          </w:p>
        </w:tc>
        <w:tc>
          <w:tcPr>
            <w:tcW w:w="743" w:type="pct"/>
            <w:shd w:val="clear" w:color="auto" w:fill="auto"/>
            <w:noWrap/>
            <w:hideMark/>
          </w:tcPr>
          <w:p w14:paraId="7C20114B" w14:textId="32135763" w:rsidR="00E12102" w:rsidRPr="00AD74FF" w:rsidRDefault="00EF678E" w:rsidP="00AD74FF">
            <w:pPr>
              <w:spacing w:line="240" w:lineRule="auto"/>
              <w:contextualSpacing/>
              <w:rPr>
                <w:rFonts w:cs="Arial"/>
                <w:color w:val="000000"/>
              </w:rPr>
            </w:pPr>
            <w:r w:rsidRPr="00AD74FF">
              <w:rPr>
                <w:rFonts w:cs="Arial"/>
                <w:color w:val="000000"/>
              </w:rPr>
              <w:t>dcat:dataset (Catalog)</w:t>
            </w:r>
          </w:p>
        </w:tc>
      </w:tr>
      <w:tr w:rsidR="003C60C3" w:rsidRPr="00AD74FF" w14:paraId="18B4808D" w14:textId="77777777" w:rsidTr="00A42B54">
        <w:trPr>
          <w:trHeight w:val="202"/>
          <w:tblHeader/>
        </w:trPr>
        <w:tc>
          <w:tcPr>
            <w:tcW w:w="218" w:type="pct"/>
            <w:shd w:val="clear" w:color="auto" w:fill="auto"/>
            <w:noWrap/>
            <w:hideMark/>
          </w:tcPr>
          <w:p w14:paraId="0F4EDE73" w14:textId="099121A9" w:rsidR="00E12102" w:rsidRPr="00AD74FF" w:rsidRDefault="007A5BCB" w:rsidP="00636F9B">
            <w:pPr>
              <w:spacing w:line="240" w:lineRule="auto"/>
              <w:contextualSpacing/>
              <w:jc w:val="center"/>
              <w:rPr>
                <w:rFonts w:cs="Arial"/>
                <w:color w:val="000000"/>
              </w:rPr>
            </w:pPr>
            <w:r w:rsidRPr="00AD74FF">
              <w:rPr>
                <w:rFonts w:cs="Arial"/>
                <w:color w:val="000000"/>
              </w:rPr>
              <w:t>4</w:t>
            </w:r>
          </w:p>
        </w:tc>
        <w:tc>
          <w:tcPr>
            <w:tcW w:w="254" w:type="pct"/>
            <w:shd w:val="clear" w:color="auto" w:fill="auto"/>
          </w:tcPr>
          <w:p w14:paraId="431FD951" w14:textId="09E602A7" w:rsidR="00E12102" w:rsidRPr="00AD74FF" w:rsidRDefault="00E12102" w:rsidP="00636F9B">
            <w:pPr>
              <w:spacing w:line="240" w:lineRule="auto"/>
              <w:contextualSpacing/>
              <w:jc w:val="center"/>
              <w:rPr>
                <w:rFonts w:cs="Arial"/>
                <w:color w:val="000000"/>
              </w:rPr>
            </w:pPr>
            <w:r w:rsidRPr="00AD74FF">
              <w:rPr>
                <w:rFonts w:cs="Arial"/>
                <w:color w:val="000000"/>
              </w:rPr>
              <w:t>P</w:t>
            </w:r>
          </w:p>
        </w:tc>
        <w:tc>
          <w:tcPr>
            <w:tcW w:w="772" w:type="pct"/>
            <w:shd w:val="clear" w:color="auto" w:fill="auto"/>
            <w:noWrap/>
            <w:hideMark/>
          </w:tcPr>
          <w:p w14:paraId="5FB8A6A3" w14:textId="7EEC1CF5" w:rsidR="00E12102" w:rsidRPr="00AD74FF" w:rsidRDefault="00E12102" w:rsidP="00AD74FF">
            <w:pPr>
              <w:spacing w:line="240" w:lineRule="auto"/>
              <w:contextualSpacing/>
              <w:rPr>
                <w:rFonts w:cs="Arial"/>
                <w:color w:val="000000"/>
              </w:rPr>
            </w:pPr>
            <w:r w:rsidRPr="00AD74FF">
              <w:rPr>
                <w:rFonts w:cs="Arial"/>
                <w:color w:val="000000"/>
              </w:rPr>
              <w:t>Literal</w:t>
            </w:r>
          </w:p>
        </w:tc>
        <w:tc>
          <w:tcPr>
            <w:tcW w:w="716" w:type="pct"/>
            <w:shd w:val="clear" w:color="auto" w:fill="auto"/>
            <w:hideMark/>
          </w:tcPr>
          <w:p w14:paraId="49DD9248" w14:textId="77777777" w:rsidR="00E12102" w:rsidRPr="00AD74FF" w:rsidRDefault="00E12102" w:rsidP="00AD74FF">
            <w:pPr>
              <w:spacing w:line="240" w:lineRule="auto"/>
              <w:contextualSpacing/>
              <w:rPr>
                <w:rFonts w:cs="Arial"/>
                <w:color w:val="000000"/>
              </w:rPr>
            </w:pPr>
            <w:r w:rsidRPr="00AD74FF">
              <w:rPr>
                <w:rFonts w:cs="Arial"/>
                <w:color w:val="000000"/>
              </w:rPr>
              <w:t>rdfs:Literal</w:t>
            </w:r>
          </w:p>
        </w:tc>
        <w:tc>
          <w:tcPr>
            <w:tcW w:w="745" w:type="pct"/>
            <w:shd w:val="clear" w:color="auto" w:fill="auto"/>
            <w:hideMark/>
          </w:tcPr>
          <w:p w14:paraId="5441B08B" w14:textId="1CD566DA" w:rsidR="00E12102" w:rsidRPr="00543B82" w:rsidRDefault="00E12102" w:rsidP="001924A2">
            <w:pPr>
              <w:pStyle w:val="Website"/>
              <w:rPr>
                <w:lang w:val="de-DE"/>
              </w:rPr>
            </w:pPr>
            <w:r w:rsidRPr="00543B82">
              <w:rPr>
                <w:lang w:val="de-DE"/>
              </w:rPr>
              <w:t>http://www.w3.org/TR/rdf-concepts/#section-Literals</w:t>
            </w:r>
          </w:p>
        </w:tc>
        <w:tc>
          <w:tcPr>
            <w:tcW w:w="1552" w:type="pct"/>
            <w:shd w:val="clear" w:color="auto" w:fill="auto"/>
            <w:hideMark/>
          </w:tcPr>
          <w:p w14:paraId="771E9CE9" w14:textId="6915A415" w:rsidR="00E12102" w:rsidRPr="00AD74FF" w:rsidRDefault="00E12102" w:rsidP="00AD74FF">
            <w:pPr>
              <w:contextualSpacing/>
              <w:rPr>
                <w:rFonts w:cs="Arial"/>
              </w:rPr>
            </w:pPr>
            <w:r w:rsidRPr="00AD74FF">
              <w:rPr>
                <w:rFonts w:cs="Arial"/>
              </w:rPr>
              <w:t>Ein Literalwert wie bspw. String oder Integer; Literale können einen Typ wie bspw. Datum (gem. xsd:date) besitzen. Literale, welche menschenlesbaren Text beinhalten, haben ein optionales Sprachattribut wie durch BCP 47</w:t>
            </w:r>
            <w:r w:rsidR="00602998" w:rsidRPr="00AD74FF">
              <w:rPr>
                <w:rStyle w:val="Funotenzeichen"/>
                <w:rFonts w:cs="Arial"/>
              </w:rPr>
              <w:footnoteReference w:id="14"/>
            </w:r>
            <w:r w:rsidRPr="00AD74FF">
              <w:rPr>
                <w:rFonts w:cs="Arial"/>
              </w:rPr>
              <w:t xml:space="preserve"> definiert.</w:t>
            </w:r>
          </w:p>
        </w:tc>
        <w:tc>
          <w:tcPr>
            <w:tcW w:w="743" w:type="pct"/>
            <w:shd w:val="clear" w:color="auto" w:fill="auto"/>
            <w:hideMark/>
          </w:tcPr>
          <w:p w14:paraId="78756596" w14:textId="77777777" w:rsidR="005B090A" w:rsidRPr="00AD74FF" w:rsidRDefault="00E27EB0" w:rsidP="00AD74FF">
            <w:pPr>
              <w:spacing w:line="240" w:lineRule="auto"/>
              <w:contextualSpacing/>
              <w:rPr>
                <w:rFonts w:cs="Arial"/>
              </w:rPr>
            </w:pPr>
            <w:r w:rsidRPr="00AD74FF">
              <w:rPr>
                <w:rFonts w:cs="Arial"/>
              </w:rPr>
              <w:t>dcat:keyword (Dataset),</w:t>
            </w:r>
          </w:p>
          <w:p w14:paraId="6C767D5E" w14:textId="4AC71810" w:rsidR="00E12102" w:rsidRPr="00AD74FF" w:rsidRDefault="00E27EB0" w:rsidP="00AD74FF">
            <w:pPr>
              <w:spacing w:line="240" w:lineRule="auto"/>
              <w:contextualSpacing/>
              <w:rPr>
                <w:rFonts w:cs="Arial"/>
              </w:rPr>
            </w:pPr>
            <w:r w:rsidRPr="00AD74FF">
              <w:rPr>
                <w:rFonts w:cs="Arial"/>
              </w:rPr>
              <w:t>…</w:t>
            </w:r>
            <w:r w:rsidRPr="00AD74FF">
              <w:rPr>
                <w:rFonts w:cs="Arial"/>
                <w:color w:val="000000"/>
              </w:rPr>
              <w:t> </w:t>
            </w:r>
          </w:p>
        </w:tc>
      </w:tr>
      <w:tr w:rsidR="003C60C3" w:rsidRPr="00AD74FF" w14:paraId="6DCF15C1" w14:textId="77777777" w:rsidTr="00A42B54">
        <w:trPr>
          <w:trHeight w:val="202"/>
          <w:tblHeader/>
        </w:trPr>
        <w:tc>
          <w:tcPr>
            <w:tcW w:w="218" w:type="pct"/>
            <w:shd w:val="clear" w:color="auto" w:fill="auto"/>
            <w:noWrap/>
          </w:tcPr>
          <w:p w14:paraId="0C63CB66" w14:textId="1B7588A5" w:rsidR="00BD666C" w:rsidRPr="00AD74FF" w:rsidRDefault="00BD666C" w:rsidP="00636F9B">
            <w:pPr>
              <w:spacing w:line="240" w:lineRule="auto"/>
              <w:contextualSpacing/>
              <w:jc w:val="center"/>
              <w:rPr>
                <w:rFonts w:cs="Arial"/>
                <w:color w:val="000000"/>
              </w:rPr>
            </w:pPr>
            <w:r w:rsidRPr="00AD74FF">
              <w:rPr>
                <w:rFonts w:cs="Arial"/>
                <w:color w:val="000000"/>
              </w:rPr>
              <w:t>5</w:t>
            </w:r>
          </w:p>
        </w:tc>
        <w:tc>
          <w:tcPr>
            <w:tcW w:w="254" w:type="pct"/>
            <w:shd w:val="clear" w:color="auto" w:fill="auto"/>
          </w:tcPr>
          <w:p w14:paraId="6B7EB1B6" w14:textId="0707DA37" w:rsidR="00BD666C" w:rsidRPr="00AD74FF" w:rsidRDefault="00BD666C" w:rsidP="00636F9B">
            <w:pPr>
              <w:spacing w:line="240" w:lineRule="auto"/>
              <w:contextualSpacing/>
              <w:jc w:val="center"/>
              <w:rPr>
                <w:rFonts w:cs="Arial"/>
                <w:color w:val="000000"/>
              </w:rPr>
            </w:pPr>
            <w:r w:rsidRPr="00AD74FF">
              <w:rPr>
                <w:rFonts w:cs="Arial"/>
                <w:color w:val="000000"/>
              </w:rPr>
              <w:t>P</w:t>
            </w:r>
          </w:p>
        </w:tc>
        <w:tc>
          <w:tcPr>
            <w:tcW w:w="772" w:type="pct"/>
            <w:shd w:val="clear" w:color="auto" w:fill="auto"/>
            <w:noWrap/>
          </w:tcPr>
          <w:p w14:paraId="76749304" w14:textId="534B3344" w:rsidR="00BD666C" w:rsidRPr="00AD74FF" w:rsidRDefault="00BD666C" w:rsidP="00AD74FF">
            <w:pPr>
              <w:spacing w:line="240" w:lineRule="auto"/>
              <w:contextualSpacing/>
              <w:rPr>
                <w:rFonts w:cs="Arial"/>
                <w:color w:val="000000"/>
              </w:rPr>
            </w:pPr>
            <w:r w:rsidRPr="00AD74FF">
              <w:rPr>
                <w:rFonts w:cs="Arial"/>
                <w:color w:val="000000"/>
              </w:rPr>
              <w:t>Ressource</w:t>
            </w:r>
          </w:p>
        </w:tc>
        <w:tc>
          <w:tcPr>
            <w:tcW w:w="716" w:type="pct"/>
            <w:shd w:val="clear" w:color="auto" w:fill="auto"/>
          </w:tcPr>
          <w:p w14:paraId="7139030D" w14:textId="06FA95E4" w:rsidR="00BD666C" w:rsidRPr="00AD74FF" w:rsidRDefault="00BD666C" w:rsidP="00AD74FF">
            <w:pPr>
              <w:spacing w:line="240" w:lineRule="auto"/>
              <w:contextualSpacing/>
              <w:rPr>
                <w:rFonts w:cs="Arial"/>
                <w:color w:val="000000"/>
              </w:rPr>
            </w:pPr>
            <w:r w:rsidRPr="00AD74FF">
              <w:rPr>
                <w:rFonts w:cs="Arial"/>
                <w:color w:val="000000"/>
              </w:rPr>
              <w:t>rdfs:Resource</w:t>
            </w:r>
          </w:p>
        </w:tc>
        <w:tc>
          <w:tcPr>
            <w:tcW w:w="745" w:type="pct"/>
            <w:shd w:val="clear" w:color="auto" w:fill="auto"/>
          </w:tcPr>
          <w:p w14:paraId="3336FAA4" w14:textId="56550BAA" w:rsidR="00BD666C" w:rsidRPr="00543B82" w:rsidRDefault="00BD666C" w:rsidP="001924A2">
            <w:pPr>
              <w:pStyle w:val="Website"/>
              <w:rPr>
                <w:lang w:val="de-DE"/>
              </w:rPr>
            </w:pPr>
            <w:r w:rsidRPr="00543B82">
              <w:rPr>
                <w:lang w:val="de-DE"/>
              </w:rPr>
              <w:t xml:space="preserve">http://www.w3.org/TR/rdf-schema/#ch_resource </w:t>
            </w:r>
          </w:p>
        </w:tc>
        <w:tc>
          <w:tcPr>
            <w:tcW w:w="1552" w:type="pct"/>
            <w:shd w:val="clear" w:color="auto" w:fill="auto"/>
          </w:tcPr>
          <w:p w14:paraId="5F3A353A" w14:textId="17AD6FAC" w:rsidR="00BD666C" w:rsidRPr="00AD74FF" w:rsidRDefault="00BD666C" w:rsidP="00AD74FF">
            <w:pPr>
              <w:contextualSpacing/>
              <w:rPr>
                <w:rFonts w:cs="Arial"/>
              </w:rPr>
            </w:pPr>
            <w:r w:rsidRPr="00AD74FF">
              <w:rPr>
                <w:rFonts w:cs="Arial"/>
                <w:color w:val="000000"/>
              </w:rPr>
              <w:t>Jegliche durch RDF möglich definierbare Ressource.</w:t>
            </w:r>
          </w:p>
        </w:tc>
        <w:tc>
          <w:tcPr>
            <w:tcW w:w="743" w:type="pct"/>
            <w:shd w:val="clear" w:color="auto" w:fill="auto"/>
          </w:tcPr>
          <w:p w14:paraId="37C90214" w14:textId="77777777" w:rsidR="005B090A" w:rsidRPr="00AD74FF" w:rsidRDefault="00E27EB0" w:rsidP="00AD74FF">
            <w:pPr>
              <w:spacing w:line="240" w:lineRule="auto"/>
              <w:contextualSpacing/>
              <w:rPr>
                <w:rFonts w:cs="Arial"/>
                <w:color w:val="000000"/>
                <w:lang w:val="en-US"/>
              </w:rPr>
            </w:pPr>
            <w:r w:rsidRPr="00AD74FF">
              <w:rPr>
                <w:rFonts w:cs="Arial"/>
                <w:color w:val="000000"/>
                <w:lang w:val="en-US"/>
              </w:rPr>
              <w:t>dct:conformsTo (Catalog Record),</w:t>
            </w:r>
          </w:p>
          <w:p w14:paraId="5718CF21" w14:textId="35617FED" w:rsidR="00BD666C" w:rsidRPr="00AD74FF" w:rsidRDefault="00E27EB0" w:rsidP="00AD74FF">
            <w:pPr>
              <w:spacing w:line="240" w:lineRule="auto"/>
              <w:contextualSpacing/>
              <w:rPr>
                <w:rFonts w:cs="Arial"/>
              </w:rPr>
            </w:pPr>
            <w:r w:rsidRPr="00AD74FF">
              <w:rPr>
                <w:rFonts w:cs="Arial"/>
                <w:color w:val="000000"/>
                <w:lang w:val="en-US"/>
              </w:rPr>
              <w:t>…</w:t>
            </w:r>
          </w:p>
        </w:tc>
      </w:tr>
    </w:tbl>
    <w:p w14:paraId="4F36D411" w14:textId="73CE1E83" w:rsidR="00D6451A" w:rsidRDefault="00D6451A" w:rsidP="00E0192E">
      <w:pPr>
        <w:pStyle w:val="berschrift2"/>
      </w:pPr>
      <w:bookmarkStart w:id="64" w:name="_Toc535445428"/>
      <w:bookmarkStart w:id="65" w:name="_Toc535524487"/>
      <w:bookmarkStart w:id="66" w:name="_Toc534726878"/>
      <w:bookmarkStart w:id="67" w:name="_Toc535445429"/>
      <w:bookmarkStart w:id="68" w:name="_Toc535524488"/>
      <w:bookmarkStart w:id="69" w:name="_Toc534726879"/>
      <w:bookmarkStart w:id="70" w:name="_Toc535445430"/>
      <w:bookmarkStart w:id="71" w:name="_Toc535524489"/>
      <w:bookmarkStart w:id="72" w:name="_Toc477277025"/>
      <w:bookmarkStart w:id="73" w:name="_Toc477277186"/>
      <w:bookmarkStart w:id="74" w:name="_Toc477282400"/>
      <w:bookmarkStart w:id="75" w:name="_Toc477282575"/>
      <w:bookmarkStart w:id="76" w:name="_Toc477287384"/>
      <w:bookmarkStart w:id="77" w:name="_Toc477287648"/>
      <w:bookmarkStart w:id="78" w:name="_Toc477288377"/>
      <w:bookmarkStart w:id="79" w:name="_Toc477288872"/>
      <w:bookmarkStart w:id="80" w:name="_Toc477289023"/>
      <w:bookmarkStart w:id="81" w:name="_Toc477292051"/>
      <w:bookmarkStart w:id="82" w:name="_Toc477292486"/>
      <w:bookmarkStart w:id="83" w:name="_Toc477311238"/>
      <w:bookmarkStart w:id="84" w:name="_Toc477344971"/>
      <w:bookmarkStart w:id="85" w:name="_Toc476522818"/>
      <w:bookmarkStart w:id="86" w:name="_Toc534726880"/>
      <w:bookmarkStart w:id="87" w:name="_Toc1659632"/>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 xml:space="preserve">Empfohlene </w:t>
      </w:r>
      <w:bookmarkEnd w:id="85"/>
      <w:r w:rsidR="00EB173C">
        <w:t>Klassen</w:t>
      </w:r>
      <w:bookmarkEnd w:id="86"/>
      <w:bookmarkEnd w:id="87"/>
    </w:p>
    <w:p w14:paraId="1C0CE77D" w14:textId="3D61569F" w:rsidR="00A24D25" w:rsidRPr="00EB173C" w:rsidRDefault="00EB173C" w:rsidP="00EB173C">
      <w:r>
        <w:t xml:space="preserve">Folgende Klassen sind zur Nutzung in </w:t>
      </w:r>
      <w:r w:rsidR="007C062B">
        <w:t>DCAT-AP und damit in DCAT-AP</w:t>
      </w:r>
      <w:r w:rsidR="001B3604">
        <w:t xml:space="preserve">.de </w:t>
      </w:r>
      <w:r>
        <w:t>empfohlen</w:t>
      </w:r>
      <w:r w:rsidR="006740E0">
        <w:t>:</w:t>
      </w:r>
    </w:p>
    <w:tbl>
      <w:tblPr>
        <w:tblW w:w="5000" w:type="pct"/>
        <w:tblLayout w:type="fixed"/>
        <w:tblCellMar>
          <w:top w:w="28" w:type="dxa"/>
          <w:left w:w="70" w:type="dxa"/>
          <w:bottom w:w="28" w:type="dxa"/>
          <w:right w:w="70" w:type="dxa"/>
        </w:tblCellMar>
        <w:tblLook w:val="04A0" w:firstRow="1" w:lastRow="0" w:firstColumn="1" w:lastColumn="0" w:noHBand="0" w:noVBand="1"/>
      </w:tblPr>
      <w:tblGrid>
        <w:gridCol w:w="444"/>
        <w:gridCol w:w="445"/>
        <w:gridCol w:w="1519"/>
        <w:gridCol w:w="1699"/>
        <w:gridCol w:w="1703"/>
        <w:gridCol w:w="2271"/>
        <w:gridCol w:w="1717"/>
      </w:tblGrid>
      <w:tr w:rsidR="00D95420" w:rsidRPr="003C3FF1" w14:paraId="04F8EBB2" w14:textId="77777777" w:rsidTr="00E44B2F">
        <w:trPr>
          <w:cantSplit/>
          <w:trHeight w:val="1778"/>
        </w:trPr>
        <w:tc>
          <w:tcPr>
            <w:tcW w:w="227"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68062674" w14:textId="77777777" w:rsidR="00C93D1C" w:rsidRPr="00D12FE2" w:rsidRDefault="00C93D1C" w:rsidP="00010FD6">
            <w:pPr>
              <w:spacing w:line="240" w:lineRule="auto"/>
              <w:jc w:val="center"/>
              <w:rPr>
                <w:rFonts w:cs="Arial"/>
                <w:b/>
                <w:bCs/>
                <w:color w:val="FFFFFF"/>
              </w:rPr>
            </w:pPr>
            <w:bookmarkStart w:id="88" w:name="_Toc477277028"/>
            <w:bookmarkStart w:id="89" w:name="_Toc477277189"/>
            <w:bookmarkStart w:id="90" w:name="_Toc477282403"/>
            <w:bookmarkStart w:id="91" w:name="_Toc477282578"/>
            <w:bookmarkStart w:id="92" w:name="_Toc477287387"/>
            <w:bookmarkStart w:id="93" w:name="_Toc477287651"/>
            <w:bookmarkStart w:id="94" w:name="_Toc477288379"/>
            <w:bookmarkStart w:id="95" w:name="_Toc477288874"/>
            <w:bookmarkStart w:id="96" w:name="_Toc477289025"/>
            <w:bookmarkEnd w:id="88"/>
            <w:bookmarkEnd w:id="89"/>
            <w:bookmarkEnd w:id="90"/>
            <w:bookmarkEnd w:id="91"/>
            <w:bookmarkEnd w:id="92"/>
            <w:bookmarkEnd w:id="93"/>
            <w:bookmarkEnd w:id="94"/>
            <w:bookmarkEnd w:id="95"/>
            <w:bookmarkEnd w:id="96"/>
            <w:r w:rsidRPr="00D12FE2">
              <w:rPr>
                <w:rFonts w:cs="Arial"/>
                <w:b/>
                <w:bCs/>
                <w:color w:val="FFFFFF"/>
              </w:rPr>
              <w:t>Nr.</w:t>
            </w:r>
          </w:p>
        </w:tc>
        <w:tc>
          <w:tcPr>
            <w:tcW w:w="227"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41E408AC" w14:textId="52950F24" w:rsidR="00C93D1C" w:rsidRPr="00D12FE2" w:rsidRDefault="00C93D1C" w:rsidP="00010FD6">
            <w:pPr>
              <w:spacing w:line="240" w:lineRule="auto"/>
              <w:ind w:left="113" w:right="113"/>
              <w:jc w:val="center"/>
              <w:rPr>
                <w:rFonts w:cs="Arial"/>
                <w:b/>
                <w:bCs/>
                <w:color w:val="FFFFFF"/>
              </w:rPr>
            </w:pPr>
            <w:r w:rsidRPr="00D12FE2">
              <w:rPr>
                <w:rFonts w:cs="Arial"/>
                <w:b/>
                <w:bCs/>
                <w:color w:val="FFFFFF"/>
              </w:rPr>
              <w:t>Verbindlichkeit</w:t>
            </w:r>
          </w:p>
        </w:tc>
        <w:tc>
          <w:tcPr>
            <w:tcW w:w="775"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4EFE1824" w14:textId="1DCFA46F" w:rsidR="00C93D1C" w:rsidRPr="00D12FE2" w:rsidRDefault="00C93D1C" w:rsidP="00010FD6">
            <w:pPr>
              <w:spacing w:line="240" w:lineRule="auto"/>
              <w:jc w:val="center"/>
              <w:rPr>
                <w:rFonts w:cs="Arial"/>
                <w:b/>
                <w:bCs/>
                <w:color w:val="FFFFFF"/>
              </w:rPr>
            </w:pPr>
            <w:r w:rsidRPr="00D12FE2">
              <w:rPr>
                <w:rFonts w:cs="Arial"/>
                <w:b/>
                <w:bCs/>
                <w:color w:val="FFFFFF"/>
              </w:rPr>
              <w:t>Bezeichnung</w:t>
            </w:r>
          </w:p>
        </w:tc>
        <w:tc>
          <w:tcPr>
            <w:tcW w:w="867"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04F0FB6B" w14:textId="01C9F6EC" w:rsidR="00C93D1C" w:rsidRPr="00D12FE2" w:rsidRDefault="00DF7AF7" w:rsidP="00543B82">
            <w:pPr>
              <w:spacing w:line="240" w:lineRule="auto"/>
              <w:jc w:val="center"/>
              <w:rPr>
                <w:rFonts w:cs="Arial"/>
                <w:b/>
                <w:bCs/>
                <w:color w:val="FFFFFF"/>
              </w:rPr>
            </w:pPr>
            <w:r>
              <w:rPr>
                <w:rFonts w:cs="Arial"/>
                <w:b/>
                <w:bCs/>
                <w:color w:val="FFFFFF"/>
              </w:rPr>
              <w:t>URI</w:t>
            </w:r>
          </w:p>
        </w:tc>
        <w:tc>
          <w:tcPr>
            <w:tcW w:w="869"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5438A82F" w14:textId="6675C29C" w:rsidR="00AD74FF" w:rsidRDefault="00C93D1C" w:rsidP="00AD74FF">
            <w:pPr>
              <w:spacing w:line="240" w:lineRule="auto"/>
              <w:jc w:val="center"/>
              <w:rPr>
                <w:rFonts w:cs="Arial"/>
                <w:b/>
                <w:bCs/>
                <w:color w:val="FFFFFF"/>
              </w:rPr>
            </w:pPr>
            <w:r w:rsidRPr="00D12FE2">
              <w:rPr>
                <w:rFonts w:cs="Arial"/>
                <w:b/>
                <w:bCs/>
                <w:color w:val="FFFFFF"/>
              </w:rPr>
              <w:t>Referenz/Typ</w:t>
            </w:r>
            <w:r w:rsidR="001A799C">
              <w:rPr>
                <w:rFonts w:cs="Arial"/>
                <w:b/>
                <w:bCs/>
                <w:color w:val="FFFFFF"/>
              </w:rPr>
              <w:t>/</w:t>
            </w:r>
          </w:p>
          <w:p w14:paraId="2BE9DF49" w14:textId="1C98F2FC" w:rsidR="00C93D1C" w:rsidRPr="00D12FE2" w:rsidRDefault="001A799C" w:rsidP="00AD74FF">
            <w:pPr>
              <w:spacing w:line="240" w:lineRule="auto"/>
              <w:jc w:val="center"/>
              <w:rPr>
                <w:rFonts w:cs="Arial"/>
                <w:b/>
                <w:bCs/>
                <w:color w:val="FFFFFF"/>
              </w:rPr>
            </w:pPr>
            <w:r>
              <w:rPr>
                <w:rFonts w:cs="Arial"/>
                <w:b/>
                <w:bCs/>
                <w:color w:val="FFFFFF"/>
              </w:rPr>
              <w:t>Wertebereich</w:t>
            </w:r>
          </w:p>
        </w:tc>
        <w:tc>
          <w:tcPr>
            <w:tcW w:w="1159"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4627BBD3" w14:textId="349CA534" w:rsidR="00C93D1C" w:rsidRPr="00D12FE2" w:rsidRDefault="00AD74FF" w:rsidP="00AD74FF">
            <w:pPr>
              <w:spacing w:line="240" w:lineRule="auto"/>
              <w:jc w:val="center"/>
              <w:rPr>
                <w:rFonts w:cs="Arial"/>
                <w:b/>
                <w:bCs/>
                <w:color w:val="FFFFFF"/>
              </w:rPr>
            </w:pPr>
            <w:r>
              <w:rPr>
                <w:rFonts w:cs="Arial"/>
                <w:b/>
                <w:bCs/>
                <w:color w:val="FFFFFF"/>
              </w:rPr>
              <w:t>Beschreibung</w:t>
            </w:r>
          </w:p>
        </w:tc>
        <w:tc>
          <w:tcPr>
            <w:tcW w:w="877" w:type="pct"/>
            <w:tcBorders>
              <w:top w:val="single" w:sz="4" w:space="0" w:color="auto"/>
              <w:left w:val="nil"/>
              <w:bottom w:val="single" w:sz="4" w:space="0" w:color="auto"/>
              <w:right w:val="single" w:sz="4" w:space="0" w:color="auto"/>
            </w:tcBorders>
            <w:shd w:val="clear" w:color="000000" w:fill="C65911"/>
            <w:vAlign w:val="center"/>
            <w:hideMark/>
          </w:tcPr>
          <w:p w14:paraId="7D5D725A" w14:textId="43F9B200" w:rsidR="00C93D1C" w:rsidRPr="00AD74FF" w:rsidRDefault="00EC64CC" w:rsidP="003D4EB7">
            <w:pPr>
              <w:spacing w:line="240" w:lineRule="auto"/>
              <w:contextualSpacing/>
              <w:jc w:val="center"/>
              <w:rPr>
                <w:rFonts w:cs="Arial"/>
                <w:b/>
                <w:bCs/>
                <w:color w:val="FFFFFF"/>
              </w:rPr>
            </w:pPr>
            <w:r w:rsidRPr="00AD74FF">
              <w:rPr>
                <w:rFonts w:cs="Arial"/>
                <w:b/>
                <w:bCs/>
                <w:color w:val="FFFFFF"/>
              </w:rPr>
              <w:t>eingebunden über</w:t>
            </w:r>
          </w:p>
        </w:tc>
      </w:tr>
      <w:tr w:rsidR="00D95420" w:rsidRPr="003C3FF1" w14:paraId="3821CB8B" w14:textId="77777777" w:rsidTr="00E44B2F">
        <w:trPr>
          <w:trHeight w:val="284"/>
        </w:trPr>
        <w:tc>
          <w:tcPr>
            <w:tcW w:w="227" w:type="pct"/>
            <w:tcBorders>
              <w:top w:val="nil"/>
              <w:left w:val="single" w:sz="4" w:space="0" w:color="auto"/>
              <w:bottom w:val="single" w:sz="4" w:space="0" w:color="auto"/>
              <w:right w:val="single" w:sz="4" w:space="0" w:color="auto"/>
            </w:tcBorders>
            <w:shd w:val="clear" w:color="000000" w:fill="FFFFFF"/>
            <w:noWrap/>
          </w:tcPr>
          <w:p w14:paraId="730E0BB7" w14:textId="15491FCA" w:rsidR="00D95420" w:rsidRPr="00D12FE2" w:rsidRDefault="007A5BCB" w:rsidP="00A24D25">
            <w:pPr>
              <w:spacing w:line="240" w:lineRule="auto"/>
              <w:jc w:val="center"/>
              <w:rPr>
                <w:rFonts w:cs="Arial"/>
              </w:rPr>
            </w:pPr>
            <w:r>
              <w:rPr>
                <w:rFonts w:cs="Arial"/>
              </w:rPr>
              <w:t>6</w:t>
            </w:r>
          </w:p>
        </w:tc>
        <w:tc>
          <w:tcPr>
            <w:tcW w:w="227" w:type="pct"/>
            <w:tcBorders>
              <w:top w:val="single" w:sz="4" w:space="0" w:color="auto"/>
              <w:left w:val="nil"/>
              <w:bottom w:val="single" w:sz="4" w:space="0" w:color="auto"/>
              <w:right w:val="single" w:sz="4" w:space="0" w:color="auto"/>
            </w:tcBorders>
            <w:shd w:val="clear" w:color="000000" w:fill="FFFFFF"/>
          </w:tcPr>
          <w:p w14:paraId="2D67059A" w14:textId="771EF013" w:rsidR="00D95420" w:rsidRPr="00D12FE2" w:rsidRDefault="00D95420" w:rsidP="00A24D25">
            <w:pPr>
              <w:spacing w:line="240" w:lineRule="auto"/>
              <w:jc w:val="center"/>
              <w:rPr>
                <w:rFonts w:cs="Arial"/>
              </w:rPr>
            </w:pPr>
            <w:r w:rsidRPr="00D12FE2">
              <w:rPr>
                <w:rFonts w:cs="Arial"/>
              </w:rPr>
              <w:t>E</w:t>
            </w:r>
          </w:p>
        </w:tc>
        <w:tc>
          <w:tcPr>
            <w:tcW w:w="775" w:type="pct"/>
            <w:tcBorders>
              <w:top w:val="nil"/>
              <w:left w:val="single" w:sz="4" w:space="0" w:color="auto"/>
              <w:bottom w:val="single" w:sz="4" w:space="0" w:color="auto"/>
              <w:right w:val="single" w:sz="4" w:space="0" w:color="auto"/>
            </w:tcBorders>
            <w:shd w:val="clear" w:color="000000" w:fill="FFFFFF"/>
            <w:noWrap/>
          </w:tcPr>
          <w:p w14:paraId="7CE47220" w14:textId="798546DD" w:rsidR="00D95420" w:rsidRPr="00D12FE2" w:rsidRDefault="00D95420" w:rsidP="00AD74FF">
            <w:pPr>
              <w:spacing w:line="240" w:lineRule="auto"/>
              <w:rPr>
                <w:rFonts w:cs="Arial"/>
              </w:rPr>
            </w:pPr>
            <w:r w:rsidRPr="00D12FE2">
              <w:rPr>
                <w:rFonts w:cs="Arial"/>
              </w:rPr>
              <w:t>Kategorie</w:t>
            </w:r>
          </w:p>
        </w:tc>
        <w:tc>
          <w:tcPr>
            <w:tcW w:w="867" w:type="pct"/>
            <w:tcBorders>
              <w:top w:val="nil"/>
              <w:left w:val="nil"/>
              <w:bottom w:val="single" w:sz="4" w:space="0" w:color="auto"/>
              <w:right w:val="single" w:sz="4" w:space="0" w:color="auto"/>
            </w:tcBorders>
            <w:shd w:val="clear" w:color="000000" w:fill="FFFFFF"/>
          </w:tcPr>
          <w:p w14:paraId="62FB1F32" w14:textId="0D93669D" w:rsidR="00CC0D61" w:rsidRPr="00D12FE2" w:rsidRDefault="00CC0D61" w:rsidP="00AD74FF">
            <w:pPr>
              <w:spacing w:line="240" w:lineRule="auto"/>
              <w:rPr>
                <w:rFonts w:cs="Arial"/>
                <w:lang w:val="en-GB"/>
              </w:rPr>
            </w:pPr>
            <w:r>
              <w:rPr>
                <w:rFonts w:cs="Arial"/>
                <w:lang w:val="en-US"/>
              </w:rPr>
              <w:t>skos:Concept</w:t>
            </w:r>
          </w:p>
        </w:tc>
        <w:tc>
          <w:tcPr>
            <w:tcW w:w="869" w:type="pct"/>
            <w:tcBorders>
              <w:top w:val="nil"/>
              <w:left w:val="nil"/>
              <w:bottom w:val="single" w:sz="4" w:space="0" w:color="auto"/>
              <w:right w:val="single" w:sz="4" w:space="0" w:color="auto"/>
            </w:tcBorders>
            <w:shd w:val="clear" w:color="000000" w:fill="FFFFFF"/>
          </w:tcPr>
          <w:p w14:paraId="56E8BED1" w14:textId="402DB3DB" w:rsidR="00CC0D61" w:rsidRPr="00CC0D61" w:rsidRDefault="00CC0D61" w:rsidP="00AD74FF">
            <w:pPr>
              <w:spacing w:line="240" w:lineRule="auto"/>
              <w:rPr>
                <w:rFonts w:cs="Arial"/>
                <w:lang w:val="en-US"/>
              </w:rPr>
            </w:pPr>
            <w:r w:rsidRPr="00D12FE2">
              <w:rPr>
                <w:rFonts w:cs="Arial"/>
                <w:lang w:val="en-US"/>
              </w:rPr>
              <w:t>dcat:theme, subproperty of dct:subject</w:t>
            </w:r>
          </w:p>
        </w:tc>
        <w:tc>
          <w:tcPr>
            <w:tcW w:w="1159" w:type="pct"/>
            <w:tcBorders>
              <w:top w:val="nil"/>
              <w:left w:val="nil"/>
              <w:bottom w:val="single" w:sz="4" w:space="0" w:color="auto"/>
              <w:right w:val="single" w:sz="4" w:space="0" w:color="auto"/>
            </w:tcBorders>
            <w:shd w:val="clear" w:color="000000" w:fill="FFFFFF"/>
          </w:tcPr>
          <w:p w14:paraId="39ED4938" w14:textId="4739B33C" w:rsidR="00D95420" w:rsidRPr="003C3FF1" w:rsidRDefault="00B834F7" w:rsidP="00AD74FF">
            <w:pPr>
              <w:rPr>
                <w:rFonts w:cs="Arial"/>
                <w:color w:val="0875BD" w:themeColor="accent6"/>
              </w:rPr>
            </w:pPr>
            <w:r w:rsidRPr="003C3FF1">
              <w:t>Da</w:t>
            </w:r>
            <w:r w:rsidR="000872A9">
              <w:t>s Thema bzw. die Kategorie eine</w:t>
            </w:r>
            <w:r w:rsidR="008D3F66">
              <w:t>r</w:t>
            </w:r>
            <w:r w:rsidR="000872A9">
              <w:t xml:space="preserve"> </w:t>
            </w:r>
            <w:r w:rsidR="008D3F66">
              <w:t>Datenstruktur</w:t>
            </w:r>
            <w:r w:rsidR="002226BF">
              <w:t>.</w:t>
            </w:r>
          </w:p>
        </w:tc>
        <w:tc>
          <w:tcPr>
            <w:tcW w:w="877" w:type="pct"/>
            <w:tcBorders>
              <w:top w:val="nil"/>
              <w:left w:val="nil"/>
              <w:bottom w:val="single" w:sz="4" w:space="0" w:color="auto"/>
              <w:right w:val="single" w:sz="4" w:space="0" w:color="auto"/>
            </w:tcBorders>
            <w:shd w:val="clear" w:color="000000" w:fill="FFFFFF"/>
            <w:noWrap/>
            <w:hideMark/>
          </w:tcPr>
          <w:p w14:paraId="5F1EB565" w14:textId="548910E6" w:rsidR="00D95420" w:rsidRPr="00AD74FF" w:rsidRDefault="00EF678E" w:rsidP="00AD74FF">
            <w:pPr>
              <w:spacing w:line="240" w:lineRule="auto"/>
              <w:rPr>
                <w:rFonts w:cs="Arial"/>
                <w:color w:val="0875BD" w:themeColor="accent6"/>
              </w:rPr>
            </w:pPr>
            <w:r w:rsidRPr="00AD74FF">
              <w:rPr>
                <w:rFonts w:cs="Arial"/>
                <w:color w:val="000000"/>
              </w:rPr>
              <w:t>dcat:theme</w:t>
            </w:r>
            <w:r w:rsidR="00013E9D" w:rsidRPr="00AD74FF">
              <w:rPr>
                <w:rFonts w:cs="Arial"/>
                <w:color w:val="000000"/>
              </w:rPr>
              <w:t xml:space="preserve"> (Dataset)</w:t>
            </w:r>
          </w:p>
        </w:tc>
      </w:tr>
      <w:tr w:rsidR="00D95420" w:rsidRPr="003C3FF1" w14:paraId="718CD66E" w14:textId="77777777" w:rsidTr="00E44B2F">
        <w:trPr>
          <w:trHeight w:val="284"/>
        </w:trPr>
        <w:tc>
          <w:tcPr>
            <w:tcW w:w="227" w:type="pct"/>
            <w:tcBorders>
              <w:top w:val="nil"/>
              <w:left w:val="single" w:sz="4" w:space="0" w:color="auto"/>
              <w:bottom w:val="single" w:sz="4" w:space="0" w:color="auto"/>
              <w:right w:val="single" w:sz="4" w:space="0" w:color="auto"/>
            </w:tcBorders>
            <w:shd w:val="clear" w:color="000000" w:fill="FFFFFF"/>
            <w:noWrap/>
          </w:tcPr>
          <w:p w14:paraId="4EEE68EC" w14:textId="31553C4F" w:rsidR="00D95420" w:rsidRPr="00D12FE2" w:rsidRDefault="007A5BCB" w:rsidP="00A24D25">
            <w:pPr>
              <w:spacing w:line="240" w:lineRule="auto"/>
              <w:jc w:val="center"/>
              <w:rPr>
                <w:rFonts w:cs="Arial"/>
              </w:rPr>
            </w:pPr>
            <w:r>
              <w:rPr>
                <w:rFonts w:cs="Arial"/>
              </w:rPr>
              <w:t>7</w:t>
            </w:r>
          </w:p>
        </w:tc>
        <w:tc>
          <w:tcPr>
            <w:tcW w:w="227" w:type="pct"/>
            <w:tcBorders>
              <w:top w:val="single" w:sz="4" w:space="0" w:color="auto"/>
              <w:left w:val="nil"/>
              <w:bottom w:val="single" w:sz="4" w:space="0" w:color="auto"/>
              <w:right w:val="single" w:sz="4" w:space="0" w:color="auto"/>
            </w:tcBorders>
            <w:shd w:val="clear" w:color="000000" w:fill="FFFFFF"/>
          </w:tcPr>
          <w:p w14:paraId="2B3BF456" w14:textId="0C9DC739" w:rsidR="00D95420" w:rsidRPr="00D12FE2" w:rsidRDefault="00D95420" w:rsidP="00A24D25">
            <w:pPr>
              <w:spacing w:line="240" w:lineRule="auto"/>
              <w:jc w:val="center"/>
              <w:rPr>
                <w:rFonts w:cs="Arial"/>
              </w:rPr>
            </w:pPr>
            <w:r w:rsidRPr="00D12FE2">
              <w:rPr>
                <w:rFonts w:cs="Arial"/>
              </w:rPr>
              <w:t>E</w:t>
            </w:r>
          </w:p>
        </w:tc>
        <w:tc>
          <w:tcPr>
            <w:tcW w:w="775" w:type="pct"/>
            <w:tcBorders>
              <w:top w:val="nil"/>
              <w:left w:val="single" w:sz="4" w:space="0" w:color="auto"/>
              <w:bottom w:val="single" w:sz="4" w:space="0" w:color="auto"/>
              <w:right w:val="single" w:sz="4" w:space="0" w:color="auto"/>
            </w:tcBorders>
            <w:shd w:val="clear" w:color="000000" w:fill="FFFFFF"/>
            <w:noWrap/>
          </w:tcPr>
          <w:p w14:paraId="36194F79" w14:textId="010E08A8" w:rsidR="00D95420" w:rsidRPr="00D12FE2" w:rsidRDefault="00D95420" w:rsidP="00AD74FF">
            <w:pPr>
              <w:spacing w:line="240" w:lineRule="auto"/>
              <w:rPr>
                <w:rFonts w:cs="Arial"/>
              </w:rPr>
            </w:pPr>
            <w:r w:rsidRPr="00D12FE2">
              <w:rPr>
                <w:rFonts w:cs="Arial"/>
              </w:rPr>
              <w:t>Kategorien</w:t>
            </w:r>
            <w:r w:rsidR="006A7A72" w:rsidRPr="00D12FE2">
              <w:rPr>
                <w:rFonts w:cs="Arial"/>
              </w:rPr>
              <w:softHyphen/>
            </w:r>
            <w:r w:rsidRPr="00D12FE2">
              <w:rPr>
                <w:rFonts w:cs="Arial"/>
              </w:rPr>
              <w:t>schema</w:t>
            </w:r>
          </w:p>
        </w:tc>
        <w:tc>
          <w:tcPr>
            <w:tcW w:w="867" w:type="pct"/>
            <w:tcBorders>
              <w:top w:val="nil"/>
              <w:left w:val="nil"/>
              <w:bottom w:val="single" w:sz="4" w:space="0" w:color="auto"/>
              <w:right w:val="single" w:sz="4" w:space="0" w:color="auto"/>
            </w:tcBorders>
            <w:shd w:val="clear" w:color="000000" w:fill="FFFFFF"/>
          </w:tcPr>
          <w:p w14:paraId="040AB2B2" w14:textId="0CFE337F" w:rsidR="006B3F82" w:rsidRPr="00D12FE2" w:rsidRDefault="006B3F82" w:rsidP="00AD74FF">
            <w:pPr>
              <w:spacing w:line="240" w:lineRule="auto"/>
              <w:rPr>
                <w:rFonts w:cs="Arial"/>
              </w:rPr>
            </w:pPr>
            <w:r w:rsidRPr="00D12FE2">
              <w:rPr>
                <w:rFonts w:cs="Arial"/>
              </w:rPr>
              <w:t>skos:ConceptScheme</w:t>
            </w:r>
          </w:p>
        </w:tc>
        <w:tc>
          <w:tcPr>
            <w:tcW w:w="869" w:type="pct"/>
            <w:tcBorders>
              <w:top w:val="nil"/>
              <w:left w:val="nil"/>
              <w:bottom w:val="single" w:sz="4" w:space="0" w:color="auto"/>
              <w:right w:val="single" w:sz="4" w:space="0" w:color="auto"/>
            </w:tcBorders>
            <w:shd w:val="clear" w:color="000000" w:fill="FFFFFF"/>
          </w:tcPr>
          <w:p w14:paraId="139DAEE9" w14:textId="30BA1D1B" w:rsidR="006B3F82" w:rsidRDefault="00D41E26" w:rsidP="00AD74FF">
            <w:pPr>
              <w:spacing w:line="240" w:lineRule="auto"/>
              <w:rPr>
                <w:rFonts w:cs="Arial"/>
              </w:rPr>
            </w:pPr>
            <w:r>
              <w:rPr>
                <w:rFonts w:cs="Arial"/>
              </w:rPr>
              <w:t>d</w:t>
            </w:r>
            <w:r w:rsidR="006B3F82" w:rsidRPr="00D12FE2">
              <w:rPr>
                <w:rFonts w:cs="Arial"/>
              </w:rPr>
              <w:t>cat:themeTaxonomy</w:t>
            </w:r>
          </w:p>
          <w:p w14:paraId="2976130F" w14:textId="2B9C4D77" w:rsidR="00D95420" w:rsidRPr="00D12FE2" w:rsidRDefault="00D95420" w:rsidP="00AD74FF">
            <w:pPr>
              <w:spacing w:line="240" w:lineRule="auto"/>
              <w:rPr>
                <w:rFonts w:cs="Arial"/>
              </w:rPr>
            </w:pPr>
          </w:p>
        </w:tc>
        <w:tc>
          <w:tcPr>
            <w:tcW w:w="1159" w:type="pct"/>
            <w:tcBorders>
              <w:top w:val="nil"/>
              <w:left w:val="nil"/>
              <w:bottom w:val="single" w:sz="4" w:space="0" w:color="auto"/>
              <w:right w:val="single" w:sz="4" w:space="0" w:color="auto"/>
            </w:tcBorders>
            <w:shd w:val="clear" w:color="000000" w:fill="FFFFFF"/>
          </w:tcPr>
          <w:p w14:paraId="31C5E95D" w14:textId="1D1C2CF0" w:rsidR="00D95420" w:rsidRPr="003C3FF1" w:rsidRDefault="00B834F7" w:rsidP="00AD74FF">
            <w:pPr>
              <w:rPr>
                <w:rFonts w:cs="Arial"/>
              </w:rPr>
            </w:pPr>
            <w:r w:rsidRPr="003C3FF1">
              <w:t>Eine Sammlung von Konzepten/Begrifflichkeiten (z.B. in Form eines kontrollierten Vokabulars) durch welche die Kategorie definiert ist</w:t>
            </w:r>
            <w:r w:rsidR="006740E0">
              <w:t>.</w:t>
            </w:r>
          </w:p>
        </w:tc>
        <w:tc>
          <w:tcPr>
            <w:tcW w:w="877" w:type="pct"/>
            <w:tcBorders>
              <w:top w:val="nil"/>
              <w:left w:val="nil"/>
              <w:bottom w:val="single" w:sz="4" w:space="0" w:color="auto"/>
              <w:right w:val="single" w:sz="4" w:space="0" w:color="auto"/>
            </w:tcBorders>
            <w:shd w:val="clear" w:color="000000" w:fill="FFFFFF"/>
            <w:noWrap/>
          </w:tcPr>
          <w:p w14:paraId="10965022" w14:textId="2F53FF50" w:rsidR="00D95420" w:rsidRPr="00AD74FF" w:rsidRDefault="00EF678E" w:rsidP="00AD74FF">
            <w:pPr>
              <w:spacing w:line="240" w:lineRule="auto"/>
              <w:rPr>
                <w:rFonts w:cs="Arial"/>
              </w:rPr>
            </w:pPr>
            <w:r w:rsidRPr="00AD74FF">
              <w:rPr>
                <w:rFonts w:cs="Arial"/>
              </w:rPr>
              <w:t>dcat:themeTaxonomy</w:t>
            </w:r>
            <w:r w:rsidR="00013E9D" w:rsidRPr="00AD74FF">
              <w:rPr>
                <w:rFonts w:cs="Arial"/>
              </w:rPr>
              <w:t xml:space="preserve"> (Catalog)</w:t>
            </w:r>
          </w:p>
        </w:tc>
      </w:tr>
      <w:tr w:rsidR="00D95420" w:rsidRPr="008236F2" w14:paraId="0A3770ED" w14:textId="77777777" w:rsidTr="00E44B2F">
        <w:trPr>
          <w:trHeight w:val="284"/>
        </w:trPr>
        <w:tc>
          <w:tcPr>
            <w:tcW w:w="227" w:type="pct"/>
            <w:tcBorders>
              <w:top w:val="single" w:sz="4" w:space="0" w:color="auto"/>
              <w:left w:val="single" w:sz="4" w:space="0" w:color="auto"/>
              <w:bottom w:val="single" w:sz="4" w:space="0" w:color="auto"/>
              <w:right w:val="single" w:sz="4" w:space="0" w:color="auto"/>
            </w:tcBorders>
            <w:shd w:val="clear" w:color="000000" w:fill="FFFFFF"/>
            <w:noWrap/>
          </w:tcPr>
          <w:p w14:paraId="67FE9E64" w14:textId="2DF777D2" w:rsidR="00D95420" w:rsidRPr="00D12FE2" w:rsidRDefault="007A5BCB" w:rsidP="00A24D25">
            <w:pPr>
              <w:spacing w:line="240" w:lineRule="auto"/>
              <w:jc w:val="center"/>
              <w:rPr>
                <w:rFonts w:cs="Arial"/>
                <w:color w:val="0875BD" w:themeColor="accent6"/>
              </w:rPr>
            </w:pPr>
            <w:r>
              <w:rPr>
                <w:rFonts w:cs="Arial"/>
                <w:color w:val="000000"/>
              </w:rPr>
              <w:t>8</w:t>
            </w:r>
          </w:p>
        </w:tc>
        <w:tc>
          <w:tcPr>
            <w:tcW w:w="227" w:type="pct"/>
            <w:tcBorders>
              <w:top w:val="single" w:sz="4" w:space="0" w:color="auto"/>
              <w:left w:val="nil"/>
              <w:bottom w:val="single" w:sz="4" w:space="0" w:color="auto"/>
              <w:right w:val="single" w:sz="4" w:space="0" w:color="auto"/>
            </w:tcBorders>
            <w:shd w:val="clear" w:color="000000" w:fill="FFFFFF"/>
          </w:tcPr>
          <w:p w14:paraId="2E0F5798" w14:textId="315EE16D" w:rsidR="00D95420" w:rsidRPr="00D12FE2" w:rsidRDefault="00D95420" w:rsidP="00A24D25">
            <w:pPr>
              <w:spacing w:line="240" w:lineRule="auto"/>
              <w:jc w:val="center"/>
              <w:rPr>
                <w:rFonts w:cs="Arial"/>
                <w:color w:val="0875BD" w:themeColor="accent6"/>
              </w:rPr>
            </w:pPr>
            <w:r w:rsidRPr="00D12FE2">
              <w:rPr>
                <w:rFonts w:cs="Arial"/>
                <w:color w:val="000000"/>
              </w:rPr>
              <w:t>E</w:t>
            </w:r>
          </w:p>
        </w:tc>
        <w:tc>
          <w:tcPr>
            <w:tcW w:w="775" w:type="pct"/>
            <w:tcBorders>
              <w:top w:val="single" w:sz="4" w:space="0" w:color="auto"/>
              <w:left w:val="single" w:sz="4" w:space="0" w:color="auto"/>
              <w:bottom w:val="single" w:sz="4" w:space="0" w:color="auto"/>
              <w:right w:val="single" w:sz="4" w:space="0" w:color="auto"/>
            </w:tcBorders>
            <w:shd w:val="clear" w:color="000000" w:fill="FFFFFF"/>
            <w:noWrap/>
          </w:tcPr>
          <w:p w14:paraId="1DA01FF6" w14:textId="0B428044" w:rsidR="00D95420" w:rsidRPr="00D12FE2" w:rsidRDefault="00D95420" w:rsidP="00AD74FF">
            <w:pPr>
              <w:spacing w:line="240" w:lineRule="auto"/>
              <w:rPr>
                <w:rFonts w:cs="Arial"/>
                <w:color w:val="0875BD" w:themeColor="accent6"/>
              </w:rPr>
            </w:pPr>
            <w:r w:rsidRPr="00D12FE2">
              <w:rPr>
                <w:rFonts w:cs="Arial"/>
                <w:color w:val="000000"/>
              </w:rPr>
              <w:t>Distribution</w:t>
            </w:r>
          </w:p>
        </w:tc>
        <w:tc>
          <w:tcPr>
            <w:tcW w:w="867" w:type="pct"/>
            <w:tcBorders>
              <w:top w:val="single" w:sz="4" w:space="0" w:color="auto"/>
              <w:left w:val="nil"/>
              <w:bottom w:val="single" w:sz="4" w:space="0" w:color="auto"/>
              <w:right w:val="single" w:sz="4" w:space="0" w:color="auto"/>
            </w:tcBorders>
            <w:shd w:val="clear" w:color="000000" w:fill="FFFFFF"/>
          </w:tcPr>
          <w:p w14:paraId="22F6ED9F" w14:textId="113F5C64" w:rsidR="00D95420" w:rsidRPr="00D12FE2" w:rsidRDefault="00D95420" w:rsidP="00AD74FF">
            <w:pPr>
              <w:spacing w:line="240" w:lineRule="auto"/>
              <w:rPr>
                <w:rFonts w:cs="Arial"/>
                <w:color w:val="0875BD" w:themeColor="accent6"/>
                <w:lang w:val="en-GB"/>
              </w:rPr>
            </w:pPr>
            <w:r w:rsidRPr="00D12FE2">
              <w:rPr>
                <w:rFonts w:cs="Arial"/>
                <w:color w:val="000000"/>
              </w:rPr>
              <w:t xml:space="preserve">dcat:Distribution </w:t>
            </w:r>
          </w:p>
        </w:tc>
        <w:tc>
          <w:tcPr>
            <w:tcW w:w="869" w:type="pct"/>
            <w:tcBorders>
              <w:top w:val="single" w:sz="4" w:space="0" w:color="auto"/>
              <w:left w:val="nil"/>
              <w:bottom w:val="single" w:sz="4" w:space="0" w:color="auto"/>
              <w:right w:val="single" w:sz="4" w:space="0" w:color="auto"/>
            </w:tcBorders>
            <w:shd w:val="clear" w:color="000000" w:fill="FFFFFF"/>
          </w:tcPr>
          <w:p w14:paraId="7606AAA6" w14:textId="0703E1D5" w:rsidR="00D95420" w:rsidRPr="0066783A" w:rsidRDefault="008236F2" w:rsidP="001924A2">
            <w:pPr>
              <w:pStyle w:val="Website"/>
            </w:pPr>
            <w:hyperlink r:id="rId52" w:history="1">
              <w:r w:rsidR="002226BF" w:rsidRPr="0066783A">
                <w:t>http://www.w3.org/TR/2013/WD-vocab-dcat-20130312/#class-distribution/</w:t>
              </w:r>
            </w:hyperlink>
            <w:r w:rsidR="002226BF" w:rsidRPr="0066783A">
              <w:t xml:space="preserve"> </w:t>
            </w:r>
            <w:r w:rsidR="00E94D4B" w:rsidRPr="0066783A">
              <w:t>dcat:Distribution</w:t>
            </w:r>
            <w:r w:rsidR="00D95420" w:rsidRPr="0066783A">
              <w:t xml:space="preserve"> </w:t>
            </w:r>
          </w:p>
        </w:tc>
        <w:tc>
          <w:tcPr>
            <w:tcW w:w="1159" w:type="pct"/>
            <w:tcBorders>
              <w:top w:val="single" w:sz="4" w:space="0" w:color="auto"/>
              <w:left w:val="nil"/>
              <w:bottom w:val="single" w:sz="4" w:space="0" w:color="auto"/>
              <w:right w:val="single" w:sz="4" w:space="0" w:color="auto"/>
            </w:tcBorders>
            <w:shd w:val="clear" w:color="000000" w:fill="FFFFFF"/>
          </w:tcPr>
          <w:p w14:paraId="5802CAAD" w14:textId="68FBC6FC" w:rsidR="00AD74FF" w:rsidRDefault="00D95420" w:rsidP="00AD74FF">
            <w:pPr>
              <w:rPr>
                <w:rFonts w:cs="Arial"/>
              </w:rPr>
            </w:pPr>
            <w:r w:rsidRPr="003C3FF1">
              <w:rPr>
                <w:rFonts w:cs="Arial"/>
              </w:rPr>
              <w:t>Eine physische Verkörperung/</w:t>
            </w:r>
          </w:p>
          <w:p w14:paraId="78CDA3DA" w14:textId="7E263246" w:rsidR="00D95420" w:rsidRPr="003C3FF1" w:rsidRDefault="000872A9" w:rsidP="00AD74FF">
            <w:pPr>
              <w:rPr>
                <w:rFonts w:cs="Arial"/>
                <w:color w:val="0875BD" w:themeColor="accent6"/>
              </w:rPr>
            </w:pPr>
            <w:r>
              <w:rPr>
                <w:rFonts w:cs="Arial"/>
              </w:rPr>
              <w:t>Repräsentanz de</w:t>
            </w:r>
            <w:r w:rsidR="008D3F66">
              <w:rPr>
                <w:rFonts w:cs="Arial"/>
              </w:rPr>
              <w:t>r</w:t>
            </w:r>
            <w:r w:rsidR="00D95420" w:rsidRPr="003C3FF1">
              <w:rPr>
                <w:rFonts w:cs="Arial"/>
              </w:rPr>
              <w:t xml:space="preserve"> </w:t>
            </w:r>
            <w:r w:rsidR="008D3F66">
              <w:rPr>
                <w:rFonts w:cs="Arial"/>
              </w:rPr>
              <w:t>Datenstruktur</w:t>
            </w:r>
            <w:r w:rsidR="00D95420" w:rsidRPr="003C3FF1">
              <w:rPr>
                <w:rFonts w:cs="Arial"/>
              </w:rPr>
              <w:t xml:space="preserve"> in einem spezifischen Format.</w:t>
            </w:r>
          </w:p>
        </w:tc>
        <w:tc>
          <w:tcPr>
            <w:tcW w:w="877" w:type="pct"/>
            <w:tcBorders>
              <w:top w:val="single" w:sz="4" w:space="0" w:color="auto"/>
              <w:left w:val="nil"/>
              <w:bottom w:val="single" w:sz="4" w:space="0" w:color="auto"/>
              <w:right w:val="single" w:sz="4" w:space="0" w:color="auto"/>
            </w:tcBorders>
            <w:shd w:val="clear" w:color="000000" w:fill="FFFFFF"/>
            <w:noWrap/>
          </w:tcPr>
          <w:p w14:paraId="0413E4A6" w14:textId="53E5129F" w:rsidR="00D95420" w:rsidRPr="00AD74FF" w:rsidRDefault="00EF678E" w:rsidP="00AD74FF">
            <w:pPr>
              <w:spacing w:line="240" w:lineRule="auto"/>
              <w:rPr>
                <w:rFonts w:cs="Arial"/>
                <w:color w:val="0875BD" w:themeColor="accent6"/>
                <w:lang w:val="en-US"/>
              </w:rPr>
            </w:pPr>
            <w:r w:rsidRPr="00AD74FF">
              <w:rPr>
                <w:rFonts w:cs="Arial"/>
                <w:color w:val="000000"/>
                <w:lang w:val="en-US"/>
              </w:rPr>
              <w:t>dcat:distribution</w:t>
            </w:r>
            <w:r w:rsidR="00013E9D" w:rsidRPr="00AD74FF">
              <w:rPr>
                <w:rFonts w:cs="Arial"/>
                <w:color w:val="000000"/>
                <w:lang w:val="en-US"/>
              </w:rPr>
              <w:t>, adms:sample (Dataset)</w:t>
            </w:r>
          </w:p>
        </w:tc>
      </w:tr>
      <w:tr w:rsidR="007A5BCB" w:rsidRPr="003C3FF1" w14:paraId="24F7229A" w14:textId="77777777" w:rsidTr="00E44B2F">
        <w:trPr>
          <w:trHeight w:val="284"/>
        </w:trPr>
        <w:tc>
          <w:tcPr>
            <w:tcW w:w="227" w:type="pct"/>
            <w:tcBorders>
              <w:top w:val="single" w:sz="4" w:space="0" w:color="auto"/>
              <w:left w:val="single" w:sz="4" w:space="0" w:color="auto"/>
              <w:bottom w:val="single" w:sz="4" w:space="0" w:color="auto"/>
              <w:right w:val="single" w:sz="4" w:space="0" w:color="auto"/>
            </w:tcBorders>
            <w:shd w:val="clear" w:color="000000" w:fill="FFFFFF"/>
            <w:noWrap/>
          </w:tcPr>
          <w:p w14:paraId="0E320DD5" w14:textId="56E9D611" w:rsidR="007A5BCB" w:rsidRDefault="007A5BCB" w:rsidP="00A24D25">
            <w:pPr>
              <w:spacing w:line="240" w:lineRule="auto"/>
              <w:jc w:val="center"/>
              <w:rPr>
                <w:rFonts w:cs="Arial"/>
                <w:color w:val="000000"/>
              </w:rPr>
            </w:pPr>
            <w:r>
              <w:rPr>
                <w:rFonts w:cs="Arial"/>
              </w:rPr>
              <w:t>9</w:t>
            </w:r>
          </w:p>
        </w:tc>
        <w:tc>
          <w:tcPr>
            <w:tcW w:w="227" w:type="pct"/>
            <w:tcBorders>
              <w:top w:val="single" w:sz="4" w:space="0" w:color="auto"/>
              <w:left w:val="nil"/>
              <w:bottom w:val="single" w:sz="4" w:space="0" w:color="auto"/>
              <w:right w:val="single" w:sz="4" w:space="0" w:color="auto"/>
            </w:tcBorders>
            <w:shd w:val="clear" w:color="000000" w:fill="FFFFFF"/>
          </w:tcPr>
          <w:p w14:paraId="31494E31" w14:textId="3FC8CC0F" w:rsidR="007A5BCB" w:rsidRPr="00D12FE2" w:rsidRDefault="007A5BCB" w:rsidP="00A24D25">
            <w:pPr>
              <w:spacing w:line="240" w:lineRule="auto"/>
              <w:jc w:val="center"/>
              <w:rPr>
                <w:rFonts w:cs="Arial"/>
                <w:color w:val="000000"/>
              </w:rPr>
            </w:pPr>
            <w:r>
              <w:rPr>
                <w:rFonts w:cs="Arial"/>
                <w:color w:val="000000"/>
              </w:rPr>
              <w:t>E</w:t>
            </w:r>
          </w:p>
        </w:tc>
        <w:tc>
          <w:tcPr>
            <w:tcW w:w="775" w:type="pct"/>
            <w:tcBorders>
              <w:top w:val="single" w:sz="4" w:space="0" w:color="auto"/>
              <w:left w:val="single" w:sz="4" w:space="0" w:color="auto"/>
              <w:bottom w:val="single" w:sz="4" w:space="0" w:color="auto"/>
              <w:right w:val="single" w:sz="4" w:space="0" w:color="auto"/>
            </w:tcBorders>
            <w:shd w:val="clear" w:color="000000" w:fill="FFFFFF"/>
            <w:noWrap/>
          </w:tcPr>
          <w:p w14:paraId="64496EE9" w14:textId="58A901BE" w:rsidR="007A5BCB" w:rsidRPr="00D12FE2" w:rsidRDefault="007A5BCB" w:rsidP="00AD74FF">
            <w:pPr>
              <w:spacing w:line="240" w:lineRule="auto"/>
              <w:rPr>
                <w:rFonts w:cs="Arial"/>
                <w:color w:val="000000"/>
              </w:rPr>
            </w:pPr>
            <w:r w:rsidRPr="00D12FE2">
              <w:rPr>
                <w:rFonts w:cs="Arial"/>
              </w:rPr>
              <w:t>Lizenz</w:t>
            </w:r>
            <w:r>
              <w:rPr>
                <w:rFonts w:cs="Arial"/>
              </w:rPr>
              <w:t>dokument</w:t>
            </w:r>
          </w:p>
        </w:tc>
        <w:tc>
          <w:tcPr>
            <w:tcW w:w="867" w:type="pct"/>
            <w:tcBorders>
              <w:top w:val="single" w:sz="4" w:space="0" w:color="auto"/>
              <w:left w:val="nil"/>
              <w:bottom w:val="single" w:sz="4" w:space="0" w:color="auto"/>
              <w:right w:val="single" w:sz="4" w:space="0" w:color="auto"/>
            </w:tcBorders>
            <w:shd w:val="clear" w:color="000000" w:fill="FFFFFF"/>
          </w:tcPr>
          <w:p w14:paraId="7030DAED" w14:textId="66B4C6F1" w:rsidR="007A5BCB" w:rsidRPr="00D12FE2" w:rsidRDefault="007A5BCB" w:rsidP="00AD74FF">
            <w:pPr>
              <w:spacing w:line="240" w:lineRule="auto"/>
              <w:rPr>
                <w:rFonts w:cs="Arial"/>
                <w:color w:val="000000"/>
              </w:rPr>
            </w:pPr>
            <w:r w:rsidRPr="00D12FE2">
              <w:rPr>
                <w:rFonts w:cs="Arial"/>
              </w:rPr>
              <w:t>dct:LicenseDocument</w:t>
            </w:r>
          </w:p>
        </w:tc>
        <w:tc>
          <w:tcPr>
            <w:tcW w:w="869" w:type="pct"/>
            <w:tcBorders>
              <w:top w:val="single" w:sz="4" w:space="0" w:color="auto"/>
              <w:left w:val="nil"/>
              <w:bottom w:val="single" w:sz="4" w:space="0" w:color="auto"/>
              <w:right w:val="single" w:sz="4" w:space="0" w:color="auto"/>
            </w:tcBorders>
            <w:shd w:val="clear" w:color="000000" w:fill="FFFFFF"/>
          </w:tcPr>
          <w:p w14:paraId="4040F221" w14:textId="77777777" w:rsidR="007A5BCB" w:rsidRPr="00077DA0" w:rsidRDefault="007A5BCB" w:rsidP="001924A2">
            <w:pPr>
              <w:pStyle w:val="Website"/>
              <w:rPr>
                <w:lang w:val="de-DE"/>
              </w:rPr>
            </w:pPr>
            <w:r w:rsidRPr="00077DA0">
              <w:rPr>
                <w:lang w:val="de-DE"/>
              </w:rPr>
              <w:t xml:space="preserve">http://dublincore.org/documents/2012/06/14/dcmi-terms/?v=terms#LicenseDocument </w:t>
            </w:r>
          </w:p>
          <w:p w14:paraId="1D4BA0B9" w14:textId="77777777" w:rsidR="007A5BCB" w:rsidRPr="007A5BCB" w:rsidRDefault="007A5BCB" w:rsidP="00AD74FF">
            <w:pPr>
              <w:spacing w:line="240" w:lineRule="auto"/>
            </w:pPr>
          </w:p>
        </w:tc>
        <w:tc>
          <w:tcPr>
            <w:tcW w:w="1159" w:type="pct"/>
            <w:tcBorders>
              <w:top w:val="single" w:sz="4" w:space="0" w:color="auto"/>
              <w:left w:val="nil"/>
              <w:bottom w:val="single" w:sz="4" w:space="0" w:color="auto"/>
              <w:right w:val="single" w:sz="4" w:space="0" w:color="auto"/>
            </w:tcBorders>
            <w:shd w:val="clear" w:color="000000" w:fill="FFFFFF"/>
          </w:tcPr>
          <w:p w14:paraId="79619EF6" w14:textId="1695A904" w:rsidR="007A5BCB" w:rsidRPr="003C3FF1" w:rsidRDefault="007A5BCB" w:rsidP="00AD74FF">
            <w:pPr>
              <w:rPr>
                <w:rFonts w:cs="Arial"/>
              </w:rPr>
            </w:pPr>
            <w:r w:rsidRPr="003C3FF1">
              <w:rPr>
                <w:rFonts w:cs="Arial"/>
              </w:rPr>
              <w:t>Ein rechtlich verbindliches Dokument, welches die Verwendung einer Ressource offiziell erlaubt.</w:t>
            </w:r>
          </w:p>
        </w:tc>
        <w:tc>
          <w:tcPr>
            <w:tcW w:w="877" w:type="pct"/>
            <w:tcBorders>
              <w:top w:val="single" w:sz="4" w:space="0" w:color="auto"/>
              <w:left w:val="nil"/>
              <w:bottom w:val="single" w:sz="4" w:space="0" w:color="auto"/>
              <w:right w:val="single" w:sz="4" w:space="0" w:color="auto"/>
            </w:tcBorders>
            <w:shd w:val="clear" w:color="000000" w:fill="FFFFFF"/>
            <w:noWrap/>
          </w:tcPr>
          <w:p w14:paraId="311C47B1" w14:textId="77874480" w:rsidR="007A5BCB" w:rsidRPr="00AD74FF" w:rsidRDefault="007A5BCB" w:rsidP="00AD74FF">
            <w:pPr>
              <w:spacing w:line="240" w:lineRule="auto"/>
              <w:rPr>
                <w:rFonts w:cs="Arial"/>
                <w:color w:val="000000"/>
              </w:rPr>
            </w:pPr>
            <w:r w:rsidRPr="00AD74FF">
              <w:rPr>
                <w:rFonts w:cs="Arial"/>
                <w:color w:val="000000"/>
              </w:rPr>
              <w:t>dct:license</w:t>
            </w:r>
            <w:r w:rsidR="00013E9D" w:rsidRPr="00AD74FF">
              <w:rPr>
                <w:rFonts w:cs="Arial"/>
                <w:color w:val="000000"/>
              </w:rPr>
              <w:t xml:space="preserve"> (Distribution)</w:t>
            </w:r>
          </w:p>
        </w:tc>
      </w:tr>
    </w:tbl>
    <w:p w14:paraId="19730426" w14:textId="77777777" w:rsidR="00A10B31" w:rsidRDefault="00A10B31" w:rsidP="00A10B31"/>
    <w:p w14:paraId="501FB081" w14:textId="77777777" w:rsidR="0061632C" w:rsidRDefault="0061632C">
      <w:pPr>
        <w:rPr>
          <w:rFonts w:asciiTheme="majorHAnsi" w:eastAsiaTheme="majorEastAsia" w:hAnsiTheme="majorHAnsi" w:cstheme="majorBidi"/>
          <w:b/>
          <w:bCs/>
          <w:sz w:val="28"/>
          <w:szCs w:val="26"/>
        </w:rPr>
      </w:pPr>
      <w:bookmarkStart w:id="97" w:name="_Toc476522826"/>
      <w:r>
        <w:br w:type="page"/>
      </w:r>
    </w:p>
    <w:p w14:paraId="76634DB6" w14:textId="4C40099C" w:rsidR="009F7D0B" w:rsidRPr="00A80785" w:rsidRDefault="00D6451A" w:rsidP="00E0192E">
      <w:pPr>
        <w:pStyle w:val="berschrift2"/>
      </w:pPr>
      <w:bookmarkStart w:id="98" w:name="_Toc534726881"/>
      <w:bookmarkStart w:id="99" w:name="_Toc1659633"/>
      <w:r>
        <w:t xml:space="preserve">Optionale </w:t>
      </w:r>
      <w:bookmarkEnd w:id="97"/>
      <w:r w:rsidR="00D95420">
        <w:t>Klassen</w:t>
      </w:r>
      <w:bookmarkEnd w:id="98"/>
      <w:bookmarkEnd w:id="99"/>
    </w:p>
    <w:tbl>
      <w:tblPr>
        <w:tblpPr w:leftFromText="141" w:rightFromText="141" w:vertAnchor="text" w:tblpY="1"/>
        <w:tblOverlap w:val="never"/>
        <w:tblW w:w="5000" w:type="pct"/>
        <w:tblLayout w:type="fixed"/>
        <w:tblCellMar>
          <w:top w:w="28" w:type="dxa"/>
          <w:left w:w="70" w:type="dxa"/>
          <w:bottom w:w="28" w:type="dxa"/>
          <w:right w:w="70" w:type="dxa"/>
        </w:tblCellMar>
        <w:tblLook w:val="04A0" w:firstRow="1" w:lastRow="0" w:firstColumn="1" w:lastColumn="0" w:noHBand="0" w:noVBand="1"/>
      </w:tblPr>
      <w:tblGrid>
        <w:gridCol w:w="501"/>
        <w:gridCol w:w="355"/>
        <w:gridCol w:w="1415"/>
        <w:gridCol w:w="2052"/>
        <w:gridCol w:w="1507"/>
        <w:gridCol w:w="2438"/>
        <w:gridCol w:w="1530"/>
      </w:tblGrid>
      <w:tr w:rsidR="000F15D6" w:rsidRPr="00AD74FF" w14:paraId="7E88FB4D" w14:textId="77777777" w:rsidTr="00BA17FC">
        <w:trPr>
          <w:cantSplit/>
          <w:trHeight w:val="1780"/>
          <w:tblHeader/>
        </w:trPr>
        <w:tc>
          <w:tcPr>
            <w:tcW w:w="256"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02B954E2" w14:textId="77777777" w:rsidR="00C93D1C" w:rsidRPr="00AD74FF" w:rsidRDefault="00C93D1C" w:rsidP="002226BF">
            <w:pPr>
              <w:spacing w:line="240" w:lineRule="auto"/>
              <w:jc w:val="center"/>
              <w:rPr>
                <w:rFonts w:cs="Arial"/>
                <w:b/>
                <w:bCs/>
                <w:color w:val="FFFFFF"/>
              </w:rPr>
            </w:pPr>
            <w:r w:rsidRPr="00AD74FF">
              <w:rPr>
                <w:rFonts w:cs="Arial"/>
                <w:b/>
                <w:bCs/>
                <w:color w:val="FFFFFF"/>
              </w:rPr>
              <w:t>Nr.</w:t>
            </w:r>
          </w:p>
        </w:tc>
        <w:tc>
          <w:tcPr>
            <w:tcW w:w="181"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36FC8171" w14:textId="598B58A4" w:rsidR="00C93D1C" w:rsidRPr="00AD74FF" w:rsidRDefault="00C93D1C" w:rsidP="002226BF">
            <w:pPr>
              <w:spacing w:line="240" w:lineRule="auto"/>
              <w:ind w:left="113" w:right="113"/>
              <w:jc w:val="center"/>
              <w:rPr>
                <w:rFonts w:cs="Arial"/>
                <w:b/>
                <w:bCs/>
                <w:color w:val="FFFFFF"/>
              </w:rPr>
            </w:pPr>
            <w:r w:rsidRPr="00AD74FF">
              <w:rPr>
                <w:rFonts w:cs="Arial"/>
                <w:b/>
                <w:bCs/>
                <w:color w:val="FFFFFF"/>
              </w:rPr>
              <w:t>Verbind</w:t>
            </w:r>
            <w:r w:rsidR="000F15D6" w:rsidRPr="00AD74FF">
              <w:rPr>
                <w:rFonts w:cs="Arial"/>
                <w:b/>
                <w:bCs/>
                <w:color w:val="FFFFFF"/>
              </w:rPr>
              <w:t>lichkeit</w:t>
            </w:r>
          </w:p>
        </w:tc>
        <w:tc>
          <w:tcPr>
            <w:tcW w:w="722"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1AFA23F7" w14:textId="147065C2" w:rsidR="00C93D1C" w:rsidRPr="00AD74FF" w:rsidRDefault="00C93D1C" w:rsidP="002226BF">
            <w:pPr>
              <w:spacing w:line="240" w:lineRule="auto"/>
              <w:jc w:val="center"/>
              <w:rPr>
                <w:rFonts w:cs="Arial"/>
                <w:b/>
                <w:bCs/>
                <w:color w:val="FFFFFF"/>
              </w:rPr>
            </w:pPr>
            <w:r w:rsidRPr="00AD74FF">
              <w:rPr>
                <w:rFonts w:cs="Arial"/>
                <w:b/>
                <w:bCs/>
                <w:color w:val="FFFFFF"/>
              </w:rPr>
              <w:t>Bezeichnung</w:t>
            </w:r>
          </w:p>
        </w:tc>
        <w:tc>
          <w:tcPr>
            <w:tcW w:w="1047" w:type="pct"/>
            <w:tcBorders>
              <w:top w:val="single" w:sz="4" w:space="0" w:color="auto"/>
              <w:left w:val="nil"/>
              <w:bottom w:val="single" w:sz="4" w:space="0" w:color="auto"/>
              <w:right w:val="single" w:sz="4" w:space="0" w:color="auto"/>
            </w:tcBorders>
            <w:shd w:val="clear" w:color="000000" w:fill="C65911"/>
            <w:vAlign w:val="center"/>
            <w:hideMark/>
          </w:tcPr>
          <w:p w14:paraId="0942879D" w14:textId="3EAD3899" w:rsidR="00C93D1C" w:rsidRPr="00AD74FF" w:rsidRDefault="00C93D1C" w:rsidP="00430DC8">
            <w:pPr>
              <w:spacing w:line="240" w:lineRule="auto"/>
              <w:jc w:val="center"/>
              <w:rPr>
                <w:rFonts w:cs="Arial"/>
                <w:b/>
                <w:bCs/>
                <w:color w:val="FFFFFF"/>
              </w:rPr>
            </w:pPr>
            <w:r w:rsidRPr="00AD74FF">
              <w:rPr>
                <w:rFonts w:cs="Arial"/>
                <w:b/>
                <w:bCs/>
                <w:color w:val="FFFFFF"/>
              </w:rPr>
              <w:t>URI</w:t>
            </w:r>
          </w:p>
        </w:tc>
        <w:tc>
          <w:tcPr>
            <w:tcW w:w="769" w:type="pct"/>
            <w:tcBorders>
              <w:top w:val="single" w:sz="4" w:space="0" w:color="auto"/>
              <w:left w:val="nil"/>
              <w:bottom w:val="single" w:sz="4" w:space="0" w:color="auto"/>
              <w:right w:val="single" w:sz="4" w:space="0" w:color="auto"/>
            </w:tcBorders>
            <w:shd w:val="clear" w:color="000000" w:fill="C65911"/>
            <w:vAlign w:val="center"/>
            <w:hideMark/>
          </w:tcPr>
          <w:p w14:paraId="58594416" w14:textId="502D68EB" w:rsidR="00C93D1C" w:rsidRPr="00AD74FF" w:rsidRDefault="00C93D1C" w:rsidP="002226BF">
            <w:pPr>
              <w:spacing w:line="240" w:lineRule="auto"/>
              <w:jc w:val="center"/>
              <w:rPr>
                <w:rFonts w:cs="Arial"/>
                <w:b/>
                <w:bCs/>
                <w:color w:val="FFFFFF"/>
              </w:rPr>
            </w:pPr>
            <w:r w:rsidRPr="00AD74FF">
              <w:rPr>
                <w:rFonts w:cs="Arial"/>
                <w:b/>
                <w:bCs/>
                <w:color w:val="FFFFFF"/>
              </w:rPr>
              <w:t>Referenz/Typ</w:t>
            </w:r>
            <w:r w:rsidR="001A799C" w:rsidRPr="00AD74FF">
              <w:rPr>
                <w:rFonts w:cs="Arial"/>
                <w:b/>
                <w:bCs/>
                <w:color w:val="FFFFFF"/>
              </w:rPr>
              <w:t>/Wertebereich</w:t>
            </w:r>
          </w:p>
        </w:tc>
        <w:tc>
          <w:tcPr>
            <w:tcW w:w="1244" w:type="pct"/>
            <w:tcBorders>
              <w:top w:val="single" w:sz="4" w:space="0" w:color="auto"/>
              <w:left w:val="nil"/>
              <w:bottom w:val="single" w:sz="4" w:space="0" w:color="auto"/>
              <w:right w:val="single" w:sz="4" w:space="0" w:color="auto"/>
            </w:tcBorders>
            <w:shd w:val="clear" w:color="000000" w:fill="C65911"/>
            <w:vAlign w:val="center"/>
            <w:hideMark/>
          </w:tcPr>
          <w:p w14:paraId="7395E6B7" w14:textId="77777777" w:rsidR="00C93D1C" w:rsidRPr="00AD74FF" w:rsidRDefault="00C93D1C" w:rsidP="002226BF">
            <w:pPr>
              <w:spacing w:line="240" w:lineRule="auto"/>
              <w:jc w:val="center"/>
              <w:rPr>
                <w:rFonts w:cs="Arial"/>
                <w:b/>
                <w:bCs/>
                <w:color w:val="FFFFFF"/>
              </w:rPr>
            </w:pPr>
            <w:r w:rsidRPr="00AD74FF">
              <w:rPr>
                <w:rFonts w:cs="Arial"/>
                <w:b/>
                <w:bCs/>
                <w:color w:val="FFFFFF"/>
              </w:rPr>
              <w:t>Beschreibung</w:t>
            </w:r>
          </w:p>
        </w:tc>
        <w:tc>
          <w:tcPr>
            <w:tcW w:w="782" w:type="pct"/>
            <w:tcBorders>
              <w:top w:val="single" w:sz="4" w:space="0" w:color="auto"/>
              <w:left w:val="nil"/>
              <w:bottom w:val="single" w:sz="4" w:space="0" w:color="auto"/>
              <w:right w:val="single" w:sz="4" w:space="0" w:color="auto"/>
            </w:tcBorders>
            <w:shd w:val="clear" w:color="000000" w:fill="C65911"/>
            <w:vAlign w:val="center"/>
            <w:hideMark/>
          </w:tcPr>
          <w:p w14:paraId="58C0FBCE" w14:textId="656C84C2" w:rsidR="00C93D1C" w:rsidRPr="00AD74FF" w:rsidRDefault="00E94D4B" w:rsidP="002226BF">
            <w:pPr>
              <w:spacing w:line="240" w:lineRule="auto"/>
              <w:contextualSpacing/>
              <w:jc w:val="center"/>
              <w:rPr>
                <w:rFonts w:cs="Arial"/>
                <w:b/>
                <w:bCs/>
                <w:color w:val="FFFFFF"/>
              </w:rPr>
            </w:pPr>
            <w:r w:rsidRPr="00AD74FF">
              <w:rPr>
                <w:rFonts w:cs="Arial"/>
                <w:b/>
                <w:bCs/>
                <w:color w:val="FFFFFF"/>
              </w:rPr>
              <w:t>eingebunden über</w:t>
            </w:r>
          </w:p>
        </w:tc>
      </w:tr>
      <w:tr w:rsidR="000F15D6" w:rsidRPr="00AD74FF" w14:paraId="51BFD0F8" w14:textId="77777777" w:rsidTr="00404F29">
        <w:trPr>
          <w:trHeight w:val="284"/>
          <w:tblHeader/>
        </w:trPr>
        <w:tc>
          <w:tcPr>
            <w:tcW w:w="256" w:type="pct"/>
            <w:tcBorders>
              <w:top w:val="nil"/>
              <w:left w:val="single" w:sz="4" w:space="0" w:color="auto"/>
              <w:bottom w:val="single" w:sz="4" w:space="0" w:color="auto"/>
              <w:right w:val="single" w:sz="4" w:space="0" w:color="auto"/>
            </w:tcBorders>
            <w:shd w:val="clear" w:color="000000" w:fill="FFFFFF"/>
            <w:noWrap/>
            <w:hideMark/>
          </w:tcPr>
          <w:p w14:paraId="2B5F7557" w14:textId="7A945102" w:rsidR="00C93D1C" w:rsidRPr="00AD74FF" w:rsidRDefault="006A7A72" w:rsidP="002226BF">
            <w:pPr>
              <w:spacing w:line="240" w:lineRule="auto"/>
              <w:rPr>
                <w:rFonts w:cs="Arial"/>
                <w:color w:val="000000"/>
              </w:rPr>
            </w:pPr>
            <w:r w:rsidRPr="00AD74FF">
              <w:rPr>
                <w:rFonts w:cs="Arial"/>
                <w:color w:val="000000"/>
              </w:rPr>
              <w:t>10</w:t>
            </w:r>
          </w:p>
        </w:tc>
        <w:tc>
          <w:tcPr>
            <w:tcW w:w="181" w:type="pct"/>
            <w:tcBorders>
              <w:top w:val="single" w:sz="4" w:space="0" w:color="auto"/>
              <w:left w:val="nil"/>
              <w:bottom w:val="single" w:sz="4" w:space="0" w:color="auto"/>
              <w:right w:val="single" w:sz="4" w:space="0" w:color="auto"/>
            </w:tcBorders>
            <w:shd w:val="clear" w:color="000000" w:fill="FFFFFF"/>
          </w:tcPr>
          <w:p w14:paraId="3740DBA5" w14:textId="694CE104" w:rsidR="00C93D1C" w:rsidRPr="00AD74FF" w:rsidRDefault="00C93D1C" w:rsidP="002226BF">
            <w:pPr>
              <w:spacing w:line="240" w:lineRule="auto"/>
              <w:rPr>
                <w:rFonts w:cs="Arial"/>
                <w:color w:val="000000"/>
              </w:rPr>
            </w:pPr>
            <w:r w:rsidRPr="00AD74FF">
              <w:rPr>
                <w:rFonts w:cs="Arial"/>
                <w:color w:val="000000"/>
              </w:rPr>
              <w:t>O</w:t>
            </w:r>
          </w:p>
        </w:tc>
        <w:tc>
          <w:tcPr>
            <w:tcW w:w="722" w:type="pct"/>
            <w:tcBorders>
              <w:top w:val="nil"/>
              <w:left w:val="single" w:sz="4" w:space="0" w:color="auto"/>
              <w:bottom w:val="single" w:sz="4" w:space="0" w:color="auto"/>
              <w:right w:val="single" w:sz="4" w:space="0" w:color="auto"/>
            </w:tcBorders>
            <w:shd w:val="clear" w:color="000000" w:fill="FFFFFF"/>
            <w:noWrap/>
            <w:hideMark/>
          </w:tcPr>
          <w:p w14:paraId="0825534A" w14:textId="1DB0A285" w:rsidR="00C93D1C" w:rsidRPr="00AD74FF" w:rsidRDefault="00013E9D" w:rsidP="002226BF">
            <w:pPr>
              <w:spacing w:line="240" w:lineRule="auto"/>
              <w:rPr>
                <w:rFonts w:cs="Arial"/>
                <w:color w:val="000000"/>
              </w:rPr>
            </w:pPr>
            <w:r w:rsidRPr="00AD74FF">
              <w:rPr>
                <w:rFonts w:cs="Arial"/>
                <w:color w:val="000000"/>
              </w:rPr>
              <w:t>Kataloge</w:t>
            </w:r>
            <w:r w:rsidR="00C93D1C" w:rsidRPr="00AD74FF">
              <w:rPr>
                <w:rFonts w:cs="Arial"/>
                <w:color w:val="000000"/>
              </w:rPr>
              <w:t>intrag</w:t>
            </w:r>
          </w:p>
        </w:tc>
        <w:tc>
          <w:tcPr>
            <w:tcW w:w="1047" w:type="pct"/>
            <w:tcBorders>
              <w:top w:val="nil"/>
              <w:left w:val="nil"/>
              <w:bottom w:val="single" w:sz="4" w:space="0" w:color="auto"/>
              <w:right w:val="single" w:sz="4" w:space="0" w:color="auto"/>
            </w:tcBorders>
            <w:shd w:val="clear" w:color="000000" w:fill="FFFFFF"/>
            <w:hideMark/>
          </w:tcPr>
          <w:p w14:paraId="1AF8F8B4" w14:textId="3A10B5B3" w:rsidR="0037375C" w:rsidRPr="00AD74FF" w:rsidRDefault="0037375C" w:rsidP="002226BF">
            <w:pPr>
              <w:spacing w:line="240" w:lineRule="auto"/>
              <w:rPr>
                <w:rFonts w:cs="Arial"/>
                <w:color w:val="000000"/>
              </w:rPr>
            </w:pPr>
            <w:r w:rsidRPr="00AD74FF">
              <w:rPr>
                <w:rFonts w:cs="Arial"/>
                <w:color w:val="000000"/>
              </w:rPr>
              <w:t>dcat:CatalogRecord</w:t>
            </w:r>
          </w:p>
        </w:tc>
        <w:tc>
          <w:tcPr>
            <w:tcW w:w="769" w:type="pct"/>
            <w:tcBorders>
              <w:top w:val="nil"/>
              <w:left w:val="nil"/>
              <w:bottom w:val="single" w:sz="4" w:space="0" w:color="auto"/>
              <w:right w:val="single" w:sz="4" w:space="0" w:color="auto"/>
            </w:tcBorders>
            <w:shd w:val="clear" w:color="000000" w:fill="FFFFFF"/>
            <w:hideMark/>
          </w:tcPr>
          <w:p w14:paraId="510F7A5D" w14:textId="1831AD42" w:rsidR="0037375C" w:rsidRPr="00AD74FF" w:rsidRDefault="0037375C" w:rsidP="002226BF">
            <w:pPr>
              <w:spacing w:line="240" w:lineRule="auto"/>
              <w:rPr>
                <w:rFonts w:cs="Arial"/>
                <w:color w:val="000000"/>
              </w:rPr>
            </w:pPr>
            <w:r w:rsidRPr="00AD74FF">
              <w:rPr>
                <w:rFonts w:cs="Arial"/>
                <w:color w:val="000000"/>
              </w:rPr>
              <w:t>dcat:record</w:t>
            </w:r>
          </w:p>
          <w:p w14:paraId="5C69DB6B" w14:textId="5F1D5D59" w:rsidR="00C93D1C" w:rsidRPr="00AD74FF" w:rsidRDefault="00C93D1C" w:rsidP="002226BF">
            <w:pPr>
              <w:spacing w:line="240" w:lineRule="auto"/>
              <w:rPr>
                <w:rFonts w:cs="Arial"/>
                <w:color w:val="000000"/>
              </w:rPr>
            </w:pPr>
          </w:p>
        </w:tc>
        <w:tc>
          <w:tcPr>
            <w:tcW w:w="1244" w:type="pct"/>
            <w:tcBorders>
              <w:top w:val="nil"/>
              <w:left w:val="nil"/>
              <w:bottom w:val="single" w:sz="4" w:space="0" w:color="auto"/>
              <w:right w:val="single" w:sz="4" w:space="0" w:color="auto"/>
            </w:tcBorders>
            <w:shd w:val="clear" w:color="000000" w:fill="FFFFFF"/>
            <w:hideMark/>
          </w:tcPr>
          <w:p w14:paraId="64138364" w14:textId="6BA3044B" w:rsidR="00C93D1C" w:rsidRPr="00AD74FF" w:rsidRDefault="003D6980" w:rsidP="00322818">
            <w:pPr>
              <w:spacing w:line="240" w:lineRule="auto"/>
              <w:rPr>
                <w:rFonts w:cs="Arial"/>
              </w:rPr>
            </w:pPr>
            <w:r w:rsidRPr="00322818">
              <w:rPr>
                <w:rFonts w:cs="Arial"/>
                <w:color w:val="000000"/>
              </w:rPr>
              <w:t>Die Beschreibung des</w:t>
            </w:r>
            <w:r w:rsidR="00B834F7" w:rsidRPr="00322818">
              <w:rPr>
                <w:rFonts w:cs="Arial"/>
                <w:color w:val="000000"/>
              </w:rPr>
              <w:t xml:space="preserve"> Eintrag</w:t>
            </w:r>
            <w:r w:rsidRPr="00322818">
              <w:rPr>
                <w:rFonts w:cs="Arial"/>
                <w:color w:val="000000"/>
              </w:rPr>
              <w:t>s eine</w:t>
            </w:r>
            <w:r w:rsidR="008D3F66" w:rsidRPr="00322818">
              <w:rPr>
                <w:rFonts w:cs="Arial"/>
                <w:color w:val="000000"/>
              </w:rPr>
              <w:t>r</w:t>
            </w:r>
            <w:r w:rsidR="000872A9" w:rsidRPr="00322818">
              <w:rPr>
                <w:rFonts w:cs="Arial"/>
                <w:color w:val="000000"/>
              </w:rPr>
              <w:t xml:space="preserve"> </w:t>
            </w:r>
            <w:r w:rsidR="008D3F66" w:rsidRPr="00322818">
              <w:rPr>
                <w:rFonts w:cs="Arial"/>
                <w:color w:val="000000"/>
              </w:rPr>
              <w:t>Datenstruktur</w:t>
            </w:r>
            <w:r w:rsidRPr="00322818">
              <w:rPr>
                <w:rFonts w:cs="Arial"/>
                <w:color w:val="000000"/>
              </w:rPr>
              <w:t xml:space="preserve"> in einem</w:t>
            </w:r>
            <w:r w:rsidR="00B834F7" w:rsidRPr="00322818">
              <w:rPr>
                <w:rFonts w:cs="Arial"/>
                <w:color w:val="000000"/>
              </w:rPr>
              <w:t xml:space="preserve"> Katalog.</w:t>
            </w:r>
          </w:p>
        </w:tc>
        <w:tc>
          <w:tcPr>
            <w:tcW w:w="782" w:type="pct"/>
            <w:tcBorders>
              <w:top w:val="nil"/>
              <w:left w:val="nil"/>
              <w:bottom w:val="single" w:sz="4" w:space="0" w:color="auto"/>
              <w:right w:val="single" w:sz="4" w:space="0" w:color="auto"/>
            </w:tcBorders>
            <w:shd w:val="clear" w:color="000000" w:fill="FFFFFF"/>
            <w:noWrap/>
            <w:hideMark/>
          </w:tcPr>
          <w:p w14:paraId="5BA48644" w14:textId="5E18A1F0" w:rsidR="00C93D1C" w:rsidRPr="00AD74FF" w:rsidRDefault="00E94D4B" w:rsidP="002226BF">
            <w:pPr>
              <w:spacing w:line="240" w:lineRule="auto"/>
              <w:rPr>
                <w:rFonts w:cs="Arial"/>
                <w:color w:val="000000"/>
              </w:rPr>
            </w:pPr>
            <w:r w:rsidRPr="00AD74FF">
              <w:rPr>
                <w:rFonts w:cs="Arial"/>
                <w:color w:val="000000"/>
              </w:rPr>
              <w:t>dcat:record</w:t>
            </w:r>
            <w:r w:rsidR="00013E9D" w:rsidRPr="00AD74FF">
              <w:rPr>
                <w:rFonts w:cs="Arial"/>
                <w:color w:val="000000"/>
              </w:rPr>
              <w:t xml:space="preserve"> (Catalog)</w:t>
            </w:r>
          </w:p>
        </w:tc>
      </w:tr>
      <w:tr w:rsidR="000F15D6" w:rsidRPr="00322818" w14:paraId="190BF05C" w14:textId="77777777" w:rsidTr="00404F29">
        <w:trPr>
          <w:trHeight w:val="284"/>
          <w:tblHeader/>
        </w:trPr>
        <w:tc>
          <w:tcPr>
            <w:tcW w:w="256" w:type="pct"/>
            <w:tcBorders>
              <w:top w:val="nil"/>
              <w:left w:val="single" w:sz="4" w:space="0" w:color="auto"/>
              <w:bottom w:val="single" w:sz="4" w:space="0" w:color="auto"/>
              <w:right w:val="single" w:sz="4" w:space="0" w:color="auto"/>
            </w:tcBorders>
            <w:shd w:val="clear" w:color="000000" w:fill="FFFFFF"/>
            <w:noWrap/>
            <w:hideMark/>
          </w:tcPr>
          <w:p w14:paraId="11D1521C" w14:textId="50932A44" w:rsidR="00D95420" w:rsidRPr="00322818" w:rsidRDefault="006A7A72" w:rsidP="002226BF">
            <w:pPr>
              <w:spacing w:line="240" w:lineRule="auto"/>
              <w:rPr>
                <w:rFonts w:cs="Arial"/>
                <w:color w:val="000000"/>
              </w:rPr>
            </w:pPr>
            <w:r w:rsidRPr="00322818">
              <w:rPr>
                <w:rFonts w:cs="Arial"/>
                <w:color w:val="000000"/>
              </w:rPr>
              <w:t>11</w:t>
            </w:r>
          </w:p>
        </w:tc>
        <w:tc>
          <w:tcPr>
            <w:tcW w:w="181" w:type="pct"/>
            <w:tcBorders>
              <w:top w:val="single" w:sz="4" w:space="0" w:color="auto"/>
              <w:left w:val="nil"/>
              <w:bottom w:val="single" w:sz="4" w:space="0" w:color="auto"/>
              <w:right w:val="single" w:sz="4" w:space="0" w:color="auto"/>
            </w:tcBorders>
            <w:shd w:val="clear" w:color="000000" w:fill="FFFFFF"/>
          </w:tcPr>
          <w:p w14:paraId="2647BF9C" w14:textId="77777777" w:rsidR="00D95420" w:rsidRPr="00322818" w:rsidRDefault="00D95420" w:rsidP="002226BF">
            <w:pPr>
              <w:spacing w:line="240" w:lineRule="auto"/>
              <w:rPr>
                <w:rFonts w:cs="Arial"/>
                <w:color w:val="000000"/>
              </w:rPr>
            </w:pPr>
            <w:r w:rsidRPr="00322818">
              <w:rPr>
                <w:rFonts w:cs="Arial"/>
                <w:color w:val="000000"/>
              </w:rPr>
              <w:t>O</w:t>
            </w:r>
          </w:p>
        </w:tc>
        <w:tc>
          <w:tcPr>
            <w:tcW w:w="722" w:type="pct"/>
            <w:tcBorders>
              <w:top w:val="nil"/>
              <w:left w:val="single" w:sz="4" w:space="0" w:color="auto"/>
              <w:bottom w:val="single" w:sz="4" w:space="0" w:color="auto"/>
              <w:right w:val="single" w:sz="4" w:space="0" w:color="auto"/>
            </w:tcBorders>
            <w:shd w:val="clear" w:color="000000" w:fill="FFFFFF"/>
            <w:noWrap/>
            <w:hideMark/>
          </w:tcPr>
          <w:p w14:paraId="298E896F" w14:textId="77777777" w:rsidR="00D95420" w:rsidRPr="00322818" w:rsidRDefault="00D95420" w:rsidP="002226BF">
            <w:pPr>
              <w:spacing w:line="240" w:lineRule="auto"/>
              <w:rPr>
                <w:rFonts w:cs="Arial"/>
                <w:color w:val="000000"/>
              </w:rPr>
            </w:pPr>
            <w:r w:rsidRPr="00322818">
              <w:rPr>
                <w:rFonts w:cs="Arial"/>
                <w:color w:val="000000"/>
              </w:rPr>
              <w:t>Prüfsumme</w:t>
            </w:r>
          </w:p>
        </w:tc>
        <w:tc>
          <w:tcPr>
            <w:tcW w:w="1047" w:type="pct"/>
            <w:tcBorders>
              <w:top w:val="nil"/>
              <w:left w:val="nil"/>
              <w:bottom w:val="single" w:sz="4" w:space="0" w:color="auto"/>
              <w:right w:val="single" w:sz="4" w:space="0" w:color="auto"/>
            </w:tcBorders>
            <w:shd w:val="clear" w:color="000000" w:fill="FFFFFF"/>
            <w:hideMark/>
          </w:tcPr>
          <w:p w14:paraId="5C3B1EEB" w14:textId="03F4E4CC" w:rsidR="0037375C" w:rsidRPr="00322818" w:rsidRDefault="0037375C" w:rsidP="002226BF">
            <w:pPr>
              <w:spacing w:line="240" w:lineRule="auto"/>
              <w:rPr>
                <w:rFonts w:cs="Arial"/>
                <w:color w:val="000000"/>
              </w:rPr>
            </w:pPr>
            <w:r w:rsidRPr="00322818">
              <w:rPr>
                <w:rFonts w:cs="Arial"/>
                <w:color w:val="000000"/>
              </w:rPr>
              <w:t>spdx:Checksum</w:t>
            </w:r>
          </w:p>
        </w:tc>
        <w:tc>
          <w:tcPr>
            <w:tcW w:w="769" w:type="pct"/>
            <w:tcBorders>
              <w:top w:val="nil"/>
              <w:left w:val="nil"/>
              <w:bottom w:val="single" w:sz="4" w:space="0" w:color="auto"/>
              <w:right w:val="single" w:sz="4" w:space="0" w:color="auto"/>
            </w:tcBorders>
            <w:shd w:val="clear" w:color="000000" w:fill="FFFFFF"/>
            <w:hideMark/>
          </w:tcPr>
          <w:p w14:paraId="6CFF3973" w14:textId="035CE7C3" w:rsidR="0037375C" w:rsidRPr="00322818" w:rsidRDefault="0037375C" w:rsidP="002226BF">
            <w:pPr>
              <w:spacing w:line="240" w:lineRule="auto"/>
              <w:rPr>
                <w:rFonts w:cs="Arial"/>
                <w:color w:val="000000"/>
              </w:rPr>
            </w:pPr>
            <w:r w:rsidRPr="00322818">
              <w:rPr>
                <w:rFonts w:cs="Arial"/>
                <w:color w:val="000000"/>
              </w:rPr>
              <w:t>spdx:checksum</w:t>
            </w:r>
          </w:p>
          <w:p w14:paraId="631E1508" w14:textId="73476873" w:rsidR="00D95420" w:rsidRPr="00322818" w:rsidRDefault="00D95420" w:rsidP="002226BF">
            <w:pPr>
              <w:spacing w:line="240" w:lineRule="auto"/>
              <w:rPr>
                <w:rFonts w:cs="Arial"/>
                <w:color w:val="000000"/>
              </w:rPr>
            </w:pPr>
          </w:p>
        </w:tc>
        <w:tc>
          <w:tcPr>
            <w:tcW w:w="1244" w:type="pct"/>
            <w:tcBorders>
              <w:top w:val="nil"/>
              <w:left w:val="nil"/>
              <w:bottom w:val="single" w:sz="4" w:space="0" w:color="auto"/>
              <w:right w:val="single" w:sz="4" w:space="0" w:color="auto"/>
            </w:tcBorders>
            <w:shd w:val="clear" w:color="000000" w:fill="FFFFFF"/>
            <w:hideMark/>
          </w:tcPr>
          <w:p w14:paraId="1419B0D2" w14:textId="1F6E1816" w:rsidR="00D95420" w:rsidRPr="00322818" w:rsidRDefault="00B834F7" w:rsidP="00322818">
            <w:pPr>
              <w:spacing w:line="240" w:lineRule="auto"/>
              <w:rPr>
                <w:rFonts w:cs="Arial"/>
                <w:color w:val="000000"/>
              </w:rPr>
            </w:pPr>
            <w:r w:rsidRPr="00322818">
              <w:rPr>
                <w:rFonts w:cs="Arial"/>
                <w:color w:val="000000"/>
              </w:rPr>
              <w:t>Ein Wert, der es ermöglicht</w:t>
            </w:r>
            <w:r w:rsidR="006740E0" w:rsidRPr="00322818">
              <w:rPr>
                <w:rFonts w:cs="Arial"/>
                <w:color w:val="000000"/>
              </w:rPr>
              <w:t>,</w:t>
            </w:r>
            <w:r w:rsidRPr="00322818">
              <w:rPr>
                <w:rFonts w:cs="Arial"/>
                <w:color w:val="000000"/>
              </w:rPr>
              <w:t xml:space="preserve"> die Inhalte einer Datei zu verifizieren (für korrekt zu erklären). Diese Klasse ermöglicht es</w:t>
            </w:r>
            <w:r w:rsidR="006740E0" w:rsidRPr="00322818">
              <w:rPr>
                <w:rFonts w:cs="Arial"/>
                <w:color w:val="000000"/>
              </w:rPr>
              <w:t>,</w:t>
            </w:r>
            <w:r w:rsidRPr="00322818">
              <w:rPr>
                <w:rFonts w:cs="Arial"/>
                <w:color w:val="000000"/>
              </w:rPr>
              <w:t xml:space="preserve"> die Ergebnisse einer Vielzahl von Prüfsummen- und Krypto</w:t>
            </w:r>
            <w:r w:rsidR="002226BF" w:rsidRPr="00322818">
              <w:rPr>
                <w:rFonts w:cs="Arial"/>
                <w:color w:val="000000"/>
              </w:rPr>
              <w:t>a</w:t>
            </w:r>
            <w:r w:rsidRPr="00322818">
              <w:rPr>
                <w:rFonts w:cs="Arial"/>
                <w:color w:val="000000"/>
              </w:rPr>
              <w:t>lgorithmen zu repräsentieren.</w:t>
            </w:r>
          </w:p>
        </w:tc>
        <w:tc>
          <w:tcPr>
            <w:tcW w:w="782" w:type="pct"/>
            <w:tcBorders>
              <w:top w:val="nil"/>
              <w:left w:val="nil"/>
              <w:bottom w:val="single" w:sz="4" w:space="0" w:color="auto"/>
              <w:right w:val="single" w:sz="4" w:space="0" w:color="auto"/>
            </w:tcBorders>
            <w:shd w:val="clear" w:color="000000" w:fill="FFFFFF"/>
            <w:noWrap/>
            <w:hideMark/>
          </w:tcPr>
          <w:p w14:paraId="38A124C2" w14:textId="7B6BE0C7" w:rsidR="00D95420" w:rsidRPr="00AD74FF" w:rsidRDefault="00E94D4B" w:rsidP="002226BF">
            <w:pPr>
              <w:spacing w:line="240" w:lineRule="auto"/>
              <w:rPr>
                <w:rFonts w:cs="Arial"/>
                <w:color w:val="000000"/>
              </w:rPr>
            </w:pPr>
            <w:r w:rsidRPr="00AD74FF">
              <w:rPr>
                <w:rFonts w:cs="Arial"/>
                <w:color w:val="000000"/>
              </w:rPr>
              <w:t>spdx:checksum</w:t>
            </w:r>
            <w:r w:rsidR="00013E9D" w:rsidRPr="00AD74FF">
              <w:rPr>
                <w:rFonts w:cs="Arial"/>
                <w:color w:val="000000"/>
              </w:rPr>
              <w:t xml:space="preserve"> (Distribution)</w:t>
            </w:r>
          </w:p>
        </w:tc>
      </w:tr>
      <w:tr w:rsidR="008D3F66" w:rsidRPr="008236F2" w14:paraId="0F7FA249" w14:textId="77777777" w:rsidTr="00404F29">
        <w:trPr>
          <w:trHeight w:val="284"/>
          <w:tblHeader/>
        </w:trPr>
        <w:tc>
          <w:tcPr>
            <w:tcW w:w="256" w:type="pct"/>
            <w:tcBorders>
              <w:top w:val="single" w:sz="4" w:space="0" w:color="auto"/>
              <w:left w:val="single" w:sz="4" w:space="0" w:color="auto"/>
              <w:bottom w:val="single" w:sz="4" w:space="0" w:color="auto"/>
              <w:right w:val="single" w:sz="4" w:space="0" w:color="auto"/>
            </w:tcBorders>
            <w:shd w:val="clear" w:color="000000" w:fill="FFFFFF"/>
            <w:noWrap/>
          </w:tcPr>
          <w:p w14:paraId="723DEF55" w14:textId="02732F24" w:rsidR="008D3F66" w:rsidRPr="00322818" w:rsidRDefault="008D3F66" w:rsidP="002226BF">
            <w:pPr>
              <w:spacing w:line="240" w:lineRule="auto"/>
              <w:rPr>
                <w:rFonts w:cs="Arial"/>
                <w:color w:val="000000"/>
              </w:rPr>
            </w:pPr>
            <w:r w:rsidRPr="00AD74FF">
              <w:rPr>
                <w:rFonts w:cs="Arial"/>
                <w:color w:val="000000"/>
              </w:rPr>
              <w:t>12</w:t>
            </w:r>
          </w:p>
        </w:tc>
        <w:tc>
          <w:tcPr>
            <w:tcW w:w="181" w:type="pct"/>
            <w:tcBorders>
              <w:top w:val="single" w:sz="4" w:space="0" w:color="auto"/>
              <w:left w:val="nil"/>
              <w:bottom w:val="single" w:sz="4" w:space="0" w:color="auto"/>
              <w:right w:val="single" w:sz="4" w:space="0" w:color="auto"/>
            </w:tcBorders>
            <w:shd w:val="clear" w:color="000000" w:fill="FFFFFF"/>
          </w:tcPr>
          <w:p w14:paraId="4D1380A5" w14:textId="17E4227E" w:rsidR="008D3F66" w:rsidRPr="00322818" w:rsidRDefault="008D3F66" w:rsidP="002226BF">
            <w:pPr>
              <w:spacing w:line="240" w:lineRule="auto"/>
              <w:rPr>
                <w:rFonts w:cs="Arial"/>
                <w:color w:val="000000"/>
              </w:rPr>
            </w:pPr>
            <w:r w:rsidRPr="00AD74FF">
              <w:rPr>
                <w:rFonts w:cs="Arial"/>
                <w:color w:val="000000"/>
              </w:rPr>
              <w:t>O</w:t>
            </w:r>
          </w:p>
        </w:tc>
        <w:tc>
          <w:tcPr>
            <w:tcW w:w="722" w:type="pct"/>
            <w:tcBorders>
              <w:top w:val="single" w:sz="4" w:space="0" w:color="auto"/>
              <w:left w:val="single" w:sz="4" w:space="0" w:color="auto"/>
              <w:bottom w:val="single" w:sz="4" w:space="0" w:color="auto"/>
              <w:right w:val="single" w:sz="4" w:space="0" w:color="auto"/>
            </w:tcBorders>
            <w:shd w:val="clear" w:color="000000" w:fill="FFFFFF"/>
            <w:noWrap/>
          </w:tcPr>
          <w:p w14:paraId="003B2205" w14:textId="260BE7E9" w:rsidR="008D3F66" w:rsidRPr="00322818" w:rsidRDefault="008D3F66" w:rsidP="002226BF">
            <w:pPr>
              <w:spacing w:line="240" w:lineRule="auto"/>
              <w:rPr>
                <w:rFonts w:cs="Arial"/>
                <w:color w:val="000000"/>
              </w:rPr>
            </w:pPr>
            <w:r w:rsidRPr="00AD74FF">
              <w:rPr>
                <w:rFonts w:cs="Arial"/>
                <w:color w:val="000000"/>
              </w:rPr>
              <w:t>Dokument</w:t>
            </w:r>
          </w:p>
        </w:tc>
        <w:tc>
          <w:tcPr>
            <w:tcW w:w="1047" w:type="pct"/>
            <w:tcBorders>
              <w:top w:val="single" w:sz="4" w:space="0" w:color="auto"/>
              <w:left w:val="nil"/>
              <w:bottom w:val="single" w:sz="4" w:space="0" w:color="auto"/>
              <w:right w:val="single" w:sz="4" w:space="0" w:color="auto"/>
            </w:tcBorders>
            <w:shd w:val="clear" w:color="000000" w:fill="FFFFFF"/>
          </w:tcPr>
          <w:p w14:paraId="7794D8C1" w14:textId="31CC9F9A" w:rsidR="008D3F66" w:rsidRPr="00322818" w:rsidRDefault="008D3F66" w:rsidP="002226BF">
            <w:pPr>
              <w:spacing w:line="240" w:lineRule="auto"/>
              <w:rPr>
                <w:rFonts w:cs="Arial"/>
                <w:color w:val="000000"/>
              </w:rPr>
            </w:pPr>
            <w:r w:rsidRPr="00AD74FF">
              <w:rPr>
                <w:rFonts w:cs="Arial"/>
                <w:color w:val="000000"/>
              </w:rPr>
              <w:t>foaf:Document</w:t>
            </w:r>
          </w:p>
        </w:tc>
        <w:tc>
          <w:tcPr>
            <w:tcW w:w="769" w:type="pct"/>
            <w:tcBorders>
              <w:top w:val="single" w:sz="4" w:space="0" w:color="auto"/>
              <w:left w:val="nil"/>
              <w:bottom w:val="single" w:sz="4" w:space="0" w:color="auto"/>
              <w:right w:val="single" w:sz="4" w:space="0" w:color="auto"/>
            </w:tcBorders>
            <w:shd w:val="clear" w:color="000000" w:fill="FFFFFF"/>
          </w:tcPr>
          <w:p w14:paraId="244C5422" w14:textId="2363E93A" w:rsidR="008D3F66" w:rsidRPr="00322818" w:rsidRDefault="004C3F2A" w:rsidP="002226BF">
            <w:pPr>
              <w:spacing w:line="240" w:lineRule="auto"/>
              <w:rPr>
                <w:rFonts w:cs="Arial"/>
                <w:color w:val="000000"/>
              </w:rPr>
            </w:pPr>
            <w:r w:rsidRPr="00322818">
              <w:rPr>
                <w:rFonts w:cs="Arial"/>
                <w:color w:val="000000"/>
              </w:rPr>
              <w:t>foaf:document</w:t>
            </w:r>
          </w:p>
        </w:tc>
        <w:tc>
          <w:tcPr>
            <w:tcW w:w="1244" w:type="pct"/>
            <w:tcBorders>
              <w:top w:val="single" w:sz="4" w:space="0" w:color="auto"/>
              <w:left w:val="nil"/>
              <w:bottom w:val="single" w:sz="4" w:space="0" w:color="auto"/>
              <w:right w:val="single" w:sz="4" w:space="0" w:color="auto"/>
            </w:tcBorders>
            <w:shd w:val="clear" w:color="000000" w:fill="FFFFFF"/>
          </w:tcPr>
          <w:p w14:paraId="1F44737F" w14:textId="6D46290A" w:rsidR="008D3F66" w:rsidRPr="00322818" w:rsidRDefault="008D3F66" w:rsidP="00322818">
            <w:pPr>
              <w:spacing w:line="240" w:lineRule="auto"/>
              <w:rPr>
                <w:rFonts w:cs="Arial"/>
                <w:color w:val="000000"/>
              </w:rPr>
            </w:pPr>
            <w:r w:rsidRPr="00322818">
              <w:rPr>
                <w:rFonts w:cs="Arial"/>
                <w:color w:val="000000"/>
              </w:rPr>
              <w:t>Eine textbasierte Ressource, welche für den menschlichen Gebrauch bestimmt ist und Informationen enthält wie etwa</w:t>
            </w:r>
            <w:r w:rsidR="005B090A" w:rsidRPr="00322818">
              <w:rPr>
                <w:rFonts w:cs="Arial"/>
                <w:color w:val="000000"/>
              </w:rPr>
              <w:t xml:space="preserve"> die Webseite für eine Datenstruktur</w:t>
            </w:r>
            <w:r w:rsidRPr="00322818">
              <w:rPr>
                <w:rFonts w:cs="Arial"/>
                <w:color w:val="000000"/>
              </w:rPr>
              <w:t>.</w:t>
            </w:r>
          </w:p>
        </w:tc>
        <w:tc>
          <w:tcPr>
            <w:tcW w:w="782" w:type="pct"/>
            <w:tcBorders>
              <w:top w:val="single" w:sz="4" w:space="0" w:color="auto"/>
              <w:left w:val="nil"/>
              <w:bottom w:val="single" w:sz="4" w:space="0" w:color="auto"/>
              <w:right w:val="single" w:sz="4" w:space="0" w:color="auto"/>
            </w:tcBorders>
            <w:shd w:val="clear" w:color="000000" w:fill="FFFFFF"/>
            <w:noWrap/>
          </w:tcPr>
          <w:p w14:paraId="200F8C21" w14:textId="054CAF8C" w:rsidR="008D3F66" w:rsidRPr="000D6314" w:rsidRDefault="003F33BF" w:rsidP="002226BF">
            <w:pPr>
              <w:spacing w:line="240" w:lineRule="auto"/>
              <w:rPr>
                <w:rFonts w:cs="Arial"/>
                <w:color w:val="000000"/>
                <w:lang w:val="en-US"/>
              </w:rPr>
            </w:pPr>
            <w:r w:rsidRPr="000D6314">
              <w:rPr>
                <w:rFonts w:cs="Arial"/>
                <w:color w:val="000000"/>
                <w:lang w:val="en-US"/>
              </w:rPr>
              <w:t>foaf:page (D</w:t>
            </w:r>
            <w:r w:rsidR="008D3F66" w:rsidRPr="000D6314">
              <w:rPr>
                <w:rFonts w:cs="Arial"/>
                <w:color w:val="000000"/>
                <w:lang w:val="en-US"/>
              </w:rPr>
              <w:t>istribution), dcat:landingPage</w:t>
            </w:r>
            <w:r w:rsidRPr="000D6314">
              <w:rPr>
                <w:rFonts w:cs="Arial"/>
                <w:color w:val="000000"/>
                <w:lang w:val="en-US"/>
              </w:rPr>
              <w:t xml:space="preserve"> (Dataset)</w:t>
            </w:r>
            <w:r w:rsidR="008D3F66" w:rsidRPr="000D6314">
              <w:rPr>
                <w:rFonts w:cs="Arial"/>
                <w:color w:val="000000"/>
                <w:lang w:val="en-US"/>
              </w:rPr>
              <w:t>, foaf:page (Catalog)</w:t>
            </w:r>
          </w:p>
        </w:tc>
      </w:tr>
      <w:tr w:rsidR="008D3F66" w:rsidRPr="00322818" w14:paraId="67C9C816" w14:textId="77777777" w:rsidTr="00404F29">
        <w:trPr>
          <w:trHeight w:val="284"/>
          <w:tblHeader/>
        </w:trPr>
        <w:tc>
          <w:tcPr>
            <w:tcW w:w="256" w:type="pct"/>
            <w:tcBorders>
              <w:top w:val="single" w:sz="4" w:space="0" w:color="auto"/>
              <w:left w:val="single" w:sz="4" w:space="0" w:color="auto"/>
              <w:bottom w:val="single" w:sz="4" w:space="0" w:color="auto"/>
              <w:right w:val="single" w:sz="4" w:space="0" w:color="auto"/>
            </w:tcBorders>
            <w:shd w:val="clear" w:color="000000" w:fill="FFFFFF"/>
            <w:noWrap/>
          </w:tcPr>
          <w:p w14:paraId="1B2BAA89" w14:textId="761851E2" w:rsidR="008D3F66" w:rsidRPr="00AD74FF" w:rsidRDefault="008D3F66" w:rsidP="002226BF">
            <w:pPr>
              <w:spacing w:line="240" w:lineRule="auto"/>
              <w:rPr>
                <w:rFonts w:cs="Arial"/>
                <w:color w:val="000000"/>
              </w:rPr>
            </w:pPr>
            <w:r w:rsidRPr="00AD74FF">
              <w:rPr>
                <w:rFonts w:cs="Arial"/>
                <w:color w:val="000000"/>
              </w:rPr>
              <w:t>13</w:t>
            </w:r>
          </w:p>
        </w:tc>
        <w:tc>
          <w:tcPr>
            <w:tcW w:w="181" w:type="pct"/>
            <w:tcBorders>
              <w:top w:val="single" w:sz="4" w:space="0" w:color="auto"/>
              <w:left w:val="nil"/>
              <w:bottom w:val="single" w:sz="4" w:space="0" w:color="auto"/>
              <w:right w:val="single" w:sz="4" w:space="0" w:color="auto"/>
            </w:tcBorders>
            <w:shd w:val="clear" w:color="000000" w:fill="FFFFFF"/>
          </w:tcPr>
          <w:p w14:paraId="753A1AFD" w14:textId="1E0A4F0D" w:rsidR="008D3F66" w:rsidRPr="00AD74FF" w:rsidRDefault="008D3F66" w:rsidP="002226BF">
            <w:pPr>
              <w:spacing w:line="240" w:lineRule="auto"/>
              <w:rPr>
                <w:rFonts w:cs="Arial"/>
                <w:color w:val="000000"/>
              </w:rPr>
            </w:pPr>
            <w:r w:rsidRPr="00AD74FF">
              <w:rPr>
                <w:rFonts w:cs="Arial"/>
                <w:color w:val="000000"/>
              </w:rPr>
              <w:t>O</w:t>
            </w:r>
          </w:p>
        </w:tc>
        <w:tc>
          <w:tcPr>
            <w:tcW w:w="722" w:type="pct"/>
            <w:tcBorders>
              <w:top w:val="single" w:sz="4" w:space="0" w:color="auto"/>
              <w:left w:val="single" w:sz="4" w:space="0" w:color="auto"/>
              <w:bottom w:val="single" w:sz="4" w:space="0" w:color="auto"/>
              <w:right w:val="single" w:sz="4" w:space="0" w:color="auto"/>
            </w:tcBorders>
            <w:shd w:val="clear" w:color="000000" w:fill="FFFFFF"/>
            <w:noWrap/>
          </w:tcPr>
          <w:p w14:paraId="512A5837" w14:textId="0C877A9F" w:rsidR="008D3F66" w:rsidRPr="00AD74FF" w:rsidRDefault="008D3F66" w:rsidP="002226BF">
            <w:pPr>
              <w:spacing w:line="240" w:lineRule="auto"/>
              <w:rPr>
                <w:rFonts w:cs="Arial"/>
                <w:color w:val="000000"/>
              </w:rPr>
            </w:pPr>
            <w:r w:rsidRPr="00AD74FF">
              <w:rPr>
                <w:rFonts w:cs="Arial"/>
                <w:color w:val="000000"/>
              </w:rPr>
              <w:t>Aktualisierungsfrequenz</w:t>
            </w:r>
          </w:p>
        </w:tc>
        <w:tc>
          <w:tcPr>
            <w:tcW w:w="1047" w:type="pct"/>
            <w:tcBorders>
              <w:top w:val="single" w:sz="4" w:space="0" w:color="auto"/>
              <w:left w:val="nil"/>
              <w:bottom w:val="single" w:sz="4" w:space="0" w:color="auto"/>
              <w:right w:val="single" w:sz="4" w:space="0" w:color="auto"/>
            </w:tcBorders>
            <w:shd w:val="clear" w:color="000000" w:fill="FFFFFF"/>
          </w:tcPr>
          <w:p w14:paraId="60871D01" w14:textId="43ADB827" w:rsidR="008D3F66" w:rsidRPr="00AD74FF" w:rsidRDefault="008D3F66" w:rsidP="002226BF">
            <w:pPr>
              <w:spacing w:line="240" w:lineRule="auto"/>
              <w:rPr>
                <w:rFonts w:cs="Arial"/>
                <w:color w:val="000000"/>
              </w:rPr>
            </w:pPr>
            <w:r w:rsidRPr="00AD74FF">
              <w:rPr>
                <w:rFonts w:cs="Arial"/>
                <w:color w:val="000000"/>
              </w:rPr>
              <w:t>dct:Frequency</w:t>
            </w:r>
          </w:p>
        </w:tc>
        <w:tc>
          <w:tcPr>
            <w:tcW w:w="769" w:type="pct"/>
            <w:tcBorders>
              <w:top w:val="single" w:sz="4" w:space="0" w:color="auto"/>
              <w:left w:val="nil"/>
              <w:bottom w:val="single" w:sz="4" w:space="0" w:color="auto"/>
              <w:right w:val="single" w:sz="4" w:space="0" w:color="auto"/>
            </w:tcBorders>
            <w:shd w:val="clear" w:color="000000" w:fill="FFFFFF"/>
          </w:tcPr>
          <w:p w14:paraId="3A70A633" w14:textId="11FD8D92" w:rsidR="008D3F66" w:rsidRPr="00322818" w:rsidRDefault="008D3F66" w:rsidP="002226BF">
            <w:pPr>
              <w:spacing w:line="240" w:lineRule="auto"/>
              <w:rPr>
                <w:rFonts w:cs="Arial"/>
                <w:color w:val="000000"/>
              </w:rPr>
            </w:pPr>
            <w:r w:rsidRPr="00AD74FF">
              <w:rPr>
                <w:rFonts w:cs="Arial"/>
                <w:color w:val="000000"/>
              </w:rPr>
              <w:t>dct:accrualPeriodicity</w:t>
            </w:r>
          </w:p>
        </w:tc>
        <w:tc>
          <w:tcPr>
            <w:tcW w:w="1244" w:type="pct"/>
            <w:tcBorders>
              <w:top w:val="single" w:sz="4" w:space="0" w:color="auto"/>
              <w:left w:val="nil"/>
              <w:bottom w:val="single" w:sz="4" w:space="0" w:color="auto"/>
              <w:right w:val="single" w:sz="4" w:space="0" w:color="auto"/>
            </w:tcBorders>
            <w:shd w:val="clear" w:color="000000" w:fill="FFFFFF"/>
          </w:tcPr>
          <w:p w14:paraId="0EA4CF84" w14:textId="01A7AED8" w:rsidR="008D3F66" w:rsidRPr="00322818" w:rsidRDefault="005B090A" w:rsidP="00322818">
            <w:pPr>
              <w:spacing w:line="240" w:lineRule="auto"/>
              <w:rPr>
                <w:rFonts w:cs="Arial"/>
                <w:color w:val="000000"/>
              </w:rPr>
            </w:pPr>
            <w:r w:rsidRPr="00322818">
              <w:rPr>
                <w:rFonts w:cs="Arial"/>
                <w:color w:val="000000"/>
              </w:rPr>
              <w:t xml:space="preserve">Die Wiederholungsrate mit der etwas wiederkehrt (z.B. </w:t>
            </w:r>
            <w:r w:rsidR="008D3F66" w:rsidRPr="00322818">
              <w:rPr>
                <w:rFonts w:cs="Arial"/>
                <w:color w:val="000000"/>
              </w:rPr>
              <w:t xml:space="preserve">die Publikation </w:t>
            </w:r>
            <w:r w:rsidRPr="00322818">
              <w:rPr>
                <w:rFonts w:cs="Arial"/>
                <w:color w:val="000000"/>
              </w:rPr>
              <w:t>einer Datenstruktur</w:t>
            </w:r>
            <w:r w:rsidR="008D3F66" w:rsidRPr="00322818">
              <w:rPr>
                <w:rFonts w:cs="Arial"/>
                <w:color w:val="000000"/>
              </w:rPr>
              <w:t>).</w:t>
            </w:r>
          </w:p>
        </w:tc>
        <w:tc>
          <w:tcPr>
            <w:tcW w:w="782" w:type="pct"/>
            <w:tcBorders>
              <w:top w:val="single" w:sz="4" w:space="0" w:color="auto"/>
              <w:left w:val="nil"/>
              <w:bottom w:val="single" w:sz="4" w:space="0" w:color="auto"/>
              <w:right w:val="single" w:sz="4" w:space="0" w:color="auto"/>
            </w:tcBorders>
            <w:shd w:val="clear" w:color="000000" w:fill="FFFFFF"/>
            <w:noWrap/>
          </w:tcPr>
          <w:p w14:paraId="63B9BE63" w14:textId="69F734BF" w:rsidR="008D3F66" w:rsidRPr="00322818" w:rsidRDefault="008D3F66" w:rsidP="002226BF">
            <w:pPr>
              <w:spacing w:line="240" w:lineRule="auto"/>
              <w:rPr>
                <w:rFonts w:cs="Arial"/>
                <w:color w:val="000000"/>
              </w:rPr>
            </w:pPr>
            <w:r w:rsidRPr="00AD74FF">
              <w:rPr>
                <w:rFonts w:cs="Arial"/>
                <w:color w:val="000000"/>
              </w:rPr>
              <w:t>dct:accrualPeriodicity</w:t>
            </w:r>
            <w:r w:rsidR="003F33BF" w:rsidRPr="00AD74FF">
              <w:rPr>
                <w:rFonts w:cs="Arial"/>
                <w:color w:val="000000"/>
              </w:rPr>
              <w:t xml:space="preserve"> (Dataset)</w:t>
            </w:r>
          </w:p>
        </w:tc>
      </w:tr>
    </w:tbl>
    <w:p w14:paraId="2DE94A39" w14:textId="77777777" w:rsidR="00DF764D" w:rsidRPr="00322818" w:rsidRDefault="00DF764D" w:rsidP="00322818">
      <w:pPr>
        <w:spacing w:line="240" w:lineRule="auto"/>
        <w:rPr>
          <w:rFonts w:cs="Arial"/>
          <w:color w:val="000000"/>
        </w:rPr>
      </w:pPr>
    </w:p>
    <w:tbl>
      <w:tblPr>
        <w:tblpPr w:leftFromText="141" w:rightFromText="141" w:vertAnchor="text" w:tblpY="1"/>
        <w:tblOverlap w:val="never"/>
        <w:tblW w:w="5068" w:type="pct"/>
        <w:tblLayout w:type="fixed"/>
        <w:tblCellMar>
          <w:top w:w="28" w:type="dxa"/>
          <w:left w:w="70" w:type="dxa"/>
          <w:bottom w:w="28" w:type="dxa"/>
          <w:right w:w="70" w:type="dxa"/>
        </w:tblCellMar>
        <w:tblLook w:val="04A0" w:firstRow="1" w:lastRow="0" w:firstColumn="1" w:lastColumn="0" w:noHBand="0" w:noVBand="1"/>
      </w:tblPr>
      <w:tblGrid>
        <w:gridCol w:w="504"/>
        <w:gridCol w:w="356"/>
        <w:gridCol w:w="1420"/>
        <w:gridCol w:w="1879"/>
        <w:gridCol w:w="1649"/>
        <w:gridCol w:w="2447"/>
        <w:gridCol w:w="1676"/>
      </w:tblGrid>
      <w:tr w:rsidR="00DF764D" w:rsidRPr="00322818" w14:paraId="1BF49BE6" w14:textId="77777777" w:rsidTr="00BA17FC">
        <w:trPr>
          <w:cantSplit/>
          <w:trHeight w:val="1780"/>
          <w:tblHeader/>
        </w:trPr>
        <w:tc>
          <w:tcPr>
            <w:tcW w:w="253"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79EF968E" w14:textId="77777777" w:rsidR="00DF764D" w:rsidRPr="00AA2D32" w:rsidRDefault="00DF764D" w:rsidP="00322818">
            <w:pPr>
              <w:spacing w:line="240" w:lineRule="auto"/>
              <w:rPr>
                <w:rFonts w:cs="Arial"/>
                <w:b/>
                <w:color w:val="FFFFFF" w:themeColor="background1"/>
              </w:rPr>
            </w:pPr>
            <w:r w:rsidRPr="00AA2D32">
              <w:rPr>
                <w:rFonts w:cs="Arial"/>
                <w:b/>
                <w:color w:val="FFFFFF" w:themeColor="background1"/>
              </w:rPr>
              <w:t>Nr.</w:t>
            </w:r>
          </w:p>
        </w:tc>
        <w:tc>
          <w:tcPr>
            <w:tcW w:w="179"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776FC9FB" w14:textId="77777777" w:rsidR="00DF764D" w:rsidRPr="00AA2D32" w:rsidRDefault="00DF764D" w:rsidP="00322818">
            <w:pPr>
              <w:spacing w:line="240" w:lineRule="auto"/>
              <w:rPr>
                <w:rFonts w:cs="Arial"/>
                <w:b/>
                <w:color w:val="FFFFFF" w:themeColor="background1"/>
              </w:rPr>
            </w:pPr>
            <w:r w:rsidRPr="00AA2D32">
              <w:rPr>
                <w:rFonts w:cs="Arial"/>
                <w:b/>
                <w:color w:val="FFFFFF" w:themeColor="background1"/>
              </w:rPr>
              <w:t>Verbindlichkeit</w:t>
            </w:r>
          </w:p>
        </w:tc>
        <w:tc>
          <w:tcPr>
            <w:tcW w:w="715"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16A4A0E4" w14:textId="77777777" w:rsidR="00DF764D" w:rsidRPr="00AA2D32" w:rsidRDefault="00DF764D" w:rsidP="00322818">
            <w:pPr>
              <w:spacing w:line="240" w:lineRule="auto"/>
              <w:rPr>
                <w:rFonts w:cs="Arial"/>
                <w:b/>
                <w:color w:val="FFFFFF" w:themeColor="background1"/>
              </w:rPr>
            </w:pPr>
            <w:r w:rsidRPr="00AA2D32">
              <w:rPr>
                <w:rFonts w:cs="Arial"/>
                <w:b/>
                <w:color w:val="FFFFFF" w:themeColor="background1"/>
              </w:rPr>
              <w:t>Bezeichnung</w:t>
            </w:r>
          </w:p>
        </w:tc>
        <w:tc>
          <w:tcPr>
            <w:tcW w:w="946" w:type="pct"/>
            <w:tcBorders>
              <w:top w:val="single" w:sz="4" w:space="0" w:color="auto"/>
              <w:left w:val="nil"/>
              <w:bottom w:val="single" w:sz="4" w:space="0" w:color="auto"/>
              <w:right w:val="single" w:sz="4" w:space="0" w:color="auto"/>
            </w:tcBorders>
            <w:shd w:val="clear" w:color="000000" w:fill="C65911"/>
            <w:vAlign w:val="center"/>
            <w:hideMark/>
          </w:tcPr>
          <w:p w14:paraId="44BD044C" w14:textId="7D48A5F3" w:rsidR="00DF764D" w:rsidRPr="00AA2D32" w:rsidRDefault="00DF764D" w:rsidP="00430DC8">
            <w:pPr>
              <w:spacing w:line="240" w:lineRule="auto"/>
              <w:rPr>
                <w:rFonts w:cs="Arial"/>
                <w:b/>
                <w:color w:val="FFFFFF" w:themeColor="background1"/>
              </w:rPr>
            </w:pPr>
            <w:r w:rsidRPr="00AA2D32">
              <w:rPr>
                <w:rFonts w:cs="Arial"/>
                <w:b/>
                <w:color w:val="FFFFFF" w:themeColor="background1"/>
              </w:rPr>
              <w:t>URI</w:t>
            </w:r>
          </w:p>
        </w:tc>
        <w:tc>
          <w:tcPr>
            <w:tcW w:w="830" w:type="pct"/>
            <w:tcBorders>
              <w:top w:val="single" w:sz="4" w:space="0" w:color="auto"/>
              <w:left w:val="nil"/>
              <w:bottom w:val="single" w:sz="4" w:space="0" w:color="auto"/>
              <w:right w:val="single" w:sz="4" w:space="0" w:color="auto"/>
            </w:tcBorders>
            <w:shd w:val="clear" w:color="000000" w:fill="C65911"/>
            <w:vAlign w:val="center"/>
            <w:hideMark/>
          </w:tcPr>
          <w:p w14:paraId="225ABDAA" w14:textId="43AFDF29" w:rsidR="00DF764D" w:rsidRPr="00AA2D32" w:rsidRDefault="00DF764D" w:rsidP="00543B82">
            <w:pPr>
              <w:spacing w:line="240" w:lineRule="auto"/>
              <w:rPr>
                <w:rFonts w:cs="Arial"/>
                <w:b/>
                <w:color w:val="FFFFFF" w:themeColor="background1"/>
              </w:rPr>
            </w:pPr>
            <w:r w:rsidRPr="00AA2D32">
              <w:rPr>
                <w:rFonts w:cs="Arial"/>
                <w:b/>
                <w:color w:val="FFFFFF" w:themeColor="background1"/>
              </w:rPr>
              <w:t>Referenz/Typ</w:t>
            </w:r>
            <w:r w:rsidR="001A799C" w:rsidRPr="00AA2D32">
              <w:rPr>
                <w:rFonts w:cs="Arial"/>
                <w:b/>
                <w:color w:val="FFFFFF" w:themeColor="background1"/>
              </w:rPr>
              <w:t>/</w:t>
            </w:r>
            <w:r w:rsidR="00543B82">
              <w:rPr>
                <w:rFonts w:cs="Arial"/>
                <w:b/>
                <w:color w:val="FFFFFF" w:themeColor="background1"/>
              </w:rPr>
              <w:br/>
            </w:r>
            <w:r w:rsidR="001A799C" w:rsidRPr="00AA2D32">
              <w:rPr>
                <w:rFonts w:cs="Arial"/>
                <w:b/>
                <w:color w:val="FFFFFF" w:themeColor="background1"/>
              </w:rPr>
              <w:t>Wertebereich</w:t>
            </w:r>
          </w:p>
        </w:tc>
        <w:tc>
          <w:tcPr>
            <w:tcW w:w="1232" w:type="pct"/>
            <w:tcBorders>
              <w:top w:val="single" w:sz="4" w:space="0" w:color="auto"/>
              <w:left w:val="nil"/>
              <w:bottom w:val="single" w:sz="4" w:space="0" w:color="auto"/>
              <w:right w:val="single" w:sz="4" w:space="0" w:color="auto"/>
            </w:tcBorders>
            <w:shd w:val="clear" w:color="000000" w:fill="C65911"/>
            <w:vAlign w:val="center"/>
            <w:hideMark/>
          </w:tcPr>
          <w:p w14:paraId="0E2AE55F" w14:textId="77777777" w:rsidR="00DF764D" w:rsidRPr="00AA2D32" w:rsidRDefault="00DF764D" w:rsidP="00322818">
            <w:pPr>
              <w:spacing w:line="240" w:lineRule="auto"/>
              <w:rPr>
                <w:rFonts w:cs="Arial"/>
                <w:b/>
                <w:color w:val="FFFFFF" w:themeColor="background1"/>
              </w:rPr>
            </w:pPr>
            <w:r w:rsidRPr="00AA2D32">
              <w:rPr>
                <w:rFonts w:cs="Arial"/>
                <w:b/>
                <w:color w:val="FFFFFF" w:themeColor="background1"/>
              </w:rPr>
              <w:t>Beschreibung</w:t>
            </w:r>
          </w:p>
        </w:tc>
        <w:tc>
          <w:tcPr>
            <w:tcW w:w="844" w:type="pct"/>
            <w:tcBorders>
              <w:top w:val="single" w:sz="4" w:space="0" w:color="auto"/>
              <w:left w:val="nil"/>
              <w:bottom w:val="single" w:sz="4" w:space="0" w:color="auto"/>
              <w:right w:val="single" w:sz="4" w:space="0" w:color="auto"/>
            </w:tcBorders>
            <w:shd w:val="clear" w:color="000000" w:fill="C65911"/>
            <w:vAlign w:val="center"/>
            <w:hideMark/>
          </w:tcPr>
          <w:p w14:paraId="1EAE3359" w14:textId="77777777" w:rsidR="00DF764D" w:rsidRPr="00AA2D32" w:rsidRDefault="00DF764D" w:rsidP="00322818">
            <w:pPr>
              <w:spacing w:line="240" w:lineRule="auto"/>
              <w:rPr>
                <w:rFonts w:cs="Arial"/>
                <w:b/>
                <w:color w:val="FFFFFF" w:themeColor="background1"/>
              </w:rPr>
            </w:pPr>
            <w:r w:rsidRPr="00AA2D32">
              <w:rPr>
                <w:rFonts w:cs="Arial"/>
                <w:b/>
                <w:color w:val="FFFFFF" w:themeColor="background1"/>
              </w:rPr>
              <w:t>eingebunden über</w:t>
            </w:r>
          </w:p>
        </w:tc>
      </w:tr>
      <w:tr w:rsidR="000F15D6" w:rsidRPr="00322818" w14:paraId="56A896EC" w14:textId="77777777" w:rsidTr="00404F29">
        <w:trPr>
          <w:trHeight w:val="284"/>
          <w:tblHeader/>
        </w:trPr>
        <w:tc>
          <w:tcPr>
            <w:tcW w:w="253" w:type="pct"/>
            <w:tcBorders>
              <w:top w:val="nil"/>
              <w:left w:val="single" w:sz="4" w:space="0" w:color="auto"/>
              <w:bottom w:val="single" w:sz="4" w:space="0" w:color="auto"/>
              <w:right w:val="single" w:sz="4" w:space="0" w:color="auto"/>
            </w:tcBorders>
            <w:shd w:val="clear" w:color="000000" w:fill="FFFFFF"/>
            <w:noWrap/>
          </w:tcPr>
          <w:p w14:paraId="6D3DDF1F" w14:textId="3FC9D8C0" w:rsidR="00D95420" w:rsidRPr="00AD74FF" w:rsidRDefault="00384A48" w:rsidP="002226BF">
            <w:pPr>
              <w:spacing w:line="240" w:lineRule="auto"/>
              <w:rPr>
                <w:rFonts w:cs="Arial"/>
                <w:color w:val="000000"/>
              </w:rPr>
            </w:pPr>
            <w:r w:rsidRPr="00AD74FF">
              <w:rPr>
                <w:rFonts w:cs="Arial"/>
                <w:color w:val="000000"/>
              </w:rPr>
              <w:t>14</w:t>
            </w:r>
          </w:p>
        </w:tc>
        <w:tc>
          <w:tcPr>
            <w:tcW w:w="179" w:type="pct"/>
            <w:tcBorders>
              <w:top w:val="single" w:sz="4" w:space="0" w:color="auto"/>
              <w:left w:val="nil"/>
              <w:bottom w:val="single" w:sz="4" w:space="0" w:color="auto"/>
              <w:right w:val="single" w:sz="4" w:space="0" w:color="auto"/>
            </w:tcBorders>
            <w:shd w:val="clear" w:color="000000" w:fill="FFFFFF"/>
          </w:tcPr>
          <w:p w14:paraId="79A59FB2" w14:textId="4AA4B90C" w:rsidR="00D95420" w:rsidRPr="00AD74FF" w:rsidRDefault="00D95420" w:rsidP="002226BF">
            <w:pPr>
              <w:spacing w:line="240" w:lineRule="auto"/>
              <w:rPr>
                <w:rFonts w:cs="Arial"/>
                <w:color w:val="000000"/>
              </w:rPr>
            </w:pPr>
            <w:r w:rsidRPr="00AD74FF">
              <w:rPr>
                <w:rFonts w:cs="Arial"/>
                <w:color w:val="000000"/>
              </w:rPr>
              <w:t>O</w:t>
            </w:r>
          </w:p>
        </w:tc>
        <w:tc>
          <w:tcPr>
            <w:tcW w:w="715" w:type="pct"/>
            <w:tcBorders>
              <w:top w:val="nil"/>
              <w:left w:val="single" w:sz="4" w:space="0" w:color="auto"/>
              <w:bottom w:val="single" w:sz="4" w:space="0" w:color="auto"/>
              <w:right w:val="single" w:sz="4" w:space="0" w:color="auto"/>
            </w:tcBorders>
            <w:shd w:val="clear" w:color="000000" w:fill="FFFFFF"/>
            <w:noWrap/>
          </w:tcPr>
          <w:p w14:paraId="61EC5E2E" w14:textId="0F19AFB0" w:rsidR="00D95420" w:rsidRPr="00AD74FF" w:rsidRDefault="00404F29" w:rsidP="005B5BEF">
            <w:pPr>
              <w:spacing w:line="240" w:lineRule="auto"/>
              <w:rPr>
                <w:rFonts w:cs="Arial"/>
                <w:color w:val="000000"/>
              </w:rPr>
            </w:pPr>
            <w:r>
              <w:rPr>
                <w:rFonts w:cs="Arial"/>
                <w:color w:val="000000"/>
              </w:rPr>
              <w:t>Identifi</w:t>
            </w:r>
            <w:r w:rsidR="005B5BEF">
              <w:rPr>
                <w:rFonts w:cs="Arial"/>
                <w:color w:val="000000"/>
              </w:rPr>
              <w:t>kator</w:t>
            </w:r>
          </w:p>
        </w:tc>
        <w:tc>
          <w:tcPr>
            <w:tcW w:w="946" w:type="pct"/>
            <w:tcBorders>
              <w:top w:val="nil"/>
              <w:left w:val="nil"/>
              <w:bottom w:val="single" w:sz="4" w:space="0" w:color="auto"/>
              <w:right w:val="single" w:sz="4" w:space="0" w:color="auto"/>
            </w:tcBorders>
            <w:shd w:val="clear" w:color="000000" w:fill="FFFFFF"/>
          </w:tcPr>
          <w:p w14:paraId="43E607EB" w14:textId="352C5DAD" w:rsidR="00D95420" w:rsidRPr="00AD74FF" w:rsidRDefault="0037375C" w:rsidP="002226BF">
            <w:pPr>
              <w:spacing w:line="240" w:lineRule="auto"/>
              <w:rPr>
                <w:rFonts w:cs="Arial"/>
                <w:color w:val="000000"/>
              </w:rPr>
            </w:pPr>
            <w:r w:rsidRPr="00AD74FF">
              <w:rPr>
                <w:rFonts w:cs="Arial"/>
                <w:color w:val="000000"/>
              </w:rPr>
              <w:t>adms:Identifier</w:t>
            </w:r>
          </w:p>
        </w:tc>
        <w:tc>
          <w:tcPr>
            <w:tcW w:w="830" w:type="pct"/>
            <w:tcBorders>
              <w:top w:val="nil"/>
              <w:left w:val="nil"/>
              <w:bottom w:val="single" w:sz="4" w:space="0" w:color="auto"/>
              <w:right w:val="single" w:sz="4" w:space="0" w:color="auto"/>
            </w:tcBorders>
            <w:shd w:val="clear" w:color="000000" w:fill="FFFFFF"/>
          </w:tcPr>
          <w:p w14:paraId="6ACA89DA" w14:textId="44D08189" w:rsidR="00D95420" w:rsidRPr="00AD74FF" w:rsidRDefault="0037375C" w:rsidP="002226BF">
            <w:pPr>
              <w:spacing w:line="240" w:lineRule="auto"/>
              <w:rPr>
                <w:rFonts w:cs="Arial"/>
                <w:color w:val="000000"/>
              </w:rPr>
            </w:pPr>
            <w:r w:rsidRPr="00AD74FF">
              <w:rPr>
                <w:rFonts w:cs="Arial"/>
                <w:color w:val="000000"/>
              </w:rPr>
              <w:t>adms:identifier</w:t>
            </w:r>
          </w:p>
        </w:tc>
        <w:tc>
          <w:tcPr>
            <w:tcW w:w="1232" w:type="pct"/>
            <w:tcBorders>
              <w:top w:val="nil"/>
              <w:left w:val="nil"/>
              <w:bottom w:val="single" w:sz="4" w:space="0" w:color="auto"/>
              <w:right w:val="single" w:sz="4" w:space="0" w:color="auto"/>
            </w:tcBorders>
            <w:shd w:val="clear" w:color="000000" w:fill="FFFFFF"/>
          </w:tcPr>
          <w:p w14:paraId="09D7C449" w14:textId="77777777" w:rsidR="00F45073" w:rsidRPr="00322818" w:rsidRDefault="00B834F7" w:rsidP="00322818">
            <w:pPr>
              <w:spacing w:line="240" w:lineRule="auto"/>
              <w:rPr>
                <w:rFonts w:cs="Arial"/>
                <w:color w:val="000000"/>
              </w:rPr>
            </w:pPr>
            <w:r w:rsidRPr="00322818">
              <w:rPr>
                <w:rFonts w:cs="Arial"/>
                <w:color w:val="000000"/>
              </w:rPr>
              <w:t>Ein Identifikator bzw. eineindeutiges Erkennungsmerkmal in einem spezifischen Kontext bestehend aus einem String, welcher:</w:t>
            </w:r>
          </w:p>
          <w:p w14:paraId="3451EF7F" w14:textId="39D13567" w:rsidR="00F45073" w:rsidRPr="00322818" w:rsidRDefault="00B834F7" w:rsidP="00322818">
            <w:pPr>
              <w:spacing w:line="240" w:lineRule="auto"/>
              <w:rPr>
                <w:rFonts w:cs="Arial"/>
                <w:color w:val="000000"/>
              </w:rPr>
            </w:pPr>
            <w:r w:rsidRPr="00322818">
              <w:rPr>
                <w:rFonts w:cs="Arial"/>
                <w:color w:val="000000"/>
              </w:rPr>
              <w:t>die ID ist</w:t>
            </w:r>
            <w:r w:rsidR="002226BF" w:rsidRPr="00322818">
              <w:rPr>
                <w:rFonts w:cs="Arial"/>
                <w:color w:val="000000"/>
              </w:rPr>
              <w:t>,</w:t>
            </w:r>
          </w:p>
          <w:p w14:paraId="1040172C" w14:textId="6846AC98" w:rsidR="00F45073" w:rsidRPr="00322818" w:rsidRDefault="00B834F7" w:rsidP="00322818">
            <w:pPr>
              <w:spacing w:line="240" w:lineRule="auto"/>
              <w:rPr>
                <w:rFonts w:cs="Arial"/>
                <w:color w:val="000000"/>
              </w:rPr>
            </w:pPr>
            <w:r w:rsidRPr="00322818">
              <w:rPr>
                <w:rFonts w:cs="Arial"/>
                <w:color w:val="000000"/>
              </w:rPr>
              <w:t>eine optionale ID für das ID-Schema ist</w:t>
            </w:r>
            <w:r w:rsidR="002226BF" w:rsidRPr="00322818">
              <w:rPr>
                <w:rFonts w:cs="Arial"/>
                <w:color w:val="000000"/>
              </w:rPr>
              <w:t>,</w:t>
            </w:r>
          </w:p>
          <w:p w14:paraId="0D13B193" w14:textId="0CD76190" w:rsidR="00F45073" w:rsidRPr="00322818" w:rsidRDefault="00F45073" w:rsidP="00322818">
            <w:pPr>
              <w:spacing w:line="240" w:lineRule="auto"/>
              <w:rPr>
                <w:rFonts w:cs="Arial"/>
                <w:color w:val="000000"/>
              </w:rPr>
            </w:pPr>
            <w:r w:rsidRPr="00322818">
              <w:rPr>
                <w:rFonts w:cs="Arial"/>
                <w:color w:val="000000"/>
              </w:rPr>
              <w:t>e</w:t>
            </w:r>
            <w:r w:rsidR="00B834F7" w:rsidRPr="00322818">
              <w:rPr>
                <w:rFonts w:cs="Arial"/>
                <w:color w:val="000000"/>
              </w:rPr>
              <w:t>ine optionale ID für die Version des ID-Schemas ist</w:t>
            </w:r>
            <w:r w:rsidR="002226BF" w:rsidRPr="00322818">
              <w:rPr>
                <w:rFonts w:cs="Arial"/>
                <w:color w:val="000000"/>
              </w:rPr>
              <w:t>,</w:t>
            </w:r>
          </w:p>
          <w:p w14:paraId="771754F9" w14:textId="0E064654" w:rsidR="00D95420" w:rsidRPr="00322818" w:rsidRDefault="00B834F7" w:rsidP="00322818">
            <w:pPr>
              <w:spacing w:line="240" w:lineRule="auto"/>
              <w:rPr>
                <w:rFonts w:cs="Arial"/>
                <w:color w:val="000000"/>
              </w:rPr>
            </w:pPr>
            <w:r w:rsidRPr="00322818">
              <w:rPr>
                <w:rFonts w:cs="Arial"/>
                <w:color w:val="000000"/>
              </w:rPr>
              <w:t>eine optionale ID für die das ID-Schema pflegende verantwortliche Stelle ist.</w:t>
            </w:r>
          </w:p>
        </w:tc>
        <w:tc>
          <w:tcPr>
            <w:tcW w:w="844" w:type="pct"/>
            <w:tcBorders>
              <w:top w:val="nil"/>
              <w:left w:val="nil"/>
              <w:bottom w:val="single" w:sz="4" w:space="0" w:color="auto"/>
              <w:right w:val="single" w:sz="4" w:space="0" w:color="auto"/>
            </w:tcBorders>
            <w:shd w:val="clear" w:color="000000" w:fill="FFFFFF"/>
            <w:noWrap/>
          </w:tcPr>
          <w:p w14:paraId="5523BA22" w14:textId="4BAF67A4" w:rsidR="00D95420" w:rsidRPr="00AD74FF" w:rsidRDefault="0061632C" w:rsidP="002226BF">
            <w:pPr>
              <w:spacing w:line="240" w:lineRule="auto"/>
              <w:rPr>
                <w:rFonts w:cs="Arial"/>
                <w:color w:val="000000"/>
              </w:rPr>
            </w:pPr>
            <w:r w:rsidRPr="00AD74FF">
              <w:rPr>
                <w:rFonts w:cs="Arial"/>
                <w:color w:val="000000"/>
              </w:rPr>
              <w:t>adms:identifier</w:t>
            </w:r>
            <w:r w:rsidR="003F33BF" w:rsidRPr="00AD74FF">
              <w:rPr>
                <w:rFonts w:cs="Arial"/>
                <w:color w:val="000000"/>
              </w:rPr>
              <w:t xml:space="preserve"> (Dataset)</w:t>
            </w:r>
          </w:p>
        </w:tc>
      </w:tr>
      <w:tr w:rsidR="000F15D6" w:rsidRPr="00322818" w14:paraId="50DA9FB7" w14:textId="77777777" w:rsidTr="00404F29">
        <w:trPr>
          <w:trHeight w:val="284"/>
          <w:tblHeader/>
        </w:trPr>
        <w:tc>
          <w:tcPr>
            <w:tcW w:w="253" w:type="pct"/>
            <w:tcBorders>
              <w:top w:val="nil"/>
              <w:left w:val="single" w:sz="4" w:space="0" w:color="auto"/>
              <w:bottom w:val="single" w:sz="4" w:space="0" w:color="auto"/>
              <w:right w:val="single" w:sz="4" w:space="0" w:color="auto"/>
            </w:tcBorders>
            <w:shd w:val="clear" w:color="000000" w:fill="FFFFFF"/>
            <w:noWrap/>
          </w:tcPr>
          <w:p w14:paraId="3EFB7132" w14:textId="179F487B" w:rsidR="00D95420" w:rsidRPr="00AD74FF" w:rsidRDefault="002F7148" w:rsidP="002226BF">
            <w:pPr>
              <w:spacing w:line="240" w:lineRule="auto"/>
              <w:rPr>
                <w:rFonts w:cs="Arial"/>
                <w:color w:val="000000"/>
              </w:rPr>
            </w:pPr>
            <w:bookmarkStart w:id="100" w:name="Kontaktart" w:colFirst="0" w:colLast="6"/>
            <w:r w:rsidRPr="00322818">
              <w:rPr>
                <w:rFonts w:cs="Arial"/>
                <w:color w:val="000000"/>
              </w:rPr>
              <w:t>1</w:t>
            </w:r>
            <w:r w:rsidR="00384A48" w:rsidRPr="00322818">
              <w:rPr>
                <w:rFonts w:cs="Arial"/>
                <w:color w:val="000000"/>
              </w:rPr>
              <w:t>5</w:t>
            </w:r>
          </w:p>
        </w:tc>
        <w:tc>
          <w:tcPr>
            <w:tcW w:w="179" w:type="pct"/>
            <w:tcBorders>
              <w:top w:val="single" w:sz="4" w:space="0" w:color="auto"/>
              <w:left w:val="nil"/>
              <w:bottom w:val="single" w:sz="4" w:space="0" w:color="auto"/>
              <w:right w:val="single" w:sz="4" w:space="0" w:color="auto"/>
            </w:tcBorders>
            <w:shd w:val="clear" w:color="000000" w:fill="FFFFFF"/>
          </w:tcPr>
          <w:p w14:paraId="4F326A19" w14:textId="2A978353" w:rsidR="00D95420" w:rsidRPr="00AD74FF" w:rsidRDefault="0080242C" w:rsidP="002226BF">
            <w:pPr>
              <w:spacing w:line="240" w:lineRule="auto"/>
              <w:rPr>
                <w:rFonts w:cs="Arial"/>
                <w:color w:val="000000"/>
              </w:rPr>
            </w:pPr>
            <w:r w:rsidRPr="00AD74FF">
              <w:rPr>
                <w:rFonts w:cs="Arial"/>
                <w:color w:val="000000"/>
              </w:rPr>
              <w:t>O</w:t>
            </w:r>
          </w:p>
        </w:tc>
        <w:tc>
          <w:tcPr>
            <w:tcW w:w="715" w:type="pct"/>
            <w:tcBorders>
              <w:top w:val="nil"/>
              <w:left w:val="single" w:sz="4" w:space="0" w:color="auto"/>
              <w:bottom w:val="single" w:sz="4" w:space="0" w:color="auto"/>
              <w:right w:val="single" w:sz="4" w:space="0" w:color="auto"/>
            </w:tcBorders>
            <w:shd w:val="clear" w:color="000000" w:fill="FFFFFF"/>
            <w:noWrap/>
          </w:tcPr>
          <w:p w14:paraId="5C1D203D" w14:textId="1E16D11F" w:rsidR="00D95420" w:rsidRPr="00AD74FF" w:rsidRDefault="002720F1" w:rsidP="002226BF">
            <w:pPr>
              <w:spacing w:line="240" w:lineRule="auto"/>
              <w:rPr>
                <w:rFonts w:cs="Arial"/>
                <w:color w:val="000000"/>
              </w:rPr>
            </w:pPr>
            <w:r w:rsidRPr="00322818">
              <w:rPr>
                <w:rFonts w:cs="Arial"/>
                <w:color w:val="000000"/>
              </w:rPr>
              <w:t>Kontakt</w:t>
            </w:r>
          </w:p>
        </w:tc>
        <w:tc>
          <w:tcPr>
            <w:tcW w:w="946" w:type="pct"/>
            <w:tcBorders>
              <w:top w:val="nil"/>
              <w:left w:val="nil"/>
              <w:bottom w:val="single" w:sz="4" w:space="0" w:color="auto"/>
              <w:right w:val="single" w:sz="4" w:space="0" w:color="auto"/>
            </w:tcBorders>
            <w:shd w:val="clear" w:color="000000" w:fill="FFFFFF"/>
          </w:tcPr>
          <w:p w14:paraId="646AB839" w14:textId="76A9774B" w:rsidR="00D95420" w:rsidRPr="00AD74FF" w:rsidRDefault="00D95420" w:rsidP="002226BF">
            <w:pPr>
              <w:spacing w:line="240" w:lineRule="auto"/>
              <w:rPr>
                <w:rFonts w:cs="Arial"/>
                <w:color w:val="000000"/>
              </w:rPr>
            </w:pPr>
            <w:r w:rsidRPr="00322818">
              <w:rPr>
                <w:rFonts w:cs="Arial"/>
                <w:color w:val="000000"/>
              </w:rPr>
              <w:t>vcard:Kind</w:t>
            </w:r>
          </w:p>
        </w:tc>
        <w:tc>
          <w:tcPr>
            <w:tcW w:w="830" w:type="pct"/>
            <w:tcBorders>
              <w:top w:val="nil"/>
              <w:left w:val="nil"/>
              <w:bottom w:val="single" w:sz="4" w:space="0" w:color="auto"/>
              <w:right w:val="single" w:sz="4" w:space="0" w:color="auto"/>
            </w:tcBorders>
            <w:shd w:val="clear" w:color="000000" w:fill="FFFFFF"/>
          </w:tcPr>
          <w:p w14:paraId="6D2A4A68" w14:textId="5E5264F7" w:rsidR="00D95420" w:rsidRPr="00322818" w:rsidRDefault="00D95420" w:rsidP="00322818">
            <w:pPr>
              <w:spacing w:line="240" w:lineRule="auto"/>
              <w:rPr>
                <w:rFonts w:cs="Arial"/>
                <w:color w:val="000000"/>
              </w:rPr>
            </w:pPr>
            <w:r w:rsidRPr="00322818">
              <w:rPr>
                <w:rFonts w:cs="Arial"/>
                <w:color w:val="000000"/>
              </w:rPr>
              <w:t>http://www.w3.org/TR/2014/NOTE-vcard-rdf-20140522/#d4e181</w:t>
            </w:r>
          </w:p>
        </w:tc>
        <w:tc>
          <w:tcPr>
            <w:tcW w:w="1232" w:type="pct"/>
            <w:tcBorders>
              <w:top w:val="nil"/>
              <w:left w:val="nil"/>
              <w:bottom w:val="single" w:sz="4" w:space="0" w:color="auto"/>
              <w:right w:val="single" w:sz="4" w:space="0" w:color="auto"/>
            </w:tcBorders>
            <w:shd w:val="clear" w:color="000000" w:fill="FFFFFF"/>
          </w:tcPr>
          <w:p w14:paraId="0A75609C" w14:textId="16DD9441" w:rsidR="00D95420" w:rsidRPr="00322818" w:rsidRDefault="00D95420" w:rsidP="00322818">
            <w:pPr>
              <w:spacing w:line="240" w:lineRule="auto"/>
              <w:rPr>
                <w:rFonts w:cs="Arial"/>
                <w:color w:val="000000"/>
              </w:rPr>
            </w:pPr>
            <w:r w:rsidRPr="00322818">
              <w:rPr>
                <w:rFonts w:cs="Arial"/>
                <w:color w:val="000000"/>
              </w:rPr>
              <w:t>Eine der vCard-Spezifikation folgende Beschreibung</w:t>
            </w:r>
            <w:r w:rsidR="006740E0" w:rsidRPr="00322818">
              <w:rPr>
                <w:rFonts w:cs="Arial"/>
                <w:color w:val="000000"/>
              </w:rPr>
              <w:t>,</w:t>
            </w:r>
            <w:r w:rsidRPr="00322818">
              <w:rPr>
                <w:rFonts w:cs="Arial"/>
                <w:color w:val="000000"/>
              </w:rPr>
              <w:t xml:space="preserve"> um </w:t>
            </w:r>
            <w:r w:rsidR="006740E0" w:rsidRPr="00322818">
              <w:rPr>
                <w:rFonts w:cs="Arial"/>
                <w:color w:val="000000"/>
              </w:rPr>
              <w:t>etwa</w:t>
            </w:r>
            <w:r w:rsidRPr="00322818">
              <w:rPr>
                <w:rFonts w:cs="Arial"/>
                <w:color w:val="000000"/>
              </w:rPr>
              <w:t xml:space="preserve"> eine Telefonnummer oder E-Mail-Adresse für einen Kontakt zur Verfügung zu stellen. </w:t>
            </w:r>
            <w:r w:rsidR="002226BF" w:rsidRPr="00322818">
              <w:rPr>
                <w:rFonts w:cs="Arial"/>
                <w:color w:val="000000"/>
              </w:rPr>
              <w:t>Die</w:t>
            </w:r>
            <w:r w:rsidR="002720F1" w:rsidRPr="00322818">
              <w:rPr>
                <w:rFonts w:cs="Arial"/>
                <w:color w:val="000000"/>
              </w:rPr>
              <w:t xml:space="preserve"> Klasse Kontakt</w:t>
            </w:r>
            <w:r w:rsidR="002226BF" w:rsidRPr="00322818">
              <w:rPr>
                <w:rFonts w:cs="Arial"/>
                <w:color w:val="000000"/>
              </w:rPr>
              <w:t xml:space="preserve"> steht</w:t>
            </w:r>
            <w:r w:rsidRPr="00322818">
              <w:rPr>
                <w:rFonts w:cs="Arial"/>
                <w:color w:val="000000"/>
              </w:rPr>
              <w:t xml:space="preserve"> in Elternbeziehung zu den vier expliziten vCard-Typen </w:t>
            </w:r>
            <w:r w:rsidR="002226BF" w:rsidRPr="00322818">
              <w:rPr>
                <w:rFonts w:cs="Arial"/>
                <w:color w:val="000000"/>
              </w:rPr>
              <w:t>„</w:t>
            </w:r>
            <w:r w:rsidRPr="00322818">
              <w:rPr>
                <w:rFonts w:cs="Arial"/>
                <w:color w:val="000000"/>
              </w:rPr>
              <w:t>Individuum</w:t>
            </w:r>
            <w:r w:rsidR="002226BF" w:rsidRPr="00322818">
              <w:rPr>
                <w:rFonts w:cs="Arial"/>
                <w:color w:val="000000"/>
              </w:rPr>
              <w:t>“</w:t>
            </w:r>
            <w:r w:rsidRPr="00322818">
              <w:rPr>
                <w:rFonts w:cs="Arial"/>
                <w:color w:val="000000"/>
              </w:rPr>
              <w:t xml:space="preserve">, </w:t>
            </w:r>
            <w:r w:rsidR="002226BF" w:rsidRPr="00322818">
              <w:rPr>
                <w:rFonts w:cs="Arial"/>
                <w:color w:val="000000"/>
              </w:rPr>
              <w:t>„</w:t>
            </w:r>
            <w:r w:rsidRPr="00322818">
              <w:rPr>
                <w:rFonts w:cs="Arial"/>
                <w:color w:val="000000"/>
              </w:rPr>
              <w:t>Organisation</w:t>
            </w:r>
            <w:r w:rsidR="002226BF" w:rsidRPr="00322818">
              <w:rPr>
                <w:rFonts w:cs="Arial"/>
                <w:color w:val="000000"/>
              </w:rPr>
              <w:t>“</w:t>
            </w:r>
            <w:r w:rsidRPr="00322818">
              <w:rPr>
                <w:rFonts w:cs="Arial"/>
                <w:color w:val="000000"/>
              </w:rPr>
              <w:t xml:space="preserve">, </w:t>
            </w:r>
            <w:r w:rsidR="002226BF" w:rsidRPr="00322818">
              <w:rPr>
                <w:rFonts w:cs="Arial"/>
                <w:color w:val="000000"/>
              </w:rPr>
              <w:t>„</w:t>
            </w:r>
            <w:r w:rsidRPr="00322818">
              <w:rPr>
                <w:rFonts w:cs="Arial"/>
                <w:color w:val="000000"/>
              </w:rPr>
              <w:t>Standort</w:t>
            </w:r>
            <w:r w:rsidR="002226BF" w:rsidRPr="00322818">
              <w:rPr>
                <w:rFonts w:cs="Arial"/>
                <w:color w:val="000000"/>
              </w:rPr>
              <w:t>“</w:t>
            </w:r>
            <w:r w:rsidRPr="00322818">
              <w:rPr>
                <w:rFonts w:cs="Arial"/>
                <w:color w:val="000000"/>
              </w:rPr>
              <w:t xml:space="preserve"> und </w:t>
            </w:r>
            <w:r w:rsidR="002226BF" w:rsidRPr="00322818">
              <w:rPr>
                <w:rFonts w:cs="Arial"/>
                <w:color w:val="000000"/>
              </w:rPr>
              <w:t>„</w:t>
            </w:r>
            <w:r w:rsidRPr="00322818">
              <w:rPr>
                <w:rFonts w:cs="Arial"/>
                <w:color w:val="000000"/>
              </w:rPr>
              <w:t>Gruppe</w:t>
            </w:r>
            <w:r w:rsidR="002226BF" w:rsidRPr="00322818">
              <w:rPr>
                <w:rFonts w:cs="Arial"/>
                <w:color w:val="000000"/>
              </w:rPr>
              <w:t>“</w:t>
            </w:r>
            <w:r w:rsidRPr="00322818">
              <w:rPr>
                <w:rFonts w:cs="Arial"/>
                <w:color w:val="000000"/>
              </w:rPr>
              <w:t>.</w:t>
            </w:r>
          </w:p>
        </w:tc>
        <w:tc>
          <w:tcPr>
            <w:tcW w:w="844" w:type="pct"/>
            <w:tcBorders>
              <w:top w:val="nil"/>
              <w:left w:val="nil"/>
              <w:bottom w:val="single" w:sz="4" w:space="0" w:color="auto"/>
              <w:right w:val="single" w:sz="4" w:space="0" w:color="auto"/>
            </w:tcBorders>
            <w:shd w:val="clear" w:color="000000" w:fill="FFFFFF"/>
            <w:noWrap/>
          </w:tcPr>
          <w:p w14:paraId="5407F8A4" w14:textId="2327D9C5" w:rsidR="00D95420" w:rsidRPr="00AD74FF" w:rsidRDefault="0061632C" w:rsidP="002226BF">
            <w:pPr>
              <w:spacing w:line="240" w:lineRule="auto"/>
              <w:rPr>
                <w:rFonts w:cs="Arial"/>
                <w:color w:val="000000"/>
              </w:rPr>
            </w:pPr>
            <w:r w:rsidRPr="00322818">
              <w:rPr>
                <w:rFonts w:cs="Arial"/>
                <w:color w:val="000000"/>
              </w:rPr>
              <w:t>dcat:contactPoint</w:t>
            </w:r>
            <w:r w:rsidR="00D95420" w:rsidRPr="00322818">
              <w:rPr>
                <w:rFonts w:cs="Arial"/>
                <w:color w:val="000000"/>
              </w:rPr>
              <w:t> </w:t>
            </w:r>
            <w:r w:rsidR="003F33BF" w:rsidRPr="00322818">
              <w:rPr>
                <w:rFonts w:cs="Arial"/>
                <w:color w:val="000000"/>
              </w:rPr>
              <w:t>(Dataset)</w:t>
            </w:r>
          </w:p>
        </w:tc>
      </w:tr>
      <w:bookmarkEnd w:id="100"/>
      <w:tr w:rsidR="000F15D6" w:rsidRPr="008236F2" w14:paraId="6A05BBCC" w14:textId="77777777" w:rsidTr="00404F29">
        <w:trPr>
          <w:trHeight w:val="284"/>
          <w:tblHeader/>
        </w:trPr>
        <w:tc>
          <w:tcPr>
            <w:tcW w:w="253" w:type="pct"/>
            <w:tcBorders>
              <w:top w:val="nil"/>
              <w:left w:val="single" w:sz="4" w:space="0" w:color="auto"/>
              <w:bottom w:val="single" w:sz="4" w:space="0" w:color="auto"/>
              <w:right w:val="single" w:sz="4" w:space="0" w:color="auto"/>
            </w:tcBorders>
            <w:shd w:val="clear" w:color="000000" w:fill="FFFFFF"/>
            <w:noWrap/>
          </w:tcPr>
          <w:p w14:paraId="1EDF5A07" w14:textId="54AC48A9" w:rsidR="00D95420" w:rsidRPr="00AD74FF" w:rsidRDefault="002F7148" w:rsidP="002226BF">
            <w:pPr>
              <w:spacing w:line="240" w:lineRule="auto"/>
              <w:rPr>
                <w:rFonts w:cs="Arial"/>
                <w:color w:val="000000"/>
              </w:rPr>
            </w:pPr>
            <w:r w:rsidRPr="00322818">
              <w:rPr>
                <w:rFonts w:cs="Arial"/>
                <w:color w:val="000000"/>
              </w:rPr>
              <w:t>1</w:t>
            </w:r>
            <w:r w:rsidR="00384A48" w:rsidRPr="00322818">
              <w:rPr>
                <w:rFonts w:cs="Arial"/>
                <w:color w:val="000000"/>
              </w:rPr>
              <w:t>6</w:t>
            </w:r>
          </w:p>
        </w:tc>
        <w:tc>
          <w:tcPr>
            <w:tcW w:w="179" w:type="pct"/>
            <w:tcBorders>
              <w:top w:val="single" w:sz="4" w:space="0" w:color="auto"/>
              <w:left w:val="nil"/>
              <w:bottom w:val="single" w:sz="4" w:space="0" w:color="auto"/>
              <w:right w:val="single" w:sz="4" w:space="0" w:color="auto"/>
            </w:tcBorders>
            <w:shd w:val="clear" w:color="000000" w:fill="FFFFFF"/>
          </w:tcPr>
          <w:p w14:paraId="798D7457" w14:textId="7964C99D" w:rsidR="00D95420" w:rsidRPr="00AD74FF" w:rsidRDefault="0080242C" w:rsidP="002226BF">
            <w:pPr>
              <w:spacing w:line="240" w:lineRule="auto"/>
              <w:rPr>
                <w:rFonts w:cs="Arial"/>
                <w:color w:val="000000"/>
              </w:rPr>
            </w:pPr>
            <w:r w:rsidRPr="00AD74FF">
              <w:rPr>
                <w:rFonts w:cs="Arial"/>
                <w:color w:val="000000"/>
              </w:rPr>
              <w:t>O</w:t>
            </w:r>
          </w:p>
        </w:tc>
        <w:tc>
          <w:tcPr>
            <w:tcW w:w="715" w:type="pct"/>
            <w:tcBorders>
              <w:top w:val="nil"/>
              <w:left w:val="single" w:sz="4" w:space="0" w:color="auto"/>
              <w:bottom w:val="single" w:sz="4" w:space="0" w:color="auto"/>
              <w:right w:val="single" w:sz="4" w:space="0" w:color="auto"/>
            </w:tcBorders>
            <w:shd w:val="clear" w:color="000000" w:fill="FFFFFF"/>
            <w:noWrap/>
          </w:tcPr>
          <w:p w14:paraId="42B52E7B" w14:textId="176ADB1E" w:rsidR="00D95420" w:rsidRPr="00AD74FF" w:rsidRDefault="0080242C" w:rsidP="002226BF">
            <w:pPr>
              <w:spacing w:line="240" w:lineRule="auto"/>
              <w:rPr>
                <w:rFonts w:cs="Arial"/>
                <w:color w:val="000000"/>
              </w:rPr>
            </w:pPr>
            <w:r w:rsidRPr="00322818">
              <w:rPr>
                <w:rFonts w:cs="Arial"/>
                <w:color w:val="000000"/>
              </w:rPr>
              <w:t>Linguistisches System</w:t>
            </w:r>
          </w:p>
        </w:tc>
        <w:tc>
          <w:tcPr>
            <w:tcW w:w="946" w:type="pct"/>
            <w:tcBorders>
              <w:top w:val="nil"/>
              <w:left w:val="nil"/>
              <w:bottom w:val="single" w:sz="4" w:space="0" w:color="auto"/>
              <w:right w:val="single" w:sz="4" w:space="0" w:color="auto"/>
            </w:tcBorders>
            <w:shd w:val="clear" w:color="000000" w:fill="FFFFFF"/>
          </w:tcPr>
          <w:p w14:paraId="3BC50EB5" w14:textId="7D505E02" w:rsidR="00D95420" w:rsidRPr="00AD74FF" w:rsidRDefault="0080242C" w:rsidP="002226BF">
            <w:pPr>
              <w:spacing w:line="240" w:lineRule="auto"/>
              <w:rPr>
                <w:rFonts w:cs="Arial"/>
                <w:color w:val="000000"/>
              </w:rPr>
            </w:pPr>
            <w:r w:rsidRPr="00322818">
              <w:rPr>
                <w:rFonts w:cs="Arial"/>
                <w:color w:val="000000"/>
              </w:rPr>
              <w:t>dct:LinguisticSystem</w:t>
            </w:r>
          </w:p>
        </w:tc>
        <w:tc>
          <w:tcPr>
            <w:tcW w:w="830" w:type="pct"/>
            <w:tcBorders>
              <w:top w:val="nil"/>
              <w:left w:val="nil"/>
              <w:bottom w:val="single" w:sz="4" w:space="0" w:color="auto"/>
              <w:right w:val="single" w:sz="4" w:space="0" w:color="auto"/>
            </w:tcBorders>
            <w:shd w:val="clear" w:color="000000" w:fill="FFFFFF"/>
          </w:tcPr>
          <w:p w14:paraId="11D2106C" w14:textId="5847829F" w:rsidR="00D95420" w:rsidRPr="00322818" w:rsidRDefault="0080242C" w:rsidP="00322818">
            <w:pPr>
              <w:spacing w:line="240" w:lineRule="auto"/>
              <w:rPr>
                <w:rFonts w:cs="Arial"/>
                <w:color w:val="000000"/>
              </w:rPr>
            </w:pPr>
            <w:r w:rsidRPr="00322818">
              <w:rPr>
                <w:rFonts w:cs="Arial"/>
                <w:color w:val="000000"/>
              </w:rPr>
              <w:t>http://dublincore.org/documents/dcmi-terms/#terms-LinguisticSystem</w:t>
            </w:r>
          </w:p>
        </w:tc>
        <w:tc>
          <w:tcPr>
            <w:tcW w:w="1232" w:type="pct"/>
            <w:tcBorders>
              <w:top w:val="nil"/>
              <w:left w:val="nil"/>
              <w:bottom w:val="single" w:sz="4" w:space="0" w:color="auto"/>
              <w:right w:val="single" w:sz="4" w:space="0" w:color="auto"/>
            </w:tcBorders>
            <w:shd w:val="clear" w:color="000000" w:fill="FFFFFF"/>
          </w:tcPr>
          <w:p w14:paraId="42CCAA78" w14:textId="5D89AE3B" w:rsidR="00D95420" w:rsidRPr="00322818" w:rsidRDefault="0080242C" w:rsidP="00322818">
            <w:pPr>
              <w:spacing w:line="240" w:lineRule="auto"/>
              <w:rPr>
                <w:rFonts w:cs="Arial"/>
                <w:color w:val="000000"/>
              </w:rPr>
            </w:pPr>
            <w:r w:rsidRPr="00322818">
              <w:rPr>
                <w:rFonts w:cs="Arial"/>
                <w:color w:val="000000"/>
              </w:rPr>
              <w:t>Ein in der Kommunikation verwendetes System von Zeichen, Symbolen, Tönen, Gesten oder Regeln (z.B. eine Sprache).</w:t>
            </w:r>
          </w:p>
        </w:tc>
        <w:tc>
          <w:tcPr>
            <w:tcW w:w="844" w:type="pct"/>
            <w:tcBorders>
              <w:top w:val="nil"/>
              <w:left w:val="nil"/>
              <w:bottom w:val="single" w:sz="4" w:space="0" w:color="auto"/>
              <w:right w:val="single" w:sz="4" w:space="0" w:color="auto"/>
            </w:tcBorders>
            <w:shd w:val="clear" w:color="000000" w:fill="FFFFFF"/>
            <w:noWrap/>
          </w:tcPr>
          <w:p w14:paraId="40B49004" w14:textId="07189862" w:rsidR="00D95420" w:rsidRPr="000D6314" w:rsidRDefault="0061632C" w:rsidP="002226BF">
            <w:pPr>
              <w:spacing w:line="240" w:lineRule="auto"/>
              <w:rPr>
                <w:rFonts w:cs="Arial"/>
                <w:color w:val="000000"/>
                <w:lang w:val="en-US"/>
              </w:rPr>
            </w:pPr>
            <w:r w:rsidRPr="000D6314">
              <w:rPr>
                <w:rFonts w:cs="Arial"/>
                <w:color w:val="000000"/>
                <w:lang w:val="en-US"/>
              </w:rPr>
              <w:t>dct:language</w:t>
            </w:r>
            <w:r w:rsidR="003F33BF" w:rsidRPr="000D6314">
              <w:rPr>
                <w:rFonts w:cs="Arial"/>
                <w:color w:val="000000"/>
                <w:lang w:val="en-US"/>
              </w:rPr>
              <w:t xml:space="preserve"> (Dataset, Catalog, Catalog Record, Distribution)</w:t>
            </w:r>
          </w:p>
        </w:tc>
      </w:tr>
    </w:tbl>
    <w:p w14:paraId="5521A163" w14:textId="77777777" w:rsidR="00DF764D" w:rsidRPr="00AD74FF" w:rsidRDefault="00DF764D" w:rsidP="002226BF">
      <w:pPr>
        <w:rPr>
          <w:rFonts w:cs="Arial"/>
          <w:lang w:val="en-US"/>
        </w:rPr>
      </w:pPr>
    </w:p>
    <w:tbl>
      <w:tblPr>
        <w:tblpPr w:leftFromText="141" w:rightFromText="141" w:vertAnchor="text" w:tblpY="1"/>
        <w:tblOverlap w:val="never"/>
        <w:tblW w:w="4902" w:type="pct"/>
        <w:tblLayout w:type="fixed"/>
        <w:tblCellMar>
          <w:top w:w="28" w:type="dxa"/>
          <w:left w:w="70" w:type="dxa"/>
          <w:bottom w:w="28" w:type="dxa"/>
          <w:right w:w="70" w:type="dxa"/>
        </w:tblCellMar>
        <w:tblLook w:val="04A0" w:firstRow="1" w:lastRow="0" w:firstColumn="1" w:lastColumn="0" w:noHBand="0" w:noVBand="1"/>
      </w:tblPr>
      <w:tblGrid>
        <w:gridCol w:w="507"/>
        <w:gridCol w:w="359"/>
        <w:gridCol w:w="1437"/>
        <w:gridCol w:w="1802"/>
        <w:gridCol w:w="1418"/>
        <w:gridCol w:w="2694"/>
        <w:gridCol w:w="1389"/>
      </w:tblGrid>
      <w:tr w:rsidR="00DF764D" w:rsidRPr="00AD74FF" w14:paraId="1A9E289D" w14:textId="77777777" w:rsidTr="00BA17FC">
        <w:trPr>
          <w:cantSplit/>
          <w:trHeight w:val="1692"/>
          <w:tblHeader/>
        </w:trPr>
        <w:tc>
          <w:tcPr>
            <w:tcW w:w="264"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06392A8F" w14:textId="272CD20A" w:rsidR="00DF764D" w:rsidRPr="00AD74FF" w:rsidRDefault="00DF764D" w:rsidP="0021509F">
            <w:pPr>
              <w:spacing w:line="240" w:lineRule="auto"/>
              <w:jc w:val="center"/>
              <w:rPr>
                <w:rFonts w:cs="Arial"/>
                <w:b/>
                <w:bCs/>
                <w:color w:val="FFFFFF"/>
              </w:rPr>
            </w:pPr>
            <w:r w:rsidRPr="00AD74FF">
              <w:rPr>
                <w:rFonts w:cs="Arial"/>
                <w:b/>
                <w:bCs/>
                <w:color w:val="FFFFFF"/>
              </w:rPr>
              <w:t>Nr.</w:t>
            </w:r>
          </w:p>
        </w:tc>
        <w:tc>
          <w:tcPr>
            <w:tcW w:w="187"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5A227063" w14:textId="77777777" w:rsidR="00DF764D" w:rsidRPr="00AD74FF" w:rsidRDefault="00DF764D" w:rsidP="0021509F">
            <w:pPr>
              <w:spacing w:line="240" w:lineRule="auto"/>
              <w:ind w:left="113" w:right="113"/>
              <w:jc w:val="center"/>
              <w:rPr>
                <w:rFonts w:cs="Arial"/>
                <w:b/>
                <w:bCs/>
                <w:color w:val="FFFFFF"/>
              </w:rPr>
            </w:pPr>
            <w:r w:rsidRPr="00AD74FF">
              <w:rPr>
                <w:rFonts w:cs="Arial"/>
                <w:b/>
                <w:bCs/>
                <w:color w:val="FFFFFF"/>
              </w:rPr>
              <w:t>Verbindlichkeit</w:t>
            </w:r>
          </w:p>
        </w:tc>
        <w:tc>
          <w:tcPr>
            <w:tcW w:w="748"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763E67E5" w14:textId="77777777" w:rsidR="00DF764D" w:rsidRPr="00AD74FF" w:rsidRDefault="00DF764D" w:rsidP="0021509F">
            <w:pPr>
              <w:spacing w:line="240" w:lineRule="auto"/>
              <w:jc w:val="center"/>
              <w:rPr>
                <w:rFonts w:cs="Arial"/>
                <w:b/>
                <w:bCs/>
                <w:color w:val="FFFFFF"/>
              </w:rPr>
            </w:pPr>
            <w:r w:rsidRPr="00AD74FF">
              <w:rPr>
                <w:rFonts w:cs="Arial"/>
                <w:b/>
                <w:bCs/>
                <w:color w:val="FFFFFF"/>
              </w:rPr>
              <w:t>Bezeichnung</w:t>
            </w:r>
          </w:p>
        </w:tc>
        <w:tc>
          <w:tcPr>
            <w:tcW w:w="938" w:type="pct"/>
            <w:tcBorders>
              <w:top w:val="single" w:sz="4" w:space="0" w:color="auto"/>
              <w:left w:val="nil"/>
              <w:bottom w:val="single" w:sz="4" w:space="0" w:color="auto"/>
              <w:right w:val="single" w:sz="4" w:space="0" w:color="auto"/>
            </w:tcBorders>
            <w:shd w:val="clear" w:color="000000" w:fill="C65911"/>
            <w:vAlign w:val="center"/>
            <w:hideMark/>
          </w:tcPr>
          <w:p w14:paraId="5324A58A" w14:textId="24413A9D" w:rsidR="00DF764D" w:rsidRPr="00AD74FF" w:rsidRDefault="00DF764D" w:rsidP="00430DC8">
            <w:pPr>
              <w:spacing w:line="240" w:lineRule="auto"/>
              <w:jc w:val="center"/>
              <w:rPr>
                <w:rFonts w:cs="Arial"/>
                <w:b/>
                <w:bCs/>
                <w:color w:val="FFFFFF"/>
              </w:rPr>
            </w:pPr>
            <w:r w:rsidRPr="00AD74FF">
              <w:rPr>
                <w:rFonts w:cs="Arial"/>
                <w:b/>
                <w:bCs/>
                <w:color w:val="FFFFFF"/>
              </w:rPr>
              <w:t>URI</w:t>
            </w:r>
          </w:p>
        </w:tc>
        <w:tc>
          <w:tcPr>
            <w:tcW w:w="738" w:type="pct"/>
            <w:tcBorders>
              <w:top w:val="single" w:sz="4" w:space="0" w:color="auto"/>
              <w:left w:val="nil"/>
              <w:bottom w:val="single" w:sz="4" w:space="0" w:color="auto"/>
              <w:right w:val="single" w:sz="4" w:space="0" w:color="auto"/>
            </w:tcBorders>
            <w:shd w:val="clear" w:color="000000" w:fill="C65911"/>
            <w:vAlign w:val="center"/>
            <w:hideMark/>
          </w:tcPr>
          <w:p w14:paraId="3FEF87CF" w14:textId="1254E83B" w:rsidR="00DF764D" w:rsidRPr="00AD74FF" w:rsidRDefault="00DF764D" w:rsidP="00543B82">
            <w:pPr>
              <w:spacing w:line="240" w:lineRule="auto"/>
              <w:jc w:val="center"/>
              <w:rPr>
                <w:rFonts w:cs="Arial"/>
                <w:b/>
                <w:bCs/>
                <w:color w:val="FFFFFF"/>
              </w:rPr>
            </w:pPr>
            <w:r w:rsidRPr="00AD74FF">
              <w:rPr>
                <w:rFonts w:cs="Arial"/>
                <w:b/>
                <w:bCs/>
                <w:color w:val="FFFFFF"/>
              </w:rPr>
              <w:t>Referenz/Typ</w:t>
            </w:r>
            <w:r w:rsidR="001A799C" w:rsidRPr="00AD74FF">
              <w:rPr>
                <w:rFonts w:cs="Arial"/>
                <w:b/>
                <w:bCs/>
                <w:color w:val="FFFFFF"/>
              </w:rPr>
              <w:t>/</w:t>
            </w:r>
            <w:r w:rsidR="00543B82">
              <w:rPr>
                <w:rFonts w:cs="Arial"/>
                <w:b/>
                <w:bCs/>
                <w:color w:val="FFFFFF"/>
              </w:rPr>
              <w:br/>
            </w:r>
            <w:r w:rsidR="001A799C" w:rsidRPr="00AD74FF">
              <w:rPr>
                <w:rFonts w:cs="Arial"/>
                <w:b/>
                <w:bCs/>
                <w:color w:val="FFFFFF"/>
              </w:rPr>
              <w:t>Wertebereich</w:t>
            </w:r>
          </w:p>
        </w:tc>
        <w:tc>
          <w:tcPr>
            <w:tcW w:w="1402" w:type="pct"/>
            <w:tcBorders>
              <w:top w:val="single" w:sz="4" w:space="0" w:color="auto"/>
              <w:left w:val="nil"/>
              <w:bottom w:val="single" w:sz="4" w:space="0" w:color="auto"/>
              <w:right w:val="single" w:sz="4" w:space="0" w:color="auto"/>
            </w:tcBorders>
            <w:shd w:val="clear" w:color="000000" w:fill="C65911"/>
            <w:vAlign w:val="center"/>
            <w:hideMark/>
          </w:tcPr>
          <w:p w14:paraId="6339E085" w14:textId="77777777" w:rsidR="00DF764D" w:rsidRPr="00AD74FF" w:rsidRDefault="00DF764D" w:rsidP="0021509F">
            <w:pPr>
              <w:spacing w:line="240" w:lineRule="auto"/>
              <w:jc w:val="center"/>
              <w:rPr>
                <w:rFonts w:cs="Arial"/>
                <w:b/>
                <w:bCs/>
                <w:color w:val="FFFFFF"/>
              </w:rPr>
            </w:pPr>
            <w:r w:rsidRPr="00AD74FF">
              <w:rPr>
                <w:rFonts w:cs="Arial"/>
                <w:b/>
                <w:bCs/>
                <w:color w:val="FFFFFF"/>
              </w:rPr>
              <w:t>Beschreibung</w:t>
            </w:r>
          </w:p>
        </w:tc>
        <w:tc>
          <w:tcPr>
            <w:tcW w:w="723" w:type="pct"/>
            <w:tcBorders>
              <w:top w:val="single" w:sz="4" w:space="0" w:color="auto"/>
              <w:left w:val="nil"/>
              <w:bottom w:val="single" w:sz="4" w:space="0" w:color="auto"/>
              <w:right w:val="single" w:sz="4" w:space="0" w:color="auto"/>
            </w:tcBorders>
            <w:shd w:val="clear" w:color="000000" w:fill="C65911"/>
            <w:vAlign w:val="center"/>
            <w:hideMark/>
          </w:tcPr>
          <w:p w14:paraId="3E6743BB" w14:textId="77777777" w:rsidR="00DF764D" w:rsidRPr="00AD74FF" w:rsidRDefault="00DF764D" w:rsidP="002226BF">
            <w:pPr>
              <w:spacing w:line="240" w:lineRule="auto"/>
              <w:jc w:val="center"/>
              <w:rPr>
                <w:rFonts w:cs="Arial"/>
                <w:b/>
                <w:bCs/>
                <w:color w:val="FFFFFF"/>
              </w:rPr>
            </w:pPr>
            <w:r w:rsidRPr="00AD74FF">
              <w:rPr>
                <w:rFonts w:cs="Arial"/>
                <w:b/>
                <w:bCs/>
                <w:color w:val="FFFFFF"/>
              </w:rPr>
              <w:t>eingebunden über</w:t>
            </w:r>
          </w:p>
        </w:tc>
      </w:tr>
      <w:tr w:rsidR="000F15D6" w:rsidRPr="00AD74FF" w14:paraId="4F70901D" w14:textId="77777777" w:rsidTr="00BA17FC">
        <w:trPr>
          <w:trHeight w:val="284"/>
          <w:tblHeader/>
        </w:trPr>
        <w:tc>
          <w:tcPr>
            <w:tcW w:w="264" w:type="pct"/>
            <w:tcBorders>
              <w:top w:val="nil"/>
              <w:left w:val="single" w:sz="4" w:space="0" w:color="auto"/>
              <w:bottom w:val="single" w:sz="4" w:space="0" w:color="auto"/>
              <w:right w:val="single" w:sz="4" w:space="0" w:color="auto"/>
            </w:tcBorders>
            <w:shd w:val="clear" w:color="000000" w:fill="FFFFFF"/>
            <w:noWrap/>
          </w:tcPr>
          <w:p w14:paraId="2AF3BFD4" w14:textId="706C5B26" w:rsidR="0080242C" w:rsidRPr="00AD74FF" w:rsidRDefault="002F7148" w:rsidP="002226BF">
            <w:pPr>
              <w:spacing w:line="240" w:lineRule="auto"/>
              <w:rPr>
                <w:rFonts w:cs="Arial"/>
                <w:color w:val="000000"/>
              </w:rPr>
            </w:pPr>
            <w:r w:rsidRPr="00AD74FF">
              <w:rPr>
                <w:rFonts w:cs="Arial"/>
              </w:rPr>
              <w:t>1</w:t>
            </w:r>
            <w:r w:rsidR="00384A48" w:rsidRPr="00AD74FF">
              <w:rPr>
                <w:rFonts w:cs="Arial"/>
              </w:rPr>
              <w:t>7</w:t>
            </w:r>
          </w:p>
        </w:tc>
        <w:tc>
          <w:tcPr>
            <w:tcW w:w="187" w:type="pct"/>
            <w:tcBorders>
              <w:top w:val="single" w:sz="4" w:space="0" w:color="auto"/>
              <w:left w:val="nil"/>
              <w:bottom w:val="single" w:sz="4" w:space="0" w:color="auto"/>
              <w:right w:val="single" w:sz="4" w:space="0" w:color="auto"/>
            </w:tcBorders>
            <w:shd w:val="clear" w:color="000000" w:fill="FFFFFF"/>
          </w:tcPr>
          <w:p w14:paraId="6412E29C" w14:textId="2C593B85" w:rsidR="0080242C" w:rsidRPr="00AD74FF" w:rsidRDefault="0080242C" w:rsidP="002226BF">
            <w:pPr>
              <w:spacing w:line="240" w:lineRule="auto"/>
              <w:rPr>
                <w:rFonts w:cs="Arial"/>
                <w:color w:val="000000"/>
              </w:rPr>
            </w:pPr>
            <w:r w:rsidRPr="00AD74FF">
              <w:rPr>
                <w:rFonts w:cs="Arial"/>
                <w:color w:val="000000"/>
              </w:rPr>
              <w:t>O</w:t>
            </w:r>
          </w:p>
        </w:tc>
        <w:tc>
          <w:tcPr>
            <w:tcW w:w="748" w:type="pct"/>
            <w:tcBorders>
              <w:top w:val="nil"/>
              <w:left w:val="single" w:sz="4" w:space="0" w:color="auto"/>
              <w:bottom w:val="single" w:sz="4" w:space="0" w:color="auto"/>
              <w:right w:val="single" w:sz="4" w:space="0" w:color="auto"/>
            </w:tcBorders>
            <w:shd w:val="clear" w:color="000000" w:fill="FFFFFF"/>
            <w:noWrap/>
          </w:tcPr>
          <w:p w14:paraId="438C5629" w14:textId="5458DFB3" w:rsidR="0080242C" w:rsidRPr="00AD74FF" w:rsidRDefault="0080242C" w:rsidP="002226BF">
            <w:pPr>
              <w:spacing w:line="240" w:lineRule="auto"/>
              <w:rPr>
                <w:rFonts w:cs="Arial"/>
                <w:color w:val="000000"/>
              </w:rPr>
            </w:pPr>
            <w:r w:rsidRPr="00AD74FF">
              <w:rPr>
                <w:rFonts w:cs="Arial"/>
              </w:rPr>
              <w:t>Standort</w:t>
            </w:r>
          </w:p>
        </w:tc>
        <w:tc>
          <w:tcPr>
            <w:tcW w:w="938" w:type="pct"/>
            <w:tcBorders>
              <w:top w:val="nil"/>
              <w:left w:val="nil"/>
              <w:bottom w:val="single" w:sz="4" w:space="0" w:color="auto"/>
              <w:right w:val="single" w:sz="4" w:space="0" w:color="auto"/>
            </w:tcBorders>
            <w:shd w:val="clear" w:color="000000" w:fill="FFFFFF"/>
          </w:tcPr>
          <w:p w14:paraId="79D2346A" w14:textId="708AA96B" w:rsidR="0080242C" w:rsidRPr="00AD74FF" w:rsidRDefault="0080242C" w:rsidP="002226BF">
            <w:pPr>
              <w:spacing w:line="240" w:lineRule="auto"/>
              <w:rPr>
                <w:rFonts w:cs="Arial"/>
                <w:color w:val="000000"/>
              </w:rPr>
            </w:pPr>
            <w:r w:rsidRPr="00AD74FF">
              <w:rPr>
                <w:rFonts w:cs="Arial"/>
              </w:rPr>
              <w:t>dct:Location</w:t>
            </w:r>
          </w:p>
        </w:tc>
        <w:tc>
          <w:tcPr>
            <w:tcW w:w="738" w:type="pct"/>
            <w:tcBorders>
              <w:top w:val="nil"/>
              <w:left w:val="nil"/>
              <w:bottom w:val="single" w:sz="4" w:space="0" w:color="auto"/>
              <w:right w:val="single" w:sz="4" w:space="0" w:color="auto"/>
            </w:tcBorders>
            <w:shd w:val="clear" w:color="000000" w:fill="FFFFFF"/>
          </w:tcPr>
          <w:p w14:paraId="1031B854" w14:textId="21C4CB06" w:rsidR="0080242C" w:rsidRPr="00077DA0" w:rsidRDefault="0080242C" w:rsidP="001924A2">
            <w:pPr>
              <w:pStyle w:val="Website"/>
              <w:rPr>
                <w:color w:val="000000"/>
                <w:lang w:val="de-DE"/>
              </w:rPr>
            </w:pPr>
            <w:r w:rsidRPr="00077DA0">
              <w:rPr>
                <w:lang w:val="de-DE"/>
              </w:rPr>
              <w:t>http://dublincore.org/documents/dcmi-terms/#terms-Location</w:t>
            </w:r>
          </w:p>
        </w:tc>
        <w:tc>
          <w:tcPr>
            <w:tcW w:w="1402" w:type="pct"/>
            <w:tcBorders>
              <w:top w:val="nil"/>
              <w:left w:val="nil"/>
              <w:bottom w:val="single" w:sz="4" w:space="0" w:color="auto"/>
              <w:right w:val="single" w:sz="4" w:space="0" w:color="auto"/>
            </w:tcBorders>
            <w:shd w:val="clear" w:color="000000" w:fill="FFFFFF"/>
          </w:tcPr>
          <w:p w14:paraId="37FFC6D1" w14:textId="5E5DE544" w:rsidR="0080242C" w:rsidRDefault="0080242C" w:rsidP="0068224D">
            <w:pPr>
              <w:spacing w:line="320" w:lineRule="atLeast"/>
              <w:rPr>
                <w:rFonts w:cs="Arial"/>
              </w:rPr>
            </w:pPr>
            <w:r w:rsidRPr="00AD74FF">
              <w:rPr>
                <w:rFonts w:cs="Arial"/>
              </w:rPr>
              <w:t>Ein räumlicher Bereich oder ein bezeichneter Ort. E</w:t>
            </w:r>
            <w:r w:rsidR="009806AF" w:rsidRPr="00AD74FF">
              <w:rPr>
                <w:rFonts w:cs="Arial"/>
              </w:rPr>
              <w:t>r</w:t>
            </w:r>
            <w:r w:rsidRPr="00AD74FF">
              <w:rPr>
                <w:rFonts w:cs="Arial"/>
              </w:rPr>
              <w:t xml:space="preserve"> kann durch ein kontrolliertes Vokabular oder mit geographischen Koordinaten repräsentiert werden. Im letzte</w:t>
            </w:r>
            <w:r w:rsidR="006740E0" w:rsidRPr="00AD74FF">
              <w:rPr>
                <w:rFonts w:cs="Arial"/>
              </w:rPr>
              <w:t>ren</w:t>
            </w:r>
            <w:r w:rsidRPr="00AD74FF">
              <w:rPr>
                <w:rFonts w:cs="Arial"/>
              </w:rPr>
              <w:t xml:space="preserve"> Fall wird die Verwendung des Core Location Vocabulary</w:t>
            </w:r>
            <w:r w:rsidR="000F2DEE">
              <w:rPr>
                <w:rStyle w:val="Funotenzeichen"/>
                <w:rFonts w:cs="Arial"/>
              </w:rPr>
              <w:footnoteReference w:id="15"/>
            </w:r>
            <w:r w:rsidRPr="00AD74FF">
              <w:rPr>
                <w:rFonts w:cs="Arial"/>
              </w:rPr>
              <w:t xml:space="preserve"> empfohlen, wie in der GeoDCAT-AP-Spezifikation beschrieben.</w:t>
            </w:r>
          </w:p>
          <w:p w14:paraId="214AC2BE" w14:textId="77777777" w:rsidR="0021509F" w:rsidRPr="00AD74FF" w:rsidRDefault="0021509F" w:rsidP="0068224D">
            <w:pPr>
              <w:spacing w:line="320" w:lineRule="atLeast"/>
              <w:rPr>
                <w:rFonts w:cs="Arial"/>
              </w:rPr>
            </w:pPr>
          </w:p>
          <w:p w14:paraId="2697B06F" w14:textId="373AD373" w:rsidR="00397219" w:rsidRPr="006468E1" w:rsidRDefault="00397219" w:rsidP="0068224D">
            <w:pPr>
              <w:pStyle w:val="HTMLVorformatiert"/>
              <w:shd w:val="clear" w:color="auto" w:fill="FFFFFF"/>
              <w:spacing w:line="320" w:lineRule="atLeast"/>
              <w:rPr>
                <w:sz w:val="16"/>
              </w:rPr>
            </w:pPr>
            <w:r w:rsidRPr="00AD74FF">
              <w:rPr>
                <w:rFonts w:ascii="Arial" w:hAnsi="Arial" w:cs="Arial"/>
                <w:color w:val="484848"/>
              </w:rPr>
              <w:t># Beispiel für Resource metadata in GML</w:t>
            </w:r>
          </w:p>
          <w:p w14:paraId="24584F2B" w14:textId="77777777" w:rsidR="00397219" w:rsidRPr="006468E1" w:rsidRDefault="00397219" w:rsidP="0068224D">
            <w:pPr>
              <w:pStyle w:val="Codebeispiel"/>
              <w:spacing w:line="320" w:lineRule="atLeast"/>
              <w:rPr>
                <w:sz w:val="14"/>
                <w:lang w:val="en"/>
              </w:rPr>
            </w:pPr>
            <w:r w:rsidRPr="006468E1">
              <w:rPr>
                <w:sz w:val="14"/>
                <w:lang w:val="en"/>
              </w:rPr>
              <w:t>[] dct:spatial [ a dct:Location ;</w:t>
            </w:r>
          </w:p>
          <w:p w14:paraId="6AE1EAFA" w14:textId="15AD7C19" w:rsidR="00397219" w:rsidRPr="006468E1" w:rsidRDefault="00397219" w:rsidP="0068224D">
            <w:pPr>
              <w:pStyle w:val="Codebeispiel"/>
              <w:spacing w:line="320" w:lineRule="atLeast"/>
              <w:rPr>
                <w:sz w:val="14"/>
                <w:lang w:val="en"/>
              </w:rPr>
            </w:pPr>
            <w:r w:rsidRPr="006468E1">
              <w:rPr>
                <w:sz w:val="14"/>
                <w:lang w:val="en"/>
              </w:rPr>
              <w:t>locn:geometry "&lt;gml:Envelope srsName=\"</w:t>
            </w:r>
            <w:r w:rsidR="007E1FC6" w:rsidRPr="006468E1">
              <w:rPr>
                <w:sz w:val="14"/>
                <w:lang w:val="en-US"/>
              </w:rPr>
              <w:t>http://www.opengis.net/def/EPSG/0/4326\"</w:t>
            </w:r>
            <w:r w:rsidRPr="006468E1">
              <w:rPr>
                <w:sz w:val="14"/>
                <w:lang w:val="en"/>
              </w:rPr>
              <w:t>&gt;</w:t>
            </w:r>
          </w:p>
          <w:p w14:paraId="78006829" w14:textId="3B7E9988" w:rsidR="00397219" w:rsidRPr="006468E1" w:rsidRDefault="00397219" w:rsidP="0068224D">
            <w:pPr>
              <w:pStyle w:val="Codebeispiel"/>
              <w:spacing w:line="320" w:lineRule="atLeast"/>
              <w:rPr>
                <w:sz w:val="14"/>
                <w:lang w:val="en"/>
              </w:rPr>
            </w:pPr>
            <w:r w:rsidRPr="006468E1">
              <w:rPr>
                <w:sz w:val="14"/>
                <w:lang w:val="en"/>
              </w:rPr>
              <w:t>&lt;gml:lowerCorner&gt;-10.58 34.56&lt;/gml:lowerCorner&gt;</w:t>
            </w:r>
          </w:p>
          <w:p w14:paraId="42A8E9F3" w14:textId="02D4D711" w:rsidR="00397219" w:rsidRPr="006468E1" w:rsidRDefault="00397219" w:rsidP="0068224D">
            <w:pPr>
              <w:pStyle w:val="Codebeispiel"/>
              <w:spacing w:line="320" w:lineRule="atLeast"/>
              <w:rPr>
                <w:sz w:val="14"/>
                <w:lang w:val="en"/>
              </w:rPr>
            </w:pPr>
            <w:r w:rsidRPr="006468E1">
              <w:rPr>
                <w:sz w:val="14"/>
                <w:lang w:val="en"/>
              </w:rPr>
              <w:t>&lt;gml:upperCorner&gt;34.59 70.09&lt;/gml:upperCorner&gt;</w:t>
            </w:r>
          </w:p>
          <w:p w14:paraId="5E791EB1" w14:textId="3994C087" w:rsidR="00397219" w:rsidRPr="00AD74FF" w:rsidRDefault="00397219" w:rsidP="0068224D">
            <w:pPr>
              <w:pStyle w:val="Codebeispiel"/>
              <w:spacing w:line="320" w:lineRule="atLeast"/>
              <w:rPr>
                <w:rFonts w:cs="Arial"/>
              </w:rPr>
            </w:pPr>
            <w:r w:rsidRPr="006468E1">
              <w:rPr>
                <w:sz w:val="14"/>
                <w:lang w:val="en"/>
              </w:rPr>
              <w:t>&lt;/gm</w:t>
            </w:r>
            <w:r w:rsidR="00BA17FC">
              <w:rPr>
                <w:sz w:val="14"/>
                <w:lang w:val="en"/>
              </w:rPr>
              <w:t xml:space="preserve">l:Envelope&gt;"^^gsp:gmlLiteral ] </w:t>
            </w:r>
          </w:p>
        </w:tc>
        <w:tc>
          <w:tcPr>
            <w:tcW w:w="723" w:type="pct"/>
            <w:tcBorders>
              <w:top w:val="nil"/>
              <w:left w:val="nil"/>
              <w:bottom w:val="single" w:sz="4" w:space="0" w:color="auto"/>
              <w:right w:val="single" w:sz="4" w:space="0" w:color="auto"/>
            </w:tcBorders>
            <w:shd w:val="clear" w:color="000000" w:fill="FFFFFF"/>
            <w:noWrap/>
          </w:tcPr>
          <w:p w14:paraId="679B64A2" w14:textId="33B354A5" w:rsidR="0080242C" w:rsidRPr="00AD74FF" w:rsidRDefault="0061632C" w:rsidP="002226BF">
            <w:pPr>
              <w:spacing w:line="240" w:lineRule="auto"/>
              <w:rPr>
                <w:rFonts w:cs="Arial"/>
                <w:color w:val="000000"/>
                <w:lang w:val="en-GB"/>
              </w:rPr>
            </w:pPr>
            <w:r w:rsidRPr="00AD74FF">
              <w:rPr>
                <w:rFonts w:cs="Arial"/>
                <w:lang w:val="en-GB"/>
              </w:rPr>
              <w:t>dct:spatial</w:t>
            </w:r>
          </w:p>
        </w:tc>
      </w:tr>
      <w:tr w:rsidR="000F15D6" w:rsidRPr="00AD74FF" w14:paraId="067AFD85" w14:textId="77777777" w:rsidTr="00BA17FC">
        <w:trPr>
          <w:trHeight w:val="284"/>
          <w:tblHeader/>
        </w:trPr>
        <w:tc>
          <w:tcPr>
            <w:tcW w:w="264" w:type="pct"/>
            <w:tcBorders>
              <w:top w:val="nil"/>
              <w:left w:val="single" w:sz="4" w:space="0" w:color="auto"/>
              <w:bottom w:val="single" w:sz="4" w:space="0" w:color="auto"/>
              <w:right w:val="single" w:sz="4" w:space="0" w:color="auto"/>
            </w:tcBorders>
            <w:shd w:val="clear" w:color="000000" w:fill="FFFFFF"/>
            <w:noWrap/>
          </w:tcPr>
          <w:p w14:paraId="273CEAA8" w14:textId="614F726B" w:rsidR="0080242C" w:rsidRPr="00AD74FF" w:rsidRDefault="002F7148" w:rsidP="002226BF">
            <w:pPr>
              <w:spacing w:line="240" w:lineRule="auto"/>
              <w:rPr>
                <w:rFonts w:cs="Arial"/>
                <w:color w:val="000000"/>
              </w:rPr>
            </w:pPr>
            <w:r w:rsidRPr="00AD74FF">
              <w:rPr>
                <w:rFonts w:cs="Arial"/>
              </w:rPr>
              <w:t>1</w:t>
            </w:r>
            <w:r w:rsidR="00384A48" w:rsidRPr="00AD74FF">
              <w:rPr>
                <w:rFonts w:cs="Arial"/>
              </w:rPr>
              <w:t>8</w:t>
            </w:r>
          </w:p>
        </w:tc>
        <w:tc>
          <w:tcPr>
            <w:tcW w:w="187" w:type="pct"/>
            <w:tcBorders>
              <w:top w:val="single" w:sz="4" w:space="0" w:color="auto"/>
              <w:left w:val="nil"/>
              <w:bottom w:val="single" w:sz="4" w:space="0" w:color="auto"/>
              <w:right w:val="single" w:sz="4" w:space="0" w:color="auto"/>
            </w:tcBorders>
            <w:shd w:val="clear" w:color="000000" w:fill="FFFFFF"/>
          </w:tcPr>
          <w:p w14:paraId="6702FD1B" w14:textId="3E417F27" w:rsidR="0080242C" w:rsidRPr="00AD74FF" w:rsidRDefault="0080242C" w:rsidP="002226BF">
            <w:pPr>
              <w:spacing w:line="240" w:lineRule="auto"/>
              <w:rPr>
                <w:rFonts w:cs="Arial"/>
                <w:color w:val="000000"/>
              </w:rPr>
            </w:pPr>
            <w:r w:rsidRPr="00AD74FF">
              <w:rPr>
                <w:rFonts w:cs="Arial"/>
              </w:rPr>
              <w:t>O</w:t>
            </w:r>
          </w:p>
        </w:tc>
        <w:tc>
          <w:tcPr>
            <w:tcW w:w="748" w:type="pct"/>
            <w:tcBorders>
              <w:top w:val="nil"/>
              <w:left w:val="single" w:sz="4" w:space="0" w:color="auto"/>
              <w:bottom w:val="single" w:sz="4" w:space="0" w:color="auto"/>
              <w:right w:val="single" w:sz="4" w:space="0" w:color="auto"/>
            </w:tcBorders>
            <w:shd w:val="clear" w:color="000000" w:fill="FFFFFF"/>
            <w:noWrap/>
          </w:tcPr>
          <w:p w14:paraId="78B4D8FC" w14:textId="10966493" w:rsidR="0080242C" w:rsidRPr="00AD74FF" w:rsidRDefault="0080242C" w:rsidP="002226BF">
            <w:pPr>
              <w:spacing w:line="240" w:lineRule="auto"/>
              <w:rPr>
                <w:rFonts w:cs="Arial"/>
                <w:color w:val="000000"/>
              </w:rPr>
            </w:pPr>
            <w:r w:rsidRPr="00AD74FF">
              <w:rPr>
                <w:rFonts w:cs="Arial"/>
              </w:rPr>
              <w:t>Medientyp</w:t>
            </w:r>
            <w:r w:rsidR="00E211E4" w:rsidRPr="00AD74FF">
              <w:rPr>
                <w:rFonts w:cs="Arial"/>
              </w:rPr>
              <w:t xml:space="preserve">  oder Erweiterung</w:t>
            </w:r>
          </w:p>
        </w:tc>
        <w:tc>
          <w:tcPr>
            <w:tcW w:w="938" w:type="pct"/>
            <w:tcBorders>
              <w:top w:val="nil"/>
              <w:left w:val="nil"/>
              <w:bottom w:val="single" w:sz="4" w:space="0" w:color="auto"/>
              <w:right w:val="single" w:sz="4" w:space="0" w:color="auto"/>
            </w:tcBorders>
            <w:shd w:val="clear" w:color="000000" w:fill="FFFFFF"/>
          </w:tcPr>
          <w:p w14:paraId="4CF53621" w14:textId="337EF318" w:rsidR="0080242C" w:rsidRPr="00AD74FF" w:rsidRDefault="0080242C" w:rsidP="002226BF">
            <w:pPr>
              <w:spacing w:line="240" w:lineRule="auto"/>
              <w:rPr>
                <w:rFonts w:cs="Arial"/>
                <w:color w:val="000000"/>
              </w:rPr>
            </w:pPr>
            <w:r w:rsidRPr="00AD74FF">
              <w:rPr>
                <w:rFonts w:cs="Arial"/>
              </w:rPr>
              <w:t>dct:MediaTypeOrExtent</w:t>
            </w:r>
          </w:p>
        </w:tc>
        <w:tc>
          <w:tcPr>
            <w:tcW w:w="738" w:type="pct"/>
            <w:tcBorders>
              <w:top w:val="nil"/>
              <w:left w:val="nil"/>
              <w:bottom w:val="single" w:sz="4" w:space="0" w:color="auto"/>
              <w:right w:val="single" w:sz="4" w:space="0" w:color="auto"/>
            </w:tcBorders>
            <w:shd w:val="clear" w:color="000000" w:fill="FFFFFF"/>
          </w:tcPr>
          <w:p w14:paraId="762A701E" w14:textId="79B33563" w:rsidR="0080242C" w:rsidRPr="00077DA0" w:rsidRDefault="0080242C" w:rsidP="001924A2">
            <w:pPr>
              <w:pStyle w:val="Website"/>
              <w:rPr>
                <w:color w:val="000000"/>
                <w:lang w:val="de-DE"/>
              </w:rPr>
            </w:pPr>
            <w:r w:rsidRPr="00077DA0">
              <w:rPr>
                <w:lang w:val="de-DE"/>
              </w:rPr>
              <w:t>http://dublincore.org/documents/dcmi-terms/#terms-MediaTypeOrExtent</w:t>
            </w:r>
          </w:p>
        </w:tc>
        <w:tc>
          <w:tcPr>
            <w:tcW w:w="1402" w:type="pct"/>
            <w:tcBorders>
              <w:top w:val="nil"/>
              <w:left w:val="nil"/>
              <w:bottom w:val="single" w:sz="4" w:space="0" w:color="auto"/>
              <w:right w:val="single" w:sz="4" w:space="0" w:color="auto"/>
            </w:tcBorders>
            <w:shd w:val="clear" w:color="000000" w:fill="FFFFFF"/>
          </w:tcPr>
          <w:p w14:paraId="551C30D3" w14:textId="2842D6EB" w:rsidR="0080242C" w:rsidRPr="00AD74FF" w:rsidRDefault="0080242C" w:rsidP="0068224D">
            <w:pPr>
              <w:spacing w:line="320" w:lineRule="atLeast"/>
              <w:rPr>
                <w:rFonts w:cs="Arial"/>
              </w:rPr>
            </w:pPr>
            <w:r w:rsidRPr="00AD74FF">
              <w:rPr>
                <w:rFonts w:cs="Arial"/>
              </w:rPr>
              <w:t>Ein Medientyp</w:t>
            </w:r>
            <w:r w:rsidR="0021509F">
              <w:rPr>
                <w:rFonts w:cs="Arial"/>
              </w:rPr>
              <w:t xml:space="preserve"> </w:t>
            </w:r>
            <w:r w:rsidR="00C70A77" w:rsidRPr="00AD74FF">
              <w:rPr>
                <w:rFonts w:cs="Arial"/>
              </w:rPr>
              <w:t>(1)</w:t>
            </w:r>
            <w:r w:rsidRPr="00AD74FF">
              <w:rPr>
                <w:rFonts w:cs="Arial"/>
              </w:rPr>
              <w:t xml:space="preserve"> oder eine </w:t>
            </w:r>
            <w:r w:rsidR="00215CCB" w:rsidRPr="00AD74FF">
              <w:rPr>
                <w:rFonts w:cs="Arial"/>
              </w:rPr>
              <w:t>Dateiendung</w:t>
            </w:r>
            <w:r w:rsidR="0021509F">
              <w:rPr>
                <w:rFonts w:cs="Arial"/>
              </w:rPr>
              <w:t xml:space="preserve"> </w:t>
            </w:r>
            <w:r w:rsidR="00C70A77" w:rsidRPr="00AD74FF">
              <w:rPr>
                <w:rFonts w:cs="Arial"/>
              </w:rPr>
              <w:t>(2)</w:t>
            </w:r>
            <w:r w:rsidRPr="00AD74FF">
              <w:rPr>
                <w:rFonts w:cs="Arial"/>
              </w:rPr>
              <w:t xml:space="preserve"> wie </w:t>
            </w:r>
            <w:r w:rsidR="006740E0" w:rsidRPr="00AD74FF">
              <w:rPr>
                <w:rFonts w:cs="Arial"/>
              </w:rPr>
              <w:t>etwa</w:t>
            </w:r>
            <w:r w:rsidRPr="00AD74FF">
              <w:rPr>
                <w:rFonts w:cs="Arial"/>
              </w:rPr>
              <w:t xml:space="preserve"> das Format einer computerverarbeitbaren Datei, wenn </w:t>
            </w:r>
            <w:r w:rsidR="0021509F">
              <w:rPr>
                <w:rFonts w:cs="Arial"/>
              </w:rPr>
              <w:t xml:space="preserve">(1) </w:t>
            </w:r>
            <w:r w:rsidRPr="00AD74FF">
              <w:rPr>
                <w:rFonts w:cs="Arial"/>
              </w:rPr>
              <w:t>in der</w:t>
            </w:r>
            <w:r w:rsidR="00C70A77" w:rsidRPr="00AD74FF">
              <w:rPr>
                <w:rFonts w:cs="Arial"/>
              </w:rPr>
              <w:t xml:space="preserve"> </w:t>
            </w:r>
            <w:r w:rsidRPr="00AD74FF">
              <w:rPr>
                <w:rFonts w:cs="Arial"/>
              </w:rPr>
              <w:t>IANA Media Type Liste</w:t>
            </w:r>
            <w:r w:rsidR="00C70A77" w:rsidRPr="00AD74FF">
              <w:rPr>
                <w:rFonts w:cs="Arial"/>
              </w:rPr>
              <w:t xml:space="preserve"> oder (2) in der Publications Office Liste </w:t>
            </w:r>
            <w:r w:rsidRPr="00AD74FF">
              <w:rPr>
                <w:rFonts w:cs="Arial"/>
              </w:rPr>
              <w:t>aufgeführt</w:t>
            </w:r>
            <w:r w:rsidR="006740E0" w:rsidRPr="00AD74FF">
              <w:rPr>
                <w:rFonts w:cs="Arial"/>
              </w:rPr>
              <w:t>.</w:t>
            </w:r>
          </w:p>
        </w:tc>
        <w:tc>
          <w:tcPr>
            <w:tcW w:w="723" w:type="pct"/>
            <w:tcBorders>
              <w:top w:val="nil"/>
              <w:left w:val="nil"/>
              <w:bottom w:val="single" w:sz="4" w:space="0" w:color="auto"/>
              <w:right w:val="single" w:sz="4" w:space="0" w:color="auto"/>
            </w:tcBorders>
            <w:shd w:val="clear" w:color="000000" w:fill="FFFFFF"/>
            <w:noWrap/>
          </w:tcPr>
          <w:p w14:paraId="3589E74B" w14:textId="6B141E48" w:rsidR="0080242C" w:rsidRPr="00AD74FF" w:rsidRDefault="0061632C" w:rsidP="002226BF">
            <w:pPr>
              <w:spacing w:line="240" w:lineRule="auto"/>
              <w:rPr>
                <w:rFonts w:cs="Arial"/>
                <w:color w:val="000000"/>
              </w:rPr>
            </w:pPr>
            <w:r w:rsidRPr="00AD74FF">
              <w:rPr>
                <w:rFonts w:cs="Arial"/>
              </w:rPr>
              <w:t>dcat:mediaType, dct:format</w:t>
            </w:r>
          </w:p>
        </w:tc>
      </w:tr>
      <w:tr w:rsidR="000F15D6" w:rsidRPr="00AD74FF" w14:paraId="3D1A338C" w14:textId="77777777" w:rsidTr="00BA17FC">
        <w:trPr>
          <w:trHeight w:val="284"/>
          <w:tblHeader/>
        </w:trPr>
        <w:tc>
          <w:tcPr>
            <w:tcW w:w="264" w:type="pct"/>
            <w:tcBorders>
              <w:top w:val="nil"/>
              <w:left w:val="single" w:sz="4" w:space="0" w:color="auto"/>
              <w:bottom w:val="single" w:sz="4" w:space="0" w:color="auto"/>
              <w:right w:val="single" w:sz="4" w:space="0" w:color="auto"/>
            </w:tcBorders>
            <w:shd w:val="clear" w:color="000000" w:fill="FFFFFF"/>
            <w:noWrap/>
          </w:tcPr>
          <w:p w14:paraId="3D41F6B4" w14:textId="3FE565A9" w:rsidR="0080242C" w:rsidRPr="00AD74FF" w:rsidRDefault="002F7148" w:rsidP="002226BF">
            <w:pPr>
              <w:spacing w:line="240" w:lineRule="auto"/>
              <w:rPr>
                <w:rFonts w:cs="Arial"/>
              </w:rPr>
            </w:pPr>
            <w:r w:rsidRPr="00AD74FF">
              <w:rPr>
                <w:rFonts w:cs="Arial"/>
              </w:rPr>
              <w:t>1</w:t>
            </w:r>
            <w:r w:rsidR="00384A48" w:rsidRPr="00AD74FF">
              <w:rPr>
                <w:rFonts w:cs="Arial"/>
              </w:rPr>
              <w:t>9</w:t>
            </w:r>
          </w:p>
        </w:tc>
        <w:tc>
          <w:tcPr>
            <w:tcW w:w="187" w:type="pct"/>
            <w:tcBorders>
              <w:top w:val="single" w:sz="4" w:space="0" w:color="auto"/>
              <w:left w:val="nil"/>
              <w:bottom w:val="single" w:sz="4" w:space="0" w:color="auto"/>
              <w:right w:val="single" w:sz="4" w:space="0" w:color="auto"/>
            </w:tcBorders>
            <w:shd w:val="clear" w:color="000000" w:fill="FFFFFF"/>
          </w:tcPr>
          <w:p w14:paraId="26A227CA" w14:textId="0057FA41" w:rsidR="0080242C" w:rsidRPr="00AD74FF" w:rsidRDefault="0080242C" w:rsidP="002226BF">
            <w:pPr>
              <w:spacing w:line="240" w:lineRule="auto"/>
              <w:rPr>
                <w:rFonts w:cs="Arial"/>
              </w:rPr>
            </w:pPr>
            <w:r w:rsidRPr="00AD74FF">
              <w:rPr>
                <w:rFonts w:cs="Arial"/>
              </w:rPr>
              <w:t>O</w:t>
            </w:r>
          </w:p>
        </w:tc>
        <w:tc>
          <w:tcPr>
            <w:tcW w:w="748" w:type="pct"/>
            <w:tcBorders>
              <w:top w:val="nil"/>
              <w:left w:val="single" w:sz="4" w:space="0" w:color="auto"/>
              <w:bottom w:val="single" w:sz="4" w:space="0" w:color="auto"/>
              <w:right w:val="single" w:sz="4" w:space="0" w:color="auto"/>
            </w:tcBorders>
            <w:shd w:val="clear" w:color="000000" w:fill="FFFFFF"/>
            <w:noWrap/>
          </w:tcPr>
          <w:p w14:paraId="35DD4667" w14:textId="43CBE689" w:rsidR="0080242C" w:rsidRPr="00AD74FF" w:rsidRDefault="0080242C" w:rsidP="002226BF">
            <w:pPr>
              <w:spacing w:line="240" w:lineRule="auto"/>
              <w:rPr>
                <w:rFonts w:cs="Arial"/>
              </w:rPr>
            </w:pPr>
            <w:r w:rsidRPr="00AD74FF">
              <w:rPr>
                <w:rFonts w:cs="Arial"/>
              </w:rPr>
              <w:t>Zeitraum</w:t>
            </w:r>
          </w:p>
        </w:tc>
        <w:tc>
          <w:tcPr>
            <w:tcW w:w="938" w:type="pct"/>
            <w:tcBorders>
              <w:top w:val="nil"/>
              <w:left w:val="nil"/>
              <w:bottom w:val="single" w:sz="4" w:space="0" w:color="auto"/>
              <w:right w:val="single" w:sz="4" w:space="0" w:color="auto"/>
            </w:tcBorders>
            <w:shd w:val="clear" w:color="000000" w:fill="FFFFFF"/>
          </w:tcPr>
          <w:p w14:paraId="04E2A4FA" w14:textId="44553C5A" w:rsidR="0080242C" w:rsidRPr="00AD74FF" w:rsidRDefault="0080242C" w:rsidP="002226BF">
            <w:pPr>
              <w:spacing w:line="240" w:lineRule="auto"/>
              <w:rPr>
                <w:rFonts w:cs="Arial"/>
              </w:rPr>
            </w:pPr>
            <w:r w:rsidRPr="00AD74FF">
              <w:rPr>
                <w:rFonts w:cs="Arial"/>
              </w:rPr>
              <w:t>dct:PeriodOfTime</w:t>
            </w:r>
          </w:p>
        </w:tc>
        <w:tc>
          <w:tcPr>
            <w:tcW w:w="738" w:type="pct"/>
            <w:tcBorders>
              <w:top w:val="nil"/>
              <w:left w:val="nil"/>
              <w:bottom w:val="single" w:sz="4" w:space="0" w:color="auto"/>
              <w:right w:val="single" w:sz="4" w:space="0" w:color="auto"/>
            </w:tcBorders>
            <w:shd w:val="clear" w:color="000000" w:fill="FFFFFF"/>
          </w:tcPr>
          <w:p w14:paraId="05DFD035" w14:textId="71C1B77D" w:rsidR="0080242C" w:rsidRPr="00077DA0" w:rsidRDefault="0080242C" w:rsidP="001924A2">
            <w:pPr>
              <w:pStyle w:val="Website"/>
              <w:rPr>
                <w:lang w:val="de-DE"/>
              </w:rPr>
            </w:pPr>
            <w:r w:rsidRPr="00077DA0">
              <w:rPr>
                <w:lang w:val="de-DE"/>
              </w:rPr>
              <w:t>http://dublincore.org/documents/dcmi-terms/#terms-PeriodOfTime</w:t>
            </w:r>
          </w:p>
        </w:tc>
        <w:tc>
          <w:tcPr>
            <w:tcW w:w="1402" w:type="pct"/>
            <w:tcBorders>
              <w:top w:val="nil"/>
              <w:left w:val="nil"/>
              <w:bottom w:val="single" w:sz="4" w:space="0" w:color="auto"/>
              <w:right w:val="single" w:sz="4" w:space="0" w:color="auto"/>
            </w:tcBorders>
            <w:shd w:val="clear" w:color="000000" w:fill="FFFFFF"/>
          </w:tcPr>
          <w:p w14:paraId="76433C5F" w14:textId="51A9FBEC" w:rsidR="0080242C" w:rsidRPr="00AD74FF" w:rsidRDefault="0080242C" w:rsidP="0068224D">
            <w:pPr>
              <w:spacing w:line="320" w:lineRule="atLeast"/>
              <w:rPr>
                <w:rFonts w:cs="Arial"/>
              </w:rPr>
            </w:pPr>
            <w:r w:rsidRPr="00AD74FF">
              <w:rPr>
                <w:rFonts w:cs="Arial"/>
              </w:rPr>
              <w:t>Ein Zeitintervall, welches durch Start- und Endzeitpunkt bezeichnet bzw. definiert ist.</w:t>
            </w:r>
          </w:p>
        </w:tc>
        <w:tc>
          <w:tcPr>
            <w:tcW w:w="723" w:type="pct"/>
            <w:tcBorders>
              <w:top w:val="nil"/>
              <w:left w:val="nil"/>
              <w:bottom w:val="single" w:sz="4" w:space="0" w:color="auto"/>
              <w:right w:val="single" w:sz="4" w:space="0" w:color="auto"/>
            </w:tcBorders>
            <w:shd w:val="clear" w:color="000000" w:fill="FFFFFF"/>
            <w:noWrap/>
          </w:tcPr>
          <w:p w14:paraId="0C6FEE6B" w14:textId="01C3153D" w:rsidR="0080242C" w:rsidRPr="00AD74FF" w:rsidRDefault="0061632C" w:rsidP="002226BF">
            <w:pPr>
              <w:spacing w:line="240" w:lineRule="auto"/>
              <w:rPr>
                <w:rFonts w:cs="Arial"/>
              </w:rPr>
            </w:pPr>
            <w:r w:rsidRPr="00AD74FF">
              <w:rPr>
                <w:rFonts w:cs="Arial"/>
              </w:rPr>
              <w:t>dct:temporal</w:t>
            </w:r>
          </w:p>
        </w:tc>
      </w:tr>
    </w:tbl>
    <w:p w14:paraId="4088D40B" w14:textId="77777777" w:rsidR="00DF764D" w:rsidRPr="00AD74FF" w:rsidRDefault="00DF764D" w:rsidP="002226BF">
      <w:pPr>
        <w:rPr>
          <w:rFonts w:cs="Arial"/>
        </w:rPr>
      </w:pPr>
    </w:p>
    <w:tbl>
      <w:tblPr>
        <w:tblpPr w:leftFromText="141" w:rightFromText="141" w:vertAnchor="text" w:tblpY="1"/>
        <w:tblOverlap w:val="never"/>
        <w:tblW w:w="4951" w:type="pct"/>
        <w:tblLayout w:type="fixed"/>
        <w:tblCellMar>
          <w:top w:w="28" w:type="dxa"/>
          <w:left w:w="70" w:type="dxa"/>
          <w:bottom w:w="28" w:type="dxa"/>
          <w:right w:w="70" w:type="dxa"/>
        </w:tblCellMar>
        <w:tblLook w:val="04A0" w:firstRow="1" w:lastRow="0" w:firstColumn="1" w:lastColumn="0" w:noHBand="0" w:noVBand="1"/>
      </w:tblPr>
      <w:tblGrid>
        <w:gridCol w:w="506"/>
        <w:gridCol w:w="359"/>
        <w:gridCol w:w="1438"/>
        <w:gridCol w:w="1904"/>
        <w:gridCol w:w="1531"/>
        <w:gridCol w:w="2534"/>
        <w:gridCol w:w="1430"/>
      </w:tblGrid>
      <w:tr w:rsidR="00DF764D" w:rsidRPr="00AD74FF" w14:paraId="29A0AD81" w14:textId="77777777" w:rsidTr="00BA17FC">
        <w:trPr>
          <w:cantSplit/>
          <w:trHeight w:val="1780"/>
          <w:tblHeader/>
        </w:trPr>
        <w:tc>
          <w:tcPr>
            <w:tcW w:w="261"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5C3B8EFF" w14:textId="77777777" w:rsidR="00DF764D" w:rsidRPr="00AD74FF" w:rsidRDefault="00DF764D" w:rsidP="004A5A19">
            <w:pPr>
              <w:spacing w:line="240" w:lineRule="auto"/>
              <w:jc w:val="center"/>
              <w:rPr>
                <w:rFonts w:cs="Arial"/>
                <w:b/>
                <w:bCs/>
                <w:color w:val="FFFFFF"/>
              </w:rPr>
            </w:pPr>
            <w:r w:rsidRPr="00AD74FF">
              <w:rPr>
                <w:rFonts w:cs="Arial"/>
                <w:b/>
                <w:bCs/>
                <w:color w:val="FFFFFF"/>
              </w:rPr>
              <w:t>Nr.</w:t>
            </w:r>
          </w:p>
        </w:tc>
        <w:tc>
          <w:tcPr>
            <w:tcW w:w="185"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73E9C724" w14:textId="77777777" w:rsidR="00DF764D" w:rsidRPr="00AD74FF" w:rsidRDefault="00DF764D" w:rsidP="004A5A19">
            <w:pPr>
              <w:spacing w:line="240" w:lineRule="auto"/>
              <w:ind w:left="113" w:right="113"/>
              <w:jc w:val="center"/>
              <w:rPr>
                <w:rFonts w:cs="Arial"/>
                <w:b/>
                <w:bCs/>
                <w:color w:val="FFFFFF"/>
              </w:rPr>
            </w:pPr>
            <w:r w:rsidRPr="00AD74FF">
              <w:rPr>
                <w:rFonts w:cs="Arial"/>
                <w:b/>
                <w:bCs/>
                <w:color w:val="FFFFFF"/>
              </w:rPr>
              <w:t>Verbindlichkeit</w:t>
            </w:r>
          </w:p>
        </w:tc>
        <w:tc>
          <w:tcPr>
            <w:tcW w:w="741"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6A89AF9B" w14:textId="77777777" w:rsidR="00DF764D" w:rsidRPr="00AD74FF" w:rsidRDefault="00DF764D" w:rsidP="004A5A19">
            <w:pPr>
              <w:spacing w:line="240" w:lineRule="auto"/>
              <w:jc w:val="center"/>
              <w:rPr>
                <w:rFonts w:cs="Arial"/>
                <w:b/>
                <w:bCs/>
                <w:color w:val="FFFFFF"/>
              </w:rPr>
            </w:pPr>
            <w:r w:rsidRPr="00AD74FF">
              <w:rPr>
                <w:rFonts w:cs="Arial"/>
                <w:b/>
                <w:bCs/>
                <w:color w:val="FFFFFF"/>
              </w:rPr>
              <w:t>Bezeichnung</w:t>
            </w:r>
          </w:p>
        </w:tc>
        <w:tc>
          <w:tcPr>
            <w:tcW w:w="981" w:type="pct"/>
            <w:tcBorders>
              <w:top w:val="single" w:sz="4" w:space="0" w:color="auto"/>
              <w:left w:val="nil"/>
              <w:bottom w:val="single" w:sz="4" w:space="0" w:color="auto"/>
              <w:right w:val="single" w:sz="4" w:space="0" w:color="auto"/>
            </w:tcBorders>
            <w:shd w:val="clear" w:color="000000" w:fill="C65911"/>
            <w:vAlign w:val="center"/>
            <w:hideMark/>
          </w:tcPr>
          <w:p w14:paraId="3F22ACFE" w14:textId="117E3618" w:rsidR="00DF764D" w:rsidRPr="00AD74FF" w:rsidRDefault="00DF764D" w:rsidP="00430DC8">
            <w:pPr>
              <w:spacing w:line="240" w:lineRule="auto"/>
              <w:jc w:val="center"/>
              <w:rPr>
                <w:rFonts w:cs="Arial"/>
                <w:b/>
                <w:bCs/>
                <w:color w:val="FFFFFF"/>
              </w:rPr>
            </w:pPr>
            <w:r w:rsidRPr="00AD74FF">
              <w:rPr>
                <w:rFonts w:cs="Arial"/>
                <w:b/>
                <w:bCs/>
                <w:color w:val="FFFFFF"/>
              </w:rPr>
              <w:t>URI</w:t>
            </w:r>
          </w:p>
        </w:tc>
        <w:tc>
          <w:tcPr>
            <w:tcW w:w="789" w:type="pct"/>
            <w:tcBorders>
              <w:top w:val="single" w:sz="4" w:space="0" w:color="auto"/>
              <w:left w:val="nil"/>
              <w:bottom w:val="single" w:sz="4" w:space="0" w:color="auto"/>
              <w:right w:val="single" w:sz="4" w:space="0" w:color="auto"/>
            </w:tcBorders>
            <w:shd w:val="clear" w:color="000000" w:fill="C65911"/>
            <w:vAlign w:val="center"/>
            <w:hideMark/>
          </w:tcPr>
          <w:p w14:paraId="30536464" w14:textId="70925F15" w:rsidR="00DF764D" w:rsidRPr="00AD74FF" w:rsidRDefault="00DF764D" w:rsidP="004A5A19">
            <w:pPr>
              <w:spacing w:line="240" w:lineRule="auto"/>
              <w:jc w:val="center"/>
              <w:rPr>
                <w:rFonts w:cs="Arial"/>
                <w:b/>
                <w:bCs/>
                <w:color w:val="FFFFFF"/>
              </w:rPr>
            </w:pPr>
            <w:r w:rsidRPr="00AD74FF">
              <w:rPr>
                <w:rFonts w:cs="Arial"/>
                <w:b/>
                <w:bCs/>
                <w:color w:val="FFFFFF"/>
              </w:rPr>
              <w:t>Referenz/Typ</w:t>
            </w:r>
            <w:r w:rsidR="001A799C" w:rsidRPr="00AD74FF">
              <w:rPr>
                <w:rFonts w:cs="Arial"/>
                <w:b/>
                <w:bCs/>
                <w:color w:val="FFFFFF"/>
              </w:rPr>
              <w:t>/</w:t>
            </w:r>
            <w:r w:rsidR="00543B82">
              <w:rPr>
                <w:rFonts w:cs="Arial"/>
                <w:b/>
                <w:bCs/>
                <w:color w:val="FFFFFF"/>
              </w:rPr>
              <w:br/>
            </w:r>
            <w:r w:rsidR="001A799C" w:rsidRPr="00AD74FF">
              <w:rPr>
                <w:rFonts w:cs="Arial"/>
                <w:b/>
                <w:bCs/>
                <w:color w:val="FFFFFF"/>
              </w:rPr>
              <w:t>Wertebereich</w:t>
            </w:r>
          </w:p>
        </w:tc>
        <w:tc>
          <w:tcPr>
            <w:tcW w:w="1306" w:type="pct"/>
            <w:tcBorders>
              <w:top w:val="single" w:sz="4" w:space="0" w:color="auto"/>
              <w:left w:val="nil"/>
              <w:bottom w:val="single" w:sz="4" w:space="0" w:color="auto"/>
              <w:right w:val="single" w:sz="4" w:space="0" w:color="auto"/>
            </w:tcBorders>
            <w:shd w:val="clear" w:color="000000" w:fill="C65911"/>
            <w:vAlign w:val="center"/>
            <w:hideMark/>
          </w:tcPr>
          <w:p w14:paraId="0A3F1B2F" w14:textId="77777777" w:rsidR="00DF764D" w:rsidRPr="00AD74FF" w:rsidRDefault="00DF764D" w:rsidP="004A5A19">
            <w:pPr>
              <w:spacing w:line="240" w:lineRule="auto"/>
              <w:jc w:val="center"/>
              <w:rPr>
                <w:rFonts w:cs="Arial"/>
                <w:b/>
                <w:bCs/>
                <w:color w:val="FFFFFF"/>
              </w:rPr>
            </w:pPr>
            <w:r w:rsidRPr="00AD74FF">
              <w:rPr>
                <w:rFonts w:cs="Arial"/>
                <w:b/>
                <w:bCs/>
                <w:color w:val="FFFFFF"/>
              </w:rPr>
              <w:t>Beschreibung</w:t>
            </w:r>
          </w:p>
        </w:tc>
        <w:tc>
          <w:tcPr>
            <w:tcW w:w="737" w:type="pct"/>
            <w:tcBorders>
              <w:top w:val="single" w:sz="4" w:space="0" w:color="auto"/>
              <w:left w:val="nil"/>
              <w:bottom w:val="single" w:sz="4" w:space="0" w:color="auto"/>
              <w:right w:val="single" w:sz="4" w:space="0" w:color="auto"/>
            </w:tcBorders>
            <w:shd w:val="clear" w:color="000000" w:fill="C65911"/>
            <w:vAlign w:val="center"/>
            <w:hideMark/>
          </w:tcPr>
          <w:p w14:paraId="32029F29" w14:textId="77777777" w:rsidR="00DF764D" w:rsidRPr="00AD74FF" w:rsidRDefault="00DF764D" w:rsidP="004A5A19">
            <w:pPr>
              <w:spacing w:line="240" w:lineRule="auto"/>
              <w:jc w:val="center"/>
              <w:rPr>
                <w:rFonts w:cs="Arial"/>
                <w:b/>
                <w:bCs/>
                <w:color w:val="FFFFFF"/>
              </w:rPr>
            </w:pPr>
            <w:r w:rsidRPr="00AD74FF">
              <w:rPr>
                <w:rFonts w:cs="Arial"/>
                <w:b/>
                <w:bCs/>
                <w:color w:val="FFFFFF"/>
              </w:rPr>
              <w:t>eingebunden über</w:t>
            </w:r>
          </w:p>
        </w:tc>
      </w:tr>
      <w:tr w:rsidR="000F15D6" w:rsidRPr="008236F2" w14:paraId="39016FBB" w14:textId="77777777" w:rsidTr="001D0CF1">
        <w:trPr>
          <w:trHeight w:val="284"/>
          <w:tblHeader/>
        </w:trPr>
        <w:tc>
          <w:tcPr>
            <w:tcW w:w="261" w:type="pct"/>
            <w:tcBorders>
              <w:top w:val="nil"/>
              <w:left w:val="single" w:sz="4" w:space="0" w:color="auto"/>
              <w:bottom w:val="single" w:sz="4" w:space="0" w:color="auto"/>
              <w:right w:val="single" w:sz="4" w:space="0" w:color="auto"/>
            </w:tcBorders>
            <w:shd w:val="clear" w:color="000000" w:fill="FFFFFF"/>
            <w:noWrap/>
          </w:tcPr>
          <w:p w14:paraId="226D5A4B" w14:textId="5E79E8B9" w:rsidR="0080242C" w:rsidRPr="00AD74FF" w:rsidRDefault="00384A48" w:rsidP="002226BF">
            <w:pPr>
              <w:spacing w:line="240" w:lineRule="auto"/>
              <w:rPr>
                <w:rFonts w:cs="Arial"/>
              </w:rPr>
            </w:pPr>
            <w:r w:rsidRPr="00AD74FF">
              <w:rPr>
                <w:rFonts w:cs="Arial"/>
              </w:rPr>
              <w:t>20</w:t>
            </w:r>
          </w:p>
        </w:tc>
        <w:tc>
          <w:tcPr>
            <w:tcW w:w="185" w:type="pct"/>
            <w:tcBorders>
              <w:top w:val="single" w:sz="4" w:space="0" w:color="auto"/>
              <w:left w:val="nil"/>
              <w:bottom w:val="single" w:sz="4" w:space="0" w:color="auto"/>
              <w:right w:val="single" w:sz="4" w:space="0" w:color="auto"/>
            </w:tcBorders>
            <w:shd w:val="clear" w:color="000000" w:fill="FFFFFF"/>
          </w:tcPr>
          <w:p w14:paraId="582DA292" w14:textId="2471295E" w:rsidR="0080242C" w:rsidRPr="00AD74FF" w:rsidRDefault="0080242C" w:rsidP="002226BF">
            <w:pPr>
              <w:spacing w:line="240" w:lineRule="auto"/>
              <w:rPr>
                <w:rFonts w:cs="Arial"/>
              </w:rPr>
            </w:pPr>
            <w:r w:rsidRPr="00AD74FF">
              <w:rPr>
                <w:rFonts w:cs="Arial"/>
                <w:color w:val="000000"/>
              </w:rPr>
              <w:t>O</w:t>
            </w:r>
          </w:p>
        </w:tc>
        <w:tc>
          <w:tcPr>
            <w:tcW w:w="741" w:type="pct"/>
            <w:tcBorders>
              <w:top w:val="nil"/>
              <w:left w:val="single" w:sz="4" w:space="0" w:color="auto"/>
              <w:bottom w:val="single" w:sz="4" w:space="0" w:color="auto"/>
              <w:right w:val="single" w:sz="4" w:space="0" w:color="auto"/>
            </w:tcBorders>
            <w:shd w:val="clear" w:color="000000" w:fill="FFFFFF"/>
            <w:noWrap/>
          </w:tcPr>
          <w:p w14:paraId="69C2A523" w14:textId="244CBD16" w:rsidR="0080242C" w:rsidRPr="00AD74FF" w:rsidRDefault="0080242C" w:rsidP="002226BF">
            <w:pPr>
              <w:spacing w:line="240" w:lineRule="auto"/>
              <w:rPr>
                <w:rFonts w:cs="Arial"/>
              </w:rPr>
            </w:pPr>
            <w:r w:rsidRPr="00AD74FF">
              <w:rPr>
                <w:rFonts w:cs="Arial"/>
              </w:rPr>
              <w:t>Rechtliche Aussage</w:t>
            </w:r>
          </w:p>
        </w:tc>
        <w:tc>
          <w:tcPr>
            <w:tcW w:w="981" w:type="pct"/>
            <w:tcBorders>
              <w:top w:val="nil"/>
              <w:left w:val="nil"/>
              <w:bottom w:val="single" w:sz="4" w:space="0" w:color="auto"/>
              <w:right w:val="single" w:sz="4" w:space="0" w:color="auto"/>
            </w:tcBorders>
            <w:shd w:val="clear" w:color="000000" w:fill="FFFFFF"/>
          </w:tcPr>
          <w:p w14:paraId="6B461158" w14:textId="2EFEC8D7" w:rsidR="0080242C" w:rsidRPr="00AD74FF" w:rsidRDefault="0080242C" w:rsidP="002226BF">
            <w:pPr>
              <w:spacing w:line="240" w:lineRule="auto"/>
              <w:rPr>
                <w:rFonts w:cs="Arial"/>
              </w:rPr>
            </w:pPr>
            <w:r w:rsidRPr="00AD74FF">
              <w:rPr>
                <w:rFonts w:cs="Arial"/>
              </w:rPr>
              <w:t>dct:RightsStatement</w:t>
            </w:r>
          </w:p>
        </w:tc>
        <w:tc>
          <w:tcPr>
            <w:tcW w:w="789" w:type="pct"/>
            <w:tcBorders>
              <w:top w:val="nil"/>
              <w:left w:val="nil"/>
              <w:bottom w:val="single" w:sz="4" w:space="0" w:color="auto"/>
              <w:right w:val="single" w:sz="4" w:space="0" w:color="auto"/>
            </w:tcBorders>
            <w:shd w:val="clear" w:color="000000" w:fill="FFFFFF"/>
          </w:tcPr>
          <w:p w14:paraId="7A1450CE" w14:textId="7DDAB227" w:rsidR="0080242C" w:rsidRPr="00077DA0" w:rsidRDefault="007E1FC6" w:rsidP="001924A2">
            <w:pPr>
              <w:pStyle w:val="Website"/>
              <w:rPr>
                <w:lang w:val="de-DE"/>
              </w:rPr>
            </w:pPr>
            <w:r w:rsidRPr="00077DA0">
              <w:rPr>
                <w:lang w:val="de-DE"/>
              </w:rPr>
              <w:t>http://dublincore.org/documents/dcmi-terms/#terms-RightsStatement</w:t>
            </w:r>
          </w:p>
        </w:tc>
        <w:tc>
          <w:tcPr>
            <w:tcW w:w="1306" w:type="pct"/>
            <w:tcBorders>
              <w:top w:val="nil"/>
              <w:left w:val="nil"/>
              <w:bottom w:val="single" w:sz="4" w:space="0" w:color="auto"/>
              <w:right w:val="single" w:sz="4" w:space="0" w:color="auto"/>
            </w:tcBorders>
            <w:shd w:val="clear" w:color="000000" w:fill="FFFFFF"/>
          </w:tcPr>
          <w:p w14:paraId="02665D2F" w14:textId="6A5DA513" w:rsidR="00A80785" w:rsidRPr="00AD74FF" w:rsidRDefault="0080242C" w:rsidP="002226BF">
            <w:pPr>
              <w:pStyle w:val="Listenabsatz"/>
              <w:numPr>
                <w:ilvl w:val="0"/>
                <w:numId w:val="19"/>
              </w:numPr>
              <w:ind w:left="414" w:hanging="284"/>
              <w:rPr>
                <w:rFonts w:cs="Arial"/>
              </w:rPr>
            </w:pPr>
            <w:r w:rsidRPr="00AD74FF">
              <w:rPr>
                <w:rFonts w:cs="Arial"/>
              </w:rPr>
              <w:t xml:space="preserve">Eine Erklärung </w:t>
            </w:r>
            <w:r w:rsidR="004F5EB3" w:rsidRPr="00AD74FF">
              <w:rPr>
                <w:rFonts w:cs="Arial"/>
              </w:rPr>
              <w:t>bzgl. des</w:t>
            </w:r>
            <w:r w:rsidRPr="00AD74FF">
              <w:rPr>
                <w:rFonts w:cs="Arial"/>
              </w:rPr>
              <w:t xml:space="preserve"> geistigen Eigentums (engl. IPR) und der verwandten Schutzrechte an einer Ressource</w:t>
            </w:r>
            <w:r w:rsidR="0021509F">
              <w:rPr>
                <w:rFonts w:cs="Arial"/>
              </w:rPr>
              <w:t>,</w:t>
            </w:r>
          </w:p>
          <w:p w14:paraId="47067192" w14:textId="1ECDCCEA" w:rsidR="00A80785" w:rsidRPr="00AD74FF" w:rsidRDefault="0021509F" w:rsidP="002226BF">
            <w:pPr>
              <w:pStyle w:val="Listenabsatz"/>
              <w:numPr>
                <w:ilvl w:val="0"/>
                <w:numId w:val="19"/>
              </w:numPr>
              <w:ind w:left="414" w:hanging="284"/>
              <w:rPr>
                <w:rFonts w:cs="Arial"/>
              </w:rPr>
            </w:pPr>
            <w:r>
              <w:rPr>
                <w:rFonts w:cs="Arial"/>
              </w:rPr>
              <w:t>e</w:t>
            </w:r>
            <w:r w:rsidR="0080242C" w:rsidRPr="00AD74FF">
              <w:rPr>
                <w:rFonts w:cs="Arial"/>
              </w:rPr>
              <w:t>in juristische</w:t>
            </w:r>
            <w:r>
              <w:rPr>
                <w:rFonts w:cs="Arial"/>
              </w:rPr>
              <w:t xml:space="preserve">s </w:t>
            </w:r>
            <w:r w:rsidR="0080242C" w:rsidRPr="00AD74FF">
              <w:rPr>
                <w:rFonts w:cs="Arial"/>
              </w:rPr>
              <w:t>Dokument mit der offiziellen Erlaubnis</w:t>
            </w:r>
            <w:r w:rsidR="006740E0" w:rsidRPr="00AD74FF">
              <w:rPr>
                <w:rFonts w:cs="Arial"/>
              </w:rPr>
              <w:t>,</w:t>
            </w:r>
            <w:r w:rsidR="0080242C" w:rsidRPr="00AD74FF">
              <w:rPr>
                <w:rFonts w:cs="Arial"/>
              </w:rPr>
              <w:t xml:space="preserve"> diese Ressource zu nutzen</w:t>
            </w:r>
            <w:r>
              <w:rPr>
                <w:rFonts w:cs="Arial"/>
              </w:rPr>
              <w:t>,</w:t>
            </w:r>
            <w:r w:rsidR="006740E0" w:rsidRPr="00AD74FF">
              <w:rPr>
                <w:rFonts w:cs="Arial"/>
              </w:rPr>
              <w:t xml:space="preserve"> </w:t>
            </w:r>
            <w:r w:rsidR="0080242C" w:rsidRPr="00AD74FF">
              <w:rPr>
                <w:rFonts w:cs="Arial"/>
              </w:rPr>
              <w:t>oder</w:t>
            </w:r>
          </w:p>
          <w:p w14:paraId="786CE824" w14:textId="7C1C3D4D" w:rsidR="0080242C" w:rsidRPr="00AD74FF" w:rsidRDefault="0080242C" w:rsidP="002226BF">
            <w:pPr>
              <w:pStyle w:val="Listenabsatz"/>
              <w:numPr>
                <w:ilvl w:val="0"/>
                <w:numId w:val="19"/>
              </w:numPr>
              <w:ind w:left="414" w:hanging="284"/>
              <w:rPr>
                <w:rFonts w:cs="Arial"/>
              </w:rPr>
            </w:pPr>
            <w:r w:rsidRPr="00AD74FF">
              <w:rPr>
                <w:rFonts w:cs="Arial"/>
              </w:rPr>
              <w:t>eine Stellungnahme bzgl. der Zugriffsrechte.</w:t>
            </w:r>
          </w:p>
        </w:tc>
        <w:tc>
          <w:tcPr>
            <w:tcW w:w="737" w:type="pct"/>
            <w:tcBorders>
              <w:top w:val="nil"/>
              <w:left w:val="nil"/>
              <w:bottom w:val="single" w:sz="4" w:space="0" w:color="auto"/>
              <w:right w:val="single" w:sz="4" w:space="0" w:color="auto"/>
            </w:tcBorders>
            <w:shd w:val="clear" w:color="000000" w:fill="FFFFFF"/>
            <w:noWrap/>
          </w:tcPr>
          <w:p w14:paraId="0512B048" w14:textId="4C3A91F0" w:rsidR="0080242C" w:rsidRPr="00AD74FF" w:rsidRDefault="0061632C" w:rsidP="002226BF">
            <w:pPr>
              <w:spacing w:line="240" w:lineRule="auto"/>
              <w:rPr>
                <w:rFonts w:cs="Arial"/>
                <w:lang w:val="en-GB"/>
              </w:rPr>
            </w:pPr>
            <w:r w:rsidRPr="00AD74FF">
              <w:rPr>
                <w:rFonts w:cs="Arial"/>
                <w:lang w:val="en-GB"/>
              </w:rPr>
              <w:t>dct:ac</w:t>
            </w:r>
            <w:r w:rsidR="002817A3" w:rsidRPr="00AD74FF">
              <w:rPr>
                <w:rFonts w:cs="Arial"/>
                <w:lang w:val="en-GB"/>
              </w:rPr>
              <w:t>c</w:t>
            </w:r>
            <w:r w:rsidRPr="00AD74FF">
              <w:rPr>
                <w:rFonts w:cs="Arial"/>
                <w:lang w:val="en-GB"/>
              </w:rPr>
              <w:t>essRights (Dataset), dct:rights (Catalog</w:t>
            </w:r>
            <w:r w:rsidR="002817A3" w:rsidRPr="00AD74FF">
              <w:rPr>
                <w:rFonts w:cs="Arial"/>
                <w:lang w:val="en-GB"/>
              </w:rPr>
              <w:t>, Distribution</w:t>
            </w:r>
            <w:r w:rsidRPr="00AD74FF">
              <w:rPr>
                <w:rFonts w:cs="Arial"/>
                <w:lang w:val="en-GB"/>
              </w:rPr>
              <w:t>)</w:t>
            </w:r>
          </w:p>
        </w:tc>
      </w:tr>
      <w:tr w:rsidR="000F15D6" w:rsidRPr="00AD74FF" w14:paraId="111331B5" w14:textId="77777777" w:rsidTr="00B93CC2">
        <w:trPr>
          <w:trHeight w:val="284"/>
          <w:tblHeader/>
        </w:trPr>
        <w:tc>
          <w:tcPr>
            <w:tcW w:w="261" w:type="pct"/>
            <w:tcBorders>
              <w:top w:val="nil"/>
              <w:left w:val="single" w:sz="4" w:space="0" w:color="auto"/>
              <w:bottom w:val="single" w:sz="4" w:space="0" w:color="auto"/>
              <w:right w:val="single" w:sz="4" w:space="0" w:color="auto"/>
            </w:tcBorders>
            <w:shd w:val="clear" w:color="000000" w:fill="FFFFFF"/>
            <w:noWrap/>
          </w:tcPr>
          <w:p w14:paraId="01936A6F" w14:textId="6268A7C9" w:rsidR="0080242C" w:rsidRPr="00AD74FF" w:rsidRDefault="0061632C" w:rsidP="002226BF">
            <w:pPr>
              <w:spacing w:line="240" w:lineRule="auto"/>
              <w:rPr>
                <w:rFonts w:cs="Arial"/>
              </w:rPr>
            </w:pPr>
            <w:r w:rsidRPr="00AD74FF">
              <w:rPr>
                <w:rFonts w:cs="Arial"/>
              </w:rPr>
              <w:t>2</w:t>
            </w:r>
            <w:r w:rsidR="00384A48" w:rsidRPr="00AD74FF">
              <w:rPr>
                <w:rFonts w:cs="Arial"/>
              </w:rPr>
              <w:t>1</w:t>
            </w:r>
          </w:p>
        </w:tc>
        <w:tc>
          <w:tcPr>
            <w:tcW w:w="185" w:type="pct"/>
            <w:tcBorders>
              <w:top w:val="single" w:sz="4" w:space="0" w:color="auto"/>
              <w:left w:val="nil"/>
              <w:bottom w:val="single" w:sz="4" w:space="0" w:color="auto"/>
              <w:right w:val="single" w:sz="4" w:space="0" w:color="auto"/>
            </w:tcBorders>
            <w:shd w:val="clear" w:color="000000" w:fill="FFFFFF"/>
          </w:tcPr>
          <w:p w14:paraId="0F66CD9D" w14:textId="43D2679F" w:rsidR="0080242C" w:rsidRPr="00AD74FF" w:rsidRDefault="002720F1" w:rsidP="002226BF">
            <w:pPr>
              <w:spacing w:line="240" w:lineRule="auto"/>
              <w:rPr>
                <w:rFonts w:cs="Arial"/>
                <w:color w:val="000000"/>
              </w:rPr>
            </w:pPr>
            <w:r w:rsidRPr="00AD74FF">
              <w:rPr>
                <w:rFonts w:cs="Arial"/>
                <w:color w:val="000000"/>
              </w:rPr>
              <w:t>O</w:t>
            </w:r>
          </w:p>
        </w:tc>
        <w:tc>
          <w:tcPr>
            <w:tcW w:w="741" w:type="pct"/>
            <w:tcBorders>
              <w:top w:val="nil"/>
              <w:left w:val="single" w:sz="4" w:space="0" w:color="auto"/>
              <w:bottom w:val="single" w:sz="4" w:space="0" w:color="auto"/>
              <w:right w:val="single" w:sz="4" w:space="0" w:color="auto"/>
            </w:tcBorders>
            <w:shd w:val="clear" w:color="000000" w:fill="FFFFFF"/>
            <w:noWrap/>
          </w:tcPr>
          <w:p w14:paraId="75EAB6BB" w14:textId="5F823C60" w:rsidR="0080242C" w:rsidRPr="00AD74FF" w:rsidRDefault="0080242C" w:rsidP="002226BF">
            <w:pPr>
              <w:spacing w:line="240" w:lineRule="auto"/>
              <w:rPr>
                <w:rFonts w:cs="Arial"/>
              </w:rPr>
            </w:pPr>
            <w:r w:rsidRPr="00AD74FF">
              <w:rPr>
                <w:rFonts w:cs="Arial"/>
              </w:rPr>
              <w:t>Standard</w:t>
            </w:r>
          </w:p>
        </w:tc>
        <w:tc>
          <w:tcPr>
            <w:tcW w:w="981" w:type="pct"/>
            <w:tcBorders>
              <w:top w:val="nil"/>
              <w:left w:val="nil"/>
              <w:bottom w:val="single" w:sz="4" w:space="0" w:color="auto"/>
              <w:right w:val="single" w:sz="4" w:space="0" w:color="auto"/>
            </w:tcBorders>
            <w:shd w:val="clear" w:color="000000" w:fill="FFFFFF"/>
          </w:tcPr>
          <w:p w14:paraId="48712034" w14:textId="22532138" w:rsidR="0080242C" w:rsidRPr="00AD74FF" w:rsidRDefault="0080242C" w:rsidP="002226BF">
            <w:pPr>
              <w:spacing w:line="240" w:lineRule="auto"/>
              <w:rPr>
                <w:rFonts w:cs="Arial"/>
              </w:rPr>
            </w:pPr>
            <w:r w:rsidRPr="00AD74FF">
              <w:rPr>
                <w:rFonts w:cs="Arial"/>
              </w:rPr>
              <w:t>dct:Standard</w:t>
            </w:r>
          </w:p>
        </w:tc>
        <w:tc>
          <w:tcPr>
            <w:tcW w:w="789" w:type="pct"/>
            <w:tcBorders>
              <w:top w:val="nil"/>
              <w:left w:val="nil"/>
              <w:bottom w:val="single" w:sz="4" w:space="0" w:color="auto"/>
              <w:right w:val="single" w:sz="4" w:space="0" w:color="auto"/>
            </w:tcBorders>
            <w:shd w:val="clear" w:color="000000" w:fill="FFFFFF"/>
          </w:tcPr>
          <w:p w14:paraId="36ED3B4A" w14:textId="51FDBE6E" w:rsidR="0080242C" w:rsidRPr="00077DA0" w:rsidRDefault="007E1FC6" w:rsidP="001924A2">
            <w:pPr>
              <w:pStyle w:val="Website"/>
              <w:rPr>
                <w:lang w:val="de-DE"/>
              </w:rPr>
            </w:pPr>
            <w:r w:rsidRPr="00077DA0">
              <w:rPr>
                <w:lang w:val="de-DE"/>
              </w:rPr>
              <w:t>http://dublincore.org/documents/dcmi-terms/#terms-Standard</w:t>
            </w:r>
          </w:p>
        </w:tc>
        <w:tc>
          <w:tcPr>
            <w:tcW w:w="1306" w:type="pct"/>
            <w:tcBorders>
              <w:top w:val="nil"/>
              <w:left w:val="nil"/>
              <w:bottom w:val="single" w:sz="4" w:space="0" w:color="auto"/>
              <w:right w:val="single" w:sz="4" w:space="0" w:color="auto"/>
            </w:tcBorders>
            <w:shd w:val="clear" w:color="000000" w:fill="FFFFFF"/>
          </w:tcPr>
          <w:p w14:paraId="46085BE7" w14:textId="41A84932" w:rsidR="0080242C" w:rsidRPr="00AD74FF" w:rsidRDefault="0080242C" w:rsidP="002226BF">
            <w:pPr>
              <w:rPr>
                <w:rFonts w:cs="Arial"/>
              </w:rPr>
            </w:pPr>
            <w:r w:rsidRPr="00AD74FF">
              <w:rPr>
                <w:rFonts w:cs="Arial"/>
              </w:rPr>
              <w:t>Ein Standard oder eine andere Art von Spezifikation, zu denen ein</w:t>
            </w:r>
            <w:r w:rsidR="004C3F2A" w:rsidRPr="00AD74FF">
              <w:rPr>
                <w:rFonts w:cs="Arial"/>
              </w:rPr>
              <w:t>e</w:t>
            </w:r>
            <w:r w:rsidRPr="00AD74FF">
              <w:rPr>
                <w:rFonts w:cs="Arial"/>
              </w:rPr>
              <w:t xml:space="preserve"> </w:t>
            </w:r>
            <w:r w:rsidR="008D3F66" w:rsidRPr="00AD74FF">
              <w:rPr>
                <w:rFonts w:cs="Arial"/>
              </w:rPr>
              <w:t>Datenstruktur</w:t>
            </w:r>
            <w:r w:rsidRPr="00AD74FF">
              <w:rPr>
                <w:rFonts w:cs="Arial"/>
              </w:rPr>
              <w:t xml:space="preserve"> oder Distribution konform ist.</w:t>
            </w:r>
          </w:p>
        </w:tc>
        <w:tc>
          <w:tcPr>
            <w:tcW w:w="737" w:type="pct"/>
            <w:tcBorders>
              <w:top w:val="nil"/>
              <w:left w:val="nil"/>
              <w:bottom w:val="single" w:sz="4" w:space="0" w:color="auto"/>
              <w:right w:val="single" w:sz="4" w:space="0" w:color="auto"/>
            </w:tcBorders>
            <w:shd w:val="clear" w:color="000000" w:fill="FFFFFF"/>
            <w:noWrap/>
          </w:tcPr>
          <w:p w14:paraId="49BA7479" w14:textId="0E7F5C07" w:rsidR="0080242C" w:rsidRPr="00AD74FF" w:rsidRDefault="0061632C" w:rsidP="002226BF">
            <w:pPr>
              <w:spacing w:line="240" w:lineRule="auto"/>
              <w:rPr>
                <w:rFonts w:cs="Arial"/>
              </w:rPr>
            </w:pPr>
            <w:r w:rsidRPr="00AD74FF">
              <w:rPr>
                <w:rFonts w:cs="Arial"/>
              </w:rPr>
              <w:t>dct:conformsTo (Distribution, Dataset)</w:t>
            </w:r>
          </w:p>
        </w:tc>
      </w:tr>
      <w:tr w:rsidR="000F15D6" w:rsidRPr="00AD74FF" w14:paraId="1A6ACE5A" w14:textId="77777777" w:rsidTr="00B93CC2">
        <w:trPr>
          <w:trHeight w:val="2550"/>
          <w:tblHeader/>
        </w:trPr>
        <w:tc>
          <w:tcPr>
            <w:tcW w:w="261" w:type="pct"/>
            <w:tcBorders>
              <w:top w:val="single" w:sz="4" w:space="0" w:color="auto"/>
              <w:left w:val="single" w:sz="4" w:space="0" w:color="auto"/>
              <w:bottom w:val="single" w:sz="4" w:space="0" w:color="auto"/>
              <w:right w:val="single" w:sz="4" w:space="0" w:color="auto"/>
            </w:tcBorders>
            <w:shd w:val="clear" w:color="000000" w:fill="FFFFFF"/>
            <w:noWrap/>
          </w:tcPr>
          <w:p w14:paraId="062D0AA4" w14:textId="5141AE8C" w:rsidR="00D431BE" w:rsidRPr="00AD74FF" w:rsidRDefault="0061632C" w:rsidP="002226BF">
            <w:pPr>
              <w:spacing w:line="240" w:lineRule="auto"/>
              <w:rPr>
                <w:rFonts w:cs="Arial"/>
                <w:color w:val="000000"/>
              </w:rPr>
            </w:pPr>
            <w:r w:rsidRPr="00AD74FF">
              <w:rPr>
                <w:rFonts w:cs="Arial"/>
              </w:rPr>
              <w:t>2</w:t>
            </w:r>
            <w:r w:rsidR="00384A48" w:rsidRPr="00AD74FF">
              <w:rPr>
                <w:rFonts w:cs="Arial"/>
              </w:rPr>
              <w:t>2</w:t>
            </w:r>
          </w:p>
        </w:tc>
        <w:tc>
          <w:tcPr>
            <w:tcW w:w="185" w:type="pct"/>
            <w:tcBorders>
              <w:top w:val="single" w:sz="4" w:space="0" w:color="auto"/>
              <w:left w:val="nil"/>
              <w:bottom w:val="single" w:sz="4" w:space="0" w:color="auto"/>
              <w:right w:val="single" w:sz="4" w:space="0" w:color="auto"/>
            </w:tcBorders>
            <w:shd w:val="clear" w:color="000000" w:fill="FFFFFF"/>
          </w:tcPr>
          <w:p w14:paraId="08FDDB58" w14:textId="2D2346B2" w:rsidR="00D431BE" w:rsidRPr="00AD74FF" w:rsidRDefault="00D431BE" w:rsidP="002226BF">
            <w:pPr>
              <w:spacing w:line="240" w:lineRule="auto"/>
              <w:rPr>
                <w:rFonts w:cs="Arial"/>
                <w:color w:val="000000"/>
              </w:rPr>
            </w:pPr>
            <w:r w:rsidRPr="00AD74FF">
              <w:rPr>
                <w:rFonts w:cs="Arial"/>
              </w:rPr>
              <w:t>O</w:t>
            </w:r>
          </w:p>
        </w:tc>
        <w:tc>
          <w:tcPr>
            <w:tcW w:w="741" w:type="pct"/>
            <w:tcBorders>
              <w:top w:val="single" w:sz="4" w:space="0" w:color="auto"/>
              <w:left w:val="single" w:sz="4" w:space="0" w:color="auto"/>
              <w:bottom w:val="single" w:sz="4" w:space="0" w:color="auto"/>
              <w:right w:val="single" w:sz="4" w:space="0" w:color="auto"/>
            </w:tcBorders>
            <w:shd w:val="clear" w:color="000000" w:fill="FFFFFF"/>
            <w:noWrap/>
          </w:tcPr>
          <w:p w14:paraId="0DD4876E" w14:textId="74642724" w:rsidR="00D431BE" w:rsidRPr="00AD74FF" w:rsidRDefault="00800437" w:rsidP="002226BF">
            <w:pPr>
              <w:spacing w:line="240" w:lineRule="auto"/>
              <w:rPr>
                <w:rFonts w:cs="Arial"/>
                <w:color w:val="000000"/>
              </w:rPr>
            </w:pPr>
            <w:r w:rsidRPr="00AD74FF">
              <w:rPr>
                <w:rFonts w:cs="Arial"/>
              </w:rPr>
              <w:t>Provenienz</w:t>
            </w:r>
          </w:p>
        </w:tc>
        <w:tc>
          <w:tcPr>
            <w:tcW w:w="981" w:type="pct"/>
            <w:tcBorders>
              <w:top w:val="single" w:sz="4" w:space="0" w:color="auto"/>
              <w:left w:val="nil"/>
              <w:bottom w:val="single" w:sz="4" w:space="0" w:color="auto"/>
              <w:right w:val="single" w:sz="4" w:space="0" w:color="auto"/>
            </w:tcBorders>
            <w:shd w:val="clear" w:color="000000" w:fill="FFFFFF"/>
          </w:tcPr>
          <w:p w14:paraId="2D5C2CE0" w14:textId="079CEF52" w:rsidR="00D431BE" w:rsidRPr="00AD74FF" w:rsidRDefault="00D431BE" w:rsidP="002226BF">
            <w:pPr>
              <w:spacing w:line="240" w:lineRule="auto"/>
              <w:rPr>
                <w:rFonts w:cs="Arial"/>
                <w:color w:val="000000"/>
              </w:rPr>
            </w:pPr>
            <w:r w:rsidRPr="00AD74FF">
              <w:rPr>
                <w:rFonts w:cs="Arial"/>
              </w:rPr>
              <w:t>dct:ProvenanceStatement</w:t>
            </w:r>
          </w:p>
        </w:tc>
        <w:tc>
          <w:tcPr>
            <w:tcW w:w="789" w:type="pct"/>
            <w:tcBorders>
              <w:top w:val="single" w:sz="4" w:space="0" w:color="auto"/>
              <w:left w:val="nil"/>
              <w:bottom w:val="single" w:sz="4" w:space="0" w:color="auto"/>
              <w:right w:val="single" w:sz="4" w:space="0" w:color="auto"/>
            </w:tcBorders>
            <w:shd w:val="clear" w:color="000000" w:fill="FFFFFF"/>
          </w:tcPr>
          <w:p w14:paraId="443263C4" w14:textId="501BB59C" w:rsidR="00D431BE" w:rsidRPr="00077DA0" w:rsidRDefault="00D431BE" w:rsidP="001924A2">
            <w:pPr>
              <w:pStyle w:val="Website"/>
              <w:rPr>
                <w:color w:val="000000"/>
                <w:lang w:val="de-DE"/>
              </w:rPr>
            </w:pPr>
            <w:r w:rsidRPr="00077DA0">
              <w:rPr>
                <w:lang w:val="de-DE"/>
              </w:rPr>
              <w:t>http://dublincore.org/documents/dcmi-terms/#terms-ProvenanceStatement</w:t>
            </w:r>
          </w:p>
        </w:tc>
        <w:tc>
          <w:tcPr>
            <w:tcW w:w="1306" w:type="pct"/>
            <w:tcBorders>
              <w:top w:val="single" w:sz="4" w:space="0" w:color="auto"/>
              <w:left w:val="nil"/>
              <w:bottom w:val="single" w:sz="4" w:space="0" w:color="auto"/>
              <w:right w:val="single" w:sz="4" w:space="0" w:color="auto"/>
            </w:tcBorders>
            <w:shd w:val="clear" w:color="000000" w:fill="FFFFFF"/>
          </w:tcPr>
          <w:p w14:paraId="5C2A409A" w14:textId="46FA38C2" w:rsidR="00D431BE" w:rsidRPr="00AD74FF" w:rsidRDefault="00D431BE" w:rsidP="002226BF">
            <w:pPr>
              <w:rPr>
                <w:rFonts w:cs="Arial"/>
              </w:rPr>
            </w:pPr>
            <w:r w:rsidRPr="00AD74FF">
              <w:rPr>
                <w:rFonts w:cs="Arial"/>
              </w:rPr>
              <w:t xml:space="preserve">Eine Erklärung </w:t>
            </w:r>
            <w:r w:rsidR="004F41F9" w:rsidRPr="00AD74FF">
              <w:rPr>
                <w:rFonts w:cs="Arial"/>
              </w:rPr>
              <w:t>des</w:t>
            </w:r>
            <w:r w:rsidRPr="00AD74FF">
              <w:rPr>
                <w:rFonts w:cs="Arial"/>
              </w:rPr>
              <w:t xml:space="preserve"> </w:t>
            </w:r>
            <w:r w:rsidR="004F41F9" w:rsidRPr="00AD74FF">
              <w:rPr>
                <w:rFonts w:cs="Arial"/>
              </w:rPr>
              <w:t>Verlaufs</w:t>
            </w:r>
            <w:r w:rsidR="006740E0" w:rsidRPr="00AD74FF">
              <w:rPr>
                <w:rFonts w:cs="Arial"/>
              </w:rPr>
              <w:t xml:space="preserve"> </w:t>
            </w:r>
            <w:r w:rsidRPr="00AD74FF">
              <w:rPr>
                <w:rFonts w:cs="Arial"/>
              </w:rPr>
              <w:t>de</w:t>
            </w:r>
            <w:r w:rsidR="004F41F9" w:rsidRPr="00AD74FF">
              <w:rPr>
                <w:rFonts w:cs="Arial"/>
              </w:rPr>
              <w:t xml:space="preserve">s Besitzes oder der Obhut </w:t>
            </w:r>
            <w:r w:rsidRPr="00AD74FF">
              <w:rPr>
                <w:rFonts w:cs="Arial"/>
              </w:rPr>
              <w:t>einer Ressource</w:t>
            </w:r>
            <w:r w:rsidR="004F41F9" w:rsidRPr="00AD74FF">
              <w:rPr>
                <w:rFonts w:cs="Arial"/>
              </w:rPr>
              <w:t xml:space="preserve"> seit ihrer Erstellung</w:t>
            </w:r>
            <w:r w:rsidRPr="00AD74FF">
              <w:rPr>
                <w:rFonts w:cs="Arial"/>
              </w:rPr>
              <w:t xml:space="preserve">, </w:t>
            </w:r>
            <w:r w:rsidR="004F41F9" w:rsidRPr="00AD74FF">
              <w:rPr>
                <w:rFonts w:cs="Arial"/>
              </w:rPr>
              <w:t xml:space="preserve">soweit die Wechsel </w:t>
            </w:r>
            <w:r w:rsidRPr="00AD74FF">
              <w:rPr>
                <w:rFonts w:cs="Arial"/>
              </w:rPr>
              <w:t>signifikanten Einfluss auf die Authentizität, Integrität und Interpretierbarkeit dieser Ressource haben.</w:t>
            </w:r>
          </w:p>
        </w:tc>
        <w:tc>
          <w:tcPr>
            <w:tcW w:w="737" w:type="pct"/>
            <w:tcBorders>
              <w:top w:val="single" w:sz="4" w:space="0" w:color="auto"/>
              <w:left w:val="nil"/>
              <w:bottom w:val="single" w:sz="4" w:space="0" w:color="auto"/>
              <w:right w:val="single" w:sz="4" w:space="0" w:color="auto"/>
            </w:tcBorders>
            <w:shd w:val="clear" w:color="000000" w:fill="FFFFFF"/>
            <w:noWrap/>
          </w:tcPr>
          <w:p w14:paraId="5BFD2B16" w14:textId="08603782" w:rsidR="00D431BE" w:rsidRPr="00AD74FF" w:rsidRDefault="0061632C" w:rsidP="002226BF">
            <w:pPr>
              <w:spacing w:line="240" w:lineRule="auto"/>
              <w:rPr>
                <w:rFonts w:cs="Arial"/>
                <w:color w:val="000000"/>
              </w:rPr>
            </w:pPr>
            <w:r w:rsidRPr="00AD74FF">
              <w:rPr>
                <w:rFonts w:cs="Arial"/>
              </w:rPr>
              <w:t>dct:provenance</w:t>
            </w:r>
          </w:p>
        </w:tc>
      </w:tr>
    </w:tbl>
    <w:p w14:paraId="1D5F8C07" w14:textId="700CE3AB" w:rsidR="009772B2" w:rsidRPr="008D3F66" w:rsidRDefault="009772B2" w:rsidP="00E0192E">
      <w:pPr>
        <w:pStyle w:val="berschrift1"/>
      </w:pPr>
      <w:bookmarkStart w:id="101" w:name="_Toc477344974"/>
      <w:bookmarkStart w:id="102" w:name="_Toc534726882"/>
      <w:bookmarkStart w:id="103" w:name="_Toc1659634"/>
      <w:bookmarkStart w:id="104" w:name="_Toc476522845"/>
      <w:bookmarkEnd w:id="101"/>
      <w:r w:rsidRPr="008D3F66">
        <w:t xml:space="preserve">Application Profile </w:t>
      </w:r>
      <w:r w:rsidR="008D3F66" w:rsidRPr="008D3F66">
        <w:t>Eigenschaft</w:t>
      </w:r>
      <w:r w:rsidR="00D969A7" w:rsidRPr="008D3F66">
        <w:t>e</w:t>
      </w:r>
      <w:r w:rsidR="004C3F2A">
        <w:t>n</w:t>
      </w:r>
      <w:r w:rsidR="00D969A7" w:rsidRPr="008D3F66">
        <w:t xml:space="preserve"> nach Klassen</w:t>
      </w:r>
      <w:bookmarkEnd w:id="102"/>
      <w:bookmarkEnd w:id="103"/>
    </w:p>
    <w:p w14:paraId="56A0B2FB" w14:textId="4279BFD8" w:rsidR="009772B2" w:rsidRPr="00FB11E8" w:rsidRDefault="00430AE5" w:rsidP="00E0192E">
      <w:pPr>
        <w:pStyle w:val="berschrift2"/>
      </w:pPr>
      <w:bookmarkStart w:id="105" w:name="_Toc534726883"/>
      <w:bookmarkStart w:id="106" w:name="_Toc1659635"/>
      <w:bookmarkStart w:id="107" w:name="Katalogeintrag"/>
      <w:bookmarkStart w:id="108" w:name="Katalog"/>
      <w:r>
        <w:t xml:space="preserve">Klasse: </w:t>
      </w:r>
      <w:r w:rsidR="009772B2" w:rsidRPr="00FB11E8">
        <w:t>Katalog – Catalogue</w:t>
      </w:r>
      <w:bookmarkEnd w:id="105"/>
      <w:bookmarkEnd w:id="106"/>
    </w:p>
    <w:tbl>
      <w:tblPr>
        <w:tblW w:w="5000" w:type="pct"/>
        <w:tblLayout w:type="fixed"/>
        <w:tblCellMar>
          <w:top w:w="28" w:type="dxa"/>
          <w:left w:w="70" w:type="dxa"/>
          <w:bottom w:w="28" w:type="dxa"/>
          <w:right w:w="70" w:type="dxa"/>
        </w:tblCellMar>
        <w:tblLook w:val="0420" w:firstRow="1" w:lastRow="0" w:firstColumn="0" w:lastColumn="0" w:noHBand="0" w:noVBand="1"/>
      </w:tblPr>
      <w:tblGrid>
        <w:gridCol w:w="622"/>
        <w:gridCol w:w="355"/>
        <w:gridCol w:w="1427"/>
        <w:gridCol w:w="1807"/>
        <w:gridCol w:w="1793"/>
        <w:gridCol w:w="3312"/>
        <w:gridCol w:w="482"/>
      </w:tblGrid>
      <w:tr w:rsidR="00BA17FC" w:rsidRPr="003D10DF" w14:paraId="52417E37" w14:textId="77777777" w:rsidTr="00BA17FC">
        <w:trPr>
          <w:cantSplit/>
          <w:trHeight w:val="1780"/>
          <w:tblHeader/>
        </w:trPr>
        <w:tc>
          <w:tcPr>
            <w:tcW w:w="317"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bookmarkEnd w:id="107"/>
          <w:bookmarkEnd w:id="108"/>
          <w:p w14:paraId="6DFF31A7" w14:textId="77777777" w:rsidR="00BA17FC" w:rsidRPr="003D10DF" w:rsidRDefault="00BA17FC" w:rsidP="00BA17FC">
            <w:pPr>
              <w:jc w:val="center"/>
              <w:rPr>
                <w:rFonts w:cs="Arial"/>
                <w:b/>
                <w:color w:val="FFFFFF" w:themeColor="background1"/>
              </w:rPr>
            </w:pPr>
            <w:r w:rsidRPr="003D10DF">
              <w:rPr>
                <w:rFonts w:cs="Arial"/>
                <w:b/>
                <w:color w:val="FFFFFF" w:themeColor="background1"/>
              </w:rPr>
              <w:t>Nr.</w:t>
            </w:r>
          </w:p>
        </w:tc>
        <w:tc>
          <w:tcPr>
            <w:tcW w:w="181"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00234282" w14:textId="26CCF053" w:rsidR="00BA17FC" w:rsidRPr="00BA17FC" w:rsidRDefault="00BA17FC" w:rsidP="00BA17FC">
            <w:pPr>
              <w:spacing w:line="240" w:lineRule="auto"/>
              <w:ind w:left="113" w:right="113"/>
              <w:jc w:val="center"/>
              <w:rPr>
                <w:rFonts w:cs="Arial"/>
                <w:b/>
                <w:bCs/>
                <w:color w:val="FFFFFF"/>
              </w:rPr>
            </w:pPr>
            <w:r w:rsidRPr="00AD74FF">
              <w:rPr>
                <w:rFonts w:cs="Arial"/>
                <w:b/>
                <w:bCs/>
                <w:color w:val="FFFFFF"/>
              </w:rPr>
              <w:t>Verbindlichkeit</w:t>
            </w:r>
          </w:p>
        </w:tc>
        <w:tc>
          <w:tcPr>
            <w:tcW w:w="728"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7220D823" w14:textId="400AF9F0" w:rsidR="00BA17FC" w:rsidRPr="003D10DF" w:rsidRDefault="00BA17FC" w:rsidP="00BA17FC">
            <w:pPr>
              <w:jc w:val="center"/>
              <w:rPr>
                <w:rFonts w:cs="Arial"/>
                <w:b/>
                <w:color w:val="FFFFFF" w:themeColor="background1"/>
              </w:rPr>
            </w:pPr>
            <w:r w:rsidRPr="003D10DF">
              <w:rPr>
                <w:rFonts w:cs="Arial"/>
                <w:b/>
                <w:color w:val="FFFFFF" w:themeColor="background1"/>
              </w:rPr>
              <w:t>Bezeichnung</w:t>
            </w:r>
          </w:p>
        </w:tc>
        <w:tc>
          <w:tcPr>
            <w:tcW w:w="922"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7110BC4F" w14:textId="0049805A" w:rsidR="00BA17FC" w:rsidRPr="003D10DF" w:rsidRDefault="00BA17FC" w:rsidP="00BA17FC">
            <w:pPr>
              <w:jc w:val="center"/>
              <w:rPr>
                <w:rFonts w:cs="Arial"/>
                <w:b/>
                <w:color w:val="FFFFFF" w:themeColor="background1"/>
              </w:rPr>
            </w:pPr>
            <w:r w:rsidRPr="003D10DF">
              <w:rPr>
                <w:rFonts w:cs="Arial"/>
                <w:b/>
                <w:color w:val="FFFFFF" w:themeColor="background1"/>
              </w:rPr>
              <w:t>URI</w:t>
            </w:r>
          </w:p>
        </w:tc>
        <w:tc>
          <w:tcPr>
            <w:tcW w:w="915"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2A151DCF" w14:textId="31CB6CAF" w:rsidR="00BA17FC" w:rsidRPr="003D10DF" w:rsidRDefault="00BA17FC" w:rsidP="00BA17FC">
            <w:pPr>
              <w:jc w:val="center"/>
              <w:rPr>
                <w:rFonts w:cs="Arial"/>
                <w:b/>
                <w:color w:val="FFFFFF" w:themeColor="background1"/>
              </w:rPr>
            </w:pPr>
            <w:r w:rsidRPr="003D10DF">
              <w:rPr>
                <w:rFonts w:cs="Arial"/>
                <w:b/>
                <w:color w:val="FFFFFF" w:themeColor="background1"/>
              </w:rPr>
              <w:t>Referenz/Typ/</w:t>
            </w:r>
            <w:r>
              <w:rPr>
                <w:rFonts w:cs="Arial"/>
                <w:b/>
                <w:color w:val="FFFFFF" w:themeColor="background1"/>
              </w:rPr>
              <w:br/>
            </w:r>
            <w:r w:rsidRPr="003D10DF">
              <w:rPr>
                <w:rFonts w:cs="Arial"/>
                <w:b/>
                <w:color w:val="FFFFFF" w:themeColor="background1"/>
              </w:rPr>
              <w:t>Wertebereich</w:t>
            </w:r>
          </w:p>
        </w:tc>
        <w:tc>
          <w:tcPr>
            <w:tcW w:w="1690"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07255276" w14:textId="77777777" w:rsidR="00BA17FC" w:rsidRPr="003D10DF" w:rsidRDefault="00BA17FC" w:rsidP="00BA17FC">
            <w:pPr>
              <w:jc w:val="center"/>
              <w:rPr>
                <w:rFonts w:cs="Arial"/>
                <w:b/>
                <w:color w:val="FFFFFF" w:themeColor="background1"/>
              </w:rPr>
            </w:pPr>
            <w:r w:rsidRPr="003D10DF">
              <w:rPr>
                <w:rFonts w:cs="Arial"/>
                <w:b/>
                <w:color w:val="FFFFFF" w:themeColor="background1"/>
              </w:rPr>
              <w:t>Beschreibung</w:t>
            </w:r>
          </w:p>
        </w:tc>
        <w:tc>
          <w:tcPr>
            <w:tcW w:w="246"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hideMark/>
          </w:tcPr>
          <w:p w14:paraId="3DD93E8D" w14:textId="1A84C477" w:rsidR="00BA17FC" w:rsidRPr="003D10DF" w:rsidRDefault="00BA17FC" w:rsidP="00BA17FC">
            <w:pPr>
              <w:ind w:left="113" w:right="113"/>
              <w:jc w:val="center"/>
              <w:rPr>
                <w:rFonts w:cs="Arial"/>
                <w:b/>
                <w:color w:val="FFFFFF" w:themeColor="background1"/>
              </w:rPr>
            </w:pPr>
            <w:r w:rsidRPr="003D10DF">
              <w:rPr>
                <w:rFonts w:cs="Arial"/>
                <w:b/>
                <w:color w:val="FFFFFF" w:themeColor="background1"/>
              </w:rPr>
              <w:t>Kardinalität</w:t>
            </w:r>
          </w:p>
        </w:tc>
      </w:tr>
      <w:tr w:rsidR="00E82EC9" w:rsidRPr="003D10DF" w14:paraId="243C625E" w14:textId="77777777" w:rsidTr="00BA17FC">
        <w:trPr>
          <w:trHeight w:val="284"/>
        </w:trPr>
        <w:tc>
          <w:tcPr>
            <w:tcW w:w="317" w:type="pct"/>
            <w:tcBorders>
              <w:top w:val="single" w:sz="4" w:space="0" w:color="auto"/>
              <w:left w:val="single" w:sz="4" w:space="0" w:color="auto"/>
              <w:bottom w:val="single" w:sz="4" w:space="0" w:color="auto"/>
              <w:right w:val="single" w:sz="4" w:space="0" w:color="auto"/>
            </w:tcBorders>
            <w:shd w:val="clear" w:color="auto" w:fill="auto"/>
            <w:noWrap/>
            <w:hideMark/>
          </w:tcPr>
          <w:p w14:paraId="1EE85352" w14:textId="413E7EE6" w:rsidR="009772B2" w:rsidRPr="003D10DF" w:rsidRDefault="00F351AD" w:rsidP="00010FD6">
            <w:pPr>
              <w:rPr>
                <w:rFonts w:cs="Arial"/>
              </w:rPr>
            </w:pPr>
            <w:r w:rsidRPr="003D10DF">
              <w:rPr>
                <w:rFonts w:cs="Arial"/>
              </w:rPr>
              <w:t>2</w:t>
            </w:r>
            <w:r w:rsidR="00384A48" w:rsidRPr="003D10DF">
              <w:rPr>
                <w:rFonts w:cs="Arial"/>
              </w:rPr>
              <w:t>3</w:t>
            </w:r>
          </w:p>
        </w:tc>
        <w:tc>
          <w:tcPr>
            <w:tcW w:w="181" w:type="pct"/>
            <w:tcBorders>
              <w:top w:val="single" w:sz="4" w:space="0" w:color="auto"/>
              <w:left w:val="nil"/>
              <w:bottom w:val="single" w:sz="4" w:space="0" w:color="auto"/>
              <w:right w:val="single" w:sz="4" w:space="0" w:color="auto"/>
            </w:tcBorders>
            <w:shd w:val="clear" w:color="auto" w:fill="auto"/>
          </w:tcPr>
          <w:p w14:paraId="254DA83E" w14:textId="5C976233" w:rsidR="009772B2" w:rsidRPr="00BA17FC" w:rsidRDefault="009772B2" w:rsidP="00BA17FC">
            <w:pPr>
              <w:spacing w:line="240" w:lineRule="auto"/>
              <w:rPr>
                <w:rFonts w:cs="Arial"/>
                <w:color w:val="000000"/>
              </w:rPr>
            </w:pPr>
            <w:r w:rsidRPr="00BA17FC">
              <w:rPr>
                <w:rFonts w:cs="Arial"/>
                <w:color w:val="000000"/>
              </w:rPr>
              <w:t>P</w:t>
            </w:r>
          </w:p>
        </w:tc>
        <w:tc>
          <w:tcPr>
            <w:tcW w:w="728" w:type="pct"/>
            <w:tcBorders>
              <w:top w:val="single" w:sz="4" w:space="0" w:color="auto"/>
              <w:left w:val="single" w:sz="4" w:space="0" w:color="auto"/>
              <w:bottom w:val="single" w:sz="4" w:space="0" w:color="auto"/>
              <w:right w:val="single" w:sz="4" w:space="0" w:color="auto"/>
            </w:tcBorders>
            <w:shd w:val="clear" w:color="auto" w:fill="auto"/>
            <w:noWrap/>
            <w:hideMark/>
          </w:tcPr>
          <w:p w14:paraId="51D13F2A" w14:textId="0E51A002" w:rsidR="009772B2" w:rsidRPr="003D10DF" w:rsidRDefault="008D3F66" w:rsidP="00010FD6">
            <w:pPr>
              <w:rPr>
                <w:rFonts w:cs="Arial"/>
              </w:rPr>
            </w:pPr>
            <w:r w:rsidRPr="003D10DF">
              <w:rPr>
                <w:rFonts w:cs="Arial"/>
              </w:rPr>
              <w:t>Datenstruktur</w:t>
            </w:r>
          </w:p>
        </w:tc>
        <w:tc>
          <w:tcPr>
            <w:tcW w:w="922" w:type="pct"/>
            <w:tcBorders>
              <w:top w:val="single" w:sz="4" w:space="0" w:color="auto"/>
              <w:left w:val="nil"/>
              <w:bottom w:val="single" w:sz="4" w:space="0" w:color="auto"/>
              <w:right w:val="single" w:sz="4" w:space="0" w:color="auto"/>
            </w:tcBorders>
            <w:shd w:val="clear" w:color="auto" w:fill="auto"/>
            <w:hideMark/>
          </w:tcPr>
          <w:p w14:paraId="637107F2" w14:textId="77777777" w:rsidR="009772B2" w:rsidRPr="003D10DF" w:rsidRDefault="009772B2" w:rsidP="00010FD6">
            <w:pPr>
              <w:rPr>
                <w:rFonts w:cs="Arial"/>
              </w:rPr>
            </w:pPr>
            <w:r w:rsidRPr="003D10DF">
              <w:rPr>
                <w:rFonts w:cs="Arial"/>
              </w:rPr>
              <w:t>dcat:dataset</w:t>
            </w:r>
          </w:p>
        </w:tc>
        <w:tc>
          <w:tcPr>
            <w:tcW w:w="915" w:type="pct"/>
            <w:tcBorders>
              <w:top w:val="single" w:sz="4" w:space="0" w:color="auto"/>
              <w:left w:val="nil"/>
              <w:bottom w:val="single" w:sz="4" w:space="0" w:color="auto"/>
              <w:right w:val="single" w:sz="4" w:space="0" w:color="auto"/>
            </w:tcBorders>
            <w:shd w:val="clear" w:color="auto" w:fill="auto"/>
            <w:hideMark/>
          </w:tcPr>
          <w:p w14:paraId="024AB904" w14:textId="77777777" w:rsidR="009772B2" w:rsidRPr="003D10DF" w:rsidRDefault="009772B2" w:rsidP="00010FD6">
            <w:pPr>
              <w:rPr>
                <w:rFonts w:cs="Arial"/>
              </w:rPr>
            </w:pPr>
            <w:r w:rsidRPr="003D10DF">
              <w:rPr>
                <w:rFonts w:cs="Arial"/>
              </w:rPr>
              <w:t>dcat:Dataset</w:t>
            </w:r>
          </w:p>
        </w:tc>
        <w:tc>
          <w:tcPr>
            <w:tcW w:w="1690" w:type="pct"/>
            <w:tcBorders>
              <w:top w:val="single" w:sz="4" w:space="0" w:color="auto"/>
              <w:left w:val="nil"/>
              <w:bottom w:val="single" w:sz="4" w:space="0" w:color="auto"/>
              <w:right w:val="single" w:sz="4" w:space="0" w:color="auto"/>
            </w:tcBorders>
            <w:shd w:val="clear" w:color="auto" w:fill="auto"/>
            <w:hideMark/>
          </w:tcPr>
          <w:p w14:paraId="07A889BA" w14:textId="7BD16870" w:rsidR="009772B2" w:rsidRPr="003D10DF" w:rsidRDefault="009772B2" w:rsidP="004C3F2A">
            <w:pPr>
              <w:rPr>
                <w:rFonts w:cs="Arial"/>
              </w:rPr>
            </w:pPr>
            <w:r w:rsidRPr="003D10DF">
              <w:rPr>
                <w:rFonts w:cs="Arial"/>
              </w:rPr>
              <w:t xml:space="preserve">Diese </w:t>
            </w:r>
            <w:r w:rsidR="008D3F66" w:rsidRPr="003D10DF">
              <w:rPr>
                <w:rFonts w:cs="Arial"/>
              </w:rPr>
              <w:t>Eigenschaft</w:t>
            </w:r>
            <w:r w:rsidRPr="003D10DF">
              <w:rPr>
                <w:rFonts w:cs="Arial"/>
              </w:rPr>
              <w:t xml:space="preserve"> verknüpft den Katalog mit de</w:t>
            </w:r>
            <w:r w:rsidR="004C3F2A" w:rsidRPr="003D10DF">
              <w:rPr>
                <w:rFonts w:cs="Arial"/>
              </w:rPr>
              <w:t>r</w:t>
            </w:r>
            <w:r w:rsidRPr="003D10DF">
              <w:rPr>
                <w:rFonts w:cs="Arial"/>
              </w:rPr>
              <w:t xml:space="preserve"> </w:t>
            </w:r>
            <w:r w:rsidR="008D3F66" w:rsidRPr="003D10DF">
              <w:rPr>
                <w:rFonts w:cs="Arial"/>
              </w:rPr>
              <w:t>Datenstruktur</w:t>
            </w:r>
            <w:r w:rsidRPr="003D10DF">
              <w:rPr>
                <w:rFonts w:cs="Arial"/>
              </w:rPr>
              <w:t>, welche somit Teil des Kataloges wird.</w:t>
            </w:r>
          </w:p>
        </w:tc>
        <w:tc>
          <w:tcPr>
            <w:tcW w:w="246" w:type="pct"/>
            <w:tcBorders>
              <w:top w:val="single" w:sz="4" w:space="0" w:color="auto"/>
              <w:left w:val="nil"/>
              <w:bottom w:val="single" w:sz="4" w:space="0" w:color="auto"/>
              <w:right w:val="single" w:sz="4" w:space="0" w:color="auto"/>
            </w:tcBorders>
            <w:shd w:val="clear" w:color="auto" w:fill="auto"/>
            <w:noWrap/>
            <w:hideMark/>
          </w:tcPr>
          <w:p w14:paraId="67B84BAF" w14:textId="77777777" w:rsidR="009772B2" w:rsidRPr="003D10DF" w:rsidRDefault="009772B2" w:rsidP="00010FD6">
            <w:pPr>
              <w:rPr>
                <w:rFonts w:cs="Arial"/>
              </w:rPr>
            </w:pPr>
            <w:r w:rsidRPr="003D10DF">
              <w:rPr>
                <w:rFonts w:cs="Arial"/>
              </w:rPr>
              <w:t>1..n</w:t>
            </w:r>
          </w:p>
        </w:tc>
      </w:tr>
      <w:tr w:rsidR="00E82EC9" w:rsidRPr="003D10DF" w14:paraId="2BD2C90D" w14:textId="77777777" w:rsidTr="00BA17FC">
        <w:trPr>
          <w:trHeight w:val="284"/>
        </w:trPr>
        <w:tc>
          <w:tcPr>
            <w:tcW w:w="317" w:type="pct"/>
            <w:tcBorders>
              <w:top w:val="single" w:sz="4" w:space="0" w:color="auto"/>
              <w:left w:val="single" w:sz="4" w:space="0" w:color="auto"/>
              <w:bottom w:val="single" w:sz="4" w:space="0" w:color="auto"/>
              <w:right w:val="single" w:sz="4" w:space="0" w:color="auto"/>
            </w:tcBorders>
            <w:shd w:val="clear" w:color="auto" w:fill="auto"/>
            <w:noWrap/>
            <w:hideMark/>
          </w:tcPr>
          <w:p w14:paraId="3B96669F" w14:textId="159709E9" w:rsidR="009772B2" w:rsidRPr="003D10DF" w:rsidRDefault="00F351AD" w:rsidP="00010FD6">
            <w:pPr>
              <w:rPr>
                <w:rFonts w:cs="Arial"/>
              </w:rPr>
            </w:pPr>
            <w:r w:rsidRPr="003D10DF">
              <w:rPr>
                <w:rFonts w:cs="Arial"/>
              </w:rPr>
              <w:t>2</w:t>
            </w:r>
            <w:r w:rsidR="00384A48" w:rsidRPr="003D10DF">
              <w:rPr>
                <w:rFonts w:cs="Arial"/>
              </w:rPr>
              <w:t>4</w:t>
            </w:r>
          </w:p>
        </w:tc>
        <w:tc>
          <w:tcPr>
            <w:tcW w:w="181" w:type="pct"/>
            <w:tcBorders>
              <w:top w:val="single" w:sz="4" w:space="0" w:color="auto"/>
              <w:left w:val="nil"/>
              <w:bottom w:val="single" w:sz="4" w:space="0" w:color="auto"/>
              <w:right w:val="single" w:sz="4" w:space="0" w:color="auto"/>
            </w:tcBorders>
            <w:shd w:val="clear" w:color="auto" w:fill="auto"/>
          </w:tcPr>
          <w:p w14:paraId="2E3A6E9A" w14:textId="369F2B53" w:rsidR="009772B2" w:rsidRPr="00BA17FC" w:rsidRDefault="009772B2" w:rsidP="00BA17FC">
            <w:pPr>
              <w:spacing w:line="240" w:lineRule="auto"/>
              <w:rPr>
                <w:rFonts w:cs="Arial"/>
                <w:color w:val="000000"/>
              </w:rPr>
            </w:pPr>
            <w:r w:rsidRPr="00BA17FC">
              <w:rPr>
                <w:rFonts w:cs="Arial"/>
                <w:color w:val="000000"/>
              </w:rPr>
              <w:t>P</w:t>
            </w:r>
          </w:p>
        </w:tc>
        <w:tc>
          <w:tcPr>
            <w:tcW w:w="728" w:type="pct"/>
            <w:tcBorders>
              <w:top w:val="single" w:sz="4" w:space="0" w:color="auto"/>
              <w:left w:val="single" w:sz="4" w:space="0" w:color="auto"/>
              <w:bottom w:val="single" w:sz="4" w:space="0" w:color="auto"/>
              <w:right w:val="single" w:sz="4" w:space="0" w:color="auto"/>
            </w:tcBorders>
            <w:shd w:val="clear" w:color="auto" w:fill="auto"/>
            <w:hideMark/>
          </w:tcPr>
          <w:p w14:paraId="13EBBDA0" w14:textId="2F3C0FE4" w:rsidR="009772B2" w:rsidRPr="003D10DF" w:rsidRDefault="009772B2" w:rsidP="00010FD6">
            <w:pPr>
              <w:rPr>
                <w:rFonts w:cs="Arial"/>
              </w:rPr>
            </w:pPr>
            <w:r w:rsidRPr="003D10DF">
              <w:rPr>
                <w:rFonts w:cs="Arial"/>
              </w:rPr>
              <w:t>Beschreibung</w:t>
            </w:r>
          </w:p>
        </w:tc>
        <w:tc>
          <w:tcPr>
            <w:tcW w:w="922" w:type="pct"/>
            <w:tcBorders>
              <w:top w:val="single" w:sz="4" w:space="0" w:color="auto"/>
              <w:left w:val="nil"/>
              <w:bottom w:val="single" w:sz="4" w:space="0" w:color="auto"/>
              <w:right w:val="single" w:sz="4" w:space="0" w:color="auto"/>
            </w:tcBorders>
            <w:shd w:val="clear" w:color="auto" w:fill="auto"/>
            <w:hideMark/>
          </w:tcPr>
          <w:p w14:paraId="55D67120" w14:textId="77777777" w:rsidR="009772B2" w:rsidRPr="003D10DF" w:rsidRDefault="009772B2" w:rsidP="00010FD6">
            <w:pPr>
              <w:rPr>
                <w:rFonts w:cs="Arial"/>
              </w:rPr>
            </w:pPr>
            <w:r w:rsidRPr="003D10DF">
              <w:rPr>
                <w:rFonts w:cs="Arial"/>
              </w:rPr>
              <w:t>dct:description</w:t>
            </w:r>
          </w:p>
        </w:tc>
        <w:tc>
          <w:tcPr>
            <w:tcW w:w="915" w:type="pct"/>
            <w:tcBorders>
              <w:top w:val="single" w:sz="4" w:space="0" w:color="auto"/>
              <w:left w:val="nil"/>
              <w:bottom w:val="single" w:sz="4" w:space="0" w:color="auto"/>
              <w:right w:val="single" w:sz="4" w:space="0" w:color="auto"/>
            </w:tcBorders>
            <w:shd w:val="clear" w:color="auto" w:fill="auto"/>
            <w:hideMark/>
          </w:tcPr>
          <w:p w14:paraId="1EBEB5D7" w14:textId="77777777" w:rsidR="009772B2" w:rsidRPr="003D10DF" w:rsidRDefault="009772B2" w:rsidP="00010FD6">
            <w:pPr>
              <w:rPr>
                <w:rFonts w:cs="Arial"/>
              </w:rPr>
            </w:pPr>
            <w:r w:rsidRPr="003D10DF">
              <w:rPr>
                <w:rFonts w:cs="Arial"/>
              </w:rPr>
              <w:t>rdfs:Literal</w:t>
            </w:r>
          </w:p>
        </w:tc>
        <w:tc>
          <w:tcPr>
            <w:tcW w:w="1690" w:type="pct"/>
            <w:tcBorders>
              <w:top w:val="single" w:sz="4" w:space="0" w:color="auto"/>
              <w:left w:val="nil"/>
              <w:bottom w:val="single" w:sz="4" w:space="0" w:color="auto"/>
              <w:right w:val="single" w:sz="4" w:space="0" w:color="auto"/>
            </w:tcBorders>
            <w:shd w:val="clear" w:color="auto" w:fill="auto"/>
            <w:hideMark/>
          </w:tcPr>
          <w:p w14:paraId="1552AB16" w14:textId="422A9375" w:rsidR="009772B2" w:rsidRPr="003D10DF" w:rsidRDefault="009772B2" w:rsidP="00010FD6">
            <w:pPr>
              <w:rPr>
                <w:rFonts w:cs="Arial"/>
              </w:rPr>
            </w:pPr>
            <w:r w:rsidRPr="003D10DF">
              <w:rPr>
                <w:rFonts w:cs="Arial"/>
              </w:rPr>
              <w:t xml:space="preserve">Diese </w:t>
            </w:r>
            <w:r w:rsidR="008D3F66" w:rsidRPr="003D10DF">
              <w:rPr>
                <w:rFonts w:cs="Arial"/>
              </w:rPr>
              <w:t>Eigenschaft</w:t>
            </w:r>
            <w:r w:rsidRPr="003D10DF">
              <w:rPr>
                <w:rFonts w:cs="Arial"/>
              </w:rPr>
              <w:t xml:space="preserve"> enthält eine Beschreibung des Kataloges als Freitext. Diese </w:t>
            </w:r>
            <w:r w:rsidR="008D3F66" w:rsidRPr="003D10DF">
              <w:rPr>
                <w:rFonts w:cs="Arial"/>
              </w:rPr>
              <w:t>Eigenschaft</w:t>
            </w:r>
            <w:r w:rsidRPr="003D10DF">
              <w:rPr>
                <w:rFonts w:cs="Arial"/>
              </w:rPr>
              <w:t xml:space="preserve"> kann für parallel existierende Sprachversionen der Katalogbeschreibung wiederholt werden. </w:t>
            </w:r>
          </w:p>
        </w:tc>
        <w:tc>
          <w:tcPr>
            <w:tcW w:w="246" w:type="pct"/>
            <w:tcBorders>
              <w:top w:val="single" w:sz="4" w:space="0" w:color="auto"/>
              <w:left w:val="nil"/>
              <w:bottom w:val="single" w:sz="4" w:space="0" w:color="auto"/>
              <w:right w:val="single" w:sz="4" w:space="0" w:color="auto"/>
            </w:tcBorders>
            <w:shd w:val="clear" w:color="auto" w:fill="auto"/>
            <w:hideMark/>
          </w:tcPr>
          <w:p w14:paraId="1F7A2464" w14:textId="77777777" w:rsidR="009772B2" w:rsidRPr="003D10DF" w:rsidRDefault="009772B2" w:rsidP="00010FD6">
            <w:pPr>
              <w:rPr>
                <w:rFonts w:cs="Arial"/>
              </w:rPr>
            </w:pPr>
            <w:r w:rsidRPr="003D10DF">
              <w:rPr>
                <w:rFonts w:cs="Arial"/>
              </w:rPr>
              <w:t>1..n</w:t>
            </w:r>
          </w:p>
        </w:tc>
      </w:tr>
      <w:tr w:rsidR="00E82EC9" w:rsidRPr="003D10DF" w14:paraId="67F017EB" w14:textId="77777777" w:rsidTr="00BA17FC">
        <w:trPr>
          <w:trHeight w:val="284"/>
        </w:trPr>
        <w:tc>
          <w:tcPr>
            <w:tcW w:w="317" w:type="pct"/>
            <w:tcBorders>
              <w:top w:val="single" w:sz="4" w:space="0" w:color="auto"/>
              <w:left w:val="single" w:sz="4" w:space="0" w:color="auto"/>
              <w:bottom w:val="single" w:sz="4" w:space="0" w:color="auto"/>
              <w:right w:val="single" w:sz="4" w:space="0" w:color="auto"/>
            </w:tcBorders>
            <w:shd w:val="clear" w:color="auto" w:fill="auto"/>
            <w:noWrap/>
            <w:hideMark/>
          </w:tcPr>
          <w:p w14:paraId="5077BE74" w14:textId="5E63E6A4" w:rsidR="009772B2" w:rsidRPr="003D10DF" w:rsidRDefault="00F351AD" w:rsidP="00010FD6">
            <w:pPr>
              <w:rPr>
                <w:rFonts w:cs="Arial"/>
              </w:rPr>
            </w:pPr>
            <w:r w:rsidRPr="003D10DF">
              <w:rPr>
                <w:rFonts w:cs="Arial"/>
              </w:rPr>
              <w:t>2</w:t>
            </w:r>
            <w:r w:rsidR="00384A48" w:rsidRPr="003D10DF">
              <w:rPr>
                <w:rFonts w:cs="Arial"/>
              </w:rPr>
              <w:t>5</w:t>
            </w:r>
          </w:p>
        </w:tc>
        <w:tc>
          <w:tcPr>
            <w:tcW w:w="181" w:type="pct"/>
            <w:tcBorders>
              <w:top w:val="single" w:sz="4" w:space="0" w:color="auto"/>
              <w:left w:val="nil"/>
              <w:bottom w:val="single" w:sz="4" w:space="0" w:color="auto"/>
              <w:right w:val="single" w:sz="4" w:space="0" w:color="auto"/>
            </w:tcBorders>
            <w:shd w:val="clear" w:color="auto" w:fill="auto"/>
          </w:tcPr>
          <w:p w14:paraId="4C62B45D" w14:textId="134DDF1B" w:rsidR="009772B2" w:rsidRPr="00BA17FC" w:rsidRDefault="009772B2" w:rsidP="00BA17FC">
            <w:pPr>
              <w:spacing w:line="240" w:lineRule="auto"/>
              <w:rPr>
                <w:rFonts w:cs="Arial"/>
                <w:color w:val="000000"/>
              </w:rPr>
            </w:pPr>
            <w:r w:rsidRPr="00BA17FC">
              <w:rPr>
                <w:rFonts w:cs="Arial"/>
                <w:color w:val="000000"/>
              </w:rPr>
              <w:t>P</w:t>
            </w:r>
          </w:p>
        </w:tc>
        <w:tc>
          <w:tcPr>
            <w:tcW w:w="728" w:type="pct"/>
            <w:tcBorders>
              <w:top w:val="single" w:sz="4" w:space="0" w:color="auto"/>
              <w:left w:val="single" w:sz="4" w:space="0" w:color="auto"/>
              <w:bottom w:val="single" w:sz="4" w:space="0" w:color="auto"/>
              <w:right w:val="single" w:sz="4" w:space="0" w:color="auto"/>
            </w:tcBorders>
            <w:shd w:val="clear" w:color="auto" w:fill="auto"/>
            <w:noWrap/>
            <w:hideMark/>
          </w:tcPr>
          <w:p w14:paraId="1CD253F7" w14:textId="12B1DC72" w:rsidR="009772B2" w:rsidRPr="003D10DF" w:rsidRDefault="009772B2" w:rsidP="00010FD6">
            <w:pPr>
              <w:rPr>
                <w:rFonts w:cs="Arial"/>
              </w:rPr>
            </w:pPr>
            <w:r w:rsidRPr="003D10DF">
              <w:rPr>
                <w:rFonts w:cs="Arial"/>
              </w:rPr>
              <w:t>Herausgeber</w:t>
            </w:r>
          </w:p>
        </w:tc>
        <w:tc>
          <w:tcPr>
            <w:tcW w:w="922" w:type="pct"/>
            <w:tcBorders>
              <w:top w:val="single" w:sz="4" w:space="0" w:color="auto"/>
              <w:left w:val="nil"/>
              <w:bottom w:val="single" w:sz="4" w:space="0" w:color="auto"/>
              <w:right w:val="single" w:sz="4" w:space="0" w:color="auto"/>
            </w:tcBorders>
            <w:shd w:val="clear" w:color="auto" w:fill="auto"/>
            <w:hideMark/>
          </w:tcPr>
          <w:p w14:paraId="4BEBECD1" w14:textId="77777777" w:rsidR="009772B2" w:rsidRPr="003D10DF" w:rsidRDefault="009772B2" w:rsidP="00010FD6">
            <w:pPr>
              <w:rPr>
                <w:rFonts w:cs="Arial"/>
              </w:rPr>
            </w:pPr>
            <w:r w:rsidRPr="003D10DF">
              <w:rPr>
                <w:rFonts w:cs="Arial"/>
              </w:rPr>
              <w:t>dct:publisher</w:t>
            </w:r>
          </w:p>
        </w:tc>
        <w:tc>
          <w:tcPr>
            <w:tcW w:w="915" w:type="pct"/>
            <w:tcBorders>
              <w:top w:val="single" w:sz="4" w:space="0" w:color="auto"/>
              <w:left w:val="nil"/>
              <w:bottom w:val="single" w:sz="4" w:space="0" w:color="auto"/>
              <w:right w:val="single" w:sz="4" w:space="0" w:color="auto"/>
            </w:tcBorders>
            <w:shd w:val="clear" w:color="auto" w:fill="auto"/>
            <w:hideMark/>
          </w:tcPr>
          <w:p w14:paraId="34E8EFB5" w14:textId="77777777" w:rsidR="009772B2" w:rsidRPr="003D10DF" w:rsidRDefault="009772B2" w:rsidP="00010FD6">
            <w:pPr>
              <w:rPr>
                <w:rFonts w:cs="Arial"/>
              </w:rPr>
            </w:pPr>
            <w:r w:rsidRPr="003D10DF">
              <w:rPr>
                <w:rFonts w:cs="Arial"/>
              </w:rPr>
              <w:t>foaf:Agent</w:t>
            </w:r>
          </w:p>
        </w:tc>
        <w:tc>
          <w:tcPr>
            <w:tcW w:w="1690" w:type="pct"/>
            <w:tcBorders>
              <w:top w:val="single" w:sz="4" w:space="0" w:color="auto"/>
              <w:left w:val="nil"/>
              <w:bottom w:val="single" w:sz="4" w:space="0" w:color="auto"/>
              <w:right w:val="single" w:sz="4" w:space="0" w:color="auto"/>
            </w:tcBorders>
            <w:shd w:val="clear" w:color="auto" w:fill="auto"/>
            <w:hideMark/>
          </w:tcPr>
          <w:p w14:paraId="6740CE2A" w14:textId="75E3981F" w:rsidR="009772B2" w:rsidRPr="003D10DF" w:rsidRDefault="009772B2" w:rsidP="006C29A2">
            <w:pPr>
              <w:rPr>
                <w:rFonts w:cs="Arial"/>
              </w:rPr>
            </w:pPr>
            <w:r w:rsidRPr="003D10DF">
              <w:rPr>
                <w:rFonts w:cs="Arial"/>
              </w:rPr>
              <w:t xml:space="preserve">Diese </w:t>
            </w:r>
            <w:r w:rsidR="008D3F66" w:rsidRPr="003D10DF">
              <w:rPr>
                <w:rFonts w:cs="Arial"/>
              </w:rPr>
              <w:t>Eigenschaft</w:t>
            </w:r>
            <w:r w:rsidR="005C063E" w:rsidRPr="003D10DF">
              <w:rPr>
                <w:rFonts w:cs="Arial"/>
              </w:rPr>
              <w:t xml:space="preserve"> </w:t>
            </w:r>
            <w:r w:rsidRPr="003D10DF">
              <w:rPr>
                <w:rFonts w:cs="Arial"/>
              </w:rPr>
              <w:t xml:space="preserve">bezieht sich auf die </w:t>
            </w:r>
            <w:r w:rsidR="006C29A2">
              <w:rPr>
                <w:rFonts w:cs="Arial"/>
              </w:rPr>
              <w:t>Stelle oder Person</w:t>
            </w:r>
            <w:r w:rsidRPr="003D10DF">
              <w:rPr>
                <w:rFonts w:cs="Arial"/>
              </w:rPr>
              <w:t>, die verantwortlich für Bereitstellung des Kataloges ist.</w:t>
            </w:r>
            <w:r w:rsidR="00C0546B" w:rsidRPr="003D10DF">
              <w:rPr>
                <w:rFonts w:cs="Arial"/>
              </w:rPr>
              <w:t xml:space="preserve"> Es ist </w:t>
            </w:r>
            <w:r w:rsidR="00232ECC" w:rsidRPr="003D10DF">
              <w:rPr>
                <w:rFonts w:cs="Arial"/>
              </w:rPr>
              <w:t>zugleich</w:t>
            </w:r>
            <w:r w:rsidR="00C0546B" w:rsidRPr="003D10DF">
              <w:rPr>
                <w:rFonts w:cs="Arial"/>
              </w:rPr>
              <w:t xml:space="preserve"> die </w:t>
            </w:r>
            <w:r w:rsidR="006C29A2">
              <w:rPr>
                <w:rFonts w:cs="Arial"/>
              </w:rPr>
              <w:t>Stelle oder Person</w:t>
            </w:r>
            <w:r w:rsidR="00C0546B" w:rsidRPr="003D10DF">
              <w:rPr>
                <w:rFonts w:cs="Arial"/>
              </w:rPr>
              <w:t>, die über die Einräumung von Zugang und Nutzungsrechten für Dritte entschieden hat.</w:t>
            </w:r>
          </w:p>
        </w:tc>
        <w:tc>
          <w:tcPr>
            <w:tcW w:w="246" w:type="pct"/>
            <w:tcBorders>
              <w:top w:val="single" w:sz="4" w:space="0" w:color="auto"/>
              <w:left w:val="nil"/>
              <w:bottom w:val="single" w:sz="4" w:space="0" w:color="auto"/>
              <w:right w:val="single" w:sz="4" w:space="0" w:color="auto"/>
            </w:tcBorders>
            <w:shd w:val="clear" w:color="auto" w:fill="auto"/>
            <w:noWrap/>
            <w:hideMark/>
          </w:tcPr>
          <w:p w14:paraId="3C32122D" w14:textId="6C994486" w:rsidR="009772B2" w:rsidRPr="003D10DF" w:rsidRDefault="00201DF9" w:rsidP="00010FD6">
            <w:pPr>
              <w:rPr>
                <w:rFonts w:cs="Arial"/>
              </w:rPr>
            </w:pPr>
            <w:r w:rsidRPr="003D10DF">
              <w:rPr>
                <w:rFonts w:cs="Arial"/>
              </w:rPr>
              <w:t>1</w:t>
            </w:r>
          </w:p>
        </w:tc>
      </w:tr>
      <w:tr w:rsidR="00E82EC9" w:rsidRPr="003D10DF" w14:paraId="5212A7CF" w14:textId="77777777" w:rsidTr="00BA17FC">
        <w:trPr>
          <w:trHeight w:val="284"/>
        </w:trPr>
        <w:tc>
          <w:tcPr>
            <w:tcW w:w="317" w:type="pct"/>
            <w:tcBorders>
              <w:top w:val="single" w:sz="4" w:space="0" w:color="auto"/>
              <w:left w:val="single" w:sz="4" w:space="0" w:color="auto"/>
              <w:bottom w:val="single" w:sz="4" w:space="0" w:color="auto"/>
              <w:right w:val="single" w:sz="4" w:space="0" w:color="auto"/>
            </w:tcBorders>
            <w:shd w:val="clear" w:color="auto" w:fill="auto"/>
            <w:noWrap/>
            <w:hideMark/>
          </w:tcPr>
          <w:p w14:paraId="00D28ED5" w14:textId="399407DB" w:rsidR="009772B2" w:rsidRPr="003D10DF" w:rsidRDefault="00F351AD" w:rsidP="00010FD6">
            <w:pPr>
              <w:rPr>
                <w:rFonts w:cs="Arial"/>
              </w:rPr>
            </w:pPr>
            <w:r w:rsidRPr="003D10DF">
              <w:rPr>
                <w:rFonts w:cs="Arial"/>
              </w:rPr>
              <w:t>2</w:t>
            </w:r>
            <w:r w:rsidR="00384A48" w:rsidRPr="003D10DF">
              <w:rPr>
                <w:rFonts w:cs="Arial"/>
              </w:rPr>
              <w:t>6</w:t>
            </w:r>
          </w:p>
        </w:tc>
        <w:tc>
          <w:tcPr>
            <w:tcW w:w="181" w:type="pct"/>
            <w:tcBorders>
              <w:top w:val="single" w:sz="4" w:space="0" w:color="auto"/>
              <w:left w:val="nil"/>
              <w:bottom w:val="single" w:sz="4" w:space="0" w:color="auto"/>
              <w:right w:val="single" w:sz="4" w:space="0" w:color="auto"/>
            </w:tcBorders>
            <w:shd w:val="clear" w:color="auto" w:fill="auto"/>
          </w:tcPr>
          <w:p w14:paraId="151002A8" w14:textId="2D74BB05" w:rsidR="009772B2" w:rsidRPr="00BA17FC" w:rsidRDefault="009772B2" w:rsidP="00BA17FC">
            <w:pPr>
              <w:spacing w:line="240" w:lineRule="auto"/>
              <w:rPr>
                <w:rFonts w:cs="Arial"/>
                <w:color w:val="000000"/>
              </w:rPr>
            </w:pPr>
            <w:r w:rsidRPr="00BA17FC">
              <w:rPr>
                <w:rFonts w:cs="Arial"/>
                <w:color w:val="000000"/>
              </w:rPr>
              <w:t>P</w:t>
            </w:r>
          </w:p>
        </w:tc>
        <w:tc>
          <w:tcPr>
            <w:tcW w:w="728" w:type="pct"/>
            <w:tcBorders>
              <w:top w:val="single" w:sz="4" w:space="0" w:color="auto"/>
              <w:left w:val="single" w:sz="4" w:space="0" w:color="auto"/>
              <w:bottom w:val="single" w:sz="4" w:space="0" w:color="auto"/>
              <w:right w:val="single" w:sz="4" w:space="0" w:color="auto"/>
            </w:tcBorders>
            <w:shd w:val="clear" w:color="auto" w:fill="auto"/>
            <w:noWrap/>
            <w:hideMark/>
          </w:tcPr>
          <w:p w14:paraId="28BE298B" w14:textId="01AE4169" w:rsidR="009772B2" w:rsidRPr="003D10DF" w:rsidRDefault="009772B2" w:rsidP="00010FD6">
            <w:pPr>
              <w:rPr>
                <w:rFonts w:cs="Arial"/>
              </w:rPr>
            </w:pPr>
            <w:r w:rsidRPr="003D10DF">
              <w:rPr>
                <w:rFonts w:cs="Arial"/>
              </w:rPr>
              <w:t>Titel</w:t>
            </w:r>
          </w:p>
        </w:tc>
        <w:tc>
          <w:tcPr>
            <w:tcW w:w="922" w:type="pct"/>
            <w:tcBorders>
              <w:top w:val="single" w:sz="4" w:space="0" w:color="auto"/>
              <w:left w:val="nil"/>
              <w:bottom w:val="single" w:sz="4" w:space="0" w:color="auto"/>
              <w:right w:val="single" w:sz="4" w:space="0" w:color="auto"/>
            </w:tcBorders>
            <w:shd w:val="clear" w:color="auto" w:fill="auto"/>
            <w:hideMark/>
          </w:tcPr>
          <w:p w14:paraId="224C7AC3" w14:textId="3F8F9140" w:rsidR="009772B2" w:rsidRPr="003D10DF" w:rsidRDefault="009772B2" w:rsidP="00010FD6">
            <w:pPr>
              <w:rPr>
                <w:rFonts w:cs="Arial"/>
              </w:rPr>
            </w:pPr>
            <w:r w:rsidRPr="003D10DF">
              <w:rPr>
                <w:rFonts w:cs="Arial"/>
              </w:rPr>
              <w:t>dct:title</w:t>
            </w:r>
          </w:p>
        </w:tc>
        <w:tc>
          <w:tcPr>
            <w:tcW w:w="915" w:type="pct"/>
            <w:tcBorders>
              <w:top w:val="single" w:sz="4" w:space="0" w:color="auto"/>
              <w:left w:val="nil"/>
              <w:bottom w:val="single" w:sz="4" w:space="0" w:color="auto"/>
              <w:right w:val="single" w:sz="4" w:space="0" w:color="auto"/>
            </w:tcBorders>
            <w:shd w:val="clear" w:color="auto" w:fill="auto"/>
            <w:hideMark/>
          </w:tcPr>
          <w:p w14:paraId="6B0E51D5" w14:textId="77777777" w:rsidR="009772B2" w:rsidRPr="003D10DF" w:rsidRDefault="009772B2" w:rsidP="00010FD6">
            <w:pPr>
              <w:rPr>
                <w:rFonts w:cs="Arial"/>
              </w:rPr>
            </w:pPr>
            <w:r w:rsidRPr="003D10DF">
              <w:rPr>
                <w:rFonts w:cs="Arial"/>
              </w:rPr>
              <w:t>rdfs:Literal</w:t>
            </w:r>
          </w:p>
        </w:tc>
        <w:tc>
          <w:tcPr>
            <w:tcW w:w="1690" w:type="pct"/>
            <w:tcBorders>
              <w:top w:val="single" w:sz="4" w:space="0" w:color="auto"/>
              <w:left w:val="nil"/>
              <w:bottom w:val="single" w:sz="4" w:space="0" w:color="auto"/>
              <w:right w:val="single" w:sz="4" w:space="0" w:color="auto"/>
            </w:tcBorders>
            <w:shd w:val="clear" w:color="auto" w:fill="auto"/>
            <w:hideMark/>
          </w:tcPr>
          <w:p w14:paraId="1F664969" w14:textId="1A881ACB" w:rsidR="009772B2" w:rsidRPr="003D10DF" w:rsidRDefault="005C063E" w:rsidP="00010FD6">
            <w:pPr>
              <w:rPr>
                <w:rFonts w:cs="Arial"/>
              </w:rPr>
            </w:pPr>
            <w:r w:rsidRPr="003D10DF">
              <w:rPr>
                <w:rFonts w:cs="Arial"/>
              </w:rPr>
              <w:t xml:space="preserve">Diese </w:t>
            </w:r>
            <w:r w:rsidR="008D3F66" w:rsidRPr="003D10DF">
              <w:rPr>
                <w:rFonts w:cs="Arial"/>
              </w:rPr>
              <w:t>Eigenschaft</w:t>
            </w:r>
            <w:r w:rsidR="009772B2" w:rsidRPr="003D10DF">
              <w:rPr>
                <w:rFonts w:cs="Arial"/>
              </w:rPr>
              <w:t xml:space="preserve"> bezeichnet den einem Katalog zugewiesenen Titel. </w:t>
            </w:r>
            <w:r w:rsidRPr="003D10DF">
              <w:rPr>
                <w:rFonts w:cs="Arial"/>
              </w:rPr>
              <w:t xml:space="preserve">Diese </w:t>
            </w:r>
            <w:r w:rsidR="008D3F66" w:rsidRPr="003D10DF">
              <w:rPr>
                <w:rFonts w:cs="Arial"/>
              </w:rPr>
              <w:t>Eigenschaft</w:t>
            </w:r>
            <w:r w:rsidR="009772B2" w:rsidRPr="003D10DF">
              <w:rPr>
                <w:rFonts w:cs="Arial"/>
              </w:rPr>
              <w:t xml:space="preserve"> kann für parallele Sprachversionen des Katalogtitels wiederholt werden.</w:t>
            </w:r>
          </w:p>
        </w:tc>
        <w:tc>
          <w:tcPr>
            <w:tcW w:w="246" w:type="pct"/>
            <w:tcBorders>
              <w:top w:val="single" w:sz="4" w:space="0" w:color="auto"/>
              <w:left w:val="nil"/>
              <w:bottom w:val="single" w:sz="4" w:space="0" w:color="auto"/>
              <w:right w:val="single" w:sz="4" w:space="0" w:color="auto"/>
            </w:tcBorders>
            <w:shd w:val="clear" w:color="auto" w:fill="auto"/>
            <w:noWrap/>
            <w:hideMark/>
          </w:tcPr>
          <w:p w14:paraId="321B081A" w14:textId="5DF0D0F0" w:rsidR="009772B2" w:rsidRPr="003D10DF" w:rsidRDefault="00201DF9" w:rsidP="00010FD6">
            <w:pPr>
              <w:rPr>
                <w:rFonts w:cs="Arial"/>
              </w:rPr>
            </w:pPr>
            <w:r w:rsidRPr="003D10DF">
              <w:rPr>
                <w:rFonts w:cs="Arial"/>
              </w:rPr>
              <w:t>1..n</w:t>
            </w:r>
          </w:p>
        </w:tc>
      </w:tr>
      <w:tr w:rsidR="002720F1" w:rsidRPr="003D10DF" w14:paraId="66170390"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3A885CC7" w14:textId="7A24A1CE" w:rsidR="002720F1" w:rsidRPr="003D10DF" w:rsidRDefault="002720F1" w:rsidP="00C3089B">
            <w:pPr>
              <w:rPr>
                <w:rFonts w:cs="Arial"/>
              </w:rPr>
            </w:pPr>
            <w:r w:rsidRPr="003D10DF">
              <w:rPr>
                <w:rFonts w:cs="Arial"/>
              </w:rPr>
              <w:t>27</w:t>
            </w:r>
          </w:p>
        </w:tc>
        <w:tc>
          <w:tcPr>
            <w:tcW w:w="181" w:type="pct"/>
            <w:tcBorders>
              <w:top w:val="single" w:sz="4" w:space="0" w:color="auto"/>
              <w:left w:val="nil"/>
              <w:bottom w:val="single" w:sz="4" w:space="0" w:color="auto"/>
              <w:right w:val="single" w:sz="4" w:space="0" w:color="auto"/>
            </w:tcBorders>
            <w:shd w:val="clear" w:color="auto" w:fill="auto"/>
          </w:tcPr>
          <w:p w14:paraId="1C5C1822" w14:textId="182BE830" w:rsidR="002720F1" w:rsidRPr="00BA17FC" w:rsidRDefault="00B8054E" w:rsidP="00BA17FC">
            <w:pPr>
              <w:spacing w:line="240" w:lineRule="auto"/>
              <w:rPr>
                <w:rFonts w:cs="Arial"/>
                <w:color w:val="000000"/>
              </w:rPr>
            </w:pPr>
            <w:r w:rsidRPr="00BA17FC">
              <w:rPr>
                <w:rFonts w:cs="Arial"/>
                <w:color w:val="000000"/>
              </w:rPr>
              <w:t>E</w:t>
            </w:r>
          </w:p>
        </w:tc>
        <w:tc>
          <w:tcPr>
            <w:tcW w:w="728" w:type="pct"/>
            <w:tcBorders>
              <w:top w:val="nil"/>
              <w:left w:val="single" w:sz="4" w:space="0" w:color="auto"/>
              <w:bottom w:val="single" w:sz="4" w:space="0" w:color="auto"/>
              <w:right w:val="single" w:sz="4" w:space="0" w:color="auto"/>
            </w:tcBorders>
            <w:shd w:val="clear" w:color="auto" w:fill="auto"/>
            <w:noWrap/>
          </w:tcPr>
          <w:p w14:paraId="1416A207" w14:textId="77777777" w:rsidR="002720F1" w:rsidRPr="003D10DF" w:rsidRDefault="002720F1" w:rsidP="00C3089B">
            <w:pPr>
              <w:rPr>
                <w:rFonts w:cs="Arial"/>
              </w:rPr>
            </w:pPr>
            <w:r w:rsidRPr="003D10DF">
              <w:rPr>
                <w:rFonts w:cs="Arial"/>
              </w:rPr>
              <w:t>Lizenz</w:t>
            </w:r>
          </w:p>
        </w:tc>
        <w:tc>
          <w:tcPr>
            <w:tcW w:w="922" w:type="pct"/>
            <w:tcBorders>
              <w:top w:val="nil"/>
              <w:left w:val="nil"/>
              <w:bottom w:val="single" w:sz="4" w:space="0" w:color="auto"/>
              <w:right w:val="single" w:sz="4" w:space="0" w:color="auto"/>
            </w:tcBorders>
            <w:shd w:val="clear" w:color="auto" w:fill="auto"/>
          </w:tcPr>
          <w:p w14:paraId="43529992" w14:textId="77777777" w:rsidR="002720F1" w:rsidRPr="003D10DF" w:rsidRDefault="002720F1" w:rsidP="00C3089B">
            <w:pPr>
              <w:rPr>
                <w:rFonts w:cs="Arial"/>
              </w:rPr>
            </w:pPr>
            <w:r w:rsidRPr="003D10DF">
              <w:rPr>
                <w:rFonts w:cs="Arial"/>
              </w:rPr>
              <w:t>dct:license</w:t>
            </w:r>
          </w:p>
        </w:tc>
        <w:tc>
          <w:tcPr>
            <w:tcW w:w="915" w:type="pct"/>
            <w:tcBorders>
              <w:top w:val="nil"/>
              <w:left w:val="nil"/>
              <w:bottom w:val="single" w:sz="4" w:space="0" w:color="auto"/>
              <w:right w:val="single" w:sz="4" w:space="0" w:color="auto"/>
            </w:tcBorders>
            <w:shd w:val="clear" w:color="auto" w:fill="auto"/>
          </w:tcPr>
          <w:p w14:paraId="52DA4443" w14:textId="77777777" w:rsidR="002720F1" w:rsidRPr="003D10DF" w:rsidRDefault="002720F1" w:rsidP="00C3089B">
            <w:pPr>
              <w:rPr>
                <w:rFonts w:cs="Arial"/>
              </w:rPr>
            </w:pPr>
            <w:r w:rsidRPr="003D10DF">
              <w:rPr>
                <w:rFonts w:cs="Arial"/>
              </w:rPr>
              <w:t>dct:LicenseDocument</w:t>
            </w:r>
          </w:p>
        </w:tc>
        <w:tc>
          <w:tcPr>
            <w:tcW w:w="1690" w:type="pct"/>
            <w:tcBorders>
              <w:top w:val="nil"/>
              <w:left w:val="nil"/>
              <w:bottom w:val="single" w:sz="4" w:space="0" w:color="auto"/>
              <w:right w:val="single" w:sz="4" w:space="0" w:color="auto"/>
            </w:tcBorders>
            <w:shd w:val="clear" w:color="auto" w:fill="auto"/>
          </w:tcPr>
          <w:p w14:paraId="1A79B075" w14:textId="19D1ED91" w:rsidR="002720F1" w:rsidRPr="003D10DF" w:rsidRDefault="005C063E" w:rsidP="00C3089B">
            <w:pPr>
              <w:rPr>
                <w:rFonts w:cs="Arial"/>
              </w:rPr>
            </w:pPr>
            <w:r w:rsidRPr="003D10DF">
              <w:rPr>
                <w:rFonts w:cs="Arial"/>
              </w:rPr>
              <w:t xml:space="preserve">Diese </w:t>
            </w:r>
            <w:r w:rsidR="008D3F66" w:rsidRPr="003D10DF">
              <w:rPr>
                <w:rFonts w:cs="Arial"/>
              </w:rPr>
              <w:t>Eigenschaft</w:t>
            </w:r>
            <w:r w:rsidR="002720F1" w:rsidRPr="003D10DF">
              <w:rPr>
                <w:rFonts w:cs="Arial"/>
              </w:rPr>
              <w:t xml:space="preserve"> bezieht sich auf die Lizenz, mit welcher der Katalog verwendet oder wiederverwendet werden kann.</w:t>
            </w:r>
          </w:p>
        </w:tc>
        <w:tc>
          <w:tcPr>
            <w:tcW w:w="246" w:type="pct"/>
            <w:tcBorders>
              <w:top w:val="nil"/>
              <w:left w:val="nil"/>
              <w:bottom w:val="single" w:sz="4" w:space="0" w:color="auto"/>
              <w:right w:val="single" w:sz="4" w:space="0" w:color="auto"/>
            </w:tcBorders>
            <w:shd w:val="clear" w:color="auto" w:fill="auto"/>
            <w:noWrap/>
          </w:tcPr>
          <w:p w14:paraId="4973447B" w14:textId="392FCF1E" w:rsidR="002720F1" w:rsidRPr="003D10DF" w:rsidRDefault="00D46576" w:rsidP="00C3089B">
            <w:pPr>
              <w:rPr>
                <w:rFonts w:cs="Arial"/>
              </w:rPr>
            </w:pPr>
            <w:r w:rsidRPr="003D10DF">
              <w:rPr>
                <w:rFonts w:cs="Arial"/>
              </w:rPr>
              <w:t>0..</w:t>
            </w:r>
            <w:r w:rsidR="002720F1" w:rsidRPr="003D10DF">
              <w:rPr>
                <w:rFonts w:cs="Arial"/>
              </w:rPr>
              <w:t>1</w:t>
            </w:r>
          </w:p>
        </w:tc>
      </w:tr>
      <w:tr w:rsidR="00E82EC9" w:rsidRPr="003D10DF" w14:paraId="44A989E3"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04179EE1" w14:textId="0B8176EF" w:rsidR="00C93D1C" w:rsidRPr="003D10DF" w:rsidRDefault="00F351AD" w:rsidP="00010FD6">
            <w:pPr>
              <w:rPr>
                <w:rFonts w:cs="Arial"/>
              </w:rPr>
            </w:pPr>
            <w:r w:rsidRPr="003D10DF">
              <w:rPr>
                <w:rFonts w:cs="Arial"/>
              </w:rPr>
              <w:t>2</w:t>
            </w:r>
            <w:r w:rsidR="002720F1" w:rsidRPr="003D10DF">
              <w:rPr>
                <w:rFonts w:cs="Arial"/>
              </w:rPr>
              <w:t>8</w:t>
            </w:r>
          </w:p>
        </w:tc>
        <w:tc>
          <w:tcPr>
            <w:tcW w:w="181" w:type="pct"/>
            <w:tcBorders>
              <w:top w:val="single" w:sz="4" w:space="0" w:color="auto"/>
              <w:left w:val="nil"/>
              <w:bottom w:val="single" w:sz="4" w:space="0" w:color="auto"/>
              <w:right w:val="single" w:sz="4" w:space="0" w:color="auto"/>
            </w:tcBorders>
            <w:shd w:val="clear" w:color="auto" w:fill="auto"/>
          </w:tcPr>
          <w:p w14:paraId="1936C348" w14:textId="23BFEFE6" w:rsidR="00C93D1C" w:rsidRPr="00812905" w:rsidRDefault="00C93D1C" w:rsidP="00812905">
            <w:pPr>
              <w:spacing w:line="240" w:lineRule="auto"/>
              <w:rPr>
                <w:rFonts w:cs="Arial"/>
                <w:color w:val="000000"/>
              </w:rPr>
            </w:pPr>
            <w:r w:rsidRPr="00812905">
              <w:rPr>
                <w:rFonts w:cs="Arial"/>
                <w:color w:val="000000"/>
              </w:rPr>
              <w:t>E</w:t>
            </w:r>
          </w:p>
        </w:tc>
        <w:tc>
          <w:tcPr>
            <w:tcW w:w="728" w:type="pct"/>
            <w:tcBorders>
              <w:top w:val="nil"/>
              <w:left w:val="single" w:sz="4" w:space="0" w:color="auto"/>
              <w:bottom w:val="single" w:sz="4" w:space="0" w:color="auto"/>
              <w:right w:val="single" w:sz="4" w:space="0" w:color="auto"/>
            </w:tcBorders>
            <w:shd w:val="clear" w:color="auto" w:fill="auto"/>
            <w:noWrap/>
          </w:tcPr>
          <w:p w14:paraId="64EE54B4" w14:textId="15630201" w:rsidR="00C93D1C" w:rsidRPr="003D10DF" w:rsidRDefault="00C93D1C" w:rsidP="00010FD6">
            <w:pPr>
              <w:rPr>
                <w:rFonts w:cs="Arial"/>
              </w:rPr>
            </w:pPr>
            <w:r w:rsidRPr="003D10DF">
              <w:rPr>
                <w:rFonts w:cs="Arial"/>
              </w:rPr>
              <w:t>Homepage</w:t>
            </w:r>
          </w:p>
        </w:tc>
        <w:tc>
          <w:tcPr>
            <w:tcW w:w="922" w:type="pct"/>
            <w:tcBorders>
              <w:top w:val="nil"/>
              <w:left w:val="nil"/>
              <w:bottom w:val="single" w:sz="4" w:space="0" w:color="auto"/>
              <w:right w:val="single" w:sz="4" w:space="0" w:color="auto"/>
            </w:tcBorders>
            <w:shd w:val="clear" w:color="auto" w:fill="auto"/>
          </w:tcPr>
          <w:p w14:paraId="26347C65" w14:textId="1250A3BA" w:rsidR="00C93D1C" w:rsidRPr="003D10DF" w:rsidRDefault="00C93D1C" w:rsidP="00010FD6">
            <w:pPr>
              <w:rPr>
                <w:rFonts w:cs="Arial"/>
              </w:rPr>
            </w:pPr>
            <w:r w:rsidRPr="003D10DF">
              <w:rPr>
                <w:rFonts w:cs="Arial"/>
              </w:rPr>
              <w:t>foaf:homepage</w:t>
            </w:r>
          </w:p>
        </w:tc>
        <w:tc>
          <w:tcPr>
            <w:tcW w:w="915" w:type="pct"/>
            <w:tcBorders>
              <w:top w:val="nil"/>
              <w:left w:val="nil"/>
              <w:bottom w:val="single" w:sz="4" w:space="0" w:color="auto"/>
              <w:right w:val="single" w:sz="4" w:space="0" w:color="auto"/>
            </w:tcBorders>
            <w:shd w:val="clear" w:color="auto" w:fill="auto"/>
          </w:tcPr>
          <w:p w14:paraId="469503F6" w14:textId="3AA5D55C" w:rsidR="00C93D1C" w:rsidRPr="003D10DF" w:rsidRDefault="00C93D1C" w:rsidP="00010FD6">
            <w:pPr>
              <w:rPr>
                <w:rFonts w:cs="Arial"/>
              </w:rPr>
            </w:pPr>
            <w:r w:rsidRPr="003D10DF">
              <w:rPr>
                <w:rFonts w:cs="Arial"/>
              </w:rPr>
              <w:t>foaf:Document</w:t>
            </w:r>
          </w:p>
        </w:tc>
        <w:tc>
          <w:tcPr>
            <w:tcW w:w="1690" w:type="pct"/>
            <w:tcBorders>
              <w:top w:val="nil"/>
              <w:left w:val="nil"/>
              <w:bottom w:val="single" w:sz="4" w:space="0" w:color="auto"/>
              <w:right w:val="single" w:sz="4" w:space="0" w:color="auto"/>
            </w:tcBorders>
            <w:shd w:val="clear" w:color="auto" w:fill="auto"/>
          </w:tcPr>
          <w:p w14:paraId="5DC5C2F7" w14:textId="2BD0C582" w:rsidR="00C93D1C" w:rsidRPr="003D10DF" w:rsidRDefault="005C063E" w:rsidP="00010FD6">
            <w:pPr>
              <w:rPr>
                <w:rFonts w:cs="Arial"/>
              </w:rPr>
            </w:pPr>
            <w:r w:rsidRPr="003D10DF">
              <w:rPr>
                <w:rFonts w:cs="Arial"/>
              </w:rPr>
              <w:t xml:space="preserve">Diese </w:t>
            </w:r>
            <w:r w:rsidR="008D3F66" w:rsidRPr="003D10DF">
              <w:rPr>
                <w:rFonts w:cs="Arial"/>
              </w:rPr>
              <w:t>Eigenschaft</w:t>
            </w:r>
            <w:r w:rsidR="00C93D1C" w:rsidRPr="003D10DF">
              <w:rPr>
                <w:rFonts w:cs="Arial"/>
              </w:rPr>
              <w:t xml:space="preserve"> verweist auf eine  Homepage, welche die zentrale Homepage des Kataloges ist.</w:t>
            </w:r>
          </w:p>
        </w:tc>
        <w:tc>
          <w:tcPr>
            <w:tcW w:w="246" w:type="pct"/>
            <w:tcBorders>
              <w:top w:val="nil"/>
              <w:left w:val="nil"/>
              <w:bottom w:val="single" w:sz="4" w:space="0" w:color="auto"/>
              <w:right w:val="single" w:sz="4" w:space="0" w:color="auto"/>
            </w:tcBorders>
            <w:shd w:val="clear" w:color="auto" w:fill="auto"/>
            <w:noWrap/>
          </w:tcPr>
          <w:p w14:paraId="06D56C54" w14:textId="4EA781C9" w:rsidR="00C93D1C" w:rsidRPr="003D10DF" w:rsidRDefault="00C93D1C" w:rsidP="00010FD6">
            <w:pPr>
              <w:rPr>
                <w:rFonts w:cs="Arial"/>
              </w:rPr>
            </w:pPr>
            <w:r w:rsidRPr="003D10DF">
              <w:rPr>
                <w:rFonts w:cs="Arial"/>
              </w:rPr>
              <w:t>0..1</w:t>
            </w:r>
          </w:p>
        </w:tc>
      </w:tr>
      <w:tr w:rsidR="00E82EC9" w:rsidRPr="003D10DF" w14:paraId="4E33A7D1"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365A9579" w14:textId="5907F3A1" w:rsidR="00C93D1C" w:rsidRPr="003D10DF" w:rsidRDefault="00384A48" w:rsidP="00010FD6">
            <w:pPr>
              <w:rPr>
                <w:rFonts w:cs="Arial"/>
              </w:rPr>
            </w:pPr>
            <w:r w:rsidRPr="003D10DF">
              <w:rPr>
                <w:rFonts w:cs="Arial"/>
              </w:rPr>
              <w:t>2</w:t>
            </w:r>
            <w:r w:rsidR="002720F1" w:rsidRPr="003D10DF">
              <w:rPr>
                <w:rFonts w:cs="Arial"/>
              </w:rPr>
              <w:t>9</w:t>
            </w:r>
          </w:p>
        </w:tc>
        <w:tc>
          <w:tcPr>
            <w:tcW w:w="181" w:type="pct"/>
            <w:tcBorders>
              <w:top w:val="single" w:sz="4" w:space="0" w:color="auto"/>
              <w:left w:val="nil"/>
              <w:bottom w:val="single" w:sz="4" w:space="0" w:color="auto"/>
              <w:right w:val="single" w:sz="4" w:space="0" w:color="auto"/>
            </w:tcBorders>
            <w:shd w:val="clear" w:color="auto" w:fill="auto"/>
          </w:tcPr>
          <w:p w14:paraId="4C252483" w14:textId="06581F38" w:rsidR="00C93D1C" w:rsidRPr="00812905" w:rsidRDefault="00C93D1C" w:rsidP="00812905">
            <w:pPr>
              <w:spacing w:line="240" w:lineRule="auto"/>
              <w:rPr>
                <w:rFonts w:cs="Arial"/>
                <w:color w:val="000000"/>
              </w:rPr>
            </w:pPr>
            <w:r w:rsidRPr="00812905">
              <w:rPr>
                <w:rFonts w:cs="Arial"/>
                <w:color w:val="000000"/>
              </w:rPr>
              <w:t>E</w:t>
            </w:r>
          </w:p>
        </w:tc>
        <w:tc>
          <w:tcPr>
            <w:tcW w:w="728" w:type="pct"/>
            <w:tcBorders>
              <w:top w:val="nil"/>
              <w:left w:val="single" w:sz="4" w:space="0" w:color="auto"/>
              <w:bottom w:val="single" w:sz="4" w:space="0" w:color="auto"/>
              <w:right w:val="single" w:sz="4" w:space="0" w:color="auto"/>
            </w:tcBorders>
            <w:shd w:val="clear" w:color="auto" w:fill="auto"/>
            <w:noWrap/>
          </w:tcPr>
          <w:p w14:paraId="47F6A276" w14:textId="7DB248FC" w:rsidR="00C93D1C" w:rsidRPr="003D10DF" w:rsidRDefault="00C93D1C" w:rsidP="00010FD6">
            <w:pPr>
              <w:rPr>
                <w:rFonts w:cs="Arial"/>
              </w:rPr>
            </w:pPr>
            <w:r w:rsidRPr="003D10DF">
              <w:rPr>
                <w:rFonts w:cs="Arial"/>
              </w:rPr>
              <w:t>Sprache</w:t>
            </w:r>
          </w:p>
        </w:tc>
        <w:tc>
          <w:tcPr>
            <w:tcW w:w="922" w:type="pct"/>
            <w:tcBorders>
              <w:top w:val="nil"/>
              <w:left w:val="nil"/>
              <w:bottom w:val="single" w:sz="4" w:space="0" w:color="auto"/>
              <w:right w:val="single" w:sz="4" w:space="0" w:color="auto"/>
            </w:tcBorders>
            <w:shd w:val="clear" w:color="auto" w:fill="auto"/>
          </w:tcPr>
          <w:p w14:paraId="5BC35FC8" w14:textId="3BA6DABE" w:rsidR="00C93D1C" w:rsidRPr="003D10DF" w:rsidRDefault="00C93D1C" w:rsidP="00010FD6">
            <w:pPr>
              <w:rPr>
                <w:rFonts w:cs="Arial"/>
              </w:rPr>
            </w:pPr>
            <w:r w:rsidRPr="003D10DF">
              <w:rPr>
                <w:rFonts w:cs="Arial"/>
              </w:rPr>
              <w:t>dct:language</w:t>
            </w:r>
          </w:p>
        </w:tc>
        <w:tc>
          <w:tcPr>
            <w:tcW w:w="915" w:type="pct"/>
            <w:tcBorders>
              <w:top w:val="nil"/>
              <w:left w:val="nil"/>
              <w:bottom w:val="single" w:sz="4" w:space="0" w:color="auto"/>
              <w:right w:val="single" w:sz="4" w:space="0" w:color="auto"/>
            </w:tcBorders>
            <w:shd w:val="clear" w:color="auto" w:fill="auto"/>
          </w:tcPr>
          <w:p w14:paraId="713E7077" w14:textId="0B2273C8" w:rsidR="00C93D1C" w:rsidRPr="003D10DF" w:rsidRDefault="00C93D1C" w:rsidP="00010FD6">
            <w:pPr>
              <w:rPr>
                <w:rFonts w:cs="Arial"/>
              </w:rPr>
            </w:pPr>
            <w:r w:rsidRPr="003D10DF">
              <w:rPr>
                <w:rFonts w:cs="Arial"/>
              </w:rPr>
              <w:t>dct:LinguisticSystem</w:t>
            </w:r>
          </w:p>
        </w:tc>
        <w:tc>
          <w:tcPr>
            <w:tcW w:w="1690" w:type="pct"/>
            <w:tcBorders>
              <w:top w:val="nil"/>
              <w:left w:val="nil"/>
              <w:bottom w:val="single" w:sz="4" w:space="0" w:color="auto"/>
              <w:right w:val="single" w:sz="4" w:space="0" w:color="auto"/>
            </w:tcBorders>
            <w:shd w:val="clear" w:color="auto" w:fill="auto"/>
          </w:tcPr>
          <w:p w14:paraId="036D8C41" w14:textId="16C7A08A" w:rsidR="00C93D1C" w:rsidRPr="003D10DF" w:rsidRDefault="005C063E" w:rsidP="004C3F2A">
            <w:pPr>
              <w:rPr>
                <w:rFonts w:cs="Arial"/>
              </w:rPr>
            </w:pPr>
            <w:r w:rsidRPr="003D10DF">
              <w:rPr>
                <w:rFonts w:cs="Arial"/>
              </w:rPr>
              <w:t xml:space="preserve">Diese </w:t>
            </w:r>
            <w:r w:rsidR="008D3F66" w:rsidRPr="003D10DF">
              <w:rPr>
                <w:rFonts w:cs="Arial"/>
              </w:rPr>
              <w:t>Eigenschaft</w:t>
            </w:r>
            <w:r w:rsidR="00C93D1C" w:rsidRPr="003D10DF">
              <w:rPr>
                <w:rFonts w:cs="Arial"/>
              </w:rPr>
              <w:t xml:space="preserve"> bezieht sich auf die Sprache, welche in der textuellen Beschreibung der Metadaten der dem Katalog zugehörigen </w:t>
            </w:r>
            <w:r w:rsidR="008D3F66" w:rsidRPr="003D10DF">
              <w:rPr>
                <w:rFonts w:cs="Arial"/>
              </w:rPr>
              <w:t>Datenstruktur</w:t>
            </w:r>
            <w:r w:rsidR="00C93D1C" w:rsidRPr="003D10DF">
              <w:rPr>
                <w:rFonts w:cs="Arial"/>
              </w:rPr>
              <w:t xml:space="preserve">en Verwendung findet (z.B. Titel, Beschreibungen usw.). </w:t>
            </w:r>
            <w:r w:rsidRPr="003D10DF">
              <w:rPr>
                <w:rFonts w:cs="Arial"/>
              </w:rPr>
              <w:t xml:space="preserve">Diese </w:t>
            </w:r>
            <w:r w:rsidR="008D3F66" w:rsidRPr="003D10DF">
              <w:rPr>
                <w:rFonts w:cs="Arial"/>
              </w:rPr>
              <w:t>Eigenschaft</w:t>
            </w:r>
            <w:r w:rsidR="00C93D1C" w:rsidRPr="003D10DF">
              <w:rPr>
                <w:rFonts w:cs="Arial"/>
              </w:rPr>
              <w:t xml:space="preserve"> kann wiederholt werden, falls die Metadaten in verschiedenen Sprachen zur Verfügung stehen.</w:t>
            </w:r>
          </w:p>
        </w:tc>
        <w:tc>
          <w:tcPr>
            <w:tcW w:w="246" w:type="pct"/>
            <w:tcBorders>
              <w:top w:val="nil"/>
              <w:left w:val="nil"/>
              <w:bottom w:val="single" w:sz="4" w:space="0" w:color="auto"/>
              <w:right w:val="single" w:sz="4" w:space="0" w:color="auto"/>
            </w:tcBorders>
            <w:shd w:val="clear" w:color="auto" w:fill="auto"/>
            <w:noWrap/>
          </w:tcPr>
          <w:p w14:paraId="1CAA5961" w14:textId="4B32B852" w:rsidR="00C93D1C" w:rsidRPr="003D10DF" w:rsidRDefault="00C93D1C" w:rsidP="00010FD6">
            <w:pPr>
              <w:rPr>
                <w:rFonts w:cs="Arial"/>
              </w:rPr>
            </w:pPr>
            <w:r w:rsidRPr="003D10DF">
              <w:rPr>
                <w:rFonts w:cs="Arial"/>
              </w:rPr>
              <w:t>0..n</w:t>
            </w:r>
          </w:p>
        </w:tc>
      </w:tr>
      <w:tr w:rsidR="00E82EC9" w:rsidRPr="003D10DF" w14:paraId="6C18F185"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0D0A3FE8" w14:textId="4650F75E" w:rsidR="00C93D1C" w:rsidRPr="003D10DF" w:rsidRDefault="00F351AD" w:rsidP="00010FD6">
            <w:pPr>
              <w:rPr>
                <w:rFonts w:cs="Arial"/>
              </w:rPr>
            </w:pPr>
            <w:r w:rsidRPr="003D10DF">
              <w:rPr>
                <w:rFonts w:cs="Arial"/>
              </w:rPr>
              <w:t>3</w:t>
            </w:r>
            <w:r w:rsidR="00384A48" w:rsidRPr="003D10DF">
              <w:rPr>
                <w:rFonts w:cs="Arial"/>
              </w:rPr>
              <w:t>0</w:t>
            </w:r>
          </w:p>
        </w:tc>
        <w:tc>
          <w:tcPr>
            <w:tcW w:w="181" w:type="pct"/>
            <w:tcBorders>
              <w:top w:val="single" w:sz="4" w:space="0" w:color="auto"/>
              <w:left w:val="nil"/>
              <w:bottom w:val="single" w:sz="4" w:space="0" w:color="auto"/>
              <w:right w:val="single" w:sz="4" w:space="0" w:color="auto"/>
            </w:tcBorders>
            <w:shd w:val="clear" w:color="auto" w:fill="auto"/>
          </w:tcPr>
          <w:p w14:paraId="5D427043" w14:textId="07770C63" w:rsidR="00C93D1C" w:rsidRPr="00812905" w:rsidRDefault="00C93D1C" w:rsidP="00812905">
            <w:pPr>
              <w:spacing w:line="240" w:lineRule="auto"/>
              <w:rPr>
                <w:rFonts w:cs="Arial"/>
                <w:color w:val="000000"/>
              </w:rPr>
            </w:pPr>
            <w:r w:rsidRPr="00812905">
              <w:rPr>
                <w:rFonts w:cs="Arial"/>
                <w:color w:val="000000"/>
              </w:rPr>
              <w:t>E</w:t>
            </w:r>
          </w:p>
        </w:tc>
        <w:tc>
          <w:tcPr>
            <w:tcW w:w="728" w:type="pct"/>
            <w:tcBorders>
              <w:top w:val="nil"/>
              <w:left w:val="single" w:sz="4" w:space="0" w:color="auto"/>
              <w:bottom w:val="single" w:sz="4" w:space="0" w:color="auto"/>
              <w:right w:val="single" w:sz="4" w:space="0" w:color="auto"/>
            </w:tcBorders>
            <w:shd w:val="clear" w:color="auto" w:fill="auto"/>
            <w:noWrap/>
          </w:tcPr>
          <w:p w14:paraId="58D99108" w14:textId="374FDFB6" w:rsidR="00C93D1C" w:rsidRPr="003D10DF" w:rsidRDefault="00C93D1C" w:rsidP="00010FD6">
            <w:pPr>
              <w:rPr>
                <w:rFonts w:cs="Arial"/>
              </w:rPr>
            </w:pPr>
            <w:r w:rsidRPr="003D10DF">
              <w:rPr>
                <w:rFonts w:cs="Arial"/>
              </w:rPr>
              <w:t>Veröffentlichungsdatum</w:t>
            </w:r>
          </w:p>
        </w:tc>
        <w:tc>
          <w:tcPr>
            <w:tcW w:w="922" w:type="pct"/>
            <w:tcBorders>
              <w:top w:val="nil"/>
              <w:left w:val="nil"/>
              <w:bottom w:val="single" w:sz="4" w:space="0" w:color="auto"/>
              <w:right w:val="single" w:sz="4" w:space="0" w:color="auto"/>
            </w:tcBorders>
            <w:shd w:val="clear" w:color="auto" w:fill="auto"/>
          </w:tcPr>
          <w:p w14:paraId="2D9DBFD1" w14:textId="41B45019" w:rsidR="00C93D1C" w:rsidRPr="003D10DF" w:rsidRDefault="00C93D1C" w:rsidP="00010FD6">
            <w:pPr>
              <w:rPr>
                <w:rFonts w:cs="Arial"/>
              </w:rPr>
            </w:pPr>
            <w:r w:rsidRPr="003D10DF">
              <w:rPr>
                <w:rFonts w:cs="Arial"/>
              </w:rPr>
              <w:t>dct:issued</w:t>
            </w:r>
          </w:p>
        </w:tc>
        <w:tc>
          <w:tcPr>
            <w:tcW w:w="915" w:type="pct"/>
            <w:tcBorders>
              <w:top w:val="nil"/>
              <w:left w:val="nil"/>
              <w:bottom w:val="single" w:sz="4" w:space="0" w:color="auto"/>
              <w:right w:val="single" w:sz="4" w:space="0" w:color="auto"/>
            </w:tcBorders>
            <w:shd w:val="clear" w:color="auto" w:fill="auto"/>
          </w:tcPr>
          <w:p w14:paraId="17D47B96" w14:textId="2B2EB94D" w:rsidR="00C93D1C" w:rsidRPr="003D10DF" w:rsidRDefault="00C93D1C" w:rsidP="00010FD6">
            <w:pPr>
              <w:rPr>
                <w:rFonts w:cs="Arial"/>
                <w:lang w:val="en-GB"/>
              </w:rPr>
            </w:pPr>
            <w:r w:rsidRPr="003D10DF">
              <w:rPr>
                <w:rFonts w:cs="Arial"/>
                <w:lang w:val="en-US"/>
              </w:rPr>
              <w:t>rdfs:Literal typed as xsd:date</w:t>
            </w:r>
            <w:r w:rsidR="00D1150C" w:rsidRPr="003D10DF">
              <w:rPr>
                <w:rFonts w:cs="Arial"/>
                <w:lang w:val="en-US"/>
              </w:rPr>
              <w:t xml:space="preserve"> oder </w:t>
            </w:r>
            <w:r w:rsidRPr="003D10DF">
              <w:rPr>
                <w:rFonts w:cs="Arial"/>
                <w:lang w:val="en-US"/>
              </w:rPr>
              <w:t>xsd:dateTime</w:t>
            </w:r>
          </w:p>
        </w:tc>
        <w:tc>
          <w:tcPr>
            <w:tcW w:w="1690" w:type="pct"/>
            <w:tcBorders>
              <w:top w:val="nil"/>
              <w:left w:val="nil"/>
              <w:bottom w:val="single" w:sz="4" w:space="0" w:color="auto"/>
              <w:right w:val="single" w:sz="4" w:space="0" w:color="auto"/>
            </w:tcBorders>
            <w:shd w:val="clear" w:color="auto" w:fill="auto"/>
          </w:tcPr>
          <w:p w14:paraId="4D95E7FB" w14:textId="0E382069" w:rsidR="00C93D1C" w:rsidRPr="003D10DF" w:rsidRDefault="005C063E" w:rsidP="00010FD6">
            <w:pPr>
              <w:rPr>
                <w:rFonts w:cs="Arial"/>
              </w:rPr>
            </w:pPr>
            <w:r w:rsidRPr="003D10DF">
              <w:rPr>
                <w:rFonts w:cs="Arial"/>
              </w:rPr>
              <w:t xml:space="preserve">Diese </w:t>
            </w:r>
            <w:r w:rsidR="008D3F66" w:rsidRPr="003D10DF">
              <w:rPr>
                <w:rFonts w:cs="Arial"/>
              </w:rPr>
              <w:t>Eigenschaft</w:t>
            </w:r>
            <w:r w:rsidR="00C93D1C" w:rsidRPr="003D10DF">
              <w:rPr>
                <w:rFonts w:cs="Arial"/>
              </w:rPr>
              <w:t xml:space="preserve"> enthält das Datum der Herausgabe/Emission (z.B. in Form einer Veröffentlichung) des Kataloges.</w:t>
            </w:r>
          </w:p>
        </w:tc>
        <w:tc>
          <w:tcPr>
            <w:tcW w:w="246" w:type="pct"/>
            <w:tcBorders>
              <w:top w:val="nil"/>
              <w:left w:val="nil"/>
              <w:bottom w:val="single" w:sz="4" w:space="0" w:color="auto"/>
              <w:right w:val="single" w:sz="4" w:space="0" w:color="auto"/>
            </w:tcBorders>
            <w:shd w:val="clear" w:color="auto" w:fill="auto"/>
            <w:noWrap/>
          </w:tcPr>
          <w:p w14:paraId="0AF174C2" w14:textId="6AA9A6AB" w:rsidR="00C93D1C" w:rsidRPr="003D10DF" w:rsidRDefault="00C93D1C" w:rsidP="00010FD6">
            <w:pPr>
              <w:rPr>
                <w:rFonts w:cs="Arial"/>
              </w:rPr>
            </w:pPr>
            <w:r w:rsidRPr="003D10DF">
              <w:rPr>
                <w:rFonts w:cs="Arial"/>
              </w:rPr>
              <w:t>0..1</w:t>
            </w:r>
          </w:p>
        </w:tc>
      </w:tr>
      <w:tr w:rsidR="00E82EC9" w:rsidRPr="003D10DF" w14:paraId="5454A89B"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500D3693" w14:textId="3A8784E2" w:rsidR="00C93D1C" w:rsidRPr="003D10DF" w:rsidRDefault="00F351AD" w:rsidP="00010FD6">
            <w:pPr>
              <w:rPr>
                <w:rFonts w:cs="Arial"/>
              </w:rPr>
            </w:pPr>
            <w:r w:rsidRPr="003D10DF">
              <w:rPr>
                <w:rFonts w:cs="Arial"/>
              </w:rPr>
              <w:t>3</w:t>
            </w:r>
            <w:r w:rsidR="00384A48" w:rsidRPr="003D10DF">
              <w:rPr>
                <w:rFonts w:cs="Arial"/>
              </w:rPr>
              <w:t>1</w:t>
            </w:r>
          </w:p>
        </w:tc>
        <w:tc>
          <w:tcPr>
            <w:tcW w:w="181" w:type="pct"/>
            <w:tcBorders>
              <w:top w:val="single" w:sz="4" w:space="0" w:color="auto"/>
              <w:left w:val="nil"/>
              <w:bottom w:val="single" w:sz="4" w:space="0" w:color="auto"/>
              <w:right w:val="single" w:sz="4" w:space="0" w:color="auto"/>
            </w:tcBorders>
            <w:shd w:val="clear" w:color="auto" w:fill="auto"/>
          </w:tcPr>
          <w:p w14:paraId="25F3889C" w14:textId="0CB1172E" w:rsidR="00C93D1C" w:rsidRPr="00812905" w:rsidRDefault="00C93D1C" w:rsidP="00812905">
            <w:pPr>
              <w:spacing w:line="240" w:lineRule="auto"/>
              <w:rPr>
                <w:rFonts w:cs="Arial"/>
                <w:color w:val="000000"/>
              </w:rPr>
            </w:pPr>
            <w:r w:rsidRPr="00812905">
              <w:rPr>
                <w:rFonts w:cs="Arial"/>
                <w:color w:val="000000"/>
              </w:rPr>
              <w:t>E</w:t>
            </w:r>
          </w:p>
        </w:tc>
        <w:tc>
          <w:tcPr>
            <w:tcW w:w="728" w:type="pct"/>
            <w:tcBorders>
              <w:top w:val="nil"/>
              <w:left w:val="single" w:sz="4" w:space="0" w:color="auto"/>
              <w:bottom w:val="single" w:sz="4" w:space="0" w:color="auto"/>
              <w:right w:val="single" w:sz="4" w:space="0" w:color="auto"/>
            </w:tcBorders>
            <w:shd w:val="clear" w:color="auto" w:fill="auto"/>
            <w:noWrap/>
          </w:tcPr>
          <w:p w14:paraId="0ACC8F08" w14:textId="00D30480" w:rsidR="00C93D1C" w:rsidRPr="003D10DF" w:rsidRDefault="00C93D1C" w:rsidP="00010FD6">
            <w:pPr>
              <w:rPr>
                <w:rFonts w:cs="Arial"/>
              </w:rPr>
            </w:pPr>
            <w:r w:rsidRPr="003D10DF">
              <w:rPr>
                <w:rFonts w:cs="Arial"/>
              </w:rPr>
              <w:t>Kategorie</w:t>
            </w:r>
          </w:p>
        </w:tc>
        <w:tc>
          <w:tcPr>
            <w:tcW w:w="922" w:type="pct"/>
            <w:tcBorders>
              <w:top w:val="nil"/>
              <w:left w:val="nil"/>
              <w:bottom w:val="single" w:sz="4" w:space="0" w:color="auto"/>
              <w:right w:val="single" w:sz="4" w:space="0" w:color="auto"/>
            </w:tcBorders>
            <w:shd w:val="clear" w:color="auto" w:fill="auto"/>
          </w:tcPr>
          <w:p w14:paraId="6497EEE2" w14:textId="3A604C3C" w:rsidR="00C93D1C" w:rsidRPr="003D10DF" w:rsidRDefault="00C93D1C" w:rsidP="00010FD6">
            <w:pPr>
              <w:rPr>
                <w:rFonts w:cs="Arial"/>
              </w:rPr>
            </w:pPr>
            <w:r w:rsidRPr="003D10DF">
              <w:rPr>
                <w:rFonts w:cs="Arial"/>
              </w:rPr>
              <w:t>dcat:themeTaxonomy</w:t>
            </w:r>
          </w:p>
        </w:tc>
        <w:tc>
          <w:tcPr>
            <w:tcW w:w="915" w:type="pct"/>
            <w:tcBorders>
              <w:top w:val="nil"/>
              <w:left w:val="nil"/>
              <w:bottom w:val="single" w:sz="4" w:space="0" w:color="auto"/>
              <w:right w:val="single" w:sz="4" w:space="0" w:color="auto"/>
            </w:tcBorders>
            <w:shd w:val="clear" w:color="auto" w:fill="auto"/>
          </w:tcPr>
          <w:p w14:paraId="33B45128" w14:textId="1B597A4F" w:rsidR="00C93D1C" w:rsidRPr="003D10DF" w:rsidRDefault="00C93D1C" w:rsidP="00010FD6">
            <w:pPr>
              <w:rPr>
                <w:rFonts w:cs="Arial"/>
              </w:rPr>
            </w:pPr>
            <w:r w:rsidRPr="003D10DF">
              <w:rPr>
                <w:rFonts w:cs="Arial"/>
              </w:rPr>
              <w:t>skos:ConceptScheme</w:t>
            </w:r>
          </w:p>
        </w:tc>
        <w:tc>
          <w:tcPr>
            <w:tcW w:w="1690" w:type="pct"/>
            <w:tcBorders>
              <w:top w:val="nil"/>
              <w:left w:val="nil"/>
              <w:bottom w:val="single" w:sz="4" w:space="0" w:color="auto"/>
              <w:right w:val="single" w:sz="4" w:space="0" w:color="auto"/>
            </w:tcBorders>
            <w:shd w:val="clear" w:color="auto" w:fill="auto"/>
          </w:tcPr>
          <w:p w14:paraId="279A4B71" w14:textId="68F39889" w:rsidR="00C93D1C" w:rsidRPr="003D10DF" w:rsidRDefault="005C063E" w:rsidP="000872A9">
            <w:pPr>
              <w:rPr>
                <w:rFonts w:cs="Arial"/>
              </w:rPr>
            </w:pPr>
            <w:r w:rsidRPr="003D10DF">
              <w:rPr>
                <w:rFonts w:cs="Arial"/>
              </w:rPr>
              <w:t xml:space="preserve">Diese </w:t>
            </w:r>
            <w:r w:rsidR="008D3F66" w:rsidRPr="003D10DF">
              <w:rPr>
                <w:rFonts w:cs="Arial"/>
              </w:rPr>
              <w:t>Eigenschaft</w:t>
            </w:r>
            <w:r w:rsidR="00C93D1C" w:rsidRPr="003D10DF">
              <w:rPr>
                <w:rFonts w:cs="Arial"/>
              </w:rPr>
              <w:t xml:space="preserve"> verweist auf das eingesetzte Schema zur Klassifizierung der dem Katalog zugewiesenen </w:t>
            </w:r>
            <w:r w:rsidR="008D3F66" w:rsidRPr="003D10DF">
              <w:rPr>
                <w:rFonts w:cs="Arial"/>
              </w:rPr>
              <w:t>Datenstruktur</w:t>
            </w:r>
            <w:r w:rsidR="000872A9" w:rsidRPr="003D10DF">
              <w:rPr>
                <w:rFonts w:cs="Arial"/>
              </w:rPr>
              <w:t>e</w:t>
            </w:r>
            <w:r w:rsidR="004C3F2A" w:rsidRPr="003D10DF">
              <w:rPr>
                <w:rFonts w:cs="Arial"/>
              </w:rPr>
              <w:t>n</w:t>
            </w:r>
            <w:r w:rsidR="00C93D1C" w:rsidRPr="003D10DF">
              <w:rPr>
                <w:rFonts w:cs="Arial"/>
              </w:rPr>
              <w:t xml:space="preserve"> in Form von Kategorien.</w:t>
            </w:r>
          </w:p>
        </w:tc>
        <w:tc>
          <w:tcPr>
            <w:tcW w:w="246" w:type="pct"/>
            <w:tcBorders>
              <w:top w:val="nil"/>
              <w:left w:val="nil"/>
              <w:bottom w:val="single" w:sz="4" w:space="0" w:color="auto"/>
              <w:right w:val="single" w:sz="4" w:space="0" w:color="auto"/>
            </w:tcBorders>
            <w:shd w:val="clear" w:color="auto" w:fill="auto"/>
            <w:noWrap/>
          </w:tcPr>
          <w:p w14:paraId="654CF4B5" w14:textId="0C878D99" w:rsidR="00C93D1C" w:rsidRPr="003D10DF" w:rsidRDefault="00C93D1C" w:rsidP="00010FD6">
            <w:pPr>
              <w:rPr>
                <w:rFonts w:cs="Arial"/>
              </w:rPr>
            </w:pPr>
            <w:r w:rsidRPr="003D10DF">
              <w:rPr>
                <w:rFonts w:cs="Arial"/>
              </w:rPr>
              <w:t>0..n</w:t>
            </w:r>
          </w:p>
        </w:tc>
      </w:tr>
      <w:tr w:rsidR="00E82EC9" w:rsidRPr="003D10DF" w14:paraId="373D6EAC"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16F0BCED" w14:textId="7C0197A2" w:rsidR="00C93D1C" w:rsidRPr="003D10DF" w:rsidRDefault="00F351AD" w:rsidP="00010FD6">
            <w:pPr>
              <w:rPr>
                <w:rFonts w:cs="Arial"/>
              </w:rPr>
            </w:pPr>
            <w:r w:rsidRPr="003D10DF">
              <w:rPr>
                <w:rFonts w:cs="Arial"/>
              </w:rPr>
              <w:t>3</w:t>
            </w:r>
            <w:r w:rsidR="00384A48" w:rsidRPr="003D10DF">
              <w:rPr>
                <w:rFonts w:cs="Arial"/>
              </w:rPr>
              <w:t>2</w:t>
            </w:r>
          </w:p>
        </w:tc>
        <w:tc>
          <w:tcPr>
            <w:tcW w:w="181" w:type="pct"/>
            <w:tcBorders>
              <w:top w:val="single" w:sz="4" w:space="0" w:color="auto"/>
              <w:left w:val="nil"/>
              <w:bottom w:val="single" w:sz="4" w:space="0" w:color="auto"/>
              <w:right w:val="single" w:sz="4" w:space="0" w:color="auto"/>
            </w:tcBorders>
            <w:shd w:val="clear" w:color="auto" w:fill="auto"/>
          </w:tcPr>
          <w:p w14:paraId="2C8C8CF1" w14:textId="6036230C" w:rsidR="00C93D1C" w:rsidRPr="00812905" w:rsidRDefault="00C93D1C" w:rsidP="00812905">
            <w:pPr>
              <w:spacing w:line="240" w:lineRule="auto"/>
              <w:rPr>
                <w:rFonts w:cs="Arial"/>
                <w:color w:val="000000"/>
              </w:rPr>
            </w:pPr>
            <w:r w:rsidRPr="00812905">
              <w:rPr>
                <w:rFonts w:cs="Arial"/>
                <w:color w:val="000000"/>
              </w:rPr>
              <w:t>E</w:t>
            </w:r>
          </w:p>
        </w:tc>
        <w:tc>
          <w:tcPr>
            <w:tcW w:w="728" w:type="pct"/>
            <w:tcBorders>
              <w:top w:val="nil"/>
              <w:left w:val="single" w:sz="4" w:space="0" w:color="auto"/>
              <w:bottom w:val="single" w:sz="4" w:space="0" w:color="auto"/>
              <w:right w:val="single" w:sz="4" w:space="0" w:color="auto"/>
            </w:tcBorders>
            <w:shd w:val="clear" w:color="auto" w:fill="auto"/>
            <w:noWrap/>
          </w:tcPr>
          <w:p w14:paraId="2707BFE9" w14:textId="1A401505" w:rsidR="00C93D1C" w:rsidRPr="003D10DF" w:rsidRDefault="00C93D1C" w:rsidP="00010FD6">
            <w:pPr>
              <w:rPr>
                <w:rFonts w:cs="Arial"/>
              </w:rPr>
            </w:pPr>
            <w:r w:rsidRPr="003D10DF">
              <w:rPr>
                <w:rFonts w:cs="Arial"/>
              </w:rPr>
              <w:t>Aktualisierungsdatum</w:t>
            </w:r>
          </w:p>
        </w:tc>
        <w:tc>
          <w:tcPr>
            <w:tcW w:w="922" w:type="pct"/>
            <w:tcBorders>
              <w:top w:val="nil"/>
              <w:left w:val="nil"/>
              <w:bottom w:val="single" w:sz="4" w:space="0" w:color="auto"/>
              <w:right w:val="single" w:sz="4" w:space="0" w:color="auto"/>
            </w:tcBorders>
            <w:shd w:val="clear" w:color="auto" w:fill="auto"/>
          </w:tcPr>
          <w:p w14:paraId="6F5A169F" w14:textId="3D62E82E" w:rsidR="00C93D1C" w:rsidRPr="003D10DF" w:rsidRDefault="00C93D1C" w:rsidP="00010FD6">
            <w:pPr>
              <w:rPr>
                <w:rFonts w:cs="Arial"/>
              </w:rPr>
            </w:pPr>
            <w:r w:rsidRPr="003D10DF">
              <w:rPr>
                <w:rFonts w:cs="Arial"/>
              </w:rPr>
              <w:t>dct:modified</w:t>
            </w:r>
          </w:p>
        </w:tc>
        <w:tc>
          <w:tcPr>
            <w:tcW w:w="915" w:type="pct"/>
            <w:tcBorders>
              <w:top w:val="nil"/>
              <w:left w:val="nil"/>
              <w:bottom w:val="single" w:sz="4" w:space="0" w:color="auto"/>
              <w:right w:val="single" w:sz="4" w:space="0" w:color="auto"/>
            </w:tcBorders>
            <w:shd w:val="clear" w:color="auto" w:fill="auto"/>
          </w:tcPr>
          <w:p w14:paraId="6E22CED1" w14:textId="64231145" w:rsidR="00C93D1C" w:rsidRPr="003D10DF" w:rsidRDefault="00C93D1C" w:rsidP="00010FD6">
            <w:pPr>
              <w:rPr>
                <w:rFonts w:cs="Arial"/>
                <w:lang w:val="en-GB"/>
              </w:rPr>
            </w:pPr>
            <w:r w:rsidRPr="003D10DF">
              <w:rPr>
                <w:rFonts w:cs="Arial"/>
                <w:lang w:val="en-US"/>
              </w:rPr>
              <w:t>rdfs:Literal typed as xsd:date</w:t>
            </w:r>
            <w:r w:rsidR="00D1150C" w:rsidRPr="003D10DF">
              <w:rPr>
                <w:rFonts w:cs="Arial"/>
                <w:lang w:val="en-US"/>
              </w:rPr>
              <w:t xml:space="preserve"> oder </w:t>
            </w:r>
            <w:r w:rsidRPr="003D10DF">
              <w:rPr>
                <w:rFonts w:cs="Arial"/>
                <w:lang w:val="en-US"/>
              </w:rPr>
              <w:t>xsd:dateTime</w:t>
            </w:r>
          </w:p>
        </w:tc>
        <w:tc>
          <w:tcPr>
            <w:tcW w:w="1690" w:type="pct"/>
            <w:tcBorders>
              <w:top w:val="nil"/>
              <w:left w:val="nil"/>
              <w:bottom w:val="single" w:sz="4" w:space="0" w:color="auto"/>
              <w:right w:val="single" w:sz="4" w:space="0" w:color="auto"/>
            </w:tcBorders>
            <w:shd w:val="clear" w:color="auto" w:fill="auto"/>
          </w:tcPr>
          <w:p w14:paraId="486507E9" w14:textId="16F2E47C" w:rsidR="00C93D1C" w:rsidRPr="003D10DF" w:rsidRDefault="005C063E" w:rsidP="00010FD6">
            <w:pPr>
              <w:rPr>
                <w:rFonts w:cs="Arial"/>
              </w:rPr>
            </w:pPr>
            <w:r w:rsidRPr="003D10DF">
              <w:rPr>
                <w:rFonts w:cs="Arial"/>
              </w:rPr>
              <w:t xml:space="preserve">Diese </w:t>
            </w:r>
            <w:r w:rsidR="008D3F66" w:rsidRPr="003D10DF">
              <w:rPr>
                <w:rFonts w:cs="Arial"/>
              </w:rPr>
              <w:t>Eigenschaft</w:t>
            </w:r>
            <w:r w:rsidR="00C93D1C" w:rsidRPr="003D10DF">
              <w:rPr>
                <w:rFonts w:cs="Arial"/>
              </w:rPr>
              <w:t xml:space="preserve"> erfasst das Datum der letzten Aktualisierung bzw. Modifikation des Kataloges. </w:t>
            </w:r>
          </w:p>
        </w:tc>
        <w:tc>
          <w:tcPr>
            <w:tcW w:w="246" w:type="pct"/>
            <w:tcBorders>
              <w:top w:val="nil"/>
              <w:left w:val="nil"/>
              <w:bottom w:val="single" w:sz="4" w:space="0" w:color="auto"/>
              <w:right w:val="single" w:sz="4" w:space="0" w:color="auto"/>
            </w:tcBorders>
            <w:shd w:val="clear" w:color="auto" w:fill="auto"/>
            <w:noWrap/>
          </w:tcPr>
          <w:p w14:paraId="66ED4358" w14:textId="7DB0AA03" w:rsidR="00C93D1C" w:rsidRPr="003D10DF" w:rsidRDefault="00C93D1C" w:rsidP="00010FD6">
            <w:pPr>
              <w:rPr>
                <w:rFonts w:cs="Arial"/>
              </w:rPr>
            </w:pPr>
            <w:r w:rsidRPr="003D10DF">
              <w:rPr>
                <w:rFonts w:cs="Arial"/>
              </w:rPr>
              <w:t>0..1</w:t>
            </w:r>
          </w:p>
        </w:tc>
      </w:tr>
      <w:tr w:rsidR="00E82EC9" w:rsidRPr="003D10DF" w14:paraId="2FE2E060"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608E56CB" w14:textId="305A61CE" w:rsidR="009772B2" w:rsidRPr="003D10DF" w:rsidRDefault="00F351AD" w:rsidP="00010FD6">
            <w:pPr>
              <w:rPr>
                <w:rFonts w:cs="Arial"/>
              </w:rPr>
            </w:pPr>
            <w:r w:rsidRPr="003D10DF">
              <w:rPr>
                <w:rFonts w:cs="Arial"/>
              </w:rPr>
              <w:t>3</w:t>
            </w:r>
            <w:r w:rsidR="00384A48" w:rsidRPr="003D10DF">
              <w:rPr>
                <w:rFonts w:cs="Arial"/>
              </w:rPr>
              <w:t>3</w:t>
            </w:r>
          </w:p>
        </w:tc>
        <w:tc>
          <w:tcPr>
            <w:tcW w:w="181" w:type="pct"/>
            <w:tcBorders>
              <w:top w:val="single" w:sz="4" w:space="0" w:color="auto"/>
              <w:left w:val="nil"/>
              <w:bottom w:val="single" w:sz="4" w:space="0" w:color="auto"/>
              <w:right w:val="single" w:sz="4" w:space="0" w:color="auto"/>
            </w:tcBorders>
            <w:shd w:val="clear" w:color="auto" w:fill="auto"/>
          </w:tcPr>
          <w:p w14:paraId="4FA4927F" w14:textId="3BAAC99E" w:rsidR="009772B2" w:rsidRPr="00812905" w:rsidRDefault="00C93D1C" w:rsidP="00812905">
            <w:pPr>
              <w:spacing w:line="240" w:lineRule="auto"/>
              <w:rPr>
                <w:rFonts w:cs="Arial"/>
                <w:color w:val="000000"/>
              </w:rPr>
            </w:pPr>
            <w:r w:rsidRPr="00812905">
              <w:rPr>
                <w:rFonts w:cs="Arial"/>
                <w:color w:val="000000"/>
              </w:rPr>
              <w:t>O</w:t>
            </w:r>
          </w:p>
        </w:tc>
        <w:tc>
          <w:tcPr>
            <w:tcW w:w="728" w:type="pct"/>
            <w:tcBorders>
              <w:top w:val="nil"/>
              <w:left w:val="single" w:sz="4" w:space="0" w:color="auto"/>
              <w:bottom w:val="single" w:sz="4" w:space="0" w:color="auto"/>
              <w:right w:val="single" w:sz="4" w:space="0" w:color="auto"/>
            </w:tcBorders>
            <w:shd w:val="clear" w:color="auto" w:fill="auto"/>
            <w:noWrap/>
          </w:tcPr>
          <w:p w14:paraId="7794E96D" w14:textId="50556172" w:rsidR="009772B2" w:rsidRPr="003D10DF" w:rsidRDefault="009772B2" w:rsidP="00010FD6">
            <w:pPr>
              <w:rPr>
                <w:rFonts w:cs="Arial"/>
              </w:rPr>
            </w:pPr>
            <w:r w:rsidRPr="003D10DF">
              <w:rPr>
                <w:rFonts w:cs="Arial"/>
              </w:rPr>
              <w:t>Hat Teilkatalog</w:t>
            </w:r>
          </w:p>
        </w:tc>
        <w:tc>
          <w:tcPr>
            <w:tcW w:w="922" w:type="pct"/>
            <w:tcBorders>
              <w:top w:val="nil"/>
              <w:left w:val="nil"/>
              <w:bottom w:val="single" w:sz="4" w:space="0" w:color="auto"/>
              <w:right w:val="single" w:sz="4" w:space="0" w:color="auto"/>
            </w:tcBorders>
            <w:shd w:val="clear" w:color="auto" w:fill="auto"/>
          </w:tcPr>
          <w:p w14:paraId="26CBEBE4" w14:textId="75914947" w:rsidR="009772B2" w:rsidRPr="003D10DF" w:rsidRDefault="009772B2" w:rsidP="00010FD6">
            <w:pPr>
              <w:rPr>
                <w:rFonts w:cs="Arial"/>
              </w:rPr>
            </w:pPr>
            <w:r w:rsidRPr="003D10DF">
              <w:rPr>
                <w:rFonts w:cs="Arial"/>
              </w:rPr>
              <w:t>dct:hasPart</w:t>
            </w:r>
          </w:p>
        </w:tc>
        <w:tc>
          <w:tcPr>
            <w:tcW w:w="915" w:type="pct"/>
            <w:tcBorders>
              <w:top w:val="nil"/>
              <w:left w:val="nil"/>
              <w:bottom w:val="single" w:sz="4" w:space="0" w:color="auto"/>
              <w:right w:val="single" w:sz="4" w:space="0" w:color="auto"/>
            </w:tcBorders>
            <w:shd w:val="clear" w:color="auto" w:fill="auto"/>
          </w:tcPr>
          <w:p w14:paraId="782555E1" w14:textId="59C19886" w:rsidR="009772B2" w:rsidRPr="003D10DF" w:rsidRDefault="009772B2" w:rsidP="00010FD6">
            <w:pPr>
              <w:rPr>
                <w:rFonts w:cs="Arial"/>
              </w:rPr>
            </w:pPr>
            <w:r w:rsidRPr="003D10DF">
              <w:rPr>
                <w:rFonts w:cs="Arial"/>
              </w:rPr>
              <w:t>dcat:Catalog</w:t>
            </w:r>
          </w:p>
        </w:tc>
        <w:tc>
          <w:tcPr>
            <w:tcW w:w="1690" w:type="pct"/>
            <w:tcBorders>
              <w:top w:val="nil"/>
              <w:left w:val="nil"/>
              <w:bottom w:val="single" w:sz="4" w:space="0" w:color="auto"/>
              <w:right w:val="single" w:sz="4" w:space="0" w:color="auto"/>
            </w:tcBorders>
            <w:shd w:val="clear" w:color="auto" w:fill="auto"/>
          </w:tcPr>
          <w:p w14:paraId="4B5C8097" w14:textId="0FCF147B" w:rsidR="009772B2" w:rsidRPr="003D10DF" w:rsidRDefault="005C063E" w:rsidP="00010FD6">
            <w:pPr>
              <w:rPr>
                <w:rFonts w:cs="Arial"/>
              </w:rPr>
            </w:pPr>
            <w:r w:rsidRPr="003D10DF">
              <w:rPr>
                <w:rFonts w:cs="Arial"/>
              </w:rPr>
              <w:t xml:space="preserve">Diese </w:t>
            </w:r>
            <w:r w:rsidR="008D3F66" w:rsidRPr="003D10DF">
              <w:rPr>
                <w:rFonts w:cs="Arial"/>
              </w:rPr>
              <w:t>Eigenschaft</w:t>
            </w:r>
            <w:r w:rsidR="009772B2" w:rsidRPr="003D10DF">
              <w:rPr>
                <w:rFonts w:cs="Arial"/>
              </w:rPr>
              <w:t xml:space="preserve"> verweist auf einen in Beziehung stehenden Unterkatalog, der Teil des beschriebenen Kataloges ist.</w:t>
            </w:r>
          </w:p>
        </w:tc>
        <w:tc>
          <w:tcPr>
            <w:tcW w:w="246" w:type="pct"/>
            <w:tcBorders>
              <w:top w:val="nil"/>
              <w:left w:val="nil"/>
              <w:bottom w:val="single" w:sz="4" w:space="0" w:color="auto"/>
              <w:right w:val="single" w:sz="4" w:space="0" w:color="auto"/>
            </w:tcBorders>
            <w:shd w:val="clear" w:color="auto" w:fill="auto"/>
            <w:noWrap/>
          </w:tcPr>
          <w:p w14:paraId="36BDF167" w14:textId="58F1F08E" w:rsidR="009772B2" w:rsidRPr="003D10DF" w:rsidRDefault="009772B2" w:rsidP="00010FD6">
            <w:pPr>
              <w:rPr>
                <w:rFonts w:cs="Arial"/>
              </w:rPr>
            </w:pPr>
            <w:r w:rsidRPr="003D10DF">
              <w:rPr>
                <w:rFonts w:cs="Arial"/>
              </w:rPr>
              <w:t>0..n</w:t>
            </w:r>
          </w:p>
        </w:tc>
      </w:tr>
      <w:tr w:rsidR="00E82EC9" w:rsidRPr="003D10DF" w14:paraId="7294E4AD"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12B3AF97" w14:textId="1666D83B" w:rsidR="009772B2" w:rsidRPr="003D10DF" w:rsidRDefault="00F351AD" w:rsidP="00010FD6">
            <w:pPr>
              <w:rPr>
                <w:rFonts w:cs="Arial"/>
              </w:rPr>
            </w:pPr>
            <w:r w:rsidRPr="003D10DF">
              <w:rPr>
                <w:rFonts w:cs="Arial"/>
              </w:rPr>
              <w:t>3</w:t>
            </w:r>
            <w:r w:rsidR="00384A48" w:rsidRPr="003D10DF">
              <w:rPr>
                <w:rFonts w:cs="Arial"/>
              </w:rPr>
              <w:t>4</w:t>
            </w:r>
          </w:p>
        </w:tc>
        <w:tc>
          <w:tcPr>
            <w:tcW w:w="181" w:type="pct"/>
            <w:tcBorders>
              <w:top w:val="single" w:sz="4" w:space="0" w:color="auto"/>
              <w:left w:val="nil"/>
              <w:bottom w:val="single" w:sz="4" w:space="0" w:color="auto"/>
              <w:right w:val="single" w:sz="4" w:space="0" w:color="auto"/>
            </w:tcBorders>
            <w:shd w:val="clear" w:color="auto" w:fill="auto"/>
          </w:tcPr>
          <w:p w14:paraId="1264011C" w14:textId="4B0FA441" w:rsidR="009772B2" w:rsidRPr="00812905" w:rsidRDefault="00C93D1C" w:rsidP="00812905">
            <w:pPr>
              <w:spacing w:line="240" w:lineRule="auto"/>
              <w:rPr>
                <w:rFonts w:cs="Arial"/>
                <w:color w:val="000000"/>
              </w:rPr>
            </w:pPr>
            <w:r w:rsidRPr="00812905">
              <w:rPr>
                <w:rFonts w:cs="Arial"/>
                <w:color w:val="000000"/>
              </w:rPr>
              <w:t>O</w:t>
            </w:r>
          </w:p>
        </w:tc>
        <w:tc>
          <w:tcPr>
            <w:tcW w:w="728" w:type="pct"/>
            <w:tcBorders>
              <w:top w:val="nil"/>
              <w:left w:val="single" w:sz="4" w:space="0" w:color="auto"/>
              <w:bottom w:val="single" w:sz="4" w:space="0" w:color="auto"/>
              <w:right w:val="single" w:sz="4" w:space="0" w:color="auto"/>
            </w:tcBorders>
            <w:shd w:val="clear" w:color="auto" w:fill="auto"/>
            <w:noWrap/>
          </w:tcPr>
          <w:p w14:paraId="218B4D11" w14:textId="575BE467" w:rsidR="009772B2" w:rsidRPr="003D10DF" w:rsidRDefault="009772B2" w:rsidP="00010FD6">
            <w:pPr>
              <w:rPr>
                <w:rFonts w:cs="Arial"/>
              </w:rPr>
            </w:pPr>
            <w:r w:rsidRPr="003D10DF">
              <w:rPr>
                <w:rFonts w:cs="Arial"/>
              </w:rPr>
              <w:t xml:space="preserve">Ist Teilkatalog </w:t>
            </w:r>
          </w:p>
        </w:tc>
        <w:tc>
          <w:tcPr>
            <w:tcW w:w="922" w:type="pct"/>
            <w:tcBorders>
              <w:top w:val="nil"/>
              <w:left w:val="nil"/>
              <w:bottom w:val="single" w:sz="4" w:space="0" w:color="auto"/>
              <w:right w:val="single" w:sz="4" w:space="0" w:color="auto"/>
            </w:tcBorders>
            <w:shd w:val="clear" w:color="auto" w:fill="auto"/>
          </w:tcPr>
          <w:p w14:paraId="781839FF" w14:textId="7B562220" w:rsidR="009772B2" w:rsidRPr="003D10DF" w:rsidRDefault="009772B2" w:rsidP="00010FD6">
            <w:pPr>
              <w:rPr>
                <w:rFonts w:cs="Arial"/>
              </w:rPr>
            </w:pPr>
            <w:r w:rsidRPr="003D10DF">
              <w:rPr>
                <w:rFonts w:cs="Arial"/>
              </w:rPr>
              <w:t>dct:isPartOf</w:t>
            </w:r>
          </w:p>
        </w:tc>
        <w:tc>
          <w:tcPr>
            <w:tcW w:w="915" w:type="pct"/>
            <w:tcBorders>
              <w:top w:val="nil"/>
              <w:left w:val="nil"/>
              <w:bottom w:val="single" w:sz="4" w:space="0" w:color="auto"/>
              <w:right w:val="single" w:sz="4" w:space="0" w:color="auto"/>
            </w:tcBorders>
            <w:shd w:val="clear" w:color="auto" w:fill="auto"/>
          </w:tcPr>
          <w:p w14:paraId="5475EE03" w14:textId="7271BAD5" w:rsidR="009772B2" w:rsidRPr="003D10DF" w:rsidRDefault="009772B2" w:rsidP="00010FD6">
            <w:pPr>
              <w:rPr>
                <w:rFonts w:cs="Arial"/>
              </w:rPr>
            </w:pPr>
            <w:r w:rsidRPr="003D10DF">
              <w:rPr>
                <w:rFonts w:cs="Arial"/>
              </w:rPr>
              <w:t>dcat:Catalog</w:t>
            </w:r>
          </w:p>
        </w:tc>
        <w:tc>
          <w:tcPr>
            <w:tcW w:w="1690" w:type="pct"/>
            <w:tcBorders>
              <w:top w:val="nil"/>
              <w:left w:val="nil"/>
              <w:bottom w:val="single" w:sz="4" w:space="0" w:color="auto"/>
              <w:right w:val="single" w:sz="4" w:space="0" w:color="auto"/>
            </w:tcBorders>
            <w:shd w:val="clear" w:color="auto" w:fill="auto"/>
          </w:tcPr>
          <w:p w14:paraId="4B38C507" w14:textId="4CCBB8ED" w:rsidR="009772B2" w:rsidRPr="003D10DF" w:rsidRDefault="005C063E" w:rsidP="00010FD6">
            <w:pPr>
              <w:rPr>
                <w:rFonts w:cs="Arial"/>
              </w:rPr>
            </w:pPr>
            <w:r w:rsidRPr="003D10DF">
              <w:rPr>
                <w:rFonts w:cs="Arial"/>
              </w:rPr>
              <w:t xml:space="preserve">Diese </w:t>
            </w:r>
            <w:r w:rsidR="008D3F66" w:rsidRPr="003D10DF">
              <w:rPr>
                <w:rFonts w:cs="Arial"/>
              </w:rPr>
              <w:t>Eigenschaft</w:t>
            </w:r>
            <w:r w:rsidR="009772B2" w:rsidRPr="003D10DF">
              <w:rPr>
                <w:rFonts w:cs="Arial"/>
              </w:rPr>
              <w:t xml:space="preserve"> verweist auf einen in Beziehung stehenden Hauptkatalog, in welchem der beschriebene Katalog physikalisch oder logisch eingebunden ist</w:t>
            </w:r>
            <w:r w:rsidR="002A75DB" w:rsidRPr="003D10DF">
              <w:rPr>
                <w:rFonts w:cs="Arial"/>
              </w:rPr>
              <w:t>.</w:t>
            </w:r>
          </w:p>
        </w:tc>
        <w:tc>
          <w:tcPr>
            <w:tcW w:w="246" w:type="pct"/>
            <w:tcBorders>
              <w:top w:val="nil"/>
              <w:left w:val="nil"/>
              <w:bottom w:val="single" w:sz="4" w:space="0" w:color="auto"/>
              <w:right w:val="single" w:sz="4" w:space="0" w:color="auto"/>
            </w:tcBorders>
            <w:shd w:val="clear" w:color="auto" w:fill="auto"/>
            <w:noWrap/>
          </w:tcPr>
          <w:p w14:paraId="5BEB7283" w14:textId="2CB839E3" w:rsidR="009772B2" w:rsidRPr="003D10DF" w:rsidRDefault="009772B2" w:rsidP="00010FD6">
            <w:pPr>
              <w:rPr>
                <w:rFonts w:cs="Arial"/>
              </w:rPr>
            </w:pPr>
            <w:r w:rsidRPr="003D10DF">
              <w:rPr>
                <w:rFonts w:cs="Arial"/>
              </w:rPr>
              <w:t>0..1</w:t>
            </w:r>
          </w:p>
        </w:tc>
      </w:tr>
      <w:tr w:rsidR="00E82EC9" w:rsidRPr="003D10DF" w14:paraId="685350F6"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20D0E4F0" w14:textId="02821259" w:rsidR="009772B2" w:rsidRPr="003D10DF" w:rsidRDefault="00F351AD" w:rsidP="00010FD6">
            <w:pPr>
              <w:rPr>
                <w:rFonts w:cs="Arial"/>
                <w:color w:val="000000"/>
              </w:rPr>
            </w:pPr>
            <w:r w:rsidRPr="003D10DF">
              <w:rPr>
                <w:rFonts w:cs="Arial"/>
                <w:color w:val="000000"/>
              </w:rPr>
              <w:t>3</w:t>
            </w:r>
            <w:r w:rsidR="00384A48" w:rsidRPr="003D10DF">
              <w:rPr>
                <w:rFonts w:cs="Arial"/>
                <w:color w:val="000000"/>
              </w:rPr>
              <w:t>5</w:t>
            </w:r>
          </w:p>
        </w:tc>
        <w:tc>
          <w:tcPr>
            <w:tcW w:w="181" w:type="pct"/>
            <w:tcBorders>
              <w:top w:val="single" w:sz="4" w:space="0" w:color="auto"/>
              <w:left w:val="nil"/>
              <w:bottom w:val="single" w:sz="4" w:space="0" w:color="auto"/>
              <w:right w:val="single" w:sz="4" w:space="0" w:color="auto"/>
            </w:tcBorders>
            <w:shd w:val="clear" w:color="auto" w:fill="auto"/>
          </w:tcPr>
          <w:p w14:paraId="08EB838A" w14:textId="226C8616" w:rsidR="009772B2" w:rsidRPr="00812905" w:rsidRDefault="00C93D1C" w:rsidP="00812905">
            <w:pPr>
              <w:spacing w:line="240" w:lineRule="auto"/>
              <w:rPr>
                <w:rFonts w:cs="Arial"/>
                <w:color w:val="000000"/>
              </w:rPr>
            </w:pPr>
            <w:r w:rsidRPr="00812905">
              <w:rPr>
                <w:rFonts w:cs="Arial"/>
                <w:color w:val="000000"/>
              </w:rPr>
              <w:t>O</w:t>
            </w:r>
          </w:p>
        </w:tc>
        <w:tc>
          <w:tcPr>
            <w:tcW w:w="728" w:type="pct"/>
            <w:tcBorders>
              <w:top w:val="nil"/>
              <w:left w:val="single" w:sz="4" w:space="0" w:color="auto"/>
              <w:bottom w:val="single" w:sz="4" w:space="0" w:color="auto"/>
              <w:right w:val="single" w:sz="4" w:space="0" w:color="auto"/>
            </w:tcBorders>
            <w:shd w:val="clear" w:color="auto" w:fill="auto"/>
            <w:noWrap/>
          </w:tcPr>
          <w:p w14:paraId="4E21E906" w14:textId="6156D029" w:rsidR="009772B2" w:rsidRPr="003D10DF" w:rsidRDefault="009772B2" w:rsidP="00010FD6">
            <w:pPr>
              <w:rPr>
                <w:rFonts w:cs="Arial"/>
                <w:color w:val="AC4207" w:themeColor="accent1" w:themeShade="BF"/>
              </w:rPr>
            </w:pPr>
            <w:r w:rsidRPr="003D10DF">
              <w:rPr>
                <w:rFonts w:cs="Arial"/>
                <w:color w:val="000000"/>
              </w:rPr>
              <w:t>Eintrag</w:t>
            </w:r>
          </w:p>
        </w:tc>
        <w:tc>
          <w:tcPr>
            <w:tcW w:w="922" w:type="pct"/>
            <w:tcBorders>
              <w:top w:val="nil"/>
              <w:left w:val="nil"/>
              <w:bottom w:val="single" w:sz="4" w:space="0" w:color="auto"/>
              <w:right w:val="single" w:sz="4" w:space="0" w:color="auto"/>
            </w:tcBorders>
            <w:shd w:val="clear" w:color="auto" w:fill="auto"/>
          </w:tcPr>
          <w:p w14:paraId="05F5653F" w14:textId="75DCF6F5" w:rsidR="009772B2" w:rsidRPr="003D10DF" w:rsidRDefault="009772B2" w:rsidP="00010FD6">
            <w:pPr>
              <w:rPr>
                <w:rFonts w:cs="Arial"/>
                <w:color w:val="000000"/>
              </w:rPr>
            </w:pPr>
            <w:r w:rsidRPr="003D10DF">
              <w:rPr>
                <w:rFonts w:cs="Arial"/>
                <w:color w:val="000000"/>
              </w:rPr>
              <w:t>dcat:record</w:t>
            </w:r>
          </w:p>
        </w:tc>
        <w:tc>
          <w:tcPr>
            <w:tcW w:w="915" w:type="pct"/>
            <w:tcBorders>
              <w:top w:val="nil"/>
              <w:left w:val="nil"/>
              <w:bottom w:val="single" w:sz="4" w:space="0" w:color="auto"/>
              <w:right w:val="single" w:sz="4" w:space="0" w:color="auto"/>
            </w:tcBorders>
            <w:shd w:val="clear" w:color="auto" w:fill="auto"/>
          </w:tcPr>
          <w:p w14:paraId="3239E21A" w14:textId="031973D3" w:rsidR="009772B2" w:rsidRPr="003D10DF" w:rsidRDefault="009772B2" w:rsidP="00010FD6">
            <w:pPr>
              <w:rPr>
                <w:rFonts w:cs="Arial"/>
                <w:color w:val="000000"/>
              </w:rPr>
            </w:pPr>
            <w:r w:rsidRPr="003D10DF">
              <w:rPr>
                <w:rFonts w:cs="Arial"/>
                <w:color w:val="000000"/>
              </w:rPr>
              <w:t>dcat:CatalogRecord</w:t>
            </w:r>
          </w:p>
        </w:tc>
        <w:tc>
          <w:tcPr>
            <w:tcW w:w="1690" w:type="pct"/>
            <w:tcBorders>
              <w:top w:val="nil"/>
              <w:left w:val="nil"/>
              <w:bottom w:val="single" w:sz="4" w:space="0" w:color="auto"/>
              <w:right w:val="single" w:sz="4" w:space="0" w:color="auto"/>
            </w:tcBorders>
            <w:shd w:val="clear" w:color="auto" w:fill="auto"/>
          </w:tcPr>
          <w:p w14:paraId="71A3CC78" w14:textId="263374A7" w:rsidR="009772B2" w:rsidRPr="003D10DF" w:rsidRDefault="005C063E" w:rsidP="00010FD6">
            <w:pPr>
              <w:rPr>
                <w:rFonts w:cs="Arial"/>
              </w:rPr>
            </w:pPr>
            <w:r w:rsidRPr="003D10DF">
              <w:rPr>
                <w:rFonts w:cs="Arial"/>
              </w:rPr>
              <w:t xml:space="preserve">Diese </w:t>
            </w:r>
            <w:r w:rsidR="008D3F66" w:rsidRPr="003D10DF">
              <w:rPr>
                <w:rFonts w:cs="Arial"/>
              </w:rPr>
              <w:t>Eigenschaft</w:t>
            </w:r>
            <w:r w:rsidR="009772B2" w:rsidRPr="003D10DF">
              <w:rPr>
                <w:rFonts w:cs="Arial"/>
              </w:rPr>
              <w:t xml:space="preserve"> bezieht sich auf den Katalogeintrag, welcher Teil des Kataloges ist.</w:t>
            </w:r>
          </w:p>
        </w:tc>
        <w:tc>
          <w:tcPr>
            <w:tcW w:w="246" w:type="pct"/>
            <w:tcBorders>
              <w:top w:val="nil"/>
              <w:left w:val="nil"/>
              <w:bottom w:val="single" w:sz="4" w:space="0" w:color="auto"/>
              <w:right w:val="single" w:sz="4" w:space="0" w:color="auto"/>
            </w:tcBorders>
            <w:shd w:val="clear" w:color="auto" w:fill="auto"/>
            <w:noWrap/>
          </w:tcPr>
          <w:p w14:paraId="33E80D4F" w14:textId="0C70D8FA" w:rsidR="009772B2" w:rsidRPr="003D10DF" w:rsidRDefault="009772B2" w:rsidP="00010FD6">
            <w:pPr>
              <w:rPr>
                <w:rFonts w:cs="Arial"/>
                <w:color w:val="000000"/>
              </w:rPr>
            </w:pPr>
            <w:r w:rsidRPr="003D10DF">
              <w:rPr>
                <w:rFonts w:cs="Arial"/>
                <w:color w:val="000000"/>
              </w:rPr>
              <w:t xml:space="preserve">0..n </w:t>
            </w:r>
          </w:p>
        </w:tc>
      </w:tr>
      <w:tr w:rsidR="00E82EC9" w:rsidRPr="003D10DF" w14:paraId="2AF17E32"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1B8CBEEB" w14:textId="53069BAD" w:rsidR="009772B2" w:rsidRPr="003D10DF" w:rsidRDefault="00F351AD" w:rsidP="00010FD6">
            <w:pPr>
              <w:rPr>
                <w:rFonts w:cs="Arial"/>
                <w:color w:val="000000"/>
              </w:rPr>
            </w:pPr>
            <w:r w:rsidRPr="003D10DF">
              <w:rPr>
                <w:rFonts w:cs="Arial"/>
                <w:color w:val="000000"/>
              </w:rPr>
              <w:t>3</w:t>
            </w:r>
            <w:r w:rsidR="00384A48" w:rsidRPr="003D10DF">
              <w:rPr>
                <w:rFonts w:cs="Arial"/>
                <w:color w:val="000000"/>
              </w:rPr>
              <w:t>6</w:t>
            </w:r>
          </w:p>
        </w:tc>
        <w:tc>
          <w:tcPr>
            <w:tcW w:w="181" w:type="pct"/>
            <w:tcBorders>
              <w:top w:val="single" w:sz="4" w:space="0" w:color="auto"/>
              <w:left w:val="nil"/>
              <w:bottom w:val="single" w:sz="4" w:space="0" w:color="auto"/>
              <w:right w:val="single" w:sz="4" w:space="0" w:color="auto"/>
            </w:tcBorders>
            <w:shd w:val="clear" w:color="auto" w:fill="auto"/>
          </w:tcPr>
          <w:p w14:paraId="018508FA" w14:textId="6FE306A7" w:rsidR="009772B2" w:rsidRPr="00812905" w:rsidRDefault="00C93D1C" w:rsidP="00812905">
            <w:pPr>
              <w:spacing w:line="240" w:lineRule="auto"/>
              <w:rPr>
                <w:rFonts w:cs="Arial"/>
                <w:color w:val="000000"/>
              </w:rPr>
            </w:pPr>
            <w:r w:rsidRPr="00812905">
              <w:rPr>
                <w:rFonts w:cs="Arial"/>
                <w:color w:val="000000"/>
              </w:rPr>
              <w:t>O</w:t>
            </w:r>
          </w:p>
        </w:tc>
        <w:tc>
          <w:tcPr>
            <w:tcW w:w="728" w:type="pct"/>
            <w:tcBorders>
              <w:top w:val="nil"/>
              <w:left w:val="single" w:sz="4" w:space="0" w:color="auto"/>
              <w:bottom w:val="single" w:sz="4" w:space="0" w:color="auto"/>
              <w:right w:val="single" w:sz="4" w:space="0" w:color="auto"/>
            </w:tcBorders>
            <w:shd w:val="clear" w:color="auto" w:fill="auto"/>
            <w:noWrap/>
          </w:tcPr>
          <w:p w14:paraId="67B61CDC" w14:textId="53CE1F32" w:rsidR="009772B2" w:rsidRPr="003D10DF" w:rsidRDefault="009772B2" w:rsidP="00010FD6">
            <w:pPr>
              <w:rPr>
                <w:rFonts w:cs="Arial"/>
                <w:color w:val="AC4207" w:themeColor="accent1" w:themeShade="BF"/>
              </w:rPr>
            </w:pPr>
            <w:r w:rsidRPr="003D10DF">
              <w:rPr>
                <w:rFonts w:cs="Arial"/>
                <w:color w:val="000000"/>
              </w:rPr>
              <w:t>Nutzungsbestimmungen</w:t>
            </w:r>
          </w:p>
        </w:tc>
        <w:tc>
          <w:tcPr>
            <w:tcW w:w="922" w:type="pct"/>
            <w:tcBorders>
              <w:top w:val="nil"/>
              <w:left w:val="nil"/>
              <w:bottom w:val="single" w:sz="4" w:space="0" w:color="auto"/>
              <w:right w:val="single" w:sz="4" w:space="0" w:color="auto"/>
            </w:tcBorders>
            <w:shd w:val="clear" w:color="auto" w:fill="auto"/>
          </w:tcPr>
          <w:p w14:paraId="507E0D0C" w14:textId="1CCF4553" w:rsidR="009772B2" w:rsidRPr="003D10DF" w:rsidRDefault="009772B2" w:rsidP="00010FD6">
            <w:pPr>
              <w:rPr>
                <w:rFonts w:cs="Arial"/>
                <w:color w:val="000000"/>
              </w:rPr>
            </w:pPr>
            <w:r w:rsidRPr="003D10DF">
              <w:rPr>
                <w:rFonts w:cs="Arial"/>
                <w:color w:val="000000"/>
              </w:rPr>
              <w:t>dct:rights</w:t>
            </w:r>
          </w:p>
        </w:tc>
        <w:tc>
          <w:tcPr>
            <w:tcW w:w="915" w:type="pct"/>
            <w:tcBorders>
              <w:top w:val="nil"/>
              <w:left w:val="nil"/>
              <w:bottom w:val="single" w:sz="4" w:space="0" w:color="auto"/>
              <w:right w:val="single" w:sz="4" w:space="0" w:color="auto"/>
            </w:tcBorders>
            <w:shd w:val="clear" w:color="auto" w:fill="auto"/>
          </w:tcPr>
          <w:p w14:paraId="0EC76499" w14:textId="31EE921D" w:rsidR="009772B2" w:rsidRPr="003D10DF" w:rsidRDefault="009772B2" w:rsidP="00010FD6">
            <w:pPr>
              <w:rPr>
                <w:rFonts w:cs="Arial"/>
                <w:color w:val="000000"/>
              </w:rPr>
            </w:pPr>
            <w:r w:rsidRPr="003D10DF">
              <w:rPr>
                <w:rFonts w:cs="Arial"/>
                <w:color w:val="000000"/>
              </w:rPr>
              <w:t>dct:RightsStatement</w:t>
            </w:r>
          </w:p>
        </w:tc>
        <w:tc>
          <w:tcPr>
            <w:tcW w:w="1690" w:type="pct"/>
            <w:tcBorders>
              <w:top w:val="nil"/>
              <w:left w:val="nil"/>
              <w:bottom w:val="single" w:sz="4" w:space="0" w:color="auto"/>
              <w:right w:val="single" w:sz="4" w:space="0" w:color="auto"/>
            </w:tcBorders>
            <w:shd w:val="clear" w:color="auto" w:fill="auto"/>
          </w:tcPr>
          <w:p w14:paraId="126AEFE4" w14:textId="1A8F2A8B" w:rsidR="009772B2" w:rsidRPr="003D10DF" w:rsidRDefault="005C063E" w:rsidP="00010FD6">
            <w:pPr>
              <w:rPr>
                <w:rFonts w:cs="Arial"/>
              </w:rPr>
            </w:pPr>
            <w:r w:rsidRPr="003D10DF">
              <w:rPr>
                <w:rFonts w:cs="Arial"/>
              </w:rPr>
              <w:t xml:space="preserve">Diese </w:t>
            </w:r>
            <w:r w:rsidR="008D3F66" w:rsidRPr="003D10DF">
              <w:rPr>
                <w:rFonts w:cs="Arial"/>
              </w:rPr>
              <w:t>Eigenschaft</w:t>
            </w:r>
            <w:r w:rsidR="009772B2" w:rsidRPr="003D10DF">
              <w:rPr>
                <w:rFonts w:cs="Arial"/>
              </w:rPr>
              <w:t xml:space="preserve"> verweist auf eine juristische Darlegung, welche die mit dem Katalog assoziierten </w:t>
            </w:r>
            <w:r w:rsidR="004F5EB3" w:rsidRPr="003D10DF">
              <w:rPr>
                <w:rFonts w:cs="Arial"/>
              </w:rPr>
              <w:t>Nutzungs</w:t>
            </w:r>
            <w:r w:rsidR="004F5EB3" w:rsidRPr="003D10DF">
              <w:rPr>
                <w:rFonts w:cs="Arial"/>
              </w:rPr>
              <w:softHyphen/>
              <w:t>bestimmungen</w:t>
            </w:r>
            <w:r w:rsidR="009772B2" w:rsidRPr="003D10DF">
              <w:rPr>
                <w:rFonts w:cs="Arial"/>
              </w:rPr>
              <w:t xml:space="preserve"> spezifiziert.</w:t>
            </w:r>
          </w:p>
        </w:tc>
        <w:tc>
          <w:tcPr>
            <w:tcW w:w="246" w:type="pct"/>
            <w:tcBorders>
              <w:top w:val="nil"/>
              <w:left w:val="nil"/>
              <w:bottom w:val="single" w:sz="4" w:space="0" w:color="auto"/>
              <w:right w:val="single" w:sz="4" w:space="0" w:color="auto"/>
            </w:tcBorders>
            <w:shd w:val="clear" w:color="auto" w:fill="auto"/>
            <w:noWrap/>
          </w:tcPr>
          <w:p w14:paraId="2B81BB0C" w14:textId="3B08634C" w:rsidR="009772B2" w:rsidRPr="003D10DF" w:rsidRDefault="009772B2" w:rsidP="00010FD6">
            <w:pPr>
              <w:rPr>
                <w:rFonts w:cs="Arial"/>
                <w:color w:val="000000"/>
              </w:rPr>
            </w:pPr>
            <w:r w:rsidRPr="003D10DF">
              <w:rPr>
                <w:rFonts w:cs="Arial"/>
                <w:color w:val="000000"/>
              </w:rPr>
              <w:t>0..1</w:t>
            </w:r>
          </w:p>
        </w:tc>
      </w:tr>
      <w:tr w:rsidR="00E82EC9" w:rsidRPr="003D10DF" w14:paraId="3C4B89F7" w14:textId="77777777" w:rsidTr="00BA17FC">
        <w:trPr>
          <w:trHeight w:val="284"/>
        </w:trPr>
        <w:tc>
          <w:tcPr>
            <w:tcW w:w="317" w:type="pct"/>
            <w:tcBorders>
              <w:top w:val="nil"/>
              <w:left w:val="single" w:sz="4" w:space="0" w:color="auto"/>
              <w:bottom w:val="single" w:sz="4" w:space="0" w:color="auto"/>
              <w:right w:val="single" w:sz="4" w:space="0" w:color="auto"/>
            </w:tcBorders>
            <w:shd w:val="clear" w:color="auto" w:fill="auto"/>
            <w:noWrap/>
          </w:tcPr>
          <w:p w14:paraId="1CCD075C" w14:textId="6E70F2EC" w:rsidR="00C93D1C" w:rsidRPr="003D10DF" w:rsidRDefault="00F351AD" w:rsidP="00010FD6">
            <w:pPr>
              <w:rPr>
                <w:rFonts w:cs="Arial"/>
                <w:color w:val="000000"/>
              </w:rPr>
            </w:pPr>
            <w:r w:rsidRPr="003D10DF">
              <w:rPr>
                <w:rFonts w:cs="Arial"/>
                <w:color w:val="000000"/>
              </w:rPr>
              <w:t>3</w:t>
            </w:r>
            <w:r w:rsidR="00384A48" w:rsidRPr="003D10DF">
              <w:rPr>
                <w:rFonts w:cs="Arial"/>
                <w:color w:val="000000"/>
              </w:rPr>
              <w:t>7</w:t>
            </w:r>
          </w:p>
        </w:tc>
        <w:tc>
          <w:tcPr>
            <w:tcW w:w="181" w:type="pct"/>
            <w:tcBorders>
              <w:top w:val="single" w:sz="4" w:space="0" w:color="auto"/>
              <w:left w:val="nil"/>
              <w:bottom w:val="single" w:sz="4" w:space="0" w:color="auto"/>
              <w:right w:val="single" w:sz="4" w:space="0" w:color="auto"/>
            </w:tcBorders>
            <w:shd w:val="clear" w:color="auto" w:fill="auto"/>
          </w:tcPr>
          <w:p w14:paraId="00A00A60" w14:textId="07996E7D" w:rsidR="00C93D1C" w:rsidRPr="00812905" w:rsidRDefault="00C93D1C" w:rsidP="00812905">
            <w:pPr>
              <w:spacing w:line="240" w:lineRule="auto"/>
              <w:rPr>
                <w:rFonts w:cs="Arial"/>
                <w:color w:val="000000"/>
              </w:rPr>
            </w:pPr>
            <w:r w:rsidRPr="00812905">
              <w:rPr>
                <w:rFonts w:cs="Arial"/>
                <w:color w:val="000000"/>
              </w:rPr>
              <w:t>O</w:t>
            </w:r>
          </w:p>
        </w:tc>
        <w:tc>
          <w:tcPr>
            <w:tcW w:w="728" w:type="pct"/>
            <w:tcBorders>
              <w:top w:val="nil"/>
              <w:left w:val="single" w:sz="4" w:space="0" w:color="auto"/>
              <w:bottom w:val="single" w:sz="4" w:space="0" w:color="auto"/>
              <w:right w:val="single" w:sz="4" w:space="0" w:color="auto"/>
            </w:tcBorders>
            <w:shd w:val="clear" w:color="auto" w:fill="auto"/>
            <w:noWrap/>
          </w:tcPr>
          <w:p w14:paraId="16BAAFF6" w14:textId="399D3434" w:rsidR="00C93D1C" w:rsidRPr="003D10DF" w:rsidRDefault="00C93D1C" w:rsidP="00010FD6">
            <w:pPr>
              <w:rPr>
                <w:rFonts w:cs="Arial"/>
                <w:color w:val="000000"/>
              </w:rPr>
            </w:pPr>
            <w:r w:rsidRPr="003D10DF">
              <w:rPr>
                <w:rFonts w:cs="Arial"/>
                <w:color w:val="000000"/>
              </w:rPr>
              <w:t xml:space="preserve">Räumliche Abdeckung </w:t>
            </w:r>
          </w:p>
        </w:tc>
        <w:tc>
          <w:tcPr>
            <w:tcW w:w="922" w:type="pct"/>
            <w:tcBorders>
              <w:top w:val="nil"/>
              <w:left w:val="nil"/>
              <w:bottom w:val="single" w:sz="4" w:space="0" w:color="auto"/>
              <w:right w:val="single" w:sz="4" w:space="0" w:color="auto"/>
            </w:tcBorders>
            <w:shd w:val="clear" w:color="auto" w:fill="auto"/>
          </w:tcPr>
          <w:p w14:paraId="12FD34DB" w14:textId="5EE8794B" w:rsidR="00C93D1C" w:rsidRPr="003D10DF" w:rsidRDefault="00C93D1C" w:rsidP="00010FD6">
            <w:pPr>
              <w:rPr>
                <w:rFonts w:cs="Arial"/>
                <w:color w:val="000000"/>
              </w:rPr>
            </w:pPr>
            <w:r w:rsidRPr="003D10DF">
              <w:rPr>
                <w:rFonts w:cs="Arial"/>
                <w:color w:val="000000"/>
              </w:rPr>
              <w:t xml:space="preserve">dct:spatial </w:t>
            </w:r>
          </w:p>
        </w:tc>
        <w:tc>
          <w:tcPr>
            <w:tcW w:w="915" w:type="pct"/>
            <w:tcBorders>
              <w:top w:val="nil"/>
              <w:left w:val="nil"/>
              <w:bottom w:val="single" w:sz="4" w:space="0" w:color="auto"/>
              <w:right w:val="single" w:sz="4" w:space="0" w:color="auto"/>
            </w:tcBorders>
            <w:shd w:val="clear" w:color="auto" w:fill="auto"/>
          </w:tcPr>
          <w:p w14:paraId="16E1754A" w14:textId="17821A40" w:rsidR="00C93D1C" w:rsidRPr="003D10DF" w:rsidRDefault="00C93D1C" w:rsidP="00010FD6">
            <w:pPr>
              <w:rPr>
                <w:rFonts w:cs="Arial"/>
                <w:color w:val="000000"/>
              </w:rPr>
            </w:pPr>
            <w:r w:rsidRPr="003D10DF">
              <w:rPr>
                <w:rFonts w:cs="Arial"/>
                <w:color w:val="000000"/>
              </w:rPr>
              <w:t>dct:Location</w:t>
            </w:r>
            <w:r w:rsidRPr="003D10DF">
              <w:rPr>
                <w:rFonts w:cs="Arial"/>
              </w:rPr>
              <w:t xml:space="preserve"> </w:t>
            </w:r>
          </w:p>
        </w:tc>
        <w:tc>
          <w:tcPr>
            <w:tcW w:w="1690" w:type="pct"/>
            <w:tcBorders>
              <w:top w:val="nil"/>
              <w:left w:val="nil"/>
              <w:bottom w:val="single" w:sz="4" w:space="0" w:color="auto"/>
              <w:right w:val="single" w:sz="4" w:space="0" w:color="auto"/>
            </w:tcBorders>
            <w:shd w:val="clear" w:color="auto" w:fill="auto"/>
          </w:tcPr>
          <w:p w14:paraId="625D4ACB" w14:textId="562700D9" w:rsidR="00C93D1C" w:rsidRPr="003D10DF" w:rsidRDefault="005C063E" w:rsidP="00010FD6">
            <w:pPr>
              <w:rPr>
                <w:rFonts w:cs="Arial"/>
              </w:rPr>
            </w:pPr>
            <w:r w:rsidRPr="003D10DF">
              <w:rPr>
                <w:rFonts w:cs="Arial"/>
              </w:rPr>
              <w:t xml:space="preserve">Diese </w:t>
            </w:r>
            <w:r w:rsidR="008D3F66" w:rsidRPr="003D10DF">
              <w:rPr>
                <w:rFonts w:cs="Arial"/>
              </w:rPr>
              <w:t>Eigenschaft</w:t>
            </w:r>
            <w:r w:rsidR="00C93D1C" w:rsidRPr="003D10DF">
              <w:rPr>
                <w:rFonts w:cs="Arial"/>
              </w:rPr>
              <w:t xml:space="preserve"> bezieht sich auf einen vom Katalog abgedeckten geographischen Bereich.</w:t>
            </w:r>
          </w:p>
        </w:tc>
        <w:tc>
          <w:tcPr>
            <w:tcW w:w="246" w:type="pct"/>
            <w:tcBorders>
              <w:top w:val="nil"/>
              <w:left w:val="nil"/>
              <w:bottom w:val="single" w:sz="4" w:space="0" w:color="auto"/>
              <w:right w:val="single" w:sz="4" w:space="0" w:color="auto"/>
            </w:tcBorders>
            <w:shd w:val="clear" w:color="auto" w:fill="auto"/>
            <w:noWrap/>
          </w:tcPr>
          <w:p w14:paraId="300B4B11" w14:textId="2A42757C" w:rsidR="00C93D1C" w:rsidRPr="003D10DF" w:rsidRDefault="00C93D1C" w:rsidP="00010FD6">
            <w:pPr>
              <w:rPr>
                <w:rFonts w:cs="Arial"/>
                <w:color w:val="000000"/>
              </w:rPr>
            </w:pPr>
            <w:r w:rsidRPr="003D10DF">
              <w:rPr>
                <w:rFonts w:cs="Arial"/>
                <w:color w:val="000000"/>
              </w:rPr>
              <w:t>0..n</w:t>
            </w:r>
          </w:p>
        </w:tc>
      </w:tr>
    </w:tbl>
    <w:p w14:paraId="6EDB77AC" w14:textId="6F69907C" w:rsidR="004E543B" w:rsidRDefault="00AA5AE7" w:rsidP="00E0192E">
      <w:pPr>
        <w:pStyle w:val="berschrift2"/>
      </w:pPr>
      <w:bookmarkStart w:id="109" w:name="_Toc477344984"/>
      <w:bookmarkStart w:id="110" w:name="_Toc477344992"/>
      <w:bookmarkStart w:id="111" w:name="_Toc477345000"/>
      <w:bookmarkStart w:id="112" w:name="_Toc534726884"/>
      <w:bookmarkStart w:id="113" w:name="_Toc1659636"/>
      <w:bookmarkStart w:id="114" w:name="Datenstruktur"/>
      <w:bookmarkEnd w:id="109"/>
      <w:bookmarkEnd w:id="110"/>
      <w:bookmarkEnd w:id="111"/>
      <w:r>
        <w:t xml:space="preserve">Klasse: </w:t>
      </w:r>
      <w:r w:rsidR="008D3F66">
        <w:t>Datenstruktur</w:t>
      </w:r>
      <w:r w:rsidR="009772B2">
        <w:t xml:space="preserve"> </w:t>
      </w:r>
      <w:r w:rsidR="009772B2" w:rsidRPr="00CC5C06">
        <w:t>–</w:t>
      </w:r>
      <w:r w:rsidR="00F663CD">
        <w:t xml:space="preserve"> D</w:t>
      </w:r>
      <w:r w:rsidR="009772B2">
        <w:t>ataset</w:t>
      </w:r>
      <w:bookmarkEnd w:id="112"/>
      <w:bookmarkEnd w:id="113"/>
    </w:p>
    <w:tbl>
      <w:tblPr>
        <w:tblStyle w:val="Tabellenraster"/>
        <w:tblW w:w="5148" w:type="pct"/>
        <w:tblLayout w:type="fixed"/>
        <w:tblCellMar>
          <w:top w:w="28" w:type="dxa"/>
          <w:left w:w="68" w:type="dxa"/>
          <w:bottom w:w="28" w:type="dxa"/>
          <w:right w:w="68" w:type="dxa"/>
        </w:tblCellMar>
        <w:tblLook w:val="06A0" w:firstRow="1" w:lastRow="0" w:firstColumn="1" w:lastColumn="0" w:noHBand="1" w:noVBand="1"/>
      </w:tblPr>
      <w:tblGrid>
        <w:gridCol w:w="627"/>
        <w:gridCol w:w="345"/>
        <w:gridCol w:w="1602"/>
        <w:gridCol w:w="1816"/>
        <w:gridCol w:w="1701"/>
        <w:gridCol w:w="3446"/>
        <w:gridCol w:w="551"/>
      </w:tblGrid>
      <w:tr w:rsidR="00F26512" w:rsidRPr="00DB0A16" w14:paraId="24D884C7" w14:textId="77777777" w:rsidTr="0066783A">
        <w:trPr>
          <w:cantSplit/>
          <w:trHeight w:val="1761"/>
          <w:tblHeader/>
        </w:trPr>
        <w:tc>
          <w:tcPr>
            <w:tcW w:w="311" w:type="pct"/>
            <w:shd w:val="clear" w:color="auto" w:fill="C65911"/>
            <w:vAlign w:val="center"/>
          </w:tcPr>
          <w:bookmarkEnd w:id="114"/>
          <w:p w14:paraId="7F82ED75" w14:textId="77777777" w:rsidR="007E234D" w:rsidRPr="00DB0A16" w:rsidRDefault="007E234D" w:rsidP="0066783A">
            <w:pPr>
              <w:jc w:val="center"/>
              <w:rPr>
                <w:rFonts w:cs="Arial"/>
                <w:b/>
                <w:color w:val="FFFFFF" w:themeColor="background1"/>
              </w:rPr>
            </w:pPr>
            <w:r w:rsidRPr="00DB0A16">
              <w:rPr>
                <w:rFonts w:cs="Arial"/>
                <w:b/>
                <w:color w:val="FFFFFF" w:themeColor="background1"/>
              </w:rPr>
              <w:t>Nr.</w:t>
            </w:r>
          </w:p>
        </w:tc>
        <w:tc>
          <w:tcPr>
            <w:tcW w:w="171" w:type="pct"/>
            <w:shd w:val="clear" w:color="auto" w:fill="C65911"/>
            <w:textDirection w:val="tbRl"/>
            <w:vAlign w:val="center"/>
          </w:tcPr>
          <w:p w14:paraId="5CDC91AC" w14:textId="77777777" w:rsidR="007E234D" w:rsidRPr="00DB0A16" w:rsidRDefault="007E234D" w:rsidP="0066783A">
            <w:pPr>
              <w:spacing w:line="240" w:lineRule="auto"/>
              <w:ind w:left="113" w:right="113"/>
              <w:jc w:val="center"/>
              <w:rPr>
                <w:rFonts w:cs="Arial"/>
                <w:b/>
                <w:bCs/>
                <w:color w:val="FFFFFF" w:themeColor="background1"/>
              </w:rPr>
            </w:pPr>
            <w:r w:rsidRPr="00DB0A16">
              <w:rPr>
                <w:rFonts w:cs="Arial"/>
                <w:b/>
                <w:bCs/>
                <w:color w:val="FFFFFF" w:themeColor="background1"/>
              </w:rPr>
              <w:t>Verbindlichkeit</w:t>
            </w:r>
          </w:p>
        </w:tc>
        <w:tc>
          <w:tcPr>
            <w:tcW w:w="794" w:type="pct"/>
            <w:shd w:val="clear" w:color="auto" w:fill="C65911"/>
            <w:vAlign w:val="center"/>
          </w:tcPr>
          <w:p w14:paraId="14CD4A2E" w14:textId="77777777" w:rsidR="007E234D" w:rsidRPr="00DB0A16" w:rsidRDefault="007E234D" w:rsidP="0066783A">
            <w:pPr>
              <w:spacing w:line="240" w:lineRule="auto"/>
              <w:ind w:right="113"/>
              <w:jc w:val="center"/>
              <w:rPr>
                <w:rFonts w:cs="Arial"/>
                <w:b/>
                <w:bCs/>
                <w:color w:val="FFFFFF" w:themeColor="background1"/>
              </w:rPr>
            </w:pPr>
            <w:r w:rsidRPr="00DB0A16">
              <w:rPr>
                <w:rFonts w:cs="Arial"/>
                <w:b/>
                <w:bCs/>
                <w:color w:val="FFFFFF" w:themeColor="background1"/>
              </w:rPr>
              <w:t>Bezeichnung</w:t>
            </w:r>
          </w:p>
        </w:tc>
        <w:tc>
          <w:tcPr>
            <w:tcW w:w="900" w:type="pct"/>
            <w:shd w:val="clear" w:color="auto" w:fill="C65911"/>
            <w:vAlign w:val="center"/>
          </w:tcPr>
          <w:p w14:paraId="22A38042" w14:textId="22942837" w:rsidR="007E234D" w:rsidRPr="00DB0A16" w:rsidRDefault="007E234D" w:rsidP="00430DC8">
            <w:pPr>
              <w:spacing w:line="240" w:lineRule="auto"/>
              <w:ind w:right="113"/>
              <w:jc w:val="center"/>
              <w:rPr>
                <w:rFonts w:cs="Arial"/>
                <w:b/>
                <w:bCs/>
                <w:color w:val="FFFFFF" w:themeColor="background1"/>
              </w:rPr>
            </w:pPr>
            <w:r w:rsidRPr="00DB0A16">
              <w:rPr>
                <w:rFonts w:cs="Arial"/>
                <w:b/>
                <w:bCs/>
                <w:color w:val="FFFFFF" w:themeColor="background1"/>
              </w:rPr>
              <w:t>URI</w:t>
            </w:r>
          </w:p>
        </w:tc>
        <w:tc>
          <w:tcPr>
            <w:tcW w:w="843" w:type="pct"/>
            <w:shd w:val="clear" w:color="auto" w:fill="C65911"/>
            <w:vAlign w:val="center"/>
          </w:tcPr>
          <w:p w14:paraId="757C2AA2" w14:textId="0DA6423C" w:rsidR="007E234D" w:rsidRPr="00DB0A16" w:rsidRDefault="007E234D" w:rsidP="0066783A">
            <w:pPr>
              <w:spacing w:line="240" w:lineRule="auto"/>
              <w:ind w:right="113"/>
              <w:jc w:val="center"/>
              <w:rPr>
                <w:rFonts w:cs="Arial"/>
                <w:b/>
                <w:bCs/>
                <w:color w:val="FFFFFF" w:themeColor="background1"/>
              </w:rPr>
            </w:pPr>
            <w:r w:rsidRPr="00DB0A16">
              <w:rPr>
                <w:rFonts w:cs="Arial"/>
                <w:b/>
                <w:bCs/>
                <w:color w:val="FFFFFF" w:themeColor="background1"/>
              </w:rPr>
              <w:t>Referenz/Typ</w:t>
            </w:r>
            <w:r w:rsidR="001A799C" w:rsidRPr="00DB0A16">
              <w:rPr>
                <w:rFonts w:cs="Arial"/>
                <w:b/>
                <w:bCs/>
                <w:color w:val="FFFFFF" w:themeColor="background1"/>
              </w:rPr>
              <w:t>/</w:t>
            </w:r>
            <w:r w:rsidR="00786C57">
              <w:rPr>
                <w:rFonts w:cs="Arial"/>
                <w:b/>
                <w:bCs/>
                <w:color w:val="FFFFFF" w:themeColor="background1"/>
              </w:rPr>
              <w:br/>
            </w:r>
            <w:r w:rsidR="001A799C" w:rsidRPr="00DB0A16">
              <w:rPr>
                <w:rFonts w:cs="Arial"/>
                <w:b/>
                <w:bCs/>
                <w:color w:val="FFFFFF" w:themeColor="background1"/>
              </w:rPr>
              <w:t>Wertebereich</w:t>
            </w:r>
          </w:p>
        </w:tc>
        <w:tc>
          <w:tcPr>
            <w:tcW w:w="1708" w:type="pct"/>
            <w:shd w:val="clear" w:color="auto" w:fill="C65911"/>
            <w:vAlign w:val="center"/>
          </w:tcPr>
          <w:p w14:paraId="377C6DB5" w14:textId="77777777" w:rsidR="007E234D" w:rsidRPr="00DB0A16" w:rsidRDefault="007E234D" w:rsidP="0066783A">
            <w:pPr>
              <w:spacing w:line="240" w:lineRule="auto"/>
              <w:ind w:right="113"/>
              <w:jc w:val="center"/>
              <w:rPr>
                <w:rFonts w:cs="Arial"/>
                <w:b/>
                <w:bCs/>
                <w:color w:val="FFFFFF" w:themeColor="background1"/>
              </w:rPr>
            </w:pPr>
            <w:r w:rsidRPr="00DB0A16">
              <w:rPr>
                <w:rFonts w:cs="Arial"/>
                <w:b/>
                <w:bCs/>
                <w:color w:val="FFFFFF" w:themeColor="background1"/>
              </w:rPr>
              <w:t>Beschreibung</w:t>
            </w:r>
          </w:p>
        </w:tc>
        <w:tc>
          <w:tcPr>
            <w:tcW w:w="273" w:type="pct"/>
            <w:shd w:val="clear" w:color="auto" w:fill="C65911"/>
            <w:textDirection w:val="tbRl"/>
            <w:vAlign w:val="center"/>
          </w:tcPr>
          <w:p w14:paraId="3B897EF6" w14:textId="77777777" w:rsidR="007E234D" w:rsidRPr="00DB0A16" w:rsidRDefault="007E234D" w:rsidP="0066783A">
            <w:pPr>
              <w:spacing w:line="240" w:lineRule="auto"/>
              <w:ind w:left="113" w:right="113"/>
              <w:jc w:val="center"/>
              <w:rPr>
                <w:rFonts w:cs="Arial"/>
                <w:b/>
                <w:bCs/>
                <w:color w:val="FFFFFF" w:themeColor="background1"/>
              </w:rPr>
            </w:pPr>
            <w:r w:rsidRPr="00DB0A16">
              <w:rPr>
                <w:rFonts w:cs="Arial"/>
                <w:b/>
                <w:bCs/>
                <w:color w:val="FFFFFF" w:themeColor="background1"/>
              </w:rPr>
              <w:t>Kardinalität</w:t>
            </w:r>
          </w:p>
        </w:tc>
      </w:tr>
      <w:tr w:rsidR="00F26512" w:rsidRPr="00DB0A16" w14:paraId="52E9E457" w14:textId="77777777" w:rsidTr="0066783A">
        <w:tc>
          <w:tcPr>
            <w:tcW w:w="311" w:type="pct"/>
          </w:tcPr>
          <w:p w14:paraId="216A7EDE" w14:textId="2F193891" w:rsidR="007E234D" w:rsidRPr="00DB0A16" w:rsidRDefault="00384A48" w:rsidP="00456A9C">
            <w:pPr>
              <w:spacing w:line="240" w:lineRule="auto"/>
              <w:rPr>
                <w:rFonts w:cs="Arial"/>
              </w:rPr>
            </w:pPr>
            <w:r w:rsidRPr="00DB0A16">
              <w:rPr>
                <w:rFonts w:cs="Arial"/>
              </w:rPr>
              <w:t>38</w:t>
            </w:r>
          </w:p>
        </w:tc>
        <w:tc>
          <w:tcPr>
            <w:tcW w:w="171" w:type="pct"/>
          </w:tcPr>
          <w:p w14:paraId="0D91C373" w14:textId="77777777" w:rsidR="007E234D" w:rsidRPr="00DB0A16" w:rsidRDefault="007E234D">
            <w:pPr>
              <w:spacing w:line="240" w:lineRule="auto"/>
              <w:rPr>
                <w:rFonts w:cs="Arial"/>
              </w:rPr>
            </w:pPr>
            <w:r w:rsidRPr="00DB0A16">
              <w:rPr>
                <w:rFonts w:cs="Arial"/>
              </w:rPr>
              <w:t>P</w:t>
            </w:r>
          </w:p>
        </w:tc>
        <w:tc>
          <w:tcPr>
            <w:tcW w:w="794" w:type="pct"/>
          </w:tcPr>
          <w:p w14:paraId="2C03BA1E" w14:textId="77777777" w:rsidR="007E234D" w:rsidRPr="00DB0A16" w:rsidRDefault="007E234D">
            <w:pPr>
              <w:spacing w:line="240" w:lineRule="auto"/>
              <w:rPr>
                <w:rFonts w:cs="Arial"/>
              </w:rPr>
            </w:pPr>
            <w:r w:rsidRPr="00DB0A16">
              <w:rPr>
                <w:rFonts w:cs="Arial"/>
              </w:rPr>
              <w:t>Beschreibung</w:t>
            </w:r>
          </w:p>
        </w:tc>
        <w:tc>
          <w:tcPr>
            <w:tcW w:w="900" w:type="pct"/>
          </w:tcPr>
          <w:p w14:paraId="2607D23D" w14:textId="77777777" w:rsidR="007E234D" w:rsidRPr="00DB0A16" w:rsidRDefault="007E234D">
            <w:pPr>
              <w:spacing w:line="240" w:lineRule="auto"/>
              <w:rPr>
                <w:rFonts w:cs="Arial"/>
              </w:rPr>
            </w:pPr>
            <w:r w:rsidRPr="00DB0A16">
              <w:rPr>
                <w:rFonts w:cs="Arial"/>
              </w:rPr>
              <w:t>dct:description</w:t>
            </w:r>
          </w:p>
        </w:tc>
        <w:tc>
          <w:tcPr>
            <w:tcW w:w="843" w:type="pct"/>
          </w:tcPr>
          <w:p w14:paraId="151930A0" w14:textId="77777777" w:rsidR="007E234D" w:rsidRPr="00DB0A16" w:rsidRDefault="007E234D">
            <w:pPr>
              <w:spacing w:line="240" w:lineRule="auto"/>
              <w:rPr>
                <w:rFonts w:cs="Arial"/>
              </w:rPr>
            </w:pPr>
            <w:r w:rsidRPr="00DB0A16">
              <w:rPr>
                <w:rFonts w:cs="Arial"/>
              </w:rPr>
              <w:t>rdfs:Literal</w:t>
            </w:r>
          </w:p>
        </w:tc>
        <w:tc>
          <w:tcPr>
            <w:tcW w:w="1708" w:type="pct"/>
          </w:tcPr>
          <w:p w14:paraId="026B2207" w14:textId="03C86931" w:rsidR="00EC0362" w:rsidRPr="00DB0A16" w:rsidRDefault="005C063E" w:rsidP="004C3F2A">
            <w:pPr>
              <w:spacing w:line="240" w:lineRule="auto"/>
              <w:rPr>
                <w:rFonts w:cs="Arial"/>
              </w:rPr>
            </w:pPr>
            <w:r w:rsidRPr="00DB0A16">
              <w:rPr>
                <w:rFonts w:cs="Arial"/>
              </w:rPr>
              <w:t xml:space="preserve">Diese </w:t>
            </w:r>
            <w:r w:rsidR="008D3F66" w:rsidRPr="00DB0A16">
              <w:rPr>
                <w:rFonts w:cs="Arial"/>
              </w:rPr>
              <w:t>Eigenschaft</w:t>
            </w:r>
            <w:r w:rsidR="000872A9" w:rsidRPr="00DB0A16">
              <w:rPr>
                <w:rFonts w:cs="Arial"/>
              </w:rPr>
              <w:t xml:space="preserve"> enthält eine Beschreibung de</w:t>
            </w:r>
            <w:r w:rsidR="004C3F2A" w:rsidRPr="00DB0A16">
              <w:rPr>
                <w:rFonts w:cs="Arial"/>
              </w:rPr>
              <w:t>r</w:t>
            </w:r>
            <w:r w:rsidR="007E234D" w:rsidRPr="00DB0A16">
              <w:rPr>
                <w:rFonts w:cs="Arial"/>
              </w:rPr>
              <w:t xml:space="preserve"> </w:t>
            </w:r>
            <w:r w:rsidR="008D3F66" w:rsidRPr="00DB0A16">
              <w:rPr>
                <w:rFonts w:cs="Arial"/>
              </w:rPr>
              <w:t>Datenstruktur</w:t>
            </w:r>
            <w:r w:rsidR="007E234D" w:rsidRPr="00DB0A16">
              <w:rPr>
                <w:rFonts w:cs="Arial"/>
              </w:rPr>
              <w:t xml:space="preserve"> als Freitext. </w:t>
            </w:r>
            <w:r w:rsidRPr="00DB0A16">
              <w:rPr>
                <w:rFonts w:cs="Arial"/>
              </w:rPr>
              <w:t xml:space="preserve">Diese </w:t>
            </w:r>
            <w:r w:rsidR="008D3F66" w:rsidRPr="00DB0A16">
              <w:rPr>
                <w:rFonts w:cs="Arial"/>
              </w:rPr>
              <w:t>Eigenschaft</w:t>
            </w:r>
            <w:r w:rsidR="007E234D" w:rsidRPr="00DB0A16">
              <w:rPr>
                <w:rFonts w:cs="Arial"/>
              </w:rPr>
              <w:t xml:space="preserve"> kann für parallel existierende Sprachversionen de</w:t>
            </w:r>
            <w:r w:rsidR="000872A9" w:rsidRPr="00DB0A16">
              <w:rPr>
                <w:rFonts w:cs="Arial"/>
              </w:rPr>
              <w:t>r</w:t>
            </w:r>
            <w:r w:rsidR="007E234D" w:rsidRPr="00DB0A16">
              <w:rPr>
                <w:rFonts w:cs="Arial"/>
              </w:rPr>
              <w:t xml:space="preserve"> </w:t>
            </w:r>
            <w:r w:rsidR="008D3F66" w:rsidRPr="00DB0A16">
              <w:rPr>
                <w:rFonts w:cs="Arial"/>
              </w:rPr>
              <w:t>Datenstruktur</w:t>
            </w:r>
            <w:r w:rsidR="007E234D" w:rsidRPr="00DB0A16">
              <w:rPr>
                <w:rFonts w:cs="Arial"/>
              </w:rPr>
              <w:t xml:space="preserve">beschreibung wiederholt werden. </w:t>
            </w:r>
          </w:p>
        </w:tc>
        <w:tc>
          <w:tcPr>
            <w:tcW w:w="273" w:type="pct"/>
          </w:tcPr>
          <w:p w14:paraId="630506FC" w14:textId="77777777" w:rsidR="007E234D" w:rsidRPr="00DB0A16" w:rsidRDefault="007E234D">
            <w:pPr>
              <w:spacing w:line="240" w:lineRule="auto"/>
              <w:rPr>
                <w:rFonts w:cs="Arial"/>
              </w:rPr>
            </w:pPr>
            <w:r w:rsidRPr="00DB0A16">
              <w:rPr>
                <w:rFonts w:cs="Arial"/>
              </w:rPr>
              <w:t>1..n</w:t>
            </w:r>
          </w:p>
        </w:tc>
      </w:tr>
      <w:tr w:rsidR="00F26512" w:rsidRPr="00DB0A16" w14:paraId="0623C2AA" w14:textId="77777777" w:rsidTr="0066783A">
        <w:trPr>
          <w:cantSplit/>
        </w:trPr>
        <w:tc>
          <w:tcPr>
            <w:tcW w:w="311" w:type="pct"/>
          </w:tcPr>
          <w:p w14:paraId="71E9B292" w14:textId="694538D0" w:rsidR="007E234D" w:rsidRPr="00DB0A16" w:rsidRDefault="00384A48" w:rsidP="00456A9C">
            <w:pPr>
              <w:spacing w:line="240" w:lineRule="auto"/>
              <w:rPr>
                <w:rFonts w:cs="Arial"/>
              </w:rPr>
            </w:pPr>
            <w:r w:rsidRPr="00DB0A16">
              <w:rPr>
                <w:rFonts w:cs="Arial"/>
              </w:rPr>
              <w:t>39</w:t>
            </w:r>
          </w:p>
        </w:tc>
        <w:tc>
          <w:tcPr>
            <w:tcW w:w="171" w:type="pct"/>
          </w:tcPr>
          <w:p w14:paraId="2D748A7E" w14:textId="77777777" w:rsidR="007E234D" w:rsidRPr="00DB0A16" w:rsidRDefault="007E234D">
            <w:pPr>
              <w:spacing w:line="240" w:lineRule="auto"/>
              <w:rPr>
                <w:rFonts w:cs="Arial"/>
              </w:rPr>
            </w:pPr>
            <w:r w:rsidRPr="00DB0A16">
              <w:rPr>
                <w:rFonts w:cs="Arial"/>
              </w:rPr>
              <w:t>P</w:t>
            </w:r>
          </w:p>
        </w:tc>
        <w:tc>
          <w:tcPr>
            <w:tcW w:w="794" w:type="pct"/>
          </w:tcPr>
          <w:p w14:paraId="6AF1DC90" w14:textId="77777777" w:rsidR="007E234D" w:rsidRPr="00DB0A16" w:rsidRDefault="007E234D">
            <w:pPr>
              <w:spacing w:line="240" w:lineRule="auto"/>
              <w:rPr>
                <w:rFonts w:cs="Arial"/>
              </w:rPr>
            </w:pPr>
            <w:r w:rsidRPr="00DB0A16">
              <w:rPr>
                <w:rFonts w:cs="Arial"/>
              </w:rPr>
              <w:t>Titel</w:t>
            </w:r>
          </w:p>
        </w:tc>
        <w:tc>
          <w:tcPr>
            <w:tcW w:w="900" w:type="pct"/>
          </w:tcPr>
          <w:p w14:paraId="5BA76384" w14:textId="77777777" w:rsidR="007E234D" w:rsidRPr="00DB0A16" w:rsidRDefault="007E234D">
            <w:pPr>
              <w:spacing w:line="240" w:lineRule="auto"/>
              <w:rPr>
                <w:rFonts w:cs="Arial"/>
              </w:rPr>
            </w:pPr>
            <w:r w:rsidRPr="00DB0A16">
              <w:rPr>
                <w:rFonts w:cs="Arial"/>
              </w:rPr>
              <w:t>dct:title</w:t>
            </w:r>
          </w:p>
        </w:tc>
        <w:tc>
          <w:tcPr>
            <w:tcW w:w="843" w:type="pct"/>
          </w:tcPr>
          <w:p w14:paraId="3FA1ABAD" w14:textId="77777777" w:rsidR="007E234D" w:rsidRPr="00DB0A16" w:rsidRDefault="007E234D">
            <w:pPr>
              <w:spacing w:line="240" w:lineRule="auto"/>
              <w:rPr>
                <w:rFonts w:cs="Arial"/>
              </w:rPr>
            </w:pPr>
            <w:r w:rsidRPr="00DB0A16">
              <w:rPr>
                <w:rFonts w:cs="Arial"/>
              </w:rPr>
              <w:t>rdfs:Literal</w:t>
            </w:r>
          </w:p>
        </w:tc>
        <w:tc>
          <w:tcPr>
            <w:tcW w:w="1708" w:type="pct"/>
          </w:tcPr>
          <w:p w14:paraId="3843D4D4" w14:textId="0E4BCFEC" w:rsidR="007E234D" w:rsidRPr="00DB0A16" w:rsidRDefault="005C063E" w:rsidP="004C3F2A">
            <w:pPr>
              <w:spacing w:line="240" w:lineRule="auto"/>
              <w:rPr>
                <w:rFonts w:cs="Arial"/>
              </w:rPr>
            </w:pPr>
            <w:r w:rsidRPr="00DB0A16">
              <w:rPr>
                <w:rFonts w:cs="Arial"/>
              </w:rPr>
              <w:t xml:space="preserve">Diese </w:t>
            </w:r>
            <w:r w:rsidR="008D3F66" w:rsidRPr="00DB0A16">
              <w:rPr>
                <w:rFonts w:cs="Arial"/>
              </w:rPr>
              <w:t>Eigenschaft</w:t>
            </w:r>
            <w:r w:rsidR="007E234D" w:rsidRPr="00DB0A16">
              <w:rPr>
                <w:rFonts w:cs="Arial"/>
              </w:rPr>
              <w:t xml:space="preserve"> bezeichnet den ein</w:t>
            </w:r>
            <w:r w:rsidR="004C3F2A" w:rsidRPr="00DB0A16">
              <w:rPr>
                <w:rFonts w:cs="Arial"/>
              </w:rPr>
              <w:t>er</w:t>
            </w:r>
            <w:r w:rsidR="007E234D" w:rsidRPr="00DB0A16">
              <w:rPr>
                <w:rFonts w:cs="Arial"/>
              </w:rPr>
              <w:t xml:space="preserve"> </w:t>
            </w:r>
            <w:r w:rsidR="008D3F66" w:rsidRPr="00DB0A16">
              <w:rPr>
                <w:rFonts w:cs="Arial"/>
              </w:rPr>
              <w:t>Datenstruktur</w:t>
            </w:r>
            <w:r w:rsidR="007E234D" w:rsidRPr="00DB0A16">
              <w:rPr>
                <w:rFonts w:cs="Arial"/>
              </w:rPr>
              <w:t xml:space="preserve"> zugewiesenen Titel. </w:t>
            </w:r>
            <w:r w:rsidRPr="00DB0A16">
              <w:rPr>
                <w:rFonts w:cs="Arial"/>
              </w:rPr>
              <w:t xml:space="preserve">Diese </w:t>
            </w:r>
            <w:r w:rsidR="008D3F66" w:rsidRPr="00DB0A16">
              <w:rPr>
                <w:rFonts w:cs="Arial"/>
              </w:rPr>
              <w:t>Eigenschaft</w:t>
            </w:r>
            <w:r w:rsidR="007E234D" w:rsidRPr="00DB0A16">
              <w:rPr>
                <w:rFonts w:cs="Arial"/>
              </w:rPr>
              <w:t xml:space="preserve"> kann für parallele Sprachversionen des </w:t>
            </w:r>
            <w:r w:rsidR="008D3F66" w:rsidRPr="00DB0A16">
              <w:rPr>
                <w:rFonts w:cs="Arial"/>
              </w:rPr>
              <w:t>Datenstruktur</w:t>
            </w:r>
            <w:r w:rsidR="007E234D" w:rsidRPr="00DB0A16">
              <w:rPr>
                <w:rFonts w:cs="Arial"/>
              </w:rPr>
              <w:t>titels wiederholt werden.</w:t>
            </w:r>
          </w:p>
        </w:tc>
        <w:tc>
          <w:tcPr>
            <w:tcW w:w="273" w:type="pct"/>
          </w:tcPr>
          <w:p w14:paraId="1D489FB6" w14:textId="77777777" w:rsidR="007E234D" w:rsidRPr="00DB0A16" w:rsidRDefault="007E234D">
            <w:pPr>
              <w:spacing w:line="240" w:lineRule="auto"/>
              <w:rPr>
                <w:rFonts w:cs="Arial"/>
              </w:rPr>
            </w:pPr>
            <w:r w:rsidRPr="00DB0A16">
              <w:rPr>
                <w:rFonts w:cs="Arial"/>
              </w:rPr>
              <w:t>1..n</w:t>
            </w:r>
          </w:p>
        </w:tc>
      </w:tr>
      <w:tr w:rsidR="00F26512" w:rsidRPr="00DB0A16" w14:paraId="1FE155A5" w14:textId="77777777" w:rsidTr="0066783A">
        <w:trPr>
          <w:cantSplit/>
        </w:trPr>
        <w:tc>
          <w:tcPr>
            <w:tcW w:w="311" w:type="pct"/>
          </w:tcPr>
          <w:p w14:paraId="24EFBA6B" w14:textId="0F82C7D2" w:rsidR="007E234D" w:rsidRPr="00DB0A16" w:rsidRDefault="00384A48" w:rsidP="001D0CF1">
            <w:pPr>
              <w:pStyle w:val="dcatapdeaddin"/>
              <w:rPr>
                <w:szCs w:val="20"/>
              </w:rPr>
            </w:pPr>
            <w:r w:rsidRPr="00DB0A16">
              <w:rPr>
                <w:szCs w:val="20"/>
              </w:rPr>
              <w:t>40</w:t>
            </w:r>
          </w:p>
        </w:tc>
        <w:tc>
          <w:tcPr>
            <w:tcW w:w="171" w:type="pct"/>
          </w:tcPr>
          <w:p w14:paraId="1BCF595D" w14:textId="546C3F74" w:rsidR="007E234D" w:rsidRPr="00DB0A16" w:rsidRDefault="001B2242" w:rsidP="001D0CF1">
            <w:pPr>
              <w:pStyle w:val="dcatapdeaddin"/>
              <w:rPr>
                <w:szCs w:val="20"/>
              </w:rPr>
            </w:pPr>
            <w:r w:rsidRPr="00DB0A16">
              <w:rPr>
                <w:szCs w:val="20"/>
              </w:rPr>
              <w:t>O</w:t>
            </w:r>
          </w:p>
        </w:tc>
        <w:tc>
          <w:tcPr>
            <w:tcW w:w="794" w:type="pct"/>
          </w:tcPr>
          <w:p w14:paraId="7CA40AFD" w14:textId="77777777" w:rsidR="007E234D" w:rsidRPr="00DB0A16" w:rsidRDefault="007E234D" w:rsidP="001D0CF1">
            <w:pPr>
              <w:pStyle w:val="dcatapdeaddin"/>
              <w:rPr>
                <w:szCs w:val="20"/>
              </w:rPr>
            </w:pPr>
            <w:r w:rsidRPr="00DB0A16">
              <w:rPr>
                <w:szCs w:val="20"/>
              </w:rPr>
              <w:t>Datenbereitsteller ID</w:t>
            </w:r>
          </w:p>
        </w:tc>
        <w:tc>
          <w:tcPr>
            <w:tcW w:w="900" w:type="pct"/>
          </w:tcPr>
          <w:p w14:paraId="3C4693AE" w14:textId="77777777" w:rsidR="007E234D" w:rsidRPr="00DB0A16" w:rsidRDefault="007E234D" w:rsidP="001D0CF1">
            <w:pPr>
              <w:pStyle w:val="dcatapdeaddin"/>
              <w:rPr>
                <w:szCs w:val="20"/>
              </w:rPr>
            </w:pPr>
            <w:r w:rsidRPr="00DB0A16">
              <w:rPr>
                <w:szCs w:val="20"/>
              </w:rPr>
              <w:t>dcatde:contributorID</w:t>
            </w:r>
          </w:p>
        </w:tc>
        <w:tc>
          <w:tcPr>
            <w:tcW w:w="843" w:type="pct"/>
          </w:tcPr>
          <w:p w14:paraId="7A9C5924" w14:textId="1F6F02EE" w:rsidR="007E234D" w:rsidRPr="00DB0A16" w:rsidRDefault="00943D03" w:rsidP="001D0CF1">
            <w:pPr>
              <w:pStyle w:val="dcatapdeaddin"/>
              <w:rPr>
                <w:szCs w:val="20"/>
              </w:rPr>
            </w:pPr>
            <w:r w:rsidRPr="00DB0A16">
              <w:rPr>
                <w:szCs w:val="20"/>
              </w:rPr>
              <w:t>rdfs:Resource</w:t>
            </w:r>
          </w:p>
        </w:tc>
        <w:tc>
          <w:tcPr>
            <w:tcW w:w="1708" w:type="pct"/>
          </w:tcPr>
          <w:p w14:paraId="5B14BF99" w14:textId="0316033C" w:rsidR="007E234D" w:rsidRPr="00DB0A16" w:rsidRDefault="005C063E" w:rsidP="0066783A">
            <w:pPr>
              <w:pStyle w:val="dcatapdeaddin"/>
              <w:rPr>
                <w:szCs w:val="20"/>
              </w:rPr>
            </w:pPr>
            <w:r w:rsidRPr="00DB0A16">
              <w:rPr>
                <w:szCs w:val="20"/>
              </w:rPr>
              <w:t xml:space="preserve">Diese </w:t>
            </w:r>
            <w:r w:rsidR="008D3F66" w:rsidRPr="00DB0A16">
              <w:rPr>
                <w:szCs w:val="20"/>
              </w:rPr>
              <w:t>Eigenschaft</w:t>
            </w:r>
            <w:r w:rsidR="007E234D" w:rsidRPr="00DB0A16">
              <w:rPr>
                <w:szCs w:val="20"/>
              </w:rPr>
              <w:t xml:space="preserve"> übermittelt </w:t>
            </w:r>
            <w:r w:rsidR="0066783A" w:rsidRPr="00DB0A16">
              <w:rPr>
                <w:szCs w:val="20"/>
              </w:rPr>
              <w:t xml:space="preserve">die ID </w:t>
            </w:r>
            <w:r w:rsidR="007E234D" w:rsidRPr="00DB0A16">
              <w:rPr>
                <w:szCs w:val="20"/>
              </w:rPr>
              <w:t>des Bereitstellers der Daten aus dem jeweils portaleigenem Access</w:t>
            </w:r>
            <w:r w:rsidR="00BC50E8" w:rsidRPr="00DB0A16">
              <w:rPr>
                <w:szCs w:val="20"/>
              </w:rPr>
              <w:t>-</w:t>
            </w:r>
            <w:r w:rsidR="007E234D" w:rsidRPr="00DB0A16">
              <w:rPr>
                <w:szCs w:val="20"/>
              </w:rPr>
              <w:t xml:space="preserve"> und Identitymanagement (wenn vorhanden). </w:t>
            </w:r>
          </w:p>
        </w:tc>
        <w:tc>
          <w:tcPr>
            <w:tcW w:w="273" w:type="pct"/>
          </w:tcPr>
          <w:p w14:paraId="460744A5" w14:textId="77777777" w:rsidR="007E234D" w:rsidRPr="00DB0A16" w:rsidRDefault="007E234D" w:rsidP="001D0CF1">
            <w:pPr>
              <w:spacing w:line="240" w:lineRule="auto"/>
              <w:rPr>
                <w:rFonts w:cs="Arial"/>
                <w:color w:val="ED7D31"/>
              </w:rPr>
            </w:pPr>
            <w:r w:rsidRPr="00DB0A16">
              <w:rPr>
                <w:rFonts w:cs="Arial"/>
                <w:color w:val="ED7D31"/>
              </w:rPr>
              <w:t>0..n</w:t>
            </w:r>
          </w:p>
        </w:tc>
      </w:tr>
      <w:tr w:rsidR="00F26512" w:rsidRPr="00DB0A16" w14:paraId="56F3B9E1" w14:textId="77777777" w:rsidTr="0066783A">
        <w:tc>
          <w:tcPr>
            <w:tcW w:w="311" w:type="pct"/>
          </w:tcPr>
          <w:p w14:paraId="229F5D68" w14:textId="3F308C58" w:rsidR="007E234D" w:rsidRPr="00DB0A16" w:rsidRDefault="007E234D" w:rsidP="00456A9C">
            <w:pPr>
              <w:spacing w:line="240" w:lineRule="auto"/>
              <w:rPr>
                <w:rFonts w:cs="Arial"/>
              </w:rPr>
            </w:pPr>
            <w:r w:rsidRPr="00DB0A16">
              <w:rPr>
                <w:rFonts w:cs="Arial"/>
              </w:rPr>
              <w:t>4</w:t>
            </w:r>
            <w:r w:rsidR="00384A48" w:rsidRPr="00DB0A16">
              <w:rPr>
                <w:rFonts w:cs="Arial"/>
              </w:rPr>
              <w:t>1</w:t>
            </w:r>
          </w:p>
        </w:tc>
        <w:tc>
          <w:tcPr>
            <w:tcW w:w="171" w:type="pct"/>
          </w:tcPr>
          <w:p w14:paraId="56CF16AD" w14:textId="77777777" w:rsidR="007E234D" w:rsidRPr="00DB0A16" w:rsidRDefault="007E234D">
            <w:pPr>
              <w:spacing w:line="240" w:lineRule="auto"/>
              <w:rPr>
                <w:rFonts w:cs="Arial"/>
              </w:rPr>
            </w:pPr>
            <w:r w:rsidRPr="00DB0A16">
              <w:rPr>
                <w:rFonts w:cs="Arial"/>
              </w:rPr>
              <w:t>E</w:t>
            </w:r>
          </w:p>
        </w:tc>
        <w:tc>
          <w:tcPr>
            <w:tcW w:w="794" w:type="pct"/>
          </w:tcPr>
          <w:p w14:paraId="61A5D804" w14:textId="7EC298D1" w:rsidR="007E234D" w:rsidRPr="00DB0A16" w:rsidRDefault="002720F1">
            <w:pPr>
              <w:spacing w:line="240" w:lineRule="auto"/>
              <w:rPr>
                <w:rFonts w:cs="Arial"/>
              </w:rPr>
            </w:pPr>
            <w:r w:rsidRPr="00DB0A16">
              <w:rPr>
                <w:rFonts w:cs="Arial"/>
              </w:rPr>
              <w:t>Kontakt</w:t>
            </w:r>
          </w:p>
        </w:tc>
        <w:tc>
          <w:tcPr>
            <w:tcW w:w="900" w:type="pct"/>
          </w:tcPr>
          <w:p w14:paraId="325D043F" w14:textId="77777777" w:rsidR="007E234D" w:rsidRPr="00DB0A16" w:rsidRDefault="007E234D">
            <w:pPr>
              <w:spacing w:line="240" w:lineRule="auto"/>
              <w:rPr>
                <w:rFonts w:cs="Arial"/>
              </w:rPr>
            </w:pPr>
            <w:r w:rsidRPr="00DB0A16">
              <w:rPr>
                <w:rFonts w:cs="Arial"/>
              </w:rPr>
              <w:t>dcat:contactPoint</w:t>
            </w:r>
          </w:p>
        </w:tc>
        <w:tc>
          <w:tcPr>
            <w:tcW w:w="843" w:type="pct"/>
          </w:tcPr>
          <w:p w14:paraId="3578A2DA" w14:textId="77777777" w:rsidR="007E234D" w:rsidRPr="00DB0A16" w:rsidRDefault="007E234D">
            <w:pPr>
              <w:spacing w:line="240" w:lineRule="auto"/>
              <w:rPr>
                <w:rFonts w:cs="Arial"/>
              </w:rPr>
            </w:pPr>
            <w:r w:rsidRPr="00DB0A16">
              <w:rPr>
                <w:rFonts w:cs="Arial"/>
              </w:rPr>
              <w:t>vcard:Kind</w:t>
            </w:r>
          </w:p>
        </w:tc>
        <w:tc>
          <w:tcPr>
            <w:tcW w:w="1708" w:type="pct"/>
          </w:tcPr>
          <w:p w14:paraId="700C6759" w14:textId="6603C8ED" w:rsidR="007E234D" w:rsidRPr="00DB0A16" w:rsidRDefault="005C063E" w:rsidP="004C3F2A">
            <w:pPr>
              <w:spacing w:line="240" w:lineRule="auto"/>
              <w:rPr>
                <w:rFonts w:cs="Arial"/>
              </w:rPr>
            </w:pPr>
            <w:r w:rsidRPr="00DB0A16">
              <w:rPr>
                <w:rFonts w:cs="Arial"/>
              </w:rPr>
              <w:t xml:space="preserve">Diese </w:t>
            </w:r>
            <w:r w:rsidR="008D3F66" w:rsidRPr="00DB0A16">
              <w:rPr>
                <w:rFonts w:cs="Arial"/>
              </w:rPr>
              <w:t>Eigenschaft</w:t>
            </w:r>
            <w:r w:rsidR="007E234D" w:rsidRPr="00DB0A16">
              <w:rPr>
                <w:rFonts w:cs="Arial"/>
              </w:rPr>
              <w:t xml:space="preserve"> umfasst Kontaktinformationen, welche für das Zusenden von Kommentaren zu de</w:t>
            </w:r>
            <w:r w:rsidR="004C3F2A" w:rsidRPr="00DB0A16">
              <w:rPr>
                <w:rFonts w:cs="Arial"/>
              </w:rPr>
              <w:t>r</w:t>
            </w:r>
            <w:r w:rsidR="007E234D" w:rsidRPr="00DB0A16">
              <w:rPr>
                <w:rFonts w:cs="Arial"/>
              </w:rPr>
              <w:t xml:space="preserve"> jeweiligen </w:t>
            </w:r>
            <w:r w:rsidR="008D3F66" w:rsidRPr="00DB0A16">
              <w:rPr>
                <w:rFonts w:cs="Arial"/>
              </w:rPr>
              <w:t>Datenstruktur</w:t>
            </w:r>
            <w:r w:rsidR="007E234D" w:rsidRPr="00DB0A16">
              <w:rPr>
                <w:rFonts w:cs="Arial"/>
              </w:rPr>
              <w:t xml:space="preserve"> verwendet werden können. </w:t>
            </w:r>
          </w:p>
        </w:tc>
        <w:tc>
          <w:tcPr>
            <w:tcW w:w="273" w:type="pct"/>
          </w:tcPr>
          <w:p w14:paraId="26E5BF97" w14:textId="77777777" w:rsidR="007E234D" w:rsidRPr="00DB0A16" w:rsidRDefault="007E234D">
            <w:pPr>
              <w:spacing w:line="240" w:lineRule="auto"/>
              <w:rPr>
                <w:rFonts w:cs="Arial"/>
              </w:rPr>
            </w:pPr>
            <w:r w:rsidRPr="00DB0A16">
              <w:rPr>
                <w:rFonts w:cs="Arial"/>
              </w:rPr>
              <w:t>0..n</w:t>
            </w:r>
          </w:p>
        </w:tc>
      </w:tr>
      <w:tr w:rsidR="00F26512" w:rsidRPr="00DB0A16" w14:paraId="07309E37" w14:textId="77777777" w:rsidTr="0066783A">
        <w:tc>
          <w:tcPr>
            <w:tcW w:w="311" w:type="pct"/>
          </w:tcPr>
          <w:p w14:paraId="5F2EC527" w14:textId="3B345391" w:rsidR="007E234D" w:rsidRPr="00DB0A16" w:rsidRDefault="007E234D" w:rsidP="00456A9C">
            <w:pPr>
              <w:spacing w:line="240" w:lineRule="auto"/>
              <w:rPr>
                <w:rFonts w:cs="Arial"/>
              </w:rPr>
            </w:pPr>
            <w:r w:rsidRPr="00DB0A16">
              <w:rPr>
                <w:rFonts w:cs="Arial"/>
              </w:rPr>
              <w:t>4</w:t>
            </w:r>
            <w:r w:rsidR="00384A48" w:rsidRPr="00DB0A16">
              <w:rPr>
                <w:rFonts w:cs="Arial"/>
              </w:rPr>
              <w:t>2</w:t>
            </w:r>
          </w:p>
        </w:tc>
        <w:tc>
          <w:tcPr>
            <w:tcW w:w="171" w:type="pct"/>
          </w:tcPr>
          <w:p w14:paraId="204E4FE6" w14:textId="77777777" w:rsidR="007E234D" w:rsidRPr="00DB0A16" w:rsidRDefault="007E234D">
            <w:pPr>
              <w:spacing w:line="240" w:lineRule="auto"/>
              <w:rPr>
                <w:rFonts w:cs="Arial"/>
              </w:rPr>
            </w:pPr>
            <w:r w:rsidRPr="00DB0A16">
              <w:rPr>
                <w:rFonts w:cs="Arial"/>
              </w:rPr>
              <w:t>E</w:t>
            </w:r>
          </w:p>
        </w:tc>
        <w:tc>
          <w:tcPr>
            <w:tcW w:w="794" w:type="pct"/>
          </w:tcPr>
          <w:p w14:paraId="775BDF27" w14:textId="77777777" w:rsidR="007E234D" w:rsidRPr="00DB0A16" w:rsidRDefault="007E234D">
            <w:pPr>
              <w:spacing w:line="240" w:lineRule="auto"/>
              <w:rPr>
                <w:rFonts w:cs="Arial"/>
              </w:rPr>
            </w:pPr>
            <w:r w:rsidRPr="00DB0A16">
              <w:rPr>
                <w:rFonts w:cs="Arial"/>
              </w:rPr>
              <w:t>Distribution</w:t>
            </w:r>
          </w:p>
        </w:tc>
        <w:tc>
          <w:tcPr>
            <w:tcW w:w="900" w:type="pct"/>
          </w:tcPr>
          <w:p w14:paraId="1A8CC8A4" w14:textId="77777777" w:rsidR="007E234D" w:rsidRPr="00DB0A16" w:rsidRDefault="007E234D">
            <w:pPr>
              <w:spacing w:line="240" w:lineRule="auto"/>
              <w:rPr>
                <w:rFonts w:cs="Arial"/>
              </w:rPr>
            </w:pPr>
            <w:r w:rsidRPr="00DB0A16">
              <w:rPr>
                <w:rFonts w:cs="Arial"/>
              </w:rPr>
              <w:t>dcat:distribution</w:t>
            </w:r>
          </w:p>
        </w:tc>
        <w:tc>
          <w:tcPr>
            <w:tcW w:w="843" w:type="pct"/>
          </w:tcPr>
          <w:p w14:paraId="25F9FD98" w14:textId="77777777" w:rsidR="007E234D" w:rsidRPr="00DB0A16" w:rsidRDefault="007E234D">
            <w:pPr>
              <w:spacing w:line="240" w:lineRule="auto"/>
              <w:rPr>
                <w:rFonts w:cs="Arial"/>
              </w:rPr>
            </w:pPr>
            <w:r w:rsidRPr="00DB0A16">
              <w:rPr>
                <w:rFonts w:cs="Arial"/>
              </w:rPr>
              <w:t>dcat:Distribution</w:t>
            </w:r>
          </w:p>
        </w:tc>
        <w:tc>
          <w:tcPr>
            <w:tcW w:w="1708" w:type="pct"/>
          </w:tcPr>
          <w:p w14:paraId="028264AC" w14:textId="03668A28" w:rsidR="007E234D" w:rsidRPr="00DB0A16" w:rsidRDefault="005C063E" w:rsidP="00F17A73">
            <w:pPr>
              <w:spacing w:line="240" w:lineRule="auto"/>
              <w:rPr>
                <w:rFonts w:cs="Arial"/>
              </w:rPr>
            </w:pPr>
            <w:r w:rsidRPr="00DB0A16">
              <w:rPr>
                <w:rFonts w:cs="Arial"/>
              </w:rPr>
              <w:t xml:space="preserve">Diese </w:t>
            </w:r>
            <w:r w:rsidR="008D3F66" w:rsidRPr="00DB0A16">
              <w:rPr>
                <w:rFonts w:cs="Arial"/>
              </w:rPr>
              <w:t>Eigenschaft</w:t>
            </w:r>
            <w:r w:rsidR="000872A9" w:rsidRPr="00DB0A16">
              <w:rPr>
                <w:rFonts w:cs="Arial"/>
              </w:rPr>
              <w:t xml:space="preserve"> verknüpft die </w:t>
            </w:r>
            <w:r w:rsidR="008D3F66" w:rsidRPr="00DB0A16">
              <w:rPr>
                <w:rFonts w:cs="Arial"/>
              </w:rPr>
              <w:t>Datenstruktur</w:t>
            </w:r>
            <w:r w:rsidR="00C1005C" w:rsidRPr="00DB0A16">
              <w:rPr>
                <w:rFonts w:cs="Arial"/>
              </w:rPr>
              <w:t xml:space="preserve"> mit einer </w:t>
            </w:r>
            <w:r w:rsidR="007E234D" w:rsidRPr="00DB0A16">
              <w:rPr>
                <w:rFonts w:cs="Arial"/>
              </w:rPr>
              <w:t>verfügbaren Distribution.</w:t>
            </w:r>
            <w:r w:rsidR="007E234D" w:rsidRPr="00DB0A16">
              <w:rPr>
                <w:rStyle w:val="Funotenzeichen"/>
                <w:rFonts w:cs="Arial"/>
              </w:rPr>
              <w:footnoteReference w:id="16"/>
            </w:r>
            <w:r w:rsidR="007E234D" w:rsidRPr="00DB0A16">
              <w:rPr>
                <w:rFonts w:cs="Arial"/>
              </w:rPr>
              <w:t xml:space="preserve"> </w:t>
            </w:r>
          </w:p>
        </w:tc>
        <w:tc>
          <w:tcPr>
            <w:tcW w:w="273" w:type="pct"/>
          </w:tcPr>
          <w:p w14:paraId="5F5CD3A7" w14:textId="77777777" w:rsidR="007E234D" w:rsidRPr="00DB0A16" w:rsidRDefault="007E234D">
            <w:pPr>
              <w:spacing w:line="240" w:lineRule="auto"/>
              <w:rPr>
                <w:rFonts w:cs="Arial"/>
              </w:rPr>
            </w:pPr>
            <w:r w:rsidRPr="00DB0A16">
              <w:rPr>
                <w:rFonts w:cs="Arial"/>
              </w:rPr>
              <w:t>0..n</w:t>
            </w:r>
          </w:p>
        </w:tc>
      </w:tr>
      <w:tr w:rsidR="00F26512" w:rsidRPr="00DB0A16" w14:paraId="68DF2397" w14:textId="77777777" w:rsidTr="0066783A">
        <w:tc>
          <w:tcPr>
            <w:tcW w:w="311" w:type="pct"/>
          </w:tcPr>
          <w:p w14:paraId="6F3267B7" w14:textId="23B9A07B" w:rsidR="007E234D" w:rsidRPr="00DB0A16" w:rsidRDefault="007E234D" w:rsidP="00456A9C">
            <w:pPr>
              <w:spacing w:line="240" w:lineRule="auto"/>
              <w:rPr>
                <w:rFonts w:cs="Arial"/>
              </w:rPr>
            </w:pPr>
            <w:r w:rsidRPr="00DB0A16">
              <w:rPr>
                <w:rFonts w:cs="Arial"/>
              </w:rPr>
              <w:t>4</w:t>
            </w:r>
            <w:r w:rsidR="00384A48" w:rsidRPr="00DB0A16">
              <w:rPr>
                <w:rFonts w:cs="Arial"/>
              </w:rPr>
              <w:t>3</w:t>
            </w:r>
          </w:p>
        </w:tc>
        <w:tc>
          <w:tcPr>
            <w:tcW w:w="171" w:type="pct"/>
          </w:tcPr>
          <w:p w14:paraId="7BC1B91C" w14:textId="77777777" w:rsidR="007E234D" w:rsidRPr="00DB0A16" w:rsidRDefault="007E234D">
            <w:pPr>
              <w:spacing w:line="240" w:lineRule="auto"/>
              <w:rPr>
                <w:rFonts w:cs="Arial"/>
              </w:rPr>
            </w:pPr>
            <w:r w:rsidRPr="00DB0A16">
              <w:rPr>
                <w:rFonts w:cs="Arial"/>
              </w:rPr>
              <w:t>E</w:t>
            </w:r>
          </w:p>
        </w:tc>
        <w:tc>
          <w:tcPr>
            <w:tcW w:w="794" w:type="pct"/>
          </w:tcPr>
          <w:p w14:paraId="51E75B16" w14:textId="77777777" w:rsidR="007E234D" w:rsidRPr="00DB0A16" w:rsidRDefault="007E234D">
            <w:pPr>
              <w:spacing w:line="240" w:lineRule="auto"/>
              <w:rPr>
                <w:rFonts w:cs="Arial"/>
              </w:rPr>
            </w:pPr>
            <w:r w:rsidRPr="00DB0A16">
              <w:rPr>
                <w:rFonts w:cs="Arial"/>
              </w:rPr>
              <w:t>Schlagwort</w:t>
            </w:r>
          </w:p>
        </w:tc>
        <w:tc>
          <w:tcPr>
            <w:tcW w:w="900" w:type="pct"/>
          </w:tcPr>
          <w:p w14:paraId="339E34D5" w14:textId="77777777" w:rsidR="007E234D" w:rsidRPr="00DB0A16" w:rsidRDefault="007E234D">
            <w:pPr>
              <w:spacing w:line="240" w:lineRule="auto"/>
              <w:rPr>
                <w:rFonts w:cs="Arial"/>
              </w:rPr>
            </w:pPr>
            <w:r w:rsidRPr="00DB0A16">
              <w:rPr>
                <w:rFonts w:cs="Arial"/>
              </w:rPr>
              <w:t>dcat:keyword</w:t>
            </w:r>
          </w:p>
        </w:tc>
        <w:tc>
          <w:tcPr>
            <w:tcW w:w="843" w:type="pct"/>
          </w:tcPr>
          <w:p w14:paraId="575DA10D" w14:textId="77777777" w:rsidR="007E234D" w:rsidRPr="00DB0A16" w:rsidRDefault="007E234D">
            <w:pPr>
              <w:spacing w:line="240" w:lineRule="auto"/>
              <w:rPr>
                <w:rFonts w:cs="Arial"/>
              </w:rPr>
            </w:pPr>
            <w:r w:rsidRPr="00DB0A16">
              <w:rPr>
                <w:rFonts w:cs="Arial"/>
              </w:rPr>
              <w:t>rdfs:Literal</w:t>
            </w:r>
          </w:p>
        </w:tc>
        <w:tc>
          <w:tcPr>
            <w:tcW w:w="1708" w:type="pct"/>
          </w:tcPr>
          <w:p w14:paraId="3DF8491D" w14:textId="07BC5B7B" w:rsidR="007E234D" w:rsidRPr="00DB0A16" w:rsidRDefault="005C063E" w:rsidP="004C3F2A">
            <w:pPr>
              <w:spacing w:line="240" w:lineRule="auto"/>
              <w:rPr>
                <w:rFonts w:cs="Arial"/>
              </w:rPr>
            </w:pPr>
            <w:r w:rsidRPr="00DB0A16">
              <w:rPr>
                <w:rFonts w:cs="Arial"/>
              </w:rPr>
              <w:t xml:space="preserve">Diese </w:t>
            </w:r>
            <w:r w:rsidR="008D3F66" w:rsidRPr="00DB0A16">
              <w:rPr>
                <w:rFonts w:cs="Arial"/>
              </w:rPr>
              <w:t>Eigenschaft</w:t>
            </w:r>
            <w:r w:rsidR="007E234D" w:rsidRPr="00DB0A16">
              <w:rPr>
                <w:rFonts w:cs="Arial"/>
              </w:rPr>
              <w:t xml:space="preserve"> enthält ein Schlagwort oder Schlüsselbegriff zur Beschreibung de</w:t>
            </w:r>
            <w:r w:rsidR="004C3F2A" w:rsidRPr="00DB0A16">
              <w:rPr>
                <w:rFonts w:cs="Arial"/>
              </w:rPr>
              <w:t>r</w:t>
            </w:r>
            <w:r w:rsidR="000872A9" w:rsidRPr="00DB0A16">
              <w:rPr>
                <w:rFonts w:cs="Arial"/>
              </w:rPr>
              <w:t xml:space="preserve"> </w:t>
            </w:r>
            <w:r w:rsidR="008D3F66" w:rsidRPr="00DB0A16">
              <w:rPr>
                <w:rFonts w:cs="Arial"/>
              </w:rPr>
              <w:t>Datenstruktur</w:t>
            </w:r>
            <w:r w:rsidR="007E234D" w:rsidRPr="00DB0A16">
              <w:rPr>
                <w:rFonts w:cs="Arial"/>
              </w:rPr>
              <w:t>.</w:t>
            </w:r>
            <w:r w:rsidR="00D46576" w:rsidRPr="00DB0A16">
              <w:rPr>
                <w:rFonts w:cs="Arial"/>
              </w:rPr>
              <w:t xml:space="preserve"> </w:t>
            </w:r>
            <w:r w:rsidR="00DC58BD" w:rsidRPr="00DB0A16">
              <w:rPr>
                <w:rFonts w:cs="Arial"/>
              </w:rPr>
              <w:t xml:space="preserve">Diese Eigenschaft kann für parallel existierende Sprachversionen von Schlagworten </w:t>
            </w:r>
            <w:r w:rsidR="00D46576" w:rsidRPr="00DB0A16">
              <w:rPr>
                <w:rFonts w:cs="Arial"/>
              </w:rPr>
              <w:t>wiederholt werden.</w:t>
            </w:r>
          </w:p>
        </w:tc>
        <w:tc>
          <w:tcPr>
            <w:tcW w:w="273" w:type="pct"/>
          </w:tcPr>
          <w:p w14:paraId="7919ABC2" w14:textId="77777777" w:rsidR="007E234D" w:rsidRPr="00DB0A16" w:rsidRDefault="007E234D">
            <w:pPr>
              <w:spacing w:line="240" w:lineRule="auto"/>
              <w:rPr>
                <w:rFonts w:cs="Arial"/>
              </w:rPr>
            </w:pPr>
            <w:r w:rsidRPr="00DB0A16">
              <w:rPr>
                <w:rFonts w:cs="Arial"/>
              </w:rPr>
              <w:t>0..n</w:t>
            </w:r>
          </w:p>
        </w:tc>
      </w:tr>
      <w:tr w:rsidR="00F26512" w:rsidRPr="00DB0A16" w14:paraId="16EBE5F7" w14:textId="77777777" w:rsidTr="0066783A">
        <w:tc>
          <w:tcPr>
            <w:tcW w:w="311" w:type="pct"/>
          </w:tcPr>
          <w:p w14:paraId="53654A45" w14:textId="0D91C1F5" w:rsidR="007E234D" w:rsidRPr="00DB0A16" w:rsidRDefault="007E234D" w:rsidP="001D0CF1">
            <w:pPr>
              <w:spacing w:line="240" w:lineRule="auto"/>
              <w:rPr>
                <w:rFonts w:cs="Arial"/>
              </w:rPr>
            </w:pPr>
            <w:r w:rsidRPr="00DB0A16">
              <w:rPr>
                <w:rFonts w:cs="Arial"/>
              </w:rPr>
              <w:t>4</w:t>
            </w:r>
            <w:r w:rsidR="00384A48" w:rsidRPr="00DB0A16">
              <w:rPr>
                <w:rFonts w:cs="Arial"/>
              </w:rPr>
              <w:t>4</w:t>
            </w:r>
          </w:p>
        </w:tc>
        <w:tc>
          <w:tcPr>
            <w:tcW w:w="171" w:type="pct"/>
          </w:tcPr>
          <w:p w14:paraId="6FDF20EA" w14:textId="77777777" w:rsidR="007E234D" w:rsidRPr="00DB0A16" w:rsidRDefault="007E234D" w:rsidP="001D0CF1">
            <w:pPr>
              <w:spacing w:line="240" w:lineRule="auto"/>
              <w:rPr>
                <w:rFonts w:cs="Arial"/>
              </w:rPr>
            </w:pPr>
            <w:r w:rsidRPr="00DB0A16">
              <w:rPr>
                <w:rFonts w:cs="Arial"/>
              </w:rPr>
              <w:t>E</w:t>
            </w:r>
          </w:p>
        </w:tc>
        <w:tc>
          <w:tcPr>
            <w:tcW w:w="794" w:type="pct"/>
          </w:tcPr>
          <w:p w14:paraId="5DFEA7C5" w14:textId="77777777" w:rsidR="007E234D" w:rsidRPr="00DB0A16" w:rsidRDefault="007E234D" w:rsidP="001D0CF1">
            <w:pPr>
              <w:spacing w:line="240" w:lineRule="auto"/>
              <w:rPr>
                <w:rFonts w:cs="Arial"/>
              </w:rPr>
            </w:pPr>
            <w:r w:rsidRPr="00DB0A16">
              <w:rPr>
                <w:rFonts w:cs="Arial"/>
              </w:rPr>
              <w:t>Herausgeber</w:t>
            </w:r>
          </w:p>
        </w:tc>
        <w:tc>
          <w:tcPr>
            <w:tcW w:w="900" w:type="pct"/>
          </w:tcPr>
          <w:p w14:paraId="0D7706AA" w14:textId="77777777" w:rsidR="007E234D" w:rsidRPr="00DB0A16" w:rsidRDefault="007E234D" w:rsidP="001D0CF1">
            <w:pPr>
              <w:spacing w:line="240" w:lineRule="auto"/>
              <w:rPr>
                <w:rFonts w:cs="Arial"/>
              </w:rPr>
            </w:pPr>
            <w:r w:rsidRPr="00DB0A16">
              <w:rPr>
                <w:rFonts w:cs="Arial"/>
              </w:rPr>
              <w:t>dct:publisher</w:t>
            </w:r>
          </w:p>
        </w:tc>
        <w:tc>
          <w:tcPr>
            <w:tcW w:w="843" w:type="pct"/>
          </w:tcPr>
          <w:p w14:paraId="2A474FEC" w14:textId="77777777" w:rsidR="007E234D" w:rsidRPr="00DB0A16" w:rsidRDefault="007E234D" w:rsidP="001D0CF1">
            <w:pPr>
              <w:spacing w:line="240" w:lineRule="auto"/>
              <w:rPr>
                <w:rFonts w:cs="Arial"/>
              </w:rPr>
            </w:pPr>
            <w:r w:rsidRPr="00DB0A16">
              <w:rPr>
                <w:rFonts w:cs="Arial"/>
              </w:rPr>
              <w:t>foaf:Agent</w:t>
            </w:r>
          </w:p>
        </w:tc>
        <w:tc>
          <w:tcPr>
            <w:tcW w:w="1708" w:type="pct"/>
          </w:tcPr>
          <w:p w14:paraId="6872057E" w14:textId="7572A5CB" w:rsidR="007E234D" w:rsidRPr="00DB0A16" w:rsidRDefault="005C063E" w:rsidP="006C29A2">
            <w:pPr>
              <w:spacing w:line="240" w:lineRule="auto"/>
              <w:rPr>
                <w:rFonts w:cs="Arial"/>
              </w:rPr>
            </w:pPr>
            <w:r w:rsidRPr="00DB0A16">
              <w:rPr>
                <w:rFonts w:cs="Arial"/>
              </w:rPr>
              <w:t xml:space="preserve">Diese </w:t>
            </w:r>
            <w:r w:rsidR="008D3F66" w:rsidRPr="00DB0A16">
              <w:rPr>
                <w:rFonts w:cs="Arial"/>
              </w:rPr>
              <w:t>Eigenschaft</w:t>
            </w:r>
            <w:r w:rsidR="007E234D" w:rsidRPr="00DB0A16">
              <w:rPr>
                <w:rFonts w:cs="Arial"/>
              </w:rPr>
              <w:t xml:space="preserve"> verweist auf die </w:t>
            </w:r>
            <w:r w:rsidR="006C29A2">
              <w:rPr>
                <w:rFonts w:cs="Arial"/>
              </w:rPr>
              <w:t>Stelle oder Person</w:t>
            </w:r>
            <w:r w:rsidR="007E234D" w:rsidRPr="00DB0A16">
              <w:rPr>
                <w:rFonts w:cs="Arial"/>
              </w:rPr>
              <w:t>, die für Bereitstellung de</w:t>
            </w:r>
            <w:r w:rsidR="00A02E38" w:rsidRPr="00DB0A16">
              <w:rPr>
                <w:rFonts w:cs="Arial"/>
              </w:rPr>
              <w:t>r</w:t>
            </w:r>
            <w:r w:rsidR="007E234D" w:rsidRPr="00DB0A16">
              <w:rPr>
                <w:rFonts w:cs="Arial"/>
              </w:rPr>
              <w:t xml:space="preserve"> </w:t>
            </w:r>
            <w:r w:rsidR="008D3F66" w:rsidRPr="00DB0A16">
              <w:rPr>
                <w:rFonts w:cs="Arial"/>
              </w:rPr>
              <w:t>Datenstruktur</w:t>
            </w:r>
            <w:r w:rsidR="00BC50E8" w:rsidRPr="00DB0A16">
              <w:rPr>
                <w:rFonts w:cs="Arial"/>
              </w:rPr>
              <w:t xml:space="preserve"> verantwortlich</w:t>
            </w:r>
            <w:r w:rsidR="007E234D" w:rsidRPr="00DB0A16">
              <w:rPr>
                <w:rFonts w:cs="Arial"/>
              </w:rPr>
              <w:t xml:space="preserve"> ist.</w:t>
            </w:r>
            <w:r w:rsidR="00BC50E8" w:rsidRPr="00DB0A16">
              <w:rPr>
                <w:rStyle w:val="dcatapdeaddinZchn"/>
                <w:rFonts w:eastAsiaTheme="minorHAnsi"/>
                <w:szCs w:val="20"/>
              </w:rPr>
              <w:t xml:space="preserve"> </w:t>
            </w:r>
            <w:r w:rsidR="007E234D" w:rsidRPr="00DB0A16">
              <w:rPr>
                <w:rStyle w:val="dcatapdeaddinZchn"/>
                <w:rFonts w:eastAsiaTheme="minorHAnsi"/>
                <w:szCs w:val="20"/>
              </w:rPr>
              <w:t xml:space="preserve">Es ist </w:t>
            </w:r>
            <w:r w:rsidR="00232ECC" w:rsidRPr="00DB0A16">
              <w:rPr>
                <w:rStyle w:val="dcatapdeaddinZchn"/>
                <w:rFonts w:eastAsiaTheme="minorHAnsi"/>
                <w:szCs w:val="20"/>
              </w:rPr>
              <w:t xml:space="preserve">zugleich </w:t>
            </w:r>
            <w:r w:rsidR="007E234D" w:rsidRPr="00DB0A16">
              <w:rPr>
                <w:rStyle w:val="dcatapdeaddinZchn"/>
                <w:rFonts w:eastAsiaTheme="minorHAnsi"/>
                <w:szCs w:val="20"/>
              </w:rPr>
              <w:t xml:space="preserve">die </w:t>
            </w:r>
            <w:r w:rsidR="006C29A2">
              <w:rPr>
                <w:rStyle w:val="dcatapdeaddinZchn"/>
                <w:rFonts w:eastAsiaTheme="minorHAnsi"/>
                <w:szCs w:val="20"/>
              </w:rPr>
              <w:t>Stelle oder Person</w:t>
            </w:r>
            <w:r w:rsidR="007E234D" w:rsidRPr="00DB0A16">
              <w:rPr>
                <w:rStyle w:val="dcatapdeaddinZchn"/>
                <w:rFonts w:eastAsiaTheme="minorHAnsi"/>
                <w:szCs w:val="20"/>
              </w:rPr>
              <w:t>, die über die Einräumung von Zugang und Nutzungsrechten für Dritte entschieden hat</w:t>
            </w:r>
            <w:r w:rsidR="00232ECC" w:rsidRPr="00DB0A16">
              <w:rPr>
                <w:rStyle w:val="dcatapdeaddinZchn"/>
                <w:rFonts w:eastAsiaTheme="minorHAnsi"/>
                <w:szCs w:val="20"/>
              </w:rPr>
              <w:t>.</w:t>
            </w:r>
          </w:p>
        </w:tc>
        <w:tc>
          <w:tcPr>
            <w:tcW w:w="273" w:type="pct"/>
          </w:tcPr>
          <w:p w14:paraId="79499527" w14:textId="3B57F298" w:rsidR="007E234D" w:rsidRPr="00DB0A16" w:rsidRDefault="006B4AE1" w:rsidP="001D0CF1">
            <w:pPr>
              <w:spacing w:line="240" w:lineRule="auto"/>
              <w:rPr>
                <w:rFonts w:cs="Arial"/>
              </w:rPr>
            </w:pPr>
            <w:r w:rsidRPr="00DB0A16">
              <w:rPr>
                <w:rFonts w:cs="Arial"/>
              </w:rPr>
              <w:t>0..1</w:t>
            </w:r>
          </w:p>
        </w:tc>
      </w:tr>
      <w:tr w:rsidR="00F26512" w:rsidRPr="00DB0A16" w14:paraId="7FE54387" w14:textId="77777777" w:rsidTr="0066783A">
        <w:tc>
          <w:tcPr>
            <w:tcW w:w="311" w:type="pct"/>
          </w:tcPr>
          <w:p w14:paraId="72E204AD" w14:textId="12DEF551" w:rsidR="007E234D" w:rsidRPr="00DB0A16" w:rsidRDefault="007E234D" w:rsidP="00456A9C">
            <w:pPr>
              <w:spacing w:line="240" w:lineRule="auto"/>
              <w:rPr>
                <w:rFonts w:cs="Arial"/>
              </w:rPr>
            </w:pPr>
            <w:r w:rsidRPr="00DB0A16">
              <w:rPr>
                <w:rFonts w:cs="Arial"/>
              </w:rPr>
              <w:t>4</w:t>
            </w:r>
            <w:r w:rsidR="00384A48" w:rsidRPr="00DB0A16">
              <w:rPr>
                <w:rFonts w:cs="Arial"/>
              </w:rPr>
              <w:t>5</w:t>
            </w:r>
          </w:p>
        </w:tc>
        <w:tc>
          <w:tcPr>
            <w:tcW w:w="171" w:type="pct"/>
          </w:tcPr>
          <w:p w14:paraId="63DA59C8" w14:textId="77777777" w:rsidR="007E234D" w:rsidRPr="00DB0A16" w:rsidRDefault="007E234D">
            <w:pPr>
              <w:spacing w:line="240" w:lineRule="auto"/>
              <w:rPr>
                <w:rFonts w:cs="Arial"/>
              </w:rPr>
            </w:pPr>
            <w:r w:rsidRPr="00DB0A16">
              <w:rPr>
                <w:rFonts w:cs="Arial"/>
              </w:rPr>
              <w:t>E</w:t>
            </w:r>
          </w:p>
        </w:tc>
        <w:tc>
          <w:tcPr>
            <w:tcW w:w="794" w:type="pct"/>
          </w:tcPr>
          <w:p w14:paraId="4AB32DF0" w14:textId="77777777" w:rsidR="007E234D" w:rsidRPr="00DB0A16" w:rsidRDefault="007E234D">
            <w:pPr>
              <w:spacing w:line="240" w:lineRule="auto"/>
              <w:rPr>
                <w:rFonts w:cs="Arial"/>
              </w:rPr>
            </w:pPr>
            <w:r w:rsidRPr="00DB0A16">
              <w:rPr>
                <w:rFonts w:cs="Arial"/>
              </w:rPr>
              <w:t>Kategorie</w:t>
            </w:r>
          </w:p>
        </w:tc>
        <w:tc>
          <w:tcPr>
            <w:tcW w:w="900" w:type="pct"/>
          </w:tcPr>
          <w:p w14:paraId="56F639AF" w14:textId="77777777" w:rsidR="007E234D" w:rsidRPr="00DB0A16" w:rsidRDefault="007E234D">
            <w:pPr>
              <w:spacing w:line="240" w:lineRule="auto"/>
              <w:rPr>
                <w:rFonts w:cs="Arial"/>
                <w:lang w:val="en-US"/>
              </w:rPr>
            </w:pPr>
            <w:r w:rsidRPr="00DB0A16">
              <w:rPr>
                <w:rFonts w:cs="Arial"/>
                <w:lang w:val="en-US"/>
              </w:rPr>
              <w:t>dcat:theme, subproperty of dct:subject</w:t>
            </w:r>
          </w:p>
        </w:tc>
        <w:tc>
          <w:tcPr>
            <w:tcW w:w="843" w:type="pct"/>
          </w:tcPr>
          <w:p w14:paraId="3F0FE530" w14:textId="77777777" w:rsidR="007E234D" w:rsidRPr="00DB0A16" w:rsidRDefault="007E234D">
            <w:pPr>
              <w:spacing w:line="240" w:lineRule="auto"/>
              <w:rPr>
                <w:rFonts w:cs="Arial"/>
              </w:rPr>
            </w:pPr>
            <w:r w:rsidRPr="00DB0A16">
              <w:rPr>
                <w:rFonts w:cs="Arial"/>
              </w:rPr>
              <w:t>skos:Concept</w:t>
            </w:r>
          </w:p>
        </w:tc>
        <w:tc>
          <w:tcPr>
            <w:tcW w:w="1708" w:type="pct"/>
          </w:tcPr>
          <w:p w14:paraId="5FD82A84" w14:textId="70B69473" w:rsidR="00EC0362" w:rsidRPr="00DB0A16" w:rsidRDefault="005C063E" w:rsidP="004C3F2A">
            <w:pPr>
              <w:spacing w:line="240" w:lineRule="auto"/>
              <w:rPr>
                <w:rFonts w:cs="Arial"/>
              </w:rPr>
            </w:pPr>
            <w:r w:rsidRPr="00DB0A16">
              <w:rPr>
                <w:rFonts w:cs="Arial"/>
              </w:rPr>
              <w:t xml:space="preserve">Diese </w:t>
            </w:r>
            <w:r w:rsidR="008D3F66" w:rsidRPr="00DB0A16">
              <w:rPr>
                <w:rFonts w:cs="Arial"/>
              </w:rPr>
              <w:t>Eigenschaft</w:t>
            </w:r>
            <w:r w:rsidR="007E234D" w:rsidRPr="00DB0A16">
              <w:rPr>
                <w:rFonts w:cs="Arial"/>
              </w:rPr>
              <w:t xml:space="preserve"> bezieht sich auf die de</w:t>
            </w:r>
            <w:r w:rsidR="004C3F2A" w:rsidRPr="00DB0A16">
              <w:rPr>
                <w:rFonts w:cs="Arial"/>
              </w:rPr>
              <w:t>r</w:t>
            </w:r>
            <w:r w:rsidR="007E234D" w:rsidRPr="00DB0A16">
              <w:rPr>
                <w:rFonts w:cs="Arial"/>
              </w:rPr>
              <w:t xml:space="preserve"> </w:t>
            </w:r>
            <w:r w:rsidR="008D3F66" w:rsidRPr="00DB0A16">
              <w:rPr>
                <w:rFonts w:cs="Arial"/>
              </w:rPr>
              <w:t>Datenstruktur</w:t>
            </w:r>
            <w:r w:rsidR="007E234D" w:rsidRPr="00DB0A16">
              <w:rPr>
                <w:rFonts w:cs="Arial"/>
              </w:rPr>
              <w:t xml:space="preserve"> zugewiesenen Kategorie. Mit eine</w:t>
            </w:r>
            <w:r w:rsidR="004C3F2A" w:rsidRPr="00DB0A16">
              <w:rPr>
                <w:rFonts w:cs="Arial"/>
              </w:rPr>
              <w:t>r</w:t>
            </w:r>
            <w:r w:rsidR="007E234D" w:rsidRPr="00DB0A16">
              <w:rPr>
                <w:rFonts w:cs="Arial"/>
              </w:rPr>
              <w:t xml:space="preserve"> </w:t>
            </w:r>
            <w:r w:rsidR="008D3F66" w:rsidRPr="00DB0A16">
              <w:rPr>
                <w:rFonts w:cs="Arial"/>
              </w:rPr>
              <w:t>Datenstruktur</w:t>
            </w:r>
            <w:r w:rsidR="007E234D" w:rsidRPr="00DB0A16">
              <w:rPr>
                <w:rFonts w:cs="Arial"/>
              </w:rPr>
              <w:t xml:space="preserve"> können mehrere Kategorien assoziiert sein. </w:t>
            </w:r>
            <w:r w:rsidR="007E234D" w:rsidRPr="00DB0A16">
              <w:rPr>
                <w:rStyle w:val="dcatapdeaddinZchn"/>
                <w:rFonts w:eastAsiaTheme="minorHAnsi"/>
                <w:color w:val="auto"/>
                <w:szCs w:val="20"/>
              </w:rPr>
              <w:t>Es MUSS das MDR data theme des Publication Offices verwendet werden.</w:t>
            </w:r>
          </w:p>
        </w:tc>
        <w:tc>
          <w:tcPr>
            <w:tcW w:w="273" w:type="pct"/>
          </w:tcPr>
          <w:p w14:paraId="02E4001E" w14:textId="77777777" w:rsidR="007E234D" w:rsidRPr="00DB0A16" w:rsidRDefault="007E234D">
            <w:pPr>
              <w:spacing w:line="240" w:lineRule="auto"/>
              <w:rPr>
                <w:rFonts w:cs="Arial"/>
              </w:rPr>
            </w:pPr>
            <w:r w:rsidRPr="00DB0A16">
              <w:rPr>
                <w:rFonts w:cs="Arial"/>
              </w:rPr>
              <w:t>0..n</w:t>
            </w:r>
          </w:p>
        </w:tc>
      </w:tr>
      <w:tr w:rsidR="00F26512" w:rsidRPr="00DB0A16" w14:paraId="480F51CA" w14:textId="77777777" w:rsidTr="0066783A">
        <w:tc>
          <w:tcPr>
            <w:tcW w:w="311" w:type="pct"/>
          </w:tcPr>
          <w:p w14:paraId="195CA0F0" w14:textId="13AE9FB5" w:rsidR="007E234D" w:rsidRPr="00DB0A16" w:rsidRDefault="00384A48" w:rsidP="00456A9C">
            <w:pPr>
              <w:pStyle w:val="dcatapdeaddin"/>
              <w:rPr>
                <w:szCs w:val="20"/>
              </w:rPr>
            </w:pPr>
            <w:r w:rsidRPr="00DB0A16">
              <w:rPr>
                <w:szCs w:val="20"/>
              </w:rPr>
              <w:t>46</w:t>
            </w:r>
          </w:p>
        </w:tc>
        <w:tc>
          <w:tcPr>
            <w:tcW w:w="171" w:type="pct"/>
          </w:tcPr>
          <w:p w14:paraId="1196CA38" w14:textId="21B2F5E8" w:rsidR="007E234D" w:rsidRPr="00DB0A16" w:rsidRDefault="00C1005C">
            <w:pPr>
              <w:pStyle w:val="dcatapdeaddin"/>
              <w:rPr>
                <w:szCs w:val="20"/>
              </w:rPr>
            </w:pPr>
            <w:r w:rsidRPr="00DB0A16">
              <w:rPr>
                <w:szCs w:val="20"/>
              </w:rPr>
              <w:t>O</w:t>
            </w:r>
          </w:p>
        </w:tc>
        <w:tc>
          <w:tcPr>
            <w:tcW w:w="794" w:type="pct"/>
          </w:tcPr>
          <w:p w14:paraId="60D86E34" w14:textId="77777777" w:rsidR="007E234D" w:rsidRPr="00DB0A16" w:rsidRDefault="007E234D">
            <w:pPr>
              <w:pStyle w:val="dcatapdeaddin"/>
              <w:rPr>
                <w:szCs w:val="20"/>
              </w:rPr>
            </w:pPr>
            <w:r w:rsidRPr="00DB0A16">
              <w:rPr>
                <w:szCs w:val="20"/>
              </w:rPr>
              <w:t>Qualitätssicherungsprozess URI</w:t>
            </w:r>
          </w:p>
        </w:tc>
        <w:tc>
          <w:tcPr>
            <w:tcW w:w="900" w:type="pct"/>
          </w:tcPr>
          <w:p w14:paraId="6A08B301" w14:textId="77777777" w:rsidR="007E234D" w:rsidRPr="00DB0A16" w:rsidRDefault="007E234D">
            <w:pPr>
              <w:pStyle w:val="dcatapdeaddin"/>
              <w:rPr>
                <w:szCs w:val="20"/>
              </w:rPr>
            </w:pPr>
            <w:r w:rsidRPr="00DB0A16">
              <w:rPr>
                <w:szCs w:val="20"/>
              </w:rPr>
              <w:t>dcatde:qualityProcessURI</w:t>
            </w:r>
          </w:p>
        </w:tc>
        <w:tc>
          <w:tcPr>
            <w:tcW w:w="843" w:type="pct"/>
          </w:tcPr>
          <w:p w14:paraId="6AC81FB4" w14:textId="4D6C1EBE" w:rsidR="007E234D" w:rsidRPr="00DB0A16" w:rsidRDefault="00943D03" w:rsidP="003A3E98">
            <w:pPr>
              <w:pStyle w:val="dcatapdeaddin"/>
              <w:rPr>
                <w:szCs w:val="20"/>
              </w:rPr>
            </w:pPr>
            <w:r w:rsidRPr="00DB0A16">
              <w:rPr>
                <w:szCs w:val="20"/>
              </w:rPr>
              <w:t>rdfs:Resource</w:t>
            </w:r>
          </w:p>
        </w:tc>
        <w:tc>
          <w:tcPr>
            <w:tcW w:w="1708" w:type="pct"/>
          </w:tcPr>
          <w:p w14:paraId="1A751D47" w14:textId="246F4357" w:rsidR="007E234D" w:rsidRPr="00DB0A16" w:rsidRDefault="000F6205" w:rsidP="00430DC8">
            <w:pPr>
              <w:pStyle w:val="dcatapdeaddin"/>
              <w:rPr>
                <w:szCs w:val="20"/>
              </w:rPr>
            </w:pPr>
            <w:r w:rsidRPr="00DB0A16">
              <w:rPr>
                <w:szCs w:val="20"/>
              </w:rPr>
              <w:t>Ein</w:t>
            </w:r>
            <w:r w:rsidR="00430DC8">
              <w:rPr>
                <w:szCs w:val="20"/>
              </w:rPr>
              <w:t>e</w:t>
            </w:r>
            <w:r w:rsidRPr="00DB0A16">
              <w:rPr>
                <w:szCs w:val="20"/>
              </w:rPr>
              <w:t xml:space="preserve"> </w:t>
            </w:r>
            <w:r w:rsidR="007E234D" w:rsidRPr="00DB0A16">
              <w:rPr>
                <w:szCs w:val="20"/>
              </w:rPr>
              <w:t xml:space="preserve">URI, </w:t>
            </w:r>
            <w:r w:rsidR="00430DC8">
              <w:rPr>
                <w:szCs w:val="20"/>
              </w:rPr>
              <w:t>die</w:t>
            </w:r>
            <w:r w:rsidRPr="00DB0A16">
              <w:rPr>
                <w:szCs w:val="20"/>
              </w:rPr>
              <w:t xml:space="preserve"> </w:t>
            </w:r>
            <w:r w:rsidR="007E234D" w:rsidRPr="00DB0A16">
              <w:rPr>
                <w:szCs w:val="20"/>
              </w:rPr>
              <w:t xml:space="preserve">auf den Prozess zur Qualitätssicherung der </w:t>
            </w:r>
            <w:r w:rsidR="005B090A" w:rsidRPr="00DB0A16">
              <w:rPr>
                <w:szCs w:val="20"/>
              </w:rPr>
              <w:t>Datenstrukturen</w:t>
            </w:r>
            <w:r w:rsidR="007E234D" w:rsidRPr="00DB0A16">
              <w:rPr>
                <w:szCs w:val="20"/>
              </w:rPr>
              <w:t xml:space="preserve"> verweist. Es handelt sich idealerweise um </w:t>
            </w:r>
            <w:r w:rsidR="00430DC8">
              <w:rPr>
                <w:szCs w:val="20"/>
              </w:rPr>
              <w:t>die</w:t>
            </w:r>
            <w:r w:rsidR="00430DC8" w:rsidRPr="00DB0A16">
              <w:rPr>
                <w:szCs w:val="20"/>
              </w:rPr>
              <w:t xml:space="preserve"> </w:t>
            </w:r>
            <w:r w:rsidR="007E234D" w:rsidRPr="00DB0A16">
              <w:rPr>
                <w:szCs w:val="20"/>
              </w:rPr>
              <w:t>URL einer Webseite.</w:t>
            </w:r>
          </w:p>
        </w:tc>
        <w:tc>
          <w:tcPr>
            <w:tcW w:w="273" w:type="pct"/>
          </w:tcPr>
          <w:p w14:paraId="19F0DB07" w14:textId="77777777" w:rsidR="007E234D" w:rsidRPr="00DB0A16" w:rsidRDefault="007E234D">
            <w:pPr>
              <w:pStyle w:val="dcatapdeaddin"/>
              <w:rPr>
                <w:szCs w:val="20"/>
              </w:rPr>
            </w:pPr>
            <w:r w:rsidRPr="00DB0A16">
              <w:rPr>
                <w:szCs w:val="20"/>
              </w:rPr>
              <w:t>0..1</w:t>
            </w:r>
          </w:p>
        </w:tc>
      </w:tr>
      <w:tr w:rsidR="00F26512" w:rsidRPr="00DB0A16" w14:paraId="0846E644" w14:textId="77777777" w:rsidTr="0066783A">
        <w:trPr>
          <w:cantSplit/>
        </w:trPr>
        <w:tc>
          <w:tcPr>
            <w:tcW w:w="311" w:type="pct"/>
          </w:tcPr>
          <w:p w14:paraId="6C8ABFE8" w14:textId="23B603DE" w:rsidR="007E234D" w:rsidRPr="00DB0A16" w:rsidRDefault="00384A48" w:rsidP="001D0CF1">
            <w:pPr>
              <w:spacing w:line="240" w:lineRule="auto"/>
              <w:rPr>
                <w:rFonts w:cs="Arial"/>
              </w:rPr>
            </w:pPr>
            <w:r w:rsidRPr="00DB0A16">
              <w:rPr>
                <w:rFonts w:cs="Arial"/>
              </w:rPr>
              <w:t>4</w:t>
            </w:r>
            <w:r w:rsidR="00AD190B" w:rsidRPr="00DB0A16">
              <w:rPr>
                <w:rFonts w:cs="Arial"/>
              </w:rPr>
              <w:t>7</w:t>
            </w:r>
          </w:p>
        </w:tc>
        <w:tc>
          <w:tcPr>
            <w:tcW w:w="171" w:type="pct"/>
          </w:tcPr>
          <w:p w14:paraId="21F1277C" w14:textId="77777777" w:rsidR="007E234D" w:rsidRPr="00DB0A16" w:rsidRDefault="007E234D" w:rsidP="001D0CF1">
            <w:pPr>
              <w:spacing w:line="240" w:lineRule="auto"/>
              <w:rPr>
                <w:rFonts w:cs="Arial"/>
              </w:rPr>
            </w:pPr>
            <w:r w:rsidRPr="00DB0A16">
              <w:rPr>
                <w:rFonts w:cs="Arial"/>
              </w:rPr>
              <w:t>O</w:t>
            </w:r>
          </w:p>
        </w:tc>
        <w:tc>
          <w:tcPr>
            <w:tcW w:w="794" w:type="pct"/>
          </w:tcPr>
          <w:p w14:paraId="3B8491CB" w14:textId="77777777" w:rsidR="007E234D" w:rsidRPr="00DB0A16" w:rsidRDefault="007E234D" w:rsidP="001D0CF1">
            <w:pPr>
              <w:spacing w:line="240" w:lineRule="auto"/>
              <w:rPr>
                <w:rFonts w:cs="Arial"/>
              </w:rPr>
            </w:pPr>
            <w:r w:rsidRPr="00DB0A16">
              <w:rPr>
                <w:rFonts w:cs="Arial"/>
              </w:rPr>
              <w:t>Grad der Zugänglichkeit</w:t>
            </w:r>
          </w:p>
        </w:tc>
        <w:tc>
          <w:tcPr>
            <w:tcW w:w="900" w:type="pct"/>
          </w:tcPr>
          <w:p w14:paraId="67D9F91A" w14:textId="77777777" w:rsidR="007E234D" w:rsidRPr="00DB0A16" w:rsidRDefault="007E234D" w:rsidP="001D0CF1">
            <w:pPr>
              <w:spacing w:line="240" w:lineRule="auto"/>
              <w:rPr>
                <w:rFonts w:cs="Arial"/>
              </w:rPr>
            </w:pPr>
            <w:r w:rsidRPr="00DB0A16">
              <w:rPr>
                <w:rFonts w:cs="Arial"/>
              </w:rPr>
              <w:t>dct:accessRights</w:t>
            </w:r>
          </w:p>
        </w:tc>
        <w:tc>
          <w:tcPr>
            <w:tcW w:w="843" w:type="pct"/>
          </w:tcPr>
          <w:p w14:paraId="30364AEA" w14:textId="77777777" w:rsidR="007E234D" w:rsidRPr="00DB0A16" w:rsidRDefault="007E234D" w:rsidP="001D0CF1">
            <w:pPr>
              <w:spacing w:line="240" w:lineRule="auto"/>
              <w:rPr>
                <w:rFonts w:cs="Arial"/>
              </w:rPr>
            </w:pPr>
            <w:r w:rsidRPr="00DB0A16">
              <w:rPr>
                <w:rFonts w:cs="Arial"/>
              </w:rPr>
              <w:t>dct:RightsStatement</w:t>
            </w:r>
          </w:p>
        </w:tc>
        <w:tc>
          <w:tcPr>
            <w:tcW w:w="1708" w:type="pct"/>
          </w:tcPr>
          <w:p w14:paraId="2DE4BF23" w14:textId="13E730E3" w:rsidR="007E234D" w:rsidRPr="00DB0A16" w:rsidRDefault="005C063E" w:rsidP="004C3F2A">
            <w:pPr>
              <w:spacing w:line="240" w:lineRule="auto"/>
              <w:rPr>
                <w:rFonts w:cs="Arial"/>
              </w:rPr>
            </w:pPr>
            <w:r w:rsidRPr="00DB0A16">
              <w:rPr>
                <w:rFonts w:cs="Arial"/>
              </w:rPr>
              <w:t xml:space="preserve">Diese </w:t>
            </w:r>
            <w:r w:rsidR="008D3F66" w:rsidRPr="00DB0A16">
              <w:rPr>
                <w:rFonts w:cs="Arial"/>
              </w:rPr>
              <w:t>Eigenschaft</w:t>
            </w:r>
            <w:r w:rsidR="007E234D" w:rsidRPr="00DB0A16">
              <w:rPr>
                <w:rFonts w:cs="Arial"/>
              </w:rPr>
              <w:t xml:space="preserve"> verweist auf Informationen, die darlegen, ob d</w:t>
            </w:r>
            <w:r w:rsidR="004C3F2A" w:rsidRPr="00DB0A16">
              <w:rPr>
                <w:rFonts w:cs="Arial"/>
              </w:rPr>
              <w:t>ie</w:t>
            </w:r>
            <w:r w:rsidR="000872A9" w:rsidRPr="00DB0A16">
              <w:rPr>
                <w:rFonts w:cs="Arial"/>
              </w:rPr>
              <w:t xml:space="preserve"> </w:t>
            </w:r>
            <w:r w:rsidR="008D3F66" w:rsidRPr="00DB0A16">
              <w:rPr>
                <w:rFonts w:cs="Arial"/>
              </w:rPr>
              <w:t>Datenstruktur</w:t>
            </w:r>
            <w:r w:rsidR="007E234D" w:rsidRPr="00DB0A16">
              <w:rPr>
                <w:rFonts w:cs="Arial"/>
              </w:rPr>
              <w:t xml:space="preserve"> öffentlich zugänglich ist, Zugriffseinschränkungen existieren oder nicht-öffentlich ist. </w:t>
            </w:r>
            <w:r w:rsidR="007E234D" w:rsidRPr="00DB0A16">
              <w:rPr>
                <w:rFonts w:cs="Arial"/>
              </w:rPr>
              <w:br/>
            </w:r>
          </w:p>
        </w:tc>
        <w:tc>
          <w:tcPr>
            <w:tcW w:w="273" w:type="pct"/>
          </w:tcPr>
          <w:p w14:paraId="3B856A2C" w14:textId="56349C2B" w:rsidR="007E234D" w:rsidRPr="00DB0A16" w:rsidRDefault="006B4AE1" w:rsidP="001D0CF1">
            <w:pPr>
              <w:spacing w:line="240" w:lineRule="auto"/>
              <w:rPr>
                <w:rFonts w:cs="Arial"/>
              </w:rPr>
            </w:pPr>
            <w:r w:rsidRPr="00DB0A16">
              <w:rPr>
                <w:rFonts w:cs="Arial"/>
              </w:rPr>
              <w:t>0..1</w:t>
            </w:r>
          </w:p>
        </w:tc>
      </w:tr>
      <w:tr w:rsidR="00F26512" w:rsidRPr="00DB0A16" w14:paraId="1810AACB" w14:textId="77777777" w:rsidTr="0066783A">
        <w:tc>
          <w:tcPr>
            <w:tcW w:w="311" w:type="pct"/>
          </w:tcPr>
          <w:p w14:paraId="22FC6EBC" w14:textId="76B3B946" w:rsidR="007E234D" w:rsidRPr="00DB0A16" w:rsidRDefault="00384A48" w:rsidP="00456A9C">
            <w:pPr>
              <w:spacing w:line="240" w:lineRule="auto"/>
              <w:rPr>
                <w:rFonts w:cs="Arial"/>
              </w:rPr>
            </w:pPr>
            <w:r w:rsidRPr="00DB0A16">
              <w:rPr>
                <w:rFonts w:cs="Arial"/>
              </w:rPr>
              <w:t>4</w:t>
            </w:r>
            <w:r w:rsidR="00AD190B" w:rsidRPr="00DB0A16">
              <w:rPr>
                <w:rFonts w:cs="Arial"/>
              </w:rPr>
              <w:t>8</w:t>
            </w:r>
          </w:p>
        </w:tc>
        <w:tc>
          <w:tcPr>
            <w:tcW w:w="171" w:type="pct"/>
          </w:tcPr>
          <w:p w14:paraId="4930E655" w14:textId="77777777" w:rsidR="007E234D" w:rsidRPr="00DB0A16" w:rsidRDefault="007E234D">
            <w:pPr>
              <w:spacing w:line="240" w:lineRule="auto"/>
              <w:rPr>
                <w:rFonts w:cs="Arial"/>
              </w:rPr>
            </w:pPr>
            <w:r w:rsidRPr="00DB0A16">
              <w:rPr>
                <w:rFonts w:cs="Arial"/>
              </w:rPr>
              <w:t>O</w:t>
            </w:r>
          </w:p>
        </w:tc>
        <w:tc>
          <w:tcPr>
            <w:tcW w:w="794" w:type="pct"/>
          </w:tcPr>
          <w:p w14:paraId="74012205" w14:textId="77777777" w:rsidR="007E234D" w:rsidRPr="00DB0A16" w:rsidRDefault="007E234D">
            <w:pPr>
              <w:spacing w:line="240" w:lineRule="auto"/>
              <w:rPr>
                <w:rFonts w:cs="Arial"/>
              </w:rPr>
            </w:pPr>
            <w:r w:rsidRPr="00DB0A16">
              <w:rPr>
                <w:rFonts w:cs="Arial"/>
              </w:rPr>
              <w:t>Application Profile der Metadaten</w:t>
            </w:r>
          </w:p>
        </w:tc>
        <w:tc>
          <w:tcPr>
            <w:tcW w:w="900" w:type="pct"/>
          </w:tcPr>
          <w:p w14:paraId="6A82FD2B" w14:textId="77777777" w:rsidR="007E234D" w:rsidRPr="00DB0A16" w:rsidRDefault="007E234D">
            <w:pPr>
              <w:spacing w:line="240" w:lineRule="auto"/>
              <w:rPr>
                <w:rFonts w:cs="Arial"/>
              </w:rPr>
            </w:pPr>
            <w:r w:rsidRPr="00DB0A16">
              <w:rPr>
                <w:rFonts w:cs="Arial"/>
              </w:rPr>
              <w:t>dct:conformsTo</w:t>
            </w:r>
          </w:p>
        </w:tc>
        <w:tc>
          <w:tcPr>
            <w:tcW w:w="843" w:type="pct"/>
          </w:tcPr>
          <w:p w14:paraId="3E375547" w14:textId="77777777" w:rsidR="007E234D" w:rsidRPr="00DB0A16" w:rsidRDefault="007E234D">
            <w:pPr>
              <w:spacing w:line="240" w:lineRule="auto"/>
              <w:rPr>
                <w:rFonts w:cs="Arial"/>
              </w:rPr>
            </w:pPr>
            <w:r w:rsidRPr="00DB0A16">
              <w:rPr>
                <w:rFonts w:cs="Arial"/>
              </w:rPr>
              <w:t>dct:Standard</w:t>
            </w:r>
          </w:p>
        </w:tc>
        <w:tc>
          <w:tcPr>
            <w:tcW w:w="1708" w:type="pct"/>
          </w:tcPr>
          <w:p w14:paraId="6BCF6BE4" w14:textId="0FCEC09B" w:rsidR="007E234D" w:rsidRPr="00DB0A16" w:rsidRDefault="005C063E" w:rsidP="004C3F2A">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verweist auf eine Implementierungsregel oder eine andere Spezifikation</w:t>
            </w:r>
            <w:r w:rsidR="000872A9" w:rsidRPr="00DB0A16">
              <w:rPr>
                <w:rStyle w:val="dcatapdeaddinZchn"/>
                <w:rFonts w:eastAsiaTheme="minorHAnsi"/>
                <w:szCs w:val="20"/>
              </w:rPr>
              <w:t>, zu welcher d</w:t>
            </w:r>
            <w:r w:rsidR="00F17A73" w:rsidRPr="00DB0A16">
              <w:rPr>
                <w:rStyle w:val="dcatapdeaddinZchn"/>
                <w:rFonts w:eastAsiaTheme="minorHAnsi"/>
                <w:szCs w:val="20"/>
              </w:rPr>
              <w:t>ie</w:t>
            </w:r>
            <w:r w:rsidR="007E234D" w:rsidRPr="00DB0A16">
              <w:rPr>
                <w:rStyle w:val="dcatapdeaddinZchn"/>
                <w:rFonts w:eastAsiaTheme="minorHAnsi"/>
                <w:szCs w:val="20"/>
              </w:rPr>
              <w:t xml:space="preserve"> Datens</w:t>
            </w:r>
            <w:r w:rsidR="00F9574A" w:rsidRPr="00DB0A16">
              <w:rPr>
                <w:rStyle w:val="dcatapdeaddinZchn"/>
                <w:rFonts w:eastAsiaTheme="minorHAnsi"/>
                <w:szCs w:val="20"/>
              </w:rPr>
              <w:t>truktur</w:t>
            </w:r>
            <w:r w:rsidR="007E234D" w:rsidRPr="00DB0A16">
              <w:rPr>
                <w:rStyle w:val="dcatapdeaddinZchn"/>
                <w:rFonts w:eastAsiaTheme="minorHAnsi"/>
                <w:szCs w:val="20"/>
              </w:rPr>
              <w:t xml:space="preserve"> konform ist.</w:t>
            </w:r>
          </w:p>
        </w:tc>
        <w:tc>
          <w:tcPr>
            <w:tcW w:w="273" w:type="pct"/>
          </w:tcPr>
          <w:p w14:paraId="0F6B07A3"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1FDEA15F" w14:textId="77777777" w:rsidTr="0066783A">
        <w:tc>
          <w:tcPr>
            <w:tcW w:w="311" w:type="pct"/>
          </w:tcPr>
          <w:p w14:paraId="5274F886" w14:textId="1BCAFF3C" w:rsidR="007E234D" w:rsidRPr="00DB0A16" w:rsidRDefault="00AD190B" w:rsidP="001D0CF1">
            <w:pPr>
              <w:pStyle w:val="dcatapdeaddin"/>
              <w:rPr>
                <w:szCs w:val="20"/>
              </w:rPr>
            </w:pPr>
            <w:r w:rsidRPr="00DB0A16">
              <w:rPr>
                <w:szCs w:val="20"/>
              </w:rPr>
              <w:t>49</w:t>
            </w:r>
          </w:p>
        </w:tc>
        <w:tc>
          <w:tcPr>
            <w:tcW w:w="171" w:type="pct"/>
          </w:tcPr>
          <w:p w14:paraId="6C6F1128" w14:textId="77777777" w:rsidR="007E234D" w:rsidRPr="00DB0A16" w:rsidRDefault="007E234D" w:rsidP="001D0CF1">
            <w:pPr>
              <w:pStyle w:val="dcatapdeaddin"/>
              <w:rPr>
                <w:szCs w:val="20"/>
              </w:rPr>
            </w:pPr>
            <w:r w:rsidRPr="00DB0A16">
              <w:rPr>
                <w:szCs w:val="20"/>
              </w:rPr>
              <w:t>O</w:t>
            </w:r>
          </w:p>
        </w:tc>
        <w:tc>
          <w:tcPr>
            <w:tcW w:w="794" w:type="pct"/>
          </w:tcPr>
          <w:p w14:paraId="7BF21B9F" w14:textId="77777777" w:rsidR="007E234D" w:rsidRPr="00DB0A16" w:rsidRDefault="007E234D" w:rsidP="001D0CF1">
            <w:pPr>
              <w:pStyle w:val="dcatapdeaddin"/>
              <w:rPr>
                <w:szCs w:val="20"/>
              </w:rPr>
            </w:pPr>
            <w:r w:rsidRPr="00DB0A16">
              <w:rPr>
                <w:szCs w:val="20"/>
              </w:rPr>
              <w:t>Urheber</w:t>
            </w:r>
          </w:p>
        </w:tc>
        <w:tc>
          <w:tcPr>
            <w:tcW w:w="900" w:type="pct"/>
          </w:tcPr>
          <w:p w14:paraId="121A98C7" w14:textId="77777777" w:rsidR="007E234D" w:rsidRPr="00DB0A16" w:rsidRDefault="007E234D" w:rsidP="001D0CF1">
            <w:pPr>
              <w:pStyle w:val="dcatapdeaddin"/>
              <w:rPr>
                <w:szCs w:val="20"/>
              </w:rPr>
            </w:pPr>
            <w:r w:rsidRPr="00DB0A16">
              <w:rPr>
                <w:szCs w:val="20"/>
              </w:rPr>
              <w:t>dcatde:originator</w:t>
            </w:r>
          </w:p>
        </w:tc>
        <w:tc>
          <w:tcPr>
            <w:tcW w:w="843" w:type="pct"/>
          </w:tcPr>
          <w:p w14:paraId="2163C111" w14:textId="2EC054B8" w:rsidR="007E234D" w:rsidRPr="00DB0A16" w:rsidRDefault="00155986" w:rsidP="001D0CF1">
            <w:pPr>
              <w:pStyle w:val="dcatapdeaddin"/>
              <w:rPr>
                <w:szCs w:val="20"/>
              </w:rPr>
            </w:pPr>
            <w:r w:rsidRPr="00DB0A16">
              <w:rPr>
                <w:szCs w:val="20"/>
              </w:rPr>
              <w:t>f</w:t>
            </w:r>
            <w:r w:rsidR="0005597C" w:rsidRPr="00DB0A16">
              <w:rPr>
                <w:szCs w:val="20"/>
              </w:rPr>
              <w:t>oaf:Agent</w:t>
            </w:r>
          </w:p>
        </w:tc>
        <w:tc>
          <w:tcPr>
            <w:tcW w:w="1708" w:type="pct"/>
          </w:tcPr>
          <w:p w14:paraId="0AF27A8D" w14:textId="203CBCED" w:rsidR="007E234D" w:rsidRPr="00DB0A16" w:rsidRDefault="005C063E" w:rsidP="00FC3B8F">
            <w:pPr>
              <w:pStyle w:val="dcatapdeaddin"/>
              <w:rPr>
                <w:szCs w:val="20"/>
              </w:rPr>
            </w:pPr>
            <w:r w:rsidRPr="00DB0A16">
              <w:rPr>
                <w:szCs w:val="20"/>
              </w:rPr>
              <w:t xml:space="preserve">Diese </w:t>
            </w:r>
            <w:r w:rsidR="008D3F66" w:rsidRPr="00DB0A16">
              <w:rPr>
                <w:szCs w:val="20"/>
              </w:rPr>
              <w:t>Eigenschaft</w:t>
            </w:r>
            <w:r w:rsidR="007E234D" w:rsidRPr="00DB0A16">
              <w:rPr>
                <w:szCs w:val="20"/>
              </w:rPr>
              <w:t xml:space="preserve"> verweist auf die</w:t>
            </w:r>
            <w:r w:rsidR="00AB6F1F" w:rsidRPr="00DB0A16">
              <w:rPr>
                <w:szCs w:val="20"/>
              </w:rPr>
              <w:t xml:space="preserve"> </w:t>
            </w:r>
            <w:r w:rsidR="006C29A2">
              <w:rPr>
                <w:szCs w:val="20"/>
              </w:rPr>
              <w:t>Personen</w:t>
            </w:r>
            <w:r w:rsidR="00AB6F1F" w:rsidRPr="00DB0A16">
              <w:rPr>
                <w:szCs w:val="20"/>
              </w:rPr>
              <w:t>, die</w:t>
            </w:r>
            <w:r w:rsidR="007E234D" w:rsidRPr="00DB0A16">
              <w:rPr>
                <w:szCs w:val="20"/>
              </w:rPr>
              <w:t xml:space="preserve"> Urheberrechte </w:t>
            </w:r>
            <w:r w:rsidR="00AB6F1F" w:rsidRPr="00DB0A16">
              <w:rPr>
                <w:szCs w:val="20"/>
              </w:rPr>
              <w:t xml:space="preserve">an </w:t>
            </w:r>
            <w:r w:rsidR="007E234D" w:rsidRPr="00DB0A16">
              <w:rPr>
                <w:szCs w:val="20"/>
              </w:rPr>
              <w:t>de</w:t>
            </w:r>
            <w:r w:rsidR="0000738F" w:rsidRPr="00DB0A16">
              <w:rPr>
                <w:szCs w:val="20"/>
              </w:rPr>
              <w:t>r</w:t>
            </w:r>
            <w:r w:rsidR="007E234D" w:rsidRPr="00DB0A16">
              <w:rPr>
                <w:szCs w:val="20"/>
              </w:rPr>
              <w:t xml:space="preserve"> Daten</w:t>
            </w:r>
            <w:r w:rsidR="0000738F" w:rsidRPr="00DB0A16">
              <w:rPr>
                <w:szCs w:val="20"/>
              </w:rPr>
              <w:t>struktur</w:t>
            </w:r>
            <w:r w:rsidR="00AB6F1F" w:rsidRPr="00DB0A16">
              <w:rPr>
                <w:szCs w:val="20"/>
              </w:rPr>
              <w:t xml:space="preserve"> </w:t>
            </w:r>
            <w:r w:rsidR="00FC3B8F">
              <w:rPr>
                <w:szCs w:val="20"/>
              </w:rPr>
              <w:t>haben</w:t>
            </w:r>
            <w:r w:rsidR="007E234D" w:rsidRPr="00DB0A16">
              <w:rPr>
                <w:szCs w:val="20"/>
              </w:rPr>
              <w:t>.</w:t>
            </w:r>
            <w:r w:rsidR="00EE1397" w:rsidRPr="00DB0A16">
              <w:rPr>
                <w:szCs w:val="20"/>
              </w:rPr>
              <w:t xml:space="preserve"> </w:t>
            </w:r>
            <w:r w:rsidR="00350749" w:rsidRPr="00DB0A16">
              <w:rPr>
                <w:szCs w:val="20"/>
              </w:rPr>
              <w:t xml:space="preserve">Geschützt ist laut Urheberrecht ein Werk, das einer persönlichen geistigen Schöpfung </w:t>
            </w:r>
            <w:r w:rsidR="00350749" w:rsidRPr="00DB0A16">
              <w:rPr>
                <w:i/>
                <w:szCs w:val="20"/>
              </w:rPr>
              <w:t>seines Urhebers</w:t>
            </w:r>
            <w:r w:rsidR="00350749" w:rsidRPr="00DB0A16">
              <w:rPr>
                <w:szCs w:val="20"/>
              </w:rPr>
              <w:t xml:space="preserve"> entspringt.</w:t>
            </w:r>
            <w:r w:rsidR="00EE1397" w:rsidRPr="00DB0A16">
              <w:rPr>
                <w:rStyle w:val="Funotenzeichen"/>
                <w:szCs w:val="20"/>
              </w:rPr>
              <w:footnoteReference w:id="17"/>
            </w:r>
            <w:r w:rsidR="00EE1397" w:rsidRPr="00DB0A16">
              <w:rPr>
                <w:szCs w:val="20"/>
              </w:rPr>
              <w:t xml:space="preserve"> </w:t>
            </w:r>
          </w:p>
        </w:tc>
        <w:tc>
          <w:tcPr>
            <w:tcW w:w="273" w:type="pct"/>
          </w:tcPr>
          <w:p w14:paraId="135430BE" w14:textId="77777777" w:rsidR="007E234D" w:rsidRPr="00DB0A16" w:rsidRDefault="007E234D" w:rsidP="001D0CF1">
            <w:pPr>
              <w:pStyle w:val="dcatapdeaddin"/>
              <w:rPr>
                <w:szCs w:val="20"/>
              </w:rPr>
            </w:pPr>
            <w:r w:rsidRPr="00DB0A16">
              <w:rPr>
                <w:szCs w:val="20"/>
              </w:rPr>
              <w:t>0..n</w:t>
            </w:r>
          </w:p>
        </w:tc>
      </w:tr>
      <w:tr w:rsidR="00F26512" w:rsidRPr="00DB0A16" w14:paraId="6BCE6126" w14:textId="77777777" w:rsidTr="0066783A">
        <w:tc>
          <w:tcPr>
            <w:tcW w:w="311" w:type="pct"/>
          </w:tcPr>
          <w:p w14:paraId="3AE183C4" w14:textId="1E39B834" w:rsidR="007E234D" w:rsidRPr="00DB0A16" w:rsidRDefault="007E234D" w:rsidP="00456A9C">
            <w:pPr>
              <w:spacing w:line="240" w:lineRule="auto"/>
              <w:rPr>
                <w:rFonts w:cs="Arial"/>
                <w:color w:val="E65A0A" w:themeColor="accent1"/>
              </w:rPr>
            </w:pPr>
            <w:bookmarkStart w:id="115" w:name="Verwalter"/>
            <w:r w:rsidRPr="00DB0A16">
              <w:rPr>
                <w:color w:val="E65A0A" w:themeColor="accent1"/>
              </w:rPr>
              <w:t>5</w:t>
            </w:r>
            <w:r w:rsidR="00AD190B" w:rsidRPr="00DB0A16">
              <w:rPr>
                <w:color w:val="E65A0A" w:themeColor="accent1"/>
              </w:rPr>
              <w:t>0</w:t>
            </w:r>
          </w:p>
        </w:tc>
        <w:tc>
          <w:tcPr>
            <w:tcW w:w="171" w:type="pct"/>
          </w:tcPr>
          <w:p w14:paraId="7888D044" w14:textId="77777777" w:rsidR="007E234D" w:rsidRPr="00DB0A16" w:rsidRDefault="007E234D">
            <w:pPr>
              <w:spacing w:line="240" w:lineRule="auto"/>
              <w:rPr>
                <w:rFonts w:cs="Arial"/>
                <w:color w:val="E65A0A" w:themeColor="accent1"/>
              </w:rPr>
            </w:pPr>
            <w:r w:rsidRPr="00DB0A16">
              <w:rPr>
                <w:color w:val="E65A0A" w:themeColor="accent1"/>
              </w:rPr>
              <w:t>O</w:t>
            </w:r>
          </w:p>
        </w:tc>
        <w:tc>
          <w:tcPr>
            <w:tcW w:w="794" w:type="pct"/>
          </w:tcPr>
          <w:p w14:paraId="33AAA748" w14:textId="77777777" w:rsidR="007E234D" w:rsidRPr="00DB0A16" w:rsidRDefault="007E234D" w:rsidP="001D0CF1">
            <w:pPr>
              <w:pStyle w:val="dcatapdeaddin"/>
              <w:rPr>
                <w:szCs w:val="20"/>
              </w:rPr>
            </w:pPr>
            <w:r w:rsidRPr="00DB0A16">
              <w:rPr>
                <w:szCs w:val="20"/>
              </w:rPr>
              <w:t>Verwalter</w:t>
            </w:r>
          </w:p>
        </w:tc>
        <w:tc>
          <w:tcPr>
            <w:tcW w:w="900" w:type="pct"/>
          </w:tcPr>
          <w:p w14:paraId="34E04242" w14:textId="77777777" w:rsidR="007E234D" w:rsidRPr="00DB0A16" w:rsidRDefault="007E234D">
            <w:pPr>
              <w:spacing w:line="240" w:lineRule="auto"/>
              <w:rPr>
                <w:rFonts w:cs="Arial"/>
                <w:color w:val="E65A0A" w:themeColor="accent1"/>
              </w:rPr>
            </w:pPr>
            <w:r w:rsidRPr="00DB0A16">
              <w:rPr>
                <w:color w:val="E65A0A" w:themeColor="accent1"/>
              </w:rPr>
              <w:t>dcatde:maintainer</w:t>
            </w:r>
          </w:p>
        </w:tc>
        <w:tc>
          <w:tcPr>
            <w:tcW w:w="843" w:type="pct"/>
          </w:tcPr>
          <w:p w14:paraId="1A5AB44C" w14:textId="77777777" w:rsidR="007E234D" w:rsidRPr="00DB0A16" w:rsidRDefault="007E234D">
            <w:pPr>
              <w:spacing w:line="240" w:lineRule="auto"/>
              <w:rPr>
                <w:rFonts w:cs="Arial"/>
                <w:color w:val="E65A0A" w:themeColor="accent1"/>
              </w:rPr>
            </w:pPr>
            <w:r w:rsidRPr="00DB0A16">
              <w:rPr>
                <w:color w:val="E65A0A" w:themeColor="accent1"/>
              </w:rPr>
              <w:t>foaf:Agent</w:t>
            </w:r>
          </w:p>
        </w:tc>
        <w:tc>
          <w:tcPr>
            <w:tcW w:w="1708" w:type="pct"/>
          </w:tcPr>
          <w:p w14:paraId="24C384AE" w14:textId="55289076" w:rsidR="007E234D" w:rsidRPr="00DB0A16" w:rsidRDefault="005C063E" w:rsidP="00FC3B8F">
            <w:pPr>
              <w:pStyle w:val="dcatapdeaddin"/>
              <w:rPr>
                <w:szCs w:val="20"/>
              </w:rPr>
            </w:pPr>
            <w:r w:rsidRPr="00DB0A16">
              <w:rPr>
                <w:szCs w:val="20"/>
              </w:rPr>
              <w:t xml:space="preserve">Diese </w:t>
            </w:r>
            <w:r w:rsidR="008D3F66" w:rsidRPr="00DB0A16">
              <w:rPr>
                <w:szCs w:val="20"/>
              </w:rPr>
              <w:t>Eigenschaft</w:t>
            </w:r>
            <w:r w:rsidR="007E234D" w:rsidRPr="00DB0A16">
              <w:rPr>
                <w:szCs w:val="20"/>
              </w:rPr>
              <w:t xml:space="preserve"> verweist auf die Stelle</w:t>
            </w:r>
            <w:r w:rsidR="006C29A2">
              <w:rPr>
                <w:szCs w:val="20"/>
              </w:rPr>
              <w:t>n oder Personen</w:t>
            </w:r>
            <w:r w:rsidR="007E234D" w:rsidRPr="00DB0A16">
              <w:rPr>
                <w:szCs w:val="20"/>
              </w:rPr>
              <w:t>, die Verantwortung und Rechenschaftspflicht für die Daten und ihre angemessene Pflege übern</w:t>
            </w:r>
            <w:r w:rsidR="00FC3B8F">
              <w:rPr>
                <w:szCs w:val="20"/>
              </w:rPr>
              <w:t>ehmen</w:t>
            </w:r>
            <w:r w:rsidR="007E234D" w:rsidRPr="00DB0A16">
              <w:rPr>
                <w:szCs w:val="20"/>
              </w:rPr>
              <w:t>.</w:t>
            </w:r>
          </w:p>
        </w:tc>
        <w:tc>
          <w:tcPr>
            <w:tcW w:w="273" w:type="pct"/>
          </w:tcPr>
          <w:p w14:paraId="7BC5BC1B" w14:textId="77777777" w:rsidR="007E234D" w:rsidRPr="00DB0A16" w:rsidRDefault="007E234D" w:rsidP="001D0CF1">
            <w:pPr>
              <w:pStyle w:val="dcatapdeaddin"/>
              <w:rPr>
                <w:szCs w:val="20"/>
              </w:rPr>
            </w:pPr>
            <w:r w:rsidRPr="00DB0A16">
              <w:rPr>
                <w:szCs w:val="20"/>
              </w:rPr>
              <w:t>0..n</w:t>
            </w:r>
          </w:p>
        </w:tc>
      </w:tr>
      <w:tr w:rsidR="00F26512" w:rsidRPr="00DB0A16" w14:paraId="2D8796BA" w14:textId="77777777" w:rsidTr="0066783A">
        <w:tc>
          <w:tcPr>
            <w:tcW w:w="311" w:type="pct"/>
          </w:tcPr>
          <w:p w14:paraId="6771ED0F" w14:textId="201EBB25" w:rsidR="007E234D" w:rsidRPr="00DB0A16" w:rsidRDefault="007E234D" w:rsidP="00456A9C">
            <w:pPr>
              <w:spacing w:line="240" w:lineRule="auto"/>
              <w:rPr>
                <w:rFonts w:cs="Arial"/>
                <w:color w:val="E65A0A" w:themeColor="accent1"/>
              </w:rPr>
            </w:pPr>
            <w:bookmarkStart w:id="116" w:name="Bearbeiter"/>
            <w:bookmarkEnd w:id="115"/>
            <w:r w:rsidRPr="00DB0A16">
              <w:rPr>
                <w:color w:val="E65A0A" w:themeColor="accent1"/>
              </w:rPr>
              <w:t>5</w:t>
            </w:r>
            <w:r w:rsidR="00AD190B" w:rsidRPr="00DB0A16">
              <w:rPr>
                <w:color w:val="E65A0A" w:themeColor="accent1"/>
              </w:rPr>
              <w:t>1</w:t>
            </w:r>
          </w:p>
        </w:tc>
        <w:tc>
          <w:tcPr>
            <w:tcW w:w="171" w:type="pct"/>
          </w:tcPr>
          <w:p w14:paraId="18A034D7" w14:textId="77777777" w:rsidR="007E234D" w:rsidRPr="00DB0A16" w:rsidRDefault="007E234D">
            <w:pPr>
              <w:spacing w:line="240" w:lineRule="auto"/>
              <w:rPr>
                <w:rFonts w:cs="Arial"/>
                <w:color w:val="E65A0A" w:themeColor="accent1"/>
              </w:rPr>
            </w:pPr>
            <w:r w:rsidRPr="00DB0A16">
              <w:rPr>
                <w:color w:val="E65A0A" w:themeColor="accent1"/>
              </w:rPr>
              <w:t>O</w:t>
            </w:r>
          </w:p>
        </w:tc>
        <w:tc>
          <w:tcPr>
            <w:tcW w:w="794" w:type="pct"/>
          </w:tcPr>
          <w:p w14:paraId="5517CE28" w14:textId="77777777" w:rsidR="007E234D" w:rsidRPr="00DB0A16" w:rsidRDefault="007E234D">
            <w:pPr>
              <w:spacing w:line="240" w:lineRule="auto"/>
              <w:rPr>
                <w:color w:val="E65A0A" w:themeColor="accent1"/>
              </w:rPr>
            </w:pPr>
            <w:r w:rsidRPr="00DB0A16">
              <w:rPr>
                <w:color w:val="E65A0A" w:themeColor="accent1"/>
              </w:rPr>
              <w:t>Bearbeiter</w:t>
            </w:r>
          </w:p>
        </w:tc>
        <w:tc>
          <w:tcPr>
            <w:tcW w:w="900" w:type="pct"/>
          </w:tcPr>
          <w:p w14:paraId="0D4CBB43" w14:textId="77777777" w:rsidR="007E234D" w:rsidRPr="00DB0A16" w:rsidRDefault="007E234D">
            <w:pPr>
              <w:spacing w:line="240" w:lineRule="auto"/>
              <w:rPr>
                <w:rFonts w:cs="Arial"/>
                <w:color w:val="E65A0A" w:themeColor="accent1"/>
              </w:rPr>
            </w:pPr>
            <w:r w:rsidRPr="00DB0A16">
              <w:rPr>
                <w:color w:val="E65A0A" w:themeColor="accent1"/>
              </w:rPr>
              <w:t>dct:contributor</w:t>
            </w:r>
          </w:p>
        </w:tc>
        <w:tc>
          <w:tcPr>
            <w:tcW w:w="843" w:type="pct"/>
          </w:tcPr>
          <w:p w14:paraId="53B8ADF0" w14:textId="77777777" w:rsidR="007E234D" w:rsidRPr="00DB0A16" w:rsidRDefault="007E234D">
            <w:pPr>
              <w:spacing w:line="240" w:lineRule="auto"/>
              <w:rPr>
                <w:rFonts w:cs="Arial"/>
                <w:color w:val="E65A0A" w:themeColor="accent1"/>
              </w:rPr>
            </w:pPr>
            <w:r w:rsidRPr="00DB0A16">
              <w:rPr>
                <w:color w:val="E65A0A" w:themeColor="accent1"/>
              </w:rPr>
              <w:t>foaf:Agent</w:t>
            </w:r>
          </w:p>
        </w:tc>
        <w:tc>
          <w:tcPr>
            <w:tcW w:w="1708" w:type="pct"/>
          </w:tcPr>
          <w:p w14:paraId="6EF5BDA8" w14:textId="63C782A6" w:rsidR="007E234D" w:rsidRPr="00DB0A16" w:rsidRDefault="005C063E" w:rsidP="00350749">
            <w:pPr>
              <w:pStyle w:val="dcatapdeaddin"/>
              <w:rPr>
                <w:szCs w:val="20"/>
              </w:rPr>
            </w:pPr>
            <w:r w:rsidRPr="00DB0A16">
              <w:rPr>
                <w:szCs w:val="20"/>
              </w:rPr>
              <w:t xml:space="preserve">Diese </w:t>
            </w:r>
            <w:r w:rsidR="008D3F66" w:rsidRPr="00DB0A16">
              <w:rPr>
                <w:szCs w:val="20"/>
              </w:rPr>
              <w:t>Eigenschaft</w:t>
            </w:r>
            <w:r w:rsidR="007E234D" w:rsidRPr="00DB0A16">
              <w:rPr>
                <w:szCs w:val="20"/>
              </w:rPr>
              <w:t xml:space="preserve"> verweist auf Stellen oder Personen, die </w:t>
            </w:r>
            <w:r w:rsidR="00350749" w:rsidRPr="00DB0A16">
              <w:rPr>
                <w:szCs w:val="20"/>
              </w:rPr>
              <w:t>die Daten bearbeitet haben (z.B. durch Formatierung derselben).</w:t>
            </w:r>
            <w:r w:rsidR="00156C74" w:rsidRPr="00DB0A16">
              <w:rPr>
                <w:rStyle w:val="Funotenzeichen"/>
                <w:szCs w:val="20"/>
              </w:rPr>
              <w:footnoteReference w:id="18"/>
            </w:r>
          </w:p>
        </w:tc>
        <w:tc>
          <w:tcPr>
            <w:tcW w:w="273" w:type="pct"/>
          </w:tcPr>
          <w:p w14:paraId="6479BE54" w14:textId="77777777" w:rsidR="007E234D" w:rsidRPr="00DB0A16" w:rsidRDefault="007E234D" w:rsidP="001D0CF1">
            <w:pPr>
              <w:pStyle w:val="dcatapdeaddin"/>
              <w:rPr>
                <w:szCs w:val="20"/>
              </w:rPr>
            </w:pPr>
            <w:r w:rsidRPr="00DB0A16">
              <w:rPr>
                <w:szCs w:val="20"/>
              </w:rPr>
              <w:t>0..n</w:t>
            </w:r>
          </w:p>
        </w:tc>
      </w:tr>
      <w:tr w:rsidR="00F26512" w:rsidRPr="00DB0A16" w14:paraId="15127E6A" w14:textId="77777777" w:rsidTr="0066783A">
        <w:tc>
          <w:tcPr>
            <w:tcW w:w="311" w:type="pct"/>
          </w:tcPr>
          <w:p w14:paraId="45AE1ADD" w14:textId="164DBE5A" w:rsidR="007E234D" w:rsidRPr="00DB0A16" w:rsidRDefault="007E234D" w:rsidP="00456A9C">
            <w:pPr>
              <w:spacing w:line="240" w:lineRule="auto"/>
              <w:rPr>
                <w:rFonts w:cs="Arial"/>
                <w:color w:val="E65A0A" w:themeColor="accent1"/>
              </w:rPr>
            </w:pPr>
            <w:bookmarkStart w:id="117" w:name="Autor"/>
            <w:bookmarkEnd w:id="116"/>
            <w:r w:rsidRPr="00DB0A16">
              <w:rPr>
                <w:color w:val="E65A0A" w:themeColor="accent1"/>
              </w:rPr>
              <w:t>5</w:t>
            </w:r>
            <w:r w:rsidR="00AD190B" w:rsidRPr="00DB0A16">
              <w:rPr>
                <w:color w:val="E65A0A" w:themeColor="accent1"/>
              </w:rPr>
              <w:t>2</w:t>
            </w:r>
          </w:p>
        </w:tc>
        <w:tc>
          <w:tcPr>
            <w:tcW w:w="171" w:type="pct"/>
          </w:tcPr>
          <w:p w14:paraId="43495A17" w14:textId="77777777" w:rsidR="007E234D" w:rsidRPr="00DB0A16" w:rsidRDefault="007E234D">
            <w:pPr>
              <w:spacing w:line="240" w:lineRule="auto"/>
              <w:rPr>
                <w:rFonts w:cs="Arial"/>
                <w:color w:val="E65A0A" w:themeColor="accent1"/>
              </w:rPr>
            </w:pPr>
            <w:r w:rsidRPr="00DB0A16">
              <w:rPr>
                <w:color w:val="E65A0A" w:themeColor="accent1"/>
              </w:rPr>
              <w:t>O</w:t>
            </w:r>
          </w:p>
        </w:tc>
        <w:tc>
          <w:tcPr>
            <w:tcW w:w="794" w:type="pct"/>
          </w:tcPr>
          <w:p w14:paraId="7011FAF8" w14:textId="77777777" w:rsidR="007E234D" w:rsidRPr="00DB0A16" w:rsidRDefault="007E234D">
            <w:pPr>
              <w:spacing w:line="240" w:lineRule="auto"/>
              <w:rPr>
                <w:color w:val="E65A0A" w:themeColor="accent1"/>
              </w:rPr>
            </w:pPr>
            <w:r w:rsidRPr="00DB0A16">
              <w:rPr>
                <w:color w:val="E65A0A" w:themeColor="accent1"/>
              </w:rPr>
              <w:t>Autor</w:t>
            </w:r>
          </w:p>
        </w:tc>
        <w:tc>
          <w:tcPr>
            <w:tcW w:w="900" w:type="pct"/>
          </w:tcPr>
          <w:p w14:paraId="7CD5FB65" w14:textId="77777777" w:rsidR="007E234D" w:rsidRPr="00DB0A16" w:rsidRDefault="007E234D">
            <w:pPr>
              <w:spacing w:line="240" w:lineRule="auto"/>
              <w:rPr>
                <w:rFonts w:cs="Arial"/>
                <w:color w:val="E65A0A" w:themeColor="accent1"/>
              </w:rPr>
            </w:pPr>
            <w:r w:rsidRPr="00DB0A16">
              <w:rPr>
                <w:color w:val="E65A0A" w:themeColor="accent1"/>
              </w:rPr>
              <w:t>dct:creator</w:t>
            </w:r>
          </w:p>
        </w:tc>
        <w:tc>
          <w:tcPr>
            <w:tcW w:w="843" w:type="pct"/>
          </w:tcPr>
          <w:p w14:paraId="381A42E9" w14:textId="77777777" w:rsidR="007E234D" w:rsidRPr="00DB0A16" w:rsidRDefault="007E234D">
            <w:pPr>
              <w:spacing w:line="240" w:lineRule="auto"/>
              <w:rPr>
                <w:rFonts w:cs="Arial"/>
                <w:color w:val="E65A0A" w:themeColor="accent1"/>
              </w:rPr>
            </w:pPr>
            <w:r w:rsidRPr="00DB0A16">
              <w:rPr>
                <w:color w:val="E65A0A" w:themeColor="accent1"/>
              </w:rPr>
              <w:t>foaf:Agent</w:t>
            </w:r>
          </w:p>
        </w:tc>
        <w:tc>
          <w:tcPr>
            <w:tcW w:w="1708" w:type="pct"/>
          </w:tcPr>
          <w:p w14:paraId="0F7987EE" w14:textId="50992A8E" w:rsidR="007E234D" w:rsidRPr="00DB0A16" w:rsidRDefault="005C063E" w:rsidP="004C3F2A">
            <w:pPr>
              <w:pStyle w:val="dcatapdeaddin"/>
              <w:rPr>
                <w:szCs w:val="20"/>
              </w:rPr>
            </w:pPr>
            <w:r w:rsidRPr="00DB0A16">
              <w:rPr>
                <w:szCs w:val="20"/>
              </w:rPr>
              <w:t xml:space="preserve">Diese </w:t>
            </w:r>
            <w:r w:rsidR="008D3F66" w:rsidRPr="00DB0A16">
              <w:rPr>
                <w:szCs w:val="20"/>
              </w:rPr>
              <w:t>Eigenschaft</w:t>
            </w:r>
            <w:r w:rsidR="007E234D" w:rsidRPr="00DB0A16">
              <w:rPr>
                <w:szCs w:val="20"/>
              </w:rPr>
              <w:t xml:space="preserve"> verweist auf </w:t>
            </w:r>
            <w:r w:rsidR="006C29A2">
              <w:rPr>
                <w:szCs w:val="20"/>
              </w:rPr>
              <w:t xml:space="preserve">Stellen oder </w:t>
            </w:r>
            <w:r w:rsidR="007E234D" w:rsidRPr="00DB0A16">
              <w:rPr>
                <w:szCs w:val="20"/>
              </w:rPr>
              <w:t>Personen, die die Daten erstellt haben.</w:t>
            </w:r>
            <w:r w:rsidR="00076D81" w:rsidRPr="00DB0A16">
              <w:rPr>
                <w:szCs w:val="20"/>
              </w:rPr>
              <w:t xml:space="preserve"> </w:t>
            </w:r>
          </w:p>
          <w:p w14:paraId="6285A9CD" w14:textId="5ADC2349" w:rsidR="00076D81" w:rsidRPr="00DB0A16" w:rsidRDefault="00076D81" w:rsidP="004C3F2A">
            <w:pPr>
              <w:pStyle w:val="dcatapdeaddin"/>
              <w:rPr>
                <w:szCs w:val="20"/>
              </w:rPr>
            </w:pPr>
            <w:r w:rsidRPr="00DB0A16">
              <w:rPr>
                <w:szCs w:val="20"/>
              </w:rPr>
              <w:t>Die Autorenschaft umfasst für gewöhnlich das Recht am geistigen Eigentum.</w:t>
            </w:r>
            <w:r w:rsidR="00156C74" w:rsidRPr="00DB0A16">
              <w:rPr>
                <w:rStyle w:val="Funotenzeichen"/>
                <w:szCs w:val="20"/>
              </w:rPr>
              <w:footnoteReference w:id="19"/>
            </w:r>
          </w:p>
        </w:tc>
        <w:tc>
          <w:tcPr>
            <w:tcW w:w="273" w:type="pct"/>
          </w:tcPr>
          <w:p w14:paraId="3CD0106A" w14:textId="77777777" w:rsidR="007E234D" w:rsidRPr="00DB0A16" w:rsidRDefault="007E234D" w:rsidP="001D0CF1">
            <w:pPr>
              <w:pStyle w:val="dcatapdeaddin"/>
              <w:rPr>
                <w:szCs w:val="20"/>
              </w:rPr>
            </w:pPr>
            <w:r w:rsidRPr="00DB0A16">
              <w:rPr>
                <w:szCs w:val="20"/>
              </w:rPr>
              <w:t>0..n</w:t>
            </w:r>
          </w:p>
        </w:tc>
      </w:tr>
      <w:bookmarkEnd w:id="117"/>
      <w:tr w:rsidR="00F26512" w:rsidRPr="00DB0A16" w14:paraId="29B2E175" w14:textId="77777777" w:rsidTr="0066783A">
        <w:tc>
          <w:tcPr>
            <w:tcW w:w="311" w:type="pct"/>
          </w:tcPr>
          <w:p w14:paraId="01885C10" w14:textId="44607872" w:rsidR="007E234D" w:rsidRPr="00DB0A16" w:rsidRDefault="007E234D" w:rsidP="00456A9C">
            <w:pPr>
              <w:spacing w:line="240" w:lineRule="auto"/>
              <w:rPr>
                <w:rFonts w:cs="Arial"/>
                <w:color w:val="0875BD" w:themeColor="accent6"/>
              </w:rPr>
            </w:pPr>
            <w:r w:rsidRPr="00DB0A16">
              <w:rPr>
                <w:rFonts w:cs="Arial"/>
                <w:color w:val="000000"/>
              </w:rPr>
              <w:t>5</w:t>
            </w:r>
            <w:r w:rsidR="00AD190B" w:rsidRPr="00DB0A16">
              <w:rPr>
                <w:rFonts w:cs="Arial"/>
                <w:color w:val="000000"/>
              </w:rPr>
              <w:t>3</w:t>
            </w:r>
          </w:p>
        </w:tc>
        <w:tc>
          <w:tcPr>
            <w:tcW w:w="171" w:type="pct"/>
          </w:tcPr>
          <w:p w14:paraId="67408416"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31183BA0" w14:textId="77777777" w:rsidR="007E234D" w:rsidRPr="00DB0A16" w:rsidRDefault="007E234D">
            <w:pPr>
              <w:spacing w:line="240" w:lineRule="auto"/>
              <w:rPr>
                <w:rFonts w:cs="Arial"/>
                <w:color w:val="0875BD" w:themeColor="accent6"/>
              </w:rPr>
            </w:pPr>
            <w:r w:rsidRPr="00DB0A16">
              <w:rPr>
                <w:rFonts w:cs="Arial"/>
                <w:color w:val="000000"/>
              </w:rPr>
              <w:t>Dokumentation</w:t>
            </w:r>
          </w:p>
        </w:tc>
        <w:tc>
          <w:tcPr>
            <w:tcW w:w="900" w:type="pct"/>
          </w:tcPr>
          <w:p w14:paraId="09B44331" w14:textId="77777777" w:rsidR="007E234D" w:rsidRPr="00DB0A16" w:rsidRDefault="007E234D">
            <w:pPr>
              <w:spacing w:line="240" w:lineRule="auto"/>
              <w:rPr>
                <w:rFonts w:cs="Arial"/>
                <w:color w:val="0875BD" w:themeColor="accent6"/>
              </w:rPr>
            </w:pPr>
            <w:r w:rsidRPr="00DB0A16">
              <w:rPr>
                <w:rFonts w:cs="Arial"/>
                <w:color w:val="000000"/>
              </w:rPr>
              <w:t>foaf:page</w:t>
            </w:r>
          </w:p>
        </w:tc>
        <w:tc>
          <w:tcPr>
            <w:tcW w:w="843" w:type="pct"/>
          </w:tcPr>
          <w:p w14:paraId="63826F03" w14:textId="77777777" w:rsidR="007E234D" w:rsidRPr="00DB0A16" w:rsidRDefault="007E234D">
            <w:pPr>
              <w:spacing w:line="240" w:lineRule="auto"/>
              <w:rPr>
                <w:rFonts w:cs="Arial"/>
                <w:color w:val="0875BD" w:themeColor="accent6"/>
              </w:rPr>
            </w:pPr>
            <w:r w:rsidRPr="00DB0A16">
              <w:rPr>
                <w:rFonts w:cs="Arial"/>
                <w:color w:val="000000"/>
              </w:rPr>
              <w:t>foaf:Document</w:t>
            </w:r>
          </w:p>
        </w:tc>
        <w:tc>
          <w:tcPr>
            <w:tcW w:w="1708" w:type="pct"/>
          </w:tcPr>
          <w:p w14:paraId="1DE9B97B" w14:textId="5DFE8EFB" w:rsidR="007E234D" w:rsidRPr="00DB0A16" w:rsidRDefault="005C063E" w:rsidP="003354C5">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verweist auf eine</w:t>
            </w:r>
            <w:r w:rsidR="000872A9" w:rsidRPr="00DB0A16">
              <w:rPr>
                <w:rFonts w:cs="Arial"/>
              </w:rPr>
              <w:t xml:space="preserve"> Seite oder ein Dokument für d</w:t>
            </w:r>
            <w:r w:rsidR="004C3F2A" w:rsidRPr="00DB0A16">
              <w:rPr>
                <w:rFonts w:cs="Arial"/>
              </w:rPr>
              <w:t>ie</w:t>
            </w:r>
            <w:r w:rsidR="007E234D" w:rsidRPr="00DB0A16">
              <w:rPr>
                <w:rFonts w:cs="Arial"/>
              </w:rPr>
              <w:t xml:space="preserve"> jeweilige </w:t>
            </w:r>
            <w:r w:rsidR="008D3F66" w:rsidRPr="00DB0A16">
              <w:rPr>
                <w:rFonts w:cs="Arial"/>
              </w:rPr>
              <w:t>Datenstruktur</w:t>
            </w:r>
            <w:r w:rsidR="007E234D" w:rsidRPr="00DB0A16">
              <w:rPr>
                <w:rFonts w:cs="Arial"/>
              </w:rPr>
              <w:t>.</w:t>
            </w:r>
          </w:p>
        </w:tc>
        <w:tc>
          <w:tcPr>
            <w:tcW w:w="273" w:type="pct"/>
          </w:tcPr>
          <w:p w14:paraId="2A7D7309"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32FA5C8D" w14:textId="77777777" w:rsidTr="0066783A">
        <w:tc>
          <w:tcPr>
            <w:tcW w:w="311" w:type="pct"/>
          </w:tcPr>
          <w:p w14:paraId="4E802064" w14:textId="125F2DBF" w:rsidR="007E234D" w:rsidRPr="00DB0A16" w:rsidRDefault="007E234D" w:rsidP="001D0CF1">
            <w:pPr>
              <w:spacing w:line="240" w:lineRule="auto"/>
              <w:rPr>
                <w:rFonts w:cs="Arial"/>
                <w:color w:val="0875BD" w:themeColor="accent6"/>
              </w:rPr>
            </w:pPr>
            <w:r w:rsidRPr="00DB0A16">
              <w:rPr>
                <w:rFonts w:cs="Arial"/>
                <w:color w:val="000000"/>
              </w:rPr>
              <w:t>5</w:t>
            </w:r>
            <w:r w:rsidR="00AD190B" w:rsidRPr="00DB0A16">
              <w:rPr>
                <w:rFonts w:cs="Arial"/>
                <w:color w:val="000000"/>
              </w:rPr>
              <w:t>4</w:t>
            </w:r>
          </w:p>
        </w:tc>
        <w:tc>
          <w:tcPr>
            <w:tcW w:w="171" w:type="pct"/>
          </w:tcPr>
          <w:p w14:paraId="246782D5" w14:textId="77777777" w:rsidR="007E234D" w:rsidRPr="00DB0A16" w:rsidRDefault="007E234D" w:rsidP="001D0CF1">
            <w:pPr>
              <w:spacing w:line="240" w:lineRule="auto"/>
              <w:rPr>
                <w:rFonts w:cs="Arial"/>
                <w:color w:val="0875BD" w:themeColor="accent6"/>
              </w:rPr>
            </w:pPr>
            <w:r w:rsidRPr="00DB0A16">
              <w:rPr>
                <w:rFonts w:cs="Arial"/>
                <w:color w:val="000000"/>
              </w:rPr>
              <w:t>O</w:t>
            </w:r>
          </w:p>
        </w:tc>
        <w:tc>
          <w:tcPr>
            <w:tcW w:w="794" w:type="pct"/>
          </w:tcPr>
          <w:p w14:paraId="3212EB70" w14:textId="3B011E1B" w:rsidR="007E234D" w:rsidRPr="00DB0A16" w:rsidRDefault="007E234D" w:rsidP="001D0CF1">
            <w:pPr>
              <w:spacing w:line="240" w:lineRule="auto"/>
              <w:rPr>
                <w:rFonts w:cs="Arial"/>
                <w:color w:val="0875BD" w:themeColor="accent6"/>
              </w:rPr>
            </w:pPr>
            <w:r w:rsidRPr="00DB0A16">
              <w:rPr>
                <w:rFonts w:cs="Arial"/>
                <w:color w:val="000000"/>
              </w:rPr>
              <w:t>Aktualisierungs</w:t>
            </w:r>
            <w:r w:rsidR="004D1B33">
              <w:rPr>
                <w:rFonts w:cs="Arial"/>
                <w:color w:val="000000"/>
              </w:rPr>
              <w:softHyphen/>
            </w:r>
            <w:r w:rsidRPr="00DB0A16">
              <w:rPr>
                <w:rFonts w:cs="Arial"/>
                <w:color w:val="000000"/>
              </w:rPr>
              <w:t>frequenz</w:t>
            </w:r>
          </w:p>
        </w:tc>
        <w:tc>
          <w:tcPr>
            <w:tcW w:w="900" w:type="pct"/>
          </w:tcPr>
          <w:p w14:paraId="1ADEFB29" w14:textId="77777777" w:rsidR="007E234D" w:rsidRPr="00DB0A16" w:rsidRDefault="007E234D" w:rsidP="001D0CF1">
            <w:pPr>
              <w:spacing w:line="240" w:lineRule="auto"/>
              <w:rPr>
                <w:rFonts w:cs="Arial"/>
                <w:color w:val="0875BD" w:themeColor="accent6"/>
              </w:rPr>
            </w:pPr>
            <w:r w:rsidRPr="00DB0A16">
              <w:rPr>
                <w:rFonts w:cs="Arial"/>
                <w:color w:val="000000"/>
              </w:rPr>
              <w:t>dct:accrualPeriodicity</w:t>
            </w:r>
          </w:p>
        </w:tc>
        <w:tc>
          <w:tcPr>
            <w:tcW w:w="843" w:type="pct"/>
          </w:tcPr>
          <w:p w14:paraId="775614B4" w14:textId="77777777" w:rsidR="007E234D" w:rsidRPr="00DB0A16" w:rsidRDefault="007E234D" w:rsidP="001D0CF1">
            <w:pPr>
              <w:spacing w:line="240" w:lineRule="auto"/>
              <w:rPr>
                <w:rFonts w:cs="Arial"/>
                <w:color w:val="0875BD" w:themeColor="accent6"/>
              </w:rPr>
            </w:pPr>
            <w:r w:rsidRPr="00DB0A16">
              <w:rPr>
                <w:rFonts w:cs="Arial"/>
                <w:color w:val="000000"/>
              </w:rPr>
              <w:t>dct:Frequency</w:t>
            </w:r>
          </w:p>
        </w:tc>
        <w:tc>
          <w:tcPr>
            <w:tcW w:w="1708" w:type="pct"/>
          </w:tcPr>
          <w:p w14:paraId="3C65422A" w14:textId="07AD5C0B" w:rsidR="00EC0362" w:rsidRPr="00DB0A16" w:rsidRDefault="005C063E" w:rsidP="004C3F2A">
            <w:pPr>
              <w:spacing w:line="240" w:lineRule="auto"/>
              <w:rPr>
                <w:rFonts w:cs="Arial"/>
              </w:rPr>
            </w:pPr>
            <w:r w:rsidRPr="00DB0A16">
              <w:rPr>
                <w:rFonts w:cs="Arial"/>
              </w:rPr>
              <w:t xml:space="preserve">Diese </w:t>
            </w:r>
            <w:r w:rsidR="008D3F66" w:rsidRPr="00DB0A16">
              <w:rPr>
                <w:rFonts w:cs="Arial"/>
              </w:rPr>
              <w:t>Eigenschaft</w:t>
            </w:r>
            <w:r w:rsidR="007E234D" w:rsidRPr="00DB0A16">
              <w:rPr>
                <w:rFonts w:cs="Arial"/>
              </w:rPr>
              <w:t xml:space="preserve"> beschreibt</w:t>
            </w:r>
            <w:r w:rsidR="000872A9" w:rsidRPr="00DB0A16">
              <w:rPr>
                <w:rFonts w:cs="Arial"/>
              </w:rPr>
              <w:t xml:space="preserve"> die Aktualisierungsfrequenz de</w:t>
            </w:r>
            <w:r w:rsidR="004C3F2A" w:rsidRPr="00DB0A16">
              <w:rPr>
                <w:rFonts w:cs="Arial"/>
              </w:rPr>
              <w:t>r</w:t>
            </w:r>
            <w:r w:rsidR="007E234D" w:rsidRPr="00DB0A16">
              <w:rPr>
                <w:rFonts w:cs="Arial"/>
              </w:rPr>
              <w:t xml:space="preserve"> </w:t>
            </w:r>
            <w:r w:rsidR="008D3F66" w:rsidRPr="00DB0A16">
              <w:rPr>
                <w:rFonts w:cs="Arial"/>
              </w:rPr>
              <w:t>Datenstruktur</w:t>
            </w:r>
            <w:r w:rsidR="007E234D" w:rsidRPr="00DB0A16">
              <w:rPr>
                <w:rFonts w:cs="Arial"/>
              </w:rPr>
              <w:t>.</w:t>
            </w:r>
            <w:r w:rsidR="007E234D" w:rsidRPr="00DB0A16">
              <w:t xml:space="preserve"> </w:t>
            </w:r>
            <w:r w:rsidR="007E234D" w:rsidRPr="00DB0A16">
              <w:rPr>
                <w:rFonts w:cs="Arial"/>
              </w:rPr>
              <w:t>Es muss das kontrollierte Vokabular verwendet werden. Siehe Kapitel 6</w:t>
            </w:r>
            <w:r w:rsidR="00BC50E8" w:rsidRPr="00DB0A16">
              <w:rPr>
                <w:rFonts w:cs="Arial"/>
              </w:rPr>
              <w:t>.</w:t>
            </w:r>
          </w:p>
        </w:tc>
        <w:tc>
          <w:tcPr>
            <w:tcW w:w="273" w:type="pct"/>
          </w:tcPr>
          <w:p w14:paraId="13A81A01" w14:textId="79A93FF5" w:rsidR="007E234D" w:rsidRPr="00DB0A16" w:rsidRDefault="00AD190B" w:rsidP="001D0CF1">
            <w:pPr>
              <w:spacing w:line="240" w:lineRule="auto"/>
              <w:rPr>
                <w:rFonts w:cs="Arial"/>
              </w:rPr>
            </w:pPr>
            <w:r w:rsidRPr="00DB0A16">
              <w:rPr>
                <w:rFonts w:cs="Arial"/>
              </w:rPr>
              <w:t>0..1</w:t>
            </w:r>
          </w:p>
        </w:tc>
      </w:tr>
      <w:tr w:rsidR="00F26512" w:rsidRPr="00DB0A16" w14:paraId="53BDE2EC" w14:textId="77777777" w:rsidTr="0066783A">
        <w:trPr>
          <w:cantSplit/>
        </w:trPr>
        <w:tc>
          <w:tcPr>
            <w:tcW w:w="311" w:type="pct"/>
          </w:tcPr>
          <w:p w14:paraId="49BD4BF0" w14:textId="60CB7DE2" w:rsidR="007E234D" w:rsidRPr="00DB0A16" w:rsidRDefault="007E234D" w:rsidP="00456A9C">
            <w:pPr>
              <w:spacing w:line="240" w:lineRule="auto"/>
              <w:rPr>
                <w:rFonts w:cs="Arial"/>
                <w:color w:val="0875BD" w:themeColor="accent6"/>
              </w:rPr>
            </w:pPr>
            <w:r w:rsidRPr="00DB0A16">
              <w:rPr>
                <w:rFonts w:cs="Arial"/>
                <w:color w:val="000000"/>
              </w:rPr>
              <w:t>5</w:t>
            </w:r>
            <w:r w:rsidR="00AD190B" w:rsidRPr="00DB0A16">
              <w:rPr>
                <w:rFonts w:cs="Arial"/>
                <w:color w:val="000000"/>
              </w:rPr>
              <w:t>5</w:t>
            </w:r>
          </w:p>
        </w:tc>
        <w:tc>
          <w:tcPr>
            <w:tcW w:w="171" w:type="pct"/>
          </w:tcPr>
          <w:p w14:paraId="7E17114C"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55FF8C04" w14:textId="77777777" w:rsidR="007E234D" w:rsidRPr="00DB0A16" w:rsidRDefault="007E234D">
            <w:pPr>
              <w:spacing w:line="240" w:lineRule="auto"/>
              <w:rPr>
                <w:rFonts w:cs="Arial"/>
                <w:color w:val="0875BD" w:themeColor="accent6"/>
              </w:rPr>
            </w:pPr>
            <w:r w:rsidRPr="00DB0A16">
              <w:rPr>
                <w:rFonts w:cs="Arial"/>
                <w:color w:val="000000"/>
              </w:rPr>
              <w:t>Weitere Version</w:t>
            </w:r>
          </w:p>
        </w:tc>
        <w:tc>
          <w:tcPr>
            <w:tcW w:w="900" w:type="pct"/>
          </w:tcPr>
          <w:p w14:paraId="47AB5596" w14:textId="77777777" w:rsidR="007E234D" w:rsidRPr="00DB0A16" w:rsidRDefault="007E234D">
            <w:pPr>
              <w:spacing w:line="240" w:lineRule="auto"/>
              <w:rPr>
                <w:rFonts w:cs="Arial"/>
                <w:color w:val="0875BD" w:themeColor="accent6"/>
              </w:rPr>
            </w:pPr>
            <w:r w:rsidRPr="00DB0A16">
              <w:rPr>
                <w:rFonts w:cs="Arial"/>
                <w:color w:val="000000"/>
              </w:rPr>
              <w:t>dct:hasVersion</w:t>
            </w:r>
          </w:p>
        </w:tc>
        <w:tc>
          <w:tcPr>
            <w:tcW w:w="843" w:type="pct"/>
          </w:tcPr>
          <w:p w14:paraId="12FF370F" w14:textId="77777777" w:rsidR="007E234D" w:rsidRPr="00DB0A16" w:rsidRDefault="007E234D">
            <w:pPr>
              <w:spacing w:line="240" w:lineRule="auto"/>
              <w:rPr>
                <w:rFonts w:cs="Arial"/>
                <w:color w:val="0875BD" w:themeColor="accent6"/>
              </w:rPr>
            </w:pPr>
            <w:r w:rsidRPr="00DB0A16">
              <w:rPr>
                <w:rFonts w:cs="Arial"/>
                <w:color w:val="000000"/>
              </w:rPr>
              <w:t>dcat:Dataset</w:t>
            </w:r>
          </w:p>
        </w:tc>
        <w:tc>
          <w:tcPr>
            <w:tcW w:w="1708" w:type="pct"/>
          </w:tcPr>
          <w:p w14:paraId="63EFEC93" w14:textId="28DF4810" w:rsidR="007E234D" w:rsidRPr="00DB0A16" w:rsidRDefault="005C063E" w:rsidP="00130B89">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bezieht sich auf eine verwandte </w:t>
            </w:r>
            <w:r w:rsidR="008D3F66" w:rsidRPr="00DB0A16">
              <w:rPr>
                <w:rFonts w:cs="Arial"/>
              </w:rPr>
              <w:t>Datenstruktur</w:t>
            </w:r>
            <w:r w:rsidR="007E234D" w:rsidRPr="00DB0A16">
              <w:rPr>
                <w:rFonts w:cs="Arial"/>
              </w:rPr>
              <w:t xml:space="preserve"> in Form einer weiteren/nachfolgenden Ve</w:t>
            </w:r>
            <w:r w:rsidR="000872A9" w:rsidRPr="00DB0A16">
              <w:rPr>
                <w:rFonts w:cs="Arial"/>
              </w:rPr>
              <w:t>rsion, Edition oder Adaption de</w:t>
            </w:r>
            <w:r w:rsidR="004C3F2A" w:rsidRPr="00DB0A16">
              <w:rPr>
                <w:rFonts w:cs="Arial"/>
              </w:rPr>
              <w:t>r</w:t>
            </w:r>
            <w:r w:rsidR="007E234D" w:rsidRPr="00DB0A16">
              <w:rPr>
                <w:rFonts w:cs="Arial"/>
              </w:rPr>
              <w:t xml:space="preserve"> beschriebenen </w:t>
            </w:r>
            <w:r w:rsidR="008D3F66" w:rsidRPr="00DB0A16">
              <w:rPr>
                <w:rFonts w:cs="Arial"/>
              </w:rPr>
              <w:t>Datenstruktur</w:t>
            </w:r>
            <w:r w:rsidR="000872A9" w:rsidRPr="00DB0A16">
              <w:rPr>
                <w:rFonts w:cs="Arial"/>
              </w:rPr>
              <w:t>. hasVersion verweist auf d</w:t>
            </w:r>
            <w:r w:rsidR="004C3F2A" w:rsidRPr="00DB0A16">
              <w:rPr>
                <w:rFonts w:cs="Arial"/>
              </w:rPr>
              <w:t>ie</w:t>
            </w:r>
            <w:r w:rsidR="007E234D" w:rsidRPr="00DB0A16">
              <w:rPr>
                <w:rFonts w:cs="Arial"/>
              </w:rPr>
              <w:t xml:space="preserve"> </w:t>
            </w:r>
            <w:r w:rsidR="008D3F66" w:rsidRPr="00DB0A16">
              <w:rPr>
                <w:rFonts w:cs="Arial"/>
              </w:rPr>
              <w:t>Datenstruktur</w:t>
            </w:r>
            <w:r w:rsidR="007E234D" w:rsidRPr="00DB0A16">
              <w:rPr>
                <w:rFonts w:cs="Arial"/>
              </w:rPr>
              <w:t xml:space="preserve"> vom Typ „Collection“ zur Gruppierung von Einzelelementen über </w:t>
            </w:r>
            <w:r w:rsidR="005B090A" w:rsidRPr="00DB0A16">
              <w:rPr>
                <w:rFonts w:cs="Arial"/>
              </w:rPr>
              <w:t>Datenstrukturen</w:t>
            </w:r>
            <w:r w:rsidR="007E234D" w:rsidRPr="00DB0A16">
              <w:rPr>
                <w:rFonts w:cs="Arial"/>
              </w:rPr>
              <w:t>.</w:t>
            </w:r>
          </w:p>
        </w:tc>
        <w:tc>
          <w:tcPr>
            <w:tcW w:w="273" w:type="pct"/>
          </w:tcPr>
          <w:p w14:paraId="0653B11A"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06FF95F0" w14:textId="77777777" w:rsidTr="0066783A">
        <w:tc>
          <w:tcPr>
            <w:tcW w:w="311" w:type="pct"/>
          </w:tcPr>
          <w:p w14:paraId="36B76595" w14:textId="579F95D4" w:rsidR="007E234D" w:rsidRPr="00DB0A16" w:rsidRDefault="00384A48" w:rsidP="00456A9C">
            <w:pPr>
              <w:spacing w:line="240" w:lineRule="auto"/>
              <w:rPr>
                <w:rFonts w:cs="Arial"/>
                <w:color w:val="0875BD" w:themeColor="accent6"/>
              </w:rPr>
            </w:pPr>
            <w:r w:rsidRPr="00DB0A16">
              <w:rPr>
                <w:rFonts w:cs="Arial"/>
                <w:color w:val="000000"/>
              </w:rPr>
              <w:t>5</w:t>
            </w:r>
            <w:r w:rsidR="00AD190B" w:rsidRPr="00DB0A16">
              <w:rPr>
                <w:rFonts w:cs="Arial"/>
                <w:color w:val="000000"/>
              </w:rPr>
              <w:t>6</w:t>
            </w:r>
          </w:p>
        </w:tc>
        <w:tc>
          <w:tcPr>
            <w:tcW w:w="171" w:type="pct"/>
          </w:tcPr>
          <w:p w14:paraId="34C0C38C"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621A9119" w14:textId="77777777" w:rsidR="007E234D" w:rsidRPr="00DB0A16" w:rsidRDefault="007E234D">
            <w:pPr>
              <w:spacing w:line="240" w:lineRule="auto"/>
              <w:rPr>
                <w:rFonts w:cs="Arial"/>
                <w:color w:val="0875BD" w:themeColor="accent6"/>
              </w:rPr>
            </w:pPr>
            <w:r w:rsidRPr="00DB0A16">
              <w:rPr>
                <w:rFonts w:cs="Arial"/>
                <w:color w:val="000000"/>
              </w:rPr>
              <w:t>ID</w:t>
            </w:r>
          </w:p>
        </w:tc>
        <w:tc>
          <w:tcPr>
            <w:tcW w:w="900" w:type="pct"/>
          </w:tcPr>
          <w:p w14:paraId="303D519C" w14:textId="77777777" w:rsidR="007E234D" w:rsidRPr="00DB0A16" w:rsidRDefault="007E234D">
            <w:pPr>
              <w:spacing w:line="240" w:lineRule="auto"/>
              <w:rPr>
                <w:rFonts w:cs="Arial"/>
                <w:color w:val="0875BD" w:themeColor="accent6"/>
              </w:rPr>
            </w:pPr>
            <w:r w:rsidRPr="00DB0A16">
              <w:rPr>
                <w:rFonts w:cs="Arial"/>
                <w:color w:val="000000"/>
              </w:rPr>
              <w:t>dct:identifier</w:t>
            </w:r>
          </w:p>
        </w:tc>
        <w:tc>
          <w:tcPr>
            <w:tcW w:w="843" w:type="pct"/>
          </w:tcPr>
          <w:p w14:paraId="3B70AC3B" w14:textId="77777777" w:rsidR="007E234D" w:rsidRPr="00DB0A16" w:rsidRDefault="007E234D">
            <w:pPr>
              <w:spacing w:line="240" w:lineRule="auto"/>
              <w:rPr>
                <w:rFonts w:cs="Arial"/>
                <w:color w:val="0875BD" w:themeColor="accent6"/>
              </w:rPr>
            </w:pPr>
            <w:r w:rsidRPr="00DB0A16">
              <w:rPr>
                <w:rFonts w:cs="Arial"/>
                <w:color w:val="000000"/>
              </w:rPr>
              <w:t>rdfs:Literal</w:t>
            </w:r>
          </w:p>
        </w:tc>
        <w:tc>
          <w:tcPr>
            <w:tcW w:w="1708" w:type="pct"/>
          </w:tcPr>
          <w:p w14:paraId="6C8C361D" w14:textId="18DC56A5" w:rsidR="007E234D" w:rsidRPr="00DB0A16" w:rsidRDefault="005C063E" w:rsidP="00F43A46">
            <w:pPr>
              <w:spacing w:line="240" w:lineRule="auto"/>
              <w:rPr>
                <w:rFonts w:cs="Arial"/>
                <w:color w:val="0875BD" w:themeColor="accent6"/>
              </w:rPr>
            </w:pPr>
            <w:r w:rsidRPr="00DB0A16">
              <w:rPr>
                <w:rFonts w:cs="Arial"/>
              </w:rPr>
              <w:t xml:space="preserve">Diese </w:t>
            </w:r>
            <w:r w:rsidR="008D3F66" w:rsidRPr="00DB0A16">
              <w:rPr>
                <w:rFonts w:cs="Arial"/>
              </w:rPr>
              <w:t>Eigenschaft</w:t>
            </w:r>
            <w:r w:rsidR="000872A9" w:rsidRPr="00DB0A16">
              <w:rPr>
                <w:rFonts w:cs="Arial"/>
              </w:rPr>
              <w:t xml:space="preserve"> enthält die Haupt-ID de</w:t>
            </w:r>
            <w:r w:rsidR="004C3F2A" w:rsidRPr="00DB0A16">
              <w:rPr>
                <w:rFonts w:cs="Arial"/>
              </w:rPr>
              <w:t>r</w:t>
            </w:r>
            <w:r w:rsidR="007E234D" w:rsidRPr="00DB0A16">
              <w:rPr>
                <w:rFonts w:cs="Arial"/>
              </w:rPr>
              <w:t xml:space="preserve"> </w:t>
            </w:r>
            <w:r w:rsidR="008D3F66" w:rsidRPr="00DB0A16">
              <w:rPr>
                <w:rFonts w:cs="Arial"/>
              </w:rPr>
              <w:t>Datenstruktur</w:t>
            </w:r>
            <w:r w:rsidR="007E234D" w:rsidRPr="00DB0A16">
              <w:rPr>
                <w:rFonts w:cs="Arial"/>
              </w:rPr>
              <w:t xml:space="preserve"> im Kontext des jeweiligen Kataloges (z.B. die URI-Adresse oder eine andere eindeutige ID).</w:t>
            </w:r>
          </w:p>
        </w:tc>
        <w:tc>
          <w:tcPr>
            <w:tcW w:w="273" w:type="pct"/>
          </w:tcPr>
          <w:p w14:paraId="5A04D8D7"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6E593524" w14:textId="77777777" w:rsidTr="0066783A">
        <w:tc>
          <w:tcPr>
            <w:tcW w:w="311" w:type="pct"/>
          </w:tcPr>
          <w:p w14:paraId="1627C5E6" w14:textId="66685516" w:rsidR="007E234D" w:rsidRPr="00DB0A16" w:rsidRDefault="00384A48" w:rsidP="00456A9C">
            <w:pPr>
              <w:spacing w:line="240" w:lineRule="auto"/>
              <w:rPr>
                <w:rFonts w:cs="Arial"/>
                <w:color w:val="0875BD" w:themeColor="accent6"/>
              </w:rPr>
            </w:pPr>
            <w:r w:rsidRPr="00DB0A16">
              <w:rPr>
                <w:rFonts w:cs="Arial"/>
                <w:color w:val="000000"/>
              </w:rPr>
              <w:t>5</w:t>
            </w:r>
            <w:r w:rsidR="00AD190B" w:rsidRPr="00DB0A16">
              <w:rPr>
                <w:rFonts w:cs="Arial"/>
                <w:color w:val="000000"/>
              </w:rPr>
              <w:t>7</w:t>
            </w:r>
          </w:p>
        </w:tc>
        <w:tc>
          <w:tcPr>
            <w:tcW w:w="171" w:type="pct"/>
          </w:tcPr>
          <w:p w14:paraId="0EDFB464"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37181DC5" w14:textId="77777777" w:rsidR="007E234D" w:rsidRPr="00DB0A16" w:rsidRDefault="007E234D">
            <w:pPr>
              <w:spacing w:line="240" w:lineRule="auto"/>
              <w:rPr>
                <w:rFonts w:cs="Arial"/>
                <w:color w:val="0875BD" w:themeColor="accent6"/>
              </w:rPr>
            </w:pPr>
            <w:r w:rsidRPr="00DB0A16">
              <w:rPr>
                <w:rFonts w:cs="Arial"/>
                <w:color w:val="000000"/>
              </w:rPr>
              <w:t>Ist Version von</w:t>
            </w:r>
          </w:p>
        </w:tc>
        <w:tc>
          <w:tcPr>
            <w:tcW w:w="900" w:type="pct"/>
          </w:tcPr>
          <w:p w14:paraId="333AE64F" w14:textId="77777777" w:rsidR="007E234D" w:rsidRPr="00DB0A16" w:rsidRDefault="007E234D">
            <w:pPr>
              <w:spacing w:line="240" w:lineRule="auto"/>
              <w:rPr>
                <w:rFonts w:cs="Arial"/>
                <w:color w:val="0875BD" w:themeColor="accent6"/>
              </w:rPr>
            </w:pPr>
            <w:r w:rsidRPr="00DB0A16">
              <w:rPr>
                <w:rFonts w:cs="Arial"/>
                <w:color w:val="000000"/>
              </w:rPr>
              <w:t>dct:isVersionOf</w:t>
            </w:r>
          </w:p>
        </w:tc>
        <w:tc>
          <w:tcPr>
            <w:tcW w:w="843" w:type="pct"/>
          </w:tcPr>
          <w:p w14:paraId="75A23312" w14:textId="77777777" w:rsidR="007E234D" w:rsidRPr="00DB0A16" w:rsidRDefault="007E234D">
            <w:pPr>
              <w:spacing w:line="240" w:lineRule="auto"/>
              <w:rPr>
                <w:rFonts w:cs="Arial"/>
                <w:color w:val="0875BD" w:themeColor="accent6"/>
              </w:rPr>
            </w:pPr>
            <w:r w:rsidRPr="00DB0A16">
              <w:rPr>
                <w:rFonts w:cs="Arial"/>
                <w:color w:val="000000"/>
              </w:rPr>
              <w:t>dcat:Dataset</w:t>
            </w:r>
          </w:p>
        </w:tc>
        <w:tc>
          <w:tcPr>
            <w:tcW w:w="1708" w:type="pct"/>
          </w:tcPr>
          <w:p w14:paraId="6A8E3997" w14:textId="214F2B55" w:rsidR="007E234D" w:rsidRPr="00DB0A16" w:rsidRDefault="005C063E" w:rsidP="004C3F2A">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bezieht sich auf eine verwandte</w:t>
            </w:r>
            <w:r w:rsidR="000872A9" w:rsidRPr="00DB0A16">
              <w:rPr>
                <w:rFonts w:cs="Arial"/>
              </w:rPr>
              <w:t xml:space="preserve"> </w:t>
            </w:r>
            <w:r w:rsidR="008D3F66" w:rsidRPr="00DB0A16">
              <w:rPr>
                <w:rFonts w:cs="Arial"/>
              </w:rPr>
              <w:t>Datenstruktur</w:t>
            </w:r>
            <w:r w:rsidR="007E234D" w:rsidRPr="00DB0A16">
              <w:rPr>
                <w:rFonts w:cs="Arial"/>
              </w:rPr>
              <w:t xml:space="preserve">, die von der beschriebenen </w:t>
            </w:r>
            <w:r w:rsidR="008D3F66" w:rsidRPr="00DB0A16">
              <w:rPr>
                <w:rFonts w:cs="Arial"/>
              </w:rPr>
              <w:t>Datenstruktur</w:t>
            </w:r>
            <w:r w:rsidR="007E234D" w:rsidRPr="00DB0A16">
              <w:rPr>
                <w:rFonts w:cs="Arial"/>
              </w:rPr>
              <w:t xml:space="preserve"> eine vorherige Version, Edition oder Adaption ist.</w:t>
            </w:r>
          </w:p>
        </w:tc>
        <w:tc>
          <w:tcPr>
            <w:tcW w:w="273" w:type="pct"/>
          </w:tcPr>
          <w:p w14:paraId="6D444007"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4588714A" w14:textId="77777777" w:rsidTr="0066783A">
        <w:tc>
          <w:tcPr>
            <w:tcW w:w="311" w:type="pct"/>
          </w:tcPr>
          <w:p w14:paraId="6F5895CB" w14:textId="302B1FEE" w:rsidR="007E234D" w:rsidRPr="00DB0A16" w:rsidRDefault="00384A48" w:rsidP="00456A9C">
            <w:pPr>
              <w:spacing w:line="240" w:lineRule="auto"/>
              <w:rPr>
                <w:rFonts w:cs="Arial"/>
                <w:color w:val="0875BD" w:themeColor="accent6"/>
              </w:rPr>
            </w:pPr>
            <w:r w:rsidRPr="00DB0A16">
              <w:rPr>
                <w:rFonts w:cs="Arial"/>
                <w:color w:val="000000"/>
              </w:rPr>
              <w:t>5</w:t>
            </w:r>
            <w:r w:rsidR="00AD190B" w:rsidRPr="00DB0A16">
              <w:rPr>
                <w:rFonts w:cs="Arial"/>
                <w:color w:val="000000"/>
              </w:rPr>
              <w:t>8</w:t>
            </w:r>
          </w:p>
        </w:tc>
        <w:tc>
          <w:tcPr>
            <w:tcW w:w="171" w:type="pct"/>
          </w:tcPr>
          <w:p w14:paraId="3477865B"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686A2367" w14:textId="77777777" w:rsidR="007E234D" w:rsidRPr="00DB0A16" w:rsidRDefault="007E234D">
            <w:pPr>
              <w:spacing w:line="240" w:lineRule="auto"/>
              <w:rPr>
                <w:rFonts w:cs="Arial"/>
                <w:color w:val="0875BD" w:themeColor="accent6"/>
              </w:rPr>
            </w:pPr>
            <w:r w:rsidRPr="00DB0A16">
              <w:rPr>
                <w:rFonts w:cs="Arial"/>
                <w:color w:val="000000"/>
              </w:rPr>
              <w:t>Ursprüngliche Webseite</w:t>
            </w:r>
          </w:p>
        </w:tc>
        <w:tc>
          <w:tcPr>
            <w:tcW w:w="900" w:type="pct"/>
          </w:tcPr>
          <w:p w14:paraId="4ADD1829" w14:textId="2E93D7FC" w:rsidR="007E234D" w:rsidRPr="00DB0A16" w:rsidRDefault="00590972">
            <w:pPr>
              <w:spacing w:line="240" w:lineRule="auto"/>
              <w:rPr>
                <w:rFonts w:cs="Arial"/>
                <w:color w:val="0875BD" w:themeColor="accent6"/>
              </w:rPr>
            </w:pPr>
            <w:r w:rsidRPr="00DB0A16">
              <w:rPr>
                <w:rFonts w:cs="Arial"/>
                <w:color w:val="000000"/>
              </w:rPr>
              <w:t>dcat</w:t>
            </w:r>
            <w:r w:rsidR="007E234D" w:rsidRPr="00DB0A16">
              <w:rPr>
                <w:rFonts w:cs="Arial"/>
                <w:color w:val="000000"/>
              </w:rPr>
              <w:t>:landingPage</w:t>
            </w:r>
          </w:p>
        </w:tc>
        <w:tc>
          <w:tcPr>
            <w:tcW w:w="843" w:type="pct"/>
          </w:tcPr>
          <w:p w14:paraId="1EF4AC65" w14:textId="77777777" w:rsidR="007E234D" w:rsidRPr="00DB0A16" w:rsidRDefault="007E234D">
            <w:pPr>
              <w:spacing w:line="240" w:lineRule="auto"/>
              <w:rPr>
                <w:rFonts w:cs="Arial"/>
                <w:color w:val="0875BD" w:themeColor="accent6"/>
              </w:rPr>
            </w:pPr>
            <w:r w:rsidRPr="00DB0A16">
              <w:rPr>
                <w:rFonts w:cs="Arial"/>
                <w:color w:val="000000"/>
              </w:rPr>
              <w:t>foaf:Document</w:t>
            </w:r>
          </w:p>
        </w:tc>
        <w:tc>
          <w:tcPr>
            <w:tcW w:w="1708" w:type="pct"/>
          </w:tcPr>
          <w:p w14:paraId="2B866DD1" w14:textId="058F7C48" w:rsidR="007E234D" w:rsidRPr="00DB0A16" w:rsidRDefault="005C063E" w:rsidP="004C3F2A">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verweist auf eine</w:t>
            </w:r>
            <w:r w:rsidR="000872A9" w:rsidRPr="00DB0A16">
              <w:rPr>
                <w:rFonts w:cs="Arial"/>
              </w:rPr>
              <w:t xml:space="preserve"> Webseite, welche Zugriff auf d</w:t>
            </w:r>
            <w:r w:rsidR="004C3F2A" w:rsidRPr="00DB0A16">
              <w:rPr>
                <w:rFonts w:cs="Arial"/>
              </w:rPr>
              <w:t>ie</w:t>
            </w:r>
            <w:r w:rsidR="007E234D" w:rsidRPr="00DB0A16">
              <w:rPr>
                <w:rFonts w:cs="Arial"/>
              </w:rPr>
              <w:t xml:space="preserve"> </w:t>
            </w:r>
            <w:r w:rsidR="008D3F66" w:rsidRPr="00DB0A16">
              <w:rPr>
                <w:rFonts w:cs="Arial"/>
              </w:rPr>
              <w:t>Datenstruktur</w:t>
            </w:r>
            <w:r w:rsidR="007E234D" w:rsidRPr="00DB0A16">
              <w:rPr>
                <w:rFonts w:cs="Arial"/>
              </w:rPr>
              <w:t xml:space="preserve">, </w:t>
            </w:r>
            <w:r w:rsidR="004C3F2A" w:rsidRPr="00DB0A16">
              <w:rPr>
                <w:rFonts w:cs="Arial"/>
              </w:rPr>
              <w:t xml:space="preserve">ihre </w:t>
            </w:r>
            <w:r w:rsidR="007E234D" w:rsidRPr="00DB0A16">
              <w:rPr>
                <w:rFonts w:cs="Arial"/>
              </w:rPr>
              <w:t xml:space="preserve">Distributionen und/oder weitere Informationen ermöglicht. Es ist beabsichtigt, auf die Webseite des originären Datenbereitstellers zu verweisen und nicht auf zwischengeschaltete Intermediäre. </w:t>
            </w:r>
          </w:p>
        </w:tc>
        <w:tc>
          <w:tcPr>
            <w:tcW w:w="273" w:type="pct"/>
          </w:tcPr>
          <w:p w14:paraId="5F2FBD92"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2C8B84A2" w14:textId="77777777" w:rsidTr="0066783A">
        <w:tc>
          <w:tcPr>
            <w:tcW w:w="311" w:type="pct"/>
          </w:tcPr>
          <w:p w14:paraId="1E6F0943" w14:textId="41E6EF54" w:rsidR="007E234D" w:rsidRPr="00DB0A16" w:rsidRDefault="00AD190B" w:rsidP="00456A9C">
            <w:pPr>
              <w:spacing w:line="240" w:lineRule="auto"/>
              <w:rPr>
                <w:rFonts w:cs="Arial"/>
                <w:color w:val="0875BD" w:themeColor="accent6"/>
              </w:rPr>
            </w:pPr>
            <w:r w:rsidRPr="00DB0A16">
              <w:rPr>
                <w:rFonts w:cs="Arial"/>
                <w:color w:val="000000"/>
              </w:rPr>
              <w:t>59</w:t>
            </w:r>
          </w:p>
        </w:tc>
        <w:tc>
          <w:tcPr>
            <w:tcW w:w="171" w:type="pct"/>
          </w:tcPr>
          <w:p w14:paraId="24C31FF7"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6CAE0B4A" w14:textId="77777777" w:rsidR="007E234D" w:rsidRPr="00DB0A16" w:rsidRDefault="007E234D">
            <w:pPr>
              <w:spacing w:line="240" w:lineRule="auto"/>
              <w:rPr>
                <w:rFonts w:cs="Arial"/>
                <w:color w:val="0875BD" w:themeColor="accent6"/>
              </w:rPr>
            </w:pPr>
            <w:r w:rsidRPr="00DB0A16">
              <w:rPr>
                <w:rFonts w:cs="Arial"/>
                <w:color w:val="000000"/>
              </w:rPr>
              <w:t>Sprache</w:t>
            </w:r>
          </w:p>
        </w:tc>
        <w:tc>
          <w:tcPr>
            <w:tcW w:w="900" w:type="pct"/>
          </w:tcPr>
          <w:p w14:paraId="6BF3F770" w14:textId="77777777" w:rsidR="007E234D" w:rsidRPr="00DB0A16" w:rsidRDefault="007E234D">
            <w:pPr>
              <w:spacing w:line="240" w:lineRule="auto"/>
              <w:rPr>
                <w:rFonts w:cs="Arial"/>
                <w:color w:val="0875BD" w:themeColor="accent6"/>
              </w:rPr>
            </w:pPr>
            <w:r w:rsidRPr="00DB0A16">
              <w:rPr>
                <w:rFonts w:cs="Arial"/>
                <w:color w:val="000000"/>
              </w:rPr>
              <w:t>dct:language</w:t>
            </w:r>
          </w:p>
        </w:tc>
        <w:tc>
          <w:tcPr>
            <w:tcW w:w="843" w:type="pct"/>
          </w:tcPr>
          <w:p w14:paraId="09687090" w14:textId="77777777" w:rsidR="007E234D" w:rsidRPr="00DB0A16" w:rsidRDefault="007E234D">
            <w:pPr>
              <w:spacing w:line="240" w:lineRule="auto"/>
              <w:rPr>
                <w:rFonts w:cs="Arial"/>
                <w:color w:val="0875BD" w:themeColor="accent6"/>
              </w:rPr>
            </w:pPr>
            <w:r w:rsidRPr="00DB0A16">
              <w:rPr>
                <w:rFonts w:cs="Arial"/>
                <w:color w:val="000000"/>
              </w:rPr>
              <w:t>dct:LinguisticSystem</w:t>
            </w:r>
          </w:p>
        </w:tc>
        <w:tc>
          <w:tcPr>
            <w:tcW w:w="1708" w:type="pct"/>
          </w:tcPr>
          <w:p w14:paraId="06B2F4F2" w14:textId="655B3AD9" w:rsidR="007E234D" w:rsidRPr="00DB0A16" w:rsidRDefault="005C063E" w:rsidP="004C3F2A">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bezieht sich auf die innerhalb de</w:t>
            </w:r>
            <w:r w:rsidR="004C3F2A" w:rsidRPr="00DB0A16">
              <w:rPr>
                <w:rFonts w:cs="Arial"/>
              </w:rPr>
              <w:t>r</w:t>
            </w:r>
            <w:r w:rsidR="007E234D" w:rsidRPr="00DB0A16">
              <w:rPr>
                <w:rFonts w:cs="Arial"/>
              </w:rPr>
              <w:t xml:space="preserve"> </w:t>
            </w:r>
            <w:r w:rsidR="008D3F66" w:rsidRPr="00DB0A16">
              <w:rPr>
                <w:rFonts w:cs="Arial"/>
              </w:rPr>
              <w:t>Datenstruktur</w:t>
            </w:r>
            <w:r w:rsidR="007E234D" w:rsidRPr="00DB0A16">
              <w:rPr>
                <w:rFonts w:cs="Arial"/>
              </w:rPr>
              <w:t xml:space="preserve"> verwendete Sprache. </w:t>
            </w:r>
            <w:r w:rsidRPr="00DB0A16">
              <w:rPr>
                <w:rFonts w:cs="Arial"/>
              </w:rPr>
              <w:t xml:space="preserve">Diese </w:t>
            </w:r>
            <w:r w:rsidR="008D3F66" w:rsidRPr="00DB0A16">
              <w:rPr>
                <w:rFonts w:cs="Arial"/>
              </w:rPr>
              <w:t>Eigenschaft</w:t>
            </w:r>
            <w:r w:rsidR="007E234D" w:rsidRPr="00DB0A16">
              <w:rPr>
                <w:rFonts w:cs="Arial"/>
              </w:rPr>
              <w:t xml:space="preserve"> kann wiederholt werden, falls mehrere Sprachen </w:t>
            </w:r>
            <w:r w:rsidR="000872A9" w:rsidRPr="00DB0A16">
              <w:rPr>
                <w:rFonts w:cs="Arial"/>
              </w:rPr>
              <w:t>i</w:t>
            </w:r>
            <w:r w:rsidR="00F43A46">
              <w:rPr>
                <w:rFonts w:cs="Arial"/>
              </w:rPr>
              <w:t>n</w:t>
            </w:r>
            <w:r w:rsidR="000872A9" w:rsidRPr="00DB0A16">
              <w:rPr>
                <w:rFonts w:cs="Arial"/>
              </w:rPr>
              <w:t xml:space="preserve"> </w:t>
            </w:r>
            <w:r w:rsidR="004C3F2A" w:rsidRPr="00DB0A16">
              <w:rPr>
                <w:rFonts w:cs="Arial"/>
              </w:rPr>
              <w:t xml:space="preserve">der </w:t>
            </w:r>
            <w:r w:rsidR="008D3F66" w:rsidRPr="00DB0A16">
              <w:rPr>
                <w:rFonts w:cs="Arial"/>
              </w:rPr>
              <w:t>Datenstruktur</w:t>
            </w:r>
            <w:r w:rsidR="007E234D" w:rsidRPr="00DB0A16">
              <w:rPr>
                <w:rFonts w:cs="Arial"/>
              </w:rPr>
              <w:t xml:space="preserve"> Verwendung finden.</w:t>
            </w:r>
          </w:p>
        </w:tc>
        <w:tc>
          <w:tcPr>
            <w:tcW w:w="273" w:type="pct"/>
          </w:tcPr>
          <w:p w14:paraId="1A6B96F9"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03E3DEF0" w14:textId="77777777" w:rsidTr="00A15195">
        <w:trPr>
          <w:trHeight w:val="935"/>
        </w:trPr>
        <w:tc>
          <w:tcPr>
            <w:tcW w:w="311" w:type="pct"/>
          </w:tcPr>
          <w:p w14:paraId="7F6BFAD6" w14:textId="46471C8B" w:rsidR="007E234D" w:rsidRPr="00DB0A16" w:rsidRDefault="007E234D" w:rsidP="00456A9C">
            <w:pPr>
              <w:spacing w:line="240" w:lineRule="auto"/>
              <w:rPr>
                <w:rFonts w:cs="Arial"/>
                <w:color w:val="0875BD" w:themeColor="accent6"/>
              </w:rPr>
            </w:pPr>
            <w:r w:rsidRPr="00DB0A16">
              <w:rPr>
                <w:rFonts w:cs="Arial"/>
                <w:color w:val="000000"/>
              </w:rPr>
              <w:t>6</w:t>
            </w:r>
            <w:r w:rsidR="00AD190B" w:rsidRPr="00DB0A16">
              <w:rPr>
                <w:rFonts w:cs="Arial"/>
                <w:color w:val="000000"/>
              </w:rPr>
              <w:t>0</w:t>
            </w:r>
          </w:p>
        </w:tc>
        <w:tc>
          <w:tcPr>
            <w:tcW w:w="171" w:type="pct"/>
          </w:tcPr>
          <w:p w14:paraId="6C82E896"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7521C4A4" w14:textId="77777777" w:rsidR="007E234D" w:rsidRPr="00DB0A16" w:rsidRDefault="007E234D">
            <w:pPr>
              <w:spacing w:line="240" w:lineRule="auto"/>
              <w:rPr>
                <w:rFonts w:cs="Arial"/>
                <w:color w:val="0875BD" w:themeColor="accent6"/>
              </w:rPr>
            </w:pPr>
            <w:r w:rsidRPr="00DB0A16">
              <w:rPr>
                <w:rFonts w:cs="Arial"/>
                <w:color w:val="000000"/>
              </w:rPr>
              <w:t>andere ID</w:t>
            </w:r>
          </w:p>
        </w:tc>
        <w:tc>
          <w:tcPr>
            <w:tcW w:w="900" w:type="pct"/>
          </w:tcPr>
          <w:p w14:paraId="2B81B50D" w14:textId="30B4199D" w:rsidR="007E234D" w:rsidRPr="00DB0A16" w:rsidRDefault="007E234D" w:rsidP="00516432">
            <w:pPr>
              <w:spacing w:line="240" w:lineRule="auto"/>
              <w:rPr>
                <w:rFonts w:cs="Arial"/>
                <w:color w:val="0875BD" w:themeColor="accent6"/>
              </w:rPr>
            </w:pPr>
            <w:r w:rsidRPr="00DB0A16">
              <w:rPr>
                <w:rFonts w:cs="Arial"/>
                <w:color w:val="000000"/>
              </w:rPr>
              <w:t>adms:identifier</w:t>
            </w:r>
          </w:p>
        </w:tc>
        <w:tc>
          <w:tcPr>
            <w:tcW w:w="843" w:type="pct"/>
          </w:tcPr>
          <w:p w14:paraId="2A0B75BC" w14:textId="77777777" w:rsidR="007E234D" w:rsidRPr="00DB0A16" w:rsidRDefault="007E234D">
            <w:pPr>
              <w:spacing w:line="240" w:lineRule="auto"/>
              <w:rPr>
                <w:rFonts w:cs="Arial"/>
                <w:color w:val="0875BD" w:themeColor="accent6"/>
              </w:rPr>
            </w:pPr>
            <w:r w:rsidRPr="00DB0A16">
              <w:rPr>
                <w:rFonts w:cs="Arial"/>
                <w:color w:val="000000"/>
              </w:rPr>
              <w:t>adms:Identifier</w:t>
            </w:r>
          </w:p>
        </w:tc>
        <w:tc>
          <w:tcPr>
            <w:tcW w:w="1708" w:type="pct"/>
          </w:tcPr>
          <w:p w14:paraId="14B0881D" w14:textId="61C5A28F" w:rsidR="00EC0362" w:rsidRPr="00DB0A16" w:rsidRDefault="005C063E">
            <w:pPr>
              <w:spacing w:line="240" w:lineRule="auto"/>
              <w:rPr>
                <w:rFonts w:cs="Arial"/>
                <w:color w:val="0875BD" w:themeColor="accent6"/>
              </w:rPr>
            </w:pPr>
            <w:r w:rsidRPr="00DB0A16">
              <w:rPr>
                <w:rFonts w:cs="Arial"/>
              </w:rPr>
              <w:t xml:space="preserve">Diese </w:t>
            </w:r>
            <w:r w:rsidR="008D3F66" w:rsidRPr="00DB0A16">
              <w:rPr>
                <w:rFonts w:cs="Arial"/>
              </w:rPr>
              <w:t>Eigenschaft</w:t>
            </w:r>
            <w:r w:rsidR="000872A9" w:rsidRPr="00DB0A16">
              <w:rPr>
                <w:rFonts w:cs="Arial"/>
              </w:rPr>
              <w:t xml:space="preserve"> verweist auf sekundäre IDs de</w:t>
            </w:r>
            <w:r w:rsidR="004C3F2A" w:rsidRPr="00DB0A16">
              <w:rPr>
                <w:rFonts w:cs="Arial"/>
              </w:rPr>
              <w:t>r</w:t>
            </w:r>
            <w:r w:rsidR="007E234D" w:rsidRPr="00DB0A16">
              <w:rPr>
                <w:rFonts w:cs="Arial"/>
              </w:rPr>
              <w:t xml:space="preserve"> </w:t>
            </w:r>
            <w:r w:rsidR="008D3F66" w:rsidRPr="00DB0A16">
              <w:rPr>
                <w:rFonts w:cs="Arial"/>
              </w:rPr>
              <w:t>Datenstruktur</w:t>
            </w:r>
            <w:r w:rsidR="007E234D" w:rsidRPr="00DB0A16">
              <w:rPr>
                <w:rFonts w:cs="Arial"/>
              </w:rPr>
              <w:t xml:space="preserve"> wie beispielsweise MAST/ADS</w:t>
            </w:r>
            <w:r w:rsidR="007E234D" w:rsidRPr="00DB0A16">
              <w:rPr>
                <w:rStyle w:val="Funotenzeichen"/>
                <w:rFonts w:cs="Arial"/>
              </w:rPr>
              <w:footnoteReference w:id="20"/>
            </w:r>
            <w:r w:rsidR="007E234D" w:rsidRPr="00DB0A16">
              <w:rPr>
                <w:rFonts w:cs="Arial"/>
              </w:rPr>
              <w:t xml:space="preserve"> , DataCite</w:t>
            </w:r>
            <w:r w:rsidR="007E234D" w:rsidRPr="00DB0A16">
              <w:rPr>
                <w:rStyle w:val="Funotenzeichen"/>
                <w:rFonts w:cs="Arial"/>
              </w:rPr>
              <w:footnoteReference w:id="21"/>
            </w:r>
            <w:r w:rsidR="007E234D" w:rsidRPr="00DB0A16">
              <w:rPr>
                <w:rFonts w:cs="Arial"/>
              </w:rPr>
              <w:t>, DOI</w:t>
            </w:r>
            <w:r w:rsidR="007E234D" w:rsidRPr="00DB0A16">
              <w:rPr>
                <w:rStyle w:val="Funotenzeichen"/>
                <w:rFonts w:cs="Arial"/>
              </w:rPr>
              <w:footnoteReference w:id="22"/>
            </w:r>
            <w:r w:rsidR="007E234D" w:rsidRPr="00DB0A16">
              <w:rPr>
                <w:rFonts w:cs="Arial"/>
              </w:rPr>
              <w:t>, EZID</w:t>
            </w:r>
            <w:r w:rsidR="007E234D" w:rsidRPr="00DB0A16">
              <w:rPr>
                <w:rStyle w:val="Funotenzeichen"/>
                <w:rFonts w:cs="Arial"/>
              </w:rPr>
              <w:footnoteReference w:id="23"/>
            </w:r>
            <w:r w:rsidR="007E234D" w:rsidRPr="00DB0A16">
              <w:rPr>
                <w:rFonts w:cs="Arial"/>
              </w:rPr>
              <w:t xml:space="preserve"> oder W3ID</w:t>
            </w:r>
            <w:r w:rsidR="007E234D" w:rsidRPr="00DB0A16">
              <w:rPr>
                <w:rStyle w:val="Funotenzeichen"/>
                <w:rFonts w:cs="Arial"/>
              </w:rPr>
              <w:footnoteReference w:id="24"/>
            </w:r>
            <w:r w:rsidR="007E234D" w:rsidRPr="00DB0A16">
              <w:rPr>
                <w:rFonts w:cs="Arial"/>
              </w:rPr>
              <w:t>.</w:t>
            </w:r>
          </w:p>
        </w:tc>
        <w:tc>
          <w:tcPr>
            <w:tcW w:w="273" w:type="pct"/>
          </w:tcPr>
          <w:p w14:paraId="536279B4"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16FAF72B" w14:textId="77777777" w:rsidTr="0066783A">
        <w:tc>
          <w:tcPr>
            <w:tcW w:w="311" w:type="pct"/>
          </w:tcPr>
          <w:p w14:paraId="57EC49EB" w14:textId="0765EA06" w:rsidR="007E234D" w:rsidRPr="00DB0A16" w:rsidRDefault="007E234D">
            <w:pPr>
              <w:spacing w:line="240" w:lineRule="auto"/>
              <w:rPr>
                <w:rFonts w:cs="Arial"/>
                <w:color w:val="0875BD" w:themeColor="accent6"/>
              </w:rPr>
            </w:pPr>
            <w:r w:rsidRPr="00DB0A16">
              <w:rPr>
                <w:rFonts w:cs="Arial"/>
                <w:color w:val="000000"/>
              </w:rPr>
              <w:t>6</w:t>
            </w:r>
            <w:r w:rsidR="00AD190B" w:rsidRPr="00DB0A16">
              <w:rPr>
                <w:rFonts w:cs="Arial"/>
                <w:color w:val="000000"/>
              </w:rPr>
              <w:t>1</w:t>
            </w:r>
          </w:p>
        </w:tc>
        <w:tc>
          <w:tcPr>
            <w:tcW w:w="171" w:type="pct"/>
          </w:tcPr>
          <w:p w14:paraId="1EDCA712"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12022A32" w14:textId="237EEF69" w:rsidR="007E234D" w:rsidRPr="00DB0A16" w:rsidRDefault="00EA5195">
            <w:pPr>
              <w:spacing w:line="240" w:lineRule="auto"/>
              <w:rPr>
                <w:rFonts w:cs="Arial"/>
                <w:color w:val="0875BD" w:themeColor="accent6"/>
              </w:rPr>
            </w:pPr>
            <w:r w:rsidRPr="00DB0A16">
              <w:rPr>
                <w:rFonts w:cs="Arial"/>
                <w:color w:val="000000"/>
              </w:rPr>
              <w:t>Provenienz</w:t>
            </w:r>
          </w:p>
        </w:tc>
        <w:tc>
          <w:tcPr>
            <w:tcW w:w="900" w:type="pct"/>
          </w:tcPr>
          <w:p w14:paraId="78196CAB" w14:textId="77777777" w:rsidR="007E234D" w:rsidRPr="00DB0A16" w:rsidRDefault="007E234D">
            <w:pPr>
              <w:spacing w:line="240" w:lineRule="auto"/>
              <w:rPr>
                <w:rFonts w:cs="Arial"/>
                <w:color w:val="0875BD" w:themeColor="accent6"/>
              </w:rPr>
            </w:pPr>
            <w:r w:rsidRPr="00DB0A16">
              <w:rPr>
                <w:rFonts w:cs="Arial"/>
                <w:color w:val="000000"/>
              </w:rPr>
              <w:t>dct:provenance</w:t>
            </w:r>
          </w:p>
        </w:tc>
        <w:tc>
          <w:tcPr>
            <w:tcW w:w="843" w:type="pct"/>
          </w:tcPr>
          <w:p w14:paraId="026AD848" w14:textId="77777777" w:rsidR="007E234D" w:rsidRPr="00DB0A16" w:rsidRDefault="007E234D">
            <w:pPr>
              <w:spacing w:line="240" w:lineRule="auto"/>
              <w:rPr>
                <w:rFonts w:cs="Arial"/>
                <w:color w:val="0875BD" w:themeColor="accent6"/>
              </w:rPr>
            </w:pPr>
            <w:r w:rsidRPr="00DB0A16">
              <w:rPr>
                <w:rFonts w:cs="Arial"/>
                <w:color w:val="000000"/>
              </w:rPr>
              <w:t>dct:ProvenanceStatement</w:t>
            </w:r>
          </w:p>
        </w:tc>
        <w:tc>
          <w:tcPr>
            <w:tcW w:w="1708" w:type="pct"/>
          </w:tcPr>
          <w:p w14:paraId="57F7F4E2" w14:textId="17002825" w:rsidR="007E234D" w:rsidRPr="00DB0A16" w:rsidRDefault="005C063E" w:rsidP="00A15195">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umfasst eine Angab</w:t>
            </w:r>
            <w:r w:rsidR="000872A9" w:rsidRPr="00DB0A16">
              <w:rPr>
                <w:rFonts w:cs="Arial"/>
              </w:rPr>
              <w:t>e zur Entwicklungsgeschichte de</w:t>
            </w:r>
            <w:r w:rsidR="004C3F2A" w:rsidRPr="00DB0A16">
              <w:rPr>
                <w:rFonts w:cs="Arial"/>
              </w:rPr>
              <w:t>r</w:t>
            </w:r>
            <w:r w:rsidR="007E234D" w:rsidRPr="00DB0A16">
              <w:rPr>
                <w:rFonts w:cs="Arial"/>
              </w:rPr>
              <w:t xml:space="preserve"> </w:t>
            </w:r>
            <w:r w:rsidR="008D3F66" w:rsidRPr="00DB0A16">
              <w:rPr>
                <w:rFonts w:cs="Arial"/>
              </w:rPr>
              <w:t>Datenstruktur</w:t>
            </w:r>
            <w:r w:rsidR="00A15195" w:rsidRPr="00DB0A16">
              <w:rPr>
                <w:rFonts w:cs="Arial"/>
              </w:rPr>
              <w:t>,</w:t>
            </w:r>
            <w:r w:rsidR="007E234D" w:rsidRPr="00DB0A16">
              <w:t xml:space="preserve"> </w:t>
            </w:r>
            <w:r w:rsidR="004F5EB3" w:rsidRPr="00DB0A16">
              <w:rPr>
                <w:rStyle w:val="dcatapdeaddinZchn"/>
                <w:rFonts w:eastAsiaTheme="minorHAnsi"/>
                <w:szCs w:val="20"/>
              </w:rPr>
              <w:t>insbesondere in</w:t>
            </w:r>
            <w:r w:rsidR="007E234D" w:rsidRPr="00DB0A16">
              <w:rPr>
                <w:rStyle w:val="dcatapdeaddinZchn"/>
                <w:rFonts w:eastAsiaTheme="minorHAnsi"/>
                <w:szCs w:val="20"/>
              </w:rPr>
              <w:t xml:space="preserve"> wessen Besitz oder Obhut die Ressource sich bislang befunden hat</w:t>
            </w:r>
            <w:r w:rsidR="00A15195" w:rsidRPr="00DB0A16">
              <w:rPr>
                <w:rStyle w:val="dcatapdeaddinZchn"/>
                <w:rFonts w:eastAsiaTheme="minorHAnsi"/>
                <w:szCs w:val="20"/>
              </w:rPr>
              <w:t>,</w:t>
            </w:r>
            <w:r w:rsidR="007E234D" w:rsidRPr="00DB0A16">
              <w:rPr>
                <w:rStyle w:val="dcatapdeaddinZchn"/>
                <w:rFonts w:eastAsiaTheme="minorHAnsi"/>
                <w:szCs w:val="20"/>
              </w:rPr>
              <w:t xml:space="preserve"> soweit die Wechsel signifikanten Einfluss auf die Authentizität, Integrität und Interpretierbarkeit dieser Ressource ha</w:t>
            </w:r>
            <w:r w:rsidR="00A15195" w:rsidRPr="00DB0A16">
              <w:rPr>
                <w:rStyle w:val="dcatapdeaddinZchn"/>
                <w:rFonts w:eastAsiaTheme="minorHAnsi"/>
                <w:szCs w:val="20"/>
              </w:rPr>
              <w:t>t</w:t>
            </w:r>
            <w:r w:rsidR="007E234D" w:rsidRPr="00DB0A16">
              <w:rPr>
                <w:rStyle w:val="dcatapdeaddinZchn"/>
                <w:rFonts w:eastAsiaTheme="minorHAnsi"/>
                <w:szCs w:val="20"/>
              </w:rPr>
              <w:t>.</w:t>
            </w:r>
          </w:p>
        </w:tc>
        <w:tc>
          <w:tcPr>
            <w:tcW w:w="273" w:type="pct"/>
          </w:tcPr>
          <w:p w14:paraId="5E7A5AD1"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2515EA28" w14:textId="77777777" w:rsidTr="0066783A">
        <w:tc>
          <w:tcPr>
            <w:tcW w:w="311" w:type="pct"/>
          </w:tcPr>
          <w:p w14:paraId="34E8EE09" w14:textId="14152A6B" w:rsidR="007E234D" w:rsidRPr="00DB0A16" w:rsidRDefault="007E234D">
            <w:pPr>
              <w:spacing w:line="240" w:lineRule="auto"/>
              <w:rPr>
                <w:rFonts w:cs="Arial"/>
                <w:color w:val="0875BD" w:themeColor="accent6"/>
              </w:rPr>
            </w:pPr>
            <w:r w:rsidRPr="00DB0A16">
              <w:rPr>
                <w:rFonts w:cs="Arial"/>
                <w:color w:val="000000"/>
              </w:rPr>
              <w:t>6</w:t>
            </w:r>
            <w:r w:rsidR="00AD190B" w:rsidRPr="00DB0A16">
              <w:rPr>
                <w:rFonts w:cs="Arial"/>
                <w:color w:val="000000"/>
              </w:rPr>
              <w:t>2</w:t>
            </w:r>
          </w:p>
        </w:tc>
        <w:tc>
          <w:tcPr>
            <w:tcW w:w="171" w:type="pct"/>
          </w:tcPr>
          <w:p w14:paraId="670098B2"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1CEEE52B" w14:textId="77777777" w:rsidR="007E234D" w:rsidRPr="00DB0A16" w:rsidRDefault="007E234D">
            <w:pPr>
              <w:spacing w:line="240" w:lineRule="auto"/>
              <w:rPr>
                <w:rFonts w:cs="Arial"/>
                <w:color w:val="0875BD" w:themeColor="accent6"/>
              </w:rPr>
            </w:pPr>
            <w:r w:rsidRPr="00DB0A16">
              <w:rPr>
                <w:rFonts w:cs="Arial"/>
                <w:color w:val="000000"/>
              </w:rPr>
              <w:t>Verwandte Ressource</w:t>
            </w:r>
          </w:p>
        </w:tc>
        <w:tc>
          <w:tcPr>
            <w:tcW w:w="900" w:type="pct"/>
          </w:tcPr>
          <w:p w14:paraId="13DA69CE" w14:textId="77777777" w:rsidR="007E234D" w:rsidRPr="00DB0A16" w:rsidRDefault="007E234D">
            <w:pPr>
              <w:spacing w:line="240" w:lineRule="auto"/>
              <w:rPr>
                <w:rFonts w:cs="Arial"/>
                <w:color w:val="0875BD" w:themeColor="accent6"/>
              </w:rPr>
            </w:pPr>
            <w:r w:rsidRPr="00DB0A16">
              <w:rPr>
                <w:rFonts w:cs="Arial"/>
                <w:color w:val="000000"/>
              </w:rPr>
              <w:t>dct:relation</w:t>
            </w:r>
          </w:p>
        </w:tc>
        <w:tc>
          <w:tcPr>
            <w:tcW w:w="843" w:type="pct"/>
          </w:tcPr>
          <w:p w14:paraId="3D19CCBE" w14:textId="77777777" w:rsidR="007E234D" w:rsidRPr="00DB0A16" w:rsidRDefault="007E234D">
            <w:pPr>
              <w:spacing w:line="240" w:lineRule="auto"/>
              <w:rPr>
                <w:rFonts w:cs="Arial"/>
                <w:color w:val="0875BD" w:themeColor="accent6"/>
              </w:rPr>
            </w:pPr>
            <w:r w:rsidRPr="00DB0A16">
              <w:rPr>
                <w:rFonts w:cs="Arial"/>
                <w:color w:val="000000"/>
              </w:rPr>
              <w:t>rdfs:Resource</w:t>
            </w:r>
          </w:p>
        </w:tc>
        <w:tc>
          <w:tcPr>
            <w:tcW w:w="1708" w:type="pct"/>
          </w:tcPr>
          <w:p w14:paraId="21D064C0" w14:textId="33A5CAD1" w:rsidR="007E234D" w:rsidRPr="00DB0A16" w:rsidRDefault="005C063E" w:rsidP="004C3F2A">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verweist auf eine verwandte Ressource.</w:t>
            </w:r>
          </w:p>
        </w:tc>
        <w:tc>
          <w:tcPr>
            <w:tcW w:w="273" w:type="pct"/>
          </w:tcPr>
          <w:p w14:paraId="52B5D76A"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36809AA7" w14:textId="77777777" w:rsidTr="0066783A">
        <w:tc>
          <w:tcPr>
            <w:tcW w:w="311" w:type="pct"/>
          </w:tcPr>
          <w:p w14:paraId="54C4C28B" w14:textId="7220F8DD" w:rsidR="007E234D" w:rsidRPr="00DB0A16" w:rsidRDefault="007E234D">
            <w:pPr>
              <w:spacing w:line="240" w:lineRule="auto"/>
              <w:rPr>
                <w:rFonts w:cs="Arial"/>
                <w:color w:val="0875BD" w:themeColor="accent6"/>
              </w:rPr>
            </w:pPr>
            <w:r w:rsidRPr="00DB0A16">
              <w:rPr>
                <w:rFonts w:cs="Arial"/>
                <w:color w:val="000000"/>
              </w:rPr>
              <w:t>6</w:t>
            </w:r>
            <w:r w:rsidR="00AD190B" w:rsidRPr="00DB0A16">
              <w:rPr>
                <w:rFonts w:cs="Arial"/>
                <w:color w:val="000000"/>
              </w:rPr>
              <w:t>3</w:t>
            </w:r>
          </w:p>
        </w:tc>
        <w:tc>
          <w:tcPr>
            <w:tcW w:w="171" w:type="pct"/>
          </w:tcPr>
          <w:p w14:paraId="1B682950"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06059B3D" w14:textId="0D66A442" w:rsidR="007E234D" w:rsidRPr="00DB0A16" w:rsidRDefault="007E234D">
            <w:pPr>
              <w:spacing w:line="240" w:lineRule="auto"/>
              <w:rPr>
                <w:rFonts w:cs="Arial"/>
                <w:color w:val="0875BD" w:themeColor="accent6"/>
              </w:rPr>
            </w:pPr>
            <w:r w:rsidRPr="00DB0A16">
              <w:rPr>
                <w:rFonts w:cs="Arial"/>
                <w:color w:val="000000"/>
              </w:rPr>
              <w:t>Veröffentlich</w:t>
            </w:r>
            <w:r w:rsidR="004D1B33">
              <w:rPr>
                <w:rFonts w:cs="Arial"/>
                <w:color w:val="000000"/>
              </w:rPr>
              <w:softHyphen/>
            </w:r>
            <w:r w:rsidRPr="00DB0A16">
              <w:rPr>
                <w:rFonts w:cs="Arial"/>
                <w:color w:val="000000"/>
              </w:rPr>
              <w:t>ungsdatum</w:t>
            </w:r>
          </w:p>
        </w:tc>
        <w:tc>
          <w:tcPr>
            <w:tcW w:w="900" w:type="pct"/>
          </w:tcPr>
          <w:p w14:paraId="202116FA" w14:textId="77777777" w:rsidR="007E234D" w:rsidRPr="00DB0A16" w:rsidRDefault="007E234D">
            <w:pPr>
              <w:spacing w:line="240" w:lineRule="auto"/>
              <w:rPr>
                <w:rFonts w:cs="Arial"/>
                <w:color w:val="0875BD" w:themeColor="accent6"/>
              </w:rPr>
            </w:pPr>
            <w:r w:rsidRPr="00DB0A16">
              <w:rPr>
                <w:rFonts w:cs="Arial"/>
                <w:color w:val="000000"/>
              </w:rPr>
              <w:t>dct:issued</w:t>
            </w:r>
          </w:p>
        </w:tc>
        <w:tc>
          <w:tcPr>
            <w:tcW w:w="843" w:type="pct"/>
          </w:tcPr>
          <w:p w14:paraId="307B47EB" w14:textId="2F283671" w:rsidR="007E234D" w:rsidRPr="00DB0A16" w:rsidRDefault="007E234D">
            <w:pPr>
              <w:spacing w:line="240" w:lineRule="auto"/>
              <w:rPr>
                <w:rFonts w:cs="Arial"/>
                <w:color w:val="0875BD" w:themeColor="accent6"/>
                <w:lang w:val="en-US"/>
              </w:rPr>
            </w:pPr>
            <w:r w:rsidRPr="00DB0A16">
              <w:rPr>
                <w:rFonts w:cs="Arial"/>
                <w:color w:val="000000"/>
                <w:lang w:val="en-US"/>
              </w:rPr>
              <w:t>rdfs:Literal typed as xsd:date</w:t>
            </w:r>
            <w:r w:rsidR="00D1150C" w:rsidRPr="00DB0A16">
              <w:rPr>
                <w:rFonts w:cs="Arial"/>
                <w:color w:val="000000"/>
                <w:lang w:val="en-US"/>
              </w:rPr>
              <w:t xml:space="preserve"> oder </w:t>
            </w:r>
            <w:r w:rsidRPr="00DB0A16">
              <w:rPr>
                <w:rFonts w:cs="Arial"/>
                <w:color w:val="000000"/>
                <w:lang w:val="en-US"/>
              </w:rPr>
              <w:t>xsd:dateTime</w:t>
            </w:r>
          </w:p>
        </w:tc>
        <w:tc>
          <w:tcPr>
            <w:tcW w:w="1708" w:type="pct"/>
          </w:tcPr>
          <w:p w14:paraId="0482C6B6" w14:textId="47FA3085" w:rsidR="007E234D" w:rsidRPr="00DB0A16" w:rsidRDefault="005C063E" w:rsidP="004C3F2A">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enthält das Datum der Herausgabe/Emission (z.B. in Form einer Veröffentlichung) de</w:t>
            </w:r>
            <w:r w:rsidR="004C3F2A" w:rsidRPr="00DB0A16">
              <w:rPr>
                <w:rFonts w:cs="Arial"/>
              </w:rPr>
              <w:t>r</w:t>
            </w:r>
            <w:r w:rsidR="007E234D" w:rsidRPr="00DB0A16">
              <w:rPr>
                <w:rFonts w:cs="Arial"/>
              </w:rPr>
              <w:t xml:space="preserve"> </w:t>
            </w:r>
            <w:r w:rsidR="008D3F66" w:rsidRPr="00DB0A16">
              <w:rPr>
                <w:rFonts w:cs="Arial"/>
              </w:rPr>
              <w:t>Datenstruktur</w:t>
            </w:r>
            <w:r w:rsidR="007E234D" w:rsidRPr="00DB0A16">
              <w:rPr>
                <w:rFonts w:cs="Arial"/>
              </w:rPr>
              <w:t>.</w:t>
            </w:r>
          </w:p>
        </w:tc>
        <w:tc>
          <w:tcPr>
            <w:tcW w:w="273" w:type="pct"/>
          </w:tcPr>
          <w:p w14:paraId="280DDA68" w14:textId="77777777" w:rsidR="007E234D" w:rsidRPr="00DB0A16" w:rsidRDefault="007E234D">
            <w:pPr>
              <w:spacing w:line="240" w:lineRule="auto"/>
              <w:rPr>
                <w:rFonts w:cs="Arial"/>
                <w:color w:val="000000"/>
              </w:rPr>
            </w:pPr>
            <w:r w:rsidRPr="00DB0A16">
              <w:rPr>
                <w:rFonts w:cs="Arial"/>
                <w:color w:val="000000"/>
              </w:rPr>
              <w:t>0..1</w:t>
            </w:r>
          </w:p>
        </w:tc>
      </w:tr>
      <w:tr w:rsidR="00F26512" w:rsidRPr="00DB0A16" w14:paraId="54D6164C" w14:textId="77777777" w:rsidTr="0066783A">
        <w:tc>
          <w:tcPr>
            <w:tcW w:w="311" w:type="pct"/>
          </w:tcPr>
          <w:p w14:paraId="7EB9CE75" w14:textId="4E606A61" w:rsidR="007E234D" w:rsidRPr="00DB0A16" w:rsidRDefault="007E234D">
            <w:pPr>
              <w:spacing w:line="240" w:lineRule="auto"/>
              <w:rPr>
                <w:rFonts w:cs="Arial"/>
                <w:color w:val="0875BD" w:themeColor="accent6"/>
              </w:rPr>
            </w:pPr>
            <w:r w:rsidRPr="00DB0A16">
              <w:rPr>
                <w:rFonts w:cs="Arial"/>
                <w:color w:val="000000"/>
              </w:rPr>
              <w:t>6</w:t>
            </w:r>
            <w:r w:rsidR="00AD190B" w:rsidRPr="00DB0A16">
              <w:rPr>
                <w:rFonts w:cs="Arial"/>
                <w:color w:val="000000"/>
              </w:rPr>
              <w:t>4</w:t>
            </w:r>
          </w:p>
        </w:tc>
        <w:tc>
          <w:tcPr>
            <w:tcW w:w="171" w:type="pct"/>
          </w:tcPr>
          <w:p w14:paraId="39325DE2"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5C4878D9" w14:textId="117EB5CA" w:rsidR="007E234D" w:rsidRPr="00DB0A16" w:rsidRDefault="007E234D">
            <w:pPr>
              <w:spacing w:line="240" w:lineRule="auto"/>
              <w:rPr>
                <w:rFonts w:cs="Arial"/>
                <w:color w:val="0875BD" w:themeColor="accent6"/>
              </w:rPr>
            </w:pPr>
            <w:r w:rsidRPr="00DB0A16">
              <w:rPr>
                <w:rFonts w:cs="Arial"/>
                <w:color w:val="000000"/>
              </w:rPr>
              <w:t>Beispiel</w:t>
            </w:r>
            <w:r w:rsidR="004D1B33">
              <w:rPr>
                <w:rFonts w:cs="Arial"/>
                <w:color w:val="000000"/>
              </w:rPr>
              <w:softHyphen/>
            </w:r>
            <w:r w:rsidRPr="00DB0A16">
              <w:rPr>
                <w:rFonts w:cs="Arial"/>
                <w:color w:val="000000"/>
              </w:rPr>
              <w:t>distribution</w:t>
            </w:r>
          </w:p>
        </w:tc>
        <w:tc>
          <w:tcPr>
            <w:tcW w:w="900" w:type="pct"/>
          </w:tcPr>
          <w:p w14:paraId="6350FD30" w14:textId="77777777" w:rsidR="007E234D" w:rsidRPr="00DB0A16" w:rsidRDefault="007E234D">
            <w:pPr>
              <w:spacing w:line="240" w:lineRule="auto"/>
              <w:rPr>
                <w:rFonts w:cs="Arial"/>
                <w:color w:val="0875BD" w:themeColor="accent6"/>
              </w:rPr>
            </w:pPr>
            <w:r w:rsidRPr="00DB0A16">
              <w:rPr>
                <w:rFonts w:cs="Arial"/>
                <w:color w:val="000000"/>
              </w:rPr>
              <w:t>adms:sample</w:t>
            </w:r>
          </w:p>
        </w:tc>
        <w:tc>
          <w:tcPr>
            <w:tcW w:w="843" w:type="pct"/>
          </w:tcPr>
          <w:p w14:paraId="350E0AE8" w14:textId="77777777" w:rsidR="007E234D" w:rsidRPr="00DB0A16" w:rsidRDefault="007E234D">
            <w:pPr>
              <w:spacing w:line="240" w:lineRule="auto"/>
              <w:rPr>
                <w:rFonts w:cs="Arial"/>
                <w:color w:val="0875BD" w:themeColor="accent6"/>
              </w:rPr>
            </w:pPr>
            <w:r w:rsidRPr="00DB0A16">
              <w:rPr>
                <w:rFonts w:cs="Arial"/>
                <w:color w:val="000000"/>
              </w:rPr>
              <w:t>dcat:Distribution</w:t>
            </w:r>
          </w:p>
        </w:tc>
        <w:tc>
          <w:tcPr>
            <w:tcW w:w="1708" w:type="pct"/>
          </w:tcPr>
          <w:p w14:paraId="76C53268" w14:textId="4ED0A18F" w:rsidR="007E234D" w:rsidRPr="00DB0A16" w:rsidRDefault="005C063E" w:rsidP="004C3F2A">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verweist auf eine Beispieldistribution </w:t>
            </w:r>
            <w:r w:rsidR="00C1005C" w:rsidRPr="00DB0A16">
              <w:rPr>
                <w:rFonts w:cs="Arial"/>
              </w:rPr>
              <w:t>de</w:t>
            </w:r>
            <w:r w:rsidR="004C3F2A" w:rsidRPr="00DB0A16">
              <w:rPr>
                <w:rFonts w:cs="Arial"/>
              </w:rPr>
              <w:t>r</w:t>
            </w:r>
            <w:r w:rsidR="00C1005C" w:rsidRPr="00DB0A16">
              <w:rPr>
                <w:rFonts w:cs="Arial"/>
              </w:rPr>
              <w:t xml:space="preserve"> </w:t>
            </w:r>
            <w:r w:rsidR="008D3F66" w:rsidRPr="00DB0A16">
              <w:rPr>
                <w:rFonts w:cs="Arial"/>
              </w:rPr>
              <w:t>Datenstruktur</w:t>
            </w:r>
            <w:r w:rsidR="007E234D" w:rsidRPr="00DB0A16">
              <w:rPr>
                <w:rFonts w:cs="Arial"/>
              </w:rPr>
              <w:t>.</w:t>
            </w:r>
          </w:p>
        </w:tc>
        <w:tc>
          <w:tcPr>
            <w:tcW w:w="273" w:type="pct"/>
          </w:tcPr>
          <w:p w14:paraId="062BAE9B"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1D784A3A" w14:textId="77777777" w:rsidTr="0066783A">
        <w:trPr>
          <w:cantSplit/>
        </w:trPr>
        <w:tc>
          <w:tcPr>
            <w:tcW w:w="311" w:type="pct"/>
          </w:tcPr>
          <w:p w14:paraId="34223EF9" w14:textId="55B21F05" w:rsidR="007E234D" w:rsidRPr="00DB0A16" w:rsidRDefault="007E234D">
            <w:pPr>
              <w:spacing w:line="240" w:lineRule="auto"/>
              <w:rPr>
                <w:rFonts w:cs="Arial"/>
                <w:color w:val="0875BD" w:themeColor="accent6"/>
              </w:rPr>
            </w:pPr>
            <w:r w:rsidRPr="00DB0A16">
              <w:rPr>
                <w:rFonts w:cs="Arial"/>
                <w:color w:val="000000"/>
              </w:rPr>
              <w:t>6</w:t>
            </w:r>
            <w:r w:rsidR="00AD190B" w:rsidRPr="00DB0A16">
              <w:rPr>
                <w:rFonts w:cs="Arial"/>
                <w:color w:val="000000"/>
              </w:rPr>
              <w:t>5</w:t>
            </w:r>
          </w:p>
        </w:tc>
        <w:tc>
          <w:tcPr>
            <w:tcW w:w="171" w:type="pct"/>
          </w:tcPr>
          <w:p w14:paraId="20D69660"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63539207" w14:textId="2DD90D38" w:rsidR="007E234D" w:rsidRPr="00DB0A16" w:rsidRDefault="007E234D" w:rsidP="004C3F2A">
            <w:pPr>
              <w:spacing w:line="240" w:lineRule="auto"/>
              <w:rPr>
                <w:rFonts w:cs="Arial"/>
                <w:color w:val="0875BD" w:themeColor="accent6"/>
              </w:rPr>
            </w:pPr>
            <w:r w:rsidRPr="00DB0A16">
              <w:rPr>
                <w:rFonts w:cs="Arial"/>
                <w:color w:val="000000"/>
              </w:rPr>
              <w:t xml:space="preserve">Quelle </w:t>
            </w:r>
            <w:r w:rsidR="00C1005C" w:rsidRPr="00DB0A16">
              <w:rPr>
                <w:rFonts w:cs="Arial"/>
                <w:color w:val="000000"/>
              </w:rPr>
              <w:t>de</w:t>
            </w:r>
            <w:r w:rsidR="004C3F2A" w:rsidRPr="00DB0A16">
              <w:rPr>
                <w:rFonts w:cs="Arial"/>
                <w:color w:val="000000"/>
              </w:rPr>
              <w:t>r</w:t>
            </w:r>
            <w:r w:rsidR="00C1005C" w:rsidRPr="00DB0A16">
              <w:rPr>
                <w:rFonts w:cs="Arial"/>
                <w:color w:val="000000"/>
              </w:rPr>
              <w:t xml:space="preserve"> </w:t>
            </w:r>
            <w:r w:rsidR="008D3F66" w:rsidRPr="00DB0A16">
              <w:rPr>
                <w:rFonts w:cs="Arial"/>
                <w:color w:val="000000"/>
              </w:rPr>
              <w:t>Datenstruktur</w:t>
            </w:r>
          </w:p>
        </w:tc>
        <w:tc>
          <w:tcPr>
            <w:tcW w:w="900" w:type="pct"/>
          </w:tcPr>
          <w:p w14:paraId="1815F661" w14:textId="77777777" w:rsidR="007E234D" w:rsidRPr="00DB0A16" w:rsidRDefault="007E234D">
            <w:pPr>
              <w:spacing w:line="240" w:lineRule="auto"/>
              <w:rPr>
                <w:rFonts w:cs="Arial"/>
                <w:color w:val="0875BD" w:themeColor="accent6"/>
              </w:rPr>
            </w:pPr>
            <w:r w:rsidRPr="00DB0A16">
              <w:rPr>
                <w:rFonts w:cs="Arial"/>
                <w:color w:val="000000"/>
              </w:rPr>
              <w:t>dct:source</w:t>
            </w:r>
          </w:p>
        </w:tc>
        <w:tc>
          <w:tcPr>
            <w:tcW w:w="843" w:type="pct"/>
          </w:tcPr>
          <w:p w14:paraId="1D99A6EE" w14:textId="77777777" w:rsidR="007E234D" w:rsidRPr="00DB0A16" w:rsidRDefault="007E234D">
            <w:pPr>
              <w:spacing w:line="240" w:lineRule="auto"/>
              <w:rPr>
                <w:rFonts w:cs="Arial"/>
                <w:color w:val="0875BD" w:themeColor="accent6"/>
              </w:rPr>
            </w:pPr>
            <w:r w:rsidRPr="00DB0A16">
              <w:rPr>
                <w:rFonts w:cs="Arial"/>
                <w:color w:val="000000"/>
              </w:rPr>
              <w:t>dcat:Dataset</w:t>
            </w:r>
          </w:p>
        </w:tc>
        <w:tc>
          <w:tcPr>
            <w:tcW w:w="1708" w:type="pct"/>
          </w:tcPr>
          <w:p w14:paraId="2AA5BB13" w14:textId="3B2DA410" w:rsidR="007E234D" w:rsidRPr="00DB0A16" w:rsidRDefault="005C063E" w:rsidP="004C3F2A">
            <w:pPr>
              <w:spacing w:line="240" w:lineRule="auto"/>
              <w:rPr>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bezieht sich auf eine verwandte </w:t>
            </w:r>
            <w:r w:rsidR="008D3F66" w:rsidRPr="00DB0A16">
              <w:rPr>
                <w:rFonts w:cs="Arial"/>
              </w:rPr>
              <w:t>Datenstruktur</w:t>
            </w:r>
            <w:r w:rsidR="00C1005C" w:rsidRPr="00DB0A16">
              <w:rPr>
                <w:rFonts w:cs="Arial"/>
              </w:rPr>
              <w:t xml:space="preserve">, von der </w:t>
            </w:r>
            <w:r w:rsidR="007B2642" w:rsidRPr="00DB0A16">
              <w:rPr>
                <w:rFonts w:cs="Arial"/>
              </w:rPr>
              <w:t xml:space="preserve">die </w:t>
            </w:r>
            <w:r w:rsidR="007E234D" w:rsidRPr="00DB0A16">
              <w:rPr>
                <w:rFonts w:cs="Arial"/>
              </w:rPr>
              <w:t xml:space="preserve">beschriebene </w:t>
            </w:r>
            <w:r w:rsidR="008D3F66" w:rsidRPr="00DB0A16">
              <w:rPr>
                <w:rFonts w:cs="Arial"/>
              </w:rPr>
              <w:t>Datenstruktur</w:t>
            </w:r>
            <w:r w:rsidR="007E234D" w:rsidRPr="00DB0A16">
              <w:rPr>
                <w:rFonts w:cs="Arial"/>
              </w:rPr>
              <w:t xml:space="preserve"> abgeleitet ist.</w:t>
            </w:r>
          </w:p>
        </w:tc>
        <w:tc>
          <w:tcPr>
            <w:tcW w:w="273" w:type="pct"/>
          </w:tcPr>
          <w:p w14:paraId="33068DBD"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351C2BB8" w14:textId="77777777" w:rsidTr="0066783A">
        <w:tc>
          <w:tcPr>
            <w:tcW w:w="311" w:type="pct"/>
          </w:tcPr>
          <w:p w14:paraId="2AC46040" w14:textId="5E72EBBC" w:rsidR="007E234D" w:rsidRPr="00DB0A16" w:rsidRDefault="00384A48">
            <w:pPr>
              <w:spacing w:line="240" w:lineRule="auto"/>
              <w:rPr>
                <w:rFonts w:cs="Arial"/>
                <w:color w:val="0875BD" w:themeColor="accent6"/>
              </w:rPr>
            </w:pPr>
            <w:r w:rsidRPr="00DB0A16">
              <w:rPr>
                <w:rFonts w:cs="Arial"/>
                <w:color w:val="000000"/>
              </w:rPr>
              <w:t>6</w:t>
            </w:r>
            <w:r w:rsidR="00AD190B" w:rsidRPr="00DB0A16">
              <w:rPr>
                <w:rFonts w:cs="Arial"/>
                <w:color w:val="000000"/>
              </w:rPr>
              <w:t>6</w:t>
            </w:r>
          </w:p>
        </w:tc>
        <w:tc>
          <w:tcPr>
            <w:tcW w:w="171" w:type="pct"/>
          </w:tcPr>
          <w:p w14:paraId="4AAD2E2C"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70D12D4A" w14:textId="77777777" w:rsidR="007E234D" w:rsidRPr="00DB0A16" w:rsidRDefault="007E234D">
            <w:pPr>
              <w:spacing w:line="240" w:lineRule="auto"/>
              <w:rPr>
                <w:rFonts w:cs="Arial"/>
                <w:color w:val="0875BD" w:themeColor="accent6"/>
              </w:rPr>
            </w:pPr>
            <w:r w:rsidRPr="00DB0A16">
              <w:rPr>
                <w:rFonts w:cs="Arial"/>
                <w:color w:val="000000"/>
              </w:rPr>
              <w:t>Räumliche Abdeckung</w:t>
            </w:r>
          </w:p>
        </w:tc>
        <w:tc>
          <w:tcPr>
            <w:tcW w:w="900" w:type="pct"/>
          </w:tcPr>
          <w:p w14:paraId="23C371E3" w14:textId="77777777" w:rsidR="007E234D" w:rsidRPr="00DB0A16" w:rsidRDefault="007E234D">
            <w:pPr>
              <w:spacing w:line="240" w:lineRule="auto"/>
              <w:rPr>
                <w:rFonts w:cs="Arial"/>
                <w:color w:val="0875BD" w:themeColor="accent6"/>
              </w:rPr>
            </w:pPr>
            <w:r w:rsidRPr="00DB0A16">
              <w:rPr>
                <w:rFonts w:cs="Arial"/>
                <w:color w:val="000000"/>
              </w:rPr>
              <w:t>dct:spatial</w:t>
            </w:r>
          </w:p>
        </w:tc>
        <w:tc>
          <w:tcPr>
            <w:tcW w:w="843" w:type="pct"/>
          </w:tcPr>
          <w:p w14:paraId="1BF4CAA3" w14:textId="77777777" w:rsidR="007E234D" w:rsidRPr="00DB0A16" w:rsidRDefault="007E234D">
            <w:pPr>
              <w:spacing w:line="240" w:lineRule="auto"/>
              <w:rPr>
                <w:rFonts w:cs="Arial"/>
                <w:color w:val="0875BD" w:themeColor="accent6"/>
              </w:rPr>
            </w:pPr>
            <w:r w:rsidRPr="00DB0A16">
              <w:rPr>
                <w:rFonts w:cs="Arial"/>
                <w:color w:val="000000"/>
              </w:rPr>
              <w:t>dct:Location</w:t>
            </w:r>
          </w:p>
        </w:tc>
        <w:tc>
          <w:tcPr>
            <w:tcW w:w="1708" w:type="pct"/>
          </w:tcPr>
          <w:p w14:paraId="190E9966" w14:textId="4A43C0FF" w:rsidR="007E234D" w:rsidRPr="00DB0A16" w:rsidRDefault="005C063E" w:rsidP="004C3F2A">
            <w:pPr>
              <w:spacing w:line="240" w:lineRule="auto"/>
              <w:rPr>
                <w:rFonts w:cs="Arial"/>
                <w:color w:val="0875BD" w:themeColor="accent6"/>
              </w:rPr>
            </w:pPr>
            <w:r w:rsidRPr="00DB0A16">
              <w:rPr>
                <w:rFonts w:cs="Arial"/>
              </w:rPr>
              <w:t xml:space="preserve">Dieses </w:t>
            </w:r>
            <w:r w:rsidR="008D3F66" w:rsidRPr="00DB0A16">
              <w:rPr>
                <w:rFonts w:cs="Arial"/>
              </w:rPr>
              <w:t>Eigenschaft</w:t>
            </w:r>
            <w:r w:rsidR="007E234D" w:rsidRPr="00DB0A16">
              <w:rPr>
                <w:rFonts w:cs="Arial"/>
              </w:rPr>
              <w:t xml:space="preserve"> bezieht sich auf eine geographische Region, welche durch d</w:t>
            </w:r>
            <w:r w:rsidR="004C3F2A" w:rsidRPr="00DB0A16">
              <w:rPr>
                <w:rFonts w:cs="Arial"/>
              </w:rPr>
              <w:t>ie</w:t>
            </w:r>
            <w:r w:rsidR="007E234D" w:rsidRPr="00DB0A16">
              <w:rPr>
                <w:rFonts w:cs="Arial"/>
              </w:rPr>
              <w:t xml:space="preserve"> </w:t>
            </w:r>
            <w:r w:rsidR="008D3F66" w:rsidRPr="00DB0A16">
              <w:rPr>
                <w:rFonts w:cs="Arial"/>
              </w:rPr>
              <w:t>Datenstruktur</w:t>
            </w:r>
            <w:r w:rsidR="007E234D" w:rsidRPr="00DB0A16">
              <w:rPr>
                <w:rFonts w:cs="Arial"/>
              </w:rPr>
              <w:t xml:space="preserve"> abgedeckt wird.</w:t>
            </w:r>
          </w:p>
        </w:tc>
        <w:tc>
          <w:tcPr>
            <w:tcW w:w="273" w:type="pct"/>
          </w:tcPr>
          <w:p w14:paraId="601F8AC9" w14:textId="77777777" w:rsidR="007E234D" w:rsidRPr="00DB0A16" w:rsidRDefault="007E234D">
            <w:pPr>
              <w:spacing w:line="240" w:lineRule="auto"/>
              <w:rPr>
                <w:rFonts w:cs="Arial"/>
                <w:color w:val="000000"/>
              </w:rPr>
            </w:pPr>
            <w:r w:rsidRPr="00DB0A16">
              <w:rPr>
                <w:rFonts w:cs="Arial"/>
                <w:color w:val="000000"/>
              </w:rPr>
              <w:t>0..n</w:t>
            </w:r>
          </w:p>
        </w:tc>
      </w:tr>
      <w:tr w:rsidR="00F26512" w:rsidRPr="00DB0A16" w14:paraId="6F83414B" w14:textId="77777777" w:rsidTr="0066783A">
        <w:tc>
          <w:tcPr>
            <w:tcW w:w="311" w:type="pct"/>
          </w:tcPr>
          <w:p w14:paraId="14C5FE80" w14:textId="69764942" w:rsidR="007E234D" w:rsidRPr="00DB0A16" w:rsidRDefault="00384A48">
            <w:pPr>
              <w:spacing w:line="240" w:lineRule="auto"/>
              <w:rPr>
                <w:rFonts w:cs="Arial"/>
                <w:color w:val="0875BD" w:themeColor="accent6"/>
              </w:rPr>
            </w:pPr>
            <w:r w:rsidRPr="00DB0A16">
              <w:rPr>
                <w:rFonts w:cs="Arial"/>
                <w:color w:val="000000"/>
              </w:rPr>
              <w:t>6</w:t>
            </w:r>
            <w:r w:rsidR="00AD190B" w:rsidRPr="00DB0A16">
              <w:rPr>
                <w:rFonts w:cs="Arial"/>
                <w:color w:val="000000"/>
              </w:rPr>
              <w:t>7</w:t>
            </w:r>
          </w:p>
        </w:tc>
        <w:tc>
          <w:tcPr>
            <w:tcW w:w="171" w:type="pct"/>
          </w:tcPr>
          <w:p w14:paraId="0AC12103"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2E1C1F85" w14:textId="77777777" w:rsidR="007E234D" w:rsidRPr="00DB0A16" w:rsidRDefault="007E234D">
            <w:pPr>
              <w:spacing w:line="240" w:lineRule="auto"/>
              <w:rPr>
                <w:rFonts w:cs="Arial"/>
                <w:color w:val="0875BD" w:themeColor="accent6"/>
              </w:rPr>
            </w:pPr>
            <w:r w:rsidRPr="00DB0A16">
              <w:rPr>
                <w:rFonts w:cs="Arial"/>
                <w:color w:val="000000"/>
              </w:rPr>
              <w:t>Abgedeckter Zeitraum</w:t>
            </w:r>
          </w:p>
        </w:tc>
        <w:tc>
          <w:tcPr>
            <w:tcW w:w="900" w:type="pct"/>
          </w:tcPr>
          <w:p w14:paraId="07F20A56" w14:textId="77777777" w:rsidR="007E234D" w:rsidRPr="00DB0A16" w:rsidRDefault="007E234D">
            <w:pPr>
              <w:spacing w:line="240" w:lineRule="auto"/>
              <w:rPr>
                <w:rFonts w:cs="Arial"/>
                <w:color w:val="0875BD" w:themeColor="accent6"/>
              </w:rPr>
            </w:pPr>
            <w:r w:rsidRPr="00DB0A16">
              <w:rPr>
                <w:rFonts w:cs="Arial"/>
                <w:color w:val="000000"/>
              </w:rPr>
              <w:t>dct:temporal</w:t>
            </w:r>
          </w:p>
        </w:tc>
        <w:tc>
          <w:tcPr>
            <w:tcW w:w="843" w:type="pct"/>
          </w:tcPr>
          <w:p w14:paraId="6B8330A0" w14:textId="77777777" w:rsidR="007E234D" w:rsidRPr="00DB0A16" w:rsidRDefault="007E234D">
            <w:pPr>
              <w:spacing w:line="240" w:lineRule="auto"/>
              <w:rPr>
                <w:rFonts w:cs="Arial"/>
                <w:color w:val="0875BD" w:themeColor="accent6"/>
              </w:rPr>
            </w:pPr>
            <w:r w:rsidRPr="00DB0A16">
              <w:rPr>
                <w:rFonts w:cs="Arial"/>
                <w:color w:val="000000"/>
              </w:rPr>
              <w:t>dct:PeriodOfTime</w:t>
            </w:r>
          </w:p>
        </w:tc>
        <w:tc>
          <w:tcPr>
            <w:tcW w:w="1708" w:type="pct"/>
          </w:tcPr>
          <w:p w14:paraId="22ED4A7C" w14:textId="02ECCDA4" w:rsidR="007E234D" w:rsidRPr="00DB0A16" w:rsidRDefault="005C063E" w:rsidP="004C3F2A">
            <w:pPr>
              <w:spacing w:line="240" w:lineRule="auto"/>
              <w:rPr>
                <w:rFonts w:cs="Arial"/>
                <w:color w:val="0875BD" w:themeColor="accent6"/>
              </w:rPr>
            </w:pPr>
            <w:r w:rsidRPr="00DB0A16">
              <w:rPr>
                <w:rFonts w:cs="Arial"/>
              </w:rPr>
              <w:t xml:space="preserve">Diese </w:t>
            </w:r>
            <w:r w:rsidR="008D3F66" w:rsidRPr="00DB0A16">
              <w:rPr>
                <w:rFonts w:cs="Arial"/>
              </w:rPr>
              <w:t>Eigenschaft</w:t>
            </w:r>
            <w:r w:rsidR="007E234D" w:rsidRPr="00DB0A16">
              <w:rPr>
                <w:rFonts w:cs="Arial"/>
              </w:rPr>
              <w:t xml:space="preserve"> bezieht sich auf eine zeitliche Dauer, welche durch d</w:t>
            </w:r>
            <w:r w:rsidR="004C3F2A" w:rsidRPr="00DB0A16">
              <w:rPr>
                <w:rFonts w:cs="Arial"/>
              </w:rPr>
              <w:t>ie</w:t>
            </w:r>
            <w:r w:rsidR="007E234D" w:rsidRPr="00DB0A16">
              <w:rPr>
                <w:rFonts w:cs="Arial"/>
              </w:rPr>
              <w:t xml:space="preserve"> </w:t>
            </w:r>
            <w:r w:rsidR="008D3F66" w:rsidRPr="00DB0A16">
              <w:rPr>
                <w:rFonts w:cs="Arial"/>
              </w:rPr>
              <w:t>Datenstruktur</w:t>
            </w:r>
            <w:r w:rsidR="007E234D" w:rsidRPr="00DB0A16">
              <w:rPr>
                <w:rFonts w:cs="Arial"/>
              </w:rPr>
              <w:t xml:space="preserve"> abgedeckt wird.</w:t>
            </w:r>
          </w:p>
        </w:tc>
        <w:tc>
          <w:tcPr>
            <w:tcW w:w="273" w:type="pct"/>
          </w:tcPr>
          <w:p w14:paraId="044F4128" w14:textId="77777777" w:rsidR="007E234D" w:rsidRPr="00DB0A16" w:rsidRDefault="007E234D">
            <w:pPr>
              <w:spacing w:line="240" w:lineRule="auto"/>
              <w:rPr>
                <w:rFonts w:cs="Arial"/>
                <w:color w:val="000000"/>
              </w:rPr>
            </w:pPr>
            <w:r w:rsidRPr="00DB0A16">
              <w:rPr>
                <w:rFonts w:cs="Arial"/>
                <w:color w:val="000000"/>
              </w:rPr>
              <w:t>0..n</w:t>
            </w:r>
          </w:p>
        </w:tc>
      </w:tr>
      <w:tr w:rsidR="00443A49" w:rsidRPr="00DB0A16" w14:paraId="6800AE1F" w14:textId="77777777" w:rsidTr="0066783A">
        <w:tc>
          <w:tcPr>
            <w:tcW w:w="311" w:type="pct"/>
          </w:tcPr>
          <w:p w14:paraId="521020DB" w14:textId="0C8341B4" w:rsidR="00443A49" w:rsidRPr="00DB0A16" w:rsidRDefault="00443A49">
            <w:pPr>
              <w:spacing w:line="240" w:lineRule="auto"/>
              <w:rPr>
                <w:rFonts w:cs="Arial"/>
                <w:color w:val="000000"/>
              </w:rPr>
            </w:pPr>
            <w:r>
              <w:rPr>
                <w:rFonts w:cs="Arial"/>
                <w:color w:val="000000"/>
              </w:rPr>
              <w:t>76</w:t>
            </w:r>
          </w:p>
        </w:tc>
        <w:tc>
          <w:tcPr>
            <w:tcW w:w="171" w:type="pct"/>
          </w:tcPr>
          <w:p w14:paraId="4FC95763" w14:textId="227C5795" w:rsidR="00443A49" w:rsidRPr="00DB0A16" w:rsidRDefault="00443A49">
            <w:pPr>
              <w:spacing w:line="240" w:lineRule="auto"/>
              <w:rPr>
                <w:rFonts w:cs="Arial"/>
                <w:color w:val="000000"/>
              </w:rPr>
            </w:pPr>
            <w:r>
              <w:rPr>
                <w:rFonts w:cs="Arial"/>
                <w:color w:val="000000"/>
              </w:rPr>
              <w:t>O</w:t>
            </w:r>
          </w:p>
        </w:tc>
        <w:tc>
          <w:tcPr>
            <w:tcW w:w="794" w:type="pct"/>
          </w:tcPr>
          <w:p w14:paraId="7A2A4508" w14:textId="4B0F2844" w:rsidR="00443A49" w:rsidRPr="00DB0A16" w:rsidRDefault="00443A49" w:rsidP="00443A49">
            <w:pPr>
              <w:spacing w:line="240" w:lineRule="auto"/>
              <w:rPr>
                <w:rFonts w:cs="Arial"/>
                <w:color w:val="000000"/>
              </w:rPr>
            </w:pPr>
            <w:r>
              <w:rPr>
                <w:rFonts w:cs="Arial"/>
                <w:color w:val="000000"/>
              </w:rPr>
              <w:t>Abgedeckte zeitliche Granularität</w:t>
            </w:r>
          </w:p>
        </w:tc>
        <w:tc>
          <w:tcPr>
            <w:tcW w:w="900" w:type="pct"/>
          </w:tcPr>
          <w:p w14:paraId="42A73C77" w14:textId="7946AD5C" w:rsidR="00443A49" w:rsidRPr="00DB0A16" w:rsidRDefault="00443A49">
            <w:pPr>
              <w:spacing w:line="240" w:lineRule="auto"/>
              <w:rPr>
                <w:rFonts w:cs="Arial"/>
                <w:color w:val="000000"/>
              </w:rPr>
            </w:pPr>
            <w:r>
              <w:rPr>
                <w:rFonts w:cs="Arial"/>
                <w:color w:val="000000"/>
              </w:rPr>
              <w:t>dcat:granularity</w:t>
            </w:r>
            <w:r>
              <w:rPr>
                <w:rStyle w:val="Funotenzeichen"/>
                <w:rFonts w:cs="Arial"/>
                <w:color w:val="000000"/>
              </w:rPr>
              <w:footnoteReference w:id="25"/>
            </w:r>
          </w:p>
        </w:tc>
        <w:tc>
          <w:tcPr>
            <w:tcW w:w="843" w:type="pct"/>
          </w:tcPr>
          <w:p w14:paraId="24C7851D" w14:textId="45EC59A3" w:rsidR="00443A49" w:rsidRPr="00DB0A16" w:rsidRDefault="00443A49">
            <w:pPr>
              <w:spacing w:line="240" w:lineRule="auto"/>
              <w:rPr>
                <w:rFonts w:cs="Arial"/>
                <w:color w:val="000000"/>
              </w:rPr>
            </w:pPr>
            <w:r w:rsidRPr="00DB0A16">
              <w:rPr>
                <w:rFonts w:cs="Arial"/>
                <w:color w:val="000000"/>
              </w:rPr>
              <w:t>skos:Concept</w:t>
            </w:r>
          </w:p>
        </w:tc>
        <w:tc>
          <w:tcPr>
            <w:tcW w:w="1708" w:type="pct"/>
          </w:tcPr>
          <w:p w14:paraId="154A61E2" w14:textId="7E0386DF" w:rsidR="00443A49" w:rsidRPr="00443A49" w:rsidRDefault="00443A49" w:rsidP="00443A49">
            <w:pPr>
              <w:pStyle w:val="dcatapdeaddin"/>
            </w:pPr>
            <w:r>
              <w:t>Diese Eigen</w:t>
            </w:r>
            <w:r w:rsidRPr="00443A49">
              <w:t xml:space="preserve">schaft beschreibt </w:t>
            </w:r>
            <w:r>
              <w:t xml:space="preserve">die durch die Datenstruktur abgedeckte zeitliche </w:t>
            </w:r>
            <w:r w:rsidRPr="00443A49">
              <w:t>Granularität (</w:t>
            </w:r>
            <w:r w:rsidR="00600248">
              <w:t xml:space="preserve">z.B. </w:t>
            </w:r>
            <w:r w:rsidRPr="00443A49">
              <w:t>wöchentlich, monatlich</w:t>
            </w:r>
            <w:r>
              <w:t>, jährlich</w:t>
            </w:r>
            <w:r w:rsidRPr="00443A49">
              <w:t>)</w:t>
            </w:r>
            <w:r>
              <w:t>.</w:t>
            </w:r>
          </w:p>
        </w:tc>
        <w:tc>
          <w:tcPr>
            <w:tcW w:w="273" w:type="pct"/>
          </w:tcPr>
          <w:p w14:paraId="6199E55B" w14:textId="28518553" w:rsidR="00443A49" w:rsidRPr="00DB0A16" w:rsidRDefault="00443A49">
            <w:pPr>
              <w:spacing w:line="240" w:lineRule="auto"/>
              <w:rPr>
                <w:rFonts w:cs="Arial"/>
                <w:color w:val="000000"/>
              </w:rPr>
            </w:pPr>
            <w:r>
              <w:rPr>
                <w:rFonts w:cs="Arial"/>
                <w:color w:val="000000"/>
              </w:rPr>
              <w:t>0..1</w:t>
            </w:r>
          </w:p>
        </w:tc>
      </w:tr>
      <w:tr w:rsidR="00F26512" w:rsidRPr="00DB0A16" w14:paraId="23F3F01D" w14:textId="77777777" w:rsidTr="0066783A">
        <w:tc>
          <w:tcPr>
            <w:tcW w:w="311" w:type="pct"/>
          </w:tcPr>
          <w:p w14:paraId="196CC911" w14:textId="6D5D8548" w:rsidR="007E234D" w:rsidRPr="00DB0A16" w:rsidRDefault="00384A48" w:rsidP="001D0CF1">
            <w:pPr>
              <w:spacing w:line="240" w:lineRule="auto"/>
              <w:rPr>
                <w:rFonts w:cs="Arial"/>
                <w:color w:val="0875BD" w:themeColor="accent6"/>
              </w:rPr>
            </w:pPr>
            <w:r w:rsidRPr="00DB0A16">
              <w:rPr>
                <w:rFonts w:cs="Arial"/>
                <w:color w:val="000000"/>
              </w:rPr>
              <w:t>6</w:t>
            </w:r>
            <w:r w:rsidR="00AD190B" w:rsidRPr="00DB0A16">
              <w:rPr>
                <w:rFonts w:cs="Arial"/>
                <w:color w:val="000000"/>
              </w:rPr>
              <w:t>8</w:t>
            </w:r>
          </w:p>
        </w:tc>
        <w:tc>
          <w:tcPr>
            <w:tcW w:w="171" w:type="pct"/>
          </w:tcPr>
          <w:p w14:paraId="7D6A5D86" w14:textId="77777777" w:rsidR="007E234D" w:rsidRPr="00DB0A16" w:rsidRDefault="007E234D" w:rsidP="001D0CF1">
            <w:pPr>
              <w:spacing w:line="240" w:lineRule="auto"/>
              <w:rPr>
                <w:rFonts w:cs="Arial"/>
                <w:color w:val="0875BD" w:themeColor="accent6"/>
              </w:rPr>
            </w:pPr>
            <w:r w:rsidRPr="00DB0A16">
              <w:rPr>
                <w:rFonts w:cs="Arial"/>
                <w:color w:val="000000"/>
              </w:rPr>
              <w:t>O</w:t>
            </w:r>
          </w:p>
        </w:tc>
        <w:tc>
          <w:tcPr>
            <w:tcW w:w="794" w:type="pct"/>
          </w:tcPr>
          <w:p w14:paraId="7492E167" w14:textId="5789E0F6" w:rsidR="007E234D" w:rsidRPr="00DB0A16" w:rsidRDefault="007E234D" w:rsidP="004C3F2A">
            <w:pPr>
              <w:spacing w:line="240" w:lineRule="auto"/>
              <w:rPr>
                <w:rFonts w:cs="Arial"/>
                <w:color w:val="0875BD" w:themeColor="accent6"/>
              </w:rPr>
            </w:pPr>
            <w:r w:rsidRPr="00DB0A16">
              <w:rPr>
                <w:rFonts w:cs="Arial"/>
                <w:color w:val="000000"/>
              </w:rPr>
              <w:t xml:space="preserve">Typ </w:t>
            </w:r>
            <w:r w:rsidR="00C1005C" w:rsidRPr="00DB0A16">
              <w:rPr>
                <w:rFonts w:cs="Arial"/>
                <w:color w:val="000000"/>
              </w:rPr>
              <w:t>de</w:t>
            </w:r>
            <w:r w:rsidR="004C3F2A" w:rsidRPr="00DB0A16">
              <w:rPr>
                <w:rFonts w:cs="Arial"/>
                <w:color w:val="000000"/>
              </w:rPr>
              <w:t>r</w:t>
            </w:r>
            <w:r w:rsidR="00C1005C" w:rsidRPr="00DB0A16">
              <w:rPr>
                <w:rFonts w:cs="Arial"/>
                <w:color w:val="000000"/>
              </w:rPr>
              <w:t xml:space="preserve"> </w:t>
            </w:r>
            <w:r w:rsidR="008D3F66" w:rsidRPr="00DB0A16">
              <w:rPr>
                <w:rFonts w:cs="Arial"/>
                <w:color w:val="000000"/>
              </w:rPr>
              <w:t>Datenstruktur</w:t>
            </w:r>
          </w:p>
        </w:tc>
        <w:tc>
          <w:tcPr>
            <w:tcW w:w="900" w:type="pct"/>
          </w:tcPr>
          <w:p w14:paraId="41DE12B2" w14:textId="77777777" w:rsidR="007E234D" w:rsidRPr="00DB0A16" w:rsidRDefault="007E234D" w:rsidP="001D0CF1">
            <w:pPr>
              <w:spacing w:line="240" w:lineRule="auto"/>
              <w:rPr>
                <w:rFonts w:cs="Arial"/>
                <w:color w:val="0875BD" w:themeColor="accent6"/>
              </w:rPr>
            </w:pPr>
            <w:r w:rsidRPr="00DB0A16">
              <w:rPr>
                <w:rFonts w:cs="Arial"/>
                <w:color w:val="000000"/>
              </w:rPr>
              <w:t>dct:type</w:t>
            </w:r>
          </w:p>
        </w:tc>
        <w:tc>
          <w:tcPr>
            <w:tcW w:w="843" w:type="pct"/>
          </w:tcPr>
          <w:p w14:paraId="7F800E40" w14:textId="77777777" w:rsidR="007E234D" w:rsidRPr="00DB0A16" w:rsidRDefault="007E234D" w:rsidP="001D0CF1">
            <w:pPr>
              <w:spacing w:line="240" w:lineRule="auto"/>
              <w:rPr>
                <w:rFonts w:cs="Arial"/>
                <w:color w:val="0875BD" w:themeColor="accent6"/>
              </w:rPr>
            </w:pPr>
            <w:r w:rsidRPr="00DB0A16">
              <w:rPr>
                <w:rFonts w:cs="Arial"/>
                <w:color w:val="000000"/>
              </w:rPr>
              <w:t>skos:Concept</w:t>
            </w:r>
          </w:p>
        </w:tc>
        <w:tc>
          <w:tcPr>
            <w:tcW w:w="1708" w:type="pct"/>
          </w:tcPr>
          <w:p w14:paraId="6EAFBA6A" w14:textId="290FEC84" w:rsidR="007E234D" w:rsidRPr="00DB0A16" w:rsidRDefault="005C063E" w:rsidP="00A42B54">
            <w:pPr>
              <w:spacing w:line="240" w:lineRule="auto"/>
              <w:rPr>
                <w:rFonts w:cs="Arial"/>
              </w:rPr>
            </w:pPr>
            <w:r w:rsidRPr="00DB0A16">
              <w:rPr>
                <w:rFonts w:cs="Arial"/>
              </w:rPr>
              <w:t xml:space="preserve">Diese </w:t>
            </w:r>
            <w:r w:rsidR="008D3F66" w:rsidRPr="00DB0A16">
              <w:rPr>
                <w:rFonts w:cs="Arial"/>
              </w:rPr>
              <w:t>Eigenschaft</w:t>
            </w:r>
            <w:r w:rsidR="007E234D" w:rsidRPr="00DB0A16">
              <w:rPr>
                <w:rFonts w:cs="Arial"/>
              </w:rPr>
              <w:t xml:space="preserve"> bezieht sich auf den Typ </w:t>
            </w:r>
            <w:r w:rsidR="00C1005C" w:rsidRPr="00DB0A16">
              <w:rPr>
                <w:rFonts w:cs="Arial"/>
              </w:rPr>
              <w:t>de</w:t>
            </w:r>
            <w:r w:rsidR="004C3F2A" w:rsidRPr="00DB0A16">
              <w:rPr>
                <w:rFonts w:cs="Arial"/>
              </w:rPr>
              <w:t>r</w:t>
            </w:r>
            <w:r w:rsidR="00C1005C" w:rsidRPr="00DB0A16">
              <w:rPr>
                <w:rFonts w:cs="Arial"/>
              </w:rPr>
              <w:t xml:space="preserve"> </w:t>
            </w:r>
            <w:r w:rsidR="008D3F66" w:rsidRPr="00DB0A16">
              <w:rPr>
                <w:rFonts w:cs="Arial"/>
              </w:rPr>
              <w:t>Datenstruktur</w:t>
            </w:r>
            <w:r w:rsidR="007E234D" w:rsidRPr="00DB0A16">
              <w:rPr>
                <w:rFonts w:cs="Arial"/>
              </w:rPr>
              <w:t xml:space="preserve">. Zur Gruppierung von linearen und </w:t>
            </w:r>
            <w:r w:rsidR="004F5EB3" w:rsidRPr="00DB0A16">
              <w:rPr>
                <w:rFonts w:cs="Arial"/>
              </w:rPr>
              <w:t>nichtlinearen</w:t>
            </w:r>
            <w:r w:rsidR="007E234D" w:rsidRPr="00DB0A16">
              <w:rPr>
                <w:rFonts w:cs="Arial"/>
              </w:rPr>
              <w:t xml:space="preserve"> Reihen/</w:t>
            </w:r>
            <w:r w:rsidR="00A42B54">
              <w:rPr>
                <w:rFonts w:cs="Arial"/>
              </w:rPr>
              <w:t xml:space="preserve">Collections </w:t>
            </w:r>
            <w:r w:rsidR="007E234D" w:rsidRPr="00DB0A16">
              <w:rPr>
                <w:rFonts w:cs="Arial"/>
              </w:rPr>
              <w:t xml:space="preserve">ist gemäß </w:t>
            </w:r>
            <w:r w:rsidR="00A15195" w:rsidRPr="00DB0A16">
              <w:rPr>
                <w:rFonts w:cs="Arial"/>
              </w:rPr>
              <w:t xml:space="preserve">dem </w:t>
            </w:r>
            <w:r w:rsidR="007E234D" w:rsidRPr="00DB0A16">
              <w:rPr>
                <w:rFonts w:cs="Arial"/>
              </w:rPr>
              <w:t>DCAT-AP.de Konventionenhandbuch eine Gruppenstruktur vom Typ „</w:t>
            </w:r>
            <w:r w:rsidR="00A42B54">
              <w:rPr>
                <w:rFonts w:cs="Arial"/>
              </w:rPr>
              <w:t>Collection</w:t>
            </w:r>
            <w:r w:rsidR="00A15195" w:rsidRPr="00DB0A16">
              <w:rPr>
                <w:rFonts w:cs="Arial"/>
              </w:rPr>
              <w:t>“</w:t>
            </w:r>
            <w:r w:rsidR="007E234D" w:rsidRPr="00DB0A16">
              <w:rPr>
                <w:rFonts w:cs="Arial"/>
              </w:rPr>
              <w:t xml:space="preserve"> anzulegen, die auf die gruppierten </w:t>
            </w:r>
            <w:r w:rsidR="005B090A" w:rsidRPr="00DB0A16">
              <w:rPr>
                <w:rFonts w:cs="Arial"/>
              </w:rPr>
              <w:t>Datenstrukturen</w:t>
            </w:r>
            <w:r w:rsidR="007E234D" w:rsidRPr="00DB0A16">
              <w:rPr>
                <w:rFonts w:cs="Arial"/>
              </w:rPr>
              <w:t xml:space="preserve"> mittels „Weitere Version“ (dct:hasVersion) verweist.</w:t>
            </w:r>
            <w:r w:rsidR="00A15195" w:rsidRPr="00DB0A16">
              <w:rPr>
                <w:rFonts w:cs="Arial"/>
              </w:rPr>
              <w:t xml:space="preserve"> </w:t>
            </w:r>
            <w:r w:rsidR="007E234D" w:rsidRPr="00DB0A16">
              <w:rPr>
                <w:rFonts w:cs="Arial"/>
              </w:rPr>
              <w:t xml:space="preserve">Alle gruppierten </w:t>
            </w:r>
            <w:r w:rsidR="005B090A" w:rsidRPr="00DB0A16">
              <w:rPr>
                <w:rFonts w:cs="Arial"/>
              </w:rPr>
              <w:t>Datenstrukturen</w:t>
            </w:r>
            <w:r w:rsidR="007E234D" w:rsidRPr="00DB0A16">
              <w:rPr>
                <w:rFonts w:cs="Arial"/>
              </w:rPr>
              <w:t xml:space="preserve"> verwe</w:t>
            </w:r>
            <w:r w:rsidR="0017741A" w:rsidRPr="00DB0A16">
              <w:rPr>
                <w:rFonts w:cs="Arial"/>
              </w:rPr>
              <w:t>i</w:t>
            </w:r>
            <w:r w:rsidR="007E234D" w:rsidRPr="00DB0A16">
              <w:rPr>
                <w:rFonts w:cs="Arial"/>
              </w:rPr>
              <w:t xml:space="preserve">sen dann mittels </w:t>
            </w:r>
            <w:r w:rsidR="00A15195" w:rsidRPr="00DB0A16">
              <w:rPr>
                <w:rFonts w:cs="Arial"/>
              </w:rPr>
              <w:t>„</w:t>
            </w:r>
            <w:r w:rsidR="007E234D" w:rsidRPr="00DB0A16">
              <w:rPr>
                <w:rFonts w:cs="Arial"/>
              </w:rPr>
              <w:t>ist Version von“ (dct:isVersionOf) auf die URI (</w:t>
            </w:r>
            <w:r w:rsidR="007E234D" w:rsidRPr="00077DA0">
              <w:rPr>
                <w:rStyle w:val="WebsiteChar"/>
                <w:lang w:val="de-DE"/>
              </w:rPr>
              <w:t>http://dcat-ap.de/def/datasetT</w:t>
            </w:r>
            <w:r w:rsidR="00130B89" w:rsidRPr="00077DA0">
              <w:rPr>
                <w:rStyle w:val="WebsiteChar"/>
                <w:lang w:val="de-DE"/>
              </w:rPr>
              <w:t>ypes</w:t>
            </w:r>
            <w:r w:rsidR="007E234D" w:rsidRPr="00077DA0">
              <w:rPr>
                <w:rStyle w:val="WebsiteChar"/>
                <w:lang w:val="de-DE"/>
              </w:rPr>
              <w:t>/collection</w:t>
            </w:r>
            <w:r w:rsidR="007E234D" w:rsidRPr="00DB0A16">
              <w:rPr>
                <w:rFonts w:cs="Arial"/>
              </w:rPr>
              <w:t>) dieser logischen Klammer.</w:t>
            </w:r>
            <w:r w:rsidR="00A15195" w:rsidRPr="00DB0A16">
              <w:rPr>
                <w:rFonts w:cs="Arial"/>
              </w:rPr>
              <w:t xml:space="preserve"> </w:t>
            </w:r>
            <w:r w:rsidR="007E234D" w:rsidRPr="00DB0A16">
              <w:rPr>
                <w:rFonts w:cs="Arial"/>
              </w:rPr>
              <w:t xml:space="preserve">Feldübergreifende </w:t>
            </w:r>
            <w:r w:rsidR="004F5EB3" w:rsidRPr="00DB0A16">
              <w:rPr>
                <w:rFonts w:cs="Arial"/>
              </w:rPr>
              <w:t>Beispiele</w:t>
            </w:r>
            <w:r w:rsidR="007E234D" w:rsidRPr="00DB0A16">
              <w:rPr>
                <w:rFonts w:cs="Arial"/>
              </w:rPr>
              <w:t xml:space="preserve"> und das Zusammenspiel mit der Eigenschaft hasVersion sind im </w:t>
            </w:r>
            <w:r w:rsidR="004F5EB3" w:rsidRPr="00DB0A16">
              <w:rPr>
                <w:rFonts w:cs="Arial"/>
              </w:rPr>
              <w:t>Konventionenhandbuch</w:t>
            </w:r>
            <w:r w:rsidR="007E234D" w:rsidRPr="00DB0A16">
              <w:rPr>
                <w:rFonts w:cs="Arial"/>
              </w:rPr>
              <w:t xml:space="preserve"> dokumentiert.</w:t>
            </w:r>
          </w:p>
        </w:tc>
        <w:tc>
          <w:tcPr>
            <w:tcW w:w="273" w:type="pct"/>
          </w:tcPr>
          <w:p w14:paraId="668F5670" w14:textId="7C6C355D" w:rsidR="007E234D" w:rsidRPr="00DB0A16" w:rsidRDefault="00DD0D56" w:rsidP="001D0CF1">
            <w:pPr>
              <w:spacing w:line="240" w:lineRule="auto"/>
              <w:rPr>
                <w:rFonts w:cs="Arial"/>
              </w:rPr>
            </w:pPr>
            <w:r w:rsidRPr="00DB0A16">
              <w:rPr>
                <w:rFonts w:cs="Arial"/>
              </w:rPr>
              <w:t>0..1</w:t>
            </w:r>
          </w:p>
        </w:tc>
      </w:tr>
      <w:tr w:rsidR="00F26512" w:rsidRPr="00DB0A16" w14:paraId="03497726" w14:textId="77777777" w:rsidTr="0066783A">
        <w:tc>
          <w:tcPr>
            <w:tcW w:w="311" w:type="pct"/>
          </w:tcPr>
          <w:p w14:paraId="604F51D0" w14:textId="1B22FB92" w:rsidR="007E234D" w:rsidRPr="00DB0A16" w:rsidRDefault="00AD190B">
            <w:pPr>
              <w:spacing w:line="240" w:lineRule="auto"/>
              <w:rPr>
                <w:rFonts w:cs="Arial"/>
                <w:color w:val="0875BD" w:themeColor="accent6"/>
              </w:rPr>
            </w:pPr>
            <w:r w:rsidRPr="00DB0A16">
              <w:rPr>
                <w:rFonts w:cs="Arial"/>
                <w:color w:val="000000"/>
              </w:rPr>
              <w:t>69</w:t>
            </w:r>
          </w:p>
        </w:tc>
        <w:tc>
          <w:tcPr>
            <w:tcW w:w="171" w:type="pct"/>
          </w:tcPr>
          <w:p w14:paraId="5E028B20" w14:textId="77777777" w:rsidR="007E234D" w:rsidRPr="00DB0A16" w:rsidRDefault="007E234D">
            <w:pPr>
              <w:spacing w:line="240" w:lineRule="auto"/>
              <w:rPr>
                <w:rFonts w:cs="Arial"/>
                <w:color w:val="0875BD" w:themeColor="accent6"/>
              </w:rPr>
            </w:pPr>
            <w:r w:rsidRPr="00DB0A16">
              <w:rPr>
                <w:rFonts w:cs="Arial"/>
                <w:color w:val="000000"/>
              </w:rPr>
              <w:t>O</w:t>
            </w:r>
          </w:p>
        </w:tc>
        <w:tc>
          <w:tcPr>
            <w:tcW w:w="794" w:type="pct"/>
          </w:tcPr>
          <w:p w14:paraId="22A0406A" w14:textId="415F90D4" w:rsidR="007E234D" w:rsidRPr="00DB0A16" w:rsidRDefault="007E234D">
            <w:pPr>
              <w:spacing w:line="240" w:lineRule="auto"/>
              <w:rPr>
                <w:rFonts w:cs="Arial"/>
                <w:color w:val="0875BD" w:themeColor="accent6"/>
              </w:rPr>
            </w:pPr>
            <w:r w:rsidRPr="00DB0A16">
              <w:rPr>
                <w:rFonts w:cs="Arial"/>
                <w:color w:val="000000"/>
              </w:rPr>
              <w:t>Aktualisierungs</w:t>
            </w:r>
            <w:r w:rsidR="004D1B33">
              <w:rPr>
                <w:rFonts w:cs="Arial"/>
                <w:color w:val="000000"/>
              </w:rPr>
              <w:softHyphen/>
            </w:r>
            <w:r w:rsidRPr="00DB0A16">
              <w:rPr>
                <w:rFonts w:cs="Arial"/>
                <w:color w:val="000000"/>
              </w:rPr>
              <w:t>datum</w:t>
            </w:r>
          </w:p>
        </w:tc>
        <w:tc>
          <w:tcPr>
            <w:tcW w:w="900" w:type="pct"/>
          </w:tcPr>
          <w:p w14:paraId="78D3EAA9" w14:textId="77777777" w:rsidR="007E234D" w:rsidRPr="00DB0A16" w:rsidRDefault="007E234D">
            <w:pPr>
              <w:spacing w:line="240" w:lineRule="auto"/>
              <w:rPr>
                <w:rFonts w:cs="Arial"/>
                <w:color w:val="0875BD" w:themeColor="accent6"/>
              </w:rPr>
            </w:pPr>
            <w:r w:rsidRPr="00DB0A16">
              <w:rPr>
                <w:rFonts w:cs="Arial"/>
                <w:color w:val="000000"/>
              </w:rPr>
              <w:t>dct:modified</w:t>
            </w:r>
          </w:p>
        </w:tc>
        <w:tc>
          <w:tcPr>
            <w:tcW w:w="843" w:type="pct"/>
          </w:tcPr>
          <w:p w14:paraId="74DE5286" w14:textId="60F8CC4F" w:rsidR="007E234D" w:rsidRPr="00DB0A16" w:rsidRDefault="007E234D">
            <w:pPr>
              <w:spacing w:line="240" w:lineRule="auto"/>
              <w:rPr>
                <w:rFonts w:cs="Arial"/>
                <w:color w:val="0875BD" w:themeColor="accent6"/>
                <w:lang w:val="en-US"/>
              </w:rPr>
            </w:pPr>
            <w:r w:rsidRPr="00DB0A16">
              <w:rPr>
                <w:rFonts w:cs="Arial"/>
                <w:color w:val="000000"/>
                <w:lang w:val="en-US"/>
              </w:rPr>
              <w:t>rdfs:Literal typed as xsd:date</w:t>
            </w:r>
            <w:r w:rsidR="00D1150C" w:rsidRPr="00DB0A16">
              <w:rPr>
                <w:rFonts w:cs="Arial"/>
                <w:color w:val="000000"/>
                <w:lang w:val="en-US"/>
              </w:rPr>
              <w:t xml:space="preserve"> oder </w:t>
            </w:r>
            <w:r w:rsidRPr="00DB0A16">
              <w:rPr>
                <w:rFonts w:cs="Arial"/>
                <w:color w:val="000000"/>
                <w:lang w:val="en-US"/>
              </w:rPr>
              <w:t>xsd:dateTime</w:t>
            </w:r>
          </w:p>
        </w:tc>
        <w:tc>
          <w:tcPr>
            <w:tcW w:w="1708" w:type="pct"/>
          </w:tcPr>
          <w:p w14:paraId="75AB2F33" w14:textId="6BA75880" w:rsidR="007E234D" w:rsidRPr="00DB0A16" w:rsidRDefault="007E234D">
            <w:pPr>
              <w:spacing w:line="240" w:lineRule="auto"/>
              <w:rPr>
                <w:rFonts w:cs="Arial"/>
              </w:rPr>
            </w:pPr>
            <w:r w:rsidRPr="00DB0A16">
              <w:rPr>
                <w:rFonts w:cs="Arial"/>
              </w:rPr>
              <w:t>Dies</w:t>
            </w:r>
            <w:r w:rsidR="00A15195" w:rsidRPr="00DB0A16">
              <w:rPr>
                <w:rFonts w:cs="Arial"/>
              </w:rPr>
              <w:t>e</w:t>
            </w:r>
            <w:r w:rsidRPr="00DB0A16">
              <w:rPr>
                <w:rFonts w:cs="Arial"/>
              </w:rPr>
              <w:t xml:space="preserve"> </w:t>
            </w:r>
            <w:r w:rsidR="008D3F66" w:rsidRPr="00DB0A16">
              <w:rPr>
                <w:rFonts w:cs="Arial"/>
              </w:rPr>
              <w:t>Eigenschaft</w:t>
            </w:r>
            <w:r w:rsidR="001D1E0F" w:rsidRPr="00DB0A16">
              <w:rPr>
                <w:rFonts w:cs="Arial"/>
              </w:rPr>
              <w:t xml:space="preserve"> </w:t>
            </w:r>
            <w:r w:rsidRPr="00DB0A16">
              <w:rPr>
                <w:rFonts w:cs="Arial"/>
              </w:rPr>
              <w:t xml:space="preserve">erfasst das Datum der letzten Aktualisierung bzw. Modifikation </w:t>
            </w:r>
            <w:r w:rsidR="00C1005C" w:rsidRPr="00DB0A16">
              <w:rPr>
                <w:rFonts w:cs="Arial"/>
              </w:rPr>
              <w:t>de</w:t>
            </w:r>
            <w:r w:rsidR="004C3F2A" w:rsidRPr="00DB0A16">
              <w:rPr>
                <w:rFonts w:cs="Arial"/>
              </w:rPr>
              <w:t>r</w:t>
            </w:r>
            <w:r w:rsidR="00C1005C" w:rsidRPr="00DB0A16">
              <w:rPr>
                <w:rFonts w:cs="Arial"/>
              </w:rPr>
              <w:t xml:space="preserve"> </w:t>
            </w:r>
            <w:r w:rsidR="008D3F66" w:rsidRPr="00DB0A16">
              <w:rPr>
                <w:rFonts w:cs="Arial"/>
              </w:rPr>
              <w:t>Datenstruktur</w:t>
            </w:r>
            <w:r w:rsidRPr="00DB0A16">
              <w:rPr>
                <w:rFonts w:cs="Arial"/>
              </w:rPr>
              <w:t>.</w:t>
            </w:r>
          </w:p>
          <w:p w14:paraId="1010C58F" w14:textId="77777777" w:rsidR="00EC0362" w:rsidRPr="00DB0A16" w:rsidRDefault="00EC0362">
            <w:pPr>
              <w:spacing w:line="240" w:lineRule="auto"/>
              <w:rPr>
                <w:rFonts w:cs="Arial"/>
                <w:color w:val="0875BD" w:themeColor="accent6"/>
              </w:rPr>
            </w:pPr>
          </w:p>
        </w:tc>
        <w:tc>
          <w:tcPr>
            <w:tcW w:w="273" w:type="pct"/>
          </w:tcPr>
          <w:p w14:paraId="6E77C18F" w14:textId="77777777" w:rsidR="007E234D" w:rsidRPr="00DB0A16" w:rsidRDefault="007E234D">
            <w:pPr>
              <w:spacing w:line="240" w:lineRule="auto"/>
              <w:rPr>
                <w:rFonts w:cs="Arial"/>
                <w:color w:val="000000"/>
              </w:rPr>
            </w:pPr>
            <w:r w:rsidRPr="00DB0A16">
              <w:rPr>
                <w:rFonts w:cs="Arial"/>
                <w:color w:val="000000"/>
              </w:rPr>
              <w:t>0..1</w:t>
            </w:r>
          </w:p>
        </w:tc>
      </w:tr>
      <w:tr w:rsidR="00F26512" w:rsidRPr="00DB0A16" w14:paraId="134E106A" w14:textId="77777777" w:rsidTr="0066783A">
        <w:tc>
          <w:tcPr>
            <w:tcW w:w="311" w:type="pct"/>
          </w:tcPr>
          <w:p w14:paraId="346CAB5F" w14:textId="029ECBE7" w:rsidR="007E234D" w:rsidRPr="00DB0A16" w:rsidRDefault="00384A48" w:rsidP="001D0CF1">
            <w:pPr>
              <w:spacing w:line="240" w:lineRule="auto"/>
              <w:rPr>
                <w:rFonts w:cs="Arial"/>
                <w:color w:val="0875BD" w:themeColor="accent6"/>
              </w:rPr>
            </w:pPr>
            <w:r w:rsidRPr="00DB0A16">
              <w:rPr>
                <w:rFonts w:cs="Arial"/>
                <w:color w:val="000000"/>
              </w:rPr>
              <w:t>7</w:t>
            </w:r>
            <w:r w:rsidR="00AD190B" w:rsidRPr="00DB0A16">
              <w:rPr>
                <w:rFonts w:cs="Arial"/>
                <w:color w:val="000000"/>
              </w:rPr>
              <w:t>0</w:t>
            </w:r>
          </w:p>
        </w:tc>
        <w:tc>
          <w:tcPr>
            <w:tcW w:w="171" w:type="pct"/>
          </w:tcPr>
          <w:p w14:paraId="47F728B1" w14:textId="77777777" w:rsidR="007E234D" w:rsidRPr="00DB0A16" w:rsidRDefault="007E234D" w:rsidP="001D0CF1">
            <w:pPr>
              <w:spacing w:line="240" w:lineRule="auto"/>
              <w:rPr>
                <w:rFonts w:cs="Arial"/>
                <w:color w:val="0875BD" w:themeColor="accent6"/>
              </w:rPr>
            </w:pPr>
            <w:r w:rsidRPr="00DB0A16">
              <w:rPr>
                <w:rFonts w:cs="Arial"/>
                <w:color w:val="000000"/>
              </w:rPr>
              <w:t>O</w:t>
            </w:r>
          </w:p>
        </w:tc>
        <w:tc>
          <w:tcPr>
            <w:tcW w:w="794" w:type="pct"/>
          </w:tcPr>
          <w:p w14:paraId="6FE0DC39" w14:textId="6B2520D4" w:rsidR="007E234D" w:rsidRPr="00DB0A16" w:rsidRDefault="007E234D" w:rsidP="001D0CF1">
            <w:pPr>
              <w:spacing w:line="240" w:lineRule="auto"/>
              <w:rPr>
                <w:rFonts w:cs="Arial"/>
                <w:color w:val="0875BD" w:themeColor="accent6"/>
              </w:rPr>
            </w:pPr>
            <w:r w:rsidRPr="00DB0A16">
              <w:rPr>
                <w:rFonts w:cs="Arial"/>
                <w:color w:val="000000"/>
              </w:rPr>
              <w:t>Versions</w:t>
            </w:r>
            <w:r w:rsidR="004D1B33">
              <w:rPr>
                <w:rFonts w:cs="Arial"/>
                <w:color w:val="000000"/>
              </w:rPr>
              <w:softHyphen/>
            </w:r>
            <w:r w:rsidRPr="00DB0A16">
              <w:rPr>
                <w:rFonts w:cs="Arial"/>
                <w:color w:val="000000"/>
              </w:rPr>
              <w:t>bezeichnung</w:t>
            </w:r>
          </w:p>
        </w:tc>
        <w:tc>
          <w:tcPr>
            <w:tcW w:w="900" w:type="pct"/>
          </w:tcPr>
          <w:p w14:paraId="206D7351" w14:textId="77777777" w:rsidR="007E234D" w:rsidRPr="00DB0A16" w:rsidRDefault="007E234D" w:rsidP="001D0CF1">
            <w:pPr>
              <w:spacing w:line="240" w:lineRule="auto"/>
              <w:rPr>
                <w:rFonts w:cs="Arial"/>
                <w:color w:val="0875BD" w:themeColor="accent6"/>
              </w:rPr>
            </w:pPr>
            <w:r w:rsidRPr="00DB0A16">
              <w:rPr>
                <w:rFonts w:cs="Arial"/>
                <w:color w:val="000000"/>
              </w:rPr>
              <w:t>owl:versionInfo</w:t>
            </w:r>
          </w:p>
        </w:tc>
        <w:tc>
          <w:tcPr>
            <w:tcW w:w="843" w:type="pct"/>
          </w:tcPr>
          <w:p w14:paraId="21EDA09A" w14:textId="77777777" w:rsidR="007E234D" w:rsidRPr="00DB0A16" w:rsidRDefault="007E234D" w:rsidP="001D0CF1">
            <w:pPr>
              <w:spacing w:line="240" w:lineRule="auto"/>
              <w:rPr>
                <w:rFonts w:cs="Arial"/>
                <w:color w:val="0875BD" w:themeColor="accent6"/>
              </w:rPr>
            </w:pPr>
            <w:r w:rsidRPr="00DB0A16">
              <w:rPr>
                <w:rFonts w:cs="Arial"/>
                <w:color w:val="000000"/>
              </w:rPr>
              <w:t>rdfs:Literal</w:t>
            </w:r>
          </w:p>
        </w:tc>
        <w:tc>
          <w:tcPr>
            <w:tcW w:w="1708" w:type="pct"/>
          </w:tcPr>
          <w:p w14:paraId="3436F3EF" w14:textId="27338A6A" w:rsidR="007E234D" w:rsidRPr="00DB0A16" w:rsidRDefault="007E234D" w:rsidP="004C3F2A">
            <w:pPr>
              <w:spacing w:line="240" w:lineRule="auto"/>
              <w:rPr>
                <w:rFonts w:cs="Arial"/>
                <w:color w:val="0875BD" w:themeColor="accent6"/>
              </w:rPr>
            </w:pPr>
            <w:r w:rsidRPr="00DB0A16">
              <w:rPr>
                <w:rFonts w:cs="Arial"/>
              </w:rPr>
              <w:t>Dies</w:t>
            </w:r>
            <w:r w:rsidR="00F17A73" w:rsidRPr="00DB0A16">
              <w:rPr>
                <w:rFonts w:cs="Arial"/>
              </w:rPr>
              <w:t>e</w:t>
            </w:r>
            <w:r w:rsidRPr="00DB0A16">
              <w:rPr>
                <w:rFonts w:cs="Arial"/>
              </w:rPr>
              <w:t xml:space="preserve"> </w:t>
            </w:r>
            <w:r w:rsidR="008D3F66" w:rsidRPr="00DB0A16">
              <w:rPr>
                <w:rFonts w:cs="Arial"/>
              </w:rPr>
              <w:t>Eigenschaft</w:t>
            </w:r>
            <w:r w:rsidR="001D1E0F" w:rsidRPr="00DB0A16">
              <w:rPr>
                <w:rFonts w:cs="Arial"/>
              </w:rPr>
              <w:t xml:space="preserve"> </w:t>
            </w:r>
            <w:r w:rsidRPr="00DB0A16">
              <w:rPr>
                <w:rFonts w:cs="Arial"/>
              </w:rPr>
              <w:t xml:space="preserve">enthält eine Versionsnummer oder anderweitige Versionskennzeichnung </w:t>
            </w:r>
            <w:r w:rsidR="00C1005C" w:rsidRPr="00DB0A16">
              <w:rPr>
                <w:rFonts w:cs="Arial"/>
              </w:rPr>
              <w:t>de</w:t>
            </w:r>
            <w:r w:rsidR="004C3F2A" w:rsidRPr="00DB0A16">
              <w:rPr>
                <w:rFonts w:cs="Arial"/>
              </w:rPr>
              <w:t>r</w:t>
            </w:r>
            <w:r w:rsidR="00C1005C" w:rsidRPr="00DB0A16">
              <w:rPr>
                <w:rFonts w:cs="Arial"/>
              </w:rPr>
              <w:t xml:space="preserve"> </w:t>
            </w:r>
            <w:r w:rsidR="008D3F66" w:rsidRPr="00DB0A16">
              <w:rPr>
                <w:rFonts w:cs="Arial"/>
              </w:rPr>
              <w:t>Datenstruktur</w:t>
            </w:r>
            <w:r w:rsidRPr="00DB0A16">
              <w:rPr>
                <w:rFonts w:cs="Arial"/>
              </w:rPr>
              <w:t>.</w:t>
            </w:r>
          </w:p>
        </w:tc>
        <w:tc>
          <w:tcPr>
            <w:tcW w:w="273" w:type="pct"/>
          </w:tcPr>
          <w:p w14:paraId="3B38F64F" w14:textId="77777777" w:rsidR="007E234D" w:rsidRPr="00DB0A16" w:rsidRDefault="007E234D" w:rsidP="001D0CF1">
            <w:pPr>
              <w:spacing w:line="240" w:lineRule="auto"/>
              <w:rPr>
                <w:rFonts w:cs="Arial"/>
                <w:color w:val="000000"/>
              </w:rPr>
            </w:pPr>
            <w:r w:rsidRPr="00DB0A16">
              <w:rPr>
                <w:rFonts w:cs="Arial"/>
                <w:color w:val="000000"/>
              </w:rPr>
              <w:t>0..1</w:t>
            </w:r>
          </w:p>
        </w:tc>
      </w:tr>
      <w:tr w:rsidR="00F26512" w:rsidRPr="00DB0A16" w14:paraId="26780041" w14:textId="77777777" w:rsidTr="0066783A">
        <w:tc>
          <w:tcPr>
            <w:tcW w:w="311" w:type="pct"/>
          </w:tcPr>
          <w:p w14:paraId="7D38E7D1" w14:textId="3DE226C4" w:rsidR="00D60490" w:rsidRPr="00DB0A16" w:rsidRDefault="00D60490" w:rsidP="00D60490">
            <w:pPr>
              <w:pStyle w:val="dcatapdeaddin"/>
              <w:rPr>
                <w:color w:val="auto"/>
                <w:szCs w:val="20"/>
              </w:rPr>
            </w:pPr>
            <w:r w:rsidRPr="00DB0A16">
              <w:rPr>
                <w:color w:val="auto"/>
                <w:szCs w:val="20"/>
              </w:rPr>
              <w:t>7</w:t>
            </w:r>
            <w:r w:rsidR="00AD190B" w:rsidRPr="00DB0A16">
              <w:rPr>
                <w:color w:val="auto"/>
                <w:szCs w:val="20"/>
              </w:rPr>
              <w:t>1</w:t>
            </w:r>
          </w:p>
        </w:tc>
        <w:tc>
          <w:tcPr>
            <w:tcW w:w="171" w:type="pct"/>
          </w:tcPr>
          <w:p w14:paraId="0B223544" w14:textId="77777777" w:rsidR="00D60490" w:rsidRPr="00DB0A16" w:rsidRDefault="00D60490" w:rsidP="00D60490">
            <w:pPr>
              <w:pStyle w:val="dcatapdeaddin"/>
              <w:rPr>
                <w:color w:val="auto"/>
                <w:szCs w:val="20"/>
              </w:rPr>
            </w:pPr>
            <w:r w:rsidRPr="00DB0A16">
              <w:rPr>
                <w:color w:val="auto"/>
                <w:szCs w:val="20"/>
              </w:rPr>
              <w:t>O</w:t>
            </w:r>
          </w:p>
        </w:tc>
        <w:tc>
          <w:tcPr>
            <w:tcW w:w="794" w:type="pct"/>
          </w:tcPr>
          <w:p w14:paraId="3A621A3D" w14:textId="4487F5AB" w:rsidR="00D60490" w:rsidRPr="00DB0A16" w:rsidRDefault="00D60490" w:rsidP="00D60490">
            <w:pPr>
              <w:pStyle w:val="dcatapdeaddin"/>
              <w:rPr>
                <w:color w:val="auto"/>
                <w:szCs w:val="20"/>
              </w:rPr>
            </w:pPr>
            <w:r w:rsidRPr="00DB0A16">
              <w:rPr>
                <w:color w:val="auto"/>
                <w:szCs w:val="20"/>
              </w:rPr>
              <w:t>Versions</w:t>
            </w:r>
            <w:r w:rsidR="004D1B33">
              <w:rPr>
                <w:color w:val="auto"/>
                <w:szCs w:val="20"/>
              </w:rPr>
              <w:softHyphen/>
            </w:r>
            <w:r w:rsidRPr="00DB0A16">
              <w:rPr>
                <w:color w:val="auto"/>
                <w:szCs w:val="20"/>
              </w:rPr>
              <w:t>erläuterung</w:t>
            </w:r>
          </w:p>
        </w:tc>
        <w:tc>
          <w:tcPr>
            <w:tcW w:w="900" w:type="pct"/>
          </w:tcPr>
          <w:p w14:paraId="60957A43" w14:textId="03991969" w:rsidR="00D60490" w:rsidRPr="00DB0A16" w:rsidRDefault="00D60490" w:rsidP="00D60490">
            <w:pPr>
              <w:pStyle w:val="dcatapdeaddin"/>
              <w:rPr>
                <w:color w:val="auto"/>
                <w:szCs w:val="20"/>
              </w:rPr>
            </w:pPr>
            <w:r w:rsidRPr="00DB0A16">
              <w:rPr>
                <w:color w:val="auto"/>
                <w:szCs w:val="20"/>
              </w:rPr>
              <w:t>adms:versio</w:t>
            </w:r>
            <w:r w:rsidR="0091702E" w:rsidRPr="00DB0A16">
              <w:rPr>
                <w:color w:val="auto"/>
                <w:szCs w:val="20"/>
              </w:rPr>
              <w:t>n</w:t>
            </w:r>
            <w:r w:rsidRPr="00DB0A16">
              <w:rPr>
                <w:color w:val="auto"/>
                <w:szCs w:val="20"/>
              </w:rPr>
              <w:t>Notes</w:t>
            </w:r>
          </w:p>
        </w:tc>
        <w:tc>
          <w:tcPr>
            <w:tcW w:w="843" w:type="pct"/>
          </w:tcPr>
          <w:p w14:paraId="61804FF4" w14:textId="355AA5E6" w:rsidR="00D60490" w:rsidRPr="00DB0A16" w:rsidRDefault="00D60490" w:rsidP="00D60490">
            <w:pPr>
              <w:pStyle w:val="dcatapdeaddin"/>
              <w:rPr>
                <w:color w:val="auto"/>
                <w:szCs w:val="20"/>
              </w:rPr>
            </w:pPr>
            <w:r w:rsidRPr="00DB0A16">
              <w:rPr>
                <w:color w:val="auto"/>
                <w:szCs w:val="20"/>
              </w:rPr>
              <w:t>rdfs:Literal</w:t>
            </w:r>
          </w:p>
        </w:tc>
        <w:tc>
          <w:tcPr>
            <w:tcW w:w="1708" w:type="pct"/>
          </w:tcPr>
          <w:p w14:paraId="128827E6" w14:textId="313F15A3" w:rsidR="00D60490" w:rsidRPr="00DB0A16" w:rsidRDefault="00D60490" w:rsidP="004C3F2A">
            <w:pPr>
              <w:pStyle w:val="dcatapdeaddin"/>
              <w:rPr>
                <w:color w:val="auto"/>
                <w:szCs w:val="20"/>
              </w:rPr>
            </w:pPr>
            <w:r w:rsidRPr="00DB0A16">
              <w:rPr>
                <w:color w:val="auto"/>
                <w:szCs w:val="20"/>
              </w:rPr>
              <w:t xml:space="preserve">Diese </w:t>
            </w:r>
            <w:r w:rsidR="008D3F66" w:rsidRPr="00DB0A16">
              <w:rPr>
                <w:color w:val="auto"/>
                <w:szCs w:val="20"/>
              </w:rPr>
              <w:t>Eigenschaft</w:t>
            </w:r>
            <w:r w:rsidR="001D1E0F" w:rsidRPr="00DB0A16">
              <w:rPr>
                <w:color w:val="auto"/>
                <w:szCs w:val="20"/>
              </w:rPr>
              <w:t xml:space="preserve"> </w:t>
            </w:r>
            <w:r w:rsidRPr="00DB0A16">
              <w:rPr>
                <w:color w:val="auto"/>
                <w:szCs w:val="20"/>
              </w:rPr>
              <w:t xml:space="preserve">enthält eine Beschreibung der Unterschiede zwischen dieser und den vorbestehenden Versionen </w:t>
            </w:r>
            <w:r w:rsidR="00C1005C" w:rsidRPr="00DB0A16">
              <w:rPr>
                <w:color w:val="auto"/>
                <w:szCs w:val="20"/>
              </w:rPr>
              <w:t>de</w:t>
            </w:r>
            <w:r w:rsidR="004C3F2A" w:rsidRPr="00DB0A16">
              <w:rPr>
                <w:color w:val="auto"/>
                <w:szCs w:val="20"/>
              </w:rPr>
              <w:t>r</w:t>
            </w:r>
            <w:r w:rsidR="00C1005C" w:rsidRPr="00DB0A16">
              <w:rPr>
                <w:color w:val="auto"/>
                <w:szCs w:val="20"/>
              </w:rPr>
              <w:t xml:space="preserve"> </w:t>
            </w:r>
            <w:r w:rsidR="008D3F66" w:rsidRPr="00DB0A16">
              <w:rPr>
                <w:color w:val="auto"/>
                <w:szCs w:val="20"/>
              </w:rPr>
              <w:t>Datenstruktur</w:t>
            </w:r>
            <w:r w:rsidRPr="00DB0A16">
              <w:rPr>
                <w:color w:val="auto"/>
                <w:szCs w:val="20"/>
              </w:rPr>
              <w:t xml:space="preserve">. </w:t>
            </w:r>
            <w:r w:rsidR="005C063E" w:rsidRPr="00DB0A16">
              <w:rPr>
                <w:color w:val="auto"/>
                <w:szCs w:val="20"/>
              </w:rPr>
              <w:t xml:space="preserve">Dieses </w:t>
            </w:r>
            <w:r w:rsidR="008D3F66" w:rsidRPr="00DB0A16">
              <w:rPr>
                <w:color w:val="auto"/>
                <w:szCs w:val="20"/>
              </w:rPr>
              <w:t>Eigenschaft</w:t>
            </w:r>
            <w:r w:rsidRPr="00DB0A16">
              <w:rPr>
                <w:color w:val="auto"/>
                <w:szCs w:val="20"/>
              </w:rPr>
              <w:t xml:space="preserve"> kann fü</w:t>
            </w:r>
            <w:r w:rsidR="007B1DA4" w:rsidRPr="00DB0A16">
              <w:rPr>
                <w:color w:val="auto"/>
                <w:szCs w:val="20"/>
              </w:rPr>
              <w:t>r parallele Sprachversionen der Versionsbeschreibung</w:t>
            </w:r>
            <w:r w:rsidRPr="00DB0A16">
              <w:rPr>
                <w:color w:val="auto"/>
                <w:szCs w:val="20"/>
              </w:rPr>
              <w:t xml:space="preserve"> wiederholt werden.</w:t>
            </w:r>
          </w:p>
        </w:tc>
        <w:tc>
          <w:tcPr>
            <w:tcW w:w="273" w:type="pct"/>
          </w:tcPr>
          <w:p w14:paraId="0C6F5762" w14:textId="2DE62E2C" w:rsidR="00D60490" w:rsidRPr="00DB0A16" w:rsidRDefault="00D60490" w:rsidP="00D60490">
            <w:pPr>
              <w:pStyle w:val="dcatapdeaddin"/>
              <w:rPr>
                <w:color w:val="auto"/>
                <w:szCs w:val="20"/>
              </w:rPr>
            </w:pPr>
            <w:r w:rsidRPr="00DB0A16">
              <w:rPr>
                <w:color w:val="auto"/>
                <w:szCs w:val="20"/>
              </w:rPr>
              <w:t>0.. n</w:t>
            </w:r>
          </w:p>
        </w:tc>
      </w:tr>
      <w:tr w:rsidR="00F26512" w:rsidRPr="00DB0A16" w14:paraId="0BA65BA0" w14:textId="77777777" w:rsidTr="0066783A">
        <w:tc>
          <w:tcPr>
            <w:tcW w:w="311" w:type="pct"/>
          </w:tcPr>
          <w:p w14:paraId="34D87293" w14:textId="256797F0" w:rsidR="007E234D" w:rsidRPr="00DB0A16" w:rsidRDefault="007E234D" w:rsidP="001D0CF1">
            <w:pPr>
              <w:pStyle w:val="dcatapdeaddin"/>
              <w:rPr>
                <w:szCs w:val="20"/>
              </w:rPr>
            </w:pPr>
            <w:r w:rsidRPr="00DB0A16">
              <w:rPr>
                <w:szCs w:val="20"/>
              </w:rPr>
              <w:t>7</w:t>
            </w:r>
            <w:r w:rsidR="00AD190B" w:rsidRPr="00DB0A16">
              <w:rPr>
                <w:szCs w:val="20"/>
              </w:rPr>
              <w:t>2</w:t>
            </w:r>
          </w:p>
        </w:tc>
        <w:tc>
          <w:tcPr>
            <w:tcW w:w="171" w:type="pct"/>
          </w:tcPr>
          <w:p w14:paraId="6EB0307D" w14:textId="77777777" w:rsidR="007E234D" w:rsidRPr="00DB0A16" w:rsidRDefault="007E234D" w:rsidP="001D0CF1">
            <w:pPr>
              <w:pStyle w:val="dcatapdeaddin"/>
              <w:rPr>
                <w:szCs w:val="20"/>
              </w:rPr>
            </w:pPr>
            <w:r w:rsidRPr="00DB0A16">
              <w:rPr>
                <w:szCs w:val="20"/>
              </w:rPr>
              <w:t>E</w:t>
            </w:r>
          </w:p>
        </w:tc>
        <w:tc>
          <w:tcPr>
            <w:tcW w:w="794" w:type="pct"/>
          </w:tcPr>
          <w:p w14:paraId="7841295D" w14:textId="0CF632ED" w:rsidR="007E234D" w:rsidRPr="00DB0A16" w:rsidRDefault="007E234D" w:rsidP="00D57E7F">
            <w:pPr>
              <w:pStyle w:val="dcatapdeaddin"/>
              <w:rPr>
                <w:szCs w:val="20"/>
              </w:rPr>
            </w:pPr>
            <w:r w:rsidRPr="00DB0A16">
              <w:rPr>
                <w:szCs w:val="20"/>
              </w:rPr>
              <w:t>Ebene der geopolitischen Abdeckung URI</w:t>
            </w:r>
          </w:p>
        </w:tc>
        <w:tc>
          <w:tcPr>
            <w:tcW w:w="900" w:type="pct"/>
          </w:tcPr>
          <w:p w14:paraId="76DCBBA9" w14:textId="74341428" w:rsidR="007E234D" w:rsidRPr="00DB0A16" w:rsidRDefault="007E234D" w:rsidP="00D57E7F">
            <w:pPr>
              <w:pStyle w:val="dcatapdeaddin"/>
              <w:rPr>
                <w:szCs w:val="20"/>
              </w:rPr>
            </w:pPr>
            <w:r w:rsidRPr="00DB0A16">
              <w:rPr>
                <w:szCs w:val="20"/>
              </w:rPr>
              <w:t>dcatde:politicalGeocodingLevelURI</w:t>
            </w:r>
          </w:p>
        </w:tc>
        <w:tc>
          <w:tcPr>
            <w:tcW w:w="843" w:type="pct"/>
          </w:tcPr>
          <w:p w14:paraId="0D182B5F" w14:textId="1A4F28F3" w:rsidR="007E234D" w:rsidRPr="00DB0A16" w:rsidRDefault="00943D03" w:rsidP="001D0CF1">
            <w:pPr>
              <w:pStyle w:val="dcatapdeaddin"/>
              <w:rPr>
                <w:szCs w:val="20"/>
              </w:rPr>
            </w:pPr>
            <w:r w:rsidRPr="00DB0A16">
              <w:rPr>
                <w:szCs w:val="20"/>
              </w:rPr>
              <w:t>rdfs:Resource</w:t>
            </w:r>
          </w:p>
        </w:tc>
        <w:tc>
          <w:tcPr>
            <w:tcW w:w="1708" w:type="pct"/>
          </w:tcPr>
          <w:p w14:paraId="7344A16B" w14:textId="577D9ABF" w:rsidR="007E234D" w:rsidRPr="00DB0A16" w:rsidRDefault="007E234D" w:rsidP="004C3F2A">
            <w:pPr>
              <w:pStyle w:val="dcatapdeaddin"/>
              <w:rPr>
                <w:szCs w:val="20"/>
              </w:rPr>
            </w:pPr>
            <w:r w:rsidRPr="00DB0A16">
              <w:rPr>
                <w:szCs w:val="20"/>
              </w:rPr>
              <w:t xml:space="preserve">Geopolitische Abdeckung </w:t>
            </w:r>
            <w:r w:rsidR="00C1005C" w:rsidRPr="00DB0A16">
              <w:rPr>
                <w:szCs w:val="20"/>
              </w:rPr>
              <w:t>de</w:t>
            </w:r>
            <w:r w:rsidR="004C3F2A" w:rsidRPr="00DB0A16">
              <w:rPr>
                <w:szCs w:val="20"/>
              </w:rPr>
              <w:t>r</w:t>
            </w:r>
            <w:r w:rsidR="00C1005C" w:rsidRPr="00DB0A16">
              <w:rPr>
                <w:szCs w:val="20"/>
              </w:rPr>
              <w:t xml:space="preserve"> </w:t>
            </w:r>
            <w:r w:rsidR="008D3F66" w:rsidRPr="00DB0A16">
              <w:rPr>
                <w:szCs w:val="20"/>
              </w:rPr>
              <w:t>Datenstruktur</w:t>
            </w:r>
            <w:r w:rsidRPr="00DB0A16">
              <w:rPr>
                <w:szCs w:val="20"/>
              </w:rPr>
              <w:t>, etwa durch Kennzeichnung der Verwaltungsebene Bund, Bundesland, Kreis oder Kommune, als dcat-ap.de URI</w:t>
            </w:r>
          </w:p>
        </w:tc>
        <w:tc>
          <w:tcPr>
            <w:tcW w:w="273" w:type="pct"/>
          </w:tcPr>
          <w:p w14:paraId="2AF171C5" w14:textId="77777777" w:rsidR="007E234D" w:rsidRPr="00DB0A16" w:rsidRDefault="007E234D" w:rsidP="001D0CF1">
            <w:pPr>
              <w:pStyle w:val="dcatapdeaddin"/>
              <w:rPr>
                <w:szCs w:val="20"/>
              </w:rPr>
            </w:pPr>
            <w:r w:rsidRPr="00DB0A16">
              <w:rPr>
                <w:szCs w:val="20"/>
              </w:rPr>
              <w:t>0..n</w:t>
            </w:r>
          </w:p>
        </w:tc>
      </w:tr>
      <w:tr w:rsidR="00F26512" w:rsidRPr="00DB0A16" w14:paraId="7384F055" w14:textId="77777777" w:rsidTr="0066783A">
        <w:trPr>
          <w:cantSplit/>
        </w:trPr>
        <w:tc>
          <w:tcPr>
            <w:tcW w:w="311" w:type="pct"/>
          </w:tcPr>
          <w:p w14:paraId="0815C06D" w14:textId="374AF7A5" w:rsidR="007E234D" w:rsidRPr="00DB0A16" w:rsidRDefault="007E234D">
            <w:pPr>
              <w:pStyle w:val="dcatapdeaddin"/>
              <w:rPr>
                <w:szCs w:val="20"/>
              </w:rPr>
            </w:pPr>
            <w:r w:rsidRPr="00DB0A16">
              <w:rPr>
                <w:szCs w:val="20"/>
              </w:rPr>
              <w:t>7</w:t>
            </w:r>
            <w:r w:rsidR="00AD190B" w:rsidRPr="00DB0A16">
              <w:rPr>
                <w:szCs w:val="20"/>
              </w:rPr>
              <w:t>3</w:t>
            </w:r>
          </w:p>
        </w:tc>
        <w:tc>
          <w:tcPr>
            <w:tcW w:w="171" w:type="pct"/>
          </w:tcPr>
          <w:p w14:paraId="4583CB06" w14:textId="77777777" w:rsidR="007E234D" w:rsidRPr="00DB0A16" w:rsidRDefault="007E234D">
            <w:pPr>
              <w:pStyle w:val="dcatapdeaddin"/>
              <w:rPr>
                <w:szCs w:val="20"/>
              </w:rPr>
            </w:pPr>
            <w:r w:rsidRPr="00DB0A16">
              <w:rPr>
                <w:szCs w:val="20"/>
              </w:rPr>
              <w:t>E</w:t>
            </w:r>
          </w:p>
        </w:tc>
        <w:tc>
          <w:tcPr>
            <w:tcW w:w="794" w:type="pct"/>
          </w:tcPr>
          <w:p w14:paraId="6C106C36" w14:textId="77777777" w:rsidR="007E234D" w:rsidRPr="00DB0A16" w:rsidRDefault="007E234D">
            <w:pPr>
              <w:pStyle w:val="dcatapdeaddin"/>
              <w:rPr>
                <w:szCs w:val="20"/>
              </w:rPr>
            </w:pPr>
            <w:r w:rsidRPr="00DB0A16">
              <w:rPr>
                <w:szCs w:val="20"/>
              </w:rPr>
              <w:t>Geopolitische Abdeckung URI</w:t>
            </w:r>
          </w:p>
        </w:tc>
        <w:tc>
          <w:tcPr>
            <w:tcW w:w="900" w:type="pct"/>
          </w:tcPr>
          <w:p w14:paraId="4D1434F3" w14:textId="77777777" w:rsidR="007E234D" w:rsidRPr="00DB0A16" w:rsidRDefault="007E234D">
            <w:pPr>
              <w:pStyle w:val="dcatapdeaddin"/>
              <w:rPr>
                <w:szCs w:val="20"/>
              </w:rPr>
            </w:pPr>
            <w:r w:rsidRPr="00DB0A16">
              <w:rPr>
                <w:szCs w:val="20"/>
              </w:rPr>
              <w:t>dcatde:politicalGeocodingURI</w:t>
            </w:r>
          </w:p>
        </w:tc>
        <w:tc>
          <w:tcPr>
            <w:tcW w:w="843" w:type="pct"/>
          </w:tcPr>
          <w:p w14:paraId="1B402652" w14:textId="3770A99D" w:rsidR="007E234D" w:rsidRPr="00DB0A16" w:rsidRDefault="00943D03" w:rsidP="00F33391">
            <w:pPr>
              <w:pStyle w:val="dcatapdeaddin"/>
              <w:rPr>
                <w:szCs w:val="20"/>
              </w:rPr>
            </w:pPr>
            <w:r w:rsidRPr="00DB0A16">
              <w:rPr>
                <w:szCs w:val="20"/>
              </w:rPr>
              <w:t>rdfs:Resource</w:t>
            </w:r>
          </w:p>
        </w:tc>
        <w:tc>
          <w:tcPr>
            <w:tcW w:w="1708" w:type="pct"/>
          </w:tcPr>
          <w:p w14:paraId="070ADBAE" w14:textId="6C61DAC8" w:rsidR="007E234D" w:rsidRPr="00DB0A16" w:rsidRDefault="005C063E">
            <w:pPr>
              <w:pStyle w:val="dcatapdeaddin"/>
              <w:rPr>
                <w:szCs w:val="20"/>
              </w:rPr>
            </w:pPr>
            <w:r w:rsidRPr="00DB0A16">
              <w:rPr>
                <w:szCs w:val="20"/>
              </w:rPr>
              <w:t xml:space="preserve">Diese </w:t>
            </w:r>
            <w:r w:rsidR="008D3F66" w:rsidRPr="00DB0A16">
              <w:rPr>
                <w:szCs w:val="20"/>
              </w:rPr>
              <w:t>Eigenschaft</w:t>
            </w:r>
            <w:r w:rsidR="007E234D" w:rsidRPr="00DB0A16">
              <w:rPr>
                <w:szCs w:val="20"/>
              </w:rPr>
              <w:t xml:space="preserve"> verknüpft eine </w:t>
            </w:r>
            <w:r w:rsidR="008D3F66" w:rsidRPr="00DB0A16">
              <w:rPr>
                <w:szCs w:val="20"/>
              </w:rPr>
              <w:t>Datenstruktur</w:t>
            </w:r>
            <w:r w:rsidR="007E234D" w:rsidRPr="00DB0A16">
              <w:rPr>
                <w:szCs w:val="20"/>
              </w:rPr>
              <w:t xml:space="preserve"> mit dem von ihr abgedeckten administrativen Gebiet der Bundesrepublik Deutschland, etwa ein konkretes Bundesland, eine Kommune oder ein Landkreis repräsentiert durch eine URI.</w:t>
            </w:r>
          </w:p>
          <w:p w14:paraId="5687A273" w14:textId="77777777" w:rsidR="005B090A" w:rsidRPr="00DB0A16" w:rsidRDefault="005B090A" w:rsidP="005B090A">
            <w:pPr>
              <w:pStyle w:val="dcatapdeaddin"/>
              <w:rPr>
                <w:szCs w:val="20"/>
              </w:rPr>
            </w:pPr>
          </w:p>
          <w:p w14:paraId="469A450D" w14:textId="602B47AE" w:rsidR="00FF6FB9" w:rsidRPr="00DB0A16" w:rsidRDefault="007E234D" w:rsidP="00786C57">
            <w:pPr>
              <w:pStyle w:val="dcatapdeaddin"/>
              <w:rPr>
                <w:szCs w:val="20"/>
              </w:rPr>
            </w:pPr>
            <w:r w:rsidRPr="00DB0A16">
              <w:rPr>
                <w:szCs w:val="20"/>
              </w:rPr>
              <w:t xml:space="preserve">Für die Referenzierung der Bundesländer </w:t>
            </w:r>
            <w:r w:rsidR="00155986" w:rsidRPr="00DB0A16">
              <w:rPr>
                <w:szCs w:val="20"/>
              </w:rPr>
              <w:t>soll</w:t>
            </w:r>
            <w:r w:rsidR="00686A3B" w:rsidRPr="00DB0A16">
              <w:rPr>
                <w:szCs w:val="20"/>
              </w:rPr>
              <w:t xml:space="preserve">en Schlüssel im Namensraum </w:t>
            </w:r>
            <w:hyperlink r:id="rId53" w:history="1">
              <w:r w:rsidR="00C3089B" w:rsidRPr="00DB0A16">
                <w:rPr>
                  <w:rStyle w:val="WebsitefootnoteChar"/>
                  <w:sz w:val="20"/>
                  <w:szCs w:val="20"/>
                  <w:lang w:val="de-DE"/>
                </w:rPr>
                <w:t>http://dcat-ap.de/def/politicalGeocoding/stateKey</w:t>
              </w:r>
            </w:hyperlink>
            <w:r w:rsidR="00686A3B" w:rsidRPr="00DB0A16">
              <w:rPr>
                <w:rStyle w:val="WebsitefootnoteChar"/>
                <w:sz w:val="20"/>
                <w:szCs w:val="20"/>
                <w:lang w:val="de-DE"/>
              </w:rPr>
              <w:t>/</w:t>
            </w:r>
            <w:r w:rsidR="00686A3B" w:rsidRPr="00DB0A16">
              <w:rPr>
                <w:szCs w:val="20"/>
              </w:rPr>
              <w:t>, für die</w:t>
            </w:r>
            <w:r w:rsidR="005B090A" w:rsidRPr="00DB0A16">
              <w:rPr>
                <w:szCs w:val="20"/>
              </w:rPr>
              <w:t xml:space="preserve"> Angabe von </w:t>
            </w:r>
            <w:r w:rsidR="00617D82" w:rsidRPr="00DB0A16">
              <w:rPr>
                <w:szCs w:val="20"/>
              </w:rPr>
              <w:t xml:space="preserve">Gemeinden </w:t>
            </w:r>
            <w:r w:rsidR="005B090A" w:rsidRPr="00DB0A16">
              <w:rPr>
                <w:szCs w:val="20"/>
              </w:rPr>
              <w:t>und Kommunen</w:t>
            </w:r>
            <w:r w:rsidR="00686A3B" w:rsidRPr="00DB0A16">
              <w:rPr>
                <w:szCs w:val="20"/>
              </w:rPr>
              <w:t xml:space="preserve"> soll</w:t>
            </w:r>
            <w:r w:rsidR="005B090A" w:rsidRPr="00DB0A16">
              <w:rPr>
                <w:szCs w:val="20"/>
              </w:rPr>
              <w:t xml:space="preserve"> der Regionals</w:t>
            </w:r>
            <w:r w:rsidR="00686A3B" w:rsidRPr="00DB0A16">
              <w:rPr>
                <w:szCs w:val="20"/>
              </w:rPr>
              <w:t xml:space="preserve">chlüssel </w:t>
            </w:r>
            <w:r w:rsidR="003F2D63" w:rsidRPr="00DB0A16">
              <w:rPr>
                <w:szCs w:val="20"/>
              </w:rPr>
              <w:t xml:space="preserve">im </w:t>
            </w:r>
            <w:r w:rsidR="00686A3B" w:rsidRPr="00DB0A16">
              <w:rPr>
                <w:szCs w:val="20"/>
              </w:rPr>
              <w:t xml:space="preserve">Namensraum </w:t>
            </w:r>
            <w:hyperlink r:id="rId54" w:history="1">
              <w:r w:rsidR="005B090A" w:rsidRPr="00DB0A16">
                <w:rPr>
                  <w:rStyle w:val="WebsitefootnoteChar"/>
                  <w:sz w:val="20"/>
                  <w:szCs w:val="20"/>
                  <w:lang w:val="de-DE"/>
                </w:rPr>
                <w:t>http://dcat-ap.de/def/politicalGeocoding/regionalKey/</w:t>
              </w:r>
            </w:hyperlink>
            <w:r w:rsidR="005B090A" w:rsidRPr="00DB0A16">
              <w:rPr>
                <w:szCs w:val="20"/>
              </w:rPr>
              <w:t xml:space="preserve"> für die Angabe von Landkreise</w:t>
            </w:r>
            <w:r w:rsidR="00617D82" w:rsidRPr="00DB0A16">
              <w:rPr>
                <w:szCs w:val="20"/>
              </w:rPr>
              <w:t>n</w:t>
            </w:r>
            <w:r w:rsidR="005B090A" w:rsidRPr="00DB0A16">
              <w:rPr>
                <w:szCs w:val="20"/>
              </w:rPr>
              <w:t xml:space="preserve"> der Kreisschlüssel aus dem Namensraum </w:t>
            </w:r>
            <w:r w:rsidR="00686A3B" w:rsidRPr="00DB0A16">
              <w:rPr>
                <w:szCs w:val="20"/>
              </w:rPr>
              <w:t xml:space="preserve"> </w:t>
            </w:r>
            <w:hyperlink r:id="rId55" w:history="1">
              <w:r w:rsidR="005B090A" w:rsidRPr="00DB0A16">
                <w:rPr>
                  <w:rStyle w:val="WebsitefootnoteChar"/>
                  <w:sz w:val="20"/>
                  <w:szCs w:val="20"/>
                  <w:lang w:val="de-DE"/>
                </w:rPr>
                <w:t>http://dcat-ap.de/def/politicalGeocoding/districtKey/</w:t>
              </w:r>
            </w:hyperlink>
            <w:r w:rsidR="005B090A" w:rsidRPr="00DB0A16">
              <w:rPr>
                <w:szCs w:val="20"/>
              </w:rPr>
              <w:t xml:space="preserve"> </w:t>
            </w:r>
            <w:r w:rsidR="00686A3B" w:rsidRPr="00DB0A16">
              <w:rPr>
                <w:szCs w:val="20"/>
              </w:rPr>
              <w:t>verwendet werden.</w:t>
            </w:r>
          </w:p>
        </w:tc>
        <w:tc>
          <w:tcPr>
            <w:tcW w:w="273" w:type="pct"/>
          </w:tcPr>
          <w:p w14:paraId="2757EF52" w14:textId="5E482D3D" w:rsidR="007E234D" w:rsidRPr="00DB0A16" w:rsidRDefault="00DD0D56">
            <w:pPr>
              <w:pStyle w:val="dcatapdeaddin"/>
              <w:rPr>
                <w:szCs w:val="20"/>
              </w:rPr>
            </w:pPr>
            <w:r w:rsidRPr="00DB0A16">
              <w:rPr>
                <w:szCs w:val="20"/>
              </w:rPr>
              <w:t>0..n</w:t>
            </w:r>
          </w:p>
        </w:tc>
      </w:tr>
      <w:tr w:rsidR="00F26512" w:rsidRPr="00DB0A16" w14:paraId="033F50AA" w14:textId="77777777" w:rsidTr="0066783A">
        <w:tc>
          <w:tcPr>
            <w:tcW w:w="311" w:type="pct"/>
          </w:tcPr>
          <w:p w14:paraId="4E04DB06" w14:textId="025B8CB3" w:rsidR="007E234D" w:rsidRPr="00DB0A16" w:rsidRDefault="007E234D">
            <w:pPr>
              <w:pStyle w:val="dcatapdeaddin"/>
              <w:rPr>
                <w:szCs w:val="20"/>
              </w:rPr>
            </w:pPr>
            <w:r w:rsidRPr="00DB0A16">
              <w:rPr>
                <w:szCs w:val="20"/>
              </w:rPr>
              <w:t>7</w:t>
            </w:r>
            <w:r w:rsidR="00AD190B" w:rsidRPr="00DB0A16">
              <w:rPr>
                <w:szCs w:val="20"/>
              </w:rPr>
              <w:t>4</w:t>
            </w:r>
          </w:p>
        </w:tc>
        <w:tc>
          <w:tcPr>
            <w:tcW w:w="171" w:type="pct"/>
          </w:tcPr>
          <w:p w14:paraId="2B534F78" w14:textId="77777777" w:rsidR="007E234D" w:rsidRPr="00DB0A16" w:rsidRDefault="007E234D">
            <w:pPr>
              <w:pStyle w:val="dcatapdeaddin"/>
              <w:rPr>
                <w:szCs w:val="20"/>
              </w:rPr>
            </w:pPr>
            <w:r w:rsidRPr="00DB0A16">
              <w:rPr>
                <w:szCs w:val="20"/>
              </w:rPr>
              <w:t>O</w:t>
            </w:r>
          </w:p>
        </w:tc>
        <w:tc>
          <w:tcPr>
            <w:tcW w:w="794" w:type="pct"/>
          </w:tcPr>
          <w:p w14:paraId="361C83B7" w14:textId="0B510151" w:rsidR="007E234D" w:rsidRPr="00DB0A16" w:rsidRDefault="00981F6C">
            <w:pPr>
              <w:pStyle w:val="dcatapdeaddin"/>
              <w:rPr>
                <w:szCs w:val="20"/>
              </w:rPr>
            </w:pPr>
            <w:r w:rsidRPr="00DB0A16">
              <w:rPr>
                <w:szCs w:val="20"/>
              </w:rPr>
              <w:t>Beschreibung der Abdeckung</w:t>
            </w:r>
          </w:p>
        </w:tc>
        <w:tc>
          <w:tcPr>
            <w:tcW w:w="900" w:type="pct"/>
          </w:tcPr>
          <w:p w14:paraId="7EF5C424" w14:textId="3DAC2D62" w:rsidR="007E234D" w:rsidRPr="00DB0A16" w:rsidRDefault="007E234D" w:rsidP="00981F6C">
            <w:pPr>
              <w:pStyle w:val="dcatapdeaddin"/>
              <w:rPr>
                <w:szCs w:val="20"/>
              </w:rPr>
            </w:pPr>
            <w:r w:rsidRPr="00DB0A16">
              <w:rPr>
                <w:szCs w:val="20"/>
              </w:rPr>
              <w:t>dcatde:</w:t>
            </w:r>
            <w:r w:rsidR="00981F6C" w:rsidRPr="00DB0A16">
              <w:rPr>
                <w:szCs w:val="20"/>
              </w:rPr>
              <w:t>geocodingDescription</w:t>
            </w:r>
          </w:p>
        </w:tc>
        <w:tc>
          <w:tcPr>
            <w:tcW w:w="843" w:type="pct"/>
          </w:tcPr>
          <w:p w14:paraId="35728FEA" w14:textId="77777777" w:rsidR="007E234D" w:rsidRPr="00DB0A16" w:rsidRDefault="007E234D">
            <w:pPr>
              <w:pStyle w:val="dcatapdeaddin"/>
              <w:rPr>
                <w:szCs w:val="20"/>
              </w:rPr>
            </w:pPr>
            <w:r w:rsidRPr="00DB0A16">
              <w:rPr>
                <w:szCs w:val="20"/>
              </w:rPr>
              <w:t>rdfs:Literal</w:t>
            </w:r>
          </w:p>
        </w:tc>
        <w:tc>
          <w:tcPr>
            <w:tcW w:w="1708" w:type="pct"/>
          </w:tcPr>
          <w:p w14:paraId="0707E0FF" w14:textId="3C2B0C99" w:rsidR="00EC0362" w:rsidRPr="00DB0A16" w:rsidRDefault="005C063E" w:rsidP="00430DC8">
            <w:pPr>
              <w:pStyle w:val="dcatapdeaddin"/>
              <w:rPr>
                <w:szCs w:val="20"/>
              </w:rPr>
            </w:pPr>
            <w:r w:rsidRPr="00DB0A16">
              <w:rPr>
                <w:szCs w:val="20"/>
              </w:rPr>
              <w:t xml:space="preserve">Diese </w:t>
            </w:r>
            <w:r w:rsidR="008D3F66" w:rsidRPr="00DB0A16">
              <w:rPr>
                <w:szCs w:val="20"/>
              </w:rPr>
              <w:t>Eigenschaft</w:t>
            </w:r>
            <w:r w:rsidR="007E234D" w:rsidRPr="00DB0A16">
              <w:rPr>
                <w:szCs w:val="20"/>
              </w:rPr>
              <w:t xml:space="preserve"> enthält die geografische Abdeckung einer </w:t>
            </w:r>
            <w:r w:rsidR="008D3F66" w:rsidRPr="00DB0A16">
              <w:rPr>
                <w:szCs w:val="20"/>
              </w:rPr>
              <w:t>Datenstruktur</w:t>
            </w:r>
            <w:r w:rsidR="007E234D" w:rsidRPr="00DB0A16">
              <w:rPr>
                <w:szCs w:val="20"/>
              </w:rPr>
              <w:t xml:space="preserve"> repräsentiert durch die Bezeichnung eines administrativen Gebiets oder eines fachlichen Bezugs als Freitext.</w:t>
            </w:r>
            <w:r w:rsidR="007E234D" w:rsidRPr="00DB0A16" w:rsidDel="00EF5796">
              <w:rPr>
                <w:szCs w:val="20"/>
              </w:rPr>
              <w:t xml:space="preserve"> </w:t>
            </w:r>
            <w:r w:rsidR="007E234D" w:rsidRPr="00DB0A16">
              <w:rPr>
                <w:szCs w:val="20"/>
              </w:rPr>
              <w:br/>
              <w:t>Ergänzend als Text bzw. alleinstehen</w:t>
            </w:r>
            <w:r w:rsidR="00C3089B" w:rsidRPr="00DB0A16">
              <w:rPr>
                <w:szCs w:val="20"/>
              </w:rPr>
              <w:t>d für alle Fälle bei denen die g</w:t>
            </w:r>
            <w:r w:rsidR="007E234D" w:rsidRPr="00DB0A16">
              <w:rPr>
                <w:szCs w:val="20"/>
              </w:rPr>
              <w:t>eopolitische Abdeckung nicht durch eine URI angegeben werden kann (z.B. bei komplexeren Bund-Länder-Kooperationen oder auf kommunaler Ebene).</w:t>
            </w:r>
            <w:r w:rsidR="007E234D" w:rsidRPr="00DB0A16">
              <w:rPr>
                <w:szCs w:val="20"/>
              </w:rPr>
              <w:br/>
            </w:r>
            <w:r w:rsidRPr="00DB0A16">
              <w:rPr>
                <w:szCs w:val="20"/>
              </w:rPr>
              <w:t xml:space="preserve">Diese </w:t>
            </w:r>
            <w:r w:rsidR="008D3F66" w:rsidRPr="00DB0A16">
              <w:rPr>
                <w:szCs w:val="20"/>
              </w:rPr>
              <w:t>Eigenschaft</w:t>
            </w:r>
            <w:r w:rsidR="007E234D" w:rsidRPr="00DB0A16">
              <w:rPr>
                <w:szCs w:val="20"/>
              </w:rPr>
              <w:t xml:space="preserve"> kann für parallele Sprachversionen wiederholt werden.</w:t>
            </w:r>
          </w:p>
        </w:tc>
        <w:tc>
          <w:tcPr>
            <w:tcW w:w="273" w:type="pct"/>
          </w:tcPr>
          <w:p w14:paraId="544F5A12" w14:textId="11FC7220" w:rsidR="007E234D" w:rsidRPr="00DB0A16" w:rsidRDefault="00DD0D56">
            <w:pPr>
              <w:pStyle w:val="dcatapdeaddin"/>
              <w:rPr>
                <w:szCs w:val="20"/>
              </w:rPr>
            </w:pPr>
            <w:r w:rsidRPr="00DB0A16">
              <w:rPr>
                <w:szCs w:val="20"/>
              </w:rPr>
              <w:t>0..n</w:t>
            </w:r>
          </w:p>
        </w:tc>
      </w:tr>
      <w:tr w:rsidR="00F26512" w:rsidRPr="00DB0A16" w14:paraId="7B1F2882" w14:textId="77777777" w:rsidTr="0066783A">
        <w:trPr>
          <w:cantSplit/>
        </w:trPr>
        <w:tc>
          <w:tcPr>
            <w:tcW w:w="311" w:type="pct"/>
          </w:tcPr>
          <w:p w14:paraId="2F06415B" w14:textId="2BE036ED" w:rsidR="007E234D" w:rsidRPr="00DB0A16" w:rsidRDefault="00384A48">
            <w:pPr>
              <w:pStyle w:val="dcatapdeaddin"/>
              <w:rPr>
                <w:szCs w:val="20"/>
              </w:rPr>
            </w:pPr>
            <w:r w:rsidRPr="00DB0A16">
              <w:rPr>
                <w:szCs w:val="20"/>
              </w:rPr>
              <w:t>7</w:t>
            </w:r>
            <w:r w:rsidR="00AD190B" w:rsidRPr="00DB0A16">
              <w:rPr>
                <w:szCs w:val="20"/>
              </w:rPr>
              <w:t>5</w:t>
            </w:r>
          </w:p>
        </w:tc>
        <w:tc>
          <w:tcPr>
            <w:tcW w:w="171" w:type="pct"/>
          </w:tcPr>
          <w:p w14:paraId="1E06115C" w14:textId="77777777" w:rsidR="007E234D" w:rsidRPr="00DB0A16" w:rsidRDefault="007E234D">
            <w:pPr>
              <w:pStyle w:val="dcatapdeaddin"/>
              <w:rPr>
                <w:szCs w:val="20"/>
              </w:rPr>
            </w:pPr>
            <w:r w:rsidRPr="00DB0A16">
              <w:rPr>
                <w:szCs w:val="20"/>
              </w:rPr>
              <w:t>O</w:t>
            </w:r>
          </w:p>
        </w:tc>
        <w:tc>
          <w:tcPr>
            <w:tcW w:w="794" w:type="pct"/>
          </w:tcPr>
          <w:p w14:paraId="69D4C3F8" w14:textId="69617ED6" w:rsidR="007E234D" w:rsidRPr="00DB0A16" w:rsidRDefault="007E234D">
            <w:pPr>
              <w:pStyle w:val="dcatapdeaddin"/>
              <w:rPr>
                <w:szCs w:val="20"/>
              </w:rPr>
            </w:pPr>
            <w:r w:rsidRPr="00DB0A16">
              <w:rPr>
                <w:szCs w:val="20"/>
              </w:rPr>
              <w:t>Rechtsgrund</w:t>
            </w:r>
            <w:r w:rsidR="004D1B33">
              <w:rPr>
                <w:szCs w:val="20"/>
              </w:rPr>
              <w:softHyphen/>
            </w:r>
            <w:r w:rsidRPr="00DB0A16">
              <w:rPr>
                <w:szCs w:val="20"/>
              </w:rPr>
              <w:t>lage für Zugangs</w:t>
            </w:r>
            <w:r w:rsidR="005279D5" w:rsidRPr="00DB0A16">
              <w:rPr>
                <w:szCs w:val="20"/>
              </w:rPr>
              <w:softHyphen/>
            </w:r>
            <w:r w:rsidRPr="00DB0A16">
              <w:rPr>
                <w:szCs w:val="20"/>
              </w:rPr>
              <w:t>eröffnung</w:t>
            </w:r>
          </w:p>
        </w:tc>
        <w:tc>
          <w:tcPr>
            <w:tcW w:w="900" w:type="pct"/>
          </w:tcPr>
          <w:p w14:paraId="226F0139" w14:textId="3B6FF825" w:rsidR="007E234D" w:rsidRPr="00DB0A16" w:rsidRDefault="007E234D" w:rsidP="004C419A">
            <w:pPr>
              <w:pStyle w:val="dcatapdeaddin"/>
              <w:rPr>
                <w:szCs w:val="20"/>
              </w:rPr>
            </w:pPr>
            <w:r w:rsidRPr="00DB0A16">
              <w:rPr>
                <w:szCs w:val="20"/>
              </w:rPr>
              <w:t>dcatde:</w:t>
            </w:r>
            <w:r w:rsidR="00FB7F10" w:rsidRPr="00DB0A16">
              <w:rPr>
                <w:szCs w:val="20"/>
              </w:rPr>
              <w:t>legalBasis</w:t>
            </w:r>
          </w:p>
        </w:tc>
        <w:tc>
          <w:tcPr>
            <w:tcW w:w="843" w:type="pct"/>
          </w:tcPr>
          <w:p w14:paraId="178EB26A" w14:textId="77777777" w:rsidR="007E234D" w:rsidRPr="00DB0A16" w:rsidRDefault="007E234D">
            <w:pPr>
              <w:pStyle w:val="dcatapdeaddin"/>
              <w:rPr>
                <w:szCs w:val="20"/>
              </w:rPr>
            </w:pPr>
            <w:r w:rsidRPr="00DB0A16">
              <w:rPr>
                <w:szCs w:val="20"/>
              </w:rPr>
              <w:t>rdfs:Literal</w:t>
            </w:r>
          </w:p>
        </w:tc>
        <w:tc>
          <w:tcPr>
            <w:tcW w:w="1708" w:type="pct"/>
          </w:tcPr>
          <w:p w14:paraId="585F43A7" w14:textId="77777777" w:rsidR="007E234D" w:rsidRPr="00DB0A16" w:rsidRDefault="007E234D">
            <w:pPr>
              <w:pStyle w:val="dcatapdeaddin"/>
              <w:rPr>
                <w:szCs w:val="20"/>
              </w:rPr>
            </w:pPr>
            <w:r w:rsidRPr="00DB0A16">
              <w:rPr>
                <w:szCs w:val="20"/>
              </w:rPr>
              <w:t>Dieses Feld dokumentiert als Freitext optional die Rechtsgrundlage für den Zugang zu den Informationen (die Zugangseröffnung), d.h. die originäre Rechtsgrundlage für den Zugang zu Daten der Verwaltung.</w:t>
            </w:r>
          </w:p>
          <w:p w14:paraId="59B351E1" w14:textId="6E19BD08" w:rsidR="007E234D" w:rsidRPr="00DB0A16" w:rsidRDefault="007E234D">
            <w:pPr>
              <w:pStyle w:val="dcatapdeaddin"/>
              <w:rPr>
                <w:szCs w:val="20"/>
              </w:rPr>
            </w:pPr>
            <w:r w:rsidRPr="00DB0A16">
              <w:rPr>
                <w:szCs w:val="20"/>
              </w:rPr>
              <w:t>z.B. Public Sector Information Directive (PSI-Direktive), Umweltinformationsgesetz (UIG)</w:t>
            </w:r>
            <w:r w:rsidR="006E3B9E" w:rsidRPr="00DB0A16">
              <w:rPr>
                <w:szCs w:val="20"/>
              </w:rPr>
              <w:t>,</w:t>
            </w:r>
            <w:r w:rsidRPr="00DB0A16">
              <w:rPr>
                <w:szCs w:val="20"/>
              </w:rPr>
              <w:t xml:space="preserve"> deutsche Informationsfreiheits- (IFG) und Transparenzgesetze.</w:t>
            </w:r>
          </w:p>
          <w:p w14:paraId="4F591A60" w14:textId="5C24BB7B" w:rsidR="007E234D" w:rsidRPr="00DB0A16" w:rsidRDefault="005C063E" w:rsidP="00D46576">
            <w:pPr>
              <w:pStyle w:val="dcatapdeaddin"/>
              <w:rPr>
                <w:szCs w:val="20"/>
              </w:rPr>
            </w:pPr>
            <w:r w:rsidRPr="00DB0A16">
              <w:rPr>
                <w:szCs w:val="20"/>
              </w:rPr>
              <w:t xml:space="preserve">Diese </w:t>
            </w:r>
            <w:r w:rsidR="008D3F66" w:rsidRPr="00DB0A16">
              <w:rPr>
                <w:szCs w:val="20"/>
              </w:rPr>
              <w:t>Eigenschaft</w:t>
            </w:r>
            <w:r w:rsidR="007E234D" w:rsidRPr="00DB0A16">
              <w:rPr>
                <w:szCs w:val="20"/>
              </w:rPr>
              <w:t xml:space="preserve"> kann für parallele Sprachversionen wiederholt werden</w:t>
            </w:r>
            <w:r w:rsidR="00D46576" w:rsidRPr="00DB0A16">
              <w:rPr>
                <w:szCs w:val="20"/>
              </w:rPr>
              <w:t>.</w:t>
            </w:r>
          </w:p>
        </w:tc>
        <w:tc>
          <w:tcPr>
            <w:tcW w:w="273" w:type="pct"/>
          </w:tcPr>
          <w:p w14:paraId="2855B576" w14:textId="1CB2FDDC" w:rsidR="007E234D" w:rsidRPr="00DB0A16" w:rsidRDefault="00DD0D56">
            <w:pPr>
              <w:pStyle w:val="dcatapdeaddin"/>
              <w:rPr>
                <w:szCs w:val="20"/>
              </w:rPr>
            </w:pPr>
            <w:r w:rsidRPr="00DB0A16">
              <w:rPr>
                <w:szCs w:val="20"/>
              </w:rPr>
              <w:t>0..n</w:t>
            </w:r>
          </w:p>
        </w:tc>
      </w:tr>
    </w:tbl>
    <w:p w14:paraId="67EAA01C" w14:textId="73611B84" w:rsidR="00AD2AA0" w:rsidRDefault="00AA5AE7" w:rsidP="00E0192E">
      <w:pPr>
        <w:pStyle w:val="berschrift2"/>
      </w:pPr>
      <w:bookmarkStart w:id="118" w:name="_Toc534726885"/>
      <w:bookmarkStart w:id="119" w:name="_Toc1659637"/>
      <w:bookmarkStart w:id="120" w:name="Distribution"/>
      <w:r>
        <w:t xml:space="preserve">Klasse: </w:t>
      </w:r>
      <w:r w:rsidR="00AD2AA0">
        <w:t xml:space="preserve">Distribution </w:t>
      </w:r>
      <w:r w:rsidR="00AD2AA0" w:rsidRPr="00CC5C06">
        <w:t>–</w:t>
      </w:r>
      <w:r w:rsidR="00AD2AA0">
        <w:t xml:space="preserve"> Distribution</w:t>
      </w:r>
      <w:bookmarkEnd w:id="118"/>
      <w:bookmarkEnd w:id="119"/>
    </w:p>
    <w:tbl>
      <w:tblPr>
        <w:tblStyle w:val="Listentabelle3Akzent51"/>
        <w:tblW w:w="5000" w:type="pct"/>
        <w:tblInd w:w="-5" w:type="dxa"/>
        <w:tblLayout w:type="fixed"/>
        <w:tblCellMar>
          <w:top w:w="28" w:type="dxa"/>
          <w:bottom w:w="28" w:type="dxa"/>
        </w:tblCellMar>
        <w:tblLook w:val="04A0" w:firstRow="1" w:lastRow="0" w:firstColumn="1" w:lastColumn="0" w:noHBand="0" w:noVBand="1"/>
      </w:tblPr>
      <w:tblGrid>
        <w:gridCol w:w="561"/>
        <w:gridCol w:w="451"/>
        <w:gridCol w:w="1683"/>
        <w:gridCol w:w="1783"/>
        <w:gridCol w:w="1619"/>
        <w:gridCol w:w="3180"/>
        <w:gridCol w:w="521"/>
      </w:tblGrid>
      <w:tr w:rsidR="00DD0D56" w:rsidRPr="00095C0E" w14:paraId="6246A3ED" w14:textId="77777777" w:rsidTr="00095C0E">
        <w:trPr>
          <w:cnfStyle w:val="100000000000" w:firstRow="1" w:lastRow="0" w:firstColumn="0" w:lastColumn="0" w:oddVBand="0" w:evenVBand="0" w:oddHBand="0" w:evenHBand="0" w:firstRowFirstColumn="0" w:firstRowLastColumn="0" w:lastRowFirstColumn="0" w:lastRowLastColumn="0"/>
          <w:trHeight w:val="1525"/>
          <w:tblHeader/>
        </w:trPr>
        <w:tc>
          <w:tcPr>
            <w:cnfStyle w:val="001000000100" w:firstRow="0" w:lastRow="0" w:firstColumn="1" w:lastColumn="0" w:oddVBand="0" w:evenVBand="0" w:oddHBand="0" w:evenHBand="0" w:firstRowFirstColumn="1"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bookmarkEnd w:id="120"/>
          <w:p w14:paraId="66A5472D" w14:textId="20915DF0" w:rsidR="00E82EC9" w:rsidRPr="00095C0E" w:rsidRDefault="00E82EC9" w:rsidP="00010FD6">
            <w:pPr>
              <w:jc w:val="center"/>
              <w:rPr>
                <w:rFonts w:cs="Arial"/>
                <w:color w:val="FFFFFF"/>
                <w:sz w:val="20"/>
              </w:rPr>
            </w:pPr>
            <w:r w:rsidRPr="00095C0E">
              <w:rPr>
                <w:rFonts w:cs="Arial"/>
                <w:color w:val="FFFFFF"/>
                <w:sz w:val="20"/>
              </w:rPr>
              <w:t>Nr.</w:t>
            </w:r>
          </w:p>
        </w:tc>
        <w:tc>
          <w:tcPr>
            <w:tcW w:w="230" w:type="pct"/>
            <w:tcBorders>
              <w:top w:val="single" w:sz="4" w:space="0" w:color="auto"/>
              <w:left w:val="single" w:sz="4" w:space="0" w:color="auto"/>
              <w:bottom w:val="single" w:sz="4" w:space="0" w:color="auto"/>
              <w:right w:val="single" w:sz="4" w:space="0" w:color="auto"/>
            </w:tcBorders>
            <w:shd w:val="clear" w:color="auto" w:fill="C65911"/>
            <w:textDirection w:val="tbRl"/>
            <w:vAlign w:val="center"/>
          </w:tcPr>
          <w:p w14:paraId="6DA87A43" w14:textId="03CD9323" w:rsidR="00E82EC9" w:rsidRPr="00095C0E" w:rsidRDefault="00E82EC9" w:rsidP="00010FD6">
            <w:pPr>
              <w:jc w:val="center"/>
              <w:cnfStyle w:val="100000000000" w:firstRow="1" w:lastRow="0" w:firstColumn="0" w:lastColumn="0" w:oddVBand="0" w:evenVBand="0" w:oddHBand="0" w:evenHBand="0" w:firstRowFirstColumn="0" w:firstRowLastColumn="0" w:lastRowFirstColumn="0" w:lastRowLastColumn="0"/>
              <w:rPr>
                <w:rFonts w:cs="Arial"/>
                <w:color w:val="FFFFFF"/>
                <w:sz w:val="20"/>
              </w:rPr>
            </w:pPr>
            <w:r w:rsidRPr="00095C0E">
              <w:rPr>
                <w:rFonts w:cs="Arial"/>
                <w:color w:val="FFFFFF"/>
                <w:sz w:val="20"/>
              </w:rPr>
              <w:t>Verbindlichkeit</w:t>
            </w:r>
          </w:p>
        </w:tc>
        <w:tc>
          <w:tcPr>
            <w:tcW w:w="859"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p w14:paraId="73675246" w14:textId="00925C1E" w:rsidR="00E82EC9" w:rsidRPr="00095C0E" w:rsidRDefault="00E82EC9" w:rsidP="00010FD6">
            <w:pPr>
              <w:jc w:val="center"/>
              <w:cnfStyle w:val="100000000000" w:firstRow="1" w:lastRow="0" w:firstColumn="0" w:lastColumn="0" w:oddVBand="0" w:evenVBand="0" w:oddHBand="0" w:evenHBand="0" w:firstRowFirstColumn="0" w:firstRowLastColumn="0" w:lastRowFirstColumn="0" w:lastRowLastColumn="0"/>
              <w:rPr>
                <w:rFonts w:cs="Arial"/>
                <w:color w:val="FFFFFF"/>
                <w:sz w:val="20"/>
              </w:rPr>
            </w:pPr>
            <w:r w:rsidRPr="00095C0E">
              <w:rPr>
                <w:rFonts w:cs="Arial"/>
                <w:color w:val="FFFFFF"/>
                <w:sz w:val="20"/>
              </w:rPr>
              <w:t>Bezeichnung</w:t>
            </w:r>
          </w:p>
        </w:tc>
        <w:tc>
          <w:tcPr>
            <w:tcW w:w="910"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5DCC4409" w14:textId="6365D4F2" w:rsidR="00E82EC9" w:rsidRPr="00095C0E" w:rsidRDefault="00E82EC9" w:rsidP="00430DC8">
            <w:pPr>
              <w:jc w:val="center"/>
              <w:cnfStyle w:val="100000000000" w:firstRow="1" w:lastRow="0" w:firstColumn="0" w:lastColumn="0" w:oddVBand="0" w:evenVBand="0" w:oddHBand="0" w:evenHBand="0" w:firstRowFirstColumn="0" w:firstRowLastColumn="0" w:lastRowFirstColumn="0" w:lastRowLastColumn="0"/>
              <w:rPr>
                <w:rFonts w:cs="Arial"/>
                <w:color w:val="FFFFFF"/>
                <w:sz w:val="20"/>
              </w:rPr>
            </w:pPr>
            <w:r w:rsidRPr="00095C0E">
              <w:rPr>
                <w:rFonts w:cs="Arial"/>
                <w:color w:val="FFFFFF"/>
                <w:sz w:val="20"/>
              </w:rPr>
              <w:t>URI</w:t>
            </w:r>
          </w:p>
        </w:tc>
        <w:tc>
          <w:tcPr>
            <w:tcW w:w="826"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005AE9CF" w14:textId="673B4836" w:rsidR="00E82EC9" w:rsidRPr="00095C0E" w:rsidRDefault="00E82EC9" w:rsidP="00010FD6">
            <w:pPr>
              <w:jc w:val="center"/>
              <w:cnfStyle w:val="100000000000" w:firstRow="1" w:lastRow="0" w:firstColumn="0" w:lastColumn="0" w:oddVBand="0" w:evenVBand="0" w:oddHBand="0" w:evenHBand="0" w:firstRowFirstColumn="0" w:firstRowLastColumn="0" w:lastRowFirstColumn="0" w:lastRowLastColumn="0"/>
              <w:rPr>
                <w:rFonts w:cs="Arial"/>
                <w:color w:val="FFFFFF"/>
                <w:sz w:val="20"/>
              </w:rPr>
            </w:pPr>
            <w:r w:rsidRPr="00095C0E">
              <w:rPr>
                <w:rFonts w:cs="Arial"/>
                <w:color w:val="FFFFFF"/>
                <w:sz w:val="20"/>
              </w:rPr>
              <w:t>Referenz/Typ</w:t>
            </w:r>
            <w:r w:rsidR="001A799C" w:rsidRPr="00095C0E">
              <w:rPr>
                <w:rFonts w:cs="Arial"/>
                <w:color w:val="FFFFFF"/>
                <w:sz w:val="20"/>
              </w:rPr>
              <w:t>/Wertebereich</w:t>
            </w:r>
          </w:p>
        </w:tc>
        <w:tc>
          <w:tcPr>
            <w:tcW w:w="1623"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3AC86A30" w14:textId="7EBA84F7" w:rsidR="00E82EC9" w:rsidRPr="00095C0E" w:rsidRDefault="00E82EC9" w:rsidP="00010FD6">
            <w:pPr>
              <w:jc w:val="center"/>
              <w:cnfStyle w:val="100000000000" w:firstRow="1" w:lastRow="0" w:firstColumn="0" w:lastColumn="0" w:oddVBand="0" w:evenVBand="0" w:oddHBand="0" w:evenHBand="0" w:firstRowFirstColumn="0" w:firstRowLastColumn="0" w:lastRowFirstColumn="0" w:lastRowLastColumn="0"/>
              <w:rPr>
                <w:rFonts w:cs="Arial"/>
                <w:color w:val="FFFFFF"/>
                <w:sz w:val="20"/>
              </w:rPr>
            </w:pPr>
            <w:r w:rsidRPr="00095C0E">
              <w:rPr>
                <w:rFonts w:cs="Arial"/>
                <w:color w:val="FFFFFF"/>
                <w:sz w:val="20"/>
              </w:rPr>
              <w:t>Beschreibung</w:t>
            </w:r>
          </w:p>
        </w:tc>
        <w:tc>
          <w:tcPr>
            <w:tcW w:w="266" w:type="pct"/>
            <w:tcBorders>
              <w:top w:val="single" w:sz="4" w:space="0" w:color="auto"/>
              <w:left w:val="single" w:sz="4" w:space="0" w:color="auto"/>
              <w:bottom w:val="single" w:sz="4" w:space="0" w:color="auto"/>
              <w:right w:val="single" w:sz="4" w:space="0" w:color="auto"/>
            </w:tcBorders>
            <w:shd w:val="clear" w:color="auto" w:fill="C65911"/>
            <w:textDirection w:val="tbRl"/>
            <w:vAlign w:val="center"/>
            <w:hideMark/>
          </w:tcPr>
          <w:p w14:paraId="359E91ED" w14:textId="548BE23D" w:rsidR="00E82EC9" w:rsidRPr="00095C0E" w:rsidRDefault="00E82EC9" w:rsidP="00010FD6">
            <w:pPr>
              <w:jc w:val="center"/>
              <w:cnfStyle w:val="100000000000" w:firstRow="1" w:lastRow="0" w:firstColumn="0" w:lastColumn="0" w:oddVBand="0" w:evenVBand="0" w:oddHBand="0" w:evenHBand="0" w:firstRowFirstColumn="0" w:firstRowLastColumn="0" w:lastRowFirstColumn="0" w:lastRowLastColumn="0"/>
              <w:rPr>
                <w:rFonts w:cs="Arial"/>
                <w:color w:val="FFFFFF"/>
                <w:sz w:val="20"/>
              </w:rPr>
            </w:pPr>
            <w:r w:rsidRPr="00095C0E">
              <w:rPr>
                <w:rFonts w:cs="Arial"/>
                <w:color w:val="FFFFFF"/>
                <w:sz w:val="20"/>
              </w:rPr>
              <w:t>Kardinalität</w:t>
            </w:r>
          </w:p>
        </w:tc>
      </w:tr>
      <w:tr w:rsidR="00D51C1B" w:rsidRPr="00095C0E" w14:paraId="72DF3917" w14:textId="77777777" w:rsidTr="00095C0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53D51945" w14:textId="127EE94D" w:rsidR="00435AAC" w:rsidRPr="00095C0E" w:rsidRDefault="00F351AD" w:rsidP="001D0CF1">
            <w:pPr>
              <w:rPr>
                <w:rFonts w:cs="Arial"/>
                <w:b w:val="0"/>
                <w:color w:val="000000" w:themeColor="text1"/>
                <w:sz w:val="20"/>
              </w:rPr>
            </w:pPr>
            <w:r w:rsidRPr="00095C0E">
              <w:rPr>
                <w:rFonts w:cs="Arial"/>
                <w:b w:val="0"/>
                <w:color w:val="000000" w:themeColor="text1"/>
                <w:sz w:val="20"/>
              </w:rPr>
              <w:t>7</w:t>
            </w:r>
            <w:r w:rsidR="00384A48" w:rsidRPr="00095C0E">
              <w:rPr>
                <w:rFonts w:cs="Arial"/>
                <w:b w:val="0"/>
                <w:color w:val="000000" w:themeColor="text1"/>
                <w:sz w:val="20"/>
              </w:rPr>
              <w:t>6</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31375411" w14:textId="4D7EED02" w:rsidR="00435AAC" w:rsidRPr="00095C0E" w:rsidRDefault="00435AAC">
            <w:pPr>
              <w:cnfStyle w:val="000000100000" w:firstRow="0" w:lastRow="0" w:firstColumn="0" w:lastColumn="0" w:oddVBand="0" w:evenVBand="0" w:oddHBand="1" w:evenHBand="0" w:firstRowFirstColumn="0" w:firstRowLastColumn="0" w:lastRowFirstColumn="0" w:lastRowLastColumn="0"/>
              <w:rPr>
                <w:rFonts w:cs="Arial"/>
                <w:color w:val="000000" w:themeColor="text1"/>
                <w:sz w:val="20"/>
              </w:rPr>
            </w:pPr>
            <w:r w:rsidRPr="00095C0E">
              <w:rPr>
                <w:rFonts w:cs="Arial"/>
                <w:color w:val="000000" w:themeColor="text1"/>
                <w:sz w:val="20"/>
              </w:rPr>
              <w:t>P</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32A0EE83" w14:textId="43598D68" w:rsidR="00435AAC" w:rsidRPr="00095C0E" w:rsidRDefault="00435AAC">
            <w:pPr>
              <w:cnfStyle w:val="000000100000" w:firstRow="0" w:lastRow="0" w:firstColumn="0" w:lastColumn="0" w:oddVBand="0" w:evenVBand="0" w:oddHBand="1" w:evenHBand="0" w:firstRowFirstColumn="0" w:firstRowLastColumn="0" w:lastRowFirstColumn="0" w:lastRowLastColumn="0"/>
              <w:rPr>
                <w:rFonts w:cs="Arial"/>
                <w:color w:val="000000" w:themeColor="text1"/>
                <w:sz w:val="20"/>
              </w:rPr>
            </w:pPr>
            <w:r w:rsidRPr="00095C0E">
              <w:rPr>
                <w:rFonts w:cs="Arial"/>
                <w:color w:val="000000" w:themeColor="text1"/>
                <w:sz w:val="20"/>
              </w:rPr>
              <w:t>Zugangs-URL</w:t>
            </w:r>
          </w:p>
        </w:tc>
        <w:tc>
          <w:tcPr>
            <w:tcW w:w="910" w:type="pct"/>
            <w:tcBorders>
              <w:top w:val="single" w:sz="4" w:space="0" w:color="auto"/>
              <w:left w:val="single" w:sz="4" w:space="0" w:color="auto"/>
              <w:bottom w:val="single" w:sz="4" w:space="0" w:color="auto"/>
              <w:right w:val="single" w:sz="4" w:space="0" w:color="auto"/>
            </w:tcBorders>
            <w:shd w:val="clear" w:color="auto" w:fill="auto"/>
          </w:tcPr>
          <w:p w14:paraId="62EAE55D" w14:textId="295C35D7" w:rsidR="00435AAC" w:rsidRPr="00095C0E" w:rsidRDefault="00435AAC">
            <w:pPr>
              <w:cnfStyle w:val="000000100000" w:firstRow="0" w:lastRow="0" w:firstColumn="0" w:lastColumn="0" w:oddVBand="0" w:evenVBand="0" w:oddHBand="1" w:evenHBand="0" w:firstRowFirstColumn="0" w:firstRowLastColumn="0" w:lastRowFirstColumn="0" w:lastRowLastColumn="0"/>
              <w:rPr>
                <w:rFonts w:cs="Arial"/>
                <w:color w:val="000000" w:themeColor="text1"/>
                <w:sz w:val="20"/>
              </w:rPr>
            </w:pPr>
            <w:r w:rsidRPr="00095C0E">
              <w:rPr>
                <w:rFonts w:cs="Arial"/>
                <w:color w:val="000000" w:themeColor="text1"/>
                <w:sz w:val="20"/>
              </w:rPr>
              <w:t>dcat:accessURL</w:t>
            </w:r>
          </w:p>
        </w:tc>
        <w:tc>
          <w:tcPr>
            <w:tcW w:w="826" w:type="pct"/>
            <w:tcBorders>
              <w:top w:val="single" w:sz="4" w:space="0" w:color="auto"/>
              <w:left w:val="single" w:sz="4" w:space="0" w:color="auto"/>
              <w:bottom w:val="single" w:sz="4" w:space="0" w:color="auto"/>
              <w:right w:val="single" w:sz="4" w:space="0" w:color="auto"/>
            </w:tcBorders>
            <w:shd w:val="clear" w:color="auto" w:fill="auto"/>
          </w:tcPr>
          <w:p w14:paraId="686E0F74" w14:textId="518A4FB9" w:rsidR="00435AAC" w:rsidRPr="00095C0E" w:rsidRDefault="00435AAC">
            <w:pPr>
              <w:cnfStyle w:val="000000100000" w:firstRow="0" w:lastRow="0" w:firstColumn="0" w:lastColumn="0" w:oddVBand="0" w:evenVBand="0" w:oddHBand="1" w:evenHBand="0" w:firstRowFirstColumn="0" w:firstRowLastColumn="0" w:lastRowFirstColumn="0" w:lastRowLastColumn="0"/>
              <w:rPr>
                <w:rFonts w:cs="Arial"/>
                <w:color w:val="000000" w:themeColor="text1"/>
                <w:sz w:val="20"/>
              </w:rPr>
            </w:pPr>
            <w:r w:rsidRPr="00095C0E">
              <w:rPr>
                <w:rFonts w:cs="Arial"/>
                <w:color w:val="000000" w:themeColor="text1"/>
                <w:sz w:val="20"/>
              </w:rPr>
              <w:t>rdfs:Resource</w:t>
            </w:r>
          </w:p>
        </w:tc>
        <w:tc>
          <w:tcPr>
            <w:tcW w:w="1623" w:type="pct"/>
            <w:tcBorders>
              <w:top w:val="single" w:sz="4" w:space="0" w:color="auto"/>
              <w:left w:val="single" w:sz="4" w:space="0" w:color="auto"/>
              <w:bottom w:val="single" w:sz="4" w:space="0" w:color="auto"/>
              <w:right w:val="single" w:sz="4" w:space="0" w:color="auto"/>
            </w:tcBorders>
            <w:shd w:val="clear" w:color="auto" w:fill="auto"/>
          </w:tcPr>
          <w:p w14:paraId="6153B9D8" w14:textId="2EAC1F01" w:rsidR="005279D5" w:rsidRPr="00095C0E" w:rsidRDefault="005C063E" w:rsidP="00010FD6">
            <w:pPr>
              <w:cnfStyle w:val="000000100000" w:firstRow="0" w:lastRow="0" w:firstColumn="0" w:lastColumn="0" w:oddVBand="0" w:evenVBand="0" w:oddHBand="1" w:evenHBand="0" w:firstRowFirstColumn="0" w:firstRowLastColumn="0" w:lastRowFirstColumn="0" w:lastRowLastColumn="0"/>
              <w:rPr>
                <w:rFonts w:cs="Arial"/>
                <w:color w:val="000000" w:themeColor="text1"/>
                <w:sz w:val="20"/>
              </w:rPr>
            </w:pPr>
            <w:r w:rsidRPr="00095C0E">
              <w:rPr>
                <w:rFonts w:cs="Arial"/>
                <w:color w:val="000000" w:themeColor="text1"/>
                <w:sz w:val="20"/>
              </w:rPr>
              <w:t xml:space="preserve">Diese </w:t>
            </w:r>
            <w:r w:rsidR="008D3F66" w:rsidRPr="00095C0E">
              <w:rPr>
                <w:rFonts w:cs="Arial"/>
                <w:color w:val="000000" w:themeColor="text1"/>
                <w:sz w:val="20"/>
              </w:rPr>
              <w:t>Eigenschaft</w:t>
            </w:r>
            <w:r w:rsidR="00435AAC" w:rsidRPr="00095C0E">
              <w:rPr>
                <w:rFonts w:cs="Arial"/>
                <w:color w:val="000000" w:themeColor="text1"/>
                <w:sz w:val="20"/>
              </w:rPr>
              <w:t xml:space="preserve"> enthält eine URL-Adresse</w:t>
            </w:r>
            <w:r w:rsidR="00E105AE" w:rsidRPr="00095C0E">
              <w:rPr>
                <w:rFonts w:cs="Arial"/>
                <w:color w:val="000000" w:themeColor="text1"/>
                <w:sz w:val="20"/>
              </w:rPr>
              <w:t>,</w:t>
            </w:r>
            <w:r w:rsidR="00435AAC" w:rsidRPr="00095C0E">
              <w:rPr>
                <w:rFonts w:cs="Arial"/>
                <w:color w:val="000000" w:themeColor="text1"/>
                <w:sz w:val="20"/>
              </w:rPr>
              <w:t xml:space="preserve"> die Zugriff auf die Distribution eine</w:t>
            </w:r>
            <w:r w:rsidR="004C3F2A" w:rsidRPr="00095C0E">
              <w:rPr>
                <w:rFonts w:cs="Arial"/>
                <w:color w:val="000000" w:themeColor="text1"/>
                <w:sz w:val="20"/>
              </w:rPr>
              <w:t>r</w:t>
            </w:r>
            <w:r w:rsidR="00435AAC" w:rsidRPr="00095C0E">
              <w:rPr>
                <w:rFonts w:cs="Arial"/>
                <w:color w:val="000000" w:themeColor="text1"/>
                <w:sz w:val="20"/>
              </w:rPr>
              <w:t xml:space="preserve"> </w:t>
            </w:r>
            <w:r w:rsidR="008D3F66" w:rsidRPr="00095C0E">
              <w:rPr>
                <w:rFonts w:cs="Arial"/>
                <w:color w:val="000000" w:themeColor="text1"/>
                <w:sz w:val="20"/>
              </w:rPr>
              <w:t>Datenstruktur</w:t>
            </w:r>
            <w:r w:rsidR="00435AAC" w:rsidRPr="00095C0E">
              <w:rPr>
                <w:rFonts w:cs="Arial"/>
                <w:color w:val="000000" w:themeColor="text1"/>
                <w:sz w:val="20"/>
              </w:rPr>
              <w:t xml:space="preserve"> ermöglicht. Die mit der Zugangs-URL erreichbare Ressource kann Informationen zur Verfügung stellen, wie die </w:t>
            </w:r>
            <w:r w:rsidR="00435AAC" w:rsidRPr="00095C0E">
              <w:rPr>
                <w:rStyle w:val="dcatapdeaddinZchn"/>
                <w:rFonts w:eastAsiaTheme="minorHAnsi"/>
                <w:sz w:val="20"/>
                <w:szCs w:val="20"/>
              </w:rPr>
              <w:t xml:space="preserve">Distribution </w:t>
            </w:r>
            <w:r w:rsidR="00435AAC" w:rsidRPr="00095C0E">
              <w:rPr>
                <w:rFonts w:cs="Arial"/>
                <w:color w:val="000000" w:themeColor="text1"/>
                <w:sz w:val="20"/>
              </w:rPr>
              <w:t>erreicht werden kann</w:t>
            </w:r>
            <w:r w:rsidR="00DF3DAF">
              <w:rPr>
                <w:rFonts w:cs="Arial"/>
                <w:color w:val="000000" w:themeColor="text1"/>
                <w:sz w:val="20"/>
              </w:rPr>
              <w:t xml:space="preserve"> oder direkt auf eine Datei verweisen, die die Daten im angegebenen Format beinhaltet.</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640D721A" w14:textId="11668D96" w:rsidR="00435AAC" w:rsidRPr="00095C0E" w:rsidRDefault="00435AAC" w:rsidP="001D0CF1">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1..n</w:t>
            </w:r>
          </w:p>
        </w:tc>
      </w:tr>
      <w:tr w:rsidR="00A241C5" w:rsidRPr="00095C0E" w14:paraId="7C766D9E" w14:textId="77777777" w:rsidTr="00095C0E">
        <w:trPr>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4B2873A1" w14:textId="29C8D99C" w:rsidR="00A241C5" w:rsidRPr="00095C0E" w:rsidRDefault="00384A48" w:rsidP="001D0CF1">
            <w:pPr>
              <w:rPr>
                <w:rFonts w:cs="Arial"/>
                <w:b w:val="0"/>
                <w:color w:val="E65A0A" w:themeColor="accent1"/>
                <w:sz w:val="20"/>
              </w:rPr>
            </w:pPr>
            <w:r w:rsidRPr="00095C0E">
              <w:rPr>
                <w:rFonts w:cs="Arial"/>
                <w:b w:val="0"/>
                <w:color w:val="E65A0A" w:themeColor="accent1"/>
                <w:sz w:val="20"/>
              </w:rPr>
              <w:t>77</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69E8C359" w14:textId="62DD54D9" w:rsidR="00A241C5" w:rsidRPr="00095C0E" w:rsidRDefault="00F74D91">
            <w:pPr>
              <w:cnfStyle w:val="000000000000" w:firstRow="0" w:lastRow="0" w:firstColumn="0" w:lastColumn="0" w:oddVBand="0" w:evenVBand="0" w:oddHBand="0" w:evenHBand="0" w:firstRowFirstColumn="0" w:firstRowLastColumn="0" w:lastRowFirstColumn="0" w:lastRowLastColumn="0"/>
              <w:rPr>
                <w:rFonts w:cs="Arial"/>
                <w:color w:val="E65A0A" w:themeColor="accent1"/>
                <w:sz w:val="20"/>
              </w:rPr>
            </w:pPr>
            <w:r w:rsidRPr="00095C0E">
              <w:rPr>
                <w:rFonts w:cs="Arial"/>
                <w:color w:val="E65A0A" w:themeColor="accent1"/>
                <w:sz w:val="20"/>
              </w:rPr>
              <w:t>E</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219B21B3" w14:textId="4005205B" w:rsidR="00A241C5" w:rsidRPr="00095C0E" w:rsidRDefault="00A241C5">
            <w:pPr>
              <w:cnfStyle w:val="000000000000" w:firstRow="0" w:lastRow="0" w:firstColumn="0" w:lastColumn="0" w:oddVBand="0" w:evenVBand="0" w:oddHBand="0" w:evenHBand="0" w:firstRowFirstColumn="0" w:firstRowLastColumn="0" w:lastRowFirstColumn="0" w:lastRowLastColumn="0"/>
              <w:rPr>
                <w:rFonts w:cs="Arial"/>
                <w:color w:val="E65A0A" w:themeColor="accent1"/>
                <w:sz w:val="20"/>
              </w:rPr>
            </w:pPr>
            <w:r w:rsidRPr="00095C0E">
              <w:rPr>
                <w:rFonts w:cs="Arial"/>
                <w:color w:val="E65A0A" w:themeColor="accent1"/>
                <w:sz w:val="20"/>
              </w:rPr>
              <w:t>Lizenz</w:t>
            </w:r>
          </w:p>
        </w:tc>
        <w:tc>
          <w:tcPr>
            <w:tcW w:w="910" w:type="pct"/>
            <w:tcBorders>
              <w:top w:val="single" w:sz="4" w:space="0" w:color="auto"/>
              <w:left w:val="single" w:sz="4" w:space="0" w:color="auto"/>
              <w:bottom w:val="single" w:sz="4" w:space="0" w:color="auto"/>
              <w:right w:val="single" w:sz="4" w:space="0" w:color="auto"/>
            </w:tcBorders>
            <w:shd w:val="clear" w:color="auto" w:fill="auto"/>
          </w:tcPr>
          <w:p w14:paraId="576886E0" w14:textId="1FB71E53" w:rsidR="00A241C5" w:rsidRPr="00095C0E" w:rsidRDefault="00A241C5">
            <w:pPr>
              <w:cnfStyle w:val="000000000000" w:firstRow="0" w:lastRow="0" w:firstColumn="0" w:lastColumn="0" w:oddVBand="0" w:evenVBand="0" w:oddHBand="0" w:evenHBand="0" w:firstRowFirstColumn="0" w:firstRowLastColumn="0" w:lastRowFirstColumn="0" w:lastRowLastColumn="0"/>
              <w:rPr>
                <w:rFonts w:cs="Arial"/>
                <w:color w:val="E65A0A" w:themeColor="accent1"/>
                <w:sz w:val="20"/>
              </w:rPr>
            </w:pPr>
            <w:r w:rsidRPr="00095C0E">
              <w:rPr>
                <w:rFonts w:cs="Arial"/>
                <w:color w:val="E65A0A" w:themeColor="accent1"/>
                <w:sz w:val="20"/>
              </w:rPr>
              <w:t>dct:license</w:t>
            </w:r>
          </w:p>
        </w:tc>
        <w:tc>
          <w:tcPr>
            <w:tcW w:w="826" w:type="pct"/>
            <w:tcBorders>
              <w:top w:val="single" w:sz="4" w:space="0" w:color="auto"/>
              <w:left w:val="single" w:sz="4" w:space="0" w:color="auto"/>
              <w:bottom w:val="single" w:sz="4" w:space="0" w:color="auto"/>
              <w:right w:val="single" w:sz="4" w:space="0" w:color="auto"/>
            </w:tcBorders>
            <w:shd w:val="clear" w:color="auto" w:fill="auto"/>
          </w:tcPr>
          <w:p w14:paraId="600B17B7" w14:textId="4F1312C5" w:rsidR="00A241C5" w:rsidRPr="00095C0E" w:rsidRDefault="00A241C5">
            <w:pPr>
              <w:cnfStyle w:val="000000000000" w:firstRow="0" w:lastRow="0" w:firstColumn="0" w:lastColumn="0" w:oddVBand="0" w:evenVBand="0" w:oddHBand="0" w:evenHBand="0" w:firstRowFirstColumn="0" w:firstRowLastColumn="0" w:lastRowFirstColumn="0" w:lastRowLastColumn="0"/>
              <w:rPr>
                <w:rFonts w:cs="Arial"/>
                <w:color w:val="E65A0A" w:themeColor="accent1"/>
                <w:sz w:val="20"/>
              </w:rPr>
            </w:pPr>
            <w:r w:rsidRPr="00095C0E">
              <w:rPr>
                <w:rFonts w:cs="Arial"/>
                <w:color w:val="E65A0A" w:themeColor="accent1"/>
                <w:sz w:val="20"/>
              </w:rPr>
              <w:t>dct:LicenseDocument</w:t>
            </w:r>
          </w:p>
        </w:tc>
        <w:tc>
          <w:tcPr>
            <w:tcW w:w="1623" w:type="pct"/>
            <w:tcBorders>
              <w:top w:val="single" w:sz="4" w:space="0" w:color="auto"/>
              <w:left w:val="single" w:sz="4" w:space="0" w:color="auto"/>
              <w:bottom w:val="single" w:sz="4" w:space="0" w:color="auto"/>
              <w:right w:val="single" w:sz="4" w:space="0" w:color="auto"/>
            </w:tcBorders>
            <w:shd w:val="clear" w:color="auto" w:fill="auto"/>
          </w:tcPr>
          <w:p w14:paraId="2499A73E" w14:textId="7CFC1B37" w:rsidR="00A241C5" w:rsidRPr="00095C0E" w:rsidRDefault="005C063E" w:rsidP="00422A22">
            <w:pPr>
              <w:cnfStyle w:val="000000000000" w:firstRow="0" w:lastRow="0" w:firstColumn="0" w:lastColumn="0" w:oddVBand="0" w:evenVBand="0" w:oddHBand="0" w:evenHBand="0" w:firstRowFirstColumn="0" w:firstRowLastColumn="0" w:lastRowFirstColumn="0" w:lastRowLastColumn="0"/>
              <w:rPr>
                <w:rFonts w:cs="Arial"/>
                <w:color w:val="E65A0A" w:themeColor="accent1"/>
                <w:sz w:val="20"/>
              </w:rPr>
            </w:pPr>
            <w:r w:rsidRPr="00095C0E">
              <w:rPr>
                <w:rFonts w:cs="Arial"/>
                <w:color w:val="E65A0A" w:themeColor="accent1"/>
                <w:sz w:val="20"/>
              </w:rPr>
              <w:t xml:space="preserve">Diese </w:t>
            </w:r>
            <w:r w:rsidR="008D3F66" w:rsidRPr="00095C0E">
              <w:rPr>
                <w:rFonts w:cs="Arial"/>
                <w:color w:val="E65A0A" w:themeColor="accent1"/>
                <w:sz w:val="20"/>
              </w:rPr>
              <w:t>Eigenschaft</w:t>
            </w:r>
            <w:r w:rsidR="00A241C5" w:rsidRPr="00095C0E">
              <w:rPr>
                <w:rFonts w:cs="Arial"/>
                <w:color w:val="E65A0A" w:themeColor="accent1"/>
                <w:sz w:val="20"/>
              </w:rPr>
              <w:t xml:space="preserve"> bezieht sich auf die Lizenz, unter welcher die Distribution zur Verfügung gestellt wird. </w:t>
            </w:r>
            <w:r w:rsidR="00C735DF" w:rsidRPr="00095C0E">
              <w:rPr>
                <w:color w:val="E65A0A" w:themeColor="accent1"/>
                <w:sz w:val="20"/>
              </w:rPr>
              <w:t>Es bestehen weitergehende Einschränkungen für die Kooperation GovData, welche im entsprechenden Konventionenhandbuch geklärt sind</w:t>
            </w:r>
            <w:r w:rsidR="009A398D" w:rsidRPr="00095C0E">
              <w:rPr>
                <w:color w:val="E65A0A" w:themeColor="accent1"/>
                <w:sz w:val="20"/>
              </w:rPr>
              <w:t>.</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35B1AE3F" w14:textId="27978013" w:rsidR="00A241C5" w:rsidRPr="00095C0E" w:rsidRDefault="00422A22" w:rsidP="001D0CF1">
            <w:pPr>
              <w:cnfStyle w:val="000000000000" w:firstRow="0" w:lastRow="0" w:firstColumn="0" w:lastColumn="0" w:oddVBand="0" w:evenVBand="0" w:oddHBand="0" w:evenHBand="0" w:firstRowFirstColumn="0" w:firstRowLastColumn="0" w:lastRowFirstColumn="0" w:lastRowLastColumn="0"/>
              <w:rPr>
                <w:rFonts w:cs="Arial"/>
                <w:color w:val="E65A0A" w:themeColor="accent1"/>
                <w:sz w:val="20"/>
              </w:rPr>
            </w:pPr>
            <w:r w:rsidRPr="00095C0E">
              <w:rPr>
                <w:rFonts w:cs="Arial"/>
                <w:color w:val="E65A0A" w:themeColor="accent1"/>
                <w:sz w:val="20"/>
              </w:rPr>
              <w:t>0..1</w:t>
            </w:r>
          </w:p>
        </w:tc>
      </w:tr>
      <w:tr w:rsidR="006F4CC4" w:rsidRPr="00095C0E" w14:paraId="1D905468" w14:textId="77777777" w:rsidTr="00095C0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473E0BD9" w14:textId="1950F6B6" w:rsidR="004F1BED" w:rsidRPr="00095C0E" w:rsidRDefault="00384A48" w:rsidP="001D0CF1">
            <w:pPr>
              <w:rPr>
                <w:rFonts w:cs="Arial"/>
                <w:b w:val="0"/>
                <w:sz w:val="20"/>
              </w:rPr>
            </w:pPr>
            <w:r w:rsidRPr="00095C0E">
              <w:rPr>
                <w:rFonts w:cs="Arial"/>
                <w:b w:val="0"/>
                <w:sz w:val="20"/>
              </w:rPr>
              <w:t>78</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3259513C" w14:textId="20EF4D84" w:rsidR="004F1BED" w:rsidRPr="00095C0E" w:rsidRDefault="004F1BED">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E</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278E36A0" w14:textId="574006C7" w:rsidR="004F1BED" w:rsidRPr="00095C0E" w:rsidRDefault="004F1BED">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Format</w:t>
            </w:r>
          </w:p>
        </w:tc>
        <w:tc>
          <w:tcPr>
            <w:tcW w:w="910" w:type="pct"/>
            <w:tcBorders>
              <w:top w:val="single" w:sz="4" w:space="0" w:color="auto"/>
              <w:left w:val="single" w:sz="4" w:space="0" w:color="auto"/>
              <w:bottom w:val="single" w:sz="4" w:space="0" w:color="auto"/>
              <w:right w:val="single" w:sz="4" w:space="0" w:color="auto"/>
            </w:tcBorders>
            <w:shd w:val="clear" w:color="auto" w:fill="auto"/>
          </w:tcPr>
          <w:p w14:paraId="15D26B13" w14:textId="4E50DE41" w:rsidR="004F1BED" w:rsidRPr="00095C0E" w:rsidRDefault="004F1BED">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dct:format</w:t>
            </w:r>
          </w:p>
        </w:tc>
        <w:tc>
          <w:tcPr>
            <w:tcW w:w="826" w:type="pct"/>
            <w:tcBorders>
              <w:top w:val="single" w:sz="4" w:space="0" w:color="auto"/>
              <w:left w:val="single" w:sz="4" w:space="0" w:color="auto"/>
              <w:bottom w:val="single" w:sz="4" w:space="0" w:color="auto"/>
              <w:right w:val="single" w:sz="4" w:space="0" w:color="auto"/>
            </w:tcBorders>
            <w:shd w:val="clear" w:color="auto" w:fill="auto"/>
          </w:tcPr>
          <w:p w14:paraId="44626E4D" w14:textId="0F6B34EA" w:rsidR="004F1BED" w:rsidRPr="00095C0E" w:rsidRDefault="004F1BED">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dct:MediaTypeOrExtent</w:t>
            </w:r>
          </w:p>
        </w:tc>
        <w:tc>
          <w:tcPr>
            <w:tcW w:w="1623" w:type="pct"/>
            <w:tcBorders>
              <w:top w:val="single" w:sz="4" w:space="0" w:color="auto"/>
              <w:left w:val="single" w:sz="4" w:space="0" w:color="auto"/>
              <w:bottom w:val="single" w:sz="4" w:space="0" w:color="auto"/>
              <w:right w:val="single" w:sz="4" w:space="0" w:color="auto"/>
            </w:tcBorders>
            <w:shd w:val="clear" w:color="auto" w:fill="auto"/>
          </w:tcPr>
          <w:p w14:paraId="0F2E54DF" w14:textId="4CBAEA7E" w:rsidR="004F1BED" w:rsidRPr="00095C0E" w:rsidRDefault="005C063E" w:rsidP="004C3F2A">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4F1BED" w:rsidRPr="00095C0E">
              <w:rPr>
                <w:rFonts w:cs="Arial"/>
                <w:sz w:val="20"/>
              </w:rPr>
              <w:t xml:space="preserve"> verweist auf das Datenformat der Distribution.</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7F7A9AC4" w14:textId="1F97496B" w:rsidR="004F1BED" w:rsidRPr="00095C0E" w:rsidRDefault="004F1BED">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0..1</w:t>
            </w:r>
          </w:p>
        </w:tc>
      </w:tr>
      <w:tr w:rsidR="00CA4923" w:rsidRPr="00095C0E" w14:paraId="0A97779D" w14:textId="77777777" w:rsidTr="00095C0E">
        <w:trPr>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27CB33BF" w14:textId="125D3065" w:rsidR="00CA4923" w:rsidRPr="00095C0E" w:rsidRDefault="00CA4923" w:rsidP="001D0CF1">
            <w:pPr>
              <w:rPr>
                <w:rFonts w:cs="Arial"/>
                <w:b w:val="0"/>
                <w:sz w:val="20"/>
              </w:rPr>
            </w:pPr>
            <w:r w:rsidRPr="00095C0E">
              <w:rPr>
                <w:rFonts w:cs="Arial"/>
                <w:b w:val="0"/>
                <w:sz w:val="20"/>
              </w:rPr>
              <w:t>79</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398CF536" w14:textId="55078949" w:rsidR="00CA4923" w:rsidRPr="00095C0E" w:rsidRDefault="00EA6B02">
            <w:pPr>
              <w:pStyle w:val="dcatapdeaddin"/>
              <w:cnfStyle w:val="000000000000" w:firstRow="0" w:lastRow="0" w:firstColumn="0" w:lastColumn="0" w:oddVBand="0" w:evenVBand="0" w:oddHBand="0" w:evenHBand="0" w:firstRowFirstColumn="0" w:firstRowLastColumn="0" w:lastRowFirstColumn="0" w:lastRowLastColumn="0"/>
              <w:rPr>
                <w:sz w:val="20"/>
                <w:szCs w:val="20"/>
              </w:rPr>
            </w:pPr>
            <w:r w:rsidRPr="00095C0E">
              <w:rPr>
                <w:color w:val="auto"/>
                <w:sz w:val="20"/>
                <w:szCs w:val="20"/>
              </w:rPr>
              <w:t>O</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6FA7F5C0" w14:textId="2177044A"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sz w:val="20"/>
              </w:rPr>
            </w:pPr>
            <w:r w:rsidRPr="00095C0E">
              <w:rPr>
                <w:rFonts w:cs="Arial"/>
                <w:sz w:val="20"/>
              </w:rPr>
              <w:t>Beschreibung</w:t>
            </w:r>
          </w:p>
        </w:tc>
        <w:tc>
          <w:tcPr>
            <w:tcW w:w="910" w:type="pct"/>
            <w:tcBorders>
              <w:top w:val="single" w:sz="4" w:space="0" w:color="auto"/>
              <w:left w:val="single" w:sz="4" w:space="0" w:color="auto"/>
              <w:bottom w:val="single" w:sz="4" w:space="0" w:color="auto"/>
              <w:right w:val="single" w:sz="4" w:space="0" w:color="auto"/>
            </w:tcBorders>
            <w:shd w:val="clear" w:color="auto" w:fill="auto"/>
          </w:tcPr>
          <w:p w14:paraId="198BBE7D" w14:textId="6DEC5595"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sz w:val="20"/>
              </w:rPr>
            </w:pPr>
            <w:r w:rsidRPr="00095C0E">
              <w:rPr>
                <w:rFonts w:cs="Arial"/>
                <w:sz w:val="20"/>
              </w:rPr>
              <w:t>dct:description</w:t>
            </w:r>
          </w:p>
        </w:tc>
        <w:tc>
          <w:tcPr>
            <w:tcW w:w="826" w:type="pct"/>
            <w:tcBorders>
              <w:top w:val="single" w:sz="4" w:space="0" w:color="auto"/>
              <w:left w:val="single" w:sz="4" w:space="0" w:color="auto"/>
              <w:bottom w:val="single" w:sz="4" w:space="0" w:color="auto"/>
              <w:right w:val="single" w:sz="4" w:space="0" w:color="auto"/>
            </w:tcBorders>
            <w:shd w:val="clear" w:color="auto" w:fill="auto"/>
          </w:tcPr>
          <w:p w14:paraId="21177F14" w14:textId="1E9C3901"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sz w:val="20"/>
              </w:rPr>
            </w:pPr>
            <w:r w:rsidRPr="00095C0E">
              <w:rPr>
                <w:rFonts w:cs="Arial"/>
                <w:sz w:val="20"/>
              </w:rPr>
              <w:t>rdfs:Literal</w:t>
            </w:r>
          </w:p>
        </w:tc>
        <w:tc>
          <w:tcPr>
            <w:tcW w:w="1623" w:type="pct"/>
            <w:tcBorders>
              <w:top w:val="single" w:sz="4" w:space="0" w:color="auto"/>
              <w:left w:val="single" w:sz="4" w:space="0" w:color="auto"/>
              <w:bottom w:val="single" w:sz="4" w:space="0" w:color="auto"/>
              <w:right w:val="single" w:sz="4" w:space="0" w:color="auto"/>
            </w:tcBorders>
            <w:shd w:val="clear" w:color="auto" w:fill="auto"/>
          </w:tcPr>
          <w:p w14:paraId="1D72E88D" w14:textId="23416E53" w:rsidR="00CA4923" w:rsidRPr="00095C0E" w:rsidRDefault="005C063E" w:rsidP="004C3F2A">
            <w:pPr>
              <w:cnfStyle w:val="000000000000" w:firstRow="0" w:lastRow="0" w:firstColumn="0" w:lastColumn="0" w:oddVBand="0" w:evenVBand="0" w:oddHBand="0"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enthält eine Freitextbeschreibung der Distribution. </w:t>
            </w:r>
            <w:r w:rsidRPr="00095C0E">
              <w:rPr>
                <w:rFonts w:cs="Arial"/>
                <w:sz w:val="20"/>
              </w:rPr>
              <w:t xml:space="preserve">Diese </w:t>
            </w:r>
            <w:r w:rsidR="008D3F66" w:rsidRPr="00095C0E">
              <w:rPr>
                <w:rFonts w:cs="Arial"/>
                <w:sz w:val="20"/>
              </w:rPr>
              <w:t>Eigenschaft</w:t>
            </w:r>
            <w:r w:rsidR="00CA4923" w:rsidRPr="00095C0E">
              <w:rPr>
                <w:rFonts w:cs="Arial"/>
                <w:sz w:val="20"/>
              </w:rPr>
              <w:t xml:space="preserve"> kann für unterschiedliche Sprachversionen wiederholt werden.</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5C502B3C" w14:textId="40BF7241"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sz w:val="20"/>
              </w:rPr>
            </w:pPr>
            <w:r w:rsidRPr="00095C0E">
              <w:rPr>
                <w:rFonts w:cs="Arial"/>
                <w:sz w:val="20"/>
              </w:rPr>
              <w:t>0..n</w:t>
            </w:r>
          </w:p>
        </w:tc>
      </w:tr>
      <w:tr w:rsidR="00CA4923" w:rsidRPr="00095C0E" w14:paraId="5E64B1EB" w14:textId="77777777" w:rsidTr="00095C0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0811A1FB" w14:textId="52157111" w:rsidR="00CA4923" w:rsidRPr="00095C0E" w:rsidRDefault="00CA4923" w:rsidP="001D0CF1">
            <w:pPr>
              <w:rPr>
                <w:rFonts w:cs="Arial"/>
                <w:b w:val="0"/>
                <w:color w:val="000000"/>
                <w:sz w:val="20"/>
              </w:rPr>
            </w:pPr>
            <w:r w:rsidRPr="00095C0E">
              <w:rPr>
                <w:rFonts w:cs="Arial"/>
                <w:b w:val="0"/>
                <w:sz w:val="20"/>
              </w:rPr>
              <w:t>8</w:t>
            </w:r>
            <w:r w:rsidR="00384A48" w:rsidRPr="00095C0E">
              <w:rPr>
                <w:rFonts w:cs="Arial"/>
                <w:b w:val="0"/>
                <w:sz w:val="20"/>
              </w:rPr>
              <w:t>0</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277FCFAF" w14:textId="17318022"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O</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6D4F3A92" w14:textId="610D5A83"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Größe in Bytes</w:t>
            </w:r>
          </w:p>
        </w:tc>
        <w:tc>
          <w:tcPr>
            <w:tcW w:w="910" w:type="pct"/>
            <w:tcBorders>
              <w:top w:val="single" w:sz="4" w:space="0" w:color="auto"/>
              <w:left w:val="single" w:sz="4" w:space="0" w:color="auto"/>
              <w:bottom w:val="single" w:sz="4" w:space="0" w:color="auto"/>
              <w:right w:val="single" w:sz="4" w:space="0" w:color="auto"/>
            </w:tcBorders>
            <w:shd w:val="clear" w:color="auto" w:fill="auto"/>
          </w:tcPr>
          <w:p w14:paraId="1386F69E" w14:textId="58563C57"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dcat:byteSize</w:t>
            </w:r>
          </w:p>
        </w:tc>
        <w:tc>
          <w:tcPr>
            <w:tcW w:w="826" w:type="pct"/>
            <w:tcBorders>
              <w:top w:val="single" w:sz="4" w:space="0" w:color="auto"/>
              <w:left w:val="single" w:sz="4" w:space="0" w:color="auto"/>
              <w:bottom w:val="single" w:sz="4" w:space="0" w:color="auto"/>
              <w:right w:val="single" w:sz="4" w:space="0" w:color="auto"/>
            </w:tcBorders>
            <w:shd w:val="clear" w:color="auto" w:fill="auto"/>
          </w:tcPr>
          <w:p w14:paraId="3BAFBD60" w14:textId="7F55ACE5"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lang w:val="en-GB"/>
              </w:rPr>
            </w:pPr>
            <w:r w:rsidRPr="00095C0E">
              <w:rPr>
                <w:rFonts w:cs="Arial"/>
                <w:sz w:val="20"/>
                <w:lang w:val="en-US"/>
              </w:rPr>
              <w:t>rdfs:Literal typed as xsd:decimal</w:t>
            </w:r>
          </w:p>
        </w:tc>
        <w:tc>
          <w:tcPr>
            <w:tcW w:w="1623" w:type="pct"/>
            <w:tcBorders>
              <w:top w:val="single" w:sz="4" w:space="0" w:color="auto"/>
              <w:left w:val="single" w:sz="4" w:space="0" w:color="auto"/>
              <w:bottom w:val="single" w:sz="4" w:space="0" w:color="auto"/>
              <w:right w:val="single" w:sz="4" w:space="0" w:color="auto"/>
            </w:tcBorders>
            <w:shd w:val="clear" w:color="auto" w:fill="auto"/>
          </w:tcPr>
          <w:p w14:paraId="6000EBA2" w14:textId="3DAC200C" w:rsidR="00CA4923" w:rsidRPr="00095C0E" w:rsidRDefault="005C063E" w:rsidP="004C3F2A">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enthält die Größe der Distribution in Bytes.</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1E5C84F0" w14:textId="0D56671A"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0..1</w:t>
            </w:r>
          </w:p>
        </w:tc>
      </w:tr>
      <w:tr w:rsidR="00CA4923" w:rsidRPr="00095C0E" w14:paraId="12309F5D" w14:textId="77777777" w:rsidTr="00095C0E">
        <w:trPr>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564C50C5" w14:textId="1B9F87EC" w:rsidR="00CA4923" w:rsidRPr="00095C0E" w:rsidRDefault="00CA4923" w:rsidP="001D0CF1">
            <w:pPr>
              <w:rPr>
                <w:rFonts w:cs="Arial"/>
                <w:b w:val="0"/>
                <w:color w:val="000000"/>
                <w:sz w:val="20"/>
              </w:rPr>
            </w:pPr>
            <w:r w:rsidRPr="00095C0E">
              <w:rPr>
                <w:rFonts w:cs="Arial"/>
                <w:b w:val="0"/>
                <w:sz w:val="20"/>
              </w:rPr>
              <w:t>8</w:t>
            </w:r>
            <w:r w:rsidR="00384A48" w:rsidRPr="00095C0E">
              <w:rPr>
                <w:rFonts w:cs="Arial"/>
                <w:b w:val="0"/>
                <w:sz w:val="20"/>
              </w:rPr>
              <w:t>1</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48C36A89" w14:textId="04C2CE3A"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O</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0BDAE2DD" w14:textId="406E36BA"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Prüfsumme</w:t>
            </w:r>
          </w:p>
        </w:tc>
        <w:tc>
          <w:tcPr>
            <w:tcW w:w="910" w:type="pct"/>
            <w:tcBorders>
              <w:top w:val="single" w:sz="4" w:space="0" w:color="auto"/>
              <w:left w:val="single" w:sz="4" w:space="0" w:color="auto"/>
              <w:bottom w:val="single" w:sz="4" w:space="0" w:color="auto"/>
              <w:right w:val="single" w:sz="4" w:space="0" w:color="auto"/>
            </w:tcBorders>
            <w:shd w:val="clear" w:color="auto" w:fill="auto"/>
          </w:tcPr>
          <w:p w14:paraId="673DEAA3" w14:textId="5F364520"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spdx:checksum</w:t>
            </w:r>
          </w:p>
        </w:tc>
        <w:tc>
          <w:tcPr>
            <w:tcW w:w="826" w:type="pct"/>
            <w:tcBorders>
              <w:top w:val="single" w:sz="4" w:space="0" w:color="auto"/>
              <w:left w:val="single" w:sz="4" w:space="0" w:color="auto"/>
              <w:bottom w:val="single" w:sz="4" w:space="0" w:color="auto"/>
              <w:right w:val="single" w:sz="4" w:space="0" w:color="auto"/>
            </w:tcBorders>
            <w:shd w:val="clear" w:color="auto" w:fill="auto"/>
          </w:tcPr>
          <w:p w14:paraId="4D5F4B73" w14:textId="4006C85F"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spdx:Checksum</w:t>
            </w:r>
          </w:p>
        </w:tc>
        <w:tc>
          <w:tcPr>
            <w:tcW w:w="1623" w:type="pct"/>
            <w:tcBorders>
              <w:top w:val="single" w:sz="4" w:space="0" w:color="auto"/>
              <w:left w:val="single" w:sz="4" w:space="0" w:color="auto"/>
              <w:bottom w:val="single" w:sz="4" w:space="0" w:color="auto"/>
              <w:right w:val="single" w:sz="4" w:space="0" w:color="auto"/>
            </w:tcBorders>
            <w:shd w:val="clear" w:color="auto" w:fill="auto"/>
          </w:tcPr>
          <w:p w14:paraId="5BDE6B9E" w14:textId="7C45BEE5" w:rsidR="00CA4923" w:rsidRPr="00095C0E" w:rsidRDefault="005C063E" w:rsidP="00010FD6">
            <w:pPr>
              <w:cnfStyle w:val="000000000000" w:firstRow="0" w:lastRow="0" w:firstColumn="0" w:lastColumn="0" w:oddVBand="0" w:evenVBand="0" w:oddHBand="0"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stellt einen Mechanismus zur Verfügung, mit dem sichergestellt werden kann, dass die Inhalte der Distribution sich nicht verändert haben.</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7ED37B5D" w14:textId="7955872C"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0..1</w:t>
            </w:r>
          </w:p>
        </w:tc>
      </w:tr>
      <w:tr w:rsidR="00CA4923" w:rsidRPr="00095C0E" w14:paraId="6D3E167B" w14:textId="77777777" w:rsidTr="00095C0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31AED400" w14:textId="522E2E0B" w:rsidR="00CA4923" w:rsidRPr="00095C0E" w:rsidRDefault="00CA4923" w:rsidP="001D0CF1">
            <w:pPr>
              <w:rPr>
                <w:rFonts w:cs="Arial"/>
                <w:b w:val="0"/>
                <w:color w:val="000000"/>
                <w:sz w:val="20"/>
              </w:rPr>
            </w:pPr>
            <w:r w:rsidRPr="00095C0E">
              <w:rPr>
                <w:rFonts w:cs="Arial"/>
                <w:b w:val="0"/>
                <w:sz w:val="20"/>
              </w:rPr>
              <w:t>8</w:t>
            </w:r>
            <w:r w:rsidR="00384A48" w:rsidRPr="00095C0E">
              <w:rPr>
                <w:rFonts w:cs="Arial"/>
                <w:b w:val="0"/>
                <w:sz w:val="20"/>
              </w:rPr>
              <w:t>2</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1B07E2DD" w14:textId="7BC2381D"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O</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1896EA1D" w14:textId="64EF9BAE"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Dokumentation</w:t>
            </w:r>
          </w:p>
        </w:tc>
        <w:tc>
          <w:tcPr>
            <w:tcW w:w="910" w:type="pct"/>
            <w:tcBorders>
              <w:top w:val="single" w:sz="4" w:space="0" w:color="auto"/>
              <w:left w:val="single" w:sz="4" w:space="0" w:color="auto"/>
              <w:bottom w:val="single" w:sz="4" w:space="0" w:color="auto"/>
              <w:right w:val="single" w:sz="4" w:space="0" w:color="auto"/>
            </w:tcBorders>
            <w:shd w:val="clear" w:color="auto" w:fill="auto"/>
          </w:tcPr>
          <w:p w14:paraId="70A02C5B" w14:textId="573458D2"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foaf:page</w:t>
            </w:r>
          </w:p>
        </w:tc>
        <w:tc>
          <w:tcPr>
            <w:tcW w:w="826" w:type="pct"/>
            <w:tcBorders>
              <w:top w:val="single" w:sz="4" w:space="0" w:color="auto"/>
              <w:left w:val="single" w:sz="4" w:space="0" w:color="auto"/>
              <w:bottom w:val="single" w:sz="4" w:space="0" w:color="auto"/>
              <w:right w:val="single" w:sz="4" w:space="0" w:color="auto"/>
            </w:tcBorders>
            <w:shd w:val="clear" w:color="auto" w:fill="auto"/>
          </w:tcPr>
          <w:p w14:paraId="4BD28662" w14:textId="0E405EBD"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foaf:Document</w:t>
            </w:r>
          </w:p>
        </w:tc>
        <w:tc>
          <w:tcPr>
            <w:tcW w:w="1623" w:type="pct"/>
            <w:tcBorders>
              <w:top w:val="single" w:sz="4" w:space="0" w:color="auto"/>
              <w:left w:val="single" w:sz="4" w:space="0" w:color="auto"/>
              <w:bottom w:val="single" w:sz="4" w:space="0" w:color="auto"/>
              <w:right w:val="single" w:sz="4" w:space="0" w:color="auto"/>
            </w:tcBorders>
            <w:shd w:val="clear" w:color="auto" w:fill="auto"/>
          </w:tcPr>
          <w:p w14:paraId="667A4A05" w14:textId="50F64B0F" w:rsidR="00CA4923" w:rsidRPr="00095C0E" w:rsidRDefault="005C063E" w:rsidP="004C3F2A">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verweist auf eine Webseite oder ein Dokument (enthält eine URL-Adresse) mit Informationen über die Distribution.</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7C769BA5" w14:textId="664BDDB7"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0..n</w:t>
            </w:r>
          </w:p>
        </w:tc>
      </w:tr>
      <w:tr w:rsidR="00CA4923" w:rsidRPr="00095C0E" w14:paraId="20E5D591" w14:textId="77777777" w:rsidTr="00095C0E">
        <w:trPr>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0CDBF356" w14:textId="50A93682" w:rsidR="00CA4923" w:rsidRPr="00095C0E" w:rsidRDefault="00CA4923" w:rsidP="001D0CF1">
            <w:pPr>
              <w:rPr>
                <w:rFonts w:cs="Arial"/>
                <w:b w:val="0"/>
                <w:color w:val="000000"/>
                <w:sz w:val="20"/>
              </w:rPr>
            </w:pPr>
            <w:r w:rsidRPr="00095C0E">
              <w:rPr>
                <w:rFonts w:cs="Arial"/>
                <w:b w:val="0"/>
                <w:sz w:val="20"/>
              </w:rPr>
              <w:t>8</w:t>
            </w:r>
            <w:r w:rsidR="00384A48" w:rsidRPr="00095C0E">
              <w:rPr>
                <w:rFonts w:cs="Arial"/>
                <w:b w:val="0"/>
                <w:sz w:val="20"/>
              </w:rPr>
              <w:t>3</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6D12E4FC" w14:textId="2C0B751D"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O</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08E780FA" w14:textId="4E98B0D3"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Download-URL</w:t>
            </w:r>
          </w:p>
        </w:tc>
        <w:tc>
          <w:tcPr>
            <w:tcW w:w="910" w:type="pct"/>
            <w:tcBorders>
              <w:top w:val="single" w:sz="4" w:space="0" w:color="auto"/>
              <w:left w:val="single" w:sz="4" w:space="0" w:color="auto"/>
              <w:bottom w:val="single" w:sz="4" w:space="0" w:color="auto"/>
              <w:right w:val="single" w:sz="4" w:space="0" w:color="auto"/>
            </w:tcBorders>
            <w:shd w:val="clear" w:color="auto" w:fill="auto"/>
          </w:tcPr>
          <w:p w14:paraId="344B99D0" w14:textId="52C47FF1"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dcat:downloadURL</w:t>
            </w:r>
          </w:p>
        </w:tc>
        <w:tc>
          <w:tcPr>
            <w:tcW w:w="826" w:type="pct"/>
            <w:tcBorders>
              <w:top w:val="single" w:sz="4" w:space="0" w:color="auto"/>
              <w:left w:val="single" w:sz="4" w:space="0" w:color="auto"/>
              <w:bottom w:val="single" w:sz="4" w:space="0" w:color="auto"/>
              <w:right w:val="single" w:sz="4" w:space="0" w:color="auto"/>
            </w:tcBorders>
            <w:shd w:val="clear" w:color="auto" w:fill="auto"/>
          </w:tcPr>
          <w:p w14:paraId="535893BB" w14:textId="576D32F7"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rdfs:Resource</w:t>
            </w:r>
          </w:p>
        </w:tc>
        <w:tc>
          <w:tcPr>
            <w:tcW w:w="1623" w:type="pct"/>
            <w:tcBorders>
              <w:top w:val="single" w:sz="4" w:space="0" w:color="auto"/>
              <w:left w:val="single" w:sz="4" w:space="0" w:color="auto"/>
              <w:bottom w:val="single" w:sz="4" w:space="0" w:color="auto"/>
              <w:right w:val="single" w:sz="4" w:space="0" w:color="auto"/>
            </w:tcBorders>
            <w:shd w:val="clear" w:color="auto" w:fill="auto"/>
          </w:tcPr>
          <w:p w14:paraId="08285E9B" w14:textId="0A5FF12B" w:rsidR="00CA4923" w:rsidRPr="00095C0E" w:rsidRDefault="005C063E" w:rsidP="00010FD6">
            <w:pPr>
              <w:cnfStyle w:val="000000000000" w:firstRow="0" w:lastRow="0" w:firstColumn="0" w:lastColumn="0" w:oddVBand="0" w:evenVBand="0" w:oddHBand="0"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enthält eine URL-Adresse, welche einen direkten Zugriff/Link auf die herunterladbare Datei im beschriebenen Format liefert. </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0FC2027B" w14:textId="75CDC586"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0..n</w:t>
            </w:r>
          </w:p>
        </w:tc>
      </w:tr>
      <w:tr w:rsidR="00CA4923" w:rsidRPr="00095C0E" w14:paraId="0480D672" w14:textId="77777777" w:rsidTr="00095C0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484DA910" w14:textId="069D0341" w:rsidR="00CA4923" w:rsidRPr="00095C0E" w:rsidRDefault="00CA4923" w:rsidP="001D0CF1">
            <w:pPr>
              <w:rPr>
                <w:rFonts w:cs="Arial"/>
                <w:b w:val="0"/>
                <w:color w:val="000000"/>
                <w:sz w:val="20"/>
              </w:rPr>
            </w:pPr>
            <w:r w:rsidRPr="00095C0E">
              <w:rPr>
                <w:rFonts w:cs="Arial"/>
                <w:b w:val="0"/>
                <w:sz w:val="20"/>
              </w:rPr>
              <w:t>8</w:t>
            </w:r>
            <w:r w:rsidR="00384A48" w:rsidRPr="00095C0E">
              <w:rPr>
                <w:rFonts w:cs="Arial"/>
                <w:b w:val="0"/>
                <w:sz w:val="20"/>
              </w:rPr>
              <w:t>4</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665BA972" w14:textId="4299075F"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O</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65806410" w14:textId="03BC8CF9"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Sprache</w:t>
            </w:r>
          </w:p>
        </w:tc>
        <w:tc>
          <w:tcPr>
            <w:tcW w:w="910" w:type="pct"/>
            <w:tcBorders>
              <w:top w:val="single" w:sz="4" w:space="0" w:color="auto"/>
              <w:left w:val="single" w:sz="4" w:space="0" w:color="auto"/>
              <w:bottom w:val="single" w:sz="4" w:space="0" w:color="auto"/>
              <w:right w:val="single" w:sz="4" w:space="0" w:color="auto"/>
            </w:tcBorders>
            <w:shd w:val="clear" w:color="auto" w:fill="auto"/>
          </w:tcPr>
          <w:p w14:paraId="098B9800" w14:textId="7378EE8A"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dct:language</w:t>
            </w:r>
          </w:p>
        </w:tc>
        <w:tc>
          <w:tcPr>
            <w:tcW w:w="826" w:type="pct"/>
            <w:tcBorders>
              <w:top w:val="single" w:sz="4" w:space="0" w:color="auto"/>
              <w:left w:val="single" w:sz="4" w:space="0" w:color="auto"/>
              <w:bottom w:val="single" w:sz="4" w:space="0" w:color="auto"/>
              <w:right w:val="single" w:sz="4" w:space="0" w:color="auto"/>
            </w:tcBorders>
            <w:shd w:val="clear" w:color="auto" w:fill="auto"/>
          </w:tcPr>
          <w:p w14:paraId="4B52F7D7" w14:textId="01642C48"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dct:LinguisticSystem</w:t>
            </w:r>
          </w:p>
        </w:tc>
        <w:tc>
          <w:tcPr>
            <w:tcW w:w="1623" w:type="pct"/>
            <w:tcBorders>
              <w:top w:val="single" w:sz="4" w:space="0" w:color="auto"/>
              <w:left w:val="single" w:sz="4" w:space="0" w:color="auto"/>
              <w:bottom w:val="single" w:sz="4" w:space="0" w:color="auto"/>
              <w:right w:val="single" w:sz="4" w:space="0" w:color="auto"/>
            </w:tcBorders>
            <w:shd w:val="clear" w:color="auto" w:fill="auto"/>
          </w:tcPr>
          <w:p w14:paraId="48FAC3A7" w14:textId="4460CB8B" w:rsidR="00CA4923" w:rsidRPr="00095C0E" w:rsidRDefault="005C063E" w:rsidP="00010FD6">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bezieht sich auf die in der Distribution verwendete Sprache. </w:t>
            </w:r>
            <w:r w:rsidR="00617D82" w:rsidRPr="00095C0E">
              <w:rPr>
                <w:rFonts w:cs="Arial"/>
                <w:sz w:val="20"/>
              </w:rPr>
              <w:t>Diese</w:t>
            </w:r>
            <w:r w:rsidRPr="00095C0E">
              <w:rPr>
                <w:rFonts w:cs="Arial"/>
                <w:sz w:val="20"/>
              </w:rPr>
              <w:t xml:space="preserve"> </w:t>
            </w:r>
            <w:r w:rsidR="008D3F66" w:rsidRPr="00095C0E">
              <w:rPr>
                <w:rFonts w:cs="Arial"/>
                <w:sz w:val="20"/>
              </w:rPr>
              <w:t>Eigenschaft</w:t>
            </w:r>
            <w:r w:rsidR="00CA4923" w:rsidRPr="00095C0E">
              <w:rPr>
                <w:rFonts w:cs="Arial"/>
                <w:sz w:val="20"/>
              </w:rPr>
              <w:t xml:space="preserve"> kann wiederholt werden, sofern die Metadaten in mehreren Sprachen vorliegen.</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5730C19F" w14:textId="4F9D4AAE"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0..n</w:t>
            </w:r>
          </w:p>
        </w:tc>
      </w:tr>
      <w:tr w:rsidR="00CA4923" w:rsidRPr="00095C0E" w14:paraId="4A852F1D" w14:textId="77777777" w:rsidTr="00095C0E">
        <w:trPr>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1783E588" w14:textId="509288EA" w:rsidR="00CA4923" w:rsidRPr="00095C0E" w:rsidRDefault="00CA4923" w:rsidP="001D0CF1">
            <w:pPr>
              <w:rPr>
                <w:rFonts w:cs="Arial"/>
                <w:b w:val="0"/>
                <w:color w:val="000000"/>
                <w:sz w:val="20"/>
              </w:rPr>
            </w:pPr>
            <w:r w:rsidRPr="00095C0E">
              <w:rPr>
                <w:rFonts w:cs="Arial"/>
                <w:b w:val="0"/>
                <w:sz w:val="20"/>
              </w:rPr>
              <w:t>8</w:t>
            </w:r>
            <w:r w:rsidR="00384A48" w:rsidRPr="00095C0E">
              <w:rPr>
                <w:rFonts w:cs="Arial"/>
                <w:b w:val="0"/>
                <w:sz w:val="20"/>
              </w:rPr>
              <w:t>5</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3A093FF7" w14:textId="1714BC50"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O</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0FE7AAFE" w14:textId="75B7F1F5" w:rsidR="00CA4923" w:rsidRPr="00095C0E" w:rsidRDefault="0058652A">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Application Profile der Metadaten</w:t>
            </w:r>
          </w:p>
        </w:tc>
        <w:tc>
          <w:tcPr>
            <w:tcW w:w="910" w:type="pct"/>
            <w:tcBorders>
              <w:top w:val="single" w:sz="4" w:space="0" w:color="auto"/>
              <w:left w:val="single" w:sz="4" w:space="0" w:color="auto"/>
              <w:bottom w:val="single" w:sz="4" w:space="0" w:color="auto"/>
              <w:right w:val="single" w:sz="4" w:space="0" w:color="auto"/>
            </w:tcBorders>
            <w:shd w:val="clear" w:color="auto" w:fill="auto"/>
          </w:tcPr>
          <w:p w14:paraId="459797F5" w14:textId="4FB48726"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dct:conformsTo</w:t>
            </w:r>
          </w:p>
        </w:tc>
        <w:tc>
          <w:tcPr>
            <w:tcW w:w="826" w:type="pct"/>
            <w:tcBorders>
              <w:top w:val="single" w:sz="4" w:space="0" w:color="auto"/>
              <w:left w:val="single" w:sz="4" w:space="0" w:color="auto"/>
              <w:bottom w:val="single" w:sz="4" w:space="0" w:color="auto"/>
              <w:right w:val="single" w:sz="4" w:space="0" w:color="auto"/>
            </w:tcBorders>
            <w:shd w:val="clear" w:color="auto" w:fill="auto"/>
          </w:tcPr>
          <w:p w14:paraId="63AD68FE" w14:textId="5BB19B4A"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dct:Standard</w:t>
            </w:r>
          </w:p>
        </w:tc>
        <w:tc>
          <w:tcPr>
            <w:tcW w:w="1623" w:type="pct"/>
            <w:tcBorders>
              <w:top w:val="single" w:sz="4" w:space="0" w:color="auto"/>
              <w:left w:val="single" w:sz="4" w:space="0" w:color="auto"/>
              <w:bottom w:val="single" w:sz="4" w:space="0" w:color="auto"/>
              <w:right w:val="single" w:sz="4" w:space="0" w:color="auto"/>
            </w:tcBorders>
            <w:shd w:val="clear" w:color="auto" w:fill="auto"/>
          </w:tcPr>
          <w:p w14:paraId="55621CE8" w14:textId="3BF40DFC" w:rsidR="00CA4923" w:rsidRPr="00095C0E" w:rsidRDefault="005C063E" w:rsidP="00010FD6">
            <w:pPr>
              <w:cnfStyle w:val="000000000000" w:firstRow="0" w:lastRow="0" w:firstColumn="0" w:lastColumn="0" w:oddVBand="0" w:evenVBand="0" w:oddHBand="0"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verweist auf ein</w:t>
            </w:r>
            <w:r w:rsidR="00203169" w:rsidRPr="00095C0E">
              <w:rPr>
                <w:rFonts w:cs="Arial"/>
                <w:sz w:val="20"/>
              </w:rPr>
              <w:t xml:space="preserve">e eingehaltene Regelkonfomität, auf Konformität </w:t>
            </w:r>
            <w:r w:rsidR="00C1005C" w:rsidRPr="00095C0E">
              <w:rPr>
                <w:rFonts w:cs="Arial"/>
                <w:sz w:val="20"/>
              </w:rPr>
              <w:t>de</w:t>
            </w:r>
            <w:r w:rsidR="004C3F2A" w:rsidRPr="00095C0E">
              <w:rPr>
                <w:rFonts w:cs="Arial"/>
                <w:sz w:val="20"/>
              </w:rPr>
              <w:t>r</w:t>
            </w:r>
            <w:r w:rsidR="00C1005C" w:rsidRPr="00095C0E">
              <w:rPr>
                <w:rFonts w:cs="Arial"/>
                <w:sz w:val="20"/>
              </w:rPr>
              <w:t xml:space="preserve"> </w:t>
            </w:r>
            <w:r w:rsidR="008D3F66" w:rsidRPr="00095C0E">
              <w:rPr>
                <w:rFonts w:cs="Arial"/>
                <w:sz w:val="20"/>
              </w:rPr>
              <w:t>Datenstruktur</w:t>
            </w:r>
            <w:r w:rsidR="00D901B8" w:rsidRPr="00095C0E">
              <w:rPr>
                <w:rFonts w:cs="Arial"/>
                <w:sz w:val="20"/>
              </w:rPr>
              <w:t xml:space="preserve"> </w:t>
            </w:r>
            <w:r w:rsidR="00203169" w:rsidRPr="00095C0E">
              <w:rPr>
                <w:rFonts w:cs="Arial"/>
                <w:sz w:val="20"/>
              </w:rPr>
              <w:t xml:space="preserve">zu einem anderen Standard </w:t>
            </w:r>
            <w:r w:rsidR="00D901B8" w:rsidRPr="00095C0E">
              <w:rPr>
                <w:rFonts w:cs="Arial"/>
                <w:sz w:val="20"/>
              </w:rPr>
              <w:t xml:space="preserve">der Version eines Applikationsprofils </w:t>
            </w:r>
            <w:r w:rsidR="00C1005C" w:rsidRPr="00095C0E">
              <w:rPr>
                <w:rFonts w:cs="Arial"/>
                <w:sz w:val="20"/>
              </w:rPr>
              <w:t>de</w:t>
            </w:r>
            <w:r w:rsidR="004C3F2A" w:rsidRPr="00095C0E">
              <w:rPr>
                <w:rFonts w:cs="Arial"/>
                <w:sz w:val="20"/>
              </w:rPr>
              <w:t>r</w:t>
            </w:r>
            <w:r w:rsidR="00C1005C" w:rsidRPr="00095C0E">
              <w:rPr>
                <w:rFonts w:cs="Arial"/>
                <w:sz w:val="20"/>
              </w:rPr>
              <w:t xml:space="preserve"> </w:t>
            </w:r>
            <w:r w:rsidR="008D3F66" w:rsidRPr="00095C0E">
              <w:rPr>
                <w:rFonts w:cs="Arial"/>
                <w:sz w:val="20"/>
              </w:rPr>
              <w:t>Datenstruktur</w:t>
            </w:r>
            <w:r w:rsidR="00D901B8" w:rsidRPr="00095C0E">
              <w:rPr>
                <w:rFonts w:cs="Arial"/>
                <w:sz w:val="20"/>
              </w:rPr>
              <w:t xml:space="preserve">. </w:t>
            </w:r>
          </w:p>
          <w:p w14:paraId="0EA1D40F" w14:textId="667A629F" w:rsidR="005279D5" w:rsidRPr="00095C0E" w:rsidRDefault="00D901B8" w:rsidP="004D1B33">
            <w:pPr>
              <w:cnfStyle w:val="000000000000" w:firstRow="0" w:lastRow="0" w:firstColumn="0" w:lastColumn="0" w:oddVBand="0" w:evenVBand="0" w:oddHBand="0" w:evenHBand="0" w:firstRowFirstColumn="0" w:firstRowLastColumn="0" w:lastRowFirstColumn="0" w:lastRowLastColumn="0"/>
              <w:rPr>
                <w:sz w:val="20"/>
              </w:rPr>
            </w:pPr>
            <w:r w:rsidRPr="00095C0E">
              <w:rPr>
                <w:rFonts w:cs="Arial"/>
                <w:sz w:val="20"/>
              </w:rPr>
              <w:t xml:space="preserve">Beispiel: </w:t>
            </w:r>
            <w:hyperlink r:id="rId56" w:history="1">
              <w:r w:rsidR="00630BF9" w:rsidRPr="00095C0E">
                <w:rPr>
                  <w:rStyle w:val="WebsitefootnoteChar"/>
                  <w:sz w:val="20"/>
                  <w:lang w:val="de-DE"/>
                </w:rPr>
                <w:t>http://dcat-ap.de/def/dcatde/1.0.1/</w:t>
              </w:r>
            </w:hyperlink>
            <w:r w:rsidR="001065C8" w:rsidRPr="00095C0E">
              <w:rPr>
                <w:sz w:val="20"/>
              </w:rPr>
              <w:t xml:space="preserve"> </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7150F99F" w14:textId="43A44AA5"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0..n</w:t>
            </w:r>
          </w:p>
        </w:tc>
      </w:tr>
      <w:tr w:rsidR="00CA4923" w:rsidRPr="00095C0E" w14:paraId="6E13CCC7" w14:textId="77777777" w:rsidTr="00095C0E">
        <w:trPr>
          <w:cnfStyle w:val="000000100000" w:firstRow="0" w:lastRow="0" w:firstColumn="0" w:lastColumn="0" w:oddVBand="0" w:evenVBand="0" w:oddHBand="1" w:evenHBand="0" w:firstRowFirstColumn="0" w:firstRowLastColumn="0" w:lastRowFirstColumn="0" w:lastRowLastColumn="0"/>
          <w:cantSplit/>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6C9CE4FE" w14:textId="0089EEBC" w:rsidR="00CA4923" w:rsidRPr="00095C0E" w:rsidRDefault="00CA4923" w:rsidP="001D0CF1">
            <w:pPr>
              <w:rPr>
                <w:rFonts w:cs="Arial"/>
                <w:b w:val="0"/>
                <w:color w:val="000000"/>
                <w:sz w:val="20"/>
              </w:rPr>
            </w:pPr>
            <w:r w:rsidRPr="00095C0E">
              <w:rPr>
                <w:rFonts w:cs="Arial"/>
                <w:b w:val="0"/>
                <w:sz w:val="20"/>
              </w:rPr>
              <w:t>8</w:t>
            </w:r>
            <w:r w:rsidR="00384A48" w:rsidRPr="00095C0E">
              <w:rPr>
                <w:rFonts w:cs="Arial"/>
                <w:b w:val="0"/>
                <w:sz w:val="20"/>
              </w:rPr>
              <w:t>6</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5A09CE25" w14:textId="2A00D749"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O</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4536549B" w14:textId="7D4FCBF4"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Medientyp</w:t>
            </w:r>
          </w:p>
        </w:tc>
        <w:tc>
          <w:tcPr>
            <w:tcW w:w="910" w:type="pct"/>
            <w:tcBorders>
              <w:top w:val="single" w:sz="4" w:space="0" w:color="auto"/>
              <w:left w:val="single" w:sz="4" w:space="0" w:color="auto"/>
              <w:bottom w:val="single" w:sz="4" w:space="0" w:color="auto"/>
              <w:right w:val="single" w:sz="4" w:space="0" w:color="auto"/>
            </w:tcBorders>
            <w:shd w:val="clear" w:color="auto" w:fill="auto"/>
          </w:tcPr>
          <w:p w14:paraId="50589F1E" w14:textId="795057EF"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lang w:val="en-GB"/>
              </w:rPr>
            </w:pPr>
            <w:r w:rsidRPr="00095C0E">
              <w:rPr>
                <w:rFonts w:cs="Arial"/>
                <w:sz w:val="20"/>
                <w:lang w:val="en-GB"/>
              </w:rPr>
              <w:t>dcat:mediaType, subproperty of dct:format</w:t>
            </w:r>
          </w:p>
        </w:tc>
        <w:tc>
          <w:tcPr>
            <w:tcW w:w="826" w:type="pct"/>
            <w:tcBorders>
              <w:top w:val="single" w:sz="4" w:space="0" w:color="auto"/>
              <w:left w:val="single" w:sz="4" w:space="0" w:color="auto"/>
              <w:bottom w:val="single" w:sz="4" w:space="0" w:color="auto"/>
              <w:right w:val="single" w:sz="4" w:space="0" w:color="auto"/>
            </w:tcBorders>
            <w:shd w:val="clear" w:color="auto" w:fill="auto"/>
          </w:tcPr>
          <w:p w14:paraId="72DD0F72" w14:textId="1A4A5540"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dct:MediaTypeOrExtent</w:t>
            </w:r>
          </w:p>
        </w:tc>
        <w:tc>
          <w:tcPr>
            <w:tcW w:w="1623" w:type="pct"/>
            <w:tcBorders>
              <w:top w:val="single" w:sz="4" w:space="0" w:color="auto"/>
              <w:left w:val="single" w:sz="4" w:space="0" w:color="auto"/>
              <w:bottom w:val="single" w:sz="4" w:space="0" w:color="auto"/>
              <w:right w:val="single" w:sz="4" w:space="0" w:color="auto"/>
            </w:tcBorders>
            <w:shd w:val="clear" w:color="auto" w:fill="auto"/>
          </w:tcPr>
          <w:p w14:paraId="25A6888B" w14:textId="714659AE" w:rsidR="00CA4923" w:rsidRPr="00095C0E" w:rsidRDefault="005C063E" w:rsidP="00010FD6">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bezieht sich auf den Medientyp der Distribution gemäß des von IANA definierten und zur Verfügung gestellten offiziellen Medientypregisters.</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00D1075B" w14:textId="34A2AA7B"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0..1</w:t>
            </w:r>
          </w:p>
        </w:tc>
      </w:tr>
      <w:tr w:rsidR="00CA4923" w:rsidRPr="00095C0E" w14:paraId="7019D88C" w14:textId="77777777" w:rsidTr="00095C0E">
        <w:trPr>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33692E9F" w14:textId="46984E48" w:rsidR="00CA4923" w:rsidRPr="00095C0E" w:rsidRDefault="00CA4923" w:rsidP="001D0CF1">
            <w:pPr>
              <w:rPr>
                <w:rFonts w:cs="Arial"/>
                <w:b w:val="0"/>
                <w:color w:val="000000"/>
                <w:sz w:val="20"/>
              </w:rPr>
            </w:pPr>
            <w:r w:rsidRPr="00095C0E">
              <w:rPr>
                <w:rFonts w:cs="Arial"/>
                <w:b w:val="0"/>
                <w:sz w:val="20"/>
              </w:rPr>
              <w:t>8</w:t>
            </w:r>
            <w:r w:rsidR="00384A48" w:rsidRPr="00095C0E">
              <w:rPr>
                <w:rFonts w:cs="Arial"/>
                <w:b w:val="0"/>
                <w:sz w:val="20"/>
              </w:rPr>
              <w:t>7</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652E5ECE" w14:textId="5939E171"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O</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3EF7E4E5" w14:textId="1E34A81A"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Veröffentlich</w:t>
            </w:r>
            <w:r w:rsidR="004D1B33">
              <w:rPr>
                <w:rFonts w:cs="Arial"/>
                <w:sz w:val="20"/>
              </w:rPr>
              <w:softHyphen/>
            </w:r>
            <w:r w:rsidRPr="00095C0E">
              <w:rPr>
                <w:rFonts w:cs="Arial"/>
                <w:sz w:val="20"/>
              </w:rPr>
              <w:t>ungsdatum</w:t>
            </w:r>
          </w:p>
        </w:tc>
        <w:tc>
          <w:tcPr>
            <w:tcW w:w="910" w:type="pct"/>
            <w:tcBorders>
              <w:top w:val="single" w:sz="4" w:space="0" w:color="auto"/>
              <w:left w:val="single" w:sz="4" w:space="0" w:color="auto"/>
              <w:bottom w:val="single" w:sz="4" w:space="0" w:color="auto"/>
              <w:right w:val="single" w:sz="4" w:space="0" w:color="auto"/>
            </w:tcBorders>
            <w:shd w:val="clear" w:color="auto" w:fill="auto"/>
          </w:tcPr>
          <w:p w14:paraId="4714F9C9" w14:textId="084258E2"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dct:issued</w:t>
            </w:r>
          </w:p>
        </w:tc>
        <w:tc>
          <w:tcPr>
            <w:tcW w:w="826" w:type="pct"/>
            <w:tcBorders>
              <w:top w:val="single" w:sz="4" w:space="0" w:color="auto"/>
              <w:left w:val="single" w:sz="4" w:space="0" w:color="auto"/>
              <w:bottom w:val="single" w:sz="4" w:space="0" w:color="auto"/>
              <w:right w:val="single" w:sz="4" w:space="0" w:color="auto"/>
            </w:tcBorders>
            <w:shd w:val="clear" w:color="auto" w:fill="auto"/>
          </w:tcPr>
          <w:p w14:paraId="0ABF70A2" w14:textId="5BFFEB89"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lang w:val="en-GB"/>
              </w:rPr>
            </w:pPr>
            <w:r w:rsidRPr="00095C0E">
              <w:rPr>
                <w:rFonts w:cs="Arial"/>
                <w:sz w:val="20"/>
                <w:lang w:val="en-US"/>
              </w:rPr>
              <w:t>rdfs:Literal typed as xsd:date</w:t>
            </w:r>
            <w:r w:rsidR="00D1150C" w:rsidRPr="00095C0E">
              <w:rPr>
                <w:rFonts w:cs="Arial"/>
                <w:sz w:val="20"/>
                <w:lang w:val="en-US"/>
              </w:rPr>
              <w:t xml:space="preserve"> oder </w:t>
            </w:r>
            <w:r w:rsidRPr="00095C0E">
              <w:rPr>
                <w:rFonts w:cs="Arial"/>
                <w:sz w:val="20"/>
                <w:lang w:val="en-US"/>
              </w:rPr>
              <w:t>xsd:dateTime</w:t>
            </w:r>
          </w:p>
        </w:tc>
        <w:tc>
          <w:tcPr>
            <w:tcW w:w="1623" w:type="pct"/>
            <w:tcBorders>
              <w:top w:val="single" w:sz="4" w:space="0" w:color="auto"/>
              <w:left w:val="single" w:sz="4" w:space="0" w:color="auto"/>
              <w:bottom w:val="single" w:sz="4" w:space="0" w:color="auto"/>
              <w:right w:val="single" w:sz="4" w:space="0" w:color="auto"/>
            </w:tcBorders>
            <w:shd w:val="clear" w:color="auto" w:fill="auto"/>
          </w:tcPr>
          <w:p w14:paraId="6D50BDCE" w14:textId="6C57403D" w:rsidR="00CA4923" w:rsidRPr="00095C0E" w:rsidRDefault="005C063E" w:rsidP="004C3F2A">
            <w:pPr>
              <w:cnfStyle w:val="000000000000" w:firstRow="0" w:lastRow="0" w:firstColumn="0" w:lastColumn="0" w:oddVBand="0" w:evenVBand="0" w:oddHBand="0"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enthält das Datum der Herausgabe/Emission (z.B. in Form einer Veröffentlichung) der Distribution.</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4D8E8890" w14:textId="1940D39F"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0..1</w:t>
            </w:r>
          </w:p>
        </w:tc>
      </w:tr>
      <w:tr w:rsidR="00CA4923" w:rsidRPr="00095C0E" w14:paraId="3BC1B1E1" w14:textId="77777777" w:rsidTr="00095C0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6F997C65" w14:textId="03FBC1BD" w:rsidR="00CA4923" w:rsidRPr="00095C0E" w:rsidRDefault="00384A48" w:rsidP="001D0CF1">
            <w:pPr>
              <w:rPr>
                <w:rFonts w:cs="Arial"/>
                <w:b w:val="0"/>
                <w:color w:val="000000"/>
                <w:sz w:val="20"/>
              </w:rPr>
            </w:pPr>
            <w:r w:rsidRPr="00095C0E">
              <w:rPr>
                <w:rFonts w:cs="Arial"/>
                <w:b w:val="0"/>
                <w:sz w:val="20"/>
              </w:rPr>
              <w:t>88</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6E4624B3" w14:textId="001D2B52"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O</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13FAEA88" w14:textId="425659EF"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Distributions</w:t>
            </w:r>
            <w:r w:rsidR="004D1B33">
              <w:rPr>
                <w:rFonts w:cs="Arial"/>
                <w:sz w:val="20"/>
              </w:rPr>
              <w:softHyphen/>
            </w:r>
            <w:r w:rsidRPr="00095C0E">
              <w:rPr>
                <w:rFonts w:cs="Arial"/>
                <w:sz w:val="20"/>
              </w:rPr>
              <w:t>rechte</w:t>
            </w:r>
          </w:p>
        </w:tc>
        <w:tc>
          <w:tcPr>
            <w:tcW w:w="910" w:type="pct"/>
            <w:tcBorders>
              <w:top w:val="single" w:sz="4" w:space="0" w:color="auto"/>
              <w:left w:val="single" w:sz="4" w:space="0" w:color="auto"/>
              <w:bottom w:val="single" w:sz="4" w:space="0" w:color="auto"/>
              <w:right w:val="single" w:sz="4" w:space="0" w:color="auto"/>
            </w:tcBorders>
            <w:shd w:val="clear" w:color="auto" w:fill="auto"/>
          </w:tcPr>
          <w:p w14:paraId="1C040E7E" w14:textId="5AD50B9A"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dct:rights</w:t>
            </w:r>
          </w:p>
        </w:tc>
        <w:tc>
          <w:tcPr>
            <w:tcW w:w="826" w:type="pct"/>
            <w:tcBorders>
              <w:top w:val="single" w:sz="4" w:space="0" w:color="auto"/>
              <w:left w:val="single" w:sz="4" w:space="0" w:color="auto"/>
              <w:bottom w:val="single" w:sz="4" w:space="0" w:color="auto"/>
              <w:right w:val="single" w:sz="4" w:space="0" w:color="auto"/>
            </w:tcBorders>
            <w:shd w:val="clear" w:color="auto" w:fill="auto"/>
          </w:tcPr>
          <w:p w14:paraId="62ACBC42" w14:textId="3A2B055D"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dct:RightsStatement</w:t>
            </w:r>
          </w:p>
        </w:tc>
        <w:tc>
          <w:tcPr>
            <w:tcW w:w="1623" w:type="pct"/>
            <w:tcBorders>
              <w:top w:val="single" w:sz="4" w:space="0" w:color="auto"/>
              <w:left w:val="single" w:sz="4" w:space="0" w:color="auto"/>
              <w:bottom w:val="single" w:sz="4" w:space="0" w:color="auto"/>
              <w:right w:val="single" w:sz="4" w:space="0" w:color="auto"/>
            </w:tcBorders>
            <w:shd w:val="clear" w:color="auto" w:fill="auto"/>
          </w:tcPr>
          <w:p w14:paraId="17BF0A91" w14:textId="401DF3F1" w:rsidR="00CA4923" w:rsidRPr="00095C0E" w:rsidRDefault="005C063E" w:rsidP="004C3F2A">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verweist auf eine juristische Quelle, welche die mit der Distribution assoziierten Rechte spezifiziert.</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1705274F" w14:textId="138787D5"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0..1</w:t>
            </w:r>
          </w:p>
        </w:tc>
      </w:tr>
      <w:tr w:rsidR="00CA4923" w:rsidRPr="00095C0E" w14:paraId="21F9D0B4" w14:textId="77777777" w:rsidTr="00095C0E">
        <w:trPr>
          <w:cantSplit/>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09BD2ABA" w14:textId="6C441067" w:rsidR="00CA4923" w:rsidRPr="00095C0E" w:rsidRDefault="00384A48" w:rsidP="001D0CF1">
            <w:pPr>
              <w:rPr>
                <w:rFonts w:cs="Arial"/>
                <w:b w:val="0"/>
                <w:color w:val="000000"/>
                <w:sz w:val="20"/>
              </w:rPr>
            </w:pPr>
            <w:r w:rsidRPr="00095C0E">
              <w:rPr>
                <w:rFonts w:cs="Arial"/>
                <w:b w:val="0"/>
                <w:sz w:val="20"/>
              </w:rPr>
              <w:t>89</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391CD246" w14:textId="36586ED4"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O</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21BBA3D2" w14:textId="79A08065"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Status</w:t>
            </w:r>
          </w:p>
        </w:tc>
        <w:tc>
          <w:tcPr>
            <w:tcW w:w="910" w:type="pct"/>
            <w:tcBorders>
              <w:top w:val="single" w:sz="4" w:space="0" w:color="auto"/>
              <w:left w:val="single" w:sz="4" w:space="0" w:color="auto"/>
              <w:bottom w:val="single" w:sz="4" w:space="0" w:color="auto"/>
              <w:right w:val="single" w:sz="4" w:space="0" w:color="auto"/>
            </w:tcBorders>
            <w:shd w:val="clear" w:color="auto" w:fill="auto"/>
          </w:tcPr>
          <w:p w14:paraId="36886158" w14:textId="1D6AAA8A"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adms:status</w:t>
            </w:r>
          </w:p>
        </w:tc>
        <w:tc>
          <w:tcPr>
            <w:tcW w:w="826" w:type="pct"/>
            <w:tcBorders>
              <w:top w:val="single" w:sz="4" w:space="0" w:color="auto"/>
              <w:left w:val="single" w:sz="4" w:space="0" w:color="auto"/>
              <w:bottom w:val="single" w:sz="4" w:space="0" w:color="auto"/>
              <w:right w:val="single" w:sz="4" w:space="0" w:color="auto"/>
            </w:tcBorders>
            <w:shd w:val="clear" w:color="auto" w:fill="auto"/>
          </w:tcPr>
          <w:p w14:paraId="290B2D55" w14:textId="201D2FC0"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skos:Concept</w:t>
            </w:r>
          </w:p>
        </w:tc>
        <w:tc>
          <w:tcPr>
            <w:tcW w:w="1623" w:type="pct"/>
            <w:tcBorders>
              <w:top w:val="single" w:sz="4" w:space="0" w:color="auto"/>
              <w:left w:val="single" w:sz="4" w:space="0" w:color="auto"/>
              <w:bottom w:val="single" w:sz="4" w:space="0" w:color="auto"/>
              <w:right w:val="single" w:sz="4" w:space="0" w:color="auto"/>
            </w:tcBorders>
            <w:shd w:val="clear" w:color="auto" w:fill="auto"/>
          </w:tcPr>
          <w:p w14:paraId="2CD6F0D8" w14:textId="65576E79" w:rsidR="00CA4923" w:rsidRPr="00095C0E" w:rsidRDefault="005C063E" w:rsidP="004C3F2A">
            <w:pPr>
              <w:cnfStyle w:val="000000000000" w:firstRow="0" w:lastRow="0" w:firstColumn="0" w:lastColumn="0" w:oddVBand="0" w:evenVBand="0" w:oddHBand="0"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bezieht sich auf den Status/Reifegrad der Distribution. Es MUSS das ADMS-Vokabular (</w:t>
            </w:r>
            <w:hyperlink r:id="rId57" w:history="1">
              <w:r w:rsidR="00CA4923" w:rsidRPr="00095C0E">
                <w:rPr>
                  <w:rStyle w:val="WebsitefootnoteChar"/>
                  <w:sz w:val="20"/>
                  <w:lang w:val="de-DE"/>
                </w:rPr>
                <w:t>http://purl.org/adms/status/1.0</w:t>
              </w:r>
            </w:hyperlink>
            <w:r w:rsidR="00CA4923" w:rsidRPr="00095C0E">
              <w:rPr>
                <w:rFonts w:cs="Arial"/>
                <w:sz w:val="20"/>
              </w:rPr>
              <w:t>) verwendet werden.</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4CE25593" w14:textId="75F2B0A5"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0..1</w:t>
            </w:r>
          </w:p>
        </w:tc>
      </w:tr>
      <w:tr w:rsidR="00CA4923" w:rsidRPr="00095C0E" w14:paraId="7C51A894" w14:textId="77777777" w:rsidTr="00095C0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3DA0EA56" w14:textId="0A3627B9" w:rsidR="00CA4923" w:rsidRPr="00095C0E" w:rsidRDefault="00CA4923" w:rsidP="001D0CF1">
            <w:pPr>
              <w:rPr>
                <w:rFonts w:cs="Arial"/>
                <w:b w:val="0"/>
                <w:color w:val="000000"/>
                <w:sz w:val="20"/>
              </w:rPr>
            </w:pPr>
            <w:r w:rsidRPr="00095C0E">
              <w:rPr>
                <w:rFonts w:cs="Arial"/>
                <w:b w:val="0"/>
                <w:sz w:val="20"/>
              </w:rPr>
              <w:t>9</w:t>
            </w:r>
            <w:r w:rsidR="00384A48" w:rsidRPr="00095C0E">
              <w:rPr>
                <w:rFonts w:cs="Arial"/>
                <w:b w:val="0"/>
                <w:sz w:val="20"/>
              </w:rPr>
              <w:t>0</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614AB317" w14:textId="6BE33C16" w:rsidR="00CA4923" w:rsidRPr="00095C0E" w:rsidRDefault="00CA4923">
            <w:pPr>
              <w:pStyle w:val="dcatapdeaddin"/>
              <w:cnfStyle w:val="000000100000" w:firstRow="0" w:lastRow="0" w:firstColumn="0" w:lastColumn="0" w:oddVBand="0" w:evenVBand="0" w:oddHBand="1" w:evenHBand="0" w:firstRowFirstColumn="0" w:firstRowLastColumn="0" w:lastRowFirstColumn="0" w:lastRowLastColumn="0"/>
              <w:rPr>
                <w:color w:val="000000"/>
                <w:sz w:val="20"/>
                <w:szCs w:val="20"/>
              </w:rPr>
            </w:pPr>
            <w:r w:rsidRPr="00095C0E">
              <w:rPr>
                <w:sz w:val="20"/>
                <w:szCs w:val="20"/>
              </w:rPr>
              <w:t>E</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09C56EFF" w14:textId="1F409317"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Titel</w:t>
            </w:r>
          </w:p>
        </w:tc>
        <w:tc>
          <w:tcPr>
            <w:tcW w:w="910" w:type="pct"/>
            <w:tcBorders>
              <w:top w:val="single" w:sz="4" w:space="0" w:color="auto"/>
              <w:left w:val="single" w:sz="4" w:space="0" w:color="auto"/>
              <w:bottom w:val="single" w:sz="4" w:space="0" w:color="auto"/>
              <w:right w:val="single" w:sz="4" w:space="0" w:color="auto"/>
            </w:tcBorders>
            <w:shd w:val="clear" w:color="auto" w:fill="auto"/>
          </w:tcPr>
          <w:p w14:paraId="763FE6DA" w14:textId="0B578F28"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dct:title</w:t>
            </w:r>
          </w:p>
        </w:tc>
        <w:tc>
          <w:tcPr>
            <w:tcW w:w="826" w:type="pct"/>
            <w:tcBorders>
              <w:top w:val="single" w:sz="4" w:space="0" w:color="auto"/>
              <w:left w:val="single" w:sz="4" w:space="0" w:color="auto"/>
              <w:bottom w:val="single" w:sz="4" w:space="0" w:color="auto"/>
              <w:right w:val="single" w:sz="4" w:space="0" w:color="auto"/>
            </w:tcBorders>
            <w:shd w:val="clear" w:color="auto" w:fill="auto"/>
          </w:tcPr>
          <w:p w14:paraId="0C883E92" w14:textId="391BB50B"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rdfs:Literal</w:t>
            </w:r>
          </w:p>
        </w:tc>
        <w:tc>
          <w:tcPr>
            <w:tcW w:w="1623" w:type="pct"/>
            <w:tcBorders>
              <w:top w:val="single" w:sz="4" w:space="0" w:color="auto"/>
              <w:left w:val="single" w:sz="4" w:space="0" w:color="auto"/>
              <w:bottom w:val="single" w:sz="4" w:space="0" w:color="auto"/>
              <w:right w:val="single" w:sz="4" w:space="0" w:color="auto"/>
            </w:tcBorders>
            <w:shd w:val="clear" w:color="auto" w:fill="auto"/>
          </w:tcPr>
          <w:p w14:paraId="61D526CD" w14:textId="5A8D1BDC" w:rsidR="00CA4923" w:rsidRPr="00095C0E" w:rsidRDefault="005C063E" w:rsidP="004C3F2A">
            <w:pPr>
              <w:cnfStyle w:val="000000100000" w:firstRow="0" w:lastRow="0" w:firstColumn="0" w:lastColumn="0" w:oddVBand="0" w:evenVBand="0" w:oddHBand="1"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bezeichnet den einer Distribution zugewiesenen Titel. </w:t>
            </w:r>
            <w:r w:rsidRPr="00095C0E">
              <w:rPr>
                <w:rFonts w:cs="Arial"/>
                <w:sz w:val="20"/>
              </w:rPr>
              <w:t xml:space="preserve">Diese </w:t>
            </w:r>
            <w:r w:rsidR="008D3F66" w:rsidRPr="00095C0E">
              <w:rPr>
                <w:rFonts w:cs="Arial"/>
                <w:sz w:val="20"/>
              </w:rPr>
              <w:t>Eigenschaft</w:t>
            </w:r>
            <w:r w:rsidR="00CA4923" w:rsidRPr="00095C0E">
              <w:rPr>
                <w:rFonts w:cs="Arial"/>
                <w:sz w:val="20"/>
              </w:rPr>
              <w:t xml:space="preserve"> kann für parallele Sprachversionen des Distributionstitels wiederholt werden.</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493E766A" w14:textId="6AB61A0B" w:rsidR="00CA4923" w:rsidRPr="00095C0E" w:rsidRDefault="00CA4923">
            <w:pPr>
              <w:cnfStyle w:val="000000100000" w:firstRow="0" w:lastRow="0" w:firstColumn="0" w:lastColumn="0" w:oddVBand="0" w:evenVBand="0" w:oddHBand="1" w:evenHBand="0" w:firstRowFirstColumn="0" w:firstRowLastColumn="0" w:lastRowFirstColumn="0" w:lastRowLastColumn="0"/>
              <w:rPr>
                <w:rFonts w:cs="Arial"/>
                <w:color w:val="000000"/>
                <w:sz w:val="20"/>
              </w:rPr>
            </w:pPr>
            <w:r w:rsidRPr="00095C0E">
              <w:rPr>
                <w:rFonts w:cs="Arial"/>
                <w:sz w:val="20"/>
              </w:rPr>
              <w:t>0..n</w:t>
            </w:r>
          </w:p>
        </w:tc>
      </w:tr>
      <w:tr w:rsidR="00CA4923" w:rsidRPr="00095C0E" w14:paraId="76A09C6C" w14:textId="77777777" w:rsidTr="00095C0E">
        <w:trPr>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73E7D286" w14:textId="5A9E91B0" w:rsidR="00CA4923" w:rsidRPr="00095C0E" w:rsidRDefault="00CA4923" w:rsidP="001D0CF1">
            <w:pPr>
              <w:rPr>
                <w:rFonts w:cs="Arial"/>
                <w:b w:val="0"/>
                <w:color w:val="000000"/>
                <w:sz w:val="20"/>
              </w:rPr>
            </w:pPr>
            <w:r w:rsidRPr="00095C0E">
              <w:rPr>
                <w:rFonts w:cs="Arial"/>
                <w:b w:val="0"/>
                <w:sz w:val="20"/>
              </w:rPr>
              <w:t>9</w:t>
            </w:r>
            <w:r w:rsidR="00384A48" w:rsidRPr="00095C0E">
              <w:rPr>
                <w:rFonts w:cs="Arial"/>
                <w:b w:val="0"/>
                <w:sz w:val="20"/>
              </w:rPr>
              <w:t>1</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1F845452" w14:textId="68AAB724" w:rsidR="00CA4923" w:rsidRPr="00095C0E" w:rsidRDefault="00CA4923">
            <w:pPr>
              <w:pStyle w:val="dcatapdeaddin"/>
              <w:cnfStyle w:val="000000000000" w:firstRow="0" w:lastRow="0" w:firstColumn="0" w:lastColumn="0" w:oddVBand="0" w:evenVBand="0" w:oddHBand="0" w:evenHBand="0" w:firstRowFirstColumn="0" w:firstRowLastColumn="0" w:lastRowFirstColumn="0" w:lastRowLastColumn="0"/>
              <w:rPr>
                <w:color w:val="000000"/>
                <w:sz w:val="20"/>
                <w:szCs w:val="20"/>
              </w:rPr>
            </w:pPr>
            <w:r w:rsidRPr="00095C0E">
              <w:rPr>
                <w:sz w:val="20"/>
                <w:szCs w:val="20"/>
              </w:rPr>
              <w:t>E</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32A38829" w14:textId="0F136D10"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Aktualisierungs</w:t>
            </w:r>
            <w:r w:rsidR="004D1B33">
              <w:rPr>
                <w:rFonts w:cs="Arial"/>
                <w:sz w:val="20"/>
              </w:rPr>
              <w:softHyphen/>
            </w:r>
            <w:r w:rsidRPr="00095C0E">
              <w:rPr>
                <w:rFonts w:cs="Arial"/>
                <w:sz w:val="20"/>
              </w:rPr>
              <w:t>datum</w:t>
            </w:r>
          </w:p>
        </w:tc>
        <w:tc>
          <w:tcPr>
            <w:tcW w:w="910" w:type="pct"/>
            <w:tcBorders>
              <w:top w:val="single" w:sz="4" w:space="0" w:color="auto"/>
              <w:left w:val="single" w:sz="4" w:space="0" w:color="auto"/>
              <w:bottom w:val="single" w:sz="4" w:space="0" w:color="auto"/>
              <w:right w:val="single" w:sz="4" w:space="0" w:color="auto"/>
            </w:tcBorders>
            <w:shd w:val="clear" w:color="auto" w:fill="auto"/>
          </w:tcPr>
          <w:p w14:paraId="46AB537A" w14:textId="6E46B6B2"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dct:modified</w:t>
            </w:r>
          </w:p>
        </w:tc>
        <w:tc>
          <w:tcPr>
            <w:tcW w:w="826" w:type="pct"/>
            <w:tcBorders>
              <w:top w:val="single" w:sz="4" w:space="0" w:color="auto"/>
              <w:left w:val="single" w:sz="4" w:space="0" w:color="auto"/>
              <w:bottom w:val="single" w:sz="4" w:space="0" w:color="auto"/>
              <w:right w:val="single" w:sz="4" w:space="0" w:color="auto"/>
            </w:tcBorders>
            <w:shd w:val="clear" w:color="auto" w:fill="auto"/>
          </w:tcPr>
          <w:p w14:paraId="35AE4D35" w14:textId="1047F098"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lang w:val="en-GB"/>
              </w:rPr>
            </w:pPr>
            <w:r w:rsidRPr="00095C0E">
              <w:rPr>
                <w:rFonts w:cs="Arial"/>
                <w:sz w:val="20"/>
                <w:lang w:val="en-US"/>
              </w:rPr>
              <w:t>rdfs:Literal typed as xsd:date</w:t>
            </w:r>
            <w:r w:rsidR="00D1150C" w:rsidRPr="00095C0E">
              <w:rPr>
                <w:rFonts w:cs="Arial"/>
                <w:sz w:val="20"/>
                <w:lang w:val="en-US"/>
              </w:rPr>
              <w:t xml:space="preserve"> oder </w:t>
            </w:r>
            <w:r w:rsidRPr="00095C0E">
              <w:rPr>
                <w:rFonts w:cs="Arial"/>
                <w:sz w:val="20"/>
                <w:lang w:val="en-US"/>
              </w:rPr>
              <w:t>xsd:dateTime</w:t>
            </w:r>
          </w:p>
        </w:tc>
        <w:tc>
          <w:tcPr>
            <w:tcW w:w="1623" w:type="pct"/>
            <w:tcBorders>
              <w:top w:val="single" w:sz="4" w:space="0" w:color="auto"/>
              <w:left w:val="single" w:sz="4" w:space="0" w:color="auto"/>
              <w:bottom w:val="single" w:sz="4" w:space="0" w:color="auto"/>
              <w:right w:val="single" w:sz="4" w:space="0" w:color="auto"/>
            </w:tcBorders>
            <w:shd w:val="clear" w:color="auto" w:fill="auto"/>
          </w:tcPr>
          <w:p w14:paraId="7AD4B494" w14:textId="32F885BA" w:rsidR="00CA4923" w:rsidRPr="00095C0E" w:rsidRDefault="005C063E" w:rsidP="004C3F2A">
            <w:pPr>
              <w:cnfStyle w:val="000000000000" w:firstRow="0" w:lastRow="0" w:firstColumn="0" w:lastColumn="0" w:oddVBand="0" w:evenVBand="0" w:oddHBand="0" w:evenHBand="0" w:firstRowFirstColumn="0" w:firstRowLastColumn="0" w:lastRowFirstColumn="0" w:lastRowLastColumn="0"/>
              <w:rPr>
                <w:rFonts w:cs="Arial"/>
                <w:sz w:val="20"/>
              </w:rPr>
            </w:pPr>
            <w:r w:rsidRPr="00095C0E">
              <w:rPr>
                <w:rFonts w:cs="Arial"/>
                <w:sz w:val="20"/>
              </w:rPr>
              <w:t xml:space="preserve">Diese </w:t>
            </w:r>
            <w:r w:rsidR="008D3F66" w:rsidRPr="00095C0E">
              <w:rPr>
                <w:rFonts w:cs="Arial"/>
                <w:sz w:val="20"/>
              </w:rPr>
              <w:t>Eigenschaft</w:t>
            </w:r>
            <w:r w:rsidR="00CA4923" w:rsidRPr="00095C0E">
              <w:rPr>
                <w:rFonts w:cs="Arial"/>
                <w:sz w:val="20"/>
              </w:rPr>
              <w:t xml:space="preserve"> erfasst das Datum der letzten Aktualisierung bzw. Modifikation der Distribution. </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4D209929" w14:textId="3A01A46B" w:rsidR="00CA4923" w:rsidRPr="00095C0E" w:rsidRDefault="00CA4923">
            <w:pPr>
              <w:cnfStyle w:val="000000000000" w:firstRow="0" w:lastRow="0" w:firstColumn="0" w:lastColumn="0" w:oddVBand="0" w:evenVBand="0" w:oddHBand="0" w:evenHBand="0" w:firstRowFirstColumn="0" w:firstRowLastColumn="0" w:lastRowFirstColumn="0" w:lastRowLastColumn="0"/>
              <w:rPr>
                <w:rFonts w:cs="Arial"/>
                <w:color w:val="000000"/>
                <w:sz w:val="20"/>
              </w:rPr>
            </w:pPr>
            <w:r w:rsidRPr="00095C0E">
              <w:rPr>
                <w:rFonts w:cs="Arial"/>
                <w:sz w:val="20"/>
              </w:rPr>
              <w:t>0..1</w:t>
            </w:r>
          </w:p>
        </w:tc>
      </w:tr>
      <w:tr w:rsidR="00CA4923" w:rsidRPr="00095C0E" w14:paraId="441000E0" w14:textId="77777777" w:rsidTr="00095C0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6024D6CC" w14:textId="32E5C106" w:rsidR="00CA4923" w:rsidRPr="00095C0E" w:rsidRDefault="00CA4923" w:rsidP="001D0CF1">
            <w:pPr>
              <w:rPr>
                <w:rFonts w:cs="Arial"/>
                <w:b w:val="0"/>
                <w:color w:val="000000"/>
                <w:sz w:val="20"/>
              </w:rPr>
            </w:pPr>
            <w:r w:rsidRPr="00095C0E">
              <w:rPr>
                <w:rFonts w:cs="Arial"/>
                <w:b w:val="0"/>
                <w:color w:val="000000"/>
                <w:sz w:val="20"/>
              </w:rPr>
              <w:t>9</w:t>
            </w:r>
            <w:r w:rsidR="00384A48" w:rsidRPr="00095C0E">
              <w:rPr>
                <w:rFonts w:cs="Arial"/>
                <w:b w:val="0"/>
                <w:color w:val="000000"/>
                <w:sz w:val="20"/>
              </w:rPr>
              <w:t>2</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0051344B" w14:textId="099A8CC0" w:rsidR="00CA4923" w:rsidRPr="00095C0E" w:rsidRDefault="00CA4923" w:rsidP="006621A4">
            <w:pPr>
              <w:pStyle w:val="dcatapdeaddin"/>
              <w:cnfStyle w:val="000000100000" w:firstRow="0" w:lastRow="0" w:firstColumn="0" w:lastColumn="0" w:oddVBand="0" w:evenVBand="0" w:oddHBand="1" w:evenHBand="0" w:firstRowFirstColumn="0" w:firstRowLastColumn="0" w:lastRowFirstColumn="0" w:lastRowLastColumn="0"/>
              <w:rPr>
                <w:sz w:val="20"/>
                <w:szCs w:val="20"/>
              </w:rPr>
            </w:pPr>
            <w:r w:rsidRPr="00095C0E">
              <w:rPr>
                <w:sz w:val="20"/>
                <w:szCs w:val="20"/>
              </w:rPr>
              <w:t>E</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464FCF1A" w14:textId="09165993" w:rsidR="00CA4923" w:rsidRPr="00095C0E" w:rsidRDefault="00CA4923" w:rsidP="006621A4">
            <w:pPr>
              <w:pStyle w:val="dcatapdeaddin"/>
              <w:cnfStyle w:val="000000100000" w:firstRow="0" w:lastRow="0" w:firstColumn="0" w:lastColumn="0" w:oddVBand="0" w:evenVBand="0" w:oddHBand="1" w:evenHBand="0" w:firstRowFirstColumn="0" w:firstRowLastColumn="0" w:lastRowFirstColumn="0" w:lastRowLastColumn="0"/>
              <w:rPr>
                <w:sz w:val="20"/>
                <w:szCs w:val="20"/>
              </w:rPr>
            </w:pPr>
            <w:r w:rsidRPr="00095C0E">
              <w:rPr>
                <w:sz w:val="20"/>
                <w:szCs w:val="20"/>
              </w:rPr>
              <w:t>Verfügbarkeit</w:t>
            </w:r>
          </w:p>
        </w:tc>
        <w:tc>
          <w:tcPr>
            <w:tcW w:w="910" w:type="pct"/>
            <w:tcBorders>
              <w:top w:val="single" w:sz="4" w:space="0" w:color="auto"/>
              <w:left w:val="single" w:sz="4" w:space="0" w:color="auto"/>
              <w:bottom w:val="single" w:sz="4" w:space="0" w:color="auto"/>
              <w:right w:val="single" w:sz="4" w:space="0" w:color="auto"/>
            </w:tcBorders>
            <w:shd w:val="clear" w:color="auto" w:fill="auto"/>
          </w:tcPr>
          <w:p w14:paraId="7EC8F894" w14:textId="29834713" w:rsidR="00CA4923" w:rsidRPr="00095C0E" w:rsidRDefault="00CA4923" w:rsidP="006621A4">
            <w:pPr>
              <w:pStyle w:val="dcatapdeaddin"/>
              <w:cnfStyle w:val="000000100000" w:firstRow="0" w:lastRow="0" w:firstColumn="0" w:lastColumn="0" w:oddVBand="0" w:evenVBand="0" w:oddHBand="1" w:evenHBand="0" w:firstRowFirstColumn="0" w:firstRowLastColumn="0" w:lastRowFirstColumn="0" w:lastRowLastColumn="0"/>
              <w:rPr>
                <w:sz w:val="20"/>
                <w:szCs w:val="20"/>
              </w:rPr>
            </w:pPr>
            <w:r w:rsidRPr="00095C0E">
              <w:rPr>
                <w:sz w:val="20"/>
                <w:szCs w:val="20"/>
              </w:rPr>
              <w:t>dcatde:plannedAvailability</w:t>
            </w:r>
          </w:p>
        </w:tc>
        <w:tc>
          <w:tcPr>
            <w:tcW w:w="826" w:type="pct"/>
            <w:tcBorders>
              <w:top w:val="single" w:sz="4" w:space="0" w:color="auto"/>
              <w:left w:val="single" w:sz="4" w:space="0" w:color="auto"/>
              <w:bottom w:val="single" w:sz="4" w:space="0" w:color="auto"/>
              <w:right w:val="single" w:sz="4" w:space="0" w:color="auto"/>
            </w:tcBorders>
            <w:shd w:val="clear" w:color="auto" w:fill="auto"/>
          </w:tcPr>
          <w:p w14:paraId="7EF52FB6" w14:textId="00E10DDC" w:rsidR="00CA4923" w:rsidRPr="00095C0E" w:rsidRDefault="00CA4923" w:rsidP="00E60AD9">
            <w:pPr>
              <w:pStyle w:val="dcatapdeaddin"/>
              <w:cnfStyle w:val="000000100000" w:firstRow="0" w:lastRow="0" w:firstColumn="0" w:lastColumn="0" w:oddVBand="0" w:evenVBand="0" w:oddHBand="1" w:evenHBand="0" w:firstRowFirstColumn="0" w:firstRowLastColumn="0" w:lastRowFirstColumn="0" w:lastRowLastColumn="0"/>
              <w:rPr>
                <w:sz w:val="20"/>
                <w:szCs w:val="20"/>
              </w:rPr>
            </w:pPr>
            <w:r w:rsidRPr="00095C0E">
              <w:rPr>
                <w:sz w:val="20"/>
                <w:szCs w:val="20"/>
              </w:rPr>
              <w:t>rdfs:</w:t>
            </w:r>
            <w:r w:rsidR="00E60AD9" w:rsidRPr="00095C0E">
              <w:rPr>
                <w:sz w:val="20"/>
                <w:szCs w:val="20"/>
              </w:rPr>
              <w:t>Resource</w:t>
            </w:r>
          </w:p>
        </w:tc>
        <w:tc>
          <w:tcPr>
            <w:tcW w:w="1623" w:type="pct"/>
            <w:tcBorders>
              <w:top w:val="single" w:sz="4" w:space="0" w:color="auto"/>
              <w:left w:val="single" w:sz="4" w:space="0" w:color="auto"/>
              <w:bottom w:val="single" w:sz="4" w:space="0" w:color="auto"/>
              <w:right w:val="single" w:sz="4" w:space="0" w:color="auto"/>
            </w:tcBorders>
            <w:shd w:val="clear" w:color="auto" w:fill="auto"/>
          </w:tcPr>
          <w:p w14:paraId="1F345354" w14:textId="183C7E80" w:rsidR="00CA4923" w:rsidRPr="00095C0E" w:rsidRDefault="00CA4923" w:rsidP="004C3F2A">
            <w:pPr>
              <w:pStyle w:val="dcatapdeaddin"/>
              <w:cnfStyle w:val="000000100000" w:firstRow="0" w:lastRow="0" w:firstColumn="0" w:lastColumn="0" w:oddVBand="0" w:evenVBand="0" w:oddHBand="1" w:evenHBand="0" w:firstRowFirstColumn="0" w:firstRowLastColumn="0" w:lastRowFirstColumn="0" w:lastRowLastColumn="0"/>
              <w:rPr>
                <w:sz w:val="20"/>
                <w:szCs w:val="20"/>
              </w:rPr>
            </w:pPr>
            <w:r w:rsidRPr="00095C0E">
              <w:rPr>
                <w:sz w:val="20"/>
                <w:szCs w:val="20"/>
              </w:rPr>
              <w:t>Verf</w:t>
            </w:r>
            <w:r w:rsidR="00C1005C" w:rsidRPr="00095C0E">
              <w:rPr>
                <w:sz w:val="20"/>
                <w:szCs w:val="20"/>
              </w:rPr>
              <w:t>ügbarkeit der Distribution eine</w:t>
            </w:r>
            <w:r w:rsidR="004C3F2A" w:rsidRPr="00095C0E">
              <w:rPr>
                <w:sz w:val="20"/>
                <w:szCs w:val="20"/>
              </w:rPr>
              <w:t>r</w:t>
            </w:r>
            <w:r w:rsidRPr="00095C0E">
              <w:rPr>
                <w:sz w:val="20"/>
                <w:szCs w:val="20"/>
              </w:rPr>
              <w:t xml:space="preserve"> </w:t>
            </w:r>
            <w:r w:rsidR="008D3F66" w:rsidRPr="00095C0E">
              <w:rPr>
                <w:sz w:val="20"/>
                <w:szCs w:val="20"/>
              </w:rPr>
              <w:t>Datenstruktur</w:t>
            </w:r>
            <w:r w:rsidRPr="00095C0E">
              <w:rPr>
                <w:sz w:val="20"/>
                <w:szCs w:val="20"/>
              </w:rPr>
              <w:t xml:space="preserve"> als Auswahl aus einer festen L</w:t>
            </w:r>
            <w:r w:rsidR="00422A22" w:rsidRPr="00095C0E">
              <w:rPr>
                <w:sz w:val="20"/>
                <w:szCs w:val="20"/>
              </w:rPr>
              <w:t>iste von Werten via DCAT-AP URIs.</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356D7AE2" w14:textId="1D5C8C3E" w:rsidR="00CA4923" w:rsidRPr="00095C0E" w:rsidRDefault="00CA4923" w:rsidP="006621A4">
            <w:pPr>
              <w:pStyle w:val="Formatvorlagedcatapdeaddin"/>
              <w:cnfStyle w:val="000000100000" w:firstRow="0" w:lastRow="0" w:firstColumn="0" w:lastColumn="0" w:oddVBand="0" w:evenVBand="0" w:oddHBand="1" w:evenHBand="0" w:firstRowFirstColumn="0" w:firstRowLastColumn="0" w:lastRowFirstColumn="0" w:lastRowLastColumn="0"/>
              <w:rPr>
                <w:sz w:val="20"/>
                <w:szCs w:val="20"/>
              </w:rPr>
            </w:pPr>
            <w:r w:rsidRPr="00095C0E">
              <w:rPr>
                <w:sz w:val="20"/>
                <w:szCs w:val="20"/>
              </w:rPr>
              <w:t>0..1</w:t>
            </w:r>
          </w:p>
        </w:tc>
      </w:tr>
      <w:tr w:rsidR="00CA4923" w:rsidRPr="00095C0E" w14:paraId="5B3A816D" w14:textId="77777777" w:rsidTr="00095C0E">
        <w:trPr>
          <w:trHeight w:val="28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left w:val="single" w:sz="4" w:space="0" w:color="auto"/>
              <w:bottom w:val="single" w:sz="4" w:space="0" w:color="auto"/>
              <w:right w:val="single" w:sz="4" w:space="0" w:color="auto"/>
            </w:tcBorders>
            <w:shd w:val="clear" w:color="auto" w:fill="auto"/>
            <w:noWrap/>
          </w:tcPr>
          <w:p w14:paraId="683FB603" w14:textId="332AD9CC" w:rsidR="00CA4923" w:rsidRPr="00095C0E" w:rsidRDefault="00CA4923" w:rsidP="001D0CF1">
            <w:pPr>
              <w:rPr>
                <w:rFonts w:cs="Arial"/>
                <w:b w:val="0"/>
                <w:color w:val="000000"/>
                <w:sz w:val="20"/>
              </w:rPr>
            </w:pPr>
            <w:r w:rsidRPr="00095C0E">
              <w:rPr>
                <w:rFonts w:cs="Arial"/>
                <w:b w:val="0"/>
                <w:color w:val="000000"/>
                <w:sz w:val="20"/>
              </w:rPr>
              <w:t>9</w:t>
            </w:r>
            <w:r w:rsidR="00384A48" w:rsidRPr="00095C0E">
              <w:rPr>
                <w:rFonts w:cs="Arial"/>
                <w:b w:val="0"/>
                <w:color w:val="000000"/>
                <w:sz w:val="20"/>
              </w:rPr>
              <w:t>3</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6F367737" w14:textId="57B32247" w:rsidR="00CA4923" w:rsidRPr="00095C0E" w:rsidRDefault="00CA4923" w:rsidP="006621A4">
            <w:pPr>
              <w:pStyle w:val="Formatvorlagedcatapdeaddin"/>
              <w:cnfStyle w:val="000000000000" w:firstRow="0" w:lastRow="0" w:firstColumn="0" w:lastColumn="0" w:oddVBand="0" w:evenVBand="0" w:oddHBand="0" w:evenHBand="0" w:firstRowFirstColumn="0" w:firstRowLastColumn="0" w:lastRowFirstColumn="0" w:lastRowLastColumn="0"/>
              <w:rPr>
                <w:sz w:val="20"/>
                <w:szCs w:val="20"/>
              </w:rPr>
            </w:pPr>
            <w:r w:rsidRPr="00095C0E">
              <w:rPr>
                <w:sz w:val="20"/>
                <w:szCs w:val="20"/>
              </w:rPr>
              <w:t>O</w:t>
            </w:r>
          </w:p>
        </w:tc>
        <w:tc>
          <w:tcPr>
            <w:tcW w:w="859" w:type="pct"/>
            <w:tcBorders>
              <w:top w:val="single" w:sz="4" w:space="0" w:color="auto"/>
              <w:left w:val="single" w:sz="4" w:space="0" w:color="auto"/>
              <w:bottom w:val="single" w:sz="4" w:space="0" w:color="auto"/>
              <w:right w:val="single" w:sz="4" w:space="0" w:color="auto"/>
            </w:tcBorders>
            <w:shd w:val="clear" w:color="auto" w:fill="auto"/>
            <w:noWrap/>
          </w:tcPr>
          <w:p w14:paraId="178868ED" w14:textId="48660BDF" w:rsidR="00CA4923" w:rsidRPr="00095C0E" w:rsidRDefault="00CA4923" w:rsidP="00422A22">
            <w:pPr>
              <w:pStyle w:val="Formatvorlagedcatapdeaddin"/>
              <w:cnfStyle w:val="000000000000" w:firstRow="0" w:lastRow="0" w:firstColumn="0" w:lastColumn="0" w:oddVBand="0" w:evenVBand="0" w:oddHBand="0" w:evenHBand="0" w:firstRowFirstColumn="0" w:firstRowLastColumn="0" w:lastRowFirstColumn="0" w:lastRowLastColumn="0"/>
              <w:rPr>
                <w:sz w:val="20"/>
                <w:szCs w:val="20"/>
              </w:rPr>
            </w:pPr>
            <w:r w:rsidRPr="00095C0E">
              <w:rPr>
                <w:sz w:val="20"/>
                <w:szCs w:val="20"/>
              </w:rPr>
              <w:t>Namensnennungs</w:t>
            </w:r>
            <w:r w:rsidR="00422A22" w:rsidRPr="00095C0E">
              <w:rPr>
                <w:sz w:val="20"/>
                <w:szCs w:val="20"/>
              </w:rPr>
              <w:softHyphen/>
            </w:r>
            <w:r w:rsidRPr="00095C0E">
              <w:rPr>
                <w:sz w:val="20"/>
                <w:szCs w:val="20"/>
              </w:rPr>
              <w:t xml:space="preserve">text für </w:t>
            </w:r>
            <w:r w:rsidR="006E3B9E" w:rsidRPr="00095C0E">
              <w:rPr>
                <w:sz w:val="20"/>
                <w:szCs w:val="20"/>
              </w:rPr>
              <w:t>„</w:t>
            </w:r>
            <w:r w:rsidRPr="00095C0E">
              <w:rPr>
                <w:sz w:val="20"/>
                <w:szCs w:val="20"/>
              </w:rPr>
              <w:t>By“-Clauses</w:t>
            </w:r>
          </w:p>
        </w:tc>
        <w:tc>
          <w:tcPr>
            <w:tcW w:w="910" w:type="pct"/>
            <w:tcBorders>
              <w:top w:val="single" w:sz="4" w:space="0" w:color="auto"/>
              <w:left w:val="single" w:sz="4" w:space="0" w:color="auto"/>
              <w:bottom w:val="single" w:sz="4" w:space="0" w:color="auto"/>
              <w:right w:val="single" w:sz="4" w:space="0" w:color="auto"/>
            </w:tcBorders>
            <w:shd w:val="clear" w:color="auto" w:fill="auto"/>
          </w:tcPr>
          <w:p w14:paraId="672E0DF5" w14:textId="3454A3F9" w:rsidR="00CA4923" w:rsidRPr="00095C0E" w:rsidRDefault="00CA4923" w:rsidP="006621A4">
            <w:pPr>
              <w:pStyle w:val="Formatvorlagedcatapdeaddin"/>
              <w:cnfStyle w:val="000000000000" w:firstRow="0" w:lastRow="0" w:firstColumn="0" w:lastColumn="0" w:oddVBand="0" w:evenVBand="0" w:oddHBand="0" w:evenHBand="0" w:firstRowFirstColumn="0" w:firstRowLastColumn="0" w:lastRowFirstColumn="0" w:lastRowLastColumn="0"/>
              <w:rPr>
                <w:sz w:val="20"/>
                <w:szCs w:val="20"/>
              </w:rPr>
            </w:pPr>
            <w:r w:rsidRPr="00095C0E">
              <w:rPr>
                <w:sz w:val="20"/>
                <w:szCs w:val="20"/>
              </w:rPr>
              <w:t>dcatde:licenseAttributionByText</w:t>
            </w:r>
          </w:p>
        </w:tc>
        <w:tc>
          <w:tcPr>
            <w:tcW w:w="826" w:type="pct"/>
            <w:tcBorders>
              <w:top w:val="single" w:sz="4" w:space="0" w:color="auto"/>
              <w:left w:val="single" w:sz="4" w:space="0" w:color="auto"/>
              <w:bottom w:val="single" w:sz="4" w:space="0" w:color="auto"/>
              <w:right w:val="single" w:sz="4" w:space="0" w:color="auto"/>
            </w:tcBorders>
            <w:shd w:val="clear" w:color="auto" w:fill="auto"/>
          </w:tcPr>
          <w:p w14:paraId="6CDA633E" w14:textId="042705EC" w:rsidR="00CA4923" w:rsidRPr="00095C0E" w:rsidRDefault="00CA4923" w:rsidP="006621A4">
            <w:pPr>
              <w:pStyle w:val="Formatvorlagedcatapdeaddin"/>
              <w:cnfStyle w:val="000000000000" w:firstRow="0" w:lastRow="0" w:firstColumn="0" w:lastColumn="0" w:oddVBand="0" w:evenVBand="0" w:oddHBand="0" w:evenHBand="0" w:firstRowFirstColumn="0" w:firstRowLastColumn="0" w:lastRowFirstColumn="0" w:lastRowLastColumn="0"/>
              <w:rPr>
                <w:sz w:val="20"/>
                <w:szCs w:val="20"/>
              </w:rPr>
            </w:pPr>
            <w:r w:rsidRPr="00095C0E">
              <w:rPr>
                <w:sz w:val="20"/>
                <w:szCs w:val="20"/>
              </w:rPr>
              <w:t>rdfs:Literal</w:t>
            </w:r>
          </w:p>
        </w:tc>
        <w:tc>
          <w:tcPr>
            <w:tcW w:w="1623" w:type="pct"/>
            <w:tcBorders>
              <w:top w:val="single" w:sz="4" w:space="0" w:color="auto"/>
              <w:left w:val="single" w:sz="4" w:space="0" w:color="auto"/>
              <w:bottom w:val="single" w:sz="4" w:space="0" w:color="auto"/>
              <w:right w:val="single" w:sz="4" w:space="0" w:color="auto"/>
            </w:tcBorders>
            <w:shd w:val="clear" w:color="auto" w:fill="auto"/>
          </w:tcPr>
          <w:p w14:paraId="681ADFF6" w14:textId="77777777" w:rsidR="00CA4923" w:rsidRPr="00095C0E" w:rsidRDefault="00CA4923" w:rsidP="001D0CF1">
            <w:pPr>
              <w:pStyle w:val="Formatvorlagedcatapdeaddin"/>
              <w:cnfStyle w:val="000000000000" w:firstRow="0" w:lastRow="0" w:firstColumn="0" w:lastColumn="0" w:oddVBand="0" w:evenVBand="0" w:oddHBand="0" w:evenHBand="0" w:firstRowFirstColumn="0" w:firstRowLastColumn="0" w:lastRowFirstColumn="0" w:lastRowLastColumn="0"/>
              <w:rPr>
                <w:sz w:val="20"/>
                <w:szCs w:val="20"/>
              </w:rPr>
            </w:pPr>
            <w:r w:rsidRPr="00095C0E">
              <w:rPr>
                <w:sz w:val="20"/>
                <w:szCs w:val="20"/>
              </w:rPr>
              <w:t>Hilfskonstrukt zur Speicherung von verpflichtenden Namensnennungstexten aus Lizenzangaben, bis zur Lösung in DCAT-AP.</w:t>
            </w:r>
          </w:p>
          <w:p w14:paraId="111E294D" w14:textId="198EC7E6" w:rsidR="00CA4923" w:rsidRPr="00095C0E" w:rsidRDefault="005C063E" w:rsidP="004C3F2A">
            <w:pPr>
              <w:pStyle w:val="Formatvorlagedcatapdeaddin"/>
              <w:cnfStyle w:val="000000000000" w:firstRow="0" w:lastRow="0" w:firstColumn="0" w:lastColumn="0" w:oddVBand="0" w:evenVBand="0" w:oddHBand="0" w:evenHBand="0" w:firstRowFirstColumn="0" w:firstRowLastColumn="0" w:lastRowFirstColumn="0" w:lastRowLastColumn="0"/>
              <w:rPr>
                <w:sz w:val="20"/>
                <w:szCs w:val="20"/>
              </w:rPr>
            </w:pPr>
            <w:r w:rsidRPr="00095C0E">
              <w:rPr>
                <w:sz w:val="20"/>
                <w:szCs w:val="20"/>
              </w:rPr>
              <w:t xml:space="preserve">Diese </w:t>
            </w:r>
            <w:r w:rsidR="008D3F66" w:rsidRPr="00095C0E">
              <w:rPr>
                <w:sz w:val="20"/>
                <w:szCs w:val="20"/>
              </w:rPr>
              <w:t>Eigenschaft</w:t>
            </w:r>
            <w:r w:rsidR="00CA4923" w:rsidRPr="00095C0E">
              <w:rPr>
                <w:sz w:val="20"/>
                <w:szCs w:val="20"/>
              </w:rPr>
              <w:t xml:space="preserve"> kann für parallele Sprachversionen des Namensnennungstextes wiederholt werden.</w:t>
            </w:r>
          </w:p>
        </w:tc>
        <w:tc>
          <w:tcPr>
            <w:tcW w:w="266" w:type="pct"/>
            <w:tcBorders>
              <w:top w:val="single" w:sz="4" w:space="0" w:color="auto"/>
              <w:left w:val="single" w:sz="4" w:space="0" w:color="auto"/>
              <w:bottom w:val="single" w:sz="4" w:space="0" w:color="auto"/>
              <w:right w:val="single" w:sz="4" w:space="0" w:color="auto"/>
            </w:tcBorders>
            <w:shd w:val="clear" w:color="auto" w:fill="auto"/>
          </w:tcPr>
          <w:p w14:paraId="4D23387A" w14:textId="53FB9E8D" w:rsidR="00CA4923" w:rsidRPr="00095C0E" w:rsidRDefault="00CA4923" w:rsidP="006621A4">
            <w:pPr>
              <w:pStyle w:val="Formatvorlagedcatapdeaddin"/>
              <w:cnfStyle w:val="000000000000" w:firstRow="0" w:lastRow="0" w:firstColumn="0" w:lastColumn="0" w:oddVBand="0" w:evenVBand="0" w:oddHBand="0" w:evenHBand="0" w:firstRowFirstColumn="0" w:firstRowLastColumn="0" w:lastRowFirstColumn="0" w:lastRowLastColumn="0"/>
              <w:rPr>
                <w:sz w:val="20"/>
                <w:szCs w:val="20"/>
              </w:rPr>
            </w:pPr>
            <w:r w:rsidRPr="00095C0E">
              <w:rPr>
                <w:sz w:val="20"/>
                <w:szCs w:val="20"/>
              </w:rPr>
              <w:t>0..n</w:t>
            </w:r>
          </w:p>
        </w:tc>
      </w:tr>
    </w:tbl>
    <w:p w14:paraId="6D6F5458" w14:textId="3FD8D6DD" w:rsidR="0080242C" w:rsidRDefault="00AA5AE7" w:rsidP="00E0192E">
      <w:pPr>
        <w:pStyle w:val="berschrift2"/>
      </w:pPr>
      <w:bookmarkStart w:id="121" w:name="_Toc476522830"/>
      <w:bookmarkStart w:id="122" w:name="_Toc534726886"/>
      <w:bookmarkStart w:id="123" w:name="_Toc1659638"/>
      <w:r>
        <w:t xml:space="preserve">Klasse: </w:t>
      </w:r>
      <w:r w:rsidR="0080242C">
        <w:t xml:space="preserve">Katalogeintrag </w:t>
      </w:r>
      <w:r w:rsidR="0080242C" w:rsidRPr="003F731F">
        <w:t>–</w:t>
      </w:r>
      <w:r w:rsidR="0080242C">
        <w:t xml:space="preserve"> Catalogue Record</w:t>
      </w:r>
      <w:bookmarkEnd w:id="121"/>
      <w:bookmarkEnd w:id="122"/>
      <w:bookmarkEnd w:id="123"/>
    </w:p>
    <w:tbl>
      <w:tblPr>
        <w:tblW w:w="5000" w:type="pct"/>
        <w:tblLayout w:type="fixed"/>
        <w:tblCellMar>
          <w:top w:w="28" w:type="dxa"/>
          <w:left w:w="70" w:type="dxa"/>
          <w:bottom w:w="28" w:type="dxa"/>
          <w:right w:w="70" w:type="dxa"/>
        </w:tblCellMar>
        <w:tblLook w:val="04A0" w:firstRow="1" w:lastRow="0" w:firstColumn="1" w:lastColumn="0" w:noHBand="0" w:noVBand="1"/>
      </w:tblPr>
      <w:tblGrid>
        <w:gridCol w:w="483"/>
        <w:gridCol w:w="552"/>
        <w:gridCol w:w="1658"/>
        <w:gridCol w:w="1789"/>
        <w:gridCol w:w="1519"/>
        <w:gridCol w:w="3239"/>
        <w:gridCol w:w="558"/>
      </w:tblGrid>
      <w:tr w:rsidR="00D328E1" w:rsidRPr="00095C0E" w14:paraId="7CB2E4DA" w14:textId="77777777" w:rsidTr="00422A22">
        <w:trPr>
          <w:trHeight w:val="1685"/>
          <w:tblHeader/>
        </w:trPr>
        <w:tc>
          <w:tcPr>
            <w:tcW w:w="246"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p w14:paraId="6303B18C" w14:textId="1A0D010A" w:rsidR="006F4CC4" w:rsidRPr="00095C0E" w:rsidRDefault="006F4CC4" w:rsidP="00010FD6">
            <w:pPr>
              <w:spacing w:line="240" w:lineRule="auto"/>
              <w:jc w:val="center"/>
              <w:rPr>
                <w:rFonts w:cs="Arial"/>
                <w:b/>
                <w:bCs/>
                <w:color w:val="FFFFFF"/>
              </w:rPr>
            </w:pPr>
            <w:r w:rsidRPr="00095C0E">
              <w:rPr>
                <w:rFonts w:cs="Arial"/>
                <w:b/>
                <w:bCs/>
                <w:color w:val="FFFFFF"/>
              </w:rPr>
              <w:t>Nr.</w:t>
            </w:r>
          </w:p>
        </w:tc>
        <w:tc>
          <w:tcPr>
            <w:tcW w:w="281" w:type="pct"/>
            <w:tcBorders>
              <w:top w:val="single" w:sz="4" w:space="0" w:color="auto"/>
              <w:left w:val="nil"/>
              <w:bottom w:val="single" w:sz="4" w:space="0" w:color="auto"/>
              <w:right w:val="single" w:sz="4" w:space="0" w:color="auto"/>
            </w:tcBorders>
            <w:shd w:val="clear" w:color="auto" w:fill="C65911"/>
            <w:textDirection w:val="tbRl"/>
            <w:vAlign w:val="center"/>
          </w:tcPr>
          <w:p w14:paraId="1FBF322F" w14:textId="7FED908E" w:rsidR="006F4CC4" w:rsidRPr="00095C0E" w:rsidRDefault="006F4CC4" w:rsidP="00010FD6">
            <w:pPr>
              <w:spacing w:line="240" w:lineRule="auto"/>
              <w:jc w:val="center"/>
              <w:rPr>
                <w:rFonts w:cs="Arial"/>
                <w:b/>
                <w:bCs/>
                <w:color w:val="FFFFFF"/>
              </w:rPr>
            </w:pPr>
            <w:r w:rsidRPr="00095C0E">
              <w:rPr>
                <w:rFonts w:cs="Arial"/>
                <w:b/>
                <w:bCs/>
                <w:color w:val="FFFFFF"/>
              </w:rPr>
              <w:t>Verbindlichkeit</w:t>
            </w:r>
          </w:p>
        </w:tc>
        <w:tc>
          <w:tcPr>
            <w:tcW w:w="846"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04F50540" w14:textId="57CF9311" w:rsidR="006F4CC4" w:rsidRPr="00095C0E" w:rsidRDefault="006F4CC4" w:rsidP="00010FD6">
            <w:pPr>
              <w:spacing w:line="240" w:lineRule="auto"/>
              <w:jc w:val="center"/>
              <w:rPr>
                <w:rFonts w:cs="Arial"/>
                <w:b/>
                <w:bCs/>
                <w:color w:val="FFFFFF"/>
              </w:rPr>
            </w:pPr>
            <w:r w:rsidRPr="00095C0E">
              <w:rPr>
                <w:rFonts w:cs="Arial"/>
                <w:b/>
                <w:bCs/>
                <w:color w:val="FFFFFF"/>
              </w:rPr>
              <w:t>Bezeichnung</w:t>
            </w:r>
          </w:p>
        </w:tc>
        <w:tc>
          <w:tcPr>
            <w:tcW w:w="913" w:type="pct"/>
            <w:tcBorders>
              <w:top w:val="single" w:sz="4" w:space="0" w:color="auto"/>
              <w:left w:val="nil"/>
              <w:bottom w:val="single" w:sz="4" w:space="0" w:color="auto"/>
              <w:right w:val="single" w:sz="4" w:space="0" w:color="auto"/>
            </w:tcBorders>
            <w:shd w:val="clear" w:color="auto" w:fill="C65911"/>
            <w:vAlign w:val="center"/>
            <w:hideMark/>
          </w:tcPr>
          <w:p w14:paraId="46D7295D" w14:textId="0AFB4471" w:rsidR="006F4CC4" w:rsidRPr="00095C0E" w:rsidRDefault="006F4CC4" w:rsidP="00430DC8">
            <w:pPr>
              <w:spacing w:line="240" w:lineRule="auto"/>
              <w:jc w:val="center"/>
              <w:rPr>
                <w:rFonts w:cs="Arial"/>
                <w:b/>
                <w:bCs/>
                <w:color w:val="FFFFFF"/>
              </w:rPr>
            </w:pPr>
            <w:r w:rsidRPr="00095C0E">
              <w:rPr>
                <w:rFonts w:cs="Arial"/>
                <w:b/>
                <w:bCs/>
                <w:color w:val="FFFFFF"/>
              </w:rPr>
              <w:t>URI</w:t>
            </w:r>
          </w:p>
        </w:tc>
        <w:tc>
          <w:tcPr>
            <w:tcW w:w="775" w:type="pct"/>
            <w:tcBorders>
              <w:top w:val="single" w:sz="4" w:space="0" w:color="auto"/>
              <w:left w:val="nil"/>
              <w:bottom w:val="single" w:sz="4" w:space="0" w:color="auto"/>
              <w:right w:val="single" w:sz="4" w:space="0" w:color="auto"/>
            </w:tcBorders>
            <w:shd w:val="clear" w:color="auto" w:fill="C65911"/>
            <w:vAlign w:val="center"/>
            <w:hideMark/>
          </w:tcPr>
          <w:p w14:paraId="475AA8B4" w14:textId="470BA927" w:rsidR="006F4CC4" w:rsidRPr="00095C0E" w:rsidRDefault="006F4CC4" w:rsidP="00010FD6">
            <w:pPr>
              <w:spacing w:line="240" w:lineRule="auto"/>
              <w:jc w:val="center"/>
              <w:rPr>
                <w:rFonts w:cs="Arial"/>
                <w:b/>
                <w:bCs/>
                <w:color w:val="FFFFFF"/>
              </w:rPr>
            </w:pPr>
            <w:r w:rsidRPr="00095C0E">
              <w:rPr>
                <w:rFonts w:cs="Arial"/>
                <w:b/>
                <w:bCs/>
                <w:color w:val="FFFFFF"/>
              </w:rPr>
              <w:t>Referenz/Typ</w:t>
            </w:r>
            <w:r w:rsidR="001A799C" w:rsidRPr="00095C0E">
              <w:rPr>
                <w:rFonts w:cs="Arial"/>
                <w:b/>
                <w:bCs/>
                <w:color w:val="FFFFFF"/>
              </w:rPr>
              <w:t>/</w:t>
            </w:r>
            <w:r w:rsidR="00786C57">
              <w:rPr>
                <w:rFonts w:cs="Arial"/>
                <w:b/>
                <w:bCs/>
                <w:color w:val="FFFFFF"/>
              </w:rPr>
              <w:br/>
            </w:r>
            <w:r w:rsidR="001A799C" w:rsidRPr="00095C0E">
              <w:rPr>
                <w:rFonts w:cs="Arial"/>
                <w:b/>
                <w:bCs/>
                <w:color w:val="FFFFFF"/>
              </w:rPr>
              <w:t>Wertebereich</w:t>
            </w:r>
          </w:p>
        </w:tc>
        <w:tc>
          <w:tcPr>
            <w:tcW w:w="1653" w:type="pct"/>
            <w:tcBorders>
              <w:top w:val="single" w:sz="4" w:space="0" w:color="auto"/>
              <w:left w:val="nil"/>
              <w:bottom w:val="single" w:sz="4" w:space="0" w:color="auto"/>
              <w:right w:val="single" w:sz="4" w:space="0" w:color="auto"/>
            </w:tcBorders>
            <w:shd w:val="clear" w:color="auto" w:fill="C65911"/>
            <w:vAlign w:val="center"/>
            <w:hideMark/>
          </w:tcPr>
          <w:p w14:paraId="7C06EC03" w14:textId="038C805F" w:rsidR="006F4CC4" w:rsidRPr="00095C0E" w:rsidRDefault="006F4CC4" w:rsidP="00010FD6">
            <w:pPr>
              <w:spacing w:line="240" w:lineRule="auto"/>
              <w:jc w:val="center"/>
              <w:rPr>
                <w:rFonts w:cs="Arial"/>
                <w:b/>
                <w:bCs/>
                <w:color w:val="FFFFFF"/>
              </w:rPr>
            </w:pPr>
            <w:r w:rsidRPr="00095C0E">
              <w:rPr>
                <w:rFonts w:cs="Arial"/>
                <w:b/>
                <w:bCs/>
                <w:color w:val="FFFFFF"/>
              </w:rPr>
              <w:t>Beschreibung</w:t>
            </w:r>
          </w:p>
        </w:tc>
        <w:tc>
          <w:tcPr>
            <w:tcW w:w="285" w:type="pct"/>
            <w:tcBorders>
              <w:top w:val="single" w:sz="4" w:space="0" w:color="auto"/>
              <w:left w:val="nil"/>
              <w:bottom w:val="single" w:sz="4" w:space="0" w:color="auto"/>
              <w:right w:val="single" w:sz="4" w:space="0" w:color="auto"/>
            </w:tcBorders>
            <w:shd w:val="clear" w:color="auto" w:fill="C65911"/>
            <w:textDirection w:val="tbRl"/>
            <w:vAlign w:val="center"/>
            <w:hideMark/>
          </w:tcPr>
          <w:p w14:paraId="30991B23" w14:textId="40255BE8" w:rsidR="006F4CC4" w:rsidRPr="00095C0E" w:rsidRDefault="006F4CC4" w:rsidP="00010FD6">
            <w:pPr>
              <w:spacing w:line="240" w:lineRule="auto"/>
              <w:jc w:val="center"/>
              <w:rPr>
                <w:rFonts w:cs="Arial"/>
                <w:b/>
                <w:bCs/>
                <w:color w:val="FFFFFF"/>
              </w:rPr>
            </w:pPr>
            <w:r w:rsidRPr="00095C0E">
              <w:rPr>
                <w:rFonts w:cs="Arial"/>
                <w:b/>
                <w:bCs/>
                <w:color w:val="FFFFFF"/>
              </w:rPr>
              <w:t>Kardinalität</w:t>
            </w:r>
          </w:p>
        </w:tc>
      </w:tr>
      <w:tr w:rsidR="00D328E1" w:rsidRPr="00095C0E" w14:paraId="58B8B162"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0CDDEDC6" w14:textId="0DF2400D" w:rsidR="0080242C" w:rsidRPr="00095C0E" w:rsidRDefault="00F351AD" w:rsidP="00010FD6">
            <w:pPr>
              <w:rPr>
                <w:rFonts w:cs="Arial"/>
              </w:rPr>
            </w:pPr>
            <w:r w:rsidRPr="00095C0E">
              <w:rPr>
                <w:rFonts w:cs="Arial"/>
              </w:rPr>
              <w:t>9</w:t>
            </w:r>
            <w:r w:rsidR="00384A48" w:rsidRPr="00095C0E">
              <w:rPr>
                <w:rFonts w:cs="Arial"/>
              </w:rPr>
              <w:t>4</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38F76C45" w14:textId="67FCEB5D" w:rsidR="0080242C" w:rsidRPr="00095C0E" w:rsidRDefault="00201DF9" w:rsidP="00010FD6">
            <w:pPr>
              <w:rPr>
                <w:rFonts w:cs="Arial"/>
              </w:rPr>
            </w:pPr>
            <w:r w:rsidRPr="00095C0E">
              <w:rPr>
                <w:rFonts w:cs="Arial"/>
              </w:rPr>
              <w:t>P</w:t>
            </w:r>
          </w:p>
        </w:tc>
        <w:tc>
          <w:tcPr>
            <w:tcW w:w="846" w:type="pct"/>
            <w:tcBorders>
              <w:top w:val="single" w:sz="4" w:space="0" w:color="auto"/>
              <w:left w:val="single" w:sz="4" w:space="0" w:color="auto"/>
              <w:bottom w:val="single" w:sz="4" w:space="0" w:color="auto"/>
              <w:right w:val="single" w:sz="4" w:space="0" w:color="auto"/>
            </w:tcBorders>
            <w:shd w:val="clear" w:color="000000" w:fill="FFFFFF"/>
            <w:noWrap/>
            <w:hideMark/>
          </w:tcPr>
          <w:p w14:paraId="07015468" w14:textId="2E23614C" w:rsidR="0080242C" w:rsidRPr="00095C0E" w:rsidRDefault="008D3F66" w:rsidP="00010FD6">
            <w:pPr>
              <w:rPr>
                <w:rFonts w:cs="Arial"/>
              </w:rPr>
            </w:pPr>
            <w:r w:rsidRPr="00095C0E">
              <w:rPr>
                <w:rFonts w:cs="Arial"/>
              </w:rPr>
              <w:t>Datenstruktur</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590FDC3E" w14:textId="77777777" w:rsidR="0080242C" w:rsidRPr="00095C0E" w:rsidRDefault="0080242C" w:rsidP="00010FD6">
            <w:pPr>
              <w:rPr>
                <w:rFonts w:cs="Arial"/>
              </w:rPr>
            </w:pPr>
            <w:r w:rsidRPr="00095C0E">
              <w:rPr>
                <w:rFonts w:cs="Arial"/>
              </w:rPr>
              <w:t>foaf:primaryTopic</w:t>
            </w:r>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508114C8" w14:textId="77777777" w:rsidR="0080242C" w:rsidRPr="00095C0E" w:rsidRDefault="0080242C" w:rsidP="00010FD6">
            <w:pPr>
              <w:rPr>
                <w:rFonts w:cs="Arial"/>
              </w:rPr>
            </w:pPr>
            <w:r w:rsidRPr="00095C0E">
              <w:rPr>
                <w:rFonts w:cs="Arial"/>
              </w:rPr>
              <w:t>dcat:Dataset</w:t>
            </w:r>
          </w:p>
        </w:tc>
        <w:tc>
          <w:tcPr>
            <w:tcW w:w="1653" w:type="pct"/>
            <w:tcBorders>
              <w:top w:val="nil"/>
              <w:left w:val="nil"/>
              <w:bottom w:val="single" w:sz="4" w:space="0" w:color="auto"/>
              <w:right w:val="single" w:sz="4" w:space="0" w:color="auto"/>
            </w:tcBorders>
            <w:shd w:val="clear" w:color="000000" w:fill="FFFFFF"/>
            <w:hideMark/>
          </w:tcPr>
          <w:p w14:paraId="030729D5" w14:textId="05489552" w:rsidR="0080242C" w:rsidRPr="00095C0E" w:rsidRDefault="005C063E" w:rsidP="004C3F2A">
            <w:pPr>
              <w:rPr>
                <w:rFonts w:cs="Arial"/>
              </w:rPr>
            </w:pPr>
            <w:r w:rsidRPr="00095C0E">
              <w:rPr>
                <w:rFonts w:cs="Arial"/>
              </w:rPr>
              <w:t xml:space="preserve">Diese </w:t>
            </w:r>
            <w:r w:rsidR="008D3F66" w:rsidRPr="00095C0E">
              <w:rPr>
                <w:rFonts w:cs="Arial"/>
              </w:rPr>
              <w:t>Eigenschaft</w:t>
            </w:r>
            <w:r w:rsidR="0080242C" w:rsidRPr="00095C0E">
              <w:rPr>
                <w:rFonts w:cs="Arial"/>
              </w:rPr>
              <w:t xml:space="preserve"> verknüpft den Katalogeintrag mit der im Eintrag beschriebenen </w:t>
            </w:r>
            <w:r w:rsidR="008D3F66" w:rsidRPr="00095C0E">
              <w:rPr>
                <w:rFonts w:cs="Arial"/>
              </w:rPr>
              <w:t>Datenstruktur</w:t>
            </w:r>
            <w:r w:rsidR="0080242C" w:rsidRPr="00095C0E">
              <w:rPr>
                <w:rFonts w:cs="Arial"/>
              </w:rPr>
              <w:t>.</w:t>
            </w:r>
          </w:p>
        </w:tc>
        <w:tc>
          <w:tcPr>
            <w:tcW w:w="285" w:type="pct"/>
            <w:tcBorders>
              <w:top w:val="nil"/>
              <w:left w:val="nil"/>
              <w:bottom w:val="single" w:sz="4" w:space="0" w:color="auto"/>
              <w:right w:val="single" w:sz="4" w:space="0" w:color="auto"/>
            </w:tcBorders>
            <w:shd w:val="clear" w:color="000000" w:fill="FFFFFF"/>
            <w:noWrap/>
            <w:hideMark/>
          </w:tcPr>
          <w:p w14:paraId="44DC7671" w14:textId="77777777" w:rsidR="0080242C" w:rsidRPr="00095C0E" w:rsidRDefault="0080242C" w:rsidP="00010FD6">
            <w:pPr>
              <w:rPr>
                <w:rFonts w:cs="Arial"/>
                <w:color w:val="000000" w:themeColor="text1"/>
              </w:rPr>
            </w:pPr>
            <w:r w:rsidRPr="00095C0E">
              <w:rPr>
                <w:rFonts w:cs="Arial"/>
                <w:color w:val="000000" w:themeColor="text1"/>
              </w:rPr>
              <w:t>1..1</w:t>
            </w:r>
          </w:p>
        </w:tc>
      </w:tr>
      <w:tr w:rsidR="00D328E1" w:rsidRPr="00095C0E" w14:paraId="7EDA24E6"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4079CF66" w14:textId="2BFCFBFB" w:rsidR="0080242C" w:rsidRPr="00095C0E" w:rsidRDefault="00F351AD" w:rsidP="00010FD6">
            <w:pPr>
              <w:rPr>
                <w:rFonts w:cs="Arial"/>
              </w:rPr>
            </w:pPr>
            <w:r w:rsidRPr="00095C0E">
              <w:rPr>
                <w:rFonts w:cs="Arial"/>
              </w:rPr>
              <w:t>9</w:t>
            </w:r>
            <w:r w:rsidR="00384A48" w:rsidRPr="00095C0E">
              <w:rPr>
                <w:rFonts w:cs="Arial"/>
              </w:rPr>
              <w:t>5</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1C164AE2" w14:textId="24CBC824" w:rsidR="0080242C" w:rsidRPr="00095C0E" w:rsidRDefault="00201DF9" w:rsidP="00010FD6">
            <w:pPr>
              <w:rPr>
                <w:rFonts w:cs="Arial"/>
              </w:rPr>
            </w:pPr>
            <w:r w:rsidRPr="00095C0E">
              <w:rPr>
                <w:rFonts w:cs="Arial"/>
              </w:rPr>
              <w:t>P</w:t>
            </w:r>
          </w:p>
        </w:tc>
        <w:tc>
          <w:tcPr>
            <w:tcW w:w="846" w:type="pct"/>
            <w:tcBorders>
              <w:top w:val="single" w:sz="4" w:space="0" w:color="auto"/>
              <w:left w:val="single" w:sz="4" w:space="0" w:color="auto"/>
              <w:bottom w:val="single" w:sz="4" w:space="0" w:color="auto"/>
              <w:right w:val="single" w:sz="4" w:space="0" w:color="auto"/>
            </w:tcBorders>
            <w:shd w:val="clear" w:color="000000" w:fill="FFFFFF"/>
            <w:hideMark/>
          </w:tcPr>
          <w:p w14:paraId="1E4376E0" w14:textId="501B4261" w:rsidR="0080242C" w:rsidRPr="00095C0E" w:rsidRDefault="0080242C" w:rsidP="00010FD6">
            <w:pPr>
              <w:rPr>
                <w:rFonts w:cs="Arial"/>
              </w:rPr>
            </w:pPr>
            <w:r w:rsidRPr="00095C0E">
              <w:rPr>
                <w:rFonts w:cs="Arial"/>
              </w:rPr>
              <w:t>Aktualisierungs</w:t>
            </w:r>
            <w:r w:rsidR="004D1B33">
              <w:rPr>
                <w:rFonts w:cs="Arial"/>
              </w:rPr>
              <w:softHyphen/>
            </w:r>
            <w:r w:rsidRPr="00095C0E">
              <w:rPr>
                <w:rFonts w:cs="Arial"/>
              </w:rPr>
              <w:t>datum</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1D3440C0" w14:textId="77777777" w:rsidR="0080242C" w:rsidRPr="00095C0E" w:rsidRDefault="0080242C" w:rsidP="00010FD6">
            <w:pPr>
              <w:rPr>
                <w:rFonts w:cs="Arial"/>
              </w:rPr>
            </w:pPr>
            <w:r w:rsidRPr="00095C0E">
              <w:rPr>
                <w:rFonts w:cs="Arial"/>
              </w:rPr>
              <w:t>dct:modified</w:t>
            </w:r>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78A4C343" w14:textId="235B95EA" w:rsidR="0080242C" w:rsidRPr="00095C0E" w:rsidRDefault="0080242C" w:rsidP="00010FD6">
            <w:pPr>
              <w:rPr>
                <w:rFonts w:cs="Arial"/>
                <w:lang w:val="en-US"/>
              </w:rPr>
            </w:pPr>
            <w:r w:rsidRPr="00095C0E">
              <w:rPr>
                <w:rFonts w:cs="Arial"/>
                <w:lang w:val="en-US"/>
              </w:rPr>
              <w:t>rdfs:Literal typed as xsd:date</w:t>
            </w:r>
            <w:r w:rsidR="00D1150C" w:rsidRPr="00095C0E">
              <w:rPr>
                <w:rFonts w:cs="Arial"/>
                <w:lang w:val="en-US"/>
              </w:rPr>
              <w:t xml:space="preserve"> oder </w:t>
            </w:r>
            <w:r w:rsidRPr="00095C0E">
              <w:rPr>
                <w:rFonts w:cs="Arial"/>
                <w:lang w:val="en-US"/>
              </w:rPr>
              <w:t>xsd:dateTime</w:t>
            </w:r>
          </w:p>
        </w:tc>
        <w:tc>
          <w:tcPr>
            <w:tcW w:w="1653" w:type="pct"/>
            <w:tcBorders>
              <w:top w:val="nil"/>
              <w:left w:val="nil"/>
              <w:bottom w:val="single" w:sz="4" w:space="0" w:color="auto"/>
              <w:right w:val="single" w:sz="4" w:space="0" w:color="auto"/>
            </w:tcBorders>
            <w:shd w:val="clear" w:color="000000" w:fill="FFFFFF"/>
            <w:hideMark/>
          </w:tcPr>
          <w:p w14:paraId="63E3E669" w14:textId="104981C8" w:rsidR="0080242C" w:rsidRPr="00095C0E" w:rsidRDefault="005C063E" w:rsidP="004C3F2A">
            <w:pPr>
              <w:rPr>
                <w:rFonts w:cs="Arial"/>
              </w:rPr>
            </w:pPr>
            <w:r w:rsidRPr="00095C0E">
              <w:rPr>
                <w:rFonts w:cs="Arial"/>
              </w:rPr>
              <w:t xml:space="preserve">Diese </w:t>
            </w:r>
            <w:r w:rsidR="008D3F66" w:rsidRPr="00095C0E">
              <w:rPr>
                <w:rFonts w:cs="Arial"/>
              </w:rPr>
              <w:t>Eigenschaft</w:t>
            </w:r>
            <w:r w:rsidR="0080242C" w:rsidRPr="00095C0E">
              <w:rPr>
                <w:rFonts w:cs="Arial"/>
              </w:rPr>
              <w:t xml:space="preserve"> erfasst das Datum der letzten Aktualisierung bzw. Modifikation des Katalogeintrags. </w:t>
            </w:r>
          </w:p>
        </w:tc>
        <w:tc>
          <w:tcPr>
            <w:tcW w:w="285" w:type="pct"/>
            <w:tcBorders>
              <w:top w:val="nil"/>
              <w:left w:val="nil"/>
              <w:bottom w:val="single" w:sz="4" w:space="0" w:color="auto"/>
              <w:right w:val="single" w:sz="4" w:space="0" w:color="auto"/>
            </w:tcBorders>
            <w:shd w:val="clear" w:color="000000" w:fill="FFFFFF"/>
            <w:hideMark/>
          </w:tcPr>
          <w:p w14:paraId="390B3AC3" w14:textId="77777777" w:rsidR="0080242C" w:rsidRPr="00095C0E" w:rsidRDefault="0080242C" w:rsidP="00010FD6">
            <w:pPr>
              <w:rPr>
                <w:rFonts w:cs="Arial"/>
                <w:color w:val="000000" w:themeColor="text1"/>
              </w:rPr>
            </w:pPr>
            <w:r w:rsidRPr="00095C0E">
              <w:rPr>
                <w:rFonts w:cs="Arial"/>
                <w:color w:val="000000" w:themeColor="text1"/>
              </w:rPr>
              <w:t>1..1</w:t>
            </w:r>
          </w:p>
        </w:tc>
      </w:tr>
      <w:tr w:rsidR="00D328E1" w:rsidRPr="00095C0E" w14:paraId="5ADAF759"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11C6987F" w14:textId="21B36718" w:rsidR="0080242C" w:rsidRPr="00095C0E" w:rsidRDefault="00F351AD" w:rsidP="00010FD6">
            <w:pPr>
              <w:rPr>
                <w:rFonts w:cs="Arial"/>
              </w:rPr>
            </w:pPr>
            <w:r w:rsidRPr="00095C0E">
              <w:rPr>
                <w:rFonts w:cs="Arial"/>
              </w:rPr>
              <w:t>9</w:t>
            </w:r>
            <w:r w:rsidR="00384A48" w:rsidRPr="00095C0E">
              <w:rPr>
                <w:rFonts w:cs="Arial"/>
              </w:rPr>
              <w:t>6</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0AD50D3E" w14:textId="06061DDC" w:rsidR="0080242C" w:rsidRPr="00095C0E" w:rsidDel="000C7DA5" w:rsidRDefault="00201DF9" w:rsidP="00010FD6">
            <w:pPr>
              <w:rPr>
                <w:rFonts w:cs="Arial"/>
              </w:rPr>
            </w:pPr>
            <w:r w:rsidRPr="00095C0E">
              <w:rPr>
                <w:rFonts w:cs="Arial"/>
              </w:rPr>
              <w:t>E</w:t>
            </w:r>
          </w:p>
        </w:tc>
        <w:tc>
          <w:tcPr>
            <w:tcW w:w="846" w:type="pct"/>
            <w:tcBorders>
              <w:top w:val="single" w:sz="4" w:space="0" w:color="auto"/>
              <w:left w:val="single" w:sz="4" w:space="0" w:color="auto"/>
              <w:bottom w:val="single" w:sz="4" w:space="0" w:color="auto"/>
              <w:right w:val="single" w:sz="4" w:space="0" w:color="auto"/>
            </w:tcBorders>
            <w:shd w:val="clear" w:color="000000" w:fill="FFFFFF"/>
            <w:hideMark/>
          </w:tcPr>
          <w:p w14:paraId="2A69B37B" w14:textId="3C70CD31" w:rsidR="0080242C" w:rsidRPr="00095C0E" w:rsidRDefault="0080242C" w:rsidP="00010FD6">
            <w:pPr>
              <w:rPr>
                <w:rFonts w:cs="Arial"/>
              </w:rPr>
            </w:pPr>
            <w:r w:rsidRPr="00095C0E">
              <w:rPr>
                <w:rFonts w:cs="Arial"/>
              </w:rPr>
              <w:t>Application Profile der Metadaten</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341732C0" w14:textId="77777777" w:rsidR="0080242C" w:rsidRPr="00095C0E" w:rsidRDefault="0080242C" w:rsidP="00010FD6">
            <w:pPr>
              <w:rPr>
                <w:rFonts w:cs="Arial"/>
              </w:rPr>
            </w:pPr>
            <w:r w:rsidRPr="00095C0E">
              <w:rPr>
                <w:rFonts w:cs="Arial"/>
              </w:rPr>
              <w:t>dct:conformsTo</w:t>
            </w:r>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7902CB02" w14:textId="77777777" w:rsidR="0080242C" w:rsidRPr="00095C0E" w:rsidRDefault="0080242C" w:rsidP="00010FD6">
            <w:pPr>
              <w:rPr>
                <w:rFonts w:cs="Arial"/>
              </w:rPr>
            </w:pPr>
            <w:r w:rsidRPr="00095C0E">
              <w:rPr>
                <w:rFonts w:cs="Arial"/>
              </w:rPr>
              <w:t>rdfs:Resource</w:t>
            </w:r>
          </w:p>
        </w:tc>
        <w:tc>
          <w:tcPr>
            <w:tcW w:w="1653" w:type="pct"/>
            <w:tcBorders>
              <w:top w:val="nil"/>
              <w:left w:val="nil"/>
              <w:bottom w:val="single" w:sz="4" w:space="0" w:color="auto"/>
              <w:right w:val="single" w:sz="4" w:space="0" w:color="auto"/>
            </w:tcBorders>
            <w:shd w:val="clear" w:color="000000" w:fill="FFFFFF"/>
            <w:hideMark/>
          </w:tcPr>
          <w:p w14:paraId="7B331511" w14:textId="41CA481B" w:rsidR="0080242C" w:rsidRPr="00095C0E" w:rsidRDefault="005C063E" w:rsidP="004C3F2A">
            <w:pPr>
              <w:rPr>
                <w:rFonts w:cs="Arial"/>
              </w:rPr>
            </w:pPr>
            <w:r w:rsidRPr="00095C0E">
              <w:rPr>
                <w:rFonts w:cs="Arial"/>
              </w:rPr>
              <w:t xml:space="preserve">Diese </w:t>
            </w:r>
            <w:r w:rsidR="008D3F66" w:rsidRPr="00095C0E">
              <w:rPr>
                <w:rFonts w:cs="Arial"/>
              </w:rPr>
              <w:t>Eigenschaft</w:t>
            </w:r>
            <w:r w:rsidR="0080242C" w:rsidRPr="00095C0E">
              <w:rPr>
                <w:rFonts w:cs="Arial"/>
              </w:rPr>
              <w:t xml:space="preserve"> bezieht sich auf das Application Profile zu dem die </w:t>
            </w:r>
            <w:r w:rsidR="008D3F66" w:rsidRPr="00095C0E">
              <w:rPr>
                <w:rFonts w:cs="Arial"/>
              </w:rPr>
              <w:t>Datenstruktur</w:t>
            </w:r>
            <w:r w:rsidR="0080242C" w:rsidRPr="00095C0E">
              <w:rPr>
                <w:rFonts w:cs="Arial"/>
              </w:rPr>
              <w:t xml:space="preserve">metadaten </w:t>
            </w:r>
            <w:r w:rsidR="0058652A" w:rsidRPr="00095C0E">
              <w:rPr>
                <w:rFonts w:cs="Arial"/>
              </w:rPr>
              <w:t xml:space="preserve">im Katalog </w:t>
            </w:r>
            <w:r w:rsidR="0080242C" w:rsidRPr="00095C0E">
              <w:rPr>
                <w:rFonts w:cs="Arial"/>
              </w:rPr>
              <w:t>konform sind.</w:t>
            </w:r>
          </w:p>
        </w:tc>
        <w:tc>
          <w:tcPr>
            <w:tcW w:w="285" w:type="pct"/>
            <w:tcBorders>
              <w:top w:val="nil"/>
              <w:left w:val="nil"/>
              <w:bottom w:val="single" w:sz="4" w:space="0" w:color="auto"/>
              <w:right w:val="single" w:sz="4" w:space="0" w:color="auto"/>
            </w:tcBorders>
            <w:shd w:val="clear" w:color="000000" w:fill="FFFFFF"/>
            <w:noWrap/>
            <w:hideMark/>
          </w:tcPr>
          <w:p w14:paraId="71BC2B6D" w14:textId="77777777" w:rsidR="0080242C" w:rsidRPr="00095C0E" w:rsidRDefault="0080242C" w:rsidP="00010FD6">
            <w:pPr>
              <w:rPr>
                <w:rFonts w:cs="Arial"/>
                <w:color w:val="000000" w:themeColor="text1"/>
              </w:rPr>
            </w:pPr>
            <w:r w:rsidRPr="00095C0E">
              <w:rPr>
                <w:rFonts w:cs="Arial"/>
                <w:color w:val="000000" w:themeColor="text1"/>
              </w:rPr>
              <w:t>0..1</w:t>
            </w:r>
          </w:p>
        </w:tc>
      </w:tr>
      <w:tr w:rsidR="00D328E1" w:rsidRPr="00095C0E" w14:paraId="5001FC1A"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1D4FE9D3" w14:textId="7A86CE1F" w:rsidR="0080242C" w:rsidRPr="00095C0E" w:rsidRDefault="00F351AD" w:rsidP="00010FD6">
            <w:pPr>
              <w:rPr>
                <w:rFonts w:cs="Arial"/>
              </w:rPr>
            </w:pPr>
            <w:r w:rsidRPr="00095C0E">
              <w:rPr>
                <w:rFonts w:cs="Arial"/>
              </w:rPr>
              <w:t>9</w:t>
            </w:r>
            <w:r w:rsidR="00384A48" w:rsidRPr="00095C0E">
              <w:rPr>
                <w:rFonts w:cs="Arial"/>
              </w:rPr>
              <w:t>7</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1DCA0AFD" w14:textId="05AB7FF7" w:rsidR="0080242C" w:rsidRPr="00095C0E" w:rsidRDefault="002A12ED" w:rsidP="00010FD6">
            <w:pPr>
              <w:rPr>
                <w:rFonts w:cs="Arial"/>
              </w:rPr>
            </w:pPr>
            <w:r w:rsidRPr="00095C0E">
              <w:rPr>
                <w:rFonts w:cs="Arial"/>
              </w:rPr>
              <w:t>E</w:t>
            </w:r>
          </w:p>
        </w:tc>
        <w:tc>
          <w:tcPr>
            <w:tcW w:w="846" w:type="pct"/>
            <w:tcBorders>
              <w:top w:val="single" w:sz="4" w:space="0" w:color="auto"/>
              <w:left w:val="single" w:sz="4" w:space="0" w:color="auto"/>
              <w:bottom w:val="single" w:sz="4" w:space="0" w:color="auto"/>
              <w:right w:val="single" w:sz="4" w:space="0" w:color="auto"/>
            </w:tcBorders>
            <w:shd w:val="clear" w:color="000000" w:fill="FFFFFF"/>
            <w:noWrap/>
            <w:hideMark/>
          </w:tcPr>
          <w:p w14:paraId="6B143C63" w14:textId="77777777" w:rsidR="0080242C" w:rsidRPr="00095C0E" w:rsidRDefault="0080242C" w:rsidP="00010FD6">
            <w:pPr>
              <w:rPr>
                <w:rFonts w:cs="Arial"/>
              </w:rPr>
            </w:pPr>
            <w:r w:rsidRPr="00095C0E">
              <w:rPr>
                <w:rFonts w:cs="Arial"/>
              </w:rPr>
              <w:t>Änderungstyp</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025D8FD0" w14:textId="49B064B2" w:rsidR="0080242C" w:rsidRPr="00095C0E" w:rsidRDefault="00B264E4" w:rsidP="00010FD6">
            <w:pPr>
              <w:rPr>
                <w:rFonts w:cs="Arial"/>
              </w:rPr>
            </w:pPr>
            <w:r w:rsidRPr="00095C0E">
              <w:rPr>
                <w:rFonts w:cs="Arial"/>
              </w:rPr>
              <w:t>adms:status</w:t>
            </w:r>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5A62DD20" w14:textId="77777777" w:rsidR="0080242C" w:rsidRPr="00095C0E" w:rsidRDefault="0080242C" w:rsidP="00010FD6">
            <w:pPr>
              <w:rPr>
                <w:rFonts w:cs="Arial"/>
              </w:rPr>
            </w:pPr>
            <w:r w:rsidRPr="00095C0E">
              <w:rPr>
                <w:rFonts w:cs="Arial"/>
              </w:rPr>
              <w:t>skos:Concept</w:t>
            </w:r>
          </w:p>
        </w:tc>
        <w:tc>
          <w:tcPr>
            <w:tcW w:w="1653" w:type="pct"/>
            <w:tcBorders>
              <w:top w:val="nil"/>
              <w:left w:val="nil"/>
              <w:bottom w:val="single" w:sz="4" w:space="0" w:color="auto"/>
              <w:right w:val="single" w:sz="4" w:space="0" w:color="auto"/>
            </w:tcBorders>
            <w:shd w:val="clear" w:color="000000" w:fill="FFFFFF"/>
            <w:hideMark/>
          </w:tcPr>
          <w:p w14:paraId="3775513C" w14:textId="5B5AA7C4" w:rsidR="00F43DF1" w:rsidRPr="00095C0E" w:rsidRDefault="005C063E" w:rsidP="00010FD6">
            <w:pPr>
              <w:rPr>
                <w:rFonts w:cs="Arial"/>
              </w:rPr>
            </w:pPr>
            <w:r w:rsidRPr="00095C0E">
              <w:rPr>
                <w:rFonts w:cs="Arial"/>
              </w:rPr>
              <w:t xml:space="preserve">Diese </w:t>
            </w:r>
            <w:r w:rsidR="008D3F66" w:rsidRPr="00095C0E">
              <w:rPr>
                <w:rFonts w:cs="Arial"/>
              </w:rPr>
              <w:t>Eigenschaft</w:t>
            </w:r>
            <w:r w:rsidR="0080242C" w:rsidRPr="00095C0E">
              <w:rPr>
                <w:rFonts w:cs="Arial"/>
              </w:rPr>
              <w:t xml:space="preserve"> bezieht sich auf den Typ der letzten Revision des </w:t>
            </w:r>
            <w:r w:rsidR="008D3F66" w:rsidRPr="00095C0E">
              <w:rPr>
                <w:rFonts w:cs="Arial"/>
              </w:rPr>
              <w:t>Datenstruktur</w:t>
            </w:r>
            <w:r w:rsidR="0080242C" w:rsidRPr="00095C0E">
              <w:rPr>
                <w:rFonts w:cs="Arial"/>
              </w:rPr>
              <w:t>eintrags in den Katalog. Es MUSS eines der drei Werte :creat</w:t>
            </w:r>
            <w:r w:rsidR="00C1005C" w:rsidRPr="00095C0E">
              <w:rPr>
                <w:rFonts w:cs="Arial"/>
              </w:rPr>
              <w:t>ed</w:t>
            </w:r>
            <w:r w:rsidR="0080242C" w:rsidRPr="00095C0E">
              <w:rPr>
                <w:rFonts w:cs="Arial"/>
              </w:rPr>
              <w:t xml:space="preserve"> :updated oder :deleted annehmen; in Abhängigkeit davon, ob die letzte Revision das Ergebnis einer Generierung, Aktualisierung oder Löschung ist.</w:t>
            </w:r>
          </w:p>
          <w:p w14:paraId="1DCA082B" w14:textId="2E027B08" w:rsidR="0080242C" w:rsidRPr="00095C0E" w:rsidRDefault="005C063E" w:rsidP="004C3F2A">
            <w:pPr>
              <w:pStyle w:val="dcatapdeaddin"/>
              <w:rPr>
                <w:szCs w:val="20"/>
              </w:rPr>
            </w:pPr>
            <w:r w:rsidRPr="00095C0E">
              <w:rPr>
                <w:szCs w:val="20"/>
              </w:rPr>
              <w:t xml:space="preserve">Diese </w:t>
            </w:r>
            <w:r w:rsidR="008D3F66" w:rsidRPr="00095C0E">
              <w:rPr>
                <w:szCs w:val="20"/>
              </w:rPr>
              <w:t>Eigenschaft</w:t>
            </w:r>
            <w:r w:rsidR="00F43DF1" w:rsidRPr="00095C0E">
              <w:rPr>
                <w:szCs w:val="20"/>
              </w:rPr>
              <w:t xml:space="preserve"> wird von DCAT-AP.de nicht unterstützt, unter anderem weil das hier referenzierte Vokabular nicht vorhanden ist.</w:t>
            </w:r>
          </w:p>
        </w:tc>
        <w:tc>
          <w:tcPr>
            <w:tcW w:w="285" w:type="pct"/>
            <w:tcBorders>
              <w:top w:val="nil"/>
              <w:left w:val="nil"/>
              <w:bottom w:val="single" w:sz="4" w:space="0" w:color="auto"/>
              <w:right w:val="single" w:sz="4" w:space="0" w:color="auto"/>
            </w:tcBorders>
            <w:shd w:val="clear" w:color="000000" w:fill="FFFFFF"/>
            <w:noWrap/>
            <w:hideMark/>
          </w:tcPr>
          <w:p w14:paraId="6AA8278B" w14:textId="77777777" w:rsidR="0080242C" w:rsidRPr="00095C0E" w:rsidRDefault="0080242C" w:rsidP="00010FD6">
            <w:pPr>
              <w:rPr>
                <w:rFonts w:cs="Arial"/>
                <w:color w:val="000000" w:themeColor="text1"/>
              </w:rPr>
            </w:pPr>
            <w:r w:rsidRPr="00095C0E">
              <w:rPr>
                <w:rFonts w:cs="Arial"/>
                <w:color w:val="000000" w:themeColor="text1"/>
              </w:rPr>
              <w:t>0..1</w:t>
            </w:r>
          </w:p>
        </w:tc>
      </w:tr>
      <w:tr w:rsidR="00D328E1" w:rsidRPr="00095C0E" w14:paraId="3841D41D"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77314DE7" w14:textId="415BBDA0" w:rsidR="0080242C" w:rsidRPr="00095C0E" w:rsidRDefault="00384A48" w:rsidP="00010FD6">
            <w:pPr>
              <w:rPr>
                <w:rFonts w:cs="Arial"/>
              </w:rPr>
            </w:pPr>
            <w:r w:rsidRPr="00095C0E">
              <w:rPr>
                <w:rFonts w:cs="Arial"/>
              </w:rPr>
              <w:t>98</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39869CAA" w14:textId="4C08BFC7" w:rsidR="0080242C" w:rsidRPr="00095C0E" w:rsidRDefault="002A12ED" w:rsidP="00010FD6">
            <w:pPr>
              <w:rPr>
                <w:rFonts w:cs="Arial"/>
              </w:rPr>
            </w:pPr>
            <w:r w:rsidRPr="00095C0E">
              <w:rPr>
                <w:rFonts w:cs="Arial"/>
              </w:rPr>
              <w:t>E</w:t>
            </w:r>
          </w:p>
        </w:tc>
        <w:tc>
          <w:tcPr>
            <w:tcW w:w="846" w:type="pct"/>
            <w:tcBorders>
              <w:top w:val="single" w:sz="4" w:space="0" w:color="auto"/>
              <w:left w:val="single" w:sz="4" w:space="0" w:color="auto"/>
              <w:bottom w:val="single" w:sz="4" w:space="0" w:color="auto"/>
              <w:right w:val="single" w:sz="4" w:space="0" w:color="auto"/>
            </w:tcBorders>
            <w:shd w:val="clear" w:color="000000" w:fill="FFFFFF"/>
            <w:noWrap/>
            <w:hideMark/>
          </w:tcPr>
          <w:p w14:paraId="7C35086F" w14:textId="0437E470" w:rsidR="0080242C" w:rsidRPr="00095C0E" w:rsidRDefault="00201DF9" w:rsidP="00010FD6">
            <w:pPr>
              <w:rPr>
                <w:rFonts w:cs="Arial"/>
              </w:rPr>
            </w:pPr>
            <w:r w:rsidRPr="00095C0E">
              <w:rPr>
                <w:rFonts w:cs="Arial"/>
              </w:rPr>
              <w:t>Veröffentlich</w:t>
            </w:r>
            <w:r w:rsidR="004D1B33">
              <w:rPr>
                <w:rFonts w:cs="Arial"/>
              </w:rPr>
              <w:softHyphen/>
            </w:r>
            <w:r w:rsidRPr="00095C0E">
              <w:rPr>
                <w:rFonts w:cs="Arial"/>
              </w:rPr>
              <w:t>ungsdatum</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199192FF" w14:textId="77777777" w:rsidR="0080242C" w:rsidRPr="00095C0E" w:rsidRDefault="0080242C" w:rsidP="00010FD6">
            <w:pPr>
              <w:rPr>
                <w:rFonts w:cs="Arial"/>
              </w:rPr>
            </w:pPr>
            <w:r w:rsidRPr="00095C0E">
              <w:rPr>
                <w:rFonts w:cs="Arial"/>
              </w:rPr>
              <w:t>dct:issued</w:t>
            </w:r>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00C1001B" w14:textId="77866B94" w:rsidR="0080242C" w:rsidRPr="00095C0E" w:rsidRDefault="0080242C" w:rsidP="00010FD6">
            <w:pPr>
              <w:rPr>
                <w:rFonts w:cs="Arial"/>
                <w:lang w:val="en-US"/>
              </w:rPr>
            </w:pPr>
            <w:r w:rsidRPr="00095C0E">
              <w:rPr>
                <w:rFonts w:cs="Arial"/>
                <w:lang w:val="en-US"/>
              </w:rPr>
              <w:t>rdfs:Literal typed as xsd:date</w:t>
            </w:r>
            <w:r w:rsidR="00D1150C" w:rsidRPr="00095C0E">
              <w:rPr>
                <w:rFonts w:cs="Arial"/>
                <w:lang w:val="en-US"/>
              </w:rPr>
              <w:t xml:space="preserve"> oder </w:t>
            </w:r>
            <w:r w:rsidRPr="00095C0E">
              <w:rPr>
                <w:rFonts w:cs="Arial"/>
                <w:lang w:val="en-US"/>
              </w:rPr>
              <w:t>xsd:dateTime</w:t>
            </w:r>
          </w:p>
        </w:tc>
        <w:tc>
          <w:tcPr>
            <w:tcW w:w="1653" w:type="pct"/>
            <w:tcBorders>
              <w:top w:val="nil"/>
              <w:left w:val="nil"/>
              <w:bottom w:val="single" w:sz="4" w:space="0" w:color="auto"/>
              <w:right w:val="single" w:sz="4" w:space="0" w:color="auto"/>
            </w:tcBorders>
            <w:shd w:val="clear" w:color="000000" w:fill="FFFFFF"/>
            <w:hideMark/>
          </w:tcPr>
          <w:p w14:paraId="072DB985" w14:textId="5BA41517" w:rsidR="0080242C" w:rsidRPr="00095C0E" w:rsidRDefault="005C063E" w:rsidP="004C3F2A">
            <w:pPr>
              <w:rPr>
                <w:rFonts w:cs="Arial"/>
              </w:rPr>
            </w:pPr>
            <w:r w:rsidRPr="00095C0E">
              <w:rPr>
                <w:rFonts w:cs="Arial"/>
              </w:rPr>
              <w:t xml:space="preserve">Diese </w:t>
            </w:r>
            <w:r w:rsidR="008D3F66" w:rsidRPr="00095C0E">
              <w:rPr>
                <w:rFonts w:cs="Arial"/>
              </w:rPr>
              <w:t>Eigenschaft</w:t>
            </w:r>
            <w:r w:rsidR="0080242C" w:rsidRPr="00095C0E">
              <w:rPr>
                <w:rFonts w:cs="Arial"/>
              </w:rPr>
              <w:t xml:space="preserve"> enthält das Datum</w:t>
            </w:r>
            <w:r w:rsidR="00B0559D" w:rsidRPr="00095C0E">
              <w:rPr>
                <w:rFonts w:cs="Arial"/>
              </w:rPr>
              <w:t>,</w:t>
            </w:r>
            <w:r w:rsidR="0080242C" w:rsidRPr="00095C0E">
              <w:rPr>
                <w:rFonts w:cs="Arial"/>
              </w:rPr>
              <w:t xml:space="preserve"> an dem die Beschreibung </w:t>
            </w:r>
            <w:r w:rsidR="00C1005C" w:rsidRPr="00095C0E">
              <w:rPr>
                <w:rFonts w:cs="Arial"/>
              </w:rPr>
              <w:t>de</w:t>
            </w:r>
            <w:r w:rsidR="00B95009" w:rsidRPr="00095C0E">
              <w:rPr>
                <w:rFonts w:cs="Arial"/>
              </w:rPr>
              <w:t>r</w:t>
            </w:r>
            <w:r w:rsidR="00C1005C" w:rsidRPr="00095C0E">
              <w:rPr>
                <w:rFonts w:cs="Arial"/>
              </w:rPr>
              <w:t xml:space="preserve"> </w:t>
            </w:r>
            <w:r w:rsidR="008D3F66" w:rsidRPr="00095C0E">
              <w:rPr>
                <w:rFonts w:cs="Arial"/>
              </w:rPr>
              <w:t>Datenstruktur</w:t>
            </w:r>
            <w:r w:rsidR="0080242C" w:rsidRPr="00095C0E">
              <w:rPr>
                <w:rFonts w:cs="Arial"/>
              </w:rPr>
              <w:t xml:space="preserve"> </w:t>
            </w:r>
            <w:r w:rsidR="00201DF9" w:rsidRPr="00095C0E">
              <w:rPr>
                <w:rFonts w:cs="Arial"/>
              </w:rPr>
              <w:t>aufgenommen wurde.</w:t>
            </w:r>
          </w:p>
        </w:tc>
        <w:tc>
          <w:tcPr>
            <w:tcW w:w="285" w:type="pct"/>
            <w:tcBorders>
              <w:top w:val="nil"/>
              <w:left w:val="nil"/>
              <w:bottom w:val="single" w:sz="4" w:space="0" w:color="auto"/>
              <w:right w:val="single" w:sz="4" w:space="0" w:color="auto"/>
            </w:tcBorders>
            <w:shd w:val="clear" w:color="000000" w:fill="FFFFFF"/>
            <w:noWrap/>
            <w:hideMark/>
          </w:tcPr>
          <w:p w14:paraId="0032CF28" w14:textId="77777777" w:rsidR="0080242C" w:rsidRPr="00095C0E" w:rsidRDefault="0080242C" w:rsidP="00010FD6">
            <w:pPr>
              <w:rPr>
                <w:rFonts w:cs="Arial"/>
                <w:color w:val="000000" w:themeColor="text1"/>
              </w:rPr>
            </w:pPr>
            <w:r w:rsidRPr="00095C0E">
              <w:rPr>
                <w:rFonts w:cs="Arial"/>
                <w:color w:val="000000" w:themeColor="text1"/>
              </w:rPr>
              <w:t>0..1</w:t>
            </w:r>
          </w:p>
        </w:tc>
      </w:tr>
      <w:tr w:rsidR="00D328E1" w:rsidRPr="00095C0E" w14:paraId="6DDD5B75"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50731C90" w14:textId="7AD9FF67" w:rsidR="0080242C" w:rsidRPr="00095C0E" w:rsidRDefault="00384A48" w:rsidP="00010FD6">
            <w:pPr>
              <w:rPr>
                <w:rFonts w:cs="Arial"/>
              </w:rPr>
            </w:pPr>
            <w:r w:rsidRPr="00095C0E">
              <w:rPr>
                <w:rFonts w:cs="Arial"/>
              </w:rPr>
              <w:t>99</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6B1B9D72" w14:textId="77777777" w:rsidR="0080242C" w:rsidRPr="00095C0E" w:rsidRDefault="0080242C" w:rsidP="00010FD6">
            <w:pPr>
              <w:rPr>
                <w:rFonts w:cs="Arial"/>
              </w:rPr>
            </w:pPr>
            <w:r w:rsidRPr="00095C0E">
              <w:rPr>
                <w:rFonts w:cs="Arial"/>
              </w:rPr>
              <w:t>O</w:t>
            </w:r>
          </w:p>
        </w:tc>
        <w:tc>
          <w:tcPr>
            <w:tcW w:w="846" w:type="pct"/>
            <w:tcBorders>
              <w:top w:val="single" w:sz="4" w:space="0" w:color="auto"/>
              <w:left w:val="single" w:sz="4" w:space="0" w:color="auto"/>
              <w:bottom w:val="single" w:sz="4" w:space="0" w:color="auto"/>
              <w:right w:val="single" w:sz="4" w:space="0" w:color="auto"/>
            </w:tcBorders>
            <w:shd w:val="clear" w:color="000000" w:fill="FFFFFF"/>
            <w:hideMark/>
          </w:tcPr>
          <w:p w14:paraId="1D741627" w14:textId="77777777" w:rsidR="0080242C" w:rsidRPr="00095C0E" w:rsidRDefault="0080242C" w:rsidP="00010FD6">
            <w:pPr>
              <w:rPr>
                <w:rFonts w:cs="Arial"/>
              </w:rPr>
            </w:pPr>
            <w:r w:rsidRPr="00095C0E">
              <w:rPr>
                <w:rFonts w:cs="Arial"/>
              </w:rPr>
              <w:t>Beschreibung</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098293D6" w14:textId="77777777" w:rsidR="0080242C" w:rsidRPr="00095C0E" w:rsidRDefault="0080242C" w:rsidP="00010FD6">
            <w:pPr>
              <w:rPr>
                <w:rFonts w:cs="Arial"/>
              </w:rPr>
            </w:pPr>
            <w:r w:rsidRPr="00095C0E">
              <w:rPr>
                <w:rFonts w:cs="Arial"/>
              </w:rPr>
              <w:t>dct:description</w:t>
            </w:r>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716E3F06" w14:textId="77777777" w:rsidR="0080242C" w:rsidRPr="00095C0E" w:rsidRDefault="0080242C" w:rsidP="00010FD6">
            <w:pPr>
              <w:rPr>
                <w:rFonts w:cs="Arial"/>
              </w:rPr>
            </w:pPr>
            <w:r w:rsidRPr="00095C0E">
              <w:rPr>
                <w:rFonts w:cs="Arial"/>
              </w:rPr>
              <w:t>rdfs:Literal</w:t>
            </w:r>
          </w:p>
        </w:tc>
        <w:tc>
          <w:tcPr>
            <w:tcW w:w="1653" w:type="pct"/>
            <w:tcBorders>
              <w:top w:val="nil"/>
              <w:left w:val="nil"/>
              <w:bottom w:val="single" w:sz="4" w:space="0" w:color="auto"/>
              <w:right w:val="single" w:sz="4" w:space="0" w:color="auto"/>
            </w:tcBorders>
            <w:shd w:val="clear" w:color="000000" w:fill="FFFFFF"/>
            <w:hideMark/>
          </w:tcPr>
          <w:p w14:paraId="2D74B18E" w14:textId="56FAE29B" w:rsidR="0080242C" w:rsidRPr="00095C0E" w:rsidRDefault="005C063E" w:rsidP="004C3F2A">
            <w:pPr>
              <w:rPr>
                <w:rFonts w:cs="Arial"/>
              </w:rPr>
            </w:pPr>
            <w:r w:rsidRPr="00095C0E">
              <w:rPr>
                <w:rFonts w:cs="Arial"/>
              </w:rPr>
              <w:t xml:space="preserve">Diese </w:t>
            </w:r>
            <w:r w:rsidR="008D3F66" w:rsidRPr="00095C0E">
              <w:rPr>
                <w:rFonts w:cs="Arial"/>
              </w:rPr>
              <w:t>Eigenschaft</w:t>
            </w:r>
            <w:r w:rsidR="0080242C" w:rsidRPr="00095C0E">
              <w:rPr>
                <w:rFonts w:cs="Arial"/>
              </w:rPr>
              <w:t xml:space="preserve"> enthält eine Freitextbeschreibung des Katalogeintrags. </w:t>
            </w:r>
            <w:r w:rsidRPr="00095C0E">
              <w:rPr>
                <w:rFonts w:cs="Arial"/>
              </w:rPr>
              <w:t xml:space="preserve">Diese </w:t>
            </w:r>
            <w:r w:rsidR="008D3F66" w:rsidRPr="00095C0E">
              <w:rPr>
                <w:rFonts w:cs="Arial"/>
              </w:rPr>
              <w:t>Eigenschaft</w:t>
            </w:r>
            <w:r w:rsidR="0080242C" w:rsidRPr="00095C0E">
              <w:rPr>
                <w:rFonts w:cs="Arial"/>
              </w:rPr>
              <w:t xml:space="preserve"> kann für unterschiedliche Sprachversionen wiederholt werden.</w:t>
            </w:r>
          </w:p>
        </w:tc>
        <w:tc>
          <w:tcPr>
            <w:tcW w:w="285" w:type="pct"/>
            <w:tcBorders>
              <w:top w:val="nil"/>
              <w:left w:val="nil"/>
              <w:bottom w:val="single" w:sz="4" w:space="0" w:color="auto"/>
              <w:right w:val="single" w:sz="4" w:space="0" w:color="auto"/>
            </w:tcBorders>
            <w:shd w:val="clear" w:color="000000" w:fill="FFFFFF"/>
            <w:noWrap/>
            <w:hideMark/>
          </w:tcPr>
          <w:p w14:paraId="70CC6F79" w14:textId="77777777" w:rsidR="0080242C" w:rsidRPr="00095C0E" w:rsidRDefault="0080242C" w:rsidP="00010FD6">
            <w:pPr>
              <w:rPr>
                <w:rFonts w:cs="Arial"/>
                <w:color w:val="000000" w:themeColor="text1"/>
              </w:rPr>
            </w:pPr>
            <w:r w:rsidRPr="00095C0E">
              <w:rPr>
                <w:rFonts w:cs="Arial"/>
                <w:color w:val="000000" w:themeColor="text1"/>
              </w:rPr>
              <w:t>0..n</w:t>
            </w:r>
          </w:p>
        </w:tc>
      </w:tr>
      <w:tr w:rsidR="00D328E1" w:rsidRPr="00095C0E" w14:paraId="6A09E6DB"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600A83EC" w14:textId="18280F54" w:rsidR="0080242C" w:rsidRPr="00095C0E" w:rsidRDefault="00F351AD" w:rsidP="00010FD6">
            <w:pPr>
              <w:rPr>
                <w:rFonts w:cs="Arial"/>
              </w:rPr>
            </w:pPr>
            <w:r w:rsidRPr="00095C0E">
              <w:rPr>
                <w:rFonts w:cs="Arial"/>
              </w:rPr>
              <w:t>10</w:t>
            </w:r>
            <w:r w:rsidR="00384A48" w:rsidRPr="00095C0E">
              <w:rPr>
                <w:rFonts w:cs="Arial"/>
              </w:rPr>
              <w:t>0</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0E73EEA5" w14:textId="77777777" w:rsidR="0080242C" w:rsidRPr="00095C0E" w:rsidRDefault="0080242C" w:rsidP="00010FD6">
            <w:pPr>
              <w:rPr>
                <w:rFonts w:cs="Arial"/>
              </w:rPr>
            </w:pPr>
            <w:r w:rsidRPr="00095C0E">
              <w:rPr>
                <w:rFonts w:cs="Arial"/>
              </w:rPr>
              <w:t>O</w:t>
            </w:r>
          </w:p>
        </w:tc>
        <w:tc>
          <w:tcPr>
            <w:tcW w:w="846" w:type="pct"/>
            <w:tcBorders>
              <w:top w:val="single" w:sz="4" w:space="0" w:color="auto"/>
              <w:left w:val="single" w:sz="4" w:space="0" w:color="auto"/>
              <w:bottom w:val="single" w:sz="4" w:space="0" w:color="auto"/>
              <w:right w:val="single" w:sz="4" w:space="0" w:color="auto"/>
            </w:tcBorders>
            <w:shd w:val="clear" w:color="000000" w:fill="FFFFFF"/>
            <w:noWrap/>
            <w:hideMark/>
          </w:tcPr>
          <w:p w14:paraId="1096F7BA" w14:textId="1192D68E" w:rsidR="0080242C" w:rsidRPr="00095C0E" w:rsidRDefault="0080242C" w:rsidP="00C41625">
            <w:pPr>
              <w:rPr>
                <w:rFonts w:cs="Arial"/>
              </w:rPr>
            </w:pPr>
            <w:r w:rsidRPr="00095C0E">
              <w:rPr>
                <w:rFonts w:cs="Arial"/>
              </w:rPr>
              <w:t>Sprache</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0AAA4E80" w14:textId="77777777" w:rsidR="0080242C" w:rsidRPr="00095C0E" w:rsidRDefault="0080242C" w:rsidP="00010FD6">
            <w:pPr>
              <w:rPr>
                <w:rFonts w:cs="Arial"/>
              </w:rPr>
            </w:pPr>
            <w:r w:rsidRPr="00095C0E">
              <w:rPr>
                <w:rFonts w:cs="Arial"/>
              </w:rPr>
              <w:t>dct:language</w:t>
            </w:r>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42923341" w14:textId="77777777" w:rsidR="0080242C" w:rsidRPr="00095C0E" w:rsidRDefault="0080242C" w:rsidP="00010FD6">
            <w:pPr>
              <w:rPr>
                <w:rFonts w:cs="Arial"/>
              </w:rPr>
            </w:pPr>
            <w:r w:rsidRPr="00095C0E">
              <w:rPr>
                <w:rFonts w:cs="Arial"/>
              </w:rPr>
              <w:t>dct:LinguisticSystem</w:t>
            </w:r>
          </w:p>
        </w:tc>
        <w:tc>
          <w:tcPr>
            <w:tcW w:w="1653" w:type="pct"/>
            <w:tcBorders>
              <w:top w:val="nil"/>
              <w:left w:val="nil"/>
              <w:bottom w:val="single" w:sz="4" w:space="0" w:color="auto"/>
              <w:right w:val="single" w:sz="4" w:space="0" w:color="auto"/>
            </w:tcBorders>
            <w:shd w:val="clear" w:color="000000" w:fill="FFFFFF"/>
            <w:hideMark/>
          </w:tcPr>
          <w:p w14:paraId="7DC52BA3" w14:textId="6F7C1320" w:rsidR="0080242C" w:rsidRPr="00095C0E" w:rsidRDefault="005C063E" w:rsidP="004C3F2A">
            <w:pPr>
              <w:rPr>
                <w:rFonts w:cs="Arial"/>
              </w:rPr>
            </w:pPr>
            <w:r w:rsidRPr="00095C0E">
              <w:rPr>
                <w:rFonts w:cs="Arial"/>
              </w:rPr>
              <w:t xml:space="preserve">Diese </w:t>
            </w:r>
            <w:r w:rsidR="008D3F66" w:rsidRPr="00095C0E">
              <w:rPr>
                <w:rFonts w:cs="Arial"/>
              </w:rPr>
              <w:t>Eigenschaft</w:t>
            </w:r>
            <w:r w:rsidR="0080242C" w:rsidRPr="00095C0E">
              <w:rPr>
                <w:rFonts w:cs="Arial"/>
              </w:rPr>
              <w:t xml:space="preserve"> bezieht sich auf die Sprache der Metadatenbeschreibung für die zum Katalogeintrag gehö</w:t>
            </w:r>
            <w:r w:rsidR="00B0559D" w:rsidRPr="00095C0E">
              <w:rPr>
                <w:rFonts w:cs="Arial"/>
              </w:rPr>
              <w:t>renden</w:t>
            </w:r>
            <w:r w:rsidR="0080242C" w:rsidRPr="00095C0E">
              <w:rPr>
                <w:rFonts w:cs="Arial"/>
              </w:rPr>
              <w:t xml:space="preserve"> </w:t>
            </w:r>
            <w:r w:rsidR="005B090A" w:rsidRPr="00095C0E">
              <w:rPr>
                <w:rFonts w:cs="Arial"/>
              </w:rPr>
              <w:t>Datenstrukturen</w:t>
            </w:r>
            <w:r w:rsidR="0080242C" w:rsidRPr="00095C0E">
              <w:rPr>
                <w:rFonts w:cs="Arial"/>
              </w:rPr>
              <w:t xml:space="preserve"> (z.B. Titel, Beschreibungen usw.). </w:t>
            </w:r>
            <w:r w:rsidRPr="00095C0E">
              <w:rPr>
                <w:rFonts w:cs="Arial"/>
              </w:rPr>
              <w:t xml:space="preserve">Diese </w:t>
            </w:r>
            <w:r w:rsidR="008D3F66" w:rsidRPr="00095C0E">
              <w:rPr>
                <w:rFonts w:cs="Arial"/>
              </w:rPr>
              <w:t>Eigenschaft</w:t>
            </w:r>
            <w:r w:rsidR="0080242C" w:rsidRPr="00095C0E">
              <w:rPr>
                <w:rFonts w:cs="Arial"/>
              </w:rPr>
              <w:t xml:space="preserve"> kann wiederholt werden, falls die Metadaten in verschiedenen Sprachen zur Verfügung stehen.</w:t>
            </w:r>
          </w:p>
        </w:tc>
        <w:tc>
          <w:tcPr>
            <w:tcW w:w="285" w:type="pct"/>
            <w:tcBorders>
              <w:top w:val="nil"/>
              <w:left w:val="nil"/>
              <w:bottom w:val="single" w:sz="4" w:space="0" w:color="auto"/>
              <w:right w:val="single" w:sz="4" w:space="0" w:color="auto"/>
            </w:tcBorders>
            <w:shd w:val="clear" w:color="000000" w:fill="FFFFFF"/>
            <w:noWrap/>
            <w:hideMark/>
          </w:tcPr>
          <w:p w14:paraId="1028030E" w14:textId="77777777" w:rsidR="0080242C" w:rsidRPr="00095C0E" w:rsidRDefault="0080242C" w:rsidP="00010FD6">
            <w:pPr>
              <w:rPr>
                <w:rFonts w:cs="Arial"/>
                <w:color w:val="000000" w:themeColor="text1"/>
              </w:rPr>
            </w:pPr>
            <w:r w:rsidRPr="00095C0E">
              <w:rPr>
                <w:rFonts w:cs="Arial"/>
                <w:color w:val="000000" w:themeColor="text1"/>
              </w:rPr>
              <w:t>0..n</w:t>
            </w:r>
          </w:p>
        </w:tc>
      </w:tr>
      <w:tr w:rsidR="00D328E1" w:rsidRPr="00095C0E" w14:paraId="63F8BC14" w14:textId="77777777" w:rsidTr="00422A22">
        <w:trPr>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18EA574C" w14:textId="53E0B533" w:rsidR="0080242C" w:rsidRPr="00095C0E" w:rsidRDefault="00F351AD" w:rsidP="00010FD6">
            <w:pPr>
              <w:rPr>
                <w:rFonts w:cs="Arial"/>
              </w:rPr>
            </w:pPr>
            <w:r w:rsidRPr="00095C0E">
              <w:rPr>
                <w:rFonts w:cs="Arial"/>
              </w:rPr>
              <w:t>10</w:t>
            </w:r>
            <w:r w:rsidR="00384A48" w:rsidRPr="00095C0E">
              <w:rPr>
                <w:rFonts w:cs="Arial"/>
              </w:rPr>
              <w:t>1</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7123BC1F" w14:textId="77777777" w:rsidR="0080242C" w:rsidRPr="00095C0E" w:rsidRDefault="0080242C" w:rsidP="00010FD6">
            <w:pPr>
              <w:rPr>
                <w:rFonts w:cs="Arial"/>
              </w:rPr>
            </w:pPr>
            <w:r w:rsidRPr="00095C0E">
              <w:rPr>
                <w:rFonts w:cs="Arial"/>
              </w:rPr>
              <w:t>O</w:t>
            </w:r>
          </w:p>
        </w:tc>
        <w:tc>
          <w:tcPr>
            <w:tcW w:w="846" w:type="pct"/>
            <w:tcBorders>
              <w:top w:val="single" w:sz="4" w:space="0" w:color="auto"/>
              <w:left w:val="single" w:sz="4" w:space="0" w:color="auto"/>
              <w:bottom w:val="single" w:sz="4" w:space="0" w:color="auto"/>
              <w:right w:val="single" w:sz="4" w:space="0" w:color="auto"/>
            </w:tcBorders>
            <w:shd w:val="clear" w:color="000000" w:fill="FFFFFF"/>
            <w:hideMark/>
          </w:tcPr>
          <w:p w14:paraId="02F4F657" w14:textId="393B8527" w:rsidR="0080242C" w:rsidRPr="00095C0E" w:rsidRDefault="0080242C" w:rsidP="004C3F2A">
            <w:pPr>
              <w:rPr>
                <w:rFonts w:cs="Arial"/>
              </w:rPr>
            </w:pPr>
            <w:r w:rsidRPr="00095C0E">
              <w:rPr>
                <w:rFonts w:cs="Arial"/>
              </w:rPr>
              <w:t>Original-</w:t>
            </w:r>
            <w:r w:rsidRPr="00095C0E">
              <w:rPr>
                <w:rFonts w:cs="Arial"/>
              </w:rPr>
              <w:br/>
              <w:t xml:space="preserve">Metadaten </w:t>
            </w:r>
            <w:r w:rsidR="00C1005C" w:rsidRPr="00095C0E">
              <w:rPr>
                <w:rFonts w:cs="Arial"/>
              </w:rPr>
              <w:t>de</w:t>
            </w:r>
            <w:r w:rsidR="004C3F2A" w:rsidRPr="00095C0E">
              <w:rPr>
                <w:rFonts w:cs="Arial"/>
              </w:rPr>
              <w:t>r</w:t>
            </w:r>
            <w:r w:rsidR="00C1005C" w:rsidRPr="00095C0E">
              <w:rPr>
                <w:rFonts w:cs="Arial"/>
              </w:rPr>
              <w:t xml:space="preserve"> </w:t>
            </w:r>
            <w:r w:rsidR="008D3F66" w:rsidRPr="00095C0E">
              <w:rPr>
                <w:rFonts w:cs="Arial"/>
              </w:rPr>
              <w:t>Datenstruktur</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0A9B0B80" w14:textId="77777777" w:rsidR="0080242C" w:rsidRPr="00095C0E" w:rsidRDefault="0080242C" w:rsidP="00010FD6">
            <w:pPr>
              <w:rPr>
                <w:rFonts w:cs="Arial"/>
              </w:rPr>
            </w:pPr>
            <w:r w:rsidRPr="00095C0E">
              <w:rPr>
                <w:rFonts w:cs="Arial"/>
              </w:rPr>
              <w:t>dct:source</w:t>
            </w:r>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7914E133" w14:textId="77777777" w:rsidR="0080242C" w:rsidRPr="00095C0E" w:rsidRDefault="0080242C" w:rsidP="00010FD6">
            <w:pPr>
              <w:rPr>
                <w:rFonts w:cs="Arial"/>
              </w:rPr>
            </w:pPr>
            <w:r w:rsidRPr="00095C0E">
              <w:rPr>
                <w:rFonts w:cs="Arial"/>
              </w:rPr>
              <w:t>dcat:CatalogRecord</w:t>
            </w:r>
          </w:p>
        </w:tc>
        <w:tc>
          <w:tcPr>
            <w:tcW w:w="1653" w:type="pct"/>
            <w:tcBorders>
              <w:top w:val="nil"/>
              <w:left w:val="nil"/>
              <w:bottom w:val="single" w:sz="4" w:space="0" w:color="auto"/>
              <w:right w:val="single" w:sz="4" w:space="0" w:color="auto"/>
            </w:tcBorders>
            <w:shd w:val="clear" w:color="000000" w:fill="FFFFFF"/>
            <w:hideMark/>
          </w:tcPr>
          <w:p w14:paraId="31105F19" w14:textId="4AE88375" w:rsidR="0080242C" w:rsidRPr="00095C0E" w:rsidRDefault="005C063E" w:rsidP="004C3F2A">
            <w:pPr>
              <w:rPr>
                <w:rFonts w:cs="Arial"/>
              </w:rPr>
            </w:pPr>
            <w:r w:rsidRPr="00095C0E">
              <w:rPr>
                <w:rFonts w:cs="Arial"/>
              </w:rPr>
              <w:t xml:space="preserve">Diese </w:t>
            </w:r>
            <w:r w:rsidR="008D3F66" w:rsidRPr="00095C0E">
              <w:rPr>
                <w:rFonts w:cs="Arial"/>
              </w:rPr>
              <w:t>Eigenschaft</w:t>
            </w:r>
            <w:r w:rsidR="0080242C" w:rsidRPr="00095C0E">
              <w:rPr>
                <w:rFonts w:cs="Arial"/>
              </w:rPr>
              <w:t xml:space="preserve"> verweist auf die </w:t>
            </w:r>
            <w:r w:rsidR="002A12ED" w:rsidRPr="00095C0E">
              <w:rPr>
                <w:rFonts w:cs="Arial"/>
              </w:rPr>
              <w:t xml:space="preserve">ursprünglichen </w:t>
            </w:r>
            <w:r w:rsidR="0080242C" w:rsidRPr="00095C0E">
              <w:rPr>
                <w:rFonts w:cs="Arial"/>
              </w:rPr>
              <w:t xml:space="preserve">Metadaten, mit Hilfe derer die </w:t>
            </w:r>
            <w:r w:rsidR="008D3F66" w:rsidRPr="00095C0E">
              <w:rPr>
                <w:rFonts w:cs="Arial"/>
              </w:rPr>
              <w:t>Datenstruktur</w:t>
            </w:r>
            <w:r w:rsidR="0080242C" w:rsidRPr="00095C0E">
              <w:rPr>
                <w:rFonts w:cs="Arial"/>
              </w:rPr>
              <w:t>metadaten erstellt wurden.</w:t>
            </w:r>
          </w:p>
        </w:tc>
        <w:tc>
          <w:tcPr>
            <w:tcW w:w="285" w:type="pct"/>
            <w:tcBorders>
              <w:top w:val="nil"/>
              <w:left w:val="nil"/>
              <w:bottom w:val="single" w:sz="4" w:space="0" w:color="auto"/>
              <w:right w:val="single" w:sz="4" w:space="0" w:color="auto"/>
            </w:tcBorders>
            <w:shd w:val="clear" w:color="000000" w:fill="FFFFFF"/>
            <w:noWrap/>
            <w:hideMark/>
          </w:tcPr>
          <w:p w14:paraId="5C1D1D45" w14:textId="77777777" w:rsidR="0080242C" w:rsidRPr="00095C0E" w:rsidRDefault="0080242C" w:rsidP="00010FD6">
            <w:pPr>
              <w:rPr>
                <w:rFonts w:cs="Arial"/>
                <w:color w:val="000000" w:themeColor="text1"/>
              </w:rPr>
            </w:pPr>
            <w:r w:rsidRPr="00095C0E">
              <w:rPr>
                <w:rFonts w:cs="Arial"/>
                <w:color w:val="000000" w:themeColor="text1"/>
              </w:rPr>
              <w:t>0..1</w:t>
            </w:r>
          </w:p>
        </w:tc>
      </w:tr>
      <w:tr w:rsidR="00D328E1" w:rsidRPr="00095C0E" w14:paraId="29F393E7" w14:textId="77777777" w:rsidTr="00422A22">
        <w:trPr>
          <w:cantSplit/>
          <w:trHeight w:val="284"/>
        </w:trPr>
        <w:tc>
          <w:tcPr>
            <w:tcW w:w="246" w:type="pct"/>
            <w:tcBorders>
              <w:top w:val="single" w:sz="4" w:space="0" w:color="auto"/>
              <w:left w:val="single" w:sz="4" w:space="0" w:color="auto"/>
              <w:bottom w:val="single" w:sz="4" w:space="0" w:color="auto"/>
              <w:right w:val="single" w:sz="4" w:space="0" w:color="auto"/>
            </w:tcBorders>
            <w:shd w:val="clear" w:color="000000" w:fill="FFFFFF"/>
            <w:noWrap/>
            <w:hideMark/>
          </w:tcPr>
          <w:p w14:paraId="58542734" w14:textId="6E943B65" w:rsidR="0080242C" w:rsidRPr="00095C0E" w:rsidRDefault="00F351AD" w:rsidP="00010FD6">
            <w:pPr>
              <w:rPr>
                <w:rFonts w:cs="Arial"/>
              </w:rPr>
            </w:pPr>
            <w:r w:rsidRPr="00095C0E">
              <w:rPr>
                <w:rFonts w:cs="Arial"/>
              </w:rPr>
              <w:t>10</w:t>
            </w:r>
            <w:r w:rsidR="00384A48" w:rsidRPr="00095C0E">
              <w:rPr>
                <w:rFonts w:cs="Arial"/>
              </w:rPr>
              <w:t>2</w:t>
            </w:r>
          </w:p>
        </w:tc>
        <w:tc>
          <w:tcPr>
            <w:tcW w:w="281" w:type="pct"/>
            <w:tcBorders>
              <w:top w:val="single" w:sz="4" w:space="0" w:color="auto"/>
              <w:left w:val="single" w:sz="4" w:space="0" w:color="auto"/>
              <w:bottom w:val="single" w:sz="4" w:space="0" w:color="auto"/>
              <w:right w:val="single" w:sz="4" w:space="0" w:color="auto"/>
            </w:tcBorders>
            <w:shd w:val="clear" w:color="000000" w:fill="FFFFFF"/>
          </w:tcPr>
          <w:p w14:paraId="2F70CADC" w14:textId="77777777" w:rsidR="0080242C" w:rsidRPr="00095C0E" w:rsidRDefault="0080242C" w:rsidP="00010FD6">
            <w:pPr>
              <w:rPr>
                <w:rFonts w:cs="Arial"/>
              </w:rPr>
            </w:pPr>
            <w:r w:rsidRPr="00095C0E">
              <w:rPr>
                <w:rFonts w:cs="Arial"/>
              </w:rPr>
              <w:t>O</w:t>
            </w:r>
          </w:p>
        </w:tc>
        <w:tc>
          <w:tcPr>
            <w:tcW w:w="846" w:type="pct"/>
            <w:tcBorders>
              <w:top w:val="single" w:sz="4" w:space="0" w:color="auto"/>
              <w:left w:val="single" w:sz="4" w:space="0" w:color="auto"/>
              <w:bottom w:val="single" w:sz="4" w:space="0" w:color="auto"/>
              <w:right w:val="single" w:sz="4" w:space="0" w:color="auto"/>
            </w:tcBorders>
            <w:shd w:val="clear" w:color="000000" w:fill="FFFFFF"/>
            <w:noWrap/>
            <w:hideMark/>
          </w:tcPr>
          <w:p w14:paraId="15233304" w14:textId="77777777" w:rsidR="0080242C" w:rsidRPr="00095C0E" w:rsidRDefault="0080242C" w:rsidP="00010FD6">
            <w:pPr>
              <w:rPr>
                <w:rFonts w:cs="Arial"/>
              </w:rPr>
            </w:pPr>
            <w:r w:rsidRPr="00095C0E">
              <w:rPr>
                <w:rFonts w:cs="Arial"/>
              </w:rPr>
              <w:t>Titel</w:t>
            </w:r>
          </w:p>
        </w:tc>
        <w:tc>
          <w:tcPr>
            <w:tcW w:w="913" w:type="pct"/>
            <w:tcBorders>
              <w:top w:val="single" w:sz="4" w:space="0" w:color="auto"/>
              <w:left w:val="single" w:sz="4" w:space="0" w:color="auto"/>
              <w:bottom w:val="single" w:sz="4" w:space="0" w:color="auto"/>
              <w:right w:val="single" w:sz="4" w:space="0" w:color="auto"/>
            </w:tcBorders>
            <w:shd w:val="clear" w:color="000000" w:fill="FFFFFF"/>
            <w:hideMark/>
          </w:tcPr>
          <w:p w14:paraId="0268D2CF" w14:textId="77777777" w:rsidR="0080242C" w:rsidRPr="00095C0E" w:rsidRDefault="0080242C" w:rsidP="00010FD6">
            <w:pPr>
              <w:rPr>
                <w:rFonts w:cs="Arial"/>
              </w:rPr>
            </w:pPr>
            <w:r w:rsidRPr="00095C0E">
              <w:rPr>
                <w:rFonts w:cs="Arial"/>
              </w:rPr>
              <w:t>dct:title</w:t>
            </w:r>
          </w:p>
        </w:tc>
        <w:tc>
          <w:tcPr>
            <w:tcW w:w="775" w:type="pct"/>
            <w:tcBorders>
              <w:top w:val="single" w:sz="4" w:space="0" w:color="auto"/>
              <w:left w:val="single" w:sz="4" w:space="0" w:color="auto"/>
              <w:bottom w:val="single" w:sz="4" w:space="0" w:color="auto"/>
              <w:right w:val="single" w:sz="4" w:space="0" w:color="auto"/>
            </w:tcBorders>
            <w:shd w:val="clear" w:color="000000" w:fill="FFFFFF"/>
            <w:hideMark/>
          </w:tcPr>
          <w:p w14:paraId="0A6C0514" w14:textId="77777777" w:rsidR="0080242C" w:rsidRPr="00095C0E" w:rsidRDefault="0080242C" w:rsidP="00010FD6">
            <w:pPr>
              <w:rPr>
                <w:rFonts w:cs="Arial"/>
              </w:rPr>
            </w:pPr>
            <w:r w:rsidRPr="00095C0E">
              <w:rPr>
                <w:rFonts w:cs="Arial"/>
              </w:rPr>
              <w:t>rdfs:Literal</w:t>
            </w:r>
          </w:p>
        </w:tc>
        <w:tc>
          <w:tcPr>
            <w:tcW w:w="1653" w:type="pct"/>
            <w:tcBorders>
              <w:top w:val="nil"/>
              <w:left w:val="nil"/>
              <w:bottom w:val="single" w:sz="4" w:space="0" w:color="auto"/>
              <w:right w:val="single" w:sz="4" w:space="0" w:color="auto"/>
            </w:tcBorders>
            <w:shd w:val="clear" w:color="000000" w:fill="FFFFFF"/>
            <w:hideMark/>
          </w:tcPr>
          <w:p w14:paraId="6D0B7462" w14:textId="5851A9BA" w:rsidR="0080242C" w:rsidRPr="00095C0E" w:rsidRDefault="005C063E" w:rsidP="004C3F2A">
            <w:pPr>
              <w:rPr>
                <w:rFonts w:cs="Arial"/>
              </w:rPr>
            </w:pPr>
            <w:r w:rsidRPr="00095C0E">
              <w:rPr>
                <w:rFonts w:cs="Arial"/>
              </w:rPr>
              <w:t xml:space="preserve">Diese </w:t>
            </w:r>
            <w:r w:rsidR="008D3F66" w:rsidRPr="00095C0E">
              <w:rPr>
                <w:rFonts w:cs="Arial"/>
              </w:rPr>
              <w:t>Eigenschaft</w:t>
            </w:r>
            <w:r w:rsidR="0080242C" w:rsidRPr="00095C0E">
              <w:rPr>
                <w:rFonts w:cs="Arial"/>
              </w:rPr>
              <w:t xml:space="preserve"> bezeichnet den Titel eines Katalogeintrags. </w:t>
            </w:r>
            <w:r w:rsidRPr="00095C0E">
              <w:rPr>
                <w:rFonts w:cs="Arial"/>
              </w:rPr>
              <w:t xml:space="preserve">Diese </w:t>
            </w:r>
            <w:r w:rsidR="008D3F66" w:rsidRPr="00095C0E">
              <w:rPr>
                <w:rFonts w:cs="Arial"/>
              </w:rPr>
              <w:t>Eigenschaft</w:t>
            </w:r>
            <w:r w:rsidR="0080242C" w:rsidRPr="00095C0E">
              <w:rPr>
                <w:rFonts w:cs="Arial"/>
              </w:rPr>
              <w:t xml:space="preserve"> kann für parallele Sprachversionen des Titels wiederholt werden.</w:t>
            </w:r>
          </w:p>
        </w:tc>
        <w:tc>
          <w:tcPr>
            <w:tcW w:w="285" w:type="pct"/>
            <w:tcBorders>
              <w:top w:val="nil"/>
              <w:left w:val="nil"/>
              <w:bottom w:val="single" w:sz="4" w:space="0" w:color="auto"/>
              <w:right w:val="single" w:sz="4" w:space="0" w:color="auto"/>
            </w:tcBorders>
            <w:shd w:val="clear" w:color="000000" w:fill="FFFFFF"/>
            <w:noWrap/>
            <w:hideMark/>
          </w:tcPr>
          <w:p w14:paraId="6B7CB333" w14:textId="77777777" w:rsidR="0080242C" w:rsidRPr="00095C0E" w:rsidRDefault="0080242C" w:rsidP="00010FD6">
            <w:pPr>
              <w:rPr>
                <w:rFonts w:cs="Arial"/>
                <w:color w:val="000000" w:themeColor="text1"/>
              </w:rPr>
            </w:pPr>
            <w:r w:rsidRPr="00095C0E">
              <w:rPr>
                <w:rFonts w:cs="Arial"/>
                <w:color w:val="000000" w:themeColor="text1"/>
              </w:rPr>
              <w:t>0..n</w:t>
            </w:r>
          </w:p>
        </w:tc>
      </w:tr>
    </w:tbl>
    <w:p w14:paraId="3B394BC2" w14:textId="7CB7B2D3" w:rsidR="00202335" w:rsidRDefault="00AA5AE7" w:rsidP="00E0192E">
      <w:pPr>
        <w:pStyle w:val="berschrift2"/>
      </w:pPr>
      <w:bookmarkStart w:id="124" w:name="_Toc534726887"/>
      <w:bookmarkStart w:id="125" w:name="_Toc1659639"/>
      <w:bookmarkStart w:id="126" w:name="Agent"/>
      <w:r>
        <w:t xml:space="preserve">Klasse: </w:t>
      </w:r>
      <w:r w:rsidR="00B3406C">
        <w:t>Verantwortliche Stelle</w:t>
      </w:r>
      <w:r w:rsidR="00140344">
        <w:t xml:space="preserve"> </w:t>
      </w:r>
      <w:r w:rsidR="00140344" w:rsidRPr="00CC5C06">
        <w:t>–</w:t>
      </w:r>
      <w:r w:rsidR="00140344">
        <w:t xml:space="preserve"> Agent</w:t>
      </w:r>
      <w:bookmarkEnd w:id="124"/>
      <w:bookmarkEnd w:id="125"/>
    </w:p>
    <w:tbl>
      <w:tblPr>
        <w:tblStyle w:val="Gitternetztabelle4Akzent21"/>
        <w:tblW w:w="4989" w:type="pct"/>
        <w:tblLayout w:type="fixed"/>
        <w:tblCellMar>
          <w:top w:w="28" w:type="dxa"/>
          <w:bottom w:w="28" w:type="dxa"/>
        </w:tblCellMar>
        <w:tblLook w:val="04A0" w:firstRow="1" w:lastRow="0" w:firstColumn="1" w:lastColumn="0" w:noHBand="0" w:noVBand="1"/>
      </w:tblPr>
      <w:tblGrid>
        <w:gridCol w:w="660"/>
        <w:gridCol w:w="416"/>
        <w:gridCol w:w="1470"/>
        <w:gridCol w:w="1854"/>
        <w:gridCol w:w="1549"/>
        <w:gridCol w:w="3244"/>
        <w:gridCol w:w="583"/>
      </w:tblGrid>
      <w:tr w:rsidR="00D12FE2" w:rsidRPr="00A82C06" w14:paraId="363E73BF" w14:textId="77777777" w:rsidTr="00095C0E">
        <w:trPr>
          <w:cnfStyle w:val="100000000000" w:firstRow="1" w:lastRow="0" w:firstColumn="0" w:lastColumn="0" w:oddVBand="0" w:evenVBand="0" w:oddHBand="0" w:evenHBand="0" w:firstRowFirstColumn="0" w:firstRowLastColumn="0" w:lastRowFirstColumn="0" w:lastRowLastColumn="0"/>
          <w:trHeight w:val="1581"/>
        </w:trPr>
        <w:tc>
          <w:tcPr>
            <w:cnfStyle w:val="001000000000" w:firstRow="0" w:lastRow="0" w:firstColumn="1" w:lastColumn="0" w:oddVBand="0" w:evenVBand="0" w:oddHBand="0" w:evenHBand="0" w:firstRowFirstColumn="0" w:firstRowLastColumn="0" w:lastRowFirstColumn="0" w:lastRowLastColumn="0"/>
            <w:tcW w:w="338"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bookmarkEnd w:id="126"/>
          <w:p w14:paraId="201C1D3B" w14:textId="14AE5E5D" w:rsidR="006F4CC4" w:rsidRPr="00A82C06" w:rsidRDefault="006F4CC4" w:rsidP="00010FD6">
            <w:pPr>
              <w:jc w:val="center"/>
              <w:rPr>
                <w:rFonts w:cs="Arial"/>
                <w:bCs w:val="0"/>
                <w:color w:val="FFFFFF"/>
              </w:rPr>
            </w:pPr>
            <w:r w:rsidRPr="00A82C06">
              <w:rPr>
                <w:rFonts w:cs="Arial"/>
                <w:color w:val="FFFFFF"/>
              </w:rPr>
              <w:t>Nr.</w:t>
            </w:r>
          </w:p>
        </w:tc>
        <w:tc>
          <w:tcPr>
            <w:tcW w:w="213" w:type="pct"/>
            <w:tcBorders>
              <w:top w:val="single" w:sz="4" w:space="0" w:color="auto"/>
              <w:left w:val="single" w:sz="4" w:space="0" w:color="auto"/>
              <w:bottom w:val="single" w:sz="4" w:space="0" w:color="auto"/>
              <w:right w:val="single" w:sz="4" w:space="0" w:color="auto"/>
            </w:tcBorders>
            <w:shd w:val="clear" w:color="auto" w:fill="C65911"/>
            <w:textDirection w:val="tbRl"/>
            <w:vAlign w:val="center"/>
          </w:tcPr>
          <w:p w14:paraId="719A2C68" w14:textId="0066CBF6" w:rsidR="006F4CC4" w:rsidRPr="00A82C06" w:rsidRDefault="006F4CC4" w:rsidP="00010FD6">
            <w:pPr>
              <w:jc w:val="center"/>
              <w:cnfStyle w:val="100000000000" w:firstRow="1" w:lastRow="0" w:firstColumn="0" w:lastColumn="0" w:oddVBand="0" w:evenVBand="0" w:oddHBand="0" w:evenHBand="0" w:firstRowFirstColumn="0" w:firstRowLastColumn="0" w:lastRowFirstColumn="0" w:lastRowLastColumn="0"/>
              <w:rPr>
                <w:rFonts w:cs="Arial"/>
                <w:bCs w:val="0"/>
                <w:color w:val="FFFFFF"/>
              </w:rPr>
            </w:pPr>
            <w:r w:rsidRPr="00A82C06">
              <w:rPr>
                <w:rFonts w:cs="Arial"/>
                <w:color w:val="FFFFFF"/>
              </w:rPr>
              <w:t>Verbindlichkeit</w:t>
            </w:r>
          </w:p>
        </w:tc>
        <w:tc>
          <w:tcPr>
            <w:tcW w:w="752"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p w14:paraId="42A69907" w14:textId="0402D737" w:rsidR="006F4CC4" w:rsidRPr="00A82C06" w:rsidRDefault="006F4CC4" w:rsidP="00010FD6">
            <w:pPr>
              <w:jc w:val="center"/>
              <w:cnfStyle w:val="100000000000" w:firstRow="1" w:lastRow="0" w:firstColumn="0" w:lastColumn="0" w:oddVBand="0" w:evenVBand="0" w:oddHBand="0" w:evenHBand="0" w:firstRowFirstColumn="0" w:firstRowLastColumn="0" w:lastRowFirstColumn="0" w:lastRowLastColumn="0"/>
              <w:rPr>
                <w:rFonts w:cs="Arial"/>
                <w:bCs w:val="0"/>
                <w:color w:val="FFFFFF"/>
              </w:rPr>
            </w:pPr>
            <w:r w:rsidRPr="00A82C06">
              <w:rPr>
                <w:rFonts w:cs="Arial"/>
                <w:color w:val="FFFFFF"/>
              </w:rPr>
              <w:t>Bezeich</w:t>
            </w:r>
            <w:r w:rsidR="00F351AD" w:rsidRPr="00A82C06">
              <w:rPr>
                <w:rFonts w:cs="Arial"/>
                <w:color w:val="FFFFFF"/>
              </w:rPr>
              <w:softHyphen/>
            </w:r>
            <w:r w:rsidRPr="00A82C06">
              <w:rPr>
                <w:rFonts w:cs="Arial"/>
                <w:color w:val="FFFFFF"/>
              </w:rPr>
              <w:t>nung</w:t>
            </w:r>
          </w:p>
        </w:tc>
        <w:tc>
          <w:tcPr>
            <w:tcW w:w="948"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0C497624" w14:textId="5B59E8D6" w:rsidR="006F4CC4" w:rsidRPr="00A82C06" w:rsidRDefault="006F4CC4" w:rsidP="00430DC8">
            <w:pPr>
              <w:jc w:val="center"/>
              <w:cnfStyle w:val="100000000000" w:firstRow="1" w:lastRow="0" w:firstColumn="0" w:lastColumn="0" w:oddVBand="0" w:evenVBand="0" w:oddHBand="0" w:evenHBand="0" w:firstRowFirstColumn="0" w:firstRowLastColumn="0" w:lastRowFirstColumn="0" w:lastRowLastColumn="0"/>
              <w:rPr>
                <w:rFonts w:cs="Arial"/>
                <w:bCs w:val="0"/>
                <w:color w:val="FFFFFF"/>
              </w:rPr>
            </w:pPr>
            <w:r w:rsidRPr="00A82C06">
              <w:rPr>
                <w:rFonts w:cs="Arial"/>
                <w:color w:val="FFFFFF"/>
              </w:rPr>
              <w:t>URI</w:t>
            </w:r>
          </w:p>
        </w:tc>
        <w:tc>
          <w:tcPr>
            <w:tcW w:w="792"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7945F953" w14:textId="24D2E48D" w:rsidR="006F4CC4" w:rsidRPr="00A82C06" w:rsidRDefault="006F4CC4" w:rsidP="00010FD6">
            <w:pPr>
              <w:jc w:val="center"/>
              <w:cnfStyle w:val="100000000000" w:firstRow="1" w:lastRow="0" w:firstColumn="0" w:lastColumn="0" w:oddVBand="0" w:evenVBand="0" w:oddHBand="0" w:evenHBand="0" w:firstRowFirstColumn="0" w:firstRowLastColumn="0" w:lastRowFirstColumn="0" w:lastRowLastColumn="0"/>
              <w:rPr>
                <w:rFonts w:cs="Arial"/>
                <w:bCs w:val="0"/>
                <w:color w:val="FFFFFF"/>
              </w:rPr>
            </w:pPr>
            <w:r w:rsidRPr="00A82C06">
              <w:rPr>
                <w:rFonts w:cs="Arial"/>
                <w:color w:val="FFFFFF"/>
              </w:rPr>
              <w:t>Referenz/Ty</w:t>
            </w:r>
            <w:r w:rsidR="00095C0E" w:rsidRPr="00A82C06">
              <w:rPr>
                <w:rFonts w:cs="Arial"/>
                <w:color w:val="FFFFFF"/>
              </w:rPr>
              <w:t>p</w:t>
            </w:r>
            <w:r w:rsidR="001A799C" w:rsidRPr="00A82C06">
              <w:rPr>
                <w:rFonts w:cs="Arial"/>
                <w:color w:val="FFFFFF"/>
              </w:rPr>
              <w:t>/</w:t>
            </w:r>
            <w:r w:rsidR="00786C57">
              <w:rPr>
                <w:rFonts w:cs="Arial"/>
                <w:color w:val="FFFFFF"/>
              </w:rPr>
              <w:br/>
            </w:r>
            <w:r w:rsidR="001A799C" w:rsidRPr="00A82C06">
              <w:rPr>
                <w:rFonts w:cs="Arial"/>
                <w:color w:val="FFFFFF"/>
              </w:rPr>
              <w:t>Wertebereich</w:t>
            </w:r>
          </w:p>
        </w:tc>
        <w:tc>
          <w:tcPr>
            <w:tcW w:w="1659"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0C7AD27A" w14:textId="58D1661F" w:rsidR="006F4CC4" w:rsidRPr="00A82C06" w:rsidRDefault="006F4CC4" w:rsidP="00010FD6">
            <w:pPr>
              <w:jc w:val="center"/>
              <w:cnfStyle w:val="100000000000" w:firstRow="1" w:lastRow="0" w:firstColumn="0" w:lastColumn="0" w:oddVBand="0" w:evenVBand="0" w:oddHBand="0" w:evenHBand="0" w:firstRowFirstColumn="0" w:firstRowLastColumn="0" w:lastRowFirstColumn="0" w:lastRowLastColumn="0"/>
              <w:rPr>
                <w:rFonts w:cs="Arial"/>
                <w:bCs w:val="0"/>
                <w:color w:val="FFFFFF"/>
              </w:rPr>
            </w:pPr>
            <w:r w:rsidRPr="00A82C06">
              <w:rPr>
                <w:rFonts w:cs="Arial"/>
                <w:color w:val="FFFFFF"/>
              </w:rPr>
              <w:t>Beschreibung</w:t>
            </w:r>
          </w:p>
        </w:tc>
        <w:tc>
          <w:tcPr>
            <w:tcW w:w="298" w:type="pct"/>
            <w:tcBorders>
              <w:top w:val="single" w:sz="4" w:space="0" w:color="auto"/>
              <w:left w:val="single" w:sz="4" w:space="0" w:color="auto"/>
              <w:bottom w:val="single" w:sz="4" w:space="0" w:color="auto"/>
              <w:right w:val="single" w:sz="4" w:space="0" w:color="auto"/>
            </w:tcBorders>
            <w:shd w:val="clear" w:color="auto" w:fill="C65911"/>
            <w:textDirection w:val="tbRl"/>
            <w:vAlign w:val="center"/>
            <w:hideMark/>
          </w:tcPr>
          <w:p w14:paraId="5EE94665" w14:textId="74479304" w:rsidR="006F4CC4" w:rsidRPr="00A82C06" w:rsidRDefault="006F4CC4" w:rsidP="00010FD6">
            <w:pPr>
              <w:jc w:val="center"/>
              <w:cnfStyle w:val="100000000000" w:firstRow="1" w:lastRow="0" w:firstColumn="0" w:lastColumn="0" w:oddVBand="0" w:evenVBand="0" w:oddHBand="0" w:evenHBand="0" w:firstRowFirstColumn="0" w:firstRowLastColumn="0" w:lastRowFirstColumn="0" w:lastRowLastColumn="0"/>
              <w:rPr>
                <w:rFonts w:cs="Arial"/>
                <w:bCs w:val="0"/>
                <w:color w:val="FFFFFF"/>
              </w:rPr>
            </w:pPr>
            <w:r w:rsidRPr="00A82C06">
              <w:rPr>
                <w:rFonts w:cs="Arial"/>
                <w:color w:val="FFFFFF"/>
              </w:rPr>
              <w:t>Kardinalität</w:t>
            </w:r>
          </w:p>
        </w:tc>
      </w:tr>
      <w:tr w:rsidR="00D51C1B" w:rsidRPr="00A82C06" w14:paraId="1DE05F06" w14:textId="77777777" w:rsidTr="00095C0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8" w:type="pct"/>
            <w:tcBorders>
              <w:top w:val="single" w:sz="4" w:space="0" w:color="auto"/>
              <w:left w:val="single" w:sz="4" w:space="0" w:color="auto"/>
              <w:bottom w:val="single" w:sz="4" w:space="0" w:color="auto"/>
              <w:right w:val="single" w:sz="4" w:space="0" w:color="auto"/>
            </w:tcBorders>
            <w:shd w:val="clear" w:color="auto" w:fill="auto"/>
            <w:noWrap/>
          </w:tcPr>
          <w:p w14:paraId="426A7A6B" w14:textId="47B771AD" w:rsidR="004F1BED" w:rsidRPr="00A82C06" w:rsidRDefault="00F351AD" w:rsidP="00010FD6">
            <w:pPr>
              <w:jc w:val="center"/>
              <w:rPr>
                <w:rFonts w:cs="Arial"/>
                <w:b w:val="0"/>
                <w:color w:val="000000" w:themeColor="text1"/>
              </w:rPr>
            </w:pPr>
            <w:r w:rsidRPr="00A82C06">
              <w:rPr>
                <w:rFonts w:cs="Arial"/>
                <w:b w:val="0"/>
                <w:color w:val="000000" w:themeColor="text1"/>
              </w:rPr>
              <w:t>10</w:t>
            </w:r>
            <w:r w:rsidR="00384A48" w:rsidRPr="00A82C06">
              <w:rPr>
                <w:rFonts w:cs="Arial"/>
                <w:b w:val="0"/>
                <w:color w:val="000000" w:themeColor="text1"/>
              </w:rPr>
              <w:t>3</w:t>
            </w:r>
          </w:p>
        </w:tc>
        <w:tc>
          <w:tcPr>
            <w:tcW w:w="213" w:type="pct"/>
            <w:tcBorders>
              <w:top w:val="single" w:sz="4" w:space="0" w:color="auto"/>
              <w:left w:val="single" w:sz="4" w:space="0" w:color="auto"/>
              <w:bottom w:val="single" w:sz="4" w:space="0" w:color="auto"/>
              <w:right w:val="single" w:sz="4" w:space="0" w:color="auto"/>
            </w:tcBorders>
            <w:shd w:val="clear" w:color="auto" w:fill="auto"/>
          </w:tcPr>
          <w:p w14:paraId="09E7335D" w14:textId="1092CF0D" w:rsidR="004F1BED" w:rsidRPr="00A82C06" w:rsidRDefault="001500FE" w:rsidP="00010FD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82C06">
              <w:rPr>
                <w:rFonts w:cs="Arial"/>
                <w:color w:val="000000" w:themeColor="text1"/>
              </w:rPr>
              <w:t>P</w:t>
            </w:r>
          </w:p>
        </w:tc>
        <w:tc>
          <w:tcPr>
            <w:tcW w:w="752" w:type="pct"/>
            <w:tcBorders>
              <w:top w:val="single" w:sz="4" w:space="0" w:color="auto"/>
              <w:left w:val="single" w:sz="4" w:space="0" w:color="auto"/>
              <w:bottom w:val="single" w:sz="4" w:space="0" w:color="auto"/>
              <w:right w:val="single" w:sz="4" w:space="0" w:color="auto"/>
            </w:tcBorders>
            <w:shd w:val="clear" w:color="auto" w:fill="auto"/>
            <w:noWrap/>
          </w:tcPr>
          <w:p w14:paraId="05AA3E1F" w14:textId="5BC73D5A" w:rsidR="004F1BED" w:rsidRPr="00A82C06" w:rsidRDefault="004F1BED" w:rsidP="00010FD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82C06">
              <w:rPr>
                <w:rFonts w:cs="Arial"/>
                <w:color w:val="000000" w:themeColor="text1"/>
              </w:rPr>
              <w:t>Name</w:t>
            </w:r>
          </w:p>
        </w:tc>
        <w:tc>
          <w:tcPr>
            <w:tcW w:w="948" w:type="pct"/>
            <w:tcBorders>
              <w:top w:val="single" w:sz="4" w:space="0" w:color="auto"/>
              <w:left w:val="single" w:sz="4" w:space="0" w:color="auto"/>
              <w:bottom w:val="single" w:sz="4" w:space="0" w:color="auto"/>
              <w:right w:val="single" w:sz="4" w:space="0" w:color="auto"/>
            </w:tcBorders>
            <w:shd w:val="clear" w:color="auto" w:fill="auto"/>
          </w:tcPr>
          <w:p w14:paraId="13103DCD" w14:textId="35931166" w:rsidR="004F1BED" w:rsidRPr="00A82C06" w:rsidRDefault="004F1BED" w:rsidP="00010FD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82C06">
              <w:rPr>
                <w:rFonts w:cs="Arial"/>
                <w:color w:val="000000" w:themeColor="text1"/>
              </w:rPr>
              <w:t xml:space="preserve">foaf:name </w:t>
            </w:r>
          </w:p>
          <w:p w14:paraId="6F1DDBBD" w14:textId="2A6C64DE" w:rsidR="004F1BED" w:rsidRPr="00A82C06" w:rsidRDefault="004F1BED" w:rsidP="00010FD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p>
        </w:tc>
        <w:tc>
          <w:tcPr>
            <w:tcW w:w="792" w:type="pct"/>
            <w:tcBorders>
              <w:top w:val="single" w:sz="4" w:space="0" w:color="auto"/>
              <w:left w:val="single" w:sz="4" w:space="0" w:color="auto"/>
              <w:bottom w:val="single" w:sz="4" w:space="0" w:color="auto"/>
              <w:right w:val="single" w:sz="4" w:space="0" w:color="auto"/>
            </w:tcBorders>
            <w:shd w:val="clear" w:color="auto" w:fill="auto"/>
          </w:tcPr>
          <w:p w14:paraId="6783CF81" w14:textId="4BB649F0" w:rsidR="004F1BED" w:rsidRPr="00A82C06" w:rsidRDefault="00FD3F12" w:rsidP="00010FD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82C06">
              <w:rPr>
                <w:rFonts w:cs="Arial"/>
                <w:color w:val="000000" w:themeColor="text1"/>
              </w:rPr>
              <w:t>rdfs:Literal</w:t>
            </w:r>
          </w:p>
        </w:tc>
        <w:tc>
          <w:tcPr>
            <w:tcW w:w="1659" w:type="pct"/>
            <w:tcBorders>
              <w:top w:val="single" w:sz="4" w:space="0" w:color="auto"/>
              <w:left w:val="single" w:sz="4" w:space="0" w:color="auto"/>
              <w:bottom w:val="single" w:sz="4" w:space="0" w:color="auto"/>
              <w:right w:val="single" w:sz="4" w:space="0" w:color="auto"/>
            </w:tcBorders>
            <w:shd w:val="clear" w:color="auto" w:fill="auto"/>
          </w:tcPr>
          <w:p w14:paraId="46BC6CCB" w14:textId="0E732BAA" w:rsidR="004F1BED" w:rsidRPr="00A82C06" w:rsidRDefault="00617D82" w:rsidP="00010FD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A82C06">
              <w:rPr>
                <w:rFonts w:cs="Arial"/>
                <w:color w:val="000000" w:themeColor="text1"/>
              </w:rPr>
              <w:t>Diese</w:t>
            </w:r>
            <w:r w:rsidR="005C063E" w:rsidRPr="00A82C06">
              <w:rPr>
                <w:rFonts w:cs="Arial"/>
                <w:color w:val="000000" w:themeColor="text1"/>
              </w:rPr>
              <w:t xml:space="preserve"> </w:t>
            </w:r>
            <w:r w:rsidR="008D3F66" w:rsidRPr="00A82C06">
              <w:rPr>
                <w:rFonts w:cs="Arial"/>
                <w:color w:val="000000" w:themeColor="text1"/>
              </w:rPr>
              <w:t>Eigenschaft</w:t>
            </w:r>
            <w:r w:rsidR="004F1BED" w:rsidRPr="00A82C06">
              <w:rPr>
                <w:rFonts w:cs="Arial"/>
                <w:color w:val="000000" w:themeColor="text1"/>
              </w:rPr>
              <w:t xml:space="preserve"> enthält den Namen der verantwortlichen Stelle. Sie kann für unterschiedliche Ausprägungen des Namens (z.B. der Name in unterschiedlichen Sprachen) wiederholt werden.</w:t>
            </w:r>
          </w:p>
        </w:tc>
        <w:tc>
          <w:tcPr>
            <w:tcW w:w="298" w:type="pct"/>
            <w:tcBorders>
              <w:top w:val="single" w:sz="4" w:space="0" w:color="auto"/>
              <w:left w:val="single" w:sz="4" w:space="0" w:color="auto"/>
              <w:bottom w:val="single" w:sz="4" w:space="0" w:color="auto"/>
              <w:right w:val="single" w:sz="4" w:space="0" w:color="auto"/>
            </w:tcBorders>
            <w:shd w:val="clear" w:color="auto" w:fill="auto"/>
          </w:tcPr>
          <w:p w14:paraId="45A674EC" w14:textId="791AB103" w:rsidR="004F1BED" w:rsidRPr="00A82C06" w:rsidRDefault="00CC1AE7" w:rsidP="00010FD6">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A82C06">
              <w:rPr>
                <w:rFonts w:cs="Arial"/>
                <w:color w:val="000000"/>
              </w:rPr>
              <w:t>1</w:t>
            </w:r>
            <w:r w:rsidR="004F1BED" w:rsidRPr="00A82C06">
              <w:rPr>
                <w:rFonts w:cs="Arial"/>
                <w:color w:val="000000"/>
              </w:rPr>
              <w:t>..n</w:t>
            </w:r>
          </w:p>
        </w:tc>
      </w:tr>
      <w:tr w:rsidR="00D952E9" w:rsidRPr="00A82C06" w14:paraId="2795C6A9" w14:textId="77777777" w:rsidTr="00095C0E">
        <w:trPr>
          <w:trHeight w:val="284"/>
        </w:trPr>
        <w:tc>
          <w:tcPr>
            <w:cnfStyle w:val="001000000000" w:firstRow="0" w:lastRow="0" w:firstColumn="1" w:lastColumn="0" w:oddVBand="0" w:evenVBand="0" w:oddHBand="0" w:evenHBand="0" w:firstRowFirstColumn="0" w:firstRowLastColumn="0" w:lastRowFirstColumn="0" w:lastRowLastColumn="0"/>
            <w:tcW w:w="338" w:type="pct"/>
            <w:tcBorders>
              <w:top w:val="single" w:sz="4" w:space="0" w:color="auto"/>
              <w:left w:val="single" w:sz="4" w:space="0" w:color="auto"/>
              <w:bottom w:val="single" w:sz="4" w:space="0" w:color="auto"/>
              <w:right w:val="single" w:sz="4" w:space="0" w:color="auto"/>
            </w:tcBorders>
            <w:shd w:val="clear" w:color="auto" w:fill="auto"/>
            <w:noWrap/>
          </w:tcPr>
          <w:p w14:paraId="0203A512" w14:textId="48C1AAD7" w:rsidR="00D952E9" w:rsidRPr="00A82C06" w:rsidRDefault="00D952E9" w:rsidP="00010FD6">
            <w:pPr>
              <w:jc w:val="center"/>
              <w:rPr>
                <w:rFonts w:cs="Arial"/>
                <w:b w:val="0"/>
                <w:color w:val="000000" w:themeColor="text1"/>
              </w:rPr>
            </w:pPr>
            <w:r w:rsidRPr="00A82C06">
              <w:rPr>
                <w:rFonts w:cs="Arial"/>
                <w:b w:val="0"/>
                <w:color w:val="000000" w:themeColor="text1"/>
              </w:rPr>
              <w:t>104</w:t>
            </w:r>
          </w:p>
        </w:tc>
        <w:tc>
          <w:tcPr>
            <w:tcW w:w="213" w:type="pct"/>
            <w:tcBorders>
              <w:top w:val="single" w:sz="4" w:space="0" w:color="auto"/>
              <w:left w:val="single" w:sz="4" w:space="0" w:color="auto"/>
              <w:bottom w:val="single" w:sz="4" w:space="0" w:color="auto"/>
              <w:right w:val="single" w:sz="4" w:space="0" w:color="auto"/>
            </w:tcBorders>
            <w:shd w:val="clear" w:color="auto" w:fill="auto"/>
          </w:tcPr>
          <w:p w14:paraId="60E0537E" w14:textId="01F106AE" w:rsidR="00D952E9" w:rsidRPr="00A82C06" w:rsidRDefault="00D952E9" w:rsidP="00010FD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82C06">
              <w:rPr>
                <w:rFonts w:cs="Arial"/>
                <w:color w:val="000000" w:themeColor="text1"/>
              </w:rPr>
              <w:t>E</w:t>
            </w:r>
          </w:p>
        </w:tc>
        <w:tc>
          <w:tcPr>
            <w:tcW w:w="752" w:type="pct"/>
            <w:tcBorders>
              <w:top w:val="single" w:sz="4" w:space="0" w:color="auto"/>
              <w:left w:val="single" w:sz="4" w:space="0" w:color="auto"/>
              <w:bottom w:val="single" w:sz="4" w:space="0" w:color="auto"/>
              <w:right w:val="single" w:sz="4" w:space="0" w:color="auto"/>
            </w:tcBorders>
            <w:shd w:val="clear" w:color="auto" w:fill="auto"/>
            <w:noWrap/>
          </w:tcPr>
          <w:p w14:paraId="18EFEC35" w14:textId="169A0421" w:rsidR="00D952E9" w:rsidRPr="00A82C06" w:rsidRDefault="00D952E9" w:rsidP="00010FD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82C06">
              <w:rPr>
                <w:rFonts w:cs="Arial"/>
                <w:color w:val="000000" w:themeColor="text1"/>
              </w:rPr>
              <w:t>Typ</w:t>
            </w:r>
          </w:p>
        </w:tc>
        <w:tc>
          <w:tcPr>
            <w:tcW w:w="948" w:type="pct"/>
            <w:tcBorders>
              <w:top w:val="single" w:sz="4" w:space="0" w:color="auto"/>
              <w:left w:val="single" w:sz="4" w:space="0" w:color="auto"/>
              <w:bottom w:val="single" w:sz="4" w:space="0" w:color="auto"/>
              <w:right w:val="single" w:sz="4" w:space="0" w:color="auto"/>
            </w:tcBorders>
            <w:shd w:val="clear" w:color="auto" w:fill="auto"/>
          </w:tcPr>
          <w:p w14:paraId="47457928" w14:textId="5A5DD0A2" w:rsidR="00D952E9" w:rsidRPr="00A82C06" w:rsidRDefault="00D952E9" w:rsidP="00010FD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82C06">
              <w:t>dct:type</w:t>
            </w:r>
          </w:p>
        </w:tc>
        <w:tc>
          <w:tcPr>
            <w:tcW w:w="792" w:type="pct"/>
            <w:tcBorders>
              <w:top w:val="single" w:sz="4" w:space="0" w:color="auto"/>
              <w:left w:val="single" w:sz="4" w:space="0" w:color="auto"/>
              <w:bottom w:val="single" w:sz="4" w:space="0" w:color="auto"/>
              <w:right w:val="single" w:sz="4" w:space="0" w:color="auto"/>
            </w:tcBorders>
            <w:shd w:val="clear" w:color="auto" w:fill="auto"/>
          </w:tcPr>
          <w:p w14:paraId="4F45CD72" w14:textId="04BEA271" w:rsidR="00D952E9" w:rsidRPr="00A82C06" w:rsidRDefault="008E5FDF" w:rsidP="00010FD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82C06">
              <w:rPr>
                <w:rFonts w:cs="Arial"/>
                <w:color w:val="000000" w:themeColor="text1"/>
              </w:rPr>
              <w:t>skos:Concept</w:t>
            </w:r>
          </w:p>
        </w:tc>
        <w:tc>
          <w:tcPr>
            <w:tcW w:w="1659" w:type="pct"/>
            <w:tcBorders>
              <w:top w:val="single" w:sz="4" w:space="0" w:color="auto"/>
              <w:left w:val="single" w:sz="4" w:space="0" w:color="auto"/>
              <w:bottom w:val="single" w:sz="4" w:space="0" w:color="auto"/>
              <w:right w:val="single" w:sz="4" w:space="0" w:color="auto"/>
            </w:tcBorders>
            <w:shd w:val="clear" w:color="auto" w:fill="auto"/>
          </w:tcPr>
          <w:p w14:paraId="43E7670E" w14:textId="6285092E" w:rsidR="00D952E9" w:rsidRPr="00A82C06" w:rsidRDefault="005C063E" w:rsidP="004C3F2A">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82C06">
              <w:t xml:space="preserve">Diese </w:t>
            </w:r>
            <w:r w:rsidR="008D3F66" w:rsidRPr="00A82C06">
              <w:t>Eigenschaft</w:t>
            </w:r>
            <w:r w:rsidR="008E5FDF" w:rsidRPr="00A82C06">
              <w:t xml:space="preserve"> </w:t>
            </w:r>
            <w:r w:rsidR="004F5EB3" w:rsidRPr="00A82C06">
              <w:t>bezieht</w:t>
            </w:r>
            <w:r w:rsidR="008E5FDF" w:rsidRPr="00A82C06">
              <w:t xml:space="preserve"> sich auf den Typ der verantwortlichen </w:t>
            </w:r>
            <w:r w:rsidR="00C1005C" w:rsidRPr="00A82C06">
              <w:t>Stelle, die den Katalog oder d</w:t>
            </w:r>
            <w:r w:rsidR="004C3F2A" w:rsidRPr="00A82C06">
              <w:t>ie</w:t>
            </w:r>
            <w:r w:rsidR="008E5FDF" w:rsidRPr="00A82C06">
              <w:t xml:space="preserve"> </w:t>
            </w:r>
            <w:r w:rsidR="008D3F66" w:rsidRPr="00A82C06">
              <w:t>Datenstruktur</w:t>
            </w:r>
            <w:r w:rsidR="008E5FDF" w:rsidRPr="00A82C06">
              <w:t xml:space="preserve"> bereitstellt.</w:t>
            </w:r>
          </w:p>
        </w:tc>
        <w:tc>
          <w:tcPr>
            <w:tcW w:w="298" w:type="pct"/>
            <w:tcBorders>
              <w:top w:val="single" w:sz="4" w:space="0" w:color="auto"/>
              <w:left w:val="single" w:sz="4" w:space="0" w:color="auto"/>
              <w:bottom w:val="single" w:sz="4" w:space="0" w:color="auto"/>
              <w:right w:val="single" w:sz="4" w:space="0" w:color="auto"/>
            </w:tcBorders>
            <w:shd w:val="clear" w:color="auto" w:fill="auto"/>
          </w:tcPr>
          <w:p w14:paraId="1F69595B" w14:textId="2D7AB846" w:rsidR="00D952E9" w:rsidRPr="00A82C06" w:rsidRDefault="008E5FDF" w:rsidP="00010FD6">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A82C06">
              <w:rPr>
                <w:rFonts w:cs="Arial"/>
                <w:color w:val="000000"/>
              </w:rPr>
              <w:t>0..1</w:t>
            </w:r>
          </w:p>
        </w:tc>
      </w:tr>
    </w:tbl>
    <w:p w14:paraId="1AB7D005" w14:textId="2E5440FD" w:rsidR="00D95420" w:rsidRPr="00BE6452" w:rsidRDefault="00AA5AE7" w:rsidP="00404F29">
      <w:pPr>
        <w:pStyle w:val="berschrift2"/>
      </w:pPr>
      <w:bookmarkStart w:id="127" w:name="_Toc534726888"/>
      <w:bookmarkStart w:id="128" w:name="_Toc1659640"/>
      <w:bookmarkStart w:id="129" w:name="Lizenzdokument"/>
      <w:r>
        <w:t xml:space="preserve">Klasse: </w:t>
      </w:r>
      <w:r w:rsidR="00D95420" w:rsidRPr="00BE6452">
        <w:t>Lizenzdokument –</w:t>
      </w:r>
      <w:r w:rsidR="00D95420" w:rsidRPr="00D15B24">
        <w:rPr>
          <w:lang w:val="en-GB"/>
        </w:rPr>
        <w:t xml:space="preserve"> </w:t>
      </w:r>
      <w:r w:rsidR="00D15B24" w:rsidRPr="00D15B24">
        <w:rPr>
          <w:lang w:val="en-GB"/>
        </w:rPr>
        <w:t>Licen</w:t>
      </w:r>
      <w:r w:rsidR="00800437">
        <w:rPr>
          <w:lang w:val="en-GB"/>
        </w:rPr>
        <w:t>s</w:t>
      </w:r>
      <w:r w:rsidR="00D15B24" w:rsidRPr="00D15B24">
        <w:rPr>
          <w:lang w:val="en-GB"/>
        </w:rPr>
        <w:t>e</w:t>
      </w:r>
      <w:r w:rsidR="00D95420" w:rsidRPr="00D15B24">
        <w:rPr>
          <w:lang w:val="en-GB"/>
        </w:rPr>
        <w:t xml:space="preserve"> </w:t>
      </w:r>
      <w:r w:rsidR="00D369F6">
        <w:rPr>
          <w:lang w:val="en-GB"/>
        </w:rPr>
        <w:t>D</w:t>
      </w:r>
      <w:r w:rsidR="00D95420" w:rsidRPr="00D15B24">
        <w:rPr>
          <w:lang w:val="en-GB"/>
        </w:rPr>
        <w:t>ocument</w:t>
      </w:r>
      <w:bookmarkEnd w:id="127"/>
      <w:bookmarkEnd w:id="128"/>
    </w:p>
    <w:tbl>
      <w:tblPr>
        <w:tblW w:w="5000" w:type="pct"/>
        <w:tblLayout w:type="fixed"/>
        <w:tblCellMar>
          <w:top w:w="28" w:type="dxa"/>
          <w:left w:w="70" w:type="dxa"/>
          <w:bottom w:w="28" w:type="dxa"/>
          <w:right w:w="70" w:type="dxa"/>
        </w:tblCellMar>
        <w:tblLook w:val="04A0" w:firstRow="1" w:lastRow="0" w:firstColumn="1" w:lastColumn="0" w:noHBand="0" w:noVBand="1"/>
      </w:tblPr>
      <w:tblGrid>
        <w:gridCol w:w="563"/>
        <w:gridCol w:w="485"/>
        <w:gridCol w:w="1398"/>
        <w:gridCol w:w="1813"/>
        <w:gridCol w:w="1675"/>
        <w:gridCol w:w="3351"/>
        <w:gridCol w:w="513"/>
      </w:tblGrid>
      <w:tr w:rsidR="00A76278" w:rsidRPr="00A82C06" w14:paraId="1C1CAB04" w14:textId="77777777" w:rsidTr="00D328E1">
        <w:trPr>
          <w:cantSplit/>
          <w:trHeight w:val="1731"/>
        </w:trPr>
        <w:tc>
          <w:tcPr>
            <w:tcW w:w="287"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bookmarkEnd w:id="129"/>
          <w:p w14:paraId="18B41906" w14:textId="77777777" w:rsidR="00A76278" w:rsidRPr="00A82C06" w:rsidRDefault="00A76278" w:rsidP="00404F29">
            <w:pPr>
              <w:keepNext/>
              <w:keepLines/>
              <w:spacing w:line="240" w:lineRule="auto"/>
              <w:jc w:val="center"/>
              <w:rPr>
                <w:rFonts w:cs="Arial"/>
                <w:b/>
                <w:bCs/>
                <w:color w:val="FFFFFF"/>
              </w:rPr>
            </w:pPr>
            <w:r w:rsidRPr="00A82C06">
              <w:rPr>
                <w:rFonts w:cs="Arial"/>
                <w:b/>
                <w:bCs/>
                <w:color w:val="FFFFFF"/>
              </w:rPr>
              <w:t>Nr.</w:t>
            </w:r>
          </w:p>
        </w:tc>
        <w:tc>
          <w:tcPr>
            <w:tcW w:w="247" w:type="pct"/>
            <w:tcBorders>
              <w:top w:val="single" w:sz="4" w:space="0" w:color="auto"/>
              <w:left w:val="nil"/>
              <w:bottom w:val="single" w:sz="4" w:space="0" w:color="auto"/>
              <w:right w:val="single" w:sz="4" w:space="0" w:color="auto"/>
            </w:tcBorders>
            <w:shd w:val="clear" w:color="auto" w:fill="C65911"/>
            <w:textDirection w:val="tbRl"/>
            <w:vAlign w:val="center"/>
          </w:tcPr>
          <w:p w14:paraId="3A1A8B7F" w14:textId="09B8621F" w:rsidR="00A76278" w:rsidRPr="00A82C06" w:rsidRDefault="00A76278" w:rsidP="00404F29">
            <w:pPr>
              <w:keepNext/>
              <w:keepLines/>
              <w:spacing w:line="240" w:lineRule="auto"/>
              <w:ind w:left="113" w:right="113"/>
              <w:jc w:val="center"/>
              <w:rPr>
                <w:rFonts w:cs="Arial"/>
                <w:b/>
                <w:bCs/>
                <w:color w:val="FFFFFF"/>
              </w:rPr>
            </w:pPr>
            <w:r w:rsidRPr="00A82C06">
              <w:rPr>
                <w:rFonts w:cs="Arial"/>
                <w:b/>
                <w:bCs/>
                <w:color w:val="FFFFFF"/>
              </w:rPr>
              <w:t>Verbindlichkeit</w:t>
            </w:r>
          </w:p>
        </w:tc>
        <w:tc>
          <w:tcPr>
            <w:tcW w:w="713"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5030C06A" w14:textId="588EC8C1" w:rsidR="00A76278" w:rsidRPr="00A82C06" w:rsidRDefault="00A76278" w:rsidP="00404F29">
            <w:pPr>
              <w:keepNext/>
              <w:keepLines/>
              <w:spacing w:line="240" w:lineRule="auto"/>
              <w:jc w:val="center"/>
              <w:rPr>
                <w:rFonts w:cs="Arial"/>
                <w:b/>
                <w:bCs/>
                <w:color w:val="FFFFFF"/>
              </w:rPr>
            </w:pPr>
            <w:r w:rsidRPr="00A82C06">
              <w:rPr>
                <w:rFonts w:cs="Arial"/>
                <w:b/>
                <w:bCs/>
                <w:color w:val="FFFFFF"/>
              </w:rPr>
              <w:t>Bezeichnung</w:t>
            </w:r>
          </w:p>
        </w:tc>
        <w:tc>
          <w:tcPr>
            <w:tcW w:w="925" w:type="pct"/>
            <w:tcBorders>
              <w:top w:val="single" w:sz="4" w:space="0" w:color="auto"/>
              <w:left w:val="nil"/>
              <w:bottom w:val="single" w:sz="4" w:space="0" w:color="auto"/>
              <w:right w:val="single" w:sz="4" w:space="0" w:color="auto"/>
            </w:tcBorders>
            <w:shd w:val="clear" w:color="auto" w:fill="C65911"/>
            <w:vAlign w:val="center"/>
            <w:hideMark/>
          </w:tcPr>
          <w:p w14:paraId="7952760D" w14:textId="19DFDCE2" w:rsidR="00A76278" w:rsidRPr="00A82C06" w:rsidRDefault="00A76278" w:rsidP="00430DC8">
            <w:pPr>
              <w:keepNext/>
              <w:keepLines/>
              <w:spacing w:line="240" w:lineRule="auto"/>
              <w:jc w:val="center"/>
              <w:rPr>
                <w:rFonts w:cs="Arial"/>
                <w:b/>
                <w:bCs/>
                <w:color w:val="FFFFFF"/>
              </w:rPr>
            </w:pPr>
            <w:r w:rsidRPr="00A82C06">
              <w:rPr>
                <w:rFonts w:cs="Arial"/>
                <w:b/>
                <w:bCs/>
                <w:color w:val="FFFFFF"/>
              </w:rPr>
              <w:t>URI</w:t>
            </w:r>
          </w:p>
        </w:tc>
        <w:tc>
          <w:tcPr>
            <w:tcW w:w="855" w:type="pct"/>
            <w:tcBorders>
              <w:top w:val="single" w:sz="4" w:space="0" w:color="auto"/>
              <w:left w:val="nil"/>
              <w:bottom w:val="single" w:sz="4" w:space="0" w:color="auto"/>
              <w:right w:val="single" w:sz="4" w:space="0" w:color="auto"/>
            </w:tcBorders>
            <w:shd w:val="clear" w:color="auto" w:fill="C65911"/>
            <w:vAlign w:val="center"/>
            <w:hideMark/>
          </w:tcPr>
          <w:p w14:paraId="6B87BEDD" w14:textId="6A4DD9E6" w:rsidR="00A76278" w:rsidRPr="00A82C06" w:rsidRDefault="00A76278" w:rsidP="00404F29">
            <w:pPr>
              <w:keepNext/>
              <w:keepLines/>
              <w:spacing w:line="240" w:lineRule="auto"/>
              <w:jc w:val="center"/>
              <w:rPr>
                <w:rFonts w:cs="Arial"/>
                <w:b/>
                <w:bCs/>
                <w:color w:val="FFFFFF"/>
              </w:rPr>
            </w:pPr>
            <w:r w:rsidRPr="00A82C06">
              <w:rPr>
                <w:rFonts w:cs="Arial"/>
                <w:b/>
                <w:bCs/>
                <w:color w:val="FFFFFF"/>
              </w:rPr>
              <w:t>Referenz/Typ</w:t>
            </w:r>
            <w:r w:rsidR="001A799C" w:rsidRPr="00A82C06">
              <w:rPr>
                <w:rFonts w:cs="Arial"/>
                <w:b/>
                <w:bCs/>
                <w:color w:val="FFFFFF"/>
              </w:rPr>
              <w:t>/</w:t>
            </w:r>
            <w:r w:rsidR="00786C57">
              <w:rPr>
                <w:rFonts w:cs="Arial"/>
                <w:b/>
                <w:bCs/>
                <w:color w:val="FFFFFF"/>
              </w:rPr>
              <w:br/>
            </w:r>
            <w:r w:rsidR="001A799C" w:rsidRPr="00A82C06">
              <w:rPr>
                <w:rFonts w:cs="Arial"/>
                <w:b/>
                <w:bCs/>
                <w:color w:val="FFFFFF"/>
              </w:rPr>
              <w:t>Wertebereich</w:t>
            </w:r>
          </w:p>
        </w:tc>
        <w:tc>
          <w:tcPr>
            <w:tcW w:w="1710" w:type="pct"/>
            <w:tcBorders>
              <w:top w:val="single" w:sz="4" w:space="0" w:color="auto"/>
              <w:left w:val="nil"/>
              <w:bottom w:val="single" w:sz="4" w:space="0" w:color="auto"/>
              <w:right w:val="single" w:sz="4" w:space="0" w:color="auto"/>
            </w:tcBorders>
            <w:shd w:val="clear" w:color="auto" w:fill="C65911"/>
            <w:vAlign w:val="center"/>
            <w:hideMark/>
          </w:tcPr>
          <w:p w14:paraId="51B22516" w14:textId="498C536D" w:rsidR="00A76278" w:rsidRPr="00A82C06" w:rsidRDefault="00A76278" w:rsidP="00404F29">
            <w:pPr>
              <w:keepNext/>
              <w:keepLines/>
              <w:spacing w:line="240" w:lineRule="auto"/>
              <w:jc w:val="center"/>
              <w:rPr>
                <w:rFonts w:cs="Arial"/>
                <w:b/>
                <w:bCs/>
                <w:color w:val="FFFFFF"/>
              </w:rPr>
            </w:pPr>
            <w:r w:rsidRPr="00A82C06">
              <w:rPr>
                <w:rFonts w:cs="Arial"/>
                <w:b/>
                <w:bCs/>
                <w:color w:val="FFFFFF"/>
              </w:rPr>
              <w:t>Beschreibung</w:t>
            </w:r>
          </w:p>
        </w:tc>
        <w:tc>
          <w:tcPr>
            <w:tcW w:w="262" w:type="pct"/>
            <w:tcBorders>
              <w:top w:val="single" w:sz="4" w:space="0" w:color="auto"/>
              <w:left w:val="nil"/>
              <w:bottom w:val="single" w:sz="4" w:space="0" w:color="auto"/>
              <w:right w:val="single" w:sz="4" w:space="0" w:color="auto"/>
            </w:tcBorders>
            <w:shd w:val="clear" w:color="auto" w:fill="C65911"/>
            <w:textDirection w:val="tbRl"/>
            <w:vAlign w:val="center"/>
            <w:hideMark/>
          </w:tcPr>
          <w:p w14:paraId="3A45A01F" w14:textId="27696559" w:rsidR="00A76278" w:rsidRPr="00A82C06" w:rsidRDefault="00A76278" w:rsidP="00404F29">
            <w:pPr>
              <w:keepNext/>
              <w:keepLines/>
              <w:spacing w:line="240" w:lineRule="auto"/>
              <w:jc w:val="center"/>
              <w:rPr>
                <w:rFonts w:cs="Arial"/>
                <w:b/>
                <w:bCs/>
                <w:color w:val="FFFFFF"/>
              </w:rPr>
            </w:pPr>
            <w:r w:rsidRPr="00A82C06">
              <w:rPr>
                <w:rFonts w:cs="Arial"/>
                <w:b/>
                <w:bCs/>
                <w:color w:val="FFFFFF"/>
              </w:rPr>
              <w:t>Kardinalität</w:t>
            </w:r>
          </w:p>
        </w:tc>
      </w:tr>
      <w:tr w:rsidR="00A76278" w:rsidRPr="00A82C06" w14:paraId="0D3BCEBC" w14:textId="77777777" w:rsidTr="00D328E1">
        <w:trPr>
          <w:trHeight w:val="284"/>
        </w:trPr>
        <w:tc>
          <w:tcPr>
            <w:tcW w:w="287" w:type="pct"/>
            <w:tcBorders>
              <w:top w:val="nil"/>
              <w:left w:val="single" w:sz="4" w:space="0" w:color="auto"/>
              <w:bottom w:val="single" w:sz="4" w:space="0" w:color="auto"/>
              <w:right w:val="single" w:sz="4" w:space="0" w:color="auto"/>
            </w:tcBorders>
            <w:shd w:val="clear" w:color="000000" w:fill="FFFFFF"/>
            <w:noWrap/>
            <w:hideMark/>
          </w:tcPr>
          <w:p w14:paraId="5A057DB4" w14:textId="11281D31" w:rsidR="00A76278" w:rsidRPr="00A82C06" w:rsidRDefault="00F351AD" w:rsidP="00404F29">
            <w:pPr>
              <w:keepNext/>
              <w:keepLines/>
              <w:spacing w:line="240" w:lineRule="auto"/>
              <w:jc w:val="center"/>
              <w:rPr>
                <w:rFonts w:cs="Arial"/>
              </w:rPr>
            </w:pPr>
            <w:r w:rsidRPr="00A82C06">
              <w:rPr>
                <w:rFonts w:cs="Arial"/>
              </w:rPr>
              <w:t>10</w:t>
            </w:r>
            <w:r w:rsidR="00384A48" w:rsidRPr="00A82C06">
              <w:rPr>
                <w:rFonts w:cs="Arial"/>
              </w:rPr>
              <w:t>5</w:t>
            </w:r>
          </w:p>
        </w:tc>
        <w:tc>
          <w:tcPr>
            <w:tcW w:w="247" w:type="pct"/>
            <w:tcBorders>
              <w:top w:val="single" w:sz="4" w:space="0" w:color="auto"/>
              <w:left w:val="nil"/>
              <w:bottom w:val="single" w:sz="4" w:space="0" w:color="auto"/>
              <w:right w:val="single" w:sz="4" w:space="0" w:color="auto"/>
            </w:tcBorders>
            <w:shd w:val="clear" w:color="000000" w:fill="FFFFFF"/>
          </w:tcPr>
          <w:p w14:paraId="5E24CB2C" w14:textId="569C9066" w:rsidR="00A76278" w:rsidRPr="00A82C06" w:rsidRDefault="002F6D99" w:rsidP="00404F29">
            <w:pPr>
              <w:keepNext/>
              <w:keepLines/>
              <w:spacing w:line="240" w:lineRule="auto"/>
              <w:rPr>
                <w:rFonts w:cs="Arial"/>
              </w:rPr>
            </w:pPr>
            <w:r w:rsidRPr="00A82C06">
              <w:rPr>
                <w:rFonts w:cs="Arial"/>
              </w:rPr>
              <w:t>E</w:t>
            </w:r>
          </w:p>
        </w:tc>
        <w:tc>
          <w:tcPr>
            <w:tcW w:w="713" w:type="pct"/>
            <w:tcBorders>
              <w:top w:val="nil"/>
              <w:left w:val="single" w:sz="4" w:space="0" w:color="auto"/>
              <w:bottom w:val="single" w:sz="4" w:space="0" w:color="auto"/>
              <w:right w:val="single" w:sz="4" w:space="0" w:color="auto"/>
            </w:tcBorders>
            <w:shd w:val="clear" w:color="000000" w:fill="FFFFFF"/>
            <w:noWrap/>
            <w:hideMark/>
          </w:tcPr>
          <w:p w14:paraId="1FB453D6" w14:textId="103B35E0" w:rsidR="00A76278" w:rsidRPr="00A82C06" w:rsidRDefault="00201DF9" w:rsidP="00404F29">
            <w:pPr>
              <w:keepNext/>
              <w:keepLines/>
              <w:spacing w:line="240" w:lineRule="auto"/>
              <w:rPr>
                <w:rFonts w:cs="Arial"/>
              </w:rPr>
            </w:pPr>
            <w:r w:rsidRPr="00A82C06">
              <w:rPr>
                <w:rFonts w:cs="Arial"/>
              </w:rPr>
              <w:t>Lizenztyp</w:t>
            </w:r>
          </w:p>
        </w:tc>
        <w:tc>
          <w:tcPr>
            <w:tcW w:w="925" w:type="pct"/>
            <w:tcBorders>
              <w:top w:val="nil"/>
              <w:left w:val="nil"/>
              <w:bottom w:val="single" w:sz="4" w:space="0" w:color="auto"/>
              <w:right w:val="single" w:sz="4" w:space="0" w:color="auto"/>
            </w:tcBorders>
            <w:shd w:val="clear" w:color="000000" w:fill="FFFFFF"/>
            <w:hideMark/>
          </w:tcPr>
          <w:p w14:paraId="6400EC5E" w14:textId="77777777" w:rsidR="00A76278" w:rsidRPr="00A82C06" w:rsidRDefault="00A76278" w:rsidP="00404F29">
            <w:pPr>
              <w:keepNext/>
              <w:keepLines/>
              <w:spacing w:line="240" w:lineRule="auto"/>
              <w:rPr>
                <w:rFonts w:cs="Arial"/>
              </w:rPr>
            </w:pPr>
            <w:r w:rsidRPr="00A82C06">
              <w:rPr>
                <w:rFonts w:cs="Arial"/>
              </w:rPr>
              <w:t>dct:type</w:t>
            </w:r>
          </w:p>
        </w:tc>
        <w:tc>
          <w:tcPr>
            <w:tcW w:w="855" w:type="pct"/>
            <w:tcBorders>
              <w:top w:val="nil"/>
              <w:left w:val="nil"/>
              <w:bottom w:val="single" w:sz="4" w:space="0" w:color="auto"/>
              <w:right w:val="single" w:sz="4" w:space="0" w:color="auto"/>
            </w:tcBorders>
            <w:shd w:val="clear" w:color="000000" w:fill="FFFFFF"/>
            <w:hideMark/>
          </w:tcPr>
          <w:p w14:paraId="1278B1C3" w14:textId="77777777" w:rsidR="00A76278" w:rsidRPr="00A82C06" w:rsidRDefault="00A76278" w:rsidP="00404F29">
            <w:pPr>
              <w:keepNext/>
              <w:keepLines/>
              <w:spacing w:line="240" w:lineRule="auto"/>
              <w:rPr>
                <w:rFonts w:cs="Arial"/>
              </w:rPr>
            </w:pPr>
            <w:r w:rsidRPr="00A82C06">
              <w:rPr>
                <w:rFonts w:cs="Arial"/>
              </w:rPr>
              <w:t>skos:Concept</w:t>
            </w:r>
          </w:p>
        </w:tc>
        <w:tc>
          <w:tcPr>
            <w:tcW w:w="1710" w:type="pct"/>
            <w:tcBorders>
              <w:top w:val="nil"/>
              <w:left w:val="nil"/>
              <w:bottom w:val="single" w:sz="4" w:space="0" w:color="auto"/>
              <w:right w:val="single" w:sz="4" w:space="0" w:color="auto"/>
            </w:tcBorders>
            <w:shd w:val="clear" w:color="000000" w:fill="FFFFFF"/>
            <w:hideMark/>
          </w:tcPr>
          <w:p w14:paraId="01082FED" w14:textId="34DE2F76" w:rsidR="00A76278" w:rsidRPr="00A82C06" w:rsidRDefault="005C063E" w:rsidP="00786C57">
            <w:pPr>
              <w:pStyle w:val="dcatapdeaddin"/>
              <w:keepNext/>
              <w:keepLines/>
              <w:rPr>
                <w:color w:val="06578D" w:themeColor="accent6" w:themeShade="BF"/>
                <w:szCs w:val="20"/>
              </w:rPr>
            </w:pPr>
            <w:r w:rsidRPr="00A82C06">
              <w:rPr>
                <w:color w:val="auto"/>
                <w:szCs w:val="20"/>
              </w:rPr>
              <w:t xml:space="preserve">Diese </w:t>
            </w:r>
            <w:r w:rsidR="008D3F66" w:rsidRPr="00A82C06">
              <w:rPr>
                <w:color w:val="auto"/>
                <w:szCs w:val="20"/>
              </w:rPr>
              <w:t>Eigenschaft</w:t>
            </w:r>
            <w:r w:rsidR="00350E4C" w:rsidRPr="00A82C06">
              <w:rPr>
                <w:color w:val="auto"/>
                <w:szCs w:val="20"/>
              </w:rPr>
              <w:t xml:space="preserve"> bezieht sich auf den Typ einer Lizenz, z.B. </w:t>
            </w:r>
            <w:r w:rsidR="00AF78DE" w:rsidRPr="00A82C06">
              <w:rPr>
                <w:color w:val="auto"/>
                <w:szCs w:val="20"/>
              </w:rPr>
              <w:t>„p</w:t>
            </w:r>
            <w:r w:rsidR="00350E4C" w:rsidRPr="00A82C06">
              <w:rPr>
                <w:color w:val="auto"/>
                <w:szCs w:val="20"/>
              </w:rPr>
              <w:t xml:space="preserve">ublic </w:t>
            </w:r>
            <w:r w:rsidR="00AF78DE" w:rsidRPr="00A82C06">
              <w:rPr>
                <w:color w:val="auto"/>
                <w:szCs w:val="20"/>
              </w:rPr>
              <w:t>d</w:t>
            </w:r>
            <w:r w:rsidR="00350E4C" w:rsidRPr="00A82C06">
              <w:rPr>
                <w:color w:val="auto"/>
                <w:szCs w:val="20"/>
              </w:rPr>
              <w:t>omain” oder „royalties required“</w:t>
            </w:r>
            <w:r w:rsidR="00AF78DE" w:rsidRPr="00A82C06">
              <w:rPr>
                <w:color w:val="auto"/>
                <w:szCs w:val="20"/>
              </w:rPr>
              <w:t>.</w:t>
            </w:r>
            <w:r w:rsidR="00350E4C" w:rsidRPr="00A82C06">
              <w:rPr>
                <w:rStyle w:val="Funotenzeichen"/>
                <w:color w:val="auto"/>
                <w:szCs w:val="20"/>
              </w:rPr>
              <w:footnoteReference w:id="26"/>
            </w:r>
            <w:r w:rsidR="00350E4C" w:rsidRPr="00A82C06">
              <w:rPr>
                <w:color w:val="auto"/>
                <w:szCs w:val="20"/>
              </w:rPr>
              <w:t xml:space="preserve"> </w:t>
            </w:r>
            <w:r w:rsidR="00350E4C" w:rsidRPr="00A82C06">
              <w:rPr>
                <w:szCs w:val="20"/>
              </w:rPr>
              <w:t>Es wird empfohlen, die Eigenschaft Lizenztyp nicht innerhalb des Schemas zu transportieren sondern als eine Frage der Klassifikation von Lizenzen zu sehen</w:t>
            </w:r>
            <w:r w:rsidR="00AF78DE" w:rsidRPr="00A82C06">
              <w:rPr>
                <w:szCs w:val="20"/>
              </w:rPr>
              <w:t xml:space="preserve"> u.</w:t>
            </w:r>
            <w:r w:rsidR="00786C57">
              <w:rPr>
                <w:szCs w:val="20"/>
              </w:rPr>
              <w:t>a</w:t>
            </w:r>
            <w:r w:rsidR="00AF78DE" w:rsidRPr="00A82C06">
              <w:rPr>
                <w:szCs w:val="20"/>
              </w:rPr>
              <w:t xml:space="preserve">. </w:t>
            </w:r>
            <w:r w:rsidR="00350E4C" w:rsidRPr="00A82C06">
              <w:rPr>
                <w:szCs w:val="20"/>
              </w:rPr>
              <w:t xml:space="preserve">weil das von </w:t>
            </w:r>
            <w:r w:rsidR="007F136C" w:rsidRPr="00A82C06">
              <w:rPr>
                <w:szCs w:val="20"/>
              </w:rPr>
              <w:t>DCAT-AP.de</w:t>
            </w:r>
            <w:r w:rsidR="00350E4C" w:rsidRPr="00A82C06">
              <w:rPr>
                <w:szCs w:val="20"/>
              </w:rPr>
              <w:t xml:space="preserve"> vorgegebene ADMS </w:t>
            </w:r>
            <w:r w:rsidR="007F136C" w:rsidRPr="00A82C06">
              <w:rPr>
                <w:szCs w:val="20"/>
              </w:rPr>
              <w:t>V</w:t>
            </w:r>
            <w:r w:rsidR="00350E4C" w:rsidRPr="00A82C06">
              <w:rPr>
                <w:szCs w:val="20"/>
              </w:rPr>
              <w:t>okabular „LicenceType“</w:t>
            </w:r>
            <w:r w:rsidR="00350E4C" w:rsidRPr="00A82C06">
              <w:rPr>
                <w:rStyle w:val="Funotenzeichen"/>
                <w:szCs w:val="20"/>
              </w:rPr>
              <w:footnoteReference w:id="27"/>
            </w:r>
            <w:r w:rsidR="00350E4C" w:rsidRPr="00A82C06">
              <w:rPr>
                <w:szCs w:val="20"/>
              </w:rPr>
              <w:t xml:space="preserve"> mangels Trennschärfe mit überlappenden Einträge</w:t>
            </w:r>
            <w:r w:rsidR="00B95009" w:rsidRPr="00A82C06">
              <w:rPr>
                <w:szCs w:val="20"/>
              </w:rPr>
              <w:t>n</w:t>
            </w:r>
            <w:r w:rsidR="00350E4C" w:rsidRPr="00A82C06">
              <w:rPr>
                <w:szCs w:val="20"/>
              </w:rPr>
              <w:t xml:space="preserve"> ungeeignet für</w:t>
            </w:r>
            <w:r w:rsidR="00B95009" w:rsidRPr="00A82C06">
              <w:rPr>
                <w:szCs w:val="20"/>
              </w:rPr>
              <w:t xml:space="preserve"> die Zwecke von</w:t>
            </w:r>
            <w:r w:rsidR="00350E4C" w:rsidRPr="00A82C06">
              <w:rPr>
                <w:szCs w:val="20"/>
              </w:rPr>
              <w:t xml:space="preserve"> GovData ist.</w:t>
            </w:r>
          </w:p>
        </w:tc>
        <w:tc>
          <w:tcPr>
            <w:tcW w:w="262" w:type="pct"/>
            <w:tcBorders>
              <w:top w:val="nil"/>
              <w:left w:val="nil"/>
              <w:bottom w:val="single" w:sz="4" w:space="0" w:color="auto"/>
              <w:right w:val="single" w:sz="4" w:space="0" w:color="auto"/>
            </w:tcBorders>
            <w:shd w:val="clear" w:color="000000" w:fill="FFFFFF"/>
            <w:noWrap/>
            <w:hideMark/>
          </w:tcPr>
          <w:p w14:paraId="32233F2F" w14:textId="4ACF976F" w:rsidR="00A76278" w:rsidRPr="00A82C06" w:rsidRDefault="00A76278" w:rsidP="00322818">
            <w:pPr>
              <w:keepNext/>
              <w:keepLines/>
              <w:spacing w:line="240" w:lineRule="auto"/>
              <w:rPr>
                <w:rFonts w:cs="Arial"/>
              </w:rPr>
            </w:pPr>
            <w:r w:rsidRPr="00A82C06">
              <w:rPr>
                <w:rFonts w:cs="Arial"/>
              </w:rPr>
              <w:t>0..</w:t>
            </w:r>
            <w:r w:rsidR="00322818">
              <w:rPr>
                <w:rFonts w:cs="Arial"/>
              </w:rPr>
              <w:t>n</w:t>
            </w:r>
          </w:p>
        </w:tc>
      </w:tr>
    </w:tbl>
    <w:p w14:paraId="3FC5B21E" w14:textId="27D775DD" w:rsidR="0068224D" w:rsidRDefault="0068224D" w:rsidP="0068224D">
      <w:bookmarkStart w:id="130" w:name="_Toc476522831"/>
      <w:bookmarkStart w:id="131" w:name="_Toc534726889"/>
      <w:bookmarkStart w:id="132" w:name="Pruefsumme"/>
    </w:p>
    <w:p w14:paraId="770E837C" w14:textId="77777777" w:rsidR="0068224D" w:rsidRDefault="0068224D">
      <w:pPr>
        <w:widowControl/>
        <w:adjustRightInd/>
        <w:spacing w:before="120" w:after="120" w:line="276" w:lineRule="auto"/>
        <w:jc w:val="left"/>
        <w:textAlignment w:val="auto"/>
      </w:pPr>
      <w:r>
        <w:br w:type="page"/>
      </w:r>
    </w:p>
    <w:p w14:paraId="61AC3716" w14:textId="2E20ABF2" w:rsidR="0012263F" w:rsidRDefault="00B95009" w:rsidP="00E0192E">
      <w:pPr>
        <w:pStyle w:val="berschrift2"/>
      </w:pPr>
      <w:bookmarkStart w:id="133" w:name="_Toc1659641"/>
      <w:r>
        <w:t xml:space="preserve">Klasse: </w:t>
      </w:r>
      <w:r w:rsidR="0012263F">
        <w:t xml:space="preserve">Prüfsumme </w:t>
      </w:r>
      <w:r w:rsidR="0012263F" w:rsidRPr="003F731F">
        <w:t>–</w:t>
      </w:r>
      <w:r w:rsidR="00350E4C">
        <w:t xml:space="preserve"> </w:t>
      </w:r>
      <w:r w:rsidR="0012263F">
        <w:t>Checksum</w:t>
      </w:r>
      <w:bookmarkEnd w:id="130"/>
      <w:bookmarkEnd w:id="131"/>
      <w:bookmarkEnd w:id="133"/>
    </w:p>
    <w:bookmarkEnd w:id="132"/>
    <w:p w14:paraId="4CD15FE5" w14:textId="62544A55" w:rsidR="00CC1AE7" w:rsidRDefault="00B95009" w:rsidP="00CC1AE7">
      <w:r>
        <w:t>Die Klasse Prüfsumme enthält einen</w:t>
      </w:r>
      <w:r w:rsidR="00CC1AE7" w:rsidRPr="00B0559D">
        <w:t xml:space="preserve"> Wert</w:t>
      </w:r>
      <w:r w:rsidR="00CC1AE7">
        <w:t xml:space="preserve"> aus dem Namensraum </w:t>
      </w:r>
      <w:hyperlink r:id="rId58" w:anchor="Checksum" w:history="1">
        <w:r w:rsidR="005B090A" w:rsidRPr="00077DA0">
          <w:rPr>
            <w:rStyle w:val="WebsiteChar"/>
            <w:lang w:val="de-DE"/>
          </w:rPr>
          <w:t>http://spdx.org/rdf/terms#Checksum</w:t>
        </w:r>
      </w:hyperlink>
      <w:r w:rsidR="00CC1AE7" w:rsidRPr="00B0559D">
        <w:t xml:space="preserve">, der es ermöglicht, </w:t>
      </w:r>
      <w:r w:rsidR="007F136C">
        <w:t xml:space="preserve">Änderungen an </w:t>
      </w:r>
      <w:r w:rsidR="00CC1AE7" w:rsidRPr="00B0559D">
        <w:t>Inhalte</w:t>
      </w:r>
      <w:r w:rsidR="007F136C">
        <w:t>n</w:t>
      </w:r>
      <w:r w:rsidR="00CC1AE7" w:rsidRPr="00B0559D">
        <w:t xml:space="preserve"> einer Datei zu verifizieren. Diese Klasse ermöglicht es die Ergebnisse einer Vielzahl von Prüfsummen- und Krypto</w:t>
      </w:r>
      <w:r w:rsidR="00AF78DE">
        <w:t>al</w:t>
      </w:r>
      <w:r w:rsidR="00CC1AE7" w:rsidRPr="00B0559D">
        <w:t>gorithmen zu repräsentieren.</w:t>
      </w:r>
      <w:r w:rsidR="00CC1AE7">
        <w:t xml:space="preserve"> </w:t>
      </w:r>
    </w:p>
    <w:p w14:paraId="2CE9DC18" w14:textId="1F1C073F" w:rsidR="00CC1AE7" w:rsidRPr="00CC1AE7" w:rsidRDefault="00CC1AE7" w:rsidP="00CC1AE7">
      <w:r>
        <w:t xml:space="preserve">Die Prüfsumme wird über die hinter der </w:t>
      </w:r>
      <w:r w:rsidRPr="000D6314">
        <w:rPr>
          <w:rStyle w:val="CodebeispielZchn"/>
          <w:lang w:val="de-DE"/>
        </w:rPr>
        <w:t>acce</w:t>
      </w:r>
      <w:r w:rsidR="00A9571B" w:rsidRPr="000D6314">
        <w:rPr>
          <w:rStyle w:val="CodebeispielZchn"/>
          <w:lang w:val="de-DE"/>
        </w:rPr>
        <w:t>ssURL</w:t>
      </w:r>
      <w:r w:rsidR="00A9571B">
        <w:t xml:space="preserve"> liegende</w:t>
      </w:r>
      <w:r w:rsidR="00B95009">
        <w:t>n</w:t>
      </w:r>
      <w:r w:rsidR="00A9571B">
        <w:t xml:space="preserve"> Datei mittels </w:t>
      </w:r>
      <w:r w:rsidR="00430DC8">
        <w:t xml:space="preserve">eines </w:t>
      </w:r>
      <w:r w:rsidR="00A9571B">
        <w:t>der</w:t>
      </w:r>
      <w:r>
        <w:t xml:space="preserve"> </w:t>
      </w:r>
      <w:r w:rsidR="00350E4C" w:rsidRPr="007F136C">
        <w:t>in</w:t>
      </w:r>
      <w:r w:rsidR="00350E4C" w:rsidRPr="00350E4C">
        <w:rPr>
          <w:rStyle w:val="dcatapdeaddinZchn"/>
          <w:rFonts w:eastAsiaTheme="minorHAnsi"/>
        </w:rPr>
        <w:t xml:space="preserve"> </w:t>
      </w:r>
      <w:r w:rsidR="007F136C">
        <w:rPr>
          <w:rStyle w:val="dcatapdeaddinZchn"/>
          <w:rFonts w:eastAsiaTheme="minorHAnsi"/>
        </w:rPr>
        <w:t>DCAT-AP.de</w:t>
      </w:r>
      <w:r w:rsidR="00350E4C" w:rsidRPr="00350E4C">
        <w:rPr>
          <w:rStyle w:val="dcatapdeaddinZchn"/>
          <w:rFonts w:eastAsiaTheme="minorHAnsi"/>
        </w:rPr>
        <w:t xml:space="preserve"> </w:t>
      </w:r>
      <w:r w:rsidR="007F136C" w:rsidRPr="007F136C">
        <w:t xml:space="preserve">angegebenen </w:t>
      </w:r>
      <w:r w:rsidR="00A9571B">
        <w:t>Prüfsummenalgorithmen</w:t>
      </w:r>
      <w:r>
        <w:t xml:space="preserve"> erzeugt.</w:t>
      </w:r>
    </w:p>
    <w:tbl>
      <w:tblPr>
        <w:tblStyle w:val="Listentabelle3Akzent51"/>
        <w:tblW w:w="4989" w:type="pct"/>
        <w:tblLayout w:type="fixed"/>
        <w:tblCellMar>
          <w:top w:w="28" w:type="dxa"/>
          <w:bottom w:w="28" w:type="dxa"/>
        </w:tblCellMar>
        <w:tblLook w:val="04A0" w:firstRow="1" w:lastRow="0" w:firstColumn="1" w:lastColumn="0" w:noHBand="0" w:noVBand="1"/>
      </w:tblPr>
      <w:tblGrid>
        <w:gridCol w:w="556"/>
        <w:gridCol w:w="432"/>
        <w:gridCol w:w="1558"/>
        <w:gridCol w:w="1844"/>
        <w:gridCol w:w="1701"/>
        <w:gridCol w:w="3120"/>
        <w:gridCol w:w="565"/>
      </w:tblGrid>
      <w:tr w:rsidR="003D76C2" w:rsidRPr="00A82C06" w14:paraId="1C654D93" w14:textId="77777777" w:rsidTr="00A82C06">
        <w:trPr>
          <w:cnfStyle w:val="100000000000" w:firstRow="1" w:lastRow="0" w:firstColumn="0" w:lastColumn="0" w:oddVBand="0" w:evenVBand="0" w:oddHBand="0" w:evenHBand="0" w:firstRowFirstColumn="0" w:firstRowLastColumn="0" w:lastRowFirstColumn="0" w:lastRowLastColumn="0"/>
          <w:trHeight w:val="1676"/>
          <w:tblHeader/>
        </w:trPr>
        <w:tc>
          <w:tcPr>
            <w:cnfStyle w:val="001000000100" w:firstRow="0" w:lastRow="0" w:firstColumn="1" w:lastColumn="0" w:oddVBand="0" w:evenVBand="0" w:oddHBand="0" w:evenHBand="0" w:firstRowFirstColumn="1" w:firstRowLastColumn="0" w:lastRowFirstColumn="0" w:lastRowLastColumn="0"/>
            <w:tcW w:w="284"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p w14:paraId="26CA2122" w14:textId="7A5C8D64" w:rsidR="003D76C2" w:rsidRPr="00A82C06" w:rsidRDefault="003D76C2" w:rsidP="00010FD6">
            <w:pPr>
              <w:jc w:val="center"/>
              <w:rPr>
                <w:bCs w:val="0"/>
                <w:color w:val="FFFFFF"/>
                <w:sz w:val="20"/>
              </w:rPr>
            </w:pPr>
            <w:r w:rsidRPr="00A82C06">
              <w:rPr>
                <w:rFonts w:cs="Arial"/>
                <w:color w:val="FFFFFF"/>
                <w:sz w:val="20"/>
              </w:rPr>
              <w:t>Nr.</w:t>
            </w:r>
          </w:p>
        </w:tc>
        <w:tc>
          <w:tcPr>
            <w:tcW w:w="221" w:type="pct"/>
            <w:tcBorders>
              <w:top w:val="single" w:sz="4" w:space="0" w:color="auto"/>
              <w:left w:val="single" w:sz="4" w:space="0" w:color="auto"/>
              <w:bottom w:val="single" w:sz="4" w:space="0" w:color="auto"/>
              <w:right w:val="single" w:sz="4" w:space="0" w:color="auto"/>
            </w:tcBorders>
            <w:shd w:val="clear" w:color="auto" w:fill="C65911"/>
            <w:textDirection w:val="tbRl"/>
            <w:vAlign w:val="center"/>
          </w:tcPr>
          <w:p w14:paraId="3365DC89" w14:textId="4BA9312F" w:rsidR="003D76C2" w:rsidRPr="00A82C06" w:rsidRDefault="003D76C2" w:rsidP="00010FD6">
            <w:pPr>
              <w:jc w:val="center"/>
              <w:cnfStyle w:val="100000000000" w:firstRow="1" w:lastRow="0" w:firstColumn="0" w:lastColumn="0" w:oddVBand="0" w:evenVBand="0" w:oddHBand="0" w:evenHBand="0" w:firstRowFirstColumn="0" w:firstRowLastColumn="0" w:lastRowFirstColumn="0" w:lastRowLastColumn="0"/>
              <w:rPr>
                <w:bCs w:val="0"/>
                <w:color w:val="FFFFFF"/>
                <w:sz w:val="20"/>
              </w:rPr>
            </w:pPr>
            <w:r w:rsidRPr="00A82C06">
              <w:rPr>
                <w:rFonts w:cs="Arial"/>
                <w:color w:val="FFFFFF"/>
                <w:sz w:val="20"/>
              </w:rPr>
              <w:t>Verbindlichkeit</w:t>
            </w:r>
          </w:p>
        </w:tc>
        <w:tc>
          <w:tcPr>
            <w:tcW w:w="797"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65CA3CAC" w14:textId="34D0BBA8" w:rsidR="003D76C2" w:rsidRPr="00A82C06" w:rsidRDefault="003D76C2" w:rsidP="00010FD6">
            <w:pPr>
              <w:jc w:val="center"/>
              <w:cnfStyle w:val="100000000000" w:firstRow="1" w:lastRow="0" w:firstColumn="0" w:lastColumn="0" w:oddVBand="0" w:evenVBand="0" w:oddHBand="0" w:evenHBand="0" w:firstRowFirstColumn="0" w:firstRowLastColumn="0" w:lastRowFirstColumn="0" w:lastRowLastColumn="0"/>
              <w:rPr>
                <w:bCs w:val="0"/>
                <w:color w:val="FFFFFF"/>
                <w:sz w:val="20"/>
              </w:rPr>
            </w:pPr>
            <w:r w:rsidRPr="00A82C06">
              <w:rPr>
                <w:rFonts w:cs="Arial"/>
                <w:color w:val="FFFFFF"/>
                <w:sz w:val="20"/>
              </w:rPr>
              <w:t>Bezeichnung</w:t>
            </w:r>
          </w:p>
        </w:tc>
        <w:tc>
          <w:tcPr>
            <w:tcW w:w="943"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1A868893" w14:textId="717E9D59" w:rsidR="003D76C2" w:rsidRPr="00A82C06" w:rsidRDefault="003D76C2" w:rsidP="00430DC8">
            <w:pPr>
              <w:jc w:val="center"/>
              <w:cnfStyle w:val="100000000000" w:firstRow="1" w:lastRow="0" w:firstColumn="0" w:lastColumn="0" w:oddVBand="0" w:evenVBand="0" w:oddHBand="0" w:evenHBand="0" w:firstRowFirstColumn="0" w:firstRowLastColumn="0" w:lastRowFirstColumn="0" w:lastRowLastColumn="0"/>
              <w:rPr>
                <w:bCs w:val="0"/>
                <w:color w:val="FFFFFF"/>
                <w:sz w:val="20"/>
              </w:rPr>
            </w:pPr>
            <w:r w:rsidRPr="00A82C06">
              <w:rPr>
                <w:rFonts w:cs="Arial"/>
                <w:color w:val="FFFFFF"/>
                <w:sz w:val="20"/>
              </w:rPr>
              <w:t>URI</w:t>
            </w:r>
          </w:p>
        </w:tc>
        <w:tc>
          <w:tcPr>
            <w:tcW w:w="870"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36322D12" w14:textId="623B6E34" w:rsidR="003D76C2" w:rsidRPr="00A82C06" w:rsidRDefault="003D76C2" w:rsidP="00010FD6">
            <w:pPr>
              <w:jc w:val="center"/>
              <w:cnfStyle w:val="100000000000" w:firstRow="1" w:lastRow="0" w:firstColumn="0" w:lastColumn="0" w:oddVBand="0" w:evenVBand="0" w:oddHBand="0" w:evenHBand="0" w:firstRowFirstColumn="0" w:firstRowLastColumn="0" w:lastRowFirstColumn="0" w:lastRowLastColumn="0"/>
              <w:rPr>
                <w:bCs w:val="0"/>
                <w:color w:val="FFFFFF"/>
                <w:sz w:val="20"/>
              </w:rPr>
            </w:pPr>
            <w:r w:rsidRPr="00A82C06">
              <w:rPr>
                <w:rFonts w:cs="Arial"/>
                <w:color w:val="FFFFFF"/>
                <w:sz w:val="20"/>
              </w:rPr>
              <w:t>Referenz/Typ</w:t>
            </w:r>
            <w:r w:rsidR="00A82C06" w:rsidRPr="00A82C06">
              <w:rPr>
                <w:rFonts w:cs="Arial"/>
                <w:color w:val="FFFFFF"/>
                <w:sz w:val="20"/>
              </w:rPr>
              <w:t>/</w:t>
            </w:r>
            <w:r w:rsidR="00786C57">
              <w:rPr>
                <w:rFonts w:cs="Arial"/>
                <w:color w:val="FFFFFF"/>
                <w:sz w:val="20"/>
              </w:rPr>
              <w:br/>
            </w:r>
            <w:r w:rsidR="001A799C" w:rsidRPr="00A82C06">
              <w:rPr>
                <w:rFonts w:cs="Arial"/>
                <w:color w:val="FFFFFF"/>
                <w:sz w:val="20"/>
              </w:rPr>
              <w:t>Wertebereich</w:t>
            </w:r>
          </w:p>
        </w:tc>
        <w:tc>
          <w:tcPr>
            <w:tcW w:w="1596"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3DF7D1D2" w14:textId="31DE3F88" w:rsidR="003D76C2" w:rsidRPr="00A82C06" w:rsidRDefault="003D76C2" w:rsidP="00010FD6">
            <w:pPr>
              <w:jc w:val="center"/>
              <w:cnfStyle w:val="100000000000" w:firstRow="1" w:lastRow="0" w:firstColumn="0" w:lastColumn="0" w:oddVBand="0" w:evenVBand="0" w:oddHBand="0" w:evenHBand="0" w:firstRowFirstColumn="0" w:firstRowLastColumn="0" w:lastRowFirstColumn="0" w:lastRowLastColumn="0"/>
              <w:rPr>
                <w:bCs w:val="0"/>
                <w:color w:val="FFFFFF"/>
                <w:sz w:val="20"/>
              </w:rPr>
            </w:pPr>
            <w:r w:rsidRPr="00A82C06">
              <w:rPr>
                <w:rFonts w:cs="Arial"/>
                <w:color w:val="FFFFFF"/>
                <w:sz w:val="20"/>
              </w:rPr>
              <w:t>Beschreibung</w:t>
            </w:r>
          </w:p>
        </w:tc>
        <w:tc>
          <w:tcPr>
            <w:tcW w:w="289" w:type="pct"/>
            <w:tcBorders>
              <w:top w:val="single" w:sz="4" w:space="0" w:color="auto"/>
              <w:left w:val="single" w:sz="4" w:space="0" w:color="auto"/>
              <w:bottom w:val="single" w:sz="4" w:space="0" w:color="auto"/>
              <w:right w:val="single" w:sz="4" w:space="0" w:color="auto"/>
            </w:tcBorders>
            <w:shd w:val="clear" w:color="auto" w:fill="C65911"/>
            <w:textDirection w:val="tbRl"/>
            <w:vAlign w:val="center"/>
            <w:hideMark/>
          </w:tcPr>
          <w:p w14:paraId="67394DA9" w14:textId="363812B5" w:rsidR="003D76C2" w:rsidRPr="00A82C06" w:rsidRDefault="003D76C2" w:rsidP="00010FD6">
            <w:pPr>
              <w:jc w:val="center"/>
              <w:cnfStyle w:val="100000000000" w:firstRow="1" w:lastRow="0" w:firstColumn="0" w:lastColumn="0" w:oddVBand="0" w:evenVBand="0" w:oddHBand="0" w:evenHBand="0" w:firstRowFirstColumn="0" w:firstRowLastColumn="0" w:lastRowFirstColumn="0" w:lastRowLastColumn="0"/>
              <w:rPr>
                <w:bCs w:val="0"/>
                <w:color w:val="FFFFFF"/>
                <w:sz w:val="20"/>
              </w:rPr>
            </w:pPr>
            <w:r w:rsidRPr="00A82C06">
              <w:rPr>
                <w:rFonts w:cs="Arial"/>
                <w:color w:val="FFFFFF"/>
                <w:sz w:val="20"/>
              </w:rPr>
              <w:t>Kardinalität</w:t>
            </w:r>
          </w:p>
        </w:tc>
      </w:tr>
      <w:tr w:rsidR="0012263F" w:rsidRPr="00A82C06" w14:paraId="22351324" w14:textId="77777777" w:rsidTr="00A82C06">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4" w:type="pct"/>
            <w:tcBorders>
              <w:top w:val="single" w:sz="4" w:space="0" w:color="auto"/>
              <w:left w:val="single" w:sz="4" w:space="0" w:color="auto"/>
              <w:bottom w:val="single" w:sz="4" w:space="0" w:color="auto"/>
              <w:right w:val="single" w:sz="4" w:space="0" w:color="auto"/>
            </w:tcBorders>
            <w:noWrap/>
            <w:hideMark/>
          </w:tcPr>
          <w:p w14:paraId="391AC1F1" w14:textId="177F0552" w:rsidR="0012263F" w:rsidRPr="00A82C06" w:rsidRDefault="00F351AD" w:rsidP="00010FD6">
            <w:pPr>
              <w:rPr>
                <w:b w:val="0"/>
                <w:sz w:val="20"/>
              </w:rPr>
            </w:pPr>
            <w:r w:rsidRPr="00A82C06">
              <w:rPr>
                <w:b w:val="0"/>
                <w:sz w:val="20"/>
              </w:rPr>
              <w:t>1</w:t>
            </w:r>
            <w:r w:rsidR="00384A48" w:rsidRPr="00A82C06">
              <w:rPr>
                <w:b w:val="0"/>
                <w:sz w:val="20"/>
              </w:rPr>
              <w:t>06</w:t>
            </w:r>
          </w:p>
        </w:tc>
        <w:tc>
          <w:tcPr>
            <w:tcW w:w="221" w:type="pct"/>
            <w:tcBorders>
              <w:top w:val="single" w:sz="4" w:space="0" w:color="auto"/>
              <w:left w:val="single" w:sz="4" w:space="0" w:color="auto"/>
              <w:bottom w:val="single" w:sz="4" w:space="0" w:color="auto"/>
              <w:right w:val="single" w:sz="4" w:space="0" w:color="auto"/>
            </w:tcBorders>
          </w:tcPr>
          <w:p w14:paraId="528F1AC2" w14:textId="77777777" w:rsidR="0012263F" w:rsidRPr="00A82C06" w:rsidRDefault="0012263F" w:rsidP="00010FD6">
            <w:pPr>
              <w:cnfStyle w:val="000000100000" w:firstRow="0" w:lastRow="0" w:firstColumn="0" w:lastColumn="0" w:oddVBand="0" w:evenVBand="0" w:oddHBand="1" w:evenHBand="0" w:firstRowFirstColumn="0" w:firstRowLastColumn="0" w:lastRowFirstColumn="0" w:lastRowLastColumn="0"/>
              <w:rPr>
                <w:sz w:val="20"/>
              </w:rPr>
            </w:pPr>
            <w:r w:rsidRPr="00A82C06">
              <w:rPr>
                <w:sz w:val="20"/>
              </w:rPr>
              <w:t>P</w:t>
            </w:r>
          </w:p>
        </w:tc>
        <w:tc>
          <w:tcPr>
            <w:tcW w:w="797" w:type="pct"/>
            <w:tcBorders>
              <w:top w:val="single" w:sz="4" w:space="0" w:color="auto"/>
              <w:left w:val="single" w:sz="4" w:space="0" w:color="auto"/>
              <w:bottom w:val="single" w:sz="4" w:space="0" w:color="auto"/>
              <w:right w:val="single" w:sz="4" w:space="0" w:color="auto"/>
            </w:tcBorders>
            <w:noWrap/>
            <w:hideMark/>
          </w:tcPr>
          <w:p w14:paraId="57026702" w14:textId="77777777" w:rsidR="0012263F" w:rsidRPr="00A82C06" w:rsidRDefault="0012263F" w:rsidP="00010FD6">
            <w:pPr>
              <w:cnfStyle w:val="000000100000" w:firstRow="0" w:lastRow="0" w:firstColumn="0" w:lastColumn="0" w:oddVBand="0" w:evenVBand="0" w:oddHBand="1" w:evenHBand="0" w:firstRowFirstColumn="0" w:firstRowLastColumn="0" w:lastRowFirstColumn="0" w:lastRowLastColumn="0"/>
              <w:rPr>
                <w:sz w:val="20"/>
              </w:rPr>
            </w:pPr>
            <w:r w:rsidRPr="00A82C06">
              <w:rPr>
                <w:sz w:val="20"/>
              </w:rPr>
              <w:t>Algorithmus</w:t>
            </w:r>
          </w:p>
        </w:tc>
        <w:tc>
          <w:tcPr>
            <w:tcW w:w="943" w:type="pct"/>
            <w:tcBorders>
              <w:top w:val="single" w:sz="4" w:space="0" w:color="auto"/>
              <w:left w:val="single" w:sz="4" w:space="0" w:color="auto"/>
              <w:bottom w:val="single" w:sz="4" w:space="0" w:color="auto"/>
              <w:right w:val="single" w:sz="4" w:space="0" w:color="auto"/>
            </w:tcBorders>
            <w:hideMark/>
          </w:tcPr>
          <w:p w14:paraId="12368C19" w14:textId="77777777" w:rsidR="0012263F" w:rsidRPr="00A82C06" w:rsidRDefault="0012263F" w:rsidP="00010FD6">
            <w:pPr>
              <w:cnfStyle w:val="000000100000" w:firstRow="0" w:lastRow="0" w:firstColumn="0" w:lastColumn="0" w:oddVBand="0" w:evenVBand="0" w:oddHBand="1" w:evenHBand="0" w:firstRowFirstColumn="0" w:firstRowLastColumn="0" w:lastRowFirstColumn="0" w:lastRowLastColumn="0"/>
              <w:rPr>
                <w:sz w:val="20"/>
              </w:rPr>
            </w:pPr>
            <w:r w:rsidRPr="00A82C06">
              <w:rPr>
                <w:sz w:val="20"/>
              </w:rPr>
              <w:t>spdx:algorithm</w:t>
            </w:r>
          </w:p>
        </w:tc>
        <w:tc>
          <w:tcPr>
            <w:tcW w:w="870" w:type="pct"/>
            <w:tcBorders>
              <w:top w:val="single" w:sz="4" w:space="0" w:color="auto"/>
              <w:left w:val="single" w:sz="4" w:space="0" w:color="auto"/>
              <w:bottom w:val="single" w:sz="4" w:space="0" w:color="auto"/>
              <w:right w:val="single" w:sz="4" w:space="0" w:color="auto"/>
            </w:tcBorders>
            <w:hideMark/>
          </w:tcPr>
          <w:p w14:paraId="51A962CA" w14:textId="7EFBCC50" w:rsidR="0012263F" w:rsidRPr="00A82C06" w:rsidRDefault="00350E4C" w:rsidP="00010FD6">
            <w:pPr>
              <w:cnfStyle w:val="000000100000" w:firstRow="0" w:lastRow="0" w:firstColumn="0" w:lastColumn="0" w:oddVBand="0" w:evenVBand="0" w:oddHBand="1" w:evenHBand="0" w:firstRowFirstColumn="0" w:firstRowLastColumn="0" w:lastRowFirstColumn="0" w:lastRowLastColumn="0"/>
              <w:rPr>
                <w:sz w:val="20"/>
              </w:rPr>
            </w:pPr>
            <w:r w:rsidRPr="00A82C06">
              <w:rPr>
                <w:sz w:val="20"/>
              </w:rPr>
              <w:t>rdfs:Literal</w:t>
            </w:r>
          </w:p>
        </w:tc>
        <w:tc>
          <w:tcPr>
            <w:tcW w:w="1596" w:type="pct"/>
            <w:tcBorders>
              <w:top w:val="single" w:sz="4" w:space="0" w:color="auto"/>
              <w:left w:val="single" w:sz="4" w:space="0" w:color="auto"/>
              <w:bottom w:val="single" w:sz="4" w:space="0" w:color="auto"/>
              <w:right w:val="single" w:sz="4" w:space="0" w:color="auto"/>
            </w:tcBorders>
            <w:hideMark/>
          </w:tcPr>
          <w:p w14:paraId="1D5B2BA6" w14:textId="528FF858" w:rsidR="00FE78C3" w:rsidRPr="00FA5D6F" w:rsidRDefault="005C063E" w:rsidP="00FA5D6F">
            <w:pPr>
              <w:pStyle w:val="dcatapdeaddin"/>
              <w:keepNext/>
              <w:keepLines/>
              <w:cnfStyle w:val="000000100000" w:firstRow="0" w:lastRow="0" w:firstColumn="0" w:lastColumn="0" w:oddVBand="0" w:evenVBand="0" w:oddHBand="1" w:evenHBand="0" w:firstRowFirstColumn="0" w:firstRowLastColumn="0" w:lastRowFirstColumn="0" w:lastRowLastColumn="0"/>
              <w:rPr>
                <w:color w:val="auto"/>
                <w:sz w:val="20"/>
                <w:szCs w:val="20"/>
              </w:rPr>
            </w:pPr>
            <w:r w:rsidRPr="00FA5D6F">
              <w:rPr>
                <w:color w:val="auto"/>
                <w:sz w:val="20"/>
                <w:szCs w:val="20"/>
              </w:rPr>
              <w:t xml:space="preserve">Diese </w:t>
            </w:r>
            <w:r w:rsidR="008D3F66" w:rsidRPr="00FA5D6F">
              <w:rPr>
                <w:color w:val="auto"/>
                <w:sz w:val="20"/>
                <w:szCs w:val="20"/>
              </w:rPr>
              <w:t>Eigenschaft</w:t>
            </w:r>
            <w:r w:rsidR="0012263F" w:rsidRPr="00FA5D6F">
              <w:rPr>
                <w:color w:val="auto"/>
                <w:sz w:val="20"/>
                <w:szCs w:val="20"/>
              </w:rPr>
              <w:t xml:space="preserve"> identifiziert den verwendeten Algorithmus zur Erzeugung der Prüfsumme. </w:t>
            </w:r>
          </w:p>
          <w:p w14:paraId="6A3FB2B3" w14:textId="0CE57A58" w:rsidR="0012263F" w:rsidRPr="00A82C06" w:rsidRDefault="00FE78C3" w:rsidP="00FA5D6F">
            <w:pPr>
              <w:pStyle w:val="dcatapdeaddin"/>
              <w:keepNext/>
              <w:keepLines/>
              <w:cnfStyle w:val="000000100000" w:firstRow="0" w:lastRow="0" w:firstColumn="0" w:lastColumn="0" w:oddVBand="0" w:evenVBand="0" w:oddHBand="1" w:evenHBand="0" w:firstRowFirstColumn="0" w:firstRowLastColumn="0" w:lastRowFirstColumn="0" w:lastRowLastColumn="0"/>
            </w:pPr>
            <w:r w:rsidRPr="00FA5D6F">
              <w:rPr>
                <w:color w:val="auto"/>
                <w:sz w:val="20"/>
                <w:szCs w:val="20"/>
              </w:rPr>
              <w:t xml:space="preserve">dcat-ap.de führt eine eigene Liste an unterstützten </w:t>
            </w:r>
            <w:r w:rsidR="00640EBC" w:rsidRPr="00FA5D6F">
              <w:rPr>
                <w:color w:val="auto"/>
                <w:sz w:val="20"/>
                <w:szCs w:val="20"/>
              </w:rPr>
              <w:t>Hash</w:t>
            </w:r>
            <w:r w:rsidR="00AF78DE" w:rsidRPr="00FA5D6F">
              <w:rPr>
                <w:color w:val="auto"/>
                <w:sz w:val="20"/>
                <w:szCs w:val="20"/>
              </w:rPr>
              <w:t>a</w:t>
            </w:r>
            <w:r w:rsidR="00640EBC" w:rsidRPr="00FA5D6F">
              <w:rPr>
                <w:color w:val="auto"/>
                <w:sz w:val="20"/>
                <w:szCs w:val="20"/>
              </w:rPr>
              <w:t>lgorithmen</w:t>
            </w:r>
            <w:r w:rsidRPr="00FA5D6F">
              <w:rPr>
                <w:color w:val="auto"/>
                <w:sz w:val="20"/>
                <w:szCs w:val="20"/>
              </w:rPr>
              <w:t>.</w:t>
            </w:r>
          </w:p>
        </w:tc>
        <w:tc>
          <w:tcPr>
            <w:tcW w:w="289" w:type="pct"/>
            <w:tcBorders>
              <w:top w:val="single" w:sz="4" w:space="0" w:color="auto"/>
              <w:left w:val="single" w:sz="4" w:space="0" w:color="auto"/>
              <w:bottom w:val="single" w:sz="4" w:space="0" w:color="auto"/>
              <w:right w:val="single" w:sz="4" w:space="0" w:color="auto"/>
            </w:tcBorders>
            <w:noWrap/>
            <w:hideMark/>
          </w:tcPr>
          <w:p w14:paraId="28B77CA2" w14:textId="77777777" w:rsidR="0012263F" w:rsidRPr="00A82C06" w:rsidRDefault="0012263F" w:rsidP="00010FD6">
            <w:pPr>
              <w:ind w:left="31" w:hanging="31"/>
              <w:cnfStyle w:val="000000100000" w:firstRow="0" w:lastRow="0" w:firstColumn="0" w:lastColumn="0" w:oddVBand="0" w:evenVBand="0" w:oddHBand="1" w:evenHBand="0" w:firstRowFirstColumn="0" w:firstRowLastColumn="0" w:lastRowFirstColumn="0" w:lastRowLastColumn="0"/>
              <w:rPr>
                <w:sz w:val="20"/>
              </w:rPr>
            </w:pPr>
            <w:r w:rsidRPr="00A82C06">
              <w:rPr>
                <w:sz w:val="20"/>
              </w:rPr>
              <w:t>1..1</w:t>
            </w:r>
          </w:p>
        </w:tc>
      </w:tr>
      <w:tr w:rsidR="0012263F" w:rsidRPr="00A82C06" w14:paraId="53FC1EAE" w14:textId="77777777" w:rsidTr="00A82C06">
        <w:trPr>
          <w:cantSplit/>
          <w:trHeight w:val="284"/>
        </w:trPr>
        <w:tc>
          <w:tcPr>
            <w:cnfStyle w:val="001000000000" w:firstRow="0" w:lastRow="0" w:firstColumn="1" w:lastColumn="0" w:oddVBand="0" w:evenVBand="0" w:oddHBand="0" w:evenHBand="0" w:firstRowFirstColumn="0" w:firstRowLastColumn="0" w:lastRowFirstColumn="0" w:lastRowLastColumn="0"/>
            <w:tcW w:w="284" w:type="pct"/>
            <w:tcBorders>
              <w:top w:val="single" w:sz="4" w:space="0" w:color="auto"/>
              <w:left w:val="single" w:sz="4" w:space="0" w:color="auto"/>
              <w:bottom w:val="single" w:sz="4" w:space="0" w:color="auto"/>
              <w:right w:val="single" w:sz="4" w:space="0" w:color="auto"/>
            </w:tcBorders>
            <w:noWrap/>
            <w:hideMark/>
          </w:tcPr>
          <w:p w14:paraId="692C2012" w14:textId="1CDA1BBD" w:rsidR="0012263F" w:rsidRPr="00A82C06" w:rsidRDefault="00F351AD" w:rsidP="00010FD6">
            <w:pPr>
              <w:rPr>
                <w:b w:val="0"/>
                <w:sz w:val="20"/>
              </w:rPr>
            </w:pPr>
            <w:r w:rsidRPr="00A82C06">
              <w:rPr>
                <w:b w:val="0"/>
                <w:sz w:val="20"/>
              </w:rPr>
              <w:t>1</w:t>
            </w:r>
            <w:r w:rsidR="00384A48" w:rsidRPr="00A82C06">
              <w:rPr>
                <w:b w:val="0"/>
                <w:sz w:val="20"/>
              </w:rPr>
              <w:t>07</w:t>
            </w:r>
          </w:p>
        </w:tc>
        <w:tc>
          <w:tcPr>
            <w:tcW w:w="221" w:type="pct"/>
            <w:tcBorders>
              <w:top w:val="single" w:sz="4" w:space="0" w:color="auto"/>
              <w:left w:val="single" w:sz="4" w:space="0" w:color="auto"/>
              <w:bottom w:val="single" w:sz="4" w:space="0" w:color="auto"/>
              <w:right w:val="single" w:sz="4" w:space="0" w:color="auto"/>
            </w:tcBorders>
          </w:tcPr>
          <w:p w14:paraId="5CD74421" w14:textId="77777777" w:rsidR="0012263F" w:rsidRPr="00A82C06" w:rsidRDefault="0012263F" w:rsidP="00010FD6">
            <w:pPr>
              <w:cnfStyle w:val="000000000000" w:firstRow="0" w:lastRow="0" w:firstColumn="0" w:lastColumn="0" w:oddVBand="0" w:evenVBand="0" w:oddHBand="0" w:evenHBand="0" w:firstRowFirstColumn="0" w:firstRowLastColumn="0" w:lastRowFirstColumn="0" w:lastRowLastColumn="0"/>
              <w:rPr>
                <w:sz w:val="20"/>
              </w:rPr>
            </w:pPr>
            <w:r w:rsidRPr="00A82C06">
              <w:rPr>
                <w:sz w:val="20"/>
              </w:rPr>
              <w:t>P</w:t>
            </w:r>
          </w:p>
        </w:tc>
        <w:tc>
          <w:tcPr>
            <w:tcW w:w="797" w:type="pct"/>
            <w:tcBorders>
              <w:top w:val="single" w:sz="4" w:space="0" w:color="auto"/>
              <w:left w:val="single" w:sz="4" w:space="0" w:color="auto"/>
              <w:bottom w:val="single" w:sz="4" w:space="0" w:color="auto"/>
              <w:right w:val="single" w:sz="4" w:space="0" w:color="auto"/>
            </w:tcBorders>
            <w:noWrap/>
            <w:hideMark/>
          </w:tcPr>
          <w:p w14:paraId="495D8DEA" w14:textId="57FFA53F" w:rsidR="0012263F" w:rsidRPr="00A82C06" w:rsidRDefault="0012263F" w:rsidP="00010FD6">
            <w:pPr>
              <w:cnfStyle w:val="000000000000" w:firstRow="0" w:lastRow="0" w:firstColumn="0" w:lastColumn="0" w:oddVBand="0" w:evenVBand="0" w:oddHBand="0" w:evenHBand="0" w:firstRowFirstColumn="0" w:firstRowLastColumn="0" w:lastRowFirstColumn="0" w:lastRowLastColumn="0"/>
              <w:rPr>
                <w:sz w:val="20"/>
              </w:rPr>
            </w:pPr>
            <w:r w:rsidRPr="00A82C06">
              <w:rPr>
                <w:sz w:val="20"/>
              </w:rPr>
              <w:t>Prüfsummen</w:t>
            </w:r>
            <w:r w:rsidR="004D1B33">
              <w:rPr>
                <w:sz w:val="20"/>
              </w:rPr>
              <w:softHyphen/>
            </w:r>
            <w:r w:rsidRPr="00A82C06">
              <w:rPr>
                <w:sz w:val="20"/>
              </w:rPr>
              <w:t>wert</w:t>
            </w:r>
          </w:p>
        </w:tc>
        <w:tc>
          <w:tcPr>
            <w:tcW w:w="943" w:type="pct"/>
            <w:tcBorders>
              <w:top w:val="single" w:sz="4" w:space="0" w:color="auto"/>
              <w:left w:val="single" w:sz="4" w:space="0" w:color="auto"/>
              <w:bottom w:val="single" w:sz="4" w:space="0" w:color="auto"/>
              <w:right w:val="single" w:sz="4" w:space="0" w:color="auto"/>
            </w:tcBorders>
            <w:hideMark/>
          </w:tcPr>
          <w:p w14:paraId="251A2160" w14:textId="77777777" w:rsidR="0012263F" w:rsidRPr="00A82C06" w:rsidRDefault="0012263F" w:rsidP="00010FD6">
            <w:pPr>
              <w:cnfStyle w:val="000000000000" w:firstRow="0" w:lastRow="0" w:firstColumn="0" w:lastColumn="0" w:oddVBand="0" w:evenVBand="0" w:oddHBand="0" w:evenHBand="0" w:firstRowFirstColumn="0" w:firstRowLastColumn="0" w:lastRowFirstColumn="0" w:lastRowLastColumn="0"/>
              <w:rPr>
                <w:sz w:val="20"/>
              </w:rPr>
            </w:pPr>
            <w:r w:rsidRPr="00A82C06">
              <w:rPr>
                <w:sz w:val="20"/>
              </w:rPr>
              <w:t>spdx:checksumValue</w:t>
            </w:r>
          </w:p>
        </w:tc>
        <w:tc>
          <w:tcPr>
            <w:tcW w:w="870" w:type="pct"/>
            <w:tcBorders>
              <w:top w:val="single" w:sz="4" w:space="0" w:color="auto"/>
              <w:left w:val="single" w:sz="4" w:space="0" w:color="auto"/>
              <w:bottom w:val="single" w:sz="4" w:space="0" w:color="auto"/>
              <w:right w:val="single" w:sz="4" w:space="0" w:color="auto"/>
            </w:tcBorders>
            <w:hideMark/>
          </w:tcPr>
          <w:p w14:paraId="767F31C5" w14:textId="77777777" w:rsidR="0012263F" w:rsidRPr="00A82C06" w:rsidRDefault="0012263F" w:rsidP="00010FD6">
            <w:pPr>
              <w:cnfStyle w:val="000000000000" w:firstRow="0" w:lastRow="0" w:firstColumn="0" w:lastColumn="0" w:oddVBand="0" w:evenVBand="0" w:oddHBand="0" w:evenHBand="0" w:firstRowFirstColumn="0" w:firstRowLastColumn="0" w:lastRowFirstColumn="0" w:lastRowLastColumn="0"/>
              <w:rPr>
                <w:sz w:val="20"/>
                <w:lang w:val="en-US"/>
              </w:rPr>
            </w:pPr>
            <w:r w:rsidRPr="00A82C06">
              <w:rPr>
                <w:sz w:val="20"/>
                <w:lang w:val="en-US"/>
              </w:rPr>
              <w:t>rdfs:Literal typed as xsd:hexBinary</w:t>
            </w:r>
          </w:p>
        </w:tc>
        <w:tc>
          <w:tcPr>
            <w:tcW w:w="1596" w:type="pct"/>
            <w:tcBorders>
              <w:top w:val="single" w:sz="4" w:space="0" w:color="auto"/>
              <w:left w:val="single" w:sz="4" w:space="0" w:color="auto"/>
              <w:bottom w:val="single" w:sz="4" w:space="0" w:color="auto"/>
              <w:right w:val="single" w:sz="4" w:space="0" w:color="auto"/>
            </w:tcBorders>
            <w:hideMark/>
          </w:tcPr>
          <w:p w14:paraId="08A540DD" w14:textId="75441D70" w:rsidR="0012263F" w:rsidRPr="00A82C06" w:rsidRDefault="005C063E" w:rsidP="00483782">
            <w:pPr>
              <w:spacing w:line="240" w:lineRule="auto"/>
              <w:cnfStyle w:val="000000000000" w:firstRow="0" w:lastRow="0" w:firstColumn="0" w:lastColumn="0" w:oddVBand="0" w:evenVBand="0" w:oddHBand="0" w:evenHBand="0" w:firstRowFirstColumn="0" w:firstRowLastColumn="0" w:lastRowFirstColumn="0" w:lastRowLastColumn="0"/>
              <w:rPr>
                <w:sz w:val="20"/>
              </w:rPr>
            </w:pPr>
            <w:r w:rsidRPr="00D24F2B">
              <w:rPr>
                <w:rFonts w:cs="Arial"/>
                <w:sz w:val="20"/>
              </w:rPr>
              <w:t xml:space="preserve">Diese </w:t>
            </w:r>
            <w:r w:rsidR="008D3F66" w:rsidRPr="00D24F2B">
              <w:rPr>
                <w:rFonts w:cs="Arial"/>
                <w:sz w:val="20"/>
              </w:rPr>
              <w:t>Eigenschaft</w:t>
            </w:r>
            <w:r w:rsidR="0012263F" w:rsidRPr="00D24F2B">
              <w:rPr>
                <w:rFonts w:cs="Arial"/>
                <w:sz w:val="20"/>
              </w:rPr>
              <w:t xml:space="preserve"> stellt einen hexadezimal kodierten Übersichtswert in Kleinbuchstaben zur Verfügung, welcher mittels eines spezifischen Algorithmus erzeugt wurde.</w:t>
            </w:r>
          </w:p>
        </w:tc>
        <w:tc>
          <w:tcPr>
            <w:tcW w:w="289" w:type="pct"/>
            <w:tcBorders>
              <w:top w:val="single" w:sz="4" w:space="0" w:color="auto"/>
              <w:left w:val="single" w:sz="4" w:space="0" w:color="auto"/>
              <w:bottom w:val="single" w:sz="4" w:space="0" w:color="auto"/>
              <w:right w:val="single" w:sz="4" w:space="0" w:color="auto"/>
            </w:tcBorders>
            <w:hideMark/>
          </w:tcPr>
          <w:p w14:paraId="46B62026" w14:textId="77777777" w:rsidR="0012263F" w:rsidRPr="00A82C06" w:rsidRDefault="0012263F" w:rsidP="00010FD6">
            <w:pPr>
              <w:cnfStyle w:val="000000000000" w:firstRow="0" w:lastRow="0" w:firstColumn="0" w:lastColumn="0" w:oddVBand="0" w:evenVBand="0" w:oddHBand="0" w:evenHBand="0" w:firstRowFirstColumn="0" w:firstRowLastColumn="0" w:lastRowFirstColumn="0" w:lastRowLastColumn="0"/>
              <w:rPr>
                <w:sz w:val="20"/>
              </w:rPr>
            </w:pPr>
            <w:r w:rsidRPr="00A82C06">
              <w:rPr>
                <w:sz w:val="20"/>
              </w:rPr>
              <w:t>1..1</w:t>
            </w:r>
          </w:p>
        </w:tc>
      </w:tr>
    </w:tbl>
    <w:p w14:paraId="45316C38" w14:textId="36713A0E" w:rsidR="0012263F" w:rsidRPr="003F731F" w:rsidRDefault="00B95009" w:rsidP="00E0192E">
      <w:pPr>
        <w:pStyle w:val="berschrift2"/>
      </w:pPr>
      <w:bookmarkStart w:id="134" w:name="_Toc479669441"/>
      <w:bookmarkStart w:id="135" w:name="_Toc479671299"/>
      <w:bookmarkStart w:id="136" w:name="_Toc476522834"/>
      <w:bookmarkStart w:id="137" w:name="_Toc534726890"/>
      <w:bookmarkStart w:id="138" w:name="_Toc1659642"/>
      <w:bookmarkStart w:id="139" w:name="Identifier"/>
      <w:bookmarkEnd w:id="134"/>
      <w:bookmarkEnd w:id="135"/>
      <w:r>
        <w:t xml:space="preserve">Klasse: </w:t>
      </w:r>
      <w:r w:rsidR="0012263F">
        <w:t xml:space="preserve">Identifier </w:t>
      </w:r>
      <w:r w:rsidR="0012263F" w:rsidRPr="003F731F">
        <w:t>–</w:t>
      </w:r>
      <w:r w:rsidR="0012263F">
        <w:t xml:space="preserve"> Identifier</w:t>
      </w:r>
      <w:bookmarkEnd w:id="136"/>
      <w:bookmarkEnd w:id="137"/>
      <w:bookmarkEnd w:id="138"/>
    </w:p>
    <w:tbl>
      <w:tblPr>
        <w:tblW w:w="5000" w:type="pct"/>
        <w:tblLayout w:type="fixed"/>
        <w:tblCellMar>
          <w:top w:w="28" w:type="dxa"/>
          <w:left w:w="70" w:type="dxa"/>
          <w:bottom w:w="28" w:type="dxa"/>
          <w:right w:w="70" w:type="dxa"/>
        </w:tblCellMar>
        <w:tblLook w:val="04A0" w:firstRow="1" w:lastRow="0" w:firstColumn="1" w:lastColumn="0" w:noHBand="0" w:noVBand="1"/>
      </w:tblPr>
      <w:tblGrid>
        <w:gridCol w:w="475"/>
        <w:gridCol w:w="539"/>
        <w:gridCol w:w="1534"/>
        <w:gridCol w:w="1842"/>
        <w:gridCol w:w="1869"/>
        <w:gridCol w:w="3002"/>
        <w:gridCol w:w="537"/>
      </w:tblGrid>
      <w:tr w:rsidR="00A76278" w:rsidRPr="00A82C06" w14:paraId="0D8B789A" w14:textId="77777777" w:rsidTr="00483782">
        <w:trPr>
          <w:trHeight w:val="1603"/>
        </w:trPr>
        <w:tc>
          <w:tcPr>
            <w:tcW w:w="242"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bookmarkEnd w:id="139"/>
          <w:p w14:paraId="141182CD" w14:textId="697B8015" w:rsidR="00A76278" w:rsidRPr="00A82C06" w:rsidRDefault="00A76278" w:rsidP="00AF78DE">
            <w:pPr>
              <w:spacing w:line="240" w:lineRule="auto"/>
              <w:jc w:val="center"/>
              <w:rPr>
                <w:rFonts w:cs="Arial"/>
                <w:b/>
                <w:bCs/>
                <w:color w:val="FFFFFF"/>
              </w:rPr>
            </w:pPr>
            <w:r w:rsidRPr="00A82C06">
              <w:rPr>
                <w:rFonts w:cs="Arial"/>
                <w:b/>
                <w:bCs/>
                <w:color w:val="FFFFFF"/>
              </w:rPr>
              <w:t>Nr.</w:t>
            </w:r>
          </w:p>
        </w:tc>
        <w:tc>
          <w:tcPr>
            <w:tcW w:w="275" w:type="pct"/>
            <w:tcBorders>
              <w:top w:val="single" w:sz="4" w:space="0" w:color="auto"/>
              <w:left w:val="nil"/>
              <w:bottom w:val="single" w:sz="4" w:space="0" w:color="auto"/>
              <w:right w:val="single" w:sz="4" w:space="0" w:color="auto"/>
            </w:tcBorders>
            <w:shd w:val="clear" w:color="auto" w:fill="C65911"/>
            <w:textDirection w:val="tbRl"/>
            <w:vAlign w:val="center"/>
          </w:tcPr>
          <w:p w14:paraId="00190661" w14:textId="2AF79355" w:rsidR="00A76278" w:rsidRPr="00A82C06" w:rsidRDefault="00A76278" w:rsidP="00AF78DE">
            <w:pPr>
              <w:spacing w:line="240" w:lineRule="auto"/>
              <w:jc w:val="center"/>
              <w:rPr>
                <w:rFonts w:cs="Arial"/>
                <w:b/>
                <w:bCs/>
                <w:color w:val="FFFFFF"/>
              </w:rPr>
            </w:pPr>
            <w:r w:rsidRPr="00A82C06">
              <w:rPr>
                <w:rFonts w:cs="Arial"/>
                <w:b/>
                <w:bCs/>
                <w:color w:val="FFFFFF"/>
              </w:rPr>
              <w:t>Verbindlichkeit</w:t>
            </w:r>
          </w:p>
        </w:tc>
        <w:tc>
          <w:tcPr>
            <w:tcW w:w="783"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7ED3BFDF" w14:textId="41EDA562" w:rsidR="00A76278" w:rsidRPr="00A82C06" w:rsidRDefault="00A76278" w:rsidP="00AF78DE">
            <w:pPr>
              <w:spacing w:line="240" w:lineRule="auto"/>
              <w:jc w:val="center"/>
              <w:rPr>
                <w:rFonts w:cs="Arial"/>
                <w:b/>
                <w:bCs/>
                <w:color w:val="FFFFFF"/>
              </w:rPr>
            </w:pPr>
            <w:r w:rsidRPr="00A82C06">
              <w:rPr>
                <w:rFonts w:cs="Arial"/>
                <w:b/>
                <w:bCs/>
                <w:color w:val="FFFFFF"/>
              </w:rPr>
              <w:t>Bezeichnung</w:t>
            </w:r>
          </w:p>
        </w:tc>
        <w:tc>
          <w:tcPr>
            <w:tcW w:w="940" w:type="pct"/>
            <w:tcBorders>
              <w:top w:val="single" w:sz="4" w:space="0" w:color="auto"/>
              <w:left w:val="nil"/>
              <w:bottom w:val="single" w:sz="4" w:space="0" w:color="auto"/>
              <w:right w:val="single" w:sz="4" w:space="0" w:color="auto"/>
            </w:tcBorders>
            <w:shd w:val="clear" w:color="auto" w:fill="C65911"/>
            <w:vAlign w:val="center"/>
            <w:hideMark/>
          </w:tcPr>
          <w:p w14:paraId="1C74C034" w14:textId="2A852932" w:rsidR="00A76278" w:rsidRPr="00A82C06" w:rsidRDefault="00A76278" w:rsidP="00430DC8">
            <w:pPr>
              <w:spacing w:line="240" w:lineRule="auto"/>
              <w:jc w:val="center"/>
              <w:rPr>
                <w:rFonts w:cs="Arial"/>
                <w:b/>
                <w:bCs/>
                <w:color w:val="FFFFFF"/>
              </w:rPr>
            </w:pPr>
            <w:r w:rsidRPr="00A82C06">
              <w:rPr>
                <w:rFonts w:cs="Arial"/>
                <w:b/>
                <w:bCs/>
                <w:color w:val="FFFFFF"/>
              </w:rPr>
              <w:t>URI</w:t>
            </w:r>
          </w:p>
        </w:tc>
        <w:tc>
          <w:tcPr>
            <w:tcW w:w="954" w:type="pct"/>
            <w:tcBorders>
              <w:top w:val="single" w:sz="4" w:space="0" w:color="auto"/>
              <w:left w:val="nil"/>
              <w:bottom w:val="single" w:sz="4" w:space="0" w:color="auto"/>
              <w:right w:val="single" w:sz="4" w:space="0" w:color="auto"/>
            </w:tcBorders>
            <w:shd w:val="clear" w:color="auto" w:fill="C65911"/>
            <w:vAlign w:val="center"/>
            <w:hideMark/>
          </w:tcPr>
          <w:p w14:paraId="45FE5DD6" w14:textId="0D83C04D" w:rsidR="00A76278" w:rsidRPr="00A82C06" w:rsidRDefault="00A76278" w:rsidP="00AF78DE">
            <w:pPr>
              <w:spacing w:line="240" w:lineRule="auto"/>
              <w:jc w:val="center"/>
              <w:rPr>
                <w:rFonts w:cs="Arial"/>
                <w:b/>
                <w:bCs/>
                <w:color w:val="FFFFFF"/>
              </w:rPr>
            </w:pPr>
            <w:r w:rsidRPr="00A82C06">
              <w:rPr>
                <w:rFonts w:cs="Arial"/>
                <w:b/>
                <w:bCs/>
                <w:color w:val="FFFFFF"/>
              </w:rPr>
              <w:t>Referenz/Typ</w:t>
            </w:r>
            <w:r w:rsidR="001A799C" w:rsidRPr="00A82C06">
              <w:rPr>
                <w:rFonts w:cs="Arial"/>
                <w:b/>
                <w:bCs/>
                <w:color w:val="FFFFFF"/>
              </w:rPr>
              <w:t>/</w:t>
            </w:r>
            <w:r w:rsidR="00786C57">
              <w:rPr>
                <w:rFonts w:cs="Arial"/>
                <w:b/>
                <w:bCs/>
                <w:color w:val="FFFFFF"/>
              </w:rPr>
              <w:br/>
            </w:r>
            <w:r w:rsidR="001A799C" w:rsidRPr="00A82C06">
              <w:rPr>
                <w:rFonts w:cs="Arial"/>
                <w:b/>
                <w:bCs/>
                <w:color w:val="FFFFFF"/>
              </w:rPr>
              <w:t>Wertebereich</w:t>
            </w:r>
          </w:p>
        </w:tc>
        <w:tc>
          <w:tcPr>
            <w:tcW w:w="1532" w:type="pct"/>
            <w:tcBorders>
              <w:top w:val="single" w:sz="4" w:space="0" w:color="auto"/>
              <w:left w:val="nil"/>
              <w:bottom w:val="single" w:sz="4" w:space="0" w:color="auto"/>
              <w:right w:val="single" w:sz="4" w:space="0" w:color="auto"/>
            </w:tcBorders>
            <w:shd w:val="clear" w:color="auto" w:fill="C65911"/>
            <w:vAlign w:val="center"/>
            <w:hideMark/>
          </w:tcPr>
          <w:p w14:paraId="4A62B781" w14:textId="6024FF8B" w:rsidR="00A76278" w:rsidRPr="00A82C06" w:rsidRDefault="00A76278" w:rsidP="00AF78DE">
            <w:pPr>
              <w:spacing w:line="240" w:lineRule="auto"/>
              <w:jc w:val="center"/>
              <w:rPr>
                <w:rFonts w:cs="Arial"/>
                <w:b/>
                <w:bCs/>
                <w:color w:val="FFFFFF"/>
              </w:rPr>
            </w:pPr>
            <w:r w:rsidRPr="00A82C06">
              <w:rPr>
                <w:rFonts w:cs="Arial"/>
                <w:b/>
                <w:bCs/>
                <w:color w:val="FFFFFF"/>
              </w:rPr>
              <w:t>Beschreibung</w:t>
            </w:r>
          </w:p>
        </w:tc>
        <w:tc>
          <w:tcPr>
            <w:tcW w:w="274" w:type="pct"/>
            <w:tcBorders>
              <w:top w:val="single" w:sz="4" w:space="0" w:color="auto"/>
              <w:left w:val="nil"/>
              <w:bottom w:val="single" w:sz="4" w:space="0" w:color="auto"/>
              <w:right w:val="single" w:sz="4" w:space="0" w:color="auto"/>
            </w:tcBorders>
            <w:shd w:val="clear" w:color="auto" w:fill="C65911"/>
            <w:textDirection w:val="tbRl"/>
            <w:vAlign w:val="center"/>
            <w:hideMark/>
          </w:tcPr>
          <w:p w14:paraId="4826A4C2" w14:textId="066C5862" w:rsidR="00A76278" w:rsidRPr="00A82C06" w:rsidRDefault="00A76278" w:rsidP="00AF78DE">
            <w:pPr>
              <w:spacing w:line="240" w:lineRule="auto"/>
              <w:jc w:val="center"/>
              <w:rPr>
                <w:rFonts w:cs="Arial"/>
                <w:b/>
                <w:bCs/>
                <w:color w:val="FFFFFF"/>
              </w:rPr>
            </w:pPr>
            <w:r w:rsidRPr="00A82C06">
              <w:rPr>
                <w:rFonts w:cs="Arial"/>
                <w:b/>
                <w:bCs/>
                <w:color w:val="FFFFFF"/>
              </w:rPr>
              <w:t>Kardinalität</w:t>
            </w:r>
          </w:p>
        </w:tc>
      </w:tr>
      <w:tr w:rsidR="00A76278" w:rsidRPr="00A82C06" w14:paraId="72CDFA3A" w14:textId="77777777" w:rsidTr="00483782">
        <w:trPr>
          <w:trHeight w:val="284"/>
        </w:trPr>
        <w:tc>
          <w:tcPr>
            <w:tcW w:w="242" w:type="pct"/>
            <w:tcBorders>
              <w:top w:val="single" w:sz="4" w:space="0" w:color="auto"/>
              <w:left w:val="single" w:sz="4" w:space="0" w:color="auto"/>
              <w:bottom w:val="single" w:sz="4" w:space="0" w:color="auto"/>
              <w:right w:val="single" w:sz="4" w:space="0" w:color="auto"/>
            </w:tcBorders>
            <w:shd w:val="clear" w:color="auto" w:fill="auto"/>
            <w:noWrap/>
            <w:hideMark/>
          </w:tcPr>
          <w:p w14:paraId="3319CF95" w14:textId="66893DA8" w:rsidR="00A76278" w:rsidRPr="00A82C06" w:rsidRDefault="00F351AD" w:rsidP="00010FD6">
            <w:pPr>
              <w:spacing w:line="240" w:lineRule="auto"/>
              <w:jc w:val="center"/>
              <w:rPr>
                <w:rFonts w:cs="Arial"/>
              </w:rPr>
            </w:pPr>
            <w:r w:rsidRPr="00A82C06">
              <w:rPr>
                <w:rFonts w:cs="Arial"/>
              </w:rPr>
              <w:t>1</w:t>
            </w:r>
            <w:r w:rsidR="00384A48" w:rsidRPr="00A82C06">
              <w:rPr>
                <w:rFonts w:cs="Arial"/>
              </w:rPr>
              <w:t>08</w:t>
            </w:r>
          </w:p>
        </w:tc>
        <w:tc>
          <w:tcPr>
            <w:tcW w:w="275" w:type="pct"/>
            <w:tcBorders>
              <w:top w:val="single" w:sz="4" w:space="0" w:color="auto"/>
              <w:left w:val="nil"/>
              <w:bottom w:val="single" w:sz="4" w:space="0" w:color="auto"/>
              <w:right w:val="single" w:sz="4" w:space="0" w:color="auto"/>
            </w:tcBorders>
            <w:shd w:val="clear" w:color="auto" w:fill="auto"/>
          </w:tcPr>
          <w:p w14:paraId="145140FA" w14:textId="2205D580" w:rsidR="00A76278" w:rsidRPr="00A82C06" w:rsidRDefault="000F05F2" w:rsidP="00010FD6">
            <w:pPr>
              <w:spacing w:line="240" w:lineRule="auto"/>
              <w:rPr>
                <w:rFonts w:cs="Arial"/>
              </w:rPr>
            </w:pPr>
            <w:r w:rsidRPr="00A82C06">
              <w:rPr>
                <w:rFonts w:cs="Arial"/>
              </w:rPr>
              <w:t>O</w:t>
            </w:r>
          </w:p>
        </w:tc>
        <w:tc>
          <w:tcPr>
            <w:tcW w:w="783" w:type="pct"/>
            <w:tcBorders>
              <w:top w:val="single" w:sz="4" w:space="0" w:color="auto"/>
              <w:left w:val="single" w:sz="4" w:space="0" w:color="auto"/>
              <w:bottom w:val="single" w:sz="4" w:space="0" w:color="auto"/>
              <w:right w:val="single" w:sz="4" w:space="0" w:color="auto"/>
            </w:tcBorders>
            <w:shd w:val="clear" w:color="auto" w:fill="auto"/>
            <w:noWrap/>
            <w:hideMark/>
          </w:tcPr>
          <w:p w14:paraId="003D5BBA" w14:textId="36BD3970" w:rsidR="00A76278" w:rsidRPr="00A82C06" w:rsidRDefault="00A76278" w:rsidP="00010FD6">
            <w:pPr>
              <w:spacing w:line="240" w:lineRule="auto"/>
              <w:rPr>
                <w:rFonts w:cs="Arial"/>
              </w:rPr>
            </w:pPr>
            <w:r w:rsidRPr="00A82C06">
              <w:rPr>
                <w:rFonts w:cs="Arial"/>
              </w:rPr>
              <w:t>Notation des Identifier</w:t>
            </w:r>
          </w:p>
        </w:tc>
        <w:tc>
          <w:tcPr>
            <w:tcW w:w="940" w:type="pct"/>
            <w:tcBorders>
              <w:top w:val="single" w:sz="4" w:space="0" w:color="auto"/>
              <w:left w:val="nil"/>
              <w:bottom w:val="single" w:sz="4" w:space="0" w:color="auto"/>
              <w:right w:val="single" w:sz="4" w:space="0" w:color="auto"/>
            </w:tcBorders>
            <w:shd w:val="clear" w:color="auto" w:fill="auto"/>
            <w:hideMark/>
          </w:tcPr>
          <w:p w14:paraId="4CF4A4D1" w14:textId="77777777" w:rsidR="00A76278" w:rsidRPr="00A82C06" w:rsidRDefault="00A76278" w:rsidP="00010FD6">
            <w:pPr>
              <w:spacing w:line="240" w:lineRule="auto"/>
              <w:rPr>
                <w:rFonts w:cs="Arial"/>
              </w:rPr>
            </w:pPr>
            <w:r w:rsidRPr="00A82C06">
              <w:rPr>
                <w:rFonts w:cs="Arial"/>
              </w:rPr>
              <w:t>skos:notation</w:t>
            </w:r>
          </w:p>
        </w:tc>
        <w:tc>
          <w:tcPr>
            <w:tcW w:w="954" w:type="pct"/>
            <w:tcBorders>
              <w:top w:val="single" w:sz="4" w:space="0" w:color="auto"/>
              <w:left w:val="nil"/>
              <w:bottom w:val="single" w:sz="4" w:space="0" w:color="auto"/>
              <w:right w:val="single" w:sz="4" w:space="0" w:color="auto"/>
            </w:tcBorders>
            <w:shd w:val="clear" w:color="auto" w:fill="auto"/>
            <w:hideMark/>
          </w:tcPr>
          <w:p w14:paraId="6063D33F" w14:textId="58FD3EC0" w:rsidR="00A76278" w:rsidRPr="00A82C06" w:rsidRDefault="00A76278" w:rsidP="00010FD6">
            <w:pPr>
              <w:spacing w:line="240" w:lineRule="auto"/>
              <w:rPr>
                <w:rFonts w:cs="Arial"/>
                <w:lang w:val="en-US"/>
              </w:rPr>
            </w:pPr>
            <w:r w:rsidRPr="00A82C06">
              <w:rPr>
                <w:rFonts w:cs="Arial"/>
                <w:lang w:val="en-US"/>
              </w:rPr>
              <w:t>rdfs:Literal typed with the URI of one of the members of the DataCite Resource Identifier Scheme</w:t>
            </w:r>
            <w:r w:rsidR="00483782">
              <w:rPr>
                <w:rStyle w:val="Funotenzeichen"/>
                <w:rFonts w:cs="Arial"/>
                <w:lang w:val="en-US"/>
              </w:rPr>
              <w:footnoteReference w:id="28"/>
            </w:r>
          </w:p>
        </w:tc>
        <w:tc>
          <w:tcPr>
            <w:tcW w:w="1532" w:type="pct"/>
            <w:tcBorders>
              <w:top w:val="single" w:sz="4" w:space="0" w:color="auto"/>
              <w:left w:val="nil"/>
              <w:bottom w:val="single" w:sz="4" w:space="0" w:color="auto"/>
              <w:right w:val="single" w:sz="4" w:space="0" w:color="auto"/>
            </w:tcBorders>
            <w:shd w:val="clear" w:color="auto" w:fill="auto"/>
            <w:hideMark/>
          </w:tcPr>
          <w:p w14:paraId="70AC00A2" w14:textId="065D406B" w:rsidR="00A76278" w:rsidRPr="00D24F2B" w:rsidRDefault="005C063E" w:rsidP="00483782">
            <w:pPr>
              <w:spacing w:line="240" w:lineRule="auto"/>
              <w:rPr>
                <w:rFonts w:cs="Arial"/>
              </w:rPr>
            </w:pPr>
            <w:r w:rsidRPr="00D24F2B">
              <w:rPr>
                <w:rFonts w:cs="Arial"/>
              </w:rPr>
              <w:t xml:space="preserve">Diese </w:t>
            </w:r>
            <w:r w:rsidR="008D3F66" w:rsidRPr="00D24F2B">
              <w:rPr>
                <w:rFonts w:cs="Arial"/>
              </w:rPr>
              <w:t>Eigenschaft</w:t>
            </w:r>
            <w:r w:rsidR="00A76278" w:rsidRPr="00D24F2B">
              <w:rPr>
                <w:rFonts w:cs="Arial"/>
              </w:rPr>
              <w:t xml:space="preserve"> enthält einen datentypreferenzierten </w:t>
            </w:r>
            <w:r w:rsidR="00AF78DE" w:rsidRPr="00D24F2B">
              <w:rPr>
                <w:rFonts w:cs="Arial"/>
              </w:rPr>
              <w:t>ID</w:t>
            </w:r>
            <w:r w:rsidR="00A76278" w:rsidRPr="00D24F2B">
              <w:rPr>
                <w:rFonts w:cs="Arial"/>
              </w:rPr>
              <w:t>-String im Kontext des ID-Schemas.</w:t>
            </w:r>
            <w:r w:rsidR="00A76278" w:rsidRPr="00D24F2B">
              <w:rPr>
                <w:rFonts w:cs="Arial"/>
              </w:rPr>
              <w:br/>
            </w:r>
          </w:p>
        </w:tc>
        <w:tc>
          <w:tcPr>
            <w:tcW w:w="274" w:type="pct"/>
            <w:tcBorders>
              <w:top w:val="single" w:sz="4" w:space="0" w:color="auto"/>
              <w:left w:val="nil"/>
              <w:bottom w:val="single" w:sz="4" w:space="0" w:color="auto"/>
              <w:right w:val="single" w:sz="4" w:space="0" w:color="auto"/>
            </w:tcBorders>
            <w:shd w:val="clear" w:color="auto" w:fill="auto"/>
            <w:noWrap/>
            <w:hideMark/>
          </w:tcPr>
          <w:p w14:paraId="11A14482" w14:textId="77777777" w:rsidR="00A76278" w:rsidRPr="00A82C06" w:rsidRDefault="00A76278" w:rsidP="00010FD6">
            <w:pPr>
              <w:spacing w:line="240" w:lineRule="auto"/>
              <w:jc w:val="center"/>
              <w:rPr>
                <w:rFonts w:cs="Arial"/>
              </w:rPr>
            </w:pPr>
            <w:r w:rsidRPr="00A82C06">
              <w:rPr>
                <w:rFonts w:cs="Arial"/>
              </w:rPr>
              <w:t>0..1</w:t>
            </w:r>
          </w:p>
        </w:tc>
      </w:tr>
    </w:tbl>
    <w:p w14:paraId="55947103" w14:textId="77777777" w:rsidR="0068224D" w:rsidRDefault="0068224D" w:rsidP="0068224D">
      <w:bookmarkStart w:id="140" w:name="_Toc477345046"/>
      <w:bookmarkStart w:id="141" w:name="_Toc476522839"/>
      <w:bookmarkStart w:id="142" w:name="_Toc534726891"/>
      <w:bookmarkStart w:id="143" w:name="Zeitraum"/>
      <w:bookmarkEnd w:id="140"/>
    </w:p>
    <w:p w14:paraId="7F9A58E4" w14:textId="77777777" w:rsidR="0068224D" w:rsidRDefault="0068224D" w:rsidP="0068224D">
      <w:pPr>
        <w:rPr>
          <w:rFonts w:eastAsiaTheme="majorEastAsia" w:cs="Arial"/>
          <w:color w:val="000000" w:themeColor="text1"/>
          <w:sz w:val="24"/>
        </w:rPr>
      </w:pPr>
      <w:r>
        <w:br w:type="page"/>
      </w:r>
    </w:p>
    <w:p w14:paraId="00A54703" w14:textId="3AC0556F" w:rsidR="0012263F" w:rsidRDefault="00B95009" w:rsidP="00AE6B92">
      <w:pPr>
        <w:pStyle w:val="berschrift2"/>
      </w:pPr>
      <w:bookmarkStart w:id="144" w:name="_Toc1659643"/>
      <w:r>
        <w:t xml:space="preserve">Klasse: </w:t>
      </w:r>
      <w:r w:rsidR="0012263F">
        <w:t xml:space="preserve">Zeitraum </w:t>
      </w:r>
      <w:r w:rsidR="0012263F" w:rsidRPr="003F731F">
        <w:t>–</w:t>
      </w:r>
      <w:r w:rsidR="001D15C7">
        <w:t xml:space="preserve"> </w:t>
      </w:r>
      <w:r w:rsidR="00566EA2">
        <w:t>P</w:t>
      </w:r>
      <w:r w:rsidR="0012263F">
        <w:t xml:space="preserve">eriod </w:t>
      </w:r>
      <w:r w:rsidR="00D369F6">
        <w:t>O</w:t>
      </w:r>
      <w:r w:rsidR="0012263F">
        <w:t xml:space="preserve">f </w:t>
      </w:r>
      <w:r w:rsidR="00D369F6">
        <w:t>T</w:t>
      </w:r>
      <w:r w:rsidR="0012263F">
        <w:t>ime</w:t>
      </w:r>
      <w:bookmarkEnd w:id="141"/>
      <w:bookmarkEnd w:id="142"/>
      <w:bookmarkEnd w:id="144"/>
    </w:p>
    <w:p w14:paraId="1CFFE102" w14:textId="548956E6" w:rsidR="00685BD0" w:rsidRDefault="00685BD0" w:rsidP="003D7018">
      <w:pPr>
        <w:keepNext/>
      </w:pPr>
      <w:r>
        <w:t>Hinweis:</w:t>
      </w:r>
      <w:r w:rsidR="003D7018">
        <w:t xml:space="preserve"> </w:t>
      </w:r>
      <w:r>
        <w:t xml:space="preserve">Obwohl beide unten genannten </w:t>
      </w:r>
      <w:r w:rsidR="008D3F66">
        <w:t>Eigenschaft</w:t>
      </w:r>
      <w:r>
        <w:t>e</w:t>
      </w:r>
      <w:r w:rsidR="004C3F2A">
        <w:t>n</w:t>
      </w:r>
      <w:r>
        <w:t xml:space="preserve"> optional sind, </w:t>
      </w:r>
      <w:r w:rsidR="00697E7A">
        <w:t>MUSS</w:t>
      </w:r>
      <w:r>
        <w:t xml:space="preserve"> für jedes Exemplar der Klasse </w:t>
      </w:r>
      <w:r w:rsidRPr="00617D82">
        <w:rPr>
          <w:rFonts w:ascii="Courier New" w:hAnsi="Courier New" w:cs="Courier New"/>
        </w:rPr>
        <w:t>dct:PeriodOfTime</w:t>
      </w:r>
      <w:r>
        <w:t xml:space="preserve"> einer der </w:t>
      </w:r>
      <w:r w:rsidR="00617D82">
        <w:t>B</w:t>
      </w:r>
      <w:r>
        <w:t xml:space="preserve">eiden angegeben werden, sofern ein solches Exemplar vorhanden ist. </w:t>
      </w:r>
    </w:p>
    <w:tbl>
      <w:tblPr>
        <w:tblW w:w="5053" w:type="pct"/>
        <w:tblLayout w:type="fixed"/>
        <w:tblCellMar>
          <w:top w:w="28" w:type="dxa"/>
          <w:left w:w="70" w:type="dxa"/>
          <w:bottom w:w="28" w:type="dxa"/>
          <w:right w:w="70" w:type="dxa"/>
        </w:tblCellMar>
        <w:tblLook w:val="04A0" w:firstRow="1" w:lastRow="0" w:firstColumn="1" w:lastColumn="0" w:noHBand="0" w:noVBand="1"/>
      </w:tblPr>
      <w:tblGrid>
        <w:gridCol w:w="630"/>
        <w:gridCol w:w="420"/>
        <w:gridCol w:w="1673"/>
        <w:gridCol w:w="1816"/>
        <w:gridCol w:w="3115"/>
        <w:gridCol w:w="1699"/>
        <w:gridCol w:w="549"/>
      </w:tblGrid>
      <w:tr w:rsidR="00A76278" w:rsidRPr="00B0559D" w14:paraId="74A35BD4" w14:textId="77777777" w:rsidTr="00483782">
        <w:trPr>
          <w:trHeight w:val="1666"/>
        </w:trPr>
        <w:tc>
          <w:tcPr>
            <w:tcW w:w="318" w:type="pct"/>
            <w:tcBorders>
              <w:top w:val="single" w:sz="4" w:space="0" w:color="auto"/>
              <w:left w:val="single" w:sz="4" w:space="0" w:color="auto"/>
              <w:bottom w:val="single" w:sz="4" w:space="0" w:color="auto"/>
              <w:right w:val="single" w:sz="4" w:space="0" w:color="auto"/>
            </w:tcBorders>
            <w:shd w:val="clear" w:color="auto" w:fill="C65911"/>
            <w:noWrap/>
            <w:vAlign w:val="center"/>
            <w:hideMark/>
          </w:tcPr>
          <w:bookmarkEnd w:id="143"/>
          <w:p w14:paraId="25A1B3C9" w14:textId="672905CD" w:rsidR="00A76278" w:rsidRPr="00D12FE2" w:rsidRDefault="00A76278" w:rsidP="00010FD6">
            <w:pPr>
              <w:spacing w:line="240" w:lineRule="auto"/>
              <w:jc w:val="center"/>
              <w:rPr>
                <w:rFonts w:cs="Arial"/>
                <w:b/>
                <w:bCs/>
                <w:color w:val="FFFFFF"/>
              </w:rPr>
            </w:pPr>
            <w:r w:rsidRPr="00D12FE2">
              <w:rPr>
                <w:rFonts w:cs="Arial"/>
                <w:b/>
                <w:bCs/>
                <w:color w:val="FFFFFF"/>
              </w:rPr>
              <w:t>Nr.</w:t>
            </w:r>
          </w:p>
        </w:tc>
        <w:tc>
          <w:tcPr>
            <w:tcW w:w="212" w:type="pct"/>
            <w:tcBorders>
              <w:top w:val="single" w:sz="4" w:space="0" w:color="auto"/>
              <w:left w:val="nil"/>
              <w:bottom w:val="single" w:sz="4" w:space="0" w:color="auto"/>
              <w:right w:val="single" w:sz="4" w:space="0" w:color="auto"/>
            </w:tcBorders>
            <w:shd w:val="clear" w:color="auto" w:fill="C65911"/>
            <w:textDirection w:val="tbRl"/>
            <w:vAlign w:val="center"/>
          </w:tcPr>
          <w:p w14:paraId="53E2DC94" w14:textId="7C714572" w:rsidR="00A76278" w:rsidRPr="00D12FE2" w:rsidRDefault="00A76278" w:rsidP="00010FD6">
            <w:pPr>
              <w:spacing w:line="240" w:lineRule="auto"/>
              <w:jc w:val="center"/>
              <w:rPr>
                <w:rFonts w:cs="Arial"/>
                <w:b/>
                <w:bCs/>
                <w:color w:val="FFFFFF"/>
              </w:rPr>
            </w:pPr>
            <w:r w:rsidRPr="00D12FE2">
              <w:rPr>
                <w:rFonts w:cs="Arial"/>
                <w:b/>
                <w:bCs/>
                <w:color w:val="FFFFFF"/>
              </w:rPr>
              <w:t>Verbindlichkeit</w:t>
            </w:r>
          </w:p>
        </w:tc>
        <w:tc>
          <w:tcPr>
            <w:tcW w:w="845" w:type="pct"/>
            <w:tcBorders>
              <w:top w:val="single" w:sz="4" w:space="0" w:color="auto"/>
              <w:left w:val="single" w:sz="4" w:space="0" w:color="auto"/>
              <w:bottom w:val="single" w:sz="4" w:space="0" w:color="auto"/>
              <w:right w:val="single" w:sz="4" w:space="0" w:color="auto"/>
            </w:tcBorders>
            <w:shd w:val="clear" w:color="auto" w:fill="C65911"/>
            <w:vAlign w:val="center"/>
            <w:hideMark/>
          </w:tcPr>
          <w:p w14:paraId="477AE6E8" w14:textId="2BD06DF4" w:rsidR="00A76278" w:rsidRPr="00D12FE2" w:rsidRDefault="00A76278" w:rsidP="00010FD6">
            <w:pPr>
              <w:spacing w:line="240" w:lineRule="auto"/>
              <w:jc w:val="center"/>
              <w:rPr>
                <w:rFonts w:cs="Arial"/>
                <w:b/>
                <w:bCs/>
                <w:color w:val="FFFFFF"/>
              </w:rPr>
            </w:pPr>
            <w:r w:rsidRPr="00D12FE2">
              <w:rPr>
                <w:rFonts w:cs="Arial"/>
                <w:b/>
                <w:bCs/>
                <w:color w:val="FFFFFF"/>
              </w:rPr>
              <w:t>Bezeichnung</w:t>
            </w:r>
          </w:p>
        </w:tc>
        <w:tc>
          <w:tcPr>
            <w:tcW w:w="917" w:type="pct"/>
            <w:tcBorders>
              <w:top w:val="single" w:sz="4" w:space="0" w:color="auto"/>
              <w:left w:val="nil"/>
              <w:bottom w:val="single" w:sz="4" w:space="0" w:color="auto"/>
              <w:right w:val="single" w:sz="4" w:space="0" w:color="auto"/>
            </w:tcBorders>
            <w:shd w:val="clear" w:color="auto" w:fill="C65911"/>
            <w:vAlign w:val="center"/>
            <w:hideMark/>
          </w:tcPr>
          <w:p w14:paraId="50F937A9" w14:textId="57226E56" w:rsidR="00A76278" w:rsidRPr="00D12FE2" w:rsidRDefault="00A76278" w:rsidP="00430DC8">
            <w:pPr>
              <w:spacing w:line="240" w:lineRule="auto"/>
              <w:jc w:val="center"/>
              <w:rPr>
                <w:rFonts w:cs="Arial"/>
                <w:b/>
                <w:bCs/>
                <w:color w:val="FFFFFF"/>
              </w:rPr>
            </w:pPr>
            <w:r w:rsidRPr="00D12FE2">
              <w:rPr>
                <w:rFonts w:cs="Arial"/>
                <w:b/>
                <w:bCs/>
                <w:color w:val="FFFFFF"/>
              </w:rPr>
              <w:t>UR</w:t>
            </w:r>
            <w:r w:rsidR="003D7018">
              <w:rPr>
                <w:rFonts w:cs="Arial"/>
                <w:b/>
                <w:bCs/>
                <w:color w:val="FFFFFF"/>
              </w:rPr>
              <w:t>I</w:t>
            </w:r>
          </w:p>
        </w:tc>
        <w:tc>
          <w:tcPr>
            <w:tcW w:w="1573" w:type="pct"/>
            <w:tcBorders>
              <w:top w:val="single" w:sz="4" w:space="0" w:color="auto"/>
              <w:left w:val="nil"/>
              <w:bottom w:val="single" w:sz="4" w:space="0" w:color="auto"/>
              <w:right w:val="single" w:sz="4" w:space="0" w:color="auto"/>
            </w:tcBorders>
            <w:shd w:val="clear" w:color="auto" w:fill="C65911"/>
            <w:vAlign w:val="center"/>
            <w:hideMark/>
          </w:tcPr>
          <w:p w14:paraId="03D91F05" w14:textId="0BF15FCD" w:rsidR="00A76278" w:rsidRPr="00D12FE2" w:rsidRDefault="00A76278" w:rsidP="00010FD6">
            <w:pPr>
              <w:spacing w:line="240" w:lineRule="auto"/>
              <w:jc w:val="center"/>
              <w:rPr>
                <w:rFonts w:cs="Arial"/>
                <w:b/>
                <w:bCs/>
                <w:color w:val="FFFFFF"/>
              </w:rPr>
            </w:pPr>
            <w:r w:rsidRPr="00D12FE2">
              <w:rPr>
                <w:rFonts w:cs="Arial"/>
                <w:b/>
                <w:bCs/>
                <w:color w:val="FFFFFF"/>
              </w:rPr>
              <w:t>Referenz/T</w:t>
            </w:r>
            <w:r w:rsidR="003D7018">
              <w:rPr>
                <w:rFonts w:cs="Arial"/>
                <w:b/>
                <w:bCs/>
                <w:color w:val="FFFFFF"/>
              </w:rPr>
              <w:t>yp</w:t>
            </w:r>
            <w:r w:rsidR="001A799C">
              <w:rPr>
                <w:rFonts w:cs="Arial"/>
                <w:b/>
                <w:bCs/>
                <w:color w:val="FFFFFF"/>
              </w:rPr>
              <w:t>/</w:t>
            </w:r>
            <w:r w:rsidR="00786C57">
              <w:rPr>
                <w:rFonts w:cs="Arial"/>
                <w:b/>
                <w:bCs/>
                <w:color w:val="FFFFFF"/>
              </w:rPr>
              <w:br/>
            </w:r>
            <w:r w:rsidR="001A799C">
              <w:rPr>
                <w:rFonts w:cs="Arial"/>
                <w:b/>
                <w:bCs/>
                <w:color w:val="FFFFFF"/>
              </w:rPr>
              <w:t>Wertebereich</w:t>
            </w:r>
          </w:p>
        </w:tc>
        <w:tc>
          <w:tcPr>
            <w:tcW w:w="858" w:type="pct"/>
            <w:tcBorders>
              <w:top w:val="single" w:sz="4" w:space="0" w:color="auto"/>
              <w:left w:val="nil"/>
              <w:bottom w:val="single" w:sz="4" w:space="0" w:color="auto"/>
              <w:right w:val="single" w:sz="4" w:space="0" w:color="auto"/>
            </w:tcBorders>
            <w:shd w:val="clear" w:color="auto" w:fill="C65911"/>
            <w:vAlign w:val="center"/>
            <w:hideMark/>
          </w:tcPr>
          <w:p w14:paraId="3B87C760" w14:textId="5D962CD2" w:rsidR="00A76278" w:rsidRPr="00D12FE2" w:rsidRDefault="00A76278" w:rsidP="00010FD6">
            <w:pPr>
              <w:spacing w:line="240" w:lineRule="auto"/>
              <w:jc w:val="center"/>
              <w:rPr>
                <w:rFonts w:cs="Arial"/>
                <w:b/>
                <w:bCs/>
                <w:color w:val="FFFFFF"/>
              </w:rPr>
            </w:pPr>
            <w:r w:rsidRPr="00D12FE2">
              <w:rPr>
                <w:rFonts w:cs="Arial"/>
                <w:b/>
                <w:bCs/>
                <w:color w:val="FFFFFF"/>
              </w:rPr>
              <w:t>Beschreibung</w:t>
            </w:r>
          </w:p>
        </w:tc>
        <w:tc>
          <w:tcPr>
            <w:tcW w:w="278" w:type="pct"/>
            <w:tcBorders>
              <w:top w:val="single" w:sz="4" w:space="0" w:color="auto"/>
              <w:left w:val="nil"/>
              <w:bottom w:val="single" w:sz="4" w:space="0" w:color="auto"/>
              <w:right w:val="single" w:sz="4" w:space="0" w:color="auto"/>
            </w:tcBorders>
            <w:shd w:val="clear" w:color="auto" w:fill="C65911"/>
            <w:textDirection w:val="tbRl"/>
            <w:vAlign w:val="center"/>
            <w:hideMark/>
          </w:tcPr>
          <w:p w14:paraId="62F88F6E" w14:textId="65426102" w:rsidR="00A76278" w:rsidRPr="00D12FE2" w:rsidRDefault="00A76278" w:rsidP="00010FD6">
            <w:pPr>
              <w:spacing w:line="240" w:lineRule="auto"/>
              <w:jc w:val="center"/>
              <w:rPr>
                <w:rFonts w:cs="Arial"/>
                <w:b/>
                <w:bCs/>
                <w:color w:val="FFFFFF"/>
              </w:rPr>
            </w:pPr>
            <w:r w:rsidRPr="00D12FE2">
              <w:rPr>
                <w:rFonts w:cs="Arial"/>
                <w:b/>
                <w:bCs/>
                <w:color w:val="FFFFFF"/>
              </w:rPr>
              <w:t>Kardinalität</w:t>
            </w:r>
          </w:p>
        </w:tc>
      </w:tr>
      <w:tr w:rsidR="00A76278" w:rsidRPr="00B0559D" w14:paraId="663C9EBD" w14:textId="77777777" w:rsidTr="00483782">
        <w:trPr>
          <w:trHeight w:val="284"/>
        </w:trPr>
        <w:tc>
          <w:tcPr>
            <w:tcW w:w="318" w:type="pct"/>
            <w:tcBorders>
              <w:top w:val="nil"/>
              <w:left w:val="single" w:sz="4" w:space="0" w:color="auto"/>
              <w:bottom w:val="single" w:sz="4" w:space="0" w:color="auto"/>
              <w:right w:val="single" w:sz="4" w:space="0" w:color="auto"/>
            </w:tcBorders>
            <w:shd w:val="clear" w:color="000000" w:fill="FFFFFF"/>
            <w:noWrap/>
            <w:hideMark/>
          </w:tcPr>
          <w:p w14:paraId="5C9985FF" w14:textId="3A0F30C5" w:rsidR="00A76278" w:rsidRPr="00D12FE2" w:rsidRDefault="00F351AD" w:rsidP="00010FD6">
            <w:pPr>
              <w:spacing w:line="240" w:lineRule="auto"/>
              <w:jc w:val="center"/>
              <w:rPr>
                <w:rFonts w:cs="Arial"/>
              </w:rPr>
            </w:pPr>
            <w:r w:rsidRPr="00B0559D">
              <w:rPr>
                <w:rFonts w:cs="Arial"/>
              </w:rPr>
              <w:t>1</w:t>
            </w:r>
            <w:r w:rsidR="00384A48">
              <w:rPr>
                <w:rFonts w:cs="Arial"/>
              </w:rPr>
              <w:t>09</w:t>
            </w:r>
          </w:p>
        </w:tc>
        <w:tc>
          <w:tcPr>
            <w:tcW w:w="212" w:type="pct"/>
            <w:tcBorders>
              <w:top w:val="single" w:sz="4" w:space="0" w:color="auto"/>
              <w:left w:val="nil"/>
              <w:bottom w:val="single" w:sz="4" w:space="0" w:color="auto"/>
              <w:right w:val="single" w:sz="4" w:space="0" w:color="auto"/>
            </w:tcBorders>
          </w:tcPr>
          <w:p w14:paraId="0F2125DA" w14:textId="3C8F5033" w:rsidR="00A76278" w:rsidRPr="00D12FE2" w:rsidRDefault="00515226" w:rsidP="00010FD6">
            <w:pPr>
              <w:spacing w:line="240" w:lineRule="auto"/>
              <w:rPr>
                <w:rFonts w:cs="Arial"/>
              </w:rPr>
            </w:pPr>
            <w:r w:rsidRPr="00D12FE2">
              <w:rPr>
                <w:rFonts w:cs="Arial"/>
              </w:rPr>
              <w:t>O</w:t>
            </w:r>
          </w:p>
        </w:tc>
        <w:tc>
          <w:tcPr>
            <w:tcW w:w="845" w:type="pct"/>
            <w:tcBorders>
              <w:top w:val="nil"/>
              <w:left w:val="single" w:sz="4" w:space="0" w:color="auto"/>
              <w:bottom w:val="single" w:sz="4" w:space="0" w:color="auto"/>
              <w:right w:val="single" w:sz="4" w:space="0" w:color="auto"/>
            </w:tcBorders>
            <w:shd w:val="clear" w:color="auto" w:fill="auto"/>
            <w:noWrap/>
            <w:hideMark/>
          </w:tcPr>
          <w:p w14:paraId="08B67988" w14:textId="5DE757D3" w:rsidR="00A76278" w:rsidRPr="00D12FE2" w:rsidRDefault="00A76278" w:rsidP="00010FD6">
            <w:pPr>
              <w:spacing w:line="240" w:lineRule="auto"/>
              <w:rPr>
                <w:rFonts w:cs="Arial"/>
              </w:rPr>
            </w:pPr>
            <w:r w:rsidRPr="00D12FE2">
              <w:rPr>
                <w:rFonts w:cs="Arial"/>
              </w:rPr>
              <w:t>Startzeitpunkt</w:t>
            </w:r>
          </w:p>
        </w:tc>
        <w:tc>
          <w:tcPr>
            <w:tcW w:w="917" w:type="pct"/>
            <w:tcBorders>
              <w:top w:val="nil"/>
              <w:left w:val="nil"/>
              <w:bottom w:val="single" w:sz="4" w:space="0" w:color="auto"/>
              <w:right w:val="single" w:sz="4" w:space="0" w:color="auto"/>
            </w:tcBorders>
            <w:shd w:val="clear" w:color="auto" w:fill="auto"/>
            <w:hideMark/>
          </w:tcPr>
          <w:p w14:paraId="5B610D7A" w14:textId="77777777" w:rsidR="00A76278" w:rsidRPr="00D12FE2" w:rsidRDefault="00A76278" w:rsidP="00010FD6">
            <w:pPr>
              <w:spacing w:line="240" w:lineRule="auto"/>
              <w:rPr>
                <w:rFonts w:cs="Arial"/>
              </w:rPr>
            </w:pPr>
            <w:r w:rsidRPr="00D12FE2">
              <w:rPr>
                <w:rFonts w:cs="Arial"/>
              </w:rPr>
              <w:t>schema:startDate</w:t>
            </w:r>
          </w:p>
        </w:tc>
        <w:tc>
          <w:tcPr>
            <w:tcW w:w="1573" w:type="pct"/>
            <w:tcBorders>
              <w:top w:val="nil"/>
              <w:left w:val="nil"/>
              <w:bottom w:val="single" w:sz="4" w:space="0" w:color="auto"/>
              <w:right w:val="single" w:sz="4" w:space="0" w:color="auto"/>
            </w:tcBorders>
            <w:shd w:val="clear" w:color="auto" w:fill="auto"/>
            <w:hideMark/>
          </w:tcPr>
          <w:p w14:paraId="354EEE91" w14:textId="73CECE21" w:rsidR="00A76278" w:rsidRPr="00D12FE2" w:rsidRDefault="00A76278" w:rsidP="00010FD6">
            <w:pPr>
              <w:spacing w:line="240" w:lineRule="auto"/>
              <w:rPr>
                <w:rFonts w:cs="Arial"/>
                <w:lang w:val="en-US"/>
              </w:rPr>
            </w:pPr>
            <w:r w:rsidRPr="00D12FE2">
              <w:rPr>
                <w:rFonts w:cs="Arial"/>
                <w:lang w:val="en-US"/>
              </w:rPr>
              <w:t>rdfs:Literal typed as xsd:date</w:t>
            </w:r>
            <w:r w:rsidR="00D1150C">
              <w:rPr>
                <w:rFonts w:cs="Arial"/>
                <w:lang w:val="en-US"/>
              </w:rPr>
              <w:t xml:space="preserve"> oder </w:t>
            </w:r>
            <w:r w:rsidRPr="00D12FE2">
              <w:rPr>
                <w:rFonts w:cs="Arial"/>
                <w:lang w:val="en-US"/>
              </w:rPr>
              <w:t>xsd:dateTime</w:t>
            </w:r>
          </w:p>
        </w:tc>
        <w:tc>
          <w:tcPr>
            <w:tcW w:w="858" w:type="pct"/>
            <w:tcBorders>
              <w:top w:val="nil"/>
              <w:left w:val="nil"/>
              <w:bottom w:val="single" w:sz="4" w:space="0" w:color="auto"/>
              <w:right w:val="single" w:sz="4" w:space="0" w:color="auto"/>
            </w:tcBorders>
            <w:shd w:val="clear" w:color="auto" w:fill="auto"/>
            <w:hideMark/>
          </w:tcPr>
          <w:p w14:paraId="4A6006BF" w14:textId="1CC0857A" w:rsidR="00A76278" w:rsidRPr="00D24F2B" w:rsidRDefault="005C063E" w:rsidP="00483782">
            <w:pPr>
              <w:spacing w:line="240" w:lineRule="auto"/>
              <w:rPr>
                <w:rFonts w:cs="Arial"/>
              </w:rPr>
            </w:pPr>
            <w:r w:rsidRPr="00D24F2B">
              <w:rPr>
                <w:rFonts w:cs="Arial"/>
              </w:rPr>
              <w:t xml:space="preserve">Diese </w:t>
            </w:r>
            <w:r w:rsidR="008D3F66" w:rsidRPr="00D24F2B">
              <w:rPr>
                <w:rFonts w:cs="Arial"/>
              </w:rPr>
              <w:t>Eigenschaft</w:t>
            </w:r>
            <w:r w:rsidR="00A76278" w:rsidRPr="00D24F2B">
              <w:rPr>
                <w:rFonts w:cs="Arial"/>
              </w:rPr>
              <w:t xml:space="preserve"> bezeichne</w:t>
            </w:r>
            <w:r w:rsidR="005F28D6" w:rsidRPr="00D24F2B">
              <w:rPr>
                <w:rFonts w:cs="Arial"/>
              </w:rPr>
              <w:t>t den Beginn des Zeitraumes.</w:t>
            </w:r>
          </w:p>
        </w:tc>
        <w:tc>
          <w:tcPr>
            <w:tcW w:w="278" w:type="pct"/>
            <w:tcBorders>
              <w:top w:val="nil"/>
              <w:left w:val="nil"/>
              <w:bottom w:val="single" w:sz="4" w:space="0" w:color="auto"/>
              <w:right w:val="single" w:sz="4" w:space="0" w:color="auto"/>
            </w:tcBorders>
            <w:shd w:val="clear" w:color="auto" w:fill="auto"/>
            <w:noWrap/>
            <w:hideMark/>
          </w:tcPr>
          <w:p w14:paraId="60EFAFEA" w14:textId="77777777" w:rsidR="00A76278" w:rsidRPr="003D7018" w:rsidRDefault="00A76278" w:rsidP="00010FD6">
            <w:pPr>
              <w:spacing w:line="240" w:lineRule="auto"/>
              <w:jc w:val="center"/>
              <w:rPr>
                <w:rFonts w:cs="Arial"/>
              </w:rPr>
            </w:pPr>
            <w:r w:rsidRPr="003D7018">
              <w:rPr>
                <w:rFonts w:cs="Arial"/>
              </w:rPr>
              <w:t>0..1</w:t>
            </w:r>
          </w:p>
        </w:tc>
      </w:tr>
      <w:tr w:rsidR="00A76278" w:rsidRPr="00B0559D" w14:paraId="6C57EE99" w14:textId="77777777" w:rsidTr="00483782">
        <w:trPr>
          <w:trHeight w:val="284"/>
        </w:trPr>
        <w:tc>
          <w:tcPr>
            <w:tcW w:w="318" w:type="pct"/>
            <w:tcBorders>
              <w:top w:val="nil"/>
              <w:left w:val="single" w:sz="4" w:space="0" w:color="auto"/>
              <w:bottom w:val="single" w:sz="4" w:space="0" w:color="auto"/>
              <w:right w:val="single" w:sz="4" w:space="0" w:color="auto"/>
            </w:tcBorders>
            <w:shd w:val="clear" w:color="000000" w:fill="FFFFFF"/>
            <w:noWrap/>
            <w:hideMark/>
          </w:tcPr>
          <w:p w14:paraId="3EA2A6BB" w14:textId="66402576" w:rsidR="00A76278" w:rsidRPr="00D12FE2" w:rsidRDefault="00F351AD" w:rsidP="00010FD6">
            <w:pPr>
              <w:spacing w:line="240" w:lineRule="auto"/>
              <w:jc w:val="center"/>
              <w:rPr>
                <w:rFonts w:cs="Arial"/>
              </w:rPr>
            </w:pPr>
            <w:r w:rsidRPr="00B0559D">
              <w:rPr>
                <w:rFonts w:cs="Arial"/>
              </w:rPr>
              <w:t>11</w:t>
            </w:r>
            <w:r w:rsidR="00384A48">
              <w:rPr>
                <w:rFonts w:cs="Arial"/>
              </w:rPr>
              <w:t>0</w:t>
            </w:r>
          </w:p>
        </w:tc>
        <w:tc>
          <w:tcPr>
            <w:tcW w:w="212" w:type="pct"/>
            <w:tcBorders>
              <w:top w:val="single" w:sz="4" w:space="0" w:color="auto"/>
              <w:left w:val="nil"/>
              <w:bottom w:val="single" w:sz="4" w:space="0" w:color="auto"/>
              <w:right w:val="single" w:sz="4" w:space="0" w:color="auto"/>
            </w:tcBorders>
          </w:tcPr>
          <w:p w14:paraId="2C963804" w14:textId="6958CE26" w:rsidR="00A76278" w:rsidRPr="00D12FE2" w:rsidRDefault="00515226" w:rsidP="00010FD6">
            <w:pPr>
              <w:spacing w:line="240" w:lineRule="auto"/>
              <w:rPr>
                <w:rFonts w:cs="Arial"/>
              </w:rPr>
            </w:pPr>
            <w:r w:rsidRPr="00D12FE2">
              <w:rPr>
                <w:rFonts w:cs="Arial"/>
              </w:rPr>
              <w:t>O</w:t>
            </w:r>
          </w:p>
        </w:tc>
        <w:tc>
          <w:tcPr>
            <w:tcW w:w="845" w:type="pct"/>
            <w:tcBorders>
              <w:top w:val="nil"/>
              <w:left w:val="single" w:sz="4" w:space="0" w:color="auto"/>
              <w:bottom w:val="single" w:sz="4" w:space="0" w:color="auto"/>
              <w:right w:val="single" w:sz="4" w:space="0" w:color="auto"/>
            </w:tcBorders>
            <w:shd w:val="clear" w:color="auto" w:fill="auto"/>
            <w:noWrap/>
            <w:hideMark/>
          </w:tcPr>
          <w:p w14:paraId="00E32742" w14:textId="05B5DAC4" w:rsidR="00A76278" w:rsidRPr="00D12FE2" w:rsidRDefault="00A76278" w:rsidP="00010FD6">
            <w:pPr>
              <w:spacing w:line="240" w:lineRule="auto"/>
              <w:rPr>
                <w:rFonts w:cs="Arial"/>
              </w:rPr>
            </w:pPr>
            <w:r w:rsidRPr="00D12FE2">
              <w:rPr>
                <w:rFonts w:cs="Arial"/>
              </w:rPr>
              <w:t>Endzeitpunkt</w:t>
            </w:r>
          </w:p>
        </w:tc>
        <w:tc>
          <w:tcPr>
            <w:tcW w:w="917" w:type="pct"/>
            <w:tcBorders>
              <w:top w:val="nil"/>
              <w:left w:val="nil"/>
              <w:bottom w:val="single" w:sz="4" w:space="0" w:color="auto"/>
              <w:right w:val="single" w:sz="4" w:space="0" w:color="auto"/>
            </w:tcBorders>
            <w:shd w:val="clear" w:color="auto" w:fill="auto"/>
            <w:hideMark/>
          </w:tcPr>
          <w:p w14:paraId="2565C1DB" w14:textId="77777777" w:rsidR="00A76278" w:rsidRPr="00D12FE2" w:rsidRDefault="00A76278" w:rsidP="00010FD6">
            <w:pPr>
              <w:spacing w:line="240" w:lineRule="auto"/>
              <w:rPr>
                <w:rFonts w:cs="Arial"/>
              </w:rPr>
            </w:pPr>
            <w:r w:rsidRPr="00D12FE2">
              <w:rPr>
                <w:rFonts w:cs="Arial"/>
              </w:rPr>
              <w:t>schema:endDate</w:t>
            </w:r>
          </w:p>
        </w:tc>
        <w:tc>
          <w:tcPr>
            <w:tcW w:w="1573" w:type="pct"/>
            <w:tcBorders>
              <w:top w:val="nil"/>
              <w:left w:val="nil"/>
              <w:bottom w:val="single" w:sz="4" w:space="0" w:color="auto"/>
              <w:right w:val="single" w:sz="4" w:space="0" w:color="auto"/>
            </w:tcBorders>
            <w:shd w:val="clear" w:color="auto" w:fill="auto"/>
            <w:hideMark/>
          </w:tcPr>
          <w:p w14:paraId="4BCAAED9" w14:textId="45EA150E" w:rsidR="00A76278" w:rsidRPr="00D12FE2" w:rsidRDefault="00A76278" w:rsidP="00010FD6">
            <w:pPr>
              <w:spacing w:line="240" w:lineRule="auto"/>
              <w:rPr>
                <w:rFonts w:cs="Arial"/>
                <w:lang w:val="en-US"/>
              </w:rPr>
            </w:pPr>
            <w:r w:rsidRPr="00D12FE2">
              <w:rPr>
                <w:rFonts w:cs="Arial"/>
                <w:lang w:val="en-US"/>
              </w:rPr>
              <w:t>rdfs:Literal typed as xsd:date</w:t>
            </w:r>
            <w:r w:rsidR="00D1150C">
              <w:rPr>
                <w:rFonts w:cs="Arial"/>
                <w:lang w:val="en-US"/>
              </w:rPr>
              <w:t xml:space="preserve"> oder </w:t>
            </w:r>
            <w:r w:rsidRPr="00D12FE2">
              <w:rPr>
                <w:rFonts w:cs="Arial"/>
                <w:lang w:val="en-US"/>
              </w:rPr>
              <w:t>xsd:dateTime</w:t>
            </w:r>
          </w:p>
        </w:tc>
        <w:tc>
          <w:tcPr>
            <w:tcW w:w="858" w:type="pct"/>
            <w:tcBorders>
              <w:top w:val="nil"/>
              <w:left w:val="nil"/>
              <w:bottom w:val="single" w:sz="4" w:space="0" w:color="auto"/>
              <w:right w:val="single" w:sz="4" w:space="0" w:color="auto"/>
            </w:tcBorders>
            <w:shd w:val="clear" w:color="auto" w:fill="auto"/>
            <w:hideMark/>
          </w:tcPr>
          <w:p w14:paraId="39A29A54" w14:textId="02779836" w:rsidR="00A76278" w:rsidRPr="00D24F2B" w:rsidRDefault="005C063E" w:rsidP="00483782">
            <w:pPr>
              <w:spacing w:line="240" w:lineRule="auto"/>
              <w:rPr>
                <w:rFonts w:cs="Arial"/>
              </w:rPr>
            </w:pPr>
            <w:r w:rsidRPr="00D24F2B">
              <w:rPr>
                <w:rFonts w:cs="Arial"/>
              </w:rPr>
              <w:t xml:space="preserve">Diese </w:t>
            </w:r>
            <w:r w:rsidR="008D3F66" w:rsidRPr="00D24F2B">
              <w:rPr>
                <w:rFonts w:cs="Arial"/>
              </w:rPr>
              <w:t>Eigenschaft</w:t>
            </w:r>
            <w:r w:rsidR="00A76278" w:rsidRPr="00D24F2B">
              <w:rPr>
                <w:rFonts w:cs="Arial"/>
              </w:rPr>
              <w:t xml:space="preserve"> bezeich</w:t>
            </w:r>
            <w:r w:rsidR="005F28D6" w:rsidRPr="00D24F2B">
              <w:rPr>
                <w:rFonts w:cs="Arial"/>
              </w:rPr>
              <w:t>net das Ende des Zeitraumes.</w:t>
            </w:r>
          </w:p>
        </w:tc>
        <w:tc>
          <w:tcPr>
            <w:tcW w:w="278" w:type="pct"/>
            <w:tcBorders>
              <w:top w:val="nil"/>
              <w:left w:val="nil"/>
              <w:bottom w:val="single" w:sz="4" w:space="0" w:color="auto"/>
              <w:right w:val="single" w:sz="4" w:space="0" w:color="auto"/>
            </w:tcBorders>
            <w:shd w:val="clear" w:color="auto" w:fill="auto"/>
            <w:noWrap/>
            <w:hideMark/>
          </w:tcPr>
          <w:p w14:paraId="2E07626E" w14:textId="77777777" w:rsidR="00A76278" w:rsidRPr="003D7018" w:rsidRDefault="00A76278" w:rsidP="00010FD6">
            <w:pPr>
              <w:spacing w:line="240" w:lineRule="auto"/>
              <w:jc w:val="center"/>
              <w:rPr>
                <w:rFonts w:cs="Arial"/>
              </w:rPr>
            </w:pPr>
            <w:r w:rsidRPr="003D7018">
              <w:rPr>
                <w:rFonts w:cs="Arial"/>
              </w:rPr>
              <w:t>0..1</w:t>
            </w:r>
          </w:p>
        </w:tc>
      </w:tr>
    </w:tbl>
    <w:p w14:paraId="241DF201" w14:textId="356745CC" w:rsidR="00662613" w:rsidRDefault="00662613" w:rsidP="00E0192E">
      <w:pPr>
        <w:pStyle w:val="berschrift1"/>
      </w:pPr>
      <w:bookmarkStart w:id="145" w:name="_Ref479685274"/>
      <w:bookmarkStart w:id="146" w:name="_Ref479685648"/>
      <w:bookmarkStart w:id="147" w:name="_Toc534726892"/>
      <w:bookmarkStart w:id="148" w:name="_Toc1659644"/>
      <w:r w:rsidRPr="00151A8D">
        <w:t>Kontrollierte Vokabular</w:t>
      </w:r>
      <w:r w:rsidR="00F225C3">
        <w:t>e</w:t>
      </w:r>
      <w:bookmarkEnd w:id="145"/>
      <w:bookmarkEnd w:id="146"/>
      <w:bookmarkEnd w:id="147"/>
      <w:bookmarkEnd w:id="148"/>
      <w:r w:rsidRPr="00151A8D">
        <w:t xml:space="preserve"> </w:t>
      </w:r>
    </w:p>
    <w:p w14:paraId="142441C3" w14:textId="09681841" w:rsidR="00F225C3" w:rsidRPr="00F225C3" w:rsidRDefault="00F225C3" w:rsidP="00D91C2D">
      <w:r>
        <w:t xml:space="preserve">Durch die Profilbildung und Einbeziehung von DCAT, DCAT-AP und DCAT-AP.de sind </w:t>
      </w:r>
      <w:r w:rsidR="006643D2">
        <w:t xml:space="preserve">obligatorische </w:t>
      </w:r>
      <w:r>
        <w:t>und optionale Vokabulare auf unterschiedlicher Ebene zu berücksichtigen. Die folgenden Kapitel führen</w:t>
      </w:r>
      <w:r w:rsidR="00D14737">
        <w:t>,</w:t>
      </w:r>
      <w:r>
        <w:t xml:space="preserve"> neben Anforderungen an den </w:t>
      </w:r>
      <w:r w:rsidR="00750392">
        <w:t xml:space="preserve">Entwurf und </w:t>
      </w:r>
      <w:r>
        <w:t xml:space="preserve">Betrieb </w:t>
      </w:r>
      <w:r w:rsidR="00750392">
        <w:t>von Vokabularen</w:t>
      </w:r>
      <w:r w:rsidR="00D14737">
        <w:t>,</w:t>
      </w:r>
      <w:r w:rsidR="00750392">
        <w:t xml:space="preserve"> konkrete Wertelisten aus dem Geltungsbereich DCAT (ADMS, Dublin Core), DCAT-AP und DCAT-AP.de auf.</w:t>
      </w:r>
    </w:p>
    <w:p w14:paraId="5CD619CB" w14:textId="432DF8A8" w:rsidR="00662613" w:rsidRDefault="00662613" w:rsidP="00D91C2D">
      <w:pPr>
        <w:pStyle w:val="berschrift2"/>
      </w:pPr>
      <w:bookmarkStart w:id="149" w:name="_Toc534726893"/>
      <w:bookmarkStart w:id="150" w:name="_Toc1659645"/>
      <w:r>
        <w:t xml:space="preserve">Anforderungen </w:t>
      </w:r>
      <w:r w:rsidR="000C137D">
        <w:t xml:space="preserve">an </w:t>
      </w:r>
      <w:r>
        <w:t>kontrollierte Vokabular</w:t>
      </w:r>
      <w:r w:rsidR="000C137D">
        <w:t>e</w:t>
      </w:r>
      <w:bookmarkEnd w:id="149"/>
      <w:bookmarkEnd w:id="150"/>
    </w:p>
    <w:p w14:paraId="02BBF1C1" w14:textId="54DC60A5" w:rsidR="00662613" w:rsidRDefault="00662613" w:rsidP="00D91C2D">
      <w:r>
        <w:t>Die nachfolgende Liste beschreibt Anforderungen</w:t>
      </w:r>
      <w:r w:rsidR="00750392">
        <w:rPr>
          <w:rStyle w:val="Funotenzeichen"/>
        </w:rPr>
        <w:footnoteReference w:id="29"/>
      </w:r>
      <w:r w:rsidR="00432D13">
        <w:t>,</w:t>
      </w:r>
      <w:r w:rsidR="00750392">
        <w:t xml:space="preserve"> die</w:t>
      </w:r>
      <w:r>
        <w:t xml:space="preserve"> für </w:t>
      </w:r>
      <w:r w:rsidR="00F225C3">
        <w:t xml:space="preserve">neue </w:t>
      </w:r>
      <w:r>
        <w:t>kontrolli</w:t>
      </w:r>
      <w:r w:rsidR="00F371DD">
        <w:t>erte</w:t>
      </w:r>
      <w:r w:rsidR="00F225C3">
        <w:t xml:space="preserve"> </w:t>
      </w:r>
      <w:r w:rsidR="00F371DD">
        <w:t>Vokabular</w:t>
      </w:r>
      <w:r w:rsidR="00F225C3">
        <w:t>e</w:t>
      </w:r>
      <w:r w:rsidR="00F371DD">
        <w:t xml:space="preserve"> in diesem</w:t>
      </w:r>
      <w:r>
        <w:t xml:space="preserve"> Appli</w:t>
      </w:r>
      <w:r w:rsidR="0058463C">
        <w:t>c</w:t>
      </w:r>
      <w:r>
        <w:t xml:space="preserve">ation Profile </w:t>
      </w:r>
      <w:r w:rsidR="001043DC">
        <w:t xml:space="preserve">oder bei Erweiterungen auf kommunaler und Landesebene </w:t>
      </w:r>
      <w:r w:rsidR="00F225C3">
        <w:t xml:space="preserve">berücksichtigt werden </w:t>
      </w:r>
      <w:r>
        <w:t xml:space="preserve">sollten. </w:t>
      </w:r>
    </w:p>
    <w:p w14:paraId="5A7C43FF" w14:textId="55A9284F" w:rsidR="00662613" w:rsidRDefault="00662613" w:rsidP="00D91C2D">
      <w:r>
        <w:t>Das kontrollierte Vokabular sollte</w:t>
      </w:r>
      <w:r w:rsidR="001B237F">
        <w:t>:</w:t>
      </w:r>
    </w:p>
    <w:p w14:paraId="6C4977A8" w14:textId="4B4D6503" w:rsidR="00662613" w:rsidRDefault="00662613" w:rsidP="00D91C2D">
      <w:pPr>
        <w:pStyle w:val="Listenabsatz"/>
        <w:numPr>
          <w:ilvl w:val="0"/>
          <w:numId w:val="11"/>
        </w:numPr>
        <w:spacing w:line="360" w:lineRule="auto"/>
        <w:contextualSpacing/>
      </w:pPr>
      <w:r>
        <w:t>unter einer offenen Lizenz veröffentlicht sein</w:t>
      </w:r>
      <w:r w:rsidR="006643D2">
        <w:t>,</w:t>
      </w:r>
    </w:p>
    <w:p w14:paraId="5980690E" w14:textId="25748F48" w:rsidR="00662613" w:rsidRDefault="00662613" w:rsidP="00D91C2D">
      <w:pPr>
        <w:pStyle w:val="Listenabsatz"/>
        <w:numPr>
          <w:ilvl w:val="0"/>
          <w:numId w:val="11"/>
        </w:numPr>
        <w:spacing w:line="360" w:lineRule="auto"/>
        <w:contextualSpacing/>
      </w:pPr>
      <w:r>
        <w:t>von einer Institution der Europäischen Union – „Recognised Standards Organisation“</w:t>
      </w:r>
      <w:r w:rsidR="0058463C">
        <w:t xml:space="preserve"> </w:t>
      </w:r>
      <w:r>
        <w:t>oder einer anderen vertrauenswürdigen Instanz</w:t>
      </w:r>
      <w:r w:rsidR="0008237B">
        <w:t xml:space="preserve"> </w:t>
      </w:r>
      <w:r w:rsidR="00D14737">
        <w:t>–</w:t>
      </w:r>
      <w:r w:rsidR="0008237B">
        <w:t xml:space="preserve"> </w:t>
      </w:r>
      <w:r w:rsidR="00F371DD">
        <w:t xml:space="preserve">gepflegt </w:t>
      </w:r>
      <w:r>
        <w:t>werden</w:t>
      </w:r>
      <w:r w:rsidR="006643D2">
        <w:t>,</w:t>
      </w:r>
    </w:p>
    <w:p w14:paraId="2E4B3633" w14:textId="6E5D874D" w:rsidR="00662613" w:rsidRDefault="006643D2" w:rsidP="00D91C2D">
      <w:pPr>
        <w:pStyle w:val="Listenabsatz"/>
        <w:numPr>
          <w:ilvl w:val="0"/>
          <w:numId w:val="11"/>
        </w:numPr>
        <w:spacing w:line="360" w:lineRule="auto"/>
        <w:contextualSpacing/>
      </w:pPr>
      <w:r>
        <w:t xml:space="preserve">ausreichend </w:t>
      </w:r>
      <w:r w:rsidR="00662613">
        <w:t>dokumentiert sein</w:t>
      </w:r>
      <w:r>
        <w:t>,</w:t>
      </w:r>
    </w:p>
    <w:p w14:paraId="4676E13D" w14:textId="7BF020DA" w:rsidR="00F371DD" w:rsidRDefault="00F371DD" w:rsidP="00D91C2D">
      <w:pPr>
        <w:pStyle w:val="Listenabsatz"/>
        <w:numPr>
          <w:ilvl w:val="0"/>
          <w:numId w:val="11"/>
        </w:numPr>
        <w:spacing w:line="360" w:lineRule="auto"/>
        <w:contextualSpacing/>
      </w:pPr>
      <w:r>
        <w:t xml:space="preserve">mehrsprachige </w:t>
      </w:r>
      <w:r w:rsidR="00662613">
        <w:t>Beschreibungen haben</w:t>
      </w:r>
      <w:r w:rsidR="0008237B">
        <w:t xml:space="preserve"> </w:t>
      </w:r>
      <w:r w:rsidR="006643D2">
        <w:t>(i</w:t>
      </w:r>
      <w:r w:rsidR="00662613">
        <w:t xml:space="preserve">dealerweise </w:t>
      </w:r>
      <w:r w:rsidR="0008237B">
        <w:t xml:space="preserve">sollten </w:t>
      </w:r>
      <w:r w:rsidR="00662613">
        <w:t>alle offiziell in der Europäischen Union vertretenen</w:t>
      </w:r>
      <w:r>
        <w:t xml:space="preserve"> Sprachen prinzipiell </w:t>
      </w:r>
      <w:r w:rsidR="0008237B">
        <w:t>unterstützt werden</w:t>
      </w:r>
      <w:r w:rsidR="006643D2">
        <w:t>),</w:t>
      </w:r>
    </w:p>
    <w:p w14:paraId="21666AC9" w14:textId="38D94CDD" w:rsidR="00662613" w:rsidRDefault="00662613" w:rsidP="00D91C2D">
      <w:pPr>
        <w:pStyle w:val="Listenabsatz"/>
        <w:numPr>
          <w:ilvl w:val="0"/>
          <w:numId w:val="11"/>
        </w:numPr>
        <w:spacing w:line="360" w:lineRule="auto"/>
        <w:contextualSpacing/>
      </w:pPr>
      <w:r>
        <w:t>eine relativ geringe Anzahl von Begriffen beinhalten (10-25)</w:t>
      </w:r>
      <w:r w:rsidR="006643D2">
        <w:t xml:space="preserve">, die allgemein genug sind, </w:t>
      </w:r>
      <w:r>
        <w:t>um eine Vielzahl von Ressourcen zu klassifizieren</w:t>
      </w:r>
      <w:r w:rsidR="006643D2">
        <w:t>,</w:t>
      </w:r>
    </w:p>
    <w:p w14:paraId="711B6D25" w14:textId="71A28FB0" w:rsidR="00662613" w:rsidRDefault="00662613" w:rsidP="00D91C2D">
      <w:pPr>
        <w:pStyle w:val="Listenabsatz"/>
        <w:numPr>
          <w:ilvl w:val="0"/>
          <w:numId w:val="11"/>
        </w:numPr>
        <w:spacing w:line="360" w:lineRule="auto"/>
        <w:contextualSpacing/>
      </w:pPr>
      <w:r>
        <w:t>verwendete Begriffe durch „URIs“ identifizieren</w:t>
      </w:r>
      <w:r w:rsidR="006643D2">
        <w:t>, wobei</w:t>
      </w:r>
      <w:r w:rsidR="0008237B">
        <w:t xml:space="preserve"> </w:t>
      </w:r>
      <w:r w:rsidR="00430DC8">
        <w:t xml:space="preserve">die </w:t>
      </w:r>
      <w:r>
        <w:t>jeweilige URI zu einer Dokumentation des verwendeten Begriffs führ</w:t>
      </w:r>
      <w:r w:rsidR="006643D2">
        <w:t>t, und</w:t>
      </w:r>
    </w:p>
    <w:p w14:paraId="39F845AC" w14:textId="3FCDBE7A" w:rsidR="000A2C33" w:rsidRDefault="008E45AE" w:rsidP="00D91C2D">
      <w:pPr>
        <w:pStyle w:val="Listenabsatz"/>
        <w:numPr>
          <w:ilvl w:val="0"/>
          <w:numId w:val="11"/>
        </w:numPr>
        <w:spacing w:line="360" w:lineRule="auto"/>
        <w:contextualSpacing/>
      </w:pPr>
      <w:r>
        <w:t xml:space="preserve">assoziierte </w:t>
      </w:r>
      <w:r w:rsidR="00662613">
        <w:t>Persistenz- und Versionierungsregeln besitzen</w:t>
      </w:r>
      <w:r w:rsidR="006643D2">
        <w:t>.</w:t>
      </w:r>
      <w:bookmarkStart w:id="151" w:name="_Ref477275074"/>
    </w:p>
    <w:p w14:paraId="637CA4DE" w14:textId="77777777" w:rsidR="0068224D" w:rsidRDefault="0068224D" w:rsidP="0068224D">
      <w:pPr>
        <w:spacing w:line="360" w:lineRule="auto"/>
        <w:contextualSpacing/>
      </w:pPr>
    </w:p>
    <w:p w14:paraId="186DB267" w14:textId="77777777" w:rsidR="0068224D" w:rsidRDefault="0068224D" w:rsidP="0068224D">
      <w:pPr>
        <w:spacing w:line="360" w:lineRule="auto"/>
        <w:contextualSpacing/>
        <w:sectPr w:rsidR="0068224D" w:rsidSect="00F43DF1">
          <w:headerReference w:type="default" r:id="rId59"/>
          <w:pgSz w:w="11906" w:h="16838" w:code="9"/>
          <w:pgMar w:top="1816" w:right="964" w:bottom="1276" w:left="1134" w:header="624" w:footer="575" w:gutter="0"/>
          <w:cols w:space="708"/>
          <w:titlePg/>
          <w:docGrid w:linePitch="360"/>
        </w:sectPr>
      </w:pPr>
    </w:p>
    <w:p w14:paraId="67B29300" w14:textId="38DADDD6" w:rsidR="00EC1FDE" w:rsidRDefault="00EC1FDE" w:rsidP="00E0192E">
      <w:pPr>
        <w:pStyle w:val="berschrift2"/>
      </w:pPr>
      <w:bookmarkStart w:id="152" w:name="_Toc534726894"/>
      <w:bookmarkStart w:id="153" w:name="_Toc1659646"/>
      <w:r w:rsidRPr="00222D05">
        <w:t>Vokabular</w:t>
      </w:r>
      <w:r>
        <w:t>e</w:t>
      </w:r>
      <w:r w:rsidR="00897F2A">
        <w:t xml:space="preserve"> zur Nutzung</w:t>
      </w:r>
      <w:r w:rsidR="00501387">
        <w:t xml:space="preserve"> (DCAT</w:t>
      </w:r>
      <w:r w:rsidR="007C1BFE">
        <w:t>-AP.de</w:t>
      </w:r>
      <w:r w:rsidR="00501387">
        <w:t>)</w:t>
      </w:r>
      <w:bookmarkEnd w:id="152"/>
      <w:bookmarkEnd w:id="153"/>
    </w:p>
    <w:p w14:paraId="48BE5226" w14:textId="18E7EAC8" w:rsidR="00EC1FDE" w:rsidRDefault="00EC1FDE" w:rsidP="00EC1FDE">
      <w:r>
        <w:t xml:space="preserve">In der unten dargestellten Tabelle findet sich eine </w:t>
      </w:r>
      <w:r w:rsidR="00D14737">
        <w:t xml:space="preserve">Auflistung </w:t>
      </w:r>
      <w:r>
        <w:t>von Eigenschaften mit dazugehörigen kontrollierten Vokabulare</w:t>
      </w:r>
      <w:r w:rsidR="001D6D5E">
        <w:t>n</w:t>
      </w:r>
      <w:r>
        <w:t>, welche zum Erhalt der DCAT</w:t>
      </w:r>
      <w:r w:rsidR="0058463C">
        <w:t>-</w:t>
      </w:r>
      <w:r>
        <w:t>Konformität unterstützt werden müssen.</w:t>
      </w:r>
    </w:p>
    <w:p w14:paraId="48624BE7" w14:textId="4B7E2053" w:rsidR="00EC1FDE" w:rsidRDefault="00EC1FDE" w:rsidP="00EC1FDE">
      <w:r>
        <w:t>Die Deklaration von nachfolgende</w:t>
      </w:r>
      <w:r w:rsidR="0058463C">
        <w:t>n</w:t>
      </w:r>
      <w:r>
        <w:t xml:space="preserve"> zu nutzenden geschlossenen Vokabularen sichert ein minimales Level an Interoperabilität</w:t>
      </w:r>
      <w:r w:rsidR="00562014">
        <w:t xml:space="preserve">. </w:t>
      </w:r>
      <w:r w:rsidR="002145E8">
        <w:t>Die Spalte V</w:t>
      </w:r>
      <w:r w:rsidR="00562014">
        <w:t>*</w:t>
      </w:r>
      <w:r w:rsidR="002145E8">
        <w:t xml:space="preserve"> gibt an, mit welcher Verbindlichkeit (</w:t>
      </w:r>
      <w:r w:rsidR="001F6499">
        <w:t>Pflicht</w:t>
      </w:r>
      <w:r w:rsidR="00C5170D">
        <w:t xml:space="preserve"> -</w:t>
      </w:r>
      <w:r w:rsidR="00764BB8">
        <w:t xml:space="preserve"> </w:t>
      </w:r>
      <w:r w:rsidR="001F6499">
        <w:t xml:space="preserve">P, Empfohlen </w:t>
      </w:r>
      <w:r w:rsidR="00C5170D">
        <w:t xml:space="preserve">- </w:t>
      </w:r>
      <w:r w:rsidR="001F6499">
        <w:t>E</w:t>
      </w:r>
      <w:r w:rsidR="00764BB8">
        <w:t>,</w:t>
      </w:r>
      <w:r w:rsidR="001F6499">
        <w:t xml:space="preserve"> oder Optional </w:t>
      </w:r>
      <w:r w:rsidR="00764BB8">
        <w:t xml:space="preserve">- </w:t>
      </w:r>
      <w:r w:rsidR="001F6499">
        <w:t>O</w:t>
      </w:r>
      <w:r w:rsidR="002145E8">
        <w:t xml:space="preserve">) das jeweilige Vokabluar genutzt werden muss, sofern </w:t>
      </w:r>
      <w:r w:rsidR="00764BB8">
        <w:t>die entsprechende Eigenschaft (z.B. dct:accrualPeriodicity) verwendet wird</w:t>
      </w:r>
      <w:r>
        <w:t>.</w:t>
      </w:r>
    </w:p>
    <w:tbl>
      <w:tblPr>
        <w:tblStyle w:val="Gitternetztabelle4Akzent21"/>
        <w:tblW w:w="15163" w:type="dxa"/>
        <w:tblLayout w:type="fixed"/>
        <w:tblCellMar>
          <w:top w:w="28" w:type="dxa"/>
          <w:bottom w:w="28" w:type="dxa"/>
        </w:tblCellMar>
        <w:tblLook w:val="04A0" w:firstRow="1" w:lastRow="0" w:firstColumn="1" w:lastColumn="0" w:noHBand="0" w:noVBand="1"/>
      </w:tblPr>
      <w:tblGrid>
        <w:gridCol w:w="534"/>
        <w:gridCol w:w="539"/>
        <w:gridCol w:w="1729"/>
        <w:gridCol w:w="2155"/>
        <w:gridCol w:w="1842"/>
        <w:gridCol w:w="3828"/>
        <w:gridCol w:w="4536"/>
      </w:tblGrid>
      <w:tr w:rsidR="000A2C33" w:rsidRPr="00562014" w14:paraId="207F317C" w14:textId="77777777" w:rsidTr="00C5170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34" w:type="dxa"/>
            <w:shd w:val="clear" w:color="auto" w:fill="C65911"/>
          </w:tcPr>
          <w:p w14:paraId="368C7FA3" w14:textId="01A2A86B" w:rsidR="007A3451" w:rsidRPr="00562014" w:rsidRDefault="000A2C33" w:rsidP="00010FD6">
            <w:pPr>
              <w:jc w:val="center"/>
            </w:pPr>
            <w:r w:rsidRPr="00562014">
              <w:t>Nr</w:t>
            </w:r>
            <w:r w:rsidR="00EC0362" w:rsidRPr="00562014">
              <w:t>.</w:t>
            </w:r>
          </w:p>
        </w:tc>
        <w:tc>
          <w:tcPr>
            <w:tcW w:w="539" w:type="dxa"/>
            <w:shd w:val="clear" w:color="auto" w:fill="C65911"/>
          </w:tcPr>
          <w:p w14:paraId="51A3CD30" w14:textId="7ED1DE24" w:rsidR="007A3451" w:rsidRPr="00562014" w:rsidRDefault="007A3451" w:rsidP="00BA17FC">
            <w:pPr>
              <w:jc w:val="center"/>
              <w:cnfStyle w:val="100000000000" w:firstRow="1" w:lastRow="0" w:firstColumn="0" w:lastColumn="0" w:oddVBand="0" w:evenVBand="0" w:oddHBand="0" w:evenHBand="0" w:firstRowFirstColumn="0" w:firstRowLastColumn="0" w:lastRowFirstColumn="0" w:lastRowLastColumn="0"/>
            </w:pPr>
            <w:r w:rsidRPr="00562014">
              <w:t>V</w:t>
            </w:r>
            <w:r w:rsidR="000A2C33" w:rsidRPr="00562014">
              <w:t>*</w:t>
            </w:r>
          </w:p>
        </w:tc>
        <w:tc>
          <w:tcPr>
            <w:tcW w:w="1729" w:type="dxa"/>
            <w:shd w:val="clear" w:color="auto" w:fill="C65911"/>
          </w:tcPr>
          <w:p w14:paraId="7E06BD6C" w14:textId="180D4F31" w:rsidR="007A3451" w:rsidRPr="00562014" w:rsidRDefault="007A3451" w:rsidP="00010FD6">
            <w:pPr>
              <w:jc w:val="center"/>
              <w:cnfStyle w:val="100000000000" w:firstRow="1" w:lastRow="0" w:firstColumn="0" w:lastColumn="0" w:oddVBand="0" w:evenVBand="0" w:oddHBand="0" w:evenHBand="0" w:firstRowFirstColumn="0" w:firstRowLastColumn="0" w:lastRowFirstColumn="0" w:lastRowLastColumn="0"/>
            </w:pPr>
            <w:r w:rsidRPr="00562014">
              <w:t>Eigenschaft URI</w:t>
            </w:r>
          </w:p>
        </w:tc>
        <w:tc>
          <w:tcPr>
            <w:tcW w:w="2155" w:type="dxa"/>
            <w:shd w:val="clear" w:color="auto" w:fill="C65911"/>
          </w:tcPr>
          <w:p w14:paraId="639DD6A3" w14:textId="77777777" w:rsidR="007A3451" w:rsidRPr="00562014" w:rsidRDefault="007A3451" w:rsidP="00010FD6">
            <w:pPr>
              <w:jc w:val="center"/>
              <w:cnfStyle w:val="100000000000" w:firstRow="1" w:lastRow="0" w:firstColumn="0" w:lastColumn="0" w:oddVBand="0" w:evenVBand="0" w:oddHBand="0" w:evenHBand="0" w:firstRowFirstColumn="0" w:firstRowLastColumn="0" w:lastRowFirstColumn="0" w:lastRowLastColumn="0"/>
            </w:pPr>
            <w:r w:rsidRPr="00562014">
              <w:t>Verwendung in Klassen</w:t>
            </w:r>
          </w:p>
        </w:tc>
        <w:tc>
          <w:tcPr>
            <w:tcW w:w="1842" w:type="dxa"/>
            <w:shd w:val="clear" w:color="auto" w:fill="C65911"/>
          </w:tcPr>
          <w:p w14:paraId="3940158A" w14:textId="77777777" w:rsidR="007A3451" w:rsidRPr="00562014" w:rsidRDefault="007A3451" w:rsidP="00010FD6">
            <w:pPr>
              <w:jc w:val="center"/>
              <w:cnfStyle w:val="100000000000" w:firstRow="1" w:lastRow="0" w:firstColumn="0" w:lastColumn="0" w:oddVBand="0" w:evenVBand="0" w:oddHBand="0" w:evenHBand="0" w:firstRowFirstColumn="0" w:firstRowLastColumn="0" w:lastRowFirstColumn="0" w:lastRowLastColumn="0"/>
            </w:pPr>
            <w:r w:rsidRPr="00562014">
              <w:t>Vokabular Name</w:t>
            </w:r>
          </w:p>
        </w:tc>
        <w:tc>
          <w:tcPr>
            <w:tcW w:w="3828" w:type="dxa"/>
            <w:shd w:val="clear" w:color="auto" w:fill="C65911"/>
          </w:tcPr>
          <w:p w14:paraId="6A871F4E" w14:textId="77777777" w:rsidR="007A3451" w:rsidRPr="00562014" w:rsidRDefault="007A3451" w:rsidP="00010FD6">
            <w:pPr>
              <w:jc w:val="center"/>
              <w:cnfStyle w:val="100000000000" w:firstRow="1" w:lastRow="0" w:firstColumn="0" w:lastColumn="0" w:oddVBand="0" w:evenVBand="0" w:oddHBand="0" w:evenHBand="0" w:firstRowFirstColumn="0" w:firstRowLastColumn="0" w:lastRowFirstColumn="0" w:lastRowLastColumn="0"/>
            </w:pPr>
            <w:r w:rsidRPr="00562014">
              <w:t>Vokabular URI</w:t>
            </w:r>
          </w:p>
        </w:tc>
        <w:tc>
          <w:tcPr>
            <w:tcW w:w="4536" w:type="dxa"/>
            <w:shd w:val="clear" w:color="auto" w:fill="C65911"/>
          </w:tcPr>
          <w:p w14:paraId="5CC8DACF" w14:textId="0D5FA915" w:rsidR="007A3451" w:rsidRPr="00562014" w:rsidRDefault="007A3451" w:rsidP="00010FD6">
            <w:pPr>
              <w:jc w:val="center"/>
              <w:cnfStyle w:val="100000000000" w:firstRow="1" w:lastRow="0" w:firstColumn="0" w:lastColumn="0" w:oddVBand="0" w:evenVBand="0" w:oddHBand="0" w:evenHBand="0" w:firstRowFirstColumn="0" w:firstRowLastColumn="0" w:lastRowFirstColumn="0" w:lastRowLastColumn="0"/>
            </w:pPr>
            <w:r w:rsidRPr="00562014">
              <w:t>Verwendungsnotiz</w:t>
            </w:r>
          </w:p>
        </w:tc>
      </w:tr>
      <w:tr w:rsidR="000A2C33" w:rsidRPr="00562014" w14:paraId="3A766061" w14:textId="77777777" w:rsidTr="00C517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4B6DB857" w14:textId="63494BD5" w:rsidR="007A3451" w:rsidRPr="00562014" w:rsidRDefault="007A3451" w:rsidP="00010FD6">
            <w:pPr>
              <w:rPr>
                <w:b w:val="0"/>
              </w:rPr>
            </w:pPr>
            <w:r w:rsidRPr="00562014">
              <w:t>1</w:t>
            </w:r>
          </w:p>
        </w:tc>
        <w:tc>
          <w:tcPr>
            <w:tcW w:w="539" w:type="dxa"/>
          </w:tcPr>
          <w:p w14:paraId="6594ADDC" w14:textId="1D136293" w:rsidR="007A3451" w:rsidRPr="00562014" w:rsidRDefault="001B2242" w:rsidP="00BA17FC">
            <w:pPr>
              <w:jc w:val="center"/>
              <w:cnfStyle w:val="000000100000" w:firstRow="0" w:lastRow="0" w:firstColumn="0" w:lastColumn="0" w:oddVBand="0" w:evenVBand="0" w:oddHBand="1" w:evenHBand="0" w:firstRowFirstColumn="0" w:firstRowLastColumn="0" w:lastRowFirstColumn="0" w:lastRowLastColumn="0"/>
            </w:pPr>
            <w:r w:rsidRPr="00562014">
              <w:t>O</w:t>
            </w:r>
          </w:p>
        </w:tc>
        <w:tc>
          <w:tcPr>
            <w:tcW w:w="1729" w:type="dxa"/>
          </w:tcPr>
          <w:p w14:paraId="30EDBAE3" w14:textId="54441026" w:rsidR="007A3451" w:rsidRPr="00562014" w:rsidRDefault="00D15B24" w:rsidP="00010FD6">
            <w:pPr>
              <w:cnfStyle w:val="000000100000" w:firstRow="0" w:lastRow="0" w:firstColumn="0" w:lastColumn="0" w:oddVBand="0" w:evenVBand="0" w:oddHBand="1" w:evenHBand="0" w:firstRowFirstColumn="0" w:firstRowLastColumn="0" w:lastRowFirstColumn="0" w:lastRowLastColumn="0"/>
              <w:rPr>
                <w:b/>
              </w:rPr>
            </w:pPr>
            <w:r w:rsidRPr="00562014">
              <w:rPr>
                <w:color w:val="E65A0A" w:themeColor="accent1"/>
              </w:rPr>
              <w:t>dcatde:contributorID</w:t>
            </w:r>
          </w:p>
        </w:tc>
        <w:tc>
          <w:tcPr>
            <w:tcW w:w="2155" w:type="dxa"/>
          </w:tcPr>
          <w:p w14:paraId="2B27704E" w14:textId="70110106" w:rsidR="007A3451" w:rsidRPr="00562014" w:rsidRDefault="007A3451" w:rsidP="00010FD6">
            <w:pPr>
              <w:cnfStyle w:val="000000100000" w:firstRow="0" w:lastRow="0" w:firstColumn="0" w:lastColumn="0" w:oddVBand="0" w:evenVBand="0" w:oddHBand="1" w:evenHBand="0" w:firstRowFirstColumn="0" w:firstRowLastColumn="0" w:lastRowFirstColumn="0" w:lastRowLastColumn="0"/>
              <w:rPr>
                <w:color w:val="E65A0A" w:themeColor="accent1"/>
              </w:rPr>
            </w:pPr>
            <w:r w:rsidRPr="00562014">
              <w:t>dc</w:t>
            </w:r>
            <w:r w:rsidR="001F6499" w:rsidRPr="00562014">
              <w:t>a</w:t>
            </w:r>
            <w:r w:rsidRPr="00562014">
              <w:t>t:Dataset</w:t>
            </w:r>
          </w:p>
        </w:tc>
        <w:tc>
          <w:tcPr>
            <w:tcW w:w="1842" w:type="dxa"/>
          </w:tcPr>
          <w:p w14:paraId="230C3203" w14:textId="6BDE821A" w:rsidR="007A3451" w:rsidRPr="00562014" w:rsidRDefault="007A3451" w:rsidP="00010FD6">
            <w:pPr>
              <w:cnfStyle w:val="000000100000" w:firstRow="0" w:lastRow="0" w:firstColumn="0" w:lastColumn="0" w:oddVBand="0" w:evenVBand="0" w:oddHBand="1" w:evenHBand="0" w:firstRowFirstColumn="0" w:firstRowLastColumn="0" w:lastRowFirstColumn="0" w:lastRowLastColumn="0"/>
              <w:rPr>
                <w:color w:val="E65A0A" w:themeColor="accent1"/>
              </w:rPr>
            </w:pPr>
            <w:r w:rsidRPr="00562014">
              <w:rPr>
                <w:color w:val="E65A0A" w:themeColor="accent1"/>
              </w:rPr>
              <w:t xml:space="preserve">Liste der GovData Datenbereitsteller </w:t>
            </w:r>
          </w:p>
        </w:tc>
        <w:tc>
          <w:tcPr>
            <w:tcW w:w="3828" w:type="dxa"/>
          </w:tcPr>
          <w:p w14:paraId="25E7501E" w14:textId="52320160" w:rsidR="007A3451" w:rsidRPr="00077DA0" w:rsidRDefault="007A3451" w:rsidP="001924A2">
            <w:pPr>
              <w:pStyle w:val="Website"/>
              <w:cnfStyle w:val="000000100000" w:firstRow="0" w:lastRow="0" w:firstColumn="0" w:lastColumn="0" w:oddVBand="0" w:evenVBand="0" w:oddHBand="1" w:evenHBand="0" w:firstRowFirstColumn="0" w:firstRowLastColumn="0" w:lastRowFirstColumn="0" w:lastRowLastColumn="0"/>
              <w:rPr>
                <w:rStyle w:val="Hyperlink"/>
                <w:color w:val="043A5E" w:themeColor="accent6" w:themeShade="80"/>
                <w:lang w:val="de-DE"/>
              </w:rPr>
            </w:pPr>
            <w:r w:rsidRPr="00077DA0">
              <w:rPr>
                <w:rStyle w:val="Hyperlink"/>
                <w:color w:val="043A5E" w:themeColor="accent6" w:themeShade="80"/>
                <w:lang w:val="de-DE"/>
              </w:rPr>
              <w:t>http://dcat-ap.de/def/contributors/</w:t>
            </w:r>
          </w:p>
        </w:tc>
        <w:tc>
          <w:tcPr>
            <w:tcW w:w="4536" w:type="dxa"/>
          </w:tcPr>
          <w:p w14:paraId="35F95D20" w14:textId="34DAC787" w:rsidR="007A3451" w:rsidRPr="00562014" w:rsidRDefault="007A3451" w:rsidP="00010FD6">
            <w:pPr>
              <w:cnfStyle w:val="000000100000" w:firstRow="0" w:lastRow="0" w:firstColumn="0" w:lastColumn="0" w:oddVBand="0" w:evenVBand="0" w:oddHBand="1" w:evenHBand="0" w:firstRowFirstColumn="0" w:firstRowLastColumn="0" w:lastRowFirstColumn="0" w:lastRowLastColumn="0"/>
            </w:pPr>
            <w:r w:rsidRPr="00562014">
              <w:t>Beispie</w:t>
            </w:r>
            <w:r w:rsidR="00562014">
              <w:t>l</w:t>
            </w:r>
            <w:r w:rsidRPr="00562014">
              <w:t xml:space="preserve">: </w:t>
            </w:r>
            <w:hyperlink r:id="rId60" w:history="1">
              <w:r w:rsidRPr="00077DA0">
                <w:rPr>
                  <w:rStyle w:val="WebsiteChar"/>
                  <w:lang w:val="de-DE"/>
                </w:rPr>
                <w:t>http://dcat-ap.de/def/contributors/tranzparenzportalHamburg</w:t>
              </w:r>
            </w:hyperlink>
          </w:p>
        </w:tc>
      </w:tr>
      <w:tr w:rsidR="000A2C33" w:rsidRPr="00562014" w14:paraId="36AEACFF" w14:textId="77777777" w:rsidTr="00C5170D">
        <w:trPr>
          <w:cantSplit/>
        </w:trPr>
        <w:tc>
          <w:tcPr>
            <w:cnfStyle w:val="001000000000" w:firstRow="0" w:lastRow="0" w:firstColumn="1" w:lastColumn="0" w:oddVBand="0" w:evenVBand="0" w:oddHBand="0" w:evenHBand="0" w:firstRowFirstColumn="0" w:firstRowLastColumn="0" w:lastRowFirstColumn="0" w:lastRowLastColumn="0"/>
            <w:tcW w:w="534" w:type="dxa"/>
          </w:tcPr>
          <w:p w14:paraId="4E4BA98A" w14:textId="6AFF8F73" w:rsidR="007A3451" w:rsidRPr="00562014" w:rsidRDefault="007A3451" w:rsidP="00010FD6">
            <w:pPr>
              <w:rPr>
                <w:b w:val="0"/>
              </w:rPr>
            </w:pPr>
            <w:r w:rsidRPr="00562014">
              <w:t>2</w:t>
            </w:r>
          </w:p>
        </w:tc>
        <w:tc>
          <w:tcPr>
            <w:tcW w:w="539" w:type="dxa"/>
          </w:tcPr>
          <w:p w14:paraId="0B7906CC" w14:textId="56D0D55D" w:rsidR="007A3451" w:rsidRPr="00562014" w:rsidRDefault="00B8054E" w:rsidP="00BA17FC">
            <w:pPr>
              <w:jc w:val="center"/>
              <w:cnfStyle w:val="000000000000" w:firstRow="0" w:lastRow="0" w:firstColumn="0" w:lastColumn="0" w:oddVBand="0" w:evenVBand="0" w:oddHBand="0" w:evenHBand="0" w:firstRowFirstColumn="0" w:firstRowLastColumn="0" w:lastRowFirstColumn="0" w:lastRowLastColumn="0"/>
              <w:rPr>
                <w:color w:val="E65A0A" w:themeColor="accent1"/>
              </w:rPr>
            </w:pPr>
            <w:r w:rsidRPr="00562014">
              <w:rPr>
                <w:color w:val="E65A0A" w:themeColor="accent1"/>
              </w:rPr>
              <w:t>E</w:t>
            </w:r>
          </w:p>
        </w:tc>
        <w:tc>
          <w:tcPr>
            <w:tcW w:w="1729" w:type="dxa"/>
          </w:tcPr>
          <w:p w14:paraId="3D067F80" w14:textId="0E2E734D" w:rsidR="007A3451" w:rsidRPr="00562014" w:rsidRDefault="00D15B24" w:rsidP="00010FD6">
            <w:pPr>
              <w:cnfStyle w:val="000000000000" w:firstRow="0" w:lastRow="0" w:firstColumn="0" w:lastColumn="0" w:oddVBand="0" w:evenVBand="0" w:oddHBand="0" w:evenHBand="0" w:firstRowFirstColumn="0" w:firstRowLastColumn="0" w:lastRowFirstColumn="0" w:lastRowLastColumn="0"/>
            </w:pPr>
            <w:r w:rsidRPr="00562014">
              <w:t>dct:license</w:t>
            </w:r>
          </w:p>
        </w:tc>
        <w:tc>
          <w:tcPr>
            <w:tcW w:w="2155" w:type="dxa"/>
          </w:tcPr>
          <w:p w14:paraId="3D561E9A" w14:textId="68E2518A"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pPr>
            <w:r w:rsidRPr="00562014">
              <w:t>dc</w:t>
            </w:r>
            <w:r w:rsidR="001F6499" w:rsidRPr="00562014">
              <w:t>a</w:t>
            </w:r>
            <w:r w:rsidRPr="00562014">
              <w:t>t:Distribution</w:t>
            </w:r>
          </w:p>
        </w:tc>
        <w:tc>
          <w:tcPr>
            <w:tcW w:w="1842" w:type="dxa"/>
          </w:tcPr>
          <w:p w14:paraId="2BE0D044" w14:textId="33146ADA"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rPr>
                <w:color w:val="E65A0A" w:themeColor="accent1"/>
                <w:lang w:val="en-US"/>
              </w:rPr>
            </w:pPr>
            <w:r w:rsidRPr="00562014">
              <w:rPr>
                <w:color w:val="E65A0A" w:themeColor="accent1"/>
              </w:rPr>
              <w:t>Liste der Lizenzen</w:t>
            </w:r>
          </w:p>
        </w:tc>
        <w:tc>
          <w:tcPr>
            <w:tcW w:w="3828" w:type="dxa"/>
          </w:tcPr>
          <w:p w14:paraId="6AA27DC4" w14:textId="0D550170" w:rsidR="007A3451" w:rsidRPr="00562014" w:rsidRDefault="008236F2" w:rsidP="001924A2">
            <w:pPr>
              <w:pStyle w:val="Website"/>
              <w:cnfStyle w:val="000000000000" w:firstRow="0" w:lastRow="0" w:firstColumn="0" w:lastColumn="0" w:oddVBand="0" w:evenVBand="0" w:oddHBand="0" w:evenHBand="0" w:firstRowFirstColumn="0" w:firstRowLastColumn="0" w:lastRowFirstColumn="0" w:lastRowLastColumn="0"/>
            </w:pPr>
            <w:hyperlink r:id="rId61" w:history="1">
              <w:r w:rsidR="00EA5195" w:rsidRPr="00562014">
                <w:rPr>
                  <w:rStyle w:val="Hyperlink"/>
                  <w:color w:val="043A5E" w:themeColor="accent6" w:themeShade="80"/>
                </w:rPr>
                <w:t>http://dcat-ap.de/def/licenses/</w:t>
              </w:r>
            </w:hyperlink>
            <w:r w:rsidR="007A3451" w:rsidRPr="00562014">
              <w:t xml:space="preserve"> </w:t>
            </w:r>
          </w:p>
        </w:tc>
        <w:tc>
          <w:tcPr>
            <w:tcW w:w="4536" w:type="dxa"/>
          </w:tcPr>
          <w:p w14:paraId="7F28DB3D" w14:textId="55984115"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rPr>
                <w:color w:val="E65A0A" w:themeColor="accent1"/>
              </w:rPr>
            </w:pPr>
            <w:r w:rsidRPr="00562014">
              <w:rPr>
                <w:color w:val="E65A0A" w:themeColor="accent1"/>
              </w:rPr>
              <w:t xml:space="preserve">Beispiel bei dct:license: </w:t>
            </w:r>
            <w:hyperlink r:id="rId62" w:history="1">
              <w:r w:rsidR="0045213D" w:rsidRPr="00077DA0">
                <w:rPr>
                  <w:rStyle w:val="WebsiteChar"/>
                  <w:lang w:val="de-DE"/>
                </w:rPr>
                <w:t>http://dcat-ap.de/def/licenses/dl-by-de/2.0/</w:t>
              </w:r>
            </w:hyperlink>
            <w:r w:rsidRPr="00562014">
              <w:rPr>
                <w:rStyle w:val="dcatapdeaddinZchn"/>
                <w:rFonts w:eastAsiaTheme="minorHAnsi"/>
                <w:szCs w:val="20"/>
              </w:rPr>
              <w:t xml:space="preserve"> </w:t>
            </w:r>
          </w:p>
          <w:p w14:paraId="76BFC9D3" w14:textId="77777777"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rPr>
                <w:color w:val="E65A0A" w:themeColor="accent1"/>
              </w:rPr>
            </w:pPr>
          </w:p>
        </w:tc>
      </w:tr>
      <w:tr w:rsidR="000A2C33" w:rsidRPr="00562014" w14:paraId="081911B2" w14:textId="77777777" w:rsidTr="00C517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5FDB587E" w14:textId="7F30C6D3" w:rsidR="007A3451" w:rsidRPr="00562014" w:rsidRDefault="007A3451" w:rsidP="00010FD6">
            <w:pPr>
              <w:rPr>
                <w:b w:val="0"/>
              </w:rPr>
            </w:pPr>
            <w:r w:rsidRPr="00562014">
              <w:t>3</w:t>
            </w:r>
          </w:p>
        </w:tc>
        <w:tc>
          <w:tcPr>
            <w:tcW w:w="539" w:type="dxa"/>
          </w:tcPr>
          <w:p w14:paraId="7BE15C24" w14:textId="47B402C7" w:rsidR="007A3451" w:rsidRPr="00562014" w:rsidRDefault="007A3451" w:rsidP="00BA17FC">
            <w:pPr>
              <w:jc w:val="center"/>
              <w:cnfStyle w:val="000000100000" w:firstRow="0" w:lastRow="0" w:firstColumn="0" w:lastColumn="0" w:oddVBand="0" w:evenVBand="0" w:oddHBand="1" w:evenHBand="0" w:firstRowFirstColumn="0" w:firstRowLastColumn="0" w:lastRowFirstColumn="0" w:lastRowLastColumn="0"/>
            </w:pPr>
            <w:r w:rsidRPr="00562014">
              <w:t>P</w:t>
            </w:r>
          </w:p>
        </w:tc>
        <w:tc>
          <w:tcPr>
            <w:tcW w:w="1729" w:type="dxa"/>
          </w:tcPr>
          <w:p w14:paraId="0F98C97E" w14:textId="1B5F80B3" w:rsidR="007A3451" w:rsidRPr="00562014" w:rsidRDefault="007A3451" w:rsidP="00010FD6">
            <w:pPr>
              <w:cnfStyle w:val="000000100000" w:firstRow="0" w:lastRow="0" w:firstColumn="0" w:lastColumn="0" w:oddVBand="0" w:evenVBand="0" w:oddHBand="1" w:evenHBand="0" w:firstRowFirstColumn="0" w:firstRowLastColumn="0" w:lastRowFirstColumn="0" w:lastRowLastColumn="0"/>
            </w:pPr>
            <w:r w:rsidRPr="00562014">
              <w:t xml:space="preserve">dct:accrualPeriodicity </w:t>
            </w:r>
          </w:p>
        </w:tc>
        <w:tc>
          <w:tcPr>
            <w:tcW w:w="2155" w:type="dxa"/>
          </w:tcPr>
          <w:p w14:paraId="7376965A" w14:textId="39D9084D" w:rsidR="007A3451" w:rsidRPr="00562014" w:rsidRDefault="007A3451" w:rsidP="00010FD6">
            <w:pPr>
              <w:cnfStyle w:val="000000100000" w:firstRow="0" w:lastRow="0" w:firstColumn="0" w:lastColumn="0" w:oddVBand="0" w:evenVBand="0" w:oddHBand="1" w:evenHBand="0" w:firstRowFirstColumn="0" w:firstRowLastColumn="0" w:lastRowFirstColumn="0" w:lastRowLastColumn="0"/>
            </w:pPr>
            <w:r w:rsidRPr="00562014">
              <w:t xml:space="preserve">dcat:Dataset </w:t>
            </w:r>
          </w:p>
        </w:tc>
        <w:tc>
          <w:tcPr>
            <w:tcW w:w="1842" w:type="dxa"/>
          </w:tcPr>
          <w:p w14:paraId="2772E1A6" w14:textId="5D8086C5" w:rsidR="007A3451" w:rsidRPr="00562014" w:rsidRDefault="007A3451" w:rsidP="009502A8">
            <w:pPr>
              <w:cnfStyle w:val="000000100000" w:firstRow="0" w:lastRow="0" w:firstColumn="0" w:lastColumn="0" w:oddVBand="0" w:evenVBand="0" w:oddHBand="1" w:evenHBand="0" w:firstRowFirstColumn="0" w:firstRowLastColumn="0" w:lastRowFirstColumn="0" w:lastRowLastColumn="0"/>
              <w:rPr>
                <w:lang w:val="en-US"/>
              </w:rPr>
            </w:pPr>
            <w:r w:rsidRPr="00562014">
              <w:rPr>
                <w:lang w:val="en-US"/>
              </w:rPr>
              <w:t>MDR Frequency Named Authority List</w:t>
            </w:r>
          </w:p>
        </w:tc>
        <w:tc>
          <w:tcPr>
            <w:tcW w:w="3828" w:type="dxa"/>
          </w:tcPr>
          <w:p w14:paraId="7D4766F5" w14:textId="040D4278" w:rsidR="007A3451" w:rsidRPr="00562014" w:rsidRDefault="008236F2" w:rsidP="009502A8">
            <w:pPr>
              <w:pStyle w:val="Website"/>
              <w:cnfStyle w:val="000000100000" w:firstRow="0" w:lastRow="0" w:firstColumn="0" w:lastColumn="0" w:oddVBand="0" w:evenVBand="0" w:oddHBand="1" w:evenHBand="0" w:firstRowFirstColumn="0" w:firstRowLastColumn="0" w:lastRowFirstColumn="0" w:lastRowLastColumn="0"/>
            </w:pPr>
            <w:hyperlink r:id="rId63" w:history="1">
              <w:r w:rsidR="009502A8" w:rsidRPr="00DE03AD">
                <w:rPr>
                  <w:rStyle w:val="Hyperlink"/>
                </w:rPr>
                <w:t>http://publications.europa.eu/resource/authority/frequency</w:t>
              </w:r>
            </w:hyperlink>
          </w:p>
        </w:tc>
        <w:tc>
          <w:tcPr>
            <w:tcW w:w="4536" w:type="dxa"/>
          </w:tcPr>
          <w:p w14:paraId="3745B40C" w14:textId="008F86AE" w:rsidR="007A3451" w:rsidRPr="00562014" w:rsidRDefault="0027439F" w:rsidP="0027439F">
            <w:pPr>
              <w:cnfStyle w:val="000000100000" w:firstRow="0" w:lastRow="0" w:firstColumn="0" w:lastColumn="0" w:oddVBand="0" w:evenVBand="0" w:oddHBand="1" w:evenHBand="0" w:firstRowFirstColumn="0" w:firstRowLastColumn="0" w:lastRowFirstColumn="0" w:lastRowLastColumn="0"/>
            </w:pPr>
            <w:r>
              <w:t>Hier</w:t>
            </w:r>
            <w:r w:rsidRPr="00562014">
              <w:t xml:space="preserve"> </w:t>
            </w:r>
            <w:r w:rsidR="007A3451" w:rsidRPr="00562014">
              <w:t xml:space="preserve">wird </w:t>
            </w:r>
            <w:r>
              <w:t xml:space="preserve">wie bei </w:t>
            </w:r>
            <w:r w:rsidRPr="00562014">
              <w:t xml:space="preserve">DCAT-AP seit </w:t>
            </w:r>
            <w:r>
              <w:t xml:space="preserve">Version </w:t>
            </w:r>
            <w:r w:rsidRPr="00562014">
              <w:t xml:space="preserve">1.1 </w:t>
            </w:r>
            <w:r w:rsidR="007A3451" w:rsidRPr="00562014">
              <w:t>das Publications Office Vokabular verwendet.</w:t>
            </w:r>
          </w:p>
        </w:tc>
      </w:tr>
      <w:tr w:rsidR="000A2C33" w:rsidRPr="00C85F57" w14:paraId="37F011A2" w14:textId="77777777" w:rsidTr="00C5170D">
        <w:trPr>
          <w:cantSplit/>
        </w:trPr>
        <w:tc>
          <w:tcPr>
            <w:cnfStyle w:val="001000000000" w:firstRow="0" w:lastRow="0" w:firstColumn="1" w:lastColumn="0" w:oddVBand="0" w:evenVBand="0" w:oddHBand="0" w:evenHBand="0" w:firstRowFirstColumn="0" w:firstRowLastColumn="0" w:lastRowFirstColumn="0" w:lastRowLastColumn="0"/>
            <w:tcW w:w="534" w:type="dxa"/>
          </w:tcPr>
          <w:p w14:paraId="0ACD8F79" w14:textId="280F9886" w:rsidR="007A3451" w:rsidRPr="00562014" w:rsidRDefault="002720F1" w:rsidP="00010FD6">
            <w:pPr>
              <w:rPr>
                <w:b w:val="0"/>
              </w:rPr>
            </w:pPr>
            <w:r w:rsidRPr="00562014">
              <w:t>4</w:t>
            </w:r>
          </w:p>
        </w:tc>
        <w:tc>
          <w:tcPr>
            <w:tcW w:w="539" w:type="dxa"/>
          </w:tcPr>
          <w:p w14:paraId="63F8A217" w14:textId="7CDECF8F" w:rsidR="007A3451" w:rsidRPr="00562014" w:rsidRDefault="007A3451" w:rsidP="00BA17FC">
            <w:pPr>
              <w:jc w:val="center"/>
              <w:cnfStyle w:val="000000000000" w:firstRow="0" w:lastRow="0" w:firstColumn="0" w:lastColumn="0" w:oddVBand="0" w:evenVBand="0" w:oddHBand="0" w:evenHBand="0" w:firstRowFirstColumn="0" w:firstRowLastColumn="0" w:lastRowFirstColumn="0" w:lastRowLastColumn="0"/>
            </w:pPr>
            <w:r w:rsidRPr="00562014">
              <w:t>P</w:t>
            </w:r>
          </w:p>
        </w:tc>
        <w:tc>
          <w:tcPr>
            <w:tcW w:w="1729" w:type="dxa"/>
          </w:tcPr>
          <w:p w14:paraId="623B9EFC" w14:textId="13DEC357"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pPr>
            <w:r w:rsidRPr="00562014">
              <w:t xml:space="preserve">dct:language </w:t>
            </w:r>
          </w:p>
        </w:tc>
        <w:tc>
          <w:tcPr>
            <w:tcW w:w="2155" w:type="dxa"/>
          </w:tcPr>
          <w:p w14:paraId="244F1FA3" w14:textId="635D8E80"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pPr>
            <w:r w:rsidRPr="00562014">
              <w:t xml:space="preserve">dcat:Catalog, dcat:Dataset </w:t>
            </w:r>
          </w:p>
        </w:tc>
        <w:tc>
          <w:tcPr>
            <w:tcW w:w="1842" w:type="dxa"/>
          </w:tcPr>
          <w:p w14:paraId="0A7D6DE2" w14:textId="17309D71"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rPr>
                <w:lang w:val="en-US"/>
              </w:rPr>
            </w:pPr>
            <w:r w:rsidRPr="00562014">
              <w:rPr>
                <w:lang w:val="en-US"/>
              </w:rPr>
              <w:t>MDR Languages Named Authority List</w:t>
            </w:r>
            <w:r w:rsidRPr="00562014">
              <w:rPr>
                <w:vertAlign w:val="superscript"/>
                <w:lang w:val="en-US"/>
              </w:rPr>
              <w:t xml:space="preserve">27 </w:t>
            </w:r>
          </w:p>
        </w:tc>
        <w:tc>
          <w:tcPr>
            <w:tcW w:w="3828" w:type="dxa"/>
          </w:tcPr>
          <w:p w14:paraId="08ED3D63" w14:textId="126F2FD6" w:rsidR="007A3451" w:rsidRPr="00562014" w:rsidRDefault="008236F2" w:rsidP="009502A8">
            <w:pPr>
              <w:pStyle w:val="Website"/>
              <w:cnfStyle w:val="000000000000" w:firstRow="0" w:lastRow="0" w:firstColumn="0" w:lastColumn="0" w:oddVBand="0" w:evenVBand="0" w:oddHBand="0" w:evenHBand="0" w:firstRowFirstColumn="0" w:firstRowLastColumn="0" w:lastRowFirstColumn="0" w:lastRowLastColumn="0"/>
            </w:pPr>
            <w:hyperlink r:id="rId64" w:history="1">
              <w:r w:rsidR="009502A8" w:rsidRPr="00DE03AD">
                <w:rPr>
                  <w:rStyle w:val="Hyperlink"/>
                </w:rPr>
                <w:t>http://publications.europa.eu/resource/authority/language</w:t>
              </w:r>
            </w:hyperlink>
          </w:p>
        </w:tc>
        <w:tc>
          <w:tcPr>
            <w:tcW w:w="4536" w:type="dxa"/>
          </w:tcPr>
          <w:p w14:paraId="1058C0FB" w14:textId="1A83237F"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rPr>
                <w:lang w:val="en-GB"/>
              </w:rPr>
            </w:pPr>
            <w:r w:rsidRPr="00562014">
              <w:rPr>
                <w:lang w:val="en-US"/>
              </w:rPr>
              <w:t>Sprachliste vom Publications Office of the EU</w:t>
            </w:r>
          </w:p>
        </w:tc>
      </w:tr>
      <w:tr w:rsidR="000A2C33" w:rsidRPr="00562014" w14:paraId="306F7674" w14:textId="77777777" w:rsidTr="00C517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7774212B" w14:textId="795B173B" w:rsidR="007A3451" w:rsidRPr="00562014" w:rsidRDefault="002720F1" w:rsidP="00010FD6">
            <w:pPr>
              <w:rPr>
                <w:b w:val="0"/>
              </w:rPr>
            </w:pPr>
            <w:r w:rsidRPr="00562014">
              <w:t>5</w:t>
            </w:r>
          </w:p>
        </w:tc>
        <w:tc>
          <w:tcPr>
            <w:tcW w:w="539" w:type="dxa"/>
          </w:tcPr>
          <w:p w14:paraId="4B6EABEA" w14:textId="0B05C570" w:rsidR="007A3451" w:rsidRPr="00562014" w:rsidRDefault="007A3451" w:rsidP="00BA17FC">
            <w:pPr>
              <w:jc w:val="center"/>
              <w:cnfStyle w:val="000000100000" w:firstRow="0" w:lastRow="0" w:firstColumn="0" w:lastColumn="0" w:oddVBand="0" w:evenVBand="0" w:oddHBand="1" w:evenHBand="0" w:firstRowFirstColumn="0" w:firstRowLastColumn="0" w:lastRowFirstColumn="0" w:lastRowLastColumn="0"/>
            </w:pPr>
            <w:r w:rsidRPr="00562014">
              <w:t>P</w:t>
            </w:r>
          </w:p>
        </w:tc>
        <w:tc>
          <w:tcPr>
            <w:tcW w:w="1729" w:type="dxa"/>
          </w:tcPr>
          <w:p w14:paraId="3727462D" w14:textId="546F431E" w:rsidR="007A3451" w:rsidRPr="00562014" w:rsidRDefault="007A3451" w:rsidP="00010FD6">
            <w:pPr>
              <w:cnfStyle w:val="000000100000" w:firstRow="0" w:lastRow="0" w:firstColumn="0" w:lastColumn="0" w:oddVBand="0" w:evenVBand="0" w:oddHBand="1" w:evenHBand="0" w:firstRowFirstColumn="0" w:firstRowLastColumn="0" w:lastRowFirstColumn="0" w:lastRowLastColumn="0"/>
            </w:pPr>
            <w:r w:rsidRPr="00562014">
              <w:t xml:space="preserve">dct:spatial </w:t>
            </w:r>
          </w:p>
        </w:tc>
        <w:tc>
          <w:tcPr>
            <w:tcW w:w="2155" w:type="dxa"/>
          </w:tcPr>
          <w:p w14:paraId="78BBF7A6" w14:textId="6D907C4B" w:rsidR="007A3451" w:rsidRPr="00562014" w:rsidRDefault="007A3451" w:rsidP="00010FD6">
            <w:pPr>
              <w:cnfStyle w:val="000000100000" w:firstRow="0" w:lastRow="0" w:firstColumn="0" w:lastColumn="0" w:oddVBand="0" w:evenVBand="0" w:oddHBand="1" w:evenHBand="0" w:firstRowFirstColumn="0" w:firstRowLastColumn="0" w:lastRowFirstColumn="0" w:lastRowLastColumn="0"/>
            </w:pPr>
            <w:r w:rsidRPr="00562014">
              <w:t xml:space="preserve">dcat:Catalog, dcat:Dataset </w:t>
            </w:r>
          </w:p>
        </w:tc>
        <w:tc>
          <w:tcPr>
            <w:tcW w:w="1842" w:type="dxa"/>
          </w:tcPr>
          <w:p w14:paraId="5E188A32" w14:textId="5AFD4CAB" w:rsidR="007A3451" w:rsidRPr="00562014" w:rsidRDefault="007A3451" w:rsidP="00010FD6">
            <w:pPr>
              <w:cnfStyle w:val="000000100000" w:firstRow="0" w:lastRow="0" w:firstColumn="0" w:lastColumn="0" w:oddVBand="0" w:evenVBand="0" w:oddHBand="1" w:evenHBand="0" w:firstRowFirstColumn="0" w:firstRowLastColumn="0" w:lastRowFirstColumn="0" w:lastRowLastColumn="0"/>
              <w:rPr>
                <w:lang w:val="en-US"/>
              </w:rPr>
            </w:pPr>
            <w:r w:rsidRPr="00562014">
              <w:rPr>
                <w:lang w:val="en-US"/>
              </w:rPr>
              <w:t>MDR Continents Named Authority List</w:t>
            </w:r>
            <w:r w:rsidRPr="00562014">
              <w:rPr>
                <w:vertAlign w:val="superscript"/>
                <w:lang w:val="en-US"/>
              </w:rPr>
              <w:t>29</w:t>
            </w:r>
            <w:r w:rsidRPr="00562014">
              <w:rPr>
                <w:lang w:val="en-US"/>
              </w:rPr>
              <w:t>, MDR Countries Named Authority List</w:t>
            </w:r>
            <w:r w:rsidRPr="00562014">
              <w:rPr>
                <w:vertAlign w:val="superscript"/>
                <w:lang w:val="en-US"/>
              </w:rPr>
              <w:t>30</w:t>
            </w:r>
            <w:r w:rsidRPr="00562014">
              <w:rPr>
                <w:lang w:val="en-US"/>
              </w:rPr>
              <w:t>, MDR Places Named Authority List</w:t>
            </w:r>
            <w:r w:rsidRPr="00562014">
              <w:rPr>
                <w:vertAlign w:val="superscript"/>
                <w:lang w:val="en-US"/>
              </w:rPr>
              <w:t>31</w:t>
            </w:r>
            <w:r w:rsidRPr="00562014">
              <w:rPr>
                <w:lang w:val="en-US"/>
              </w:rPr>
              <w:t xml:space="preserve">, Geonames </w:t>
            </w:r>
          </w:p>
        </w:tc>
        <w:tc>
          <w:tcPr>
            <w:tcW w:w="3828" w:type="dxa"/>
          </w:tcPr>
          <w:p w14:paraId="7D180D6C" w14:textId="27CD97AF" w:rsidR="009502A8" w:rsidRDefault="008236F2" w:rsidP="00010FD6">
            <w:pPr>
              <w:pStyle w:val="dcatapdeaddin"/>
              <w:cnfStyle w:val="000000100000" w:firstRow="0" w:lastRow="0" w:firstColumn="0" w:lastColumn="0" w:oddVBand="0" w:evenVBand="0" w:oddHBand="1" w:evenHBand="0" w:firstRowFirstColumn="0" w:firstRowLastColumn="0" w:lastRowFirstColumn="0" w:lastRowLastColumn="0"/>
              <w:rPr>
                <w:color w:val="auto"/>
                <w:lang w:val="en-US"/>
              </w:rPr>
            </w:pPr>
            <w:hyperlink r:id="rId65" w:history="1">
              <w:r w:rsidR="009502A8" w:rsidRPr="009502A8">
                <w:rPr>
                  <w:rStyle w:val="Hyperlink"/>
                  <w:rFonts w:cs="Times New Roman"/>
                  <w:lang w:val="en-US"/>
                </w:rPr>
                <w:t>http://publications.europa.eu/resource/authority/country</w:t>
              </w:r>
            </w:hyperlink>
            <w:r w:rsidR="007A3451" w:rsidRPr="00077DA0">
              <w:rPr>
                <w:color w:val="auto"/>
                <w:lang w:val="en-US"/>
              </w:rPr>
              <w:t xml:space="preserve">, </w:t>
            </w:r>
          </w:p>
          <w:p w14:paraId="61FB93FC" w14:textId="77777777" w:rsidR="009502A8" w:rsidRDefault="009502A8" w:rsidP="00010FD6">
            <w:pPr>
              <w:pStyle w:val="dcatapdeaddin"/>
              <w:cnfStyle w:val="000000100000" w:firstRow="0" w:lastRow="0" w:firstColumn="0" w:lastColumn="0" w:oddVBand="0" w:evenVBand="0" w:oddHBand="1" w:evenHBand="0" w:firstRowFirstColumn="0" w:firstRowLastColumn="0" w:lastRowFirstColumn="0" w:lastRowLastColumn="0"/>
              <w:rPr>
                <w:rStyle w:val="WebsiteChar"/>
              </w:rPr>
            </w:pPr>
          </w:p>
          <w:p w14:paraId="42732D0A" w14:textId="4455885E" w:rsidR="007A3451" w:rsidRDefault="008236F2" w:rsidP="00010FD6">
            <w:pPr>
              <w:pStyle w:val="dcatapdeaddin"/>
              <w:cnfStyle w:val="000000100000" w:firstRow="0" w:lastRow="0" w:firstColumn="0" w:lastColumn="0" w:oddVBand="0" w:evenVBand="0" w:oddHBand="1" w:evenHBand="0" w:firstRowFirstColumn="0" w:firstRowLastColumn="0" w:lastRowFirstColumn="0" w:lastRowLastColumn="0"/>
              <w:rPr>
                <w:color w:val="auto"/>
                <w:szCs w:val="20"/>
                <w:lang w:val="en-US"/>
              </w:rPr>
            </w:pPr>
            <w:hyperlink r:id="rId66" w:history="1">
              <w:r w:rsidR="007A3451" w:rsidRPr="009502A8">
                <w:rPr>
                  <w:rStyle w:val="Hyperlink"/>
                  <w:rFonts w:cs="Times New Roman"/>
                  <w:lang w:val="en-US"/>
                </w:rPr>
                <w:t>http://publications.europa.eu/</w:t>
              </w:r>
              <w:r w:rsidR="009502A8" w:rsidRPr="009502A8">
                <w:rPr>
                  <w:rStyle w:val="Hyperlink"/>
                  <w:rFonts w:cs="Times New Roman"/>
                  <w:lang w:val="en-US"/>
                </w:rPr>
                <w:t>resource</w:t>
              </w:r>
              <w:r w:rsidR="007A3451" w:rsidRPr="009502A8">
                <w:rPr>
                  <w:rStyle w:val="Hyperlink"/>
                  <w:rFonts w:cs="Times New Roman"/>
                  <w:lang w:val="en-US"/>
                </w:rPr>
                <w:t>/authority/place</w:t>
              </w:r>
            </w:hyperlink>
            <w:r w:rsidR="007A3451" w:rsidRPr="00562014">
              <w:rPr>
                <w:color w:val="auto"/>
                <w:szCs w:val="20"/>
                <w:lang w:val="en-US"/>
              </w:rPr>
              <w:t xml:space="preserve">, </w:t>
            </w:r>
          </w:p>
          <w:p w14:paraId="5B100B23" w14:textId="77777777" w:rsidR="009502A8" w:rsidRPr="00562014" w:rsidRDefault="009502A8" w:rsidP="00010FD6">
            <w:pPr>
              <w:pStyle w:val="dcatapdeaddin"/>
              <w:cnfStyle w:val="000000100000" w:firstRow="0" w:lastRow="0" w:firstColumn="0" w:lastColumn="0" w:oddVBand="0" w:evenVBand="0" w:oddHBand="1" w:evenHBand="0" w:firstRowFirstColumn="0" w:firstRowLastColumn="0" w:lastRowFirstColumn="0" w:lastRowLastColumn="0"/>
              <w:rPr>
                <w:szCs w:val="20"/>
                <w:lang w:val="en-US"/>
              </w:rPr>
            </w:pPr>
          </w:p>
          <w:p w14:paraId="5B3F493E" w14:textId="7023CE24" w:rsidR="00786C57" w:rsidRDefault="008236F2" w:rsidP="00010FD6">
            <w:pPr>
              <w:pStyle w:val="dcatapdeaddin"/>
              <w:cnfStyle w:val="000000100000" w:firstRow="0" w:lastRow="0" w:firstColumn="0" w:lastColumn="0" w:oddVBand="0" w:evenVBand="0" w:oddHBand="1" w:evenHBand="0" w:firstRowFirstColumn="0" w:firstRowLastColumn="0" w:lastRowFirstColumn="0" w:lastRowLastColumn="0"/>
              <w:rPr>
                <w:szCs w:val="20"/>
                <w:lang w:val="en-US"/>
              </w:rPr>
            </w:pPr>
            <w:hyperlink r:id="rId67" w:history="1">
              <w:r w:rsidR="009502A8" w:rsidRPr="009502A8">
                <w:rPr>
                  <w:rStyle w:val="Hyperlink"/>
                  <w:rFonts w:cs="Times New Roman"/>
                  <w:lang w:val="en-US"/>
                </w:rPr>
                <w:t>http://publications.europa.eu/resource/authority/continent</w:t>
              </w:r>
            </w:hyperlink>
            <w:r w:rsidR="007A3451" w:rsidRPr="00562014">
              <w:rPr>
                <w:color w:val="auto"/>
                <w:szCs w:val="20"/>
                <w:lang w:val="en-US"/>
              </w:rPr>
              <w:t>,</w:t>
            </w:r>
            <w:r w:rsidR="007A3451" w:rsidRPr="00562014">
              <w:rPr>
                <w:szCs w:val="20"/>
                <w:lang w:val="en-US"/>
              </w:rPr>
              <w:t xml:space="preserve"> </w:t>
            </w:r>
          </w:p>
          <w:p w14:paraId="13795FEA" w14:textId="77777777" w:rsidR="009502A8" w:rsidRDefault="009502A8" w:rsidP="00010FD6">
            <w:pPr>
              <w:pStyle w:val="dcatapdeaddin"/>
              <w:cnfStyle w:val="000000100000" w:firstRow="0" w:lastRow="0" w:firstColumn="0" w:lastColumn="0" w:oddVBand="0" w:evenVBand="0" w:oddHBand="1" w:evenHBand="0" w:firstRowFirstColumn="0" w:firstRowLastColumn="0" w:lastRowFirstColumn="0" w:lastRowLastColumn="0"/>
              <w:rPr>
                <w:szCs w:val="20"/>
                <w:lang w:val="en-US"/>
              </w:rPr>
            </w:pPr>
          </w:p>
          <w:p w14:paraId="6E7A99C5" w14:textId="3EAAB6C3" w:rsidR="007A3451" w:rsidRPr="00562014" w:rsidRDefault="008236F2" w:rsidP="00010FD6">
            <w:pPr>
              <w:pStyle w:val="dcatapdeaddin"/>
              <w:cnfStyle w:val="000000100000" w:firstRow="0" w:lastRow="0" w:firstColumn="0" w:lastColumn="0" w:oddVBand="0" w:evenVBand="0" w:oddHBand="1" w:evenHBand="0" w:firstRowFirstColumn="0" w:firstRowLastColumn="0" w:lastRowFirstColumn="0" w:lastRowLastColumn="0"/>
              <w:rPr>
                <w:szCs w:val="20"/>
                <w:lang w:val="en-US"/>
              </w:rPr>
            </w:pPr>
            <w:hyperlink r:id="rId68" w:history="1">
              <w:r w:rsidR="007A3451" w:rsidRPr="00562014">
                <w:rPr>
                  <w:rStyle w:val="WebsiteChar"/>
                </w:rPr>
                <w:t>http://sws.geonames.org/</w:t>
              </w:r>
            </w:hyperlink>
          </w:p>
        </w:tc>
        <w:tc>
          <w:tcPr>
            <w:tcW w:w="4536" w:type="dxa"/>
          </w:tcPr>
          <w:p w14:paraId="706A1333" w14:textId="527CD2B4" w:rsidR="007A3451" w:rsidRPr="00562014" w:rsidRDefault="007A3451" w:rsidP="00FC3B8F">
            <w:pPr>
              <w:cnfStyle w:val="000000100000" w:firstRow="0" w:lastRow="0" w:firstColumn="0" w:lastColumn="0" w:oddVBand="0" w:evenVBand="0" w:oddHBand="1" w:evenHBand="0" w:firstRowFirstColumn="0" w:firstRowLastColumn="0" w:lastRowFirstColumn="0" w:lastRowLastColumn="0"/>
            </w:pPr>
            <w:r w:rsidRPr="00562014">
              <w:t xml:space="preserve">Die </w:t>
            </w:r>
            <w:r w:rsidR="00D27653">
              <w:t>„</w:t>
            </w:r>
            <w:r w:rsidRPr="00562014">
              <w:t xml:space="preserve">MDR Name Authority Lists” müssen für Kontinente, Länder oder Plätze verwendet werden, die explizit in einer der Listen aufgeführt sind. Wenn ein Ort nicht namentlich in einer der „Named Authorithy Lists“ benannt ist, </w:t>
            </w:r>
            <w:r w:rsidR="00FA706E" w:rsidRPr="00562014">
              <w:t xml:space="preserve">müssen </w:t>
            </w:r>
            <w:r w:rsidRPr="00562014">
              <w:t>Geonames URIs verwendet werden.</w:t>
            </w:r>
            <w:r w:rsidR="00E37CA1" w:rsidRPr="00562014">
              <w:t xml:space="preserve"> </w:t>
            </w:r>
            <w:r w:rsidR="00BA45F3" w:rsidRPr="00562014">
              <w:t>(</w:t>
            </w:r>
            <w:r w:rsidR="00E37CA1" w:rsidRPr="00562014">
              <w:t>Wenn das abgedeckte Gebiet</w:t>
            </w:r>
            <w:r w:rsidR="005D208B" w:rsidRPr="00562014">
              <w:t xml:space="preserve"> </w:t>
            </w:r>
            <w:r w:rsidR="00D03DB4" w:rsidRPr="00562014">
              <w:t>stattdessen</w:t>
            </w:r>
            <w:r w:rsidR="00E37CA1" w:rsidRPr="00562014">
              <w:t xml:space="preserve"> durch eine Geometrie re</w:t>
            </w:r>
            <w:r w:rsidR="0080220A" w:rsidRPr="00562014">
              <w:t>präsentiert werden soll, so ist</w:t>
            </w:r>
            <w:r w:rsidRPr="00562014">
              <w:t xml:space="preserve"> </w:t>
            </w:r>
            <w:r w:rsidR="0080220A" w:rsidRPr="00562014">
              <w:t>m</w:t>
            </w:r>
            <w:r w:rsidR="00BA45F3" w:rsidRPr="00562014">
              <w:t>ittels des Core Location Vocabularies entspreched dem Vorgehen in GeoDCAT (</w:t>
            </w:r>
            <w:hyperlink r:id="rId69" w:history="1">
              <w:r w:rsidR="0098668F" w:rsidRPr="0008569B">
                <w:rPr>
                  <w:rStyle w:val="Hyperlink"/>
                </w:rPr>
                <w:t>https://joinup.ec.europa.eu/sites/default/files/distribution/2016-08/geodcat-ap_v1.0.1.pdf</w:t>
              </w:r>
            </w:hyperlink>
            <w:r w:rsidR="0098668F">
              <w:t xml:space="preserve">) </w:t>
            </w:r>
            <w:r w:rsidR="00BA45F3" w:rsidRPr="00562014">
              <w:t>zu lösen.</w:t>
            </w:r>
          </w:p>
        </w:tc>
      </w:tr>
      <w:tr w:rsidR="000A2C33" w:rsidRPr="00562014" w14:paraId="6FA00B51" w14:textId="77777777" w:rsidTr="00C5170D">
        <w:trPr>
          <w:cantSplit/>
        </w:trPr>
        <w:tc>
          <w:tcPr>
            <w:cnfStyle w:val="001000000000" w:firstRow="0" w:lastRow="0" w:firstColumn="1" w:lastColumn="0" w:oddVBand="0" w:evenVBand="0" w:oddHBand="0" w:evenHBand="0" w:firstRowFirstColumn="0" w:firstRowLastColumn="0" w:lastRowFirstColumn="0" w:lastRowLastColumn="0"/>
            <w:tcW w:w="534" w:type="dxa"/>
          </w:tcPr>
          <w:p w14:paraId="757155BB" w14:textId="3697285F" w:rsidR="007A3451" w:rsidRPr="00562014" w:rsidRDefault="002720F1" w:rsidP="00010FD6">
            <w:pPr>
              <w:rPr>
                <w:b w:val="0"/>
              </w:rPr>
            </w:pPr>
            <w:r w:rsidRPr="00562014">
              <w:t>6</w:t>
            </w:r>
          </w:p>
        </w:tc>
        <w:tc>
          <w:tcPr>
            <w:tcW w:w="539" w:type="dxa"/>
          </w:tcPr>
          <w:p w14:paraId="1E76F8D9" w14:textId="3D295366" w:rsidR="007A3451" w:rsidRPr="00562014" w:rsidRDefault="007A3451" w:rsidP="00BA17FC">
            <w:pPr>
              <w:jc w:val="center"/>
              <w:cnfStyle w:val="000000000000" w:firstRow="0" w:lastRow="0" w:firstColumn="0" w:lastColumn="0" w:oddVBand="0" w:evenVBand="0" w:oddHBand="0" w:evenHBand="0" w:firstRowFirstColumn="0" w:firstRowLastColumn="0" w:lastRowFirstColumn="0" w:lastRowLastColumn="0"/>
            </w:pPr>
            <w:r w:rsidRPr="00562014">
              <w:t>P</w:t>
            </w:r>
          </w:p>
        </w:tc>
        <w:tc>
          <w:tcPr>
            <w:tcW w:w="1729" w:type="dxa"/>
          </w:tcPr>
          <w:p w14:paraId="6F468F47" w14:textId="6FC61DED"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pPr>
            <w:r w:rsidRPr="00562014">
              <w:t xml:space="preserve">adms:status </w:t>
            </w:r>
          </w:p>
        </w:tc>
        <w:tc>
          <w:tcPr>
            <w:tcW w:w="2155" w:type="dxa"/>
          </w:tcPr>
          <w:p w14:paraId="00F37F19" w14:textId="15C43262"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rPr>
                <w:lang w:val="fr-FR"/>
              </w:rPr>
            </w:pPr>
            <w:r w:rsidRPr="00562014">
              <w:rPr>
                <w:lang w:val="fr-FR"/>
              </w:rPr>
              <w:t>dcat:Distribution</w:t>
            </w:r>
          </w:p>
        </w:tc>
        <w:tc>
          <w:tcPr>
            <w:tcW w:w="1842" w:type="dxa"/>
          </w:tcPr>
          <w:p w14:paraId="185F8F91" w14:textId="644470EE" w:rsidR="007A3451" w:rsidRPr="00562014" w:rsidRDefault="007A3451" w:rsidP="00010FD6">
            <w:pPr>
              <w:cnfStyle w:val="000000000000" w:firstRow="0" w:lastRow="0" w:firstColumn="0" w:lastColumn="0" w:oddVBand="0" w:evenVBand="0" w:oddHBand="0" w:evenHBand="0" w:firstRowFirstColumn="0" w:firstRowLastColumn="0" w:lastRowFirstColumn="0" w:lastRowLastColumn="0"/>
              <w:rPr>
                <w:lang w:val="en-US"/>
              </w:rPr>
            </w:pPr>
            <w:r w:rsidRPr="00562014">
              <w:t xml:space="preserve">ADMS status type vocabulary </w:t>
            </w:r>
          </w:p>
        </w:tc>
        <w:tc>
          <w:tcPr>
            <w:tcW w:w="3828" w:type="dxa"/>
          </w:tcPr>
          <w:p w14:paraId="25136AF8" w14:textId="25B070BD" w:rsidR="007A3451" w:rsidRPr="00562014" w:rsidRDefault="008236F2" w:rsidP="001924A2">
            <w:pPr>
              <w:pStyle w:val="Website"/>
              <w:cnfStyle w:val="000000000000" w:firstRow="0" w:lastRow="0" w:firstColumn="0" w:lastColumn="0" w:oddVBand="0" w:evenVBand="0" w:oddHBand="0" w:evenHBand="0" w:firstRowFirstColumn="0" w:firstRowLastColumn="0" w:lastRowFirstColumn="0" w:lastRowLastColumn="0"/>
            </w:pPr>
            <w:hyperlink r:id="rId70" w:history="1">
              <w:r w:rsidR="0005597C" w:rsidRPr="00562014">
                <w:rPr>
                  <w:rStyle w:val="Hyperlink"/>
                  <w:color w:val="043A5E" w:themeColor="accent6" w:themeShade="80"/>
                </w:rPr>
                <w:t>http://purl.org/adms/status/</w:t>
              </w:r>
            </w:hyperlink>
          </w:p>
        </w:tc>
        <w:tc>
          <w:tcPr>
            <w:tcW w:w="4536" w:type="dxa"/>
          </w:tcPr>
          <w:p w14:paraId="0109B0A6" w14:textId="77C42758" w:rsidR="007A3451" w:rsidRPr="00562014" w:rsidRDefault="00E02896" w:rsidP="00010FD6">
            <w:pPr>
              <w:cnfStyle w:val="000000000000" w:firstRow="0" w:lastRow="0" w:firstColumn="0" w:lastColumn="0" w:oddVBand="0" w:evenVBand="0" w:oddHBand="0" w:evenHBand="0" w:firstRowFirstColumn="0" w:firstRowLastColumn="0" w:lastRowFirstColumn="0" w:lastRowLastColumn="0"/>
            </w:pPr>
            <w:r w:rsidRPr="00562014">
              <w:t>Die ADMS-Spezifikation</w:t>
            </w:r>
            <w:r w:rsidRPr="00562014">
              <w:rPr>
                <w:rStyle w:val="Funotenzeichen"/>
              </w:rPr>
              <w:footnoteReference w:id="30"/>
            </w:r>
            <w:r w:rsidRPr="00562014">
              <w:t xml:space="preserve"> </w:t>
            </w:r>
            <w:r w:rsidR="00B50705" w:rsidRPr="00562014">
              <w:t>enthä</w:t>
            </w:r>
            <w:r w:rsidRPr="00562014">
              <w:t>lt d</w:t>
            </w:r>
            <w:r w:rsidR="007A3451" w:rsidRPr="00562014">
              <w:t xml:space="preserve">ie Liste von Begriffen </w:t>
            </w:r>
            <w:r w:rsidRPr="00562014">
              <w:t>im</w:t>
            </w:r>
            <w:r w:rsidR="007A3451" w:rsidRPr="00562014">
              <w:t xml:space="preserve"> ADMS „Status“</w:t>
            </w:r>
            <w:r w:rsidR="00562014">
              <w:t>-</w:t>
            </w:r>
            <w:r w:rsidR="007A3451" w:rsidRPr="00562014">
              <w:t xml:space="preserve">Vokabular </w:t>
            </w:r>
          </w:p>
          <w:p w14:paraId="6BCA71A5" w14:textId="77777777" w:rsidR="007A3451" w:rsidRPr="00562014" w:rsidRDefault="007A3451" w:rsidP="00010FD6">
            <w:pPr>
              <w:autoSpaceDE w:val="0"/>
              <w:autoSpaceDN w:val="0"/>
              <w:cnfStyle w:val="000000000000" w:firstRow="0" w:lastRow="0" w:firstColumn="0" w:lastColumn="0" w:oddVBand="0" w:evenVBand="0" w:oddHBand="0" w:evenHBand="0" w:firstRowFirstColumn="0" w:firstRowLastColumn="0" w:lastRowFirstColumn="0" w:lastRowLastColumn="0"/>
              <w:rPr>
                <w:rFonts w:cs="Arial"/>
                <w:color w:val="000000"/>
                <w:highlight w:val="white"/>
              </w:rPr>
            </w:pPr>
            <w:r w:rsidRPr="00562014">
              <w:rPr>
                <w:rFonts w:cs="Arial"/>
                <w:color w:val="000000"/>
                <w:highlight w:val="white"/>
              </w:rPr>
              <w:t>Es werden unterstützt:</w:t>
            </w:r>
          </w:p>
          <w:p w14:paraId="5076C0A0" w14:textId="75930F20" w:rsidR="007A3451" w:rsidRPr="00077DA0" w:rsidRDefault="008236F2" w:rsidP="001924A2">
            <w:pPr>
              <w:pStyle w:val="Website"/>
              <w:cnfStyle w:val="000000000000" w:firstRow="0" w:lastRow="0" w:firstColumn="0" w:lastColumn="0" w:oddVBand="0" w:evenVBand="0" w:oddHBand="0" w:evenHBand="0" w:firstRowFirstColumn="0" w:firstRowLastColumn="0" w:lastRowFirstColumn="0" w:lastRowLastColumn="0"/>
              <w:rPr>
                <w:rStyle w:val="Hyperlink"/>
                <w:color w:val="043A5E" w:themeColor="accent6" w:themeShade="80"/>
                <w:highlight w:val="white"/>
                <w:lang w:val="de-DE"/>
              </w:rPr>
            </w:pPr>
            <w:hyperlink r:id="rId71" w:history="1">
              <w:r w:rsidR="007A3451" w:rsidRPr="00077DA0">
                <w:rPr>
                  <w:rStyle w:val="Hyperlink"/>
                  <w:color w:val="043A5E" w:themeColor="accent6" w:themeShade="80"/>
                  <w:highlight w:val="white"/>
                  <w:lang w:val="de-DE"/>
                </w:rPr>
                <w:t>http://purl.org/adms/status/Completed</w:t>
              </w:r>
            </w:hyperlink>
          </w:p>
          <w:p w14:paraId="0984E986" w14:textId="515ED6D2" w:rsidR="007A3451" w:rsidRPr="00077DA0" w:rsidRDefault="008236F2" w:rsidP="001924A2">
            <w:pPr>
              <w:pStyle w:val="Website"/>
              <w:cnfStyle w:val="000000000000" w:firstRow="0" w:lastRow="0" w:firstColumn="0" w:lastColumn="0" w:oddVBand="0" w:evenVBand="0" w:oddHBand="0" w:evenHBand="0" w:firstRowFirstColumn="0" w:firstRowLastColumn="0" w:lastRowFirstColumn="0" w:lastRowLastColumn="0"/>
              <w:rPr>
                <w:rStyle w:val="Hyperlink"/>
                <w:color w:val="043A5E" w:themeColor="accent6" w:themeShade="80"/>
                <w:highlight w:val="white"/>
                <w:lang w:val="de-DE"/>
              </w:rPr>
            </w:pPr>
            <w:hyperlink r:id="rId72" w:history="1">
              <w:r w:rsidR="007A3451" w:rsidRPr="00077DA0">
                <w:rPr>
                  <w:rStyle w:val="Hyperlink"/>
                  <w:color w:val="043A5E" w:themeColor="accent6" w:themeShade="80"/>
                  <w:highlight w:val="white"/>
                  <w:lang w:val="de-DE"/>
                </w:rPr>
                <w:t>http://purl.org/adms/status/Deprecated</w:t>
              </w:r>
            </w:hyperlink>
          </w:p>
          <w:p w14:paraId="74FB8166" w14:textId="193D176A" w:rsidR="007A3451" w:rsidRPr="00077DA0" w:rsidRDefault="008236F2" w:rsidP="001924A2">
            <w:pPr>
              <w:pStyle w:val="Website"/>
              <w:cnfStyle w:val="000000000000" w:firstRow="0" w:lastRow="0" w:firstColumn="0" w:lastColumn="0" w:oddVBand="0" w:evenVBand="0" w:oddHBand="0" w:evenHBand="0" w:firstRowFirstColumn="0" w:firstRowLastColumn="0" w:lastRowFirstColumn="0" w:lastRowLastColumn="0"/>
              <w:rPr>
                <w:lang w:val="de-DE"/>
              </w:rPr>
            </w:pPr>
            <w:hyperlink r:id="rId73" w:history="1">
              <w:r w:rsidR="007A3451" w:rsidRPr="00077DA0">
                <w:rPr>
                  <w:rStyle w:val="Hyperlink"/>
                  <w:color w:val="043A5E" w:themeColor="accent6" w:themeShade="80"/>
                  <w:highlight w:val="white"/>
                  <w:lang w:val="de-DE"/>
                </w:rPr>
                <w:t>http://purl.org/adms/status/Withdrawn</w:t>
              </w:r>
            </w:hyperlink>
          </w:p>
        </w:tc>
      </w:tr>
      <w:tr w:rsidR="00C44E36" w:rsidRPr="00562014" w14:paraId="03507A67" w14:textId="77777777" w:rsidTr="00C517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42305D1E" w14:textId="5FF49AC1" w:rsidR="00B50705" w:rsidRPr="00562014" w:rsidRDefault="002720F1" w:rsidP="00010FD6">
            <w:pPr>
              <w:rPr>
                <w:b w:val="0"/>
              </w:rPr>
            </w:pPr>
            <w:r w:rsidRPr="00562014">
              <w:t>7</w:t>
            </w:r>
          </w:p>
        </w:tc>
        <w:tc>
          <w:tcPr>
            <w:tcW w:w="539" w:type="dxa"/>
          </w:tcPr>
          <w:p w14:paraId="54712196" w14:textId="33E75BBC" w:rsidR="00B50705" w:rsidRPr="00562014" w:rsidRDefault="00B50705" w:rsidP="00BA17FC">
            <w:pPr>
              <w:jc w:val="center"/>
              <w:cnfStyle w:val="000000100000" w:firstRow="0" w:lastRow="0" w:firstColumn="0" w:lastColumn="0" w:oddVBand="0" w:evenVBand="0" w:oddHBand="1" w:evenHBand="0" w:firstRowFirstColumn="0" w:firstRowLastColumn="0" w:lastRowFirstColumn="0" w:lastRowLastColumn="0"/>
            </w:pPr>
            <w:r w:rsidRPr="00562014">
              <w:t>P</w:t>
            </w:r>
          </w:p>
        </w:tc>
        <w:tc>
          <w:tcPr>
            <w:tcW w:w="1729" w:type="dxa"/>
          </w:tcPr>
          <w:p w14:paraId="13226198" w14:textId="1FF2956E"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r w:rsidRPr="00562014">
              <w:t>adms:status</w:t>
            </w:r>
          </w:p>
        </w:tc>
        <w:tc>
          <w:tcPr>
            <w:tcW w:w="2155" w:type="dxa"/>
          </w:tcPr>
          <w:p w14:paraId="2906BF7D" w14:textId="06701FAC" w:rsidR="00B50705" w:rsidRPr="00562014" w:rsidRDefault="00053C19" w:rsidP="00010FD6">
            <w:pPr>
              <w:cnfStyle w:val="000000100000" w:firstRow="0" w:lastRow="0" w:firstColumn="0" w:lastColumn="0" w:oddVBand="0" w:evenVBand="0" w:oddHBand="1" w:evenHBand="0" w:firstRowFirstColumn="0" w:firstRowLastColumn="0" w:lastRowFirstColumn="0" w:lastRowLastColumn="0"/>
            </w:pPr>
            <w:r w:rsidRPr="00562014">
              <w:rPr>
                <w:bCs/>
              </w:rPr>
              <w:t>d</w:t>
            </w:r>
            <w:r w:rsidR="00B50705" w:rsidRPr="00562014">
              <w:rPr>
                <w:bCs/>
              </w:rPr>
              <w:t>cat:CatalogRecord</w:t>
            </w:r>
          </w:p>
        </w:tc>
        <w:tc>
          <w:tcPr>
            <w:tcW w:w="1842" w:type="dxa"/>
          </w:tcPr>
          <w:p w14:paraId="02ECEBE4" w14:textId="27361877"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r w:rsidRPr="00562014">
              <w:rPr>
                <w:bCs/>
              </w:rPr>
              <w:t>Liste der Änderungsarten</w:t>
            </w:r>
          </w:p>
        </w:tc>
        <w:tc>
          <w:tcPr>
            <w:tcW w:w="3828" w:type="dxa"/>
          </w:tcPr>
          <w:p w14:paraId="56223642" w14:textId="1BE118A0" w:rsidR="00B50705" w:rsidRPr="00077DA0" w:rsidRDefault="008236F2" w:rsidP="001924A2">
            <w:pPr>
              <w:pStyle w:val="Website"/>
              <w:cnfStyle w:val="000000100000" w:firstRow="0" w:lastRow="0" w:firstColumn="0" w:lastColumn="0" w:oddVBand="0" w:evenVBand="0" w:oddHBand="1" w:evenHBand="0" w:firstRowFirstColumn="0" w:firstRowLastColumn="0" w:lastRowFirstColumn="0" w:lastRowLastColumn="0"/>
              <w:rPr>
                <w:lang w:val="de-DE"/>
              </w:rPr>
            </w:pPr>
            <w:hyperlink r:id="rId74" w:anchor="adms-status" w:history="1">
              <w:r w:rsidR="00F92B0A" w:rsidRPr="00077DA0">
                <w:rPr>
                  <w:rStyle w:val="Hyperlink"/>
                  <w:color w:val="043A5E" w:themeColor="accent6" w:themeShade="80"/>
                  <w:lang w:val="de-DE"/>
                </w:rPr>
                <w:t>https://www.w3.org/TR/vocab-adms/#adms-status</w:t>
              </w:r>
            </w:hyperlink>
            <w:r w:rsidR="00F92B0A" w:rsidRPr="00077DA0">
              <w:rPr>
                <w:lang w:val="de-DE"/>
              </w:rPr>
              <w:t xml:space="preserve"> </w:t>
            </w:r>
          </w:p>
        </w:tc>
        <w:tc>
          <w:tcPr>
            <w:tcW w:w="4536" w:type="dxa"/>
          </w:tcPr>
          <w:p w14:paraId="1E309002" w14:textId="5DFEECE0" w:rsidR="00F92B0A" w:rsidRPr="00562014" w:rsidRDefault="00F92B0A" w:rsidP="00F43DF1">
            <w:pPr>
              <w:pStyle w:val="dcatapdeaddin"/>
              <w:cnfStyle w:val="000000100000" w:firstRow="0" w:lastRow="0" w:firstColumn="0" w:lastColumn="0" w:oddVBand="0" w:evenVBand="0" w:oddHBand="1" w:evenHBand="0" w:firstRowFirstColumn="0" w:firstRowLastColumn="0" w:lastRowFirstColumn="0" w:lastRowLastColumn="0"/>
              <w:rPr>
                <w:color w:val="auto"/>
                <w:szCs w:val="20"/>
              </w:rPr>
            </w:pPr>
            <w:r w:rsidRPr="00562014">
              <w:rPr>
                <w:color w:val="auto"/>
                <w:szCs w:val="20"/>
              </w:rPr>
              <w:t>MUSS einen der Werte :created, :updated oder :deleted annehmen, je nachdem ob die letzte Modifikation Resultat einer Neuschöpfung, Aktualisierung oder einer Löschung war.</w:t>
            </w:r>
          </w:p>
          <w:p w14:paraId="4811628F" w14:textId="77777777" w:rsidR="00F92B0A" w:rsidRPr="00562014" w:rsidRDefault="00F92B0A" w:rsidP="00F43DF1">
            <w:pPr>
              <w:pStyle w:val="dcatapdeaddin"/>
              <w:cnfStyle w:val="000000100000" w:firstRow="0" w:lastRow="0" w:firstColumn="0" w:lastColumn="0" w:oddVBand="0" w:evenVBand="0" w:oddHBand="1" w:evenHBand="0" w:firstRowFirstColumn="0" w:firstRowLastColumn="0" w:lastRowFirstColumn="0" w:lastRowLastColumn="0"/>
              <w:rPr>
                <w:szCs w:val="20"/>
              </w:rPr>
            </w:pPr>
          </w:p>
          <w:p w14:paraId="7988772A" w14:textId="5B960198" w:rsidR="00B50705" w:rsidRPr="00562014" w:rsidRDefault="00B50705" w:rsidP="00F92B0A">
            <w:pPr>
              <w:pStyle w:val="dcatapdeaddin"/>
              <w:cnfStyle w:val="000000100000" w:firstRow="0" w:lastRow="0" w:firstColumn="0" w:lastColumn="0" w:oddVBand="0" w:evenVBand="0" w:oddHBand="1" w:evenHBand="0" w:firstRowFirstColumn="0" w:firstRowLastColumn="0" w:lastRowFirstColumn="0" w:lastRowLastColumn="0"/>
              <w:rPr>
                <w:szCs w:val="20"/>
              </w:rPr>
            </w:pPr>
            <w:r w:rsidRPr="00562014">
              <w:rPr>
                <w:szCs w:val="20"/>
              </w:rPr>
              <w:t xml:space="preserve">Das in DCAT-AP 1.1 genannte „ADMS changetype vocabulary“ </w:t>
            </w:r>
            <w:r w:rsidR="00F43DF1" w:rsidRPr="00562014">
              <w:rPr>
                <w:szCs w:val="20"/>
              </w:rPr>
              <w:t>ist nicht verfügbar</w:t>
            </w:r>
            <w:r w:rsidR="00F43DF1" w:rsidRPr="00562014">
              <w:rPr>
                <w:rStyle w:val="Funotenzeichen"/>
                <w:szCs w:val="20"/>
              </w:rPr>
              <w:footnoteReference w:id="31"/>
            </w:r>
            <w:r w:rsidR="00F43DF1" w:rsidRPr="00562014">
              <w:rPr>
                <w:szCs w:val="20"/>
              </w:rPr>
              <w:t xml:space="preserve"> und kann daher nicht verwendet werden.</w:t>
            </w:r>
          </w:p>
        </w:tc>
      </w:tr>
      <w:tr w:rsidR="000A2C33" w:rsidRPr="00562014" w14:paraId="05907546" w14:textId="77777777" w:rsidTr="00C5170D">
        <w:trPr>
          <w:cantSplit/>
        </w:trPr>
        <w:tc>
          <w:tcPr>
            <w:cnfStyle w:val="001000000000" w:firstRow="0" w:lastRow="0" w:firstColumn="1" w:lastColumn="0" w:oddVBand="0" w:evenVBand="0" w:oddHBand="0" w:evenHBand="0" w:firstRowFirstColumn="0" w:firstRowLastColumn="0" w:lastRowFirstColumn="0" w:lastRowLastColumn="0"/>
            <w:tcW w:w="534" w:type="dxa"/>
          </w:tcPr>
          <w:p w14:paraId="59A5FD66" w14:textId="7FBF78C8" w:rsidR="00B50705" w:rsidRPr="00562014" w:rsidRDefault="002720F1" w:rsidP="00010FD6">
            <w:pPr>
              <w:rPr>
                <w:b w:val="0"/>
              </w:rPr>
            </w:pPr>
            <w:r w:rsidRPr="00562014">
              <w:t>8</w:t>
            </w:r>
          </w:p>
        </w:tc>
        <w:tc>
          <w:tcPr>
            <w:tcW w:w="539" w:type="dxa"/>
          </w:tcPr>
          <w:p w14:paraId="7A81AAEB" w14:textId="17F2D36F" w:rsidR="00B50705" w:rsidRPr="00562014" w:rsidRDefault="00B50705" w:rsidP="00BA17FC">
            <w:pPr>
              <w:jc w:val="center"/>
              <w:cnfStyle w:val="000000000000" w:firstRow="0" w:lastRow="0" w:firstColumn="0" w:lastColumn="0" w:oddVBand="0" w:evenVBand="0" w:oddHBand="0" w:evenHBand="0" w:firstRowFirstColumn="0" w:firstRowLastColumn="0" w:lastRowFirstColumn="0" w:lastRowLastColumn="0"/>
            </w:pPr>
            <w:r w:rsidRPr="00562014">
              <w:t>P</w:t>
            </w:r>
          </w:p>
        </w:tc>
        <w:tc>
          <w:tcPr>
            <w:tcW w:w="1729" w:type="dxa"/>
          </w:tcPr>
          <w:p w14:paraId="79F5F88A" w14:textId="55355819"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t xml:space="preserve">dct:type </w:t>
            </w:r>
          </w:p>
        </w:tc>
        <w:tc>
          <w:tcPr>
            <w:tcW w:w="2155" w:type="dxa"/>
          </w:tcPr>
          <w:p w14:paraId="6C4CC0DD" w14:textId="37B85039"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t xml:space="preserve">foaf:Agent </w:t>
            </w:r>
          </w:p>
        </w:tc>
        <w:tc>
          <w:tcPr>
            <w:tcW w:w="1842" w:type="dxa"/>
          </w:tcPr>
          <w:p w14:paraId="578FCC81" w14:textId="34EA7D04"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rPr>
                <w:lang w:val="en-US"/>
              </w:rPr>
            </w:pPr>
            <w:r w:rsidRPr="00562014">
              <w:t xml:space="preserve">ADMS publisher type vocabulary </w:t>
            </w:r>
          </w:p>
        </w:tc>
        <w:tc>
          <w:tcPr>
            <w:tcW w:w="3828" w:type="dxa"/>
          </w:tcPr>
          <w:p w14:paraId="42A55232" w14:textId="2C707636" w:rsidR="00B50705" w:rsidRPr="00562014" w:rsidRDefault="008236F2" w:rsidP="001924A2">
            <w:pPr>
              <w:pStyle w:val="Website"/>
              <w:cnfStyle w:val="000000000000" w:firstRow="0" w:lastRow="0" w:firstColumn="0" w:lastColumn="0" w:oddVBand="0" w:evenVBand="0" w:oddHBand="0" w:evenHBand="0" w:firstRowFirstColumn="0" w:firstRowLastColumn="0" w:lastRowFirstColumn="0" w:lastRowLastColumn="0"/>
            </w:pPr>
            <w:hyperlink r:id="rId75" w:history="1">
              <w:r w:rsidR="00B50705" w:rsidRPr="00562014">
                <w:rPr>
                  <w:rStyle w:val="Hyperlink"/>
                  <w:color w:val="043A5E" w:themeColor="accent6" w:themeShade="80"/>
                </w:rPr>
                <w:t>http://purl.org/adms/publishertype/</w:t>
              </w:r>
            </w:hyperlink>
            <w:r w:rsidR="00B50705" w:rsidRPr="00562014">
              <w:t xml:space="preserve">  </w:t>
            </w:r>
          </w:p>
        </w:tc>
        <w:tc>
          <w:tcPr>
            <w:tcW w:w="4536" w:type="dxa"/>
          </w:tcPr>
          <w:p w14:paraId="577E2871" w14:textId="66CCAFFC"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t xml:space="preserve">Die ADMS Spezifikation </w:t>
            </w:r>
            <w:r w:rsidR="00D15B24" w:rsidRPr="00562014">
              <w:t>enthält</w:t>
            </w:r>
            <w:r w:rsidRPr="00562014">
              <w:t xml:space="preserve"> die Liste von Begriffen </w:t>
            </w:r>
            <w:r w:rsidR="00617D82" w:rsidRPr="00562014">
              <w:t xml:space="preserve">des </w:t>
            </w:r>
            <w:r w:rsidRPr="00562014">
              <w:t xml:space="preserve">ADMS „Publisher Type“ </w:t>
            </w:r>
            <w:r w:rsidR="00D15B24" w:rsidRPr="00562014">
              <w:t>Vokabulars.</w:t>
            </w:r>
            <w:r w:rsidRPr="00562014">
              <w:t xml:space="preserve"> </w:t>
            </w:r>
          </w:p>
          <w:p w14:paraId="5B4F2021" w14:textId="198BF2D3" w:rsidR="00B50705" w:rsidRPr="00562014" w:rsidRDefault="00B50705" w:rsidP="00617D82">
            <w:pPr>
              <w:cnfStyle w:val="000000000000" w:firstRow="0" w:lastRow="0" w:firstColumn="0" w:lastColumn="0" w:oddVBand="0" w:evenVBand="0" w:oddHBand="0" w:evenHBand="0" w:firstRowFirstColumn="0" w:firstRowLastColumn="0" w:lastRowFirstColumn="0" w:lastRowLastColumn="0"/>
            </w:pPr>
            <w:r w:rsidRPr="00562014">
              <w:t>Eine Auswahl (lo</w:t>
            </w:r>
            <w:r w:rsidR="002145E8" w:rsidRPr="00562014">
              <w:t>c</w:t>
            </w:r>
            <w:r w:rsidRPr="00562014">
              <w:t>al</w:t>
            </w:r>
            <w:r w:rsidR="002145E8" w:rsidRPr="00562014">
              <w:t xml:space="preserve"> = Kommunalebene</w:t>
            </w:r>
            <w:r w:rsidRPr="00562014">
              <w:t>, regional</w:t>
            </w:r>
            <w:r w:rsidR="002145E8" w:rsidRPr="00562014">
              <w:t xml:space="preserve"> = Landesebene</w:t>
            </w:r>
            <w:r w:rsidRPr="00562014">
              <w:t>, national</w:t>
            </w:r>
            <w:r w:rsidR="002145E8" w:rsidRPr="00562014">
              <w:t xml:space="preserve"> = Bundesebene und</w:t>
            </w:r>
            <w:r w:rsidRPr="00562014">
              <w:t xml:space="preserve"> supranational) </w:t>
            </w:r>
            <w:r w:rsidR="00617D82" w:rsidRPr="00562014">
              <w:t xml:space="preserve">ist </w:t>
            </w:r>
            <w:r w:rsidRPr="00562014">
              <w:t xml:space="preserve">im Konventionenhandbuch </w:t>
            </w:r>
            <w:r w:rsidR="00617D82" w:rsidRPr="00562014">
              <w:t>angegeben</w:t>
            </w:r>
            <w:r w:rsidRPr="00562014">
              <w:t>.</w:t>
            </w:r>
          </w:p>
        </w:tc>
      </w:tr>
      <w:tr w:rsidR="000A2C33" w:rsidRPr="00562014" w14:paraId="41399D33" w14:textId="77777777" w:rsidTr="00C517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54F1B1F5" w14:textId="0CD76A77" w:rsidR="00B50705" w:rsidRPr="00562014" w:rsidRDefault="002720F1" w:rsidP="00010FD6">
            <w:pPr>
              <w:rPr>
                <w:b w:val="0"/>
              </w:rPr>
            </w:pPr>
            <w:r w:rsidRPr="00562014">
              <w:t>9</w:t>
            </w:r>
          </w:p>
        </w:tc>
        <w:tc>
          <w:tcPr>
            <w:tcW w:w="539" w:type="dxa"/>
          </w:tcPr>
          <w:p w14:paraId="63131A4E" w14:textId="297B4979" w:rsidR="00B50705" w:rsidRPr="00562014" w:rsidRDefault="00C76E3D" w:rsidP="00BA17FC">
            <w:pPr>
              <w:jc w:val="center"/>
              <w:cnfStyle w:val="000000100000" w:firstRow="0" w:lastRow="0" w:firstColumn="0" w:lastColumn="0" w:oddVBand="0" w:evenVBand="0" w:oddHBand="1" w:evenHBand="0" w:firstRowFirstColumn="0" w:firstRowLastColumn="0" w:lastRowFirstColumn="0" w:lastRowLastColumn="0"/>
            </w:pPr>
            <w:r w:rsidRPr="00562014">
              <w:t>O</w:t>
            </w:r>
          </w:p>
        </w:tc>
        <w:tc>
          <w:tcPr>
            <w:tcW w:w="1729" w:type="dxa"/>
          </w:tcPr>
          <w:p w14:paraId="7FF67025" w14:textId="5B86F287"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r w:rsidRPr="00562014">
              <w:t xml:space="preserve">dct:type </w:t>
            </w:r>
          </w:p>
        </w:tc>
        <w:tc>
          <w:tcPr>
            <w:tcW w:w="2155" w:type="dxa"/>
          </w:tcPr>
          <w:p w14:paraId="2C392697" w14:textId="79BE806B"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r w:rsidRPr="00562014">
              <w:t xml:space="preserve">dct:LicenseDocument </w:t>
            </w:r>
          </w:p>
        </w:tc>
        <w:tc>
          <w:tcPr>
            <w:tcW w:w="1842" w:type="dxa"/>
          </w:tcPr>
          <w:p w14:paraId="278A3F1B" w14:textId="464EFB5F"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rPr>
                <w:lang w:val="en-US"/>
              </w:rPr>
            </w:pPr>
            <w:r w:rsidRPr="00562014">
              <w:t xml:space="preserve">ADMS licence type vocabulary </w:t>
            </w:r>
          </w:p>
        </w:tc>
        <w:tc>
          <w:tcPr>
            <w:tcW w:w="3828" w:type="dxa"/>
          </w:tcPr>
          <w:p w14:paraId="7DA3B6E3" w14:textId="4735C7E5" w:rsidR="00B50705" w:rsidRPr="00562014" w:rsidRDefault="008236F2" w:rsidP="001924A2">
            <w:pPr>
              <w:pStyle w:val="Website"/>
              <w:cnfStyle w:val="000000100000" w:firstRow="0" w:lastRow="0" w:firstColumn="0" w:lastColumn="0" w:oddVBand="0" w:evenVBand="0" w:oddHBand="1" w:evenHBand="0" w:firstRowFirstColumn="0" w:firstRowLastColumn="0" w:lastRowFirstColumn="0" w:lastRowLastColumn="0"/>
            </w:pPr>
            <w:hyperlink r:id="rId76" w:history="1">
              <w:r w:rsidR="00B50705" w:rsidRPr="00562014">
                <w:rPr>
                  <w:rStyle w:val="Hyperlink"/>
                  <w:color w:val="043A5E" w:themeColor="accent6" w:themeShade="80"/>
                </w:rPr>
                <w:t>http://purl.org/adms/licencetype/</w:t>
              </w:r>
            </w:hyperlink>
            <w:r w:rsidR="00B50705" w:rsidRPr="00562014">
              <w:t xml:space="preserve">  </w:t>
            </w:r>
          </w:p>
        </w:tc>
        <w:tc>
          <w:tcPr>
            <w:tcW w:w="4536" w:type="dxa"/>
          </w:tcPr>
          <w:p w14:paraId="41819FA0" w14:textId="258BC9B7"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r w:rsidRPr="00562014">
              <w:t xml:space="preserve">Die Liste von Begriffen des ADMS „Licence Type“ Vokabulars ist in der ADMS Spezifikation </w:t>
            </w:r>
            <w:r w:rsidR="00617D82" w:rsidRPr="00562014">
              <w:t>angegeben</w:t>
            </w:r>
            <w:r w:rsidRPr="00562014">
              <w:t>.</w:t>
            </w:r>
          </w:p>
          <w:p w14:paraId="24D59EC2" w14:textId="77777777"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p>
          <w:p w14:paraId="323845F4" w14:textId="41981662" w:rsidR="00B50705" w:rsidRPr="00562014" w:rsidRDefault="00DA4A73" w:rsidP="00010FD6">
            <w:pPr>
              <w:pStyle w:val="dcatapdeaddin"/>
              <w:cnfStyle w:val="000000100000" w:firstRow="0" w:lastRow="0" w:firstColumn="0" w:lastColumn="0" w:oddVBand="0" w:evenVBand="0" w:oddHBand="1" w:evenHBand="0" w:firstRowFirstColumn="0" w:firstRowLastColumn="0" w:lastRowFirstColumn="0" w:lastRowLastColumn="0"/>
              <w:rPr>
                <w:szCs w:val="20"/>
              </w:rPr>
            </w:pPr>
            <w:r>
              <w:rPr>
                <w:szCs w:val="20"/>
              </w:rPr>
              <w:t>DCAT-AP.</w:t>
            </w:r>
            <w:r w:rsidR="00B50705" w:rsidRPr="00562014">
              <w:rPr>
                <w:szCs w:val="20"/>
              </w:rPr>
              <w:t>de Anwendungshinweis:</w:t>
            </w:r>
          </w:p>
          <w:p w14:paraId="0CAC18A1" w14:textId="38BD5129" w:rsidR="00B50705" w:rsidRPr="00562014" w:rsidRDefault="00B50705" w:rsidP="00562014">
            <w:pPr>
              <w:pStyle w:val="dcatapdeaddin"/>
              <w:cnfStyle w:val="000000100000" w:firstRow="0" w:lastRow="0" w:firstColumn="0" w:lastColumn="0" w:oddVBand="0" w:evenVBand="0" w:oddHBand="1" w:evenHBand="0" w:firstRowFirstColumn="0" w:firstRowLastColumn="0" w:lastRowFirstColumn="0" w:lastRowLastColumn="0"/>
              <w:rPr>
                <w:szCs w:val="20"/>
              </w:rPr>
            </w:pPr>
            <w:r w:rsidRPr="00562014">
              <w:rPr>
                <w:szCs w:val="20"/>
              </w:rPr>
              <w:t>Die ADMS-Taxonomie</w:t>
            </w:r>
            <w:r w:rsidR="00562014">
              <w:rPr>
                <w:szCs w:val="20"/>
              </w:rPr>
              <w:t xml:space="preserve"> URI: </w:t>
            </w:r>
            <w:hyperlink r:id="rId77" w:history="1">
              <w:r w:rsidRPr="00562014">
                <w:rPr>
                  <w:rStyle w:val="WebsiteChar"/>
                  <w:lang w:val="de-DE"/>
                </w:rPr>
                <w:t>http://purl.org/adms/licencetype/1.0</w:t>
              </w:r>
            </w:hyperlink>
            <w:r w:rsidRPr="00562014">
              <w:rPr>
                <w:szCs w:val="20"/>
              </w:rPr>
              <w:t xml:space="preserve"> </w:t>
            </w:r>
            <w:r w:rsidR="00C76E3D" w:rsidRPr="00562014">
              <w:rPr>
                <w:szCs w:val="20"/>
              </w:rPr>
              <w:t xml:space="preserve">MUSS für volle dcat-ap Konformität unterstützt werden, ist jedoch </w:t>
            </w:r>
            <w:r w:rsidRPr="00562014">
              <w:rPr>
                <w:szCs w:val="20"/>
              </w:rPr>
              <w:t>für die Modellierung von GovData Lizenzen nicht geeignet</w:t>
            </w:r>
            <w:r w:rsidR="00C76E3D" w:rsidRPr="00562014">
              <w:rPr>
                <w:szCs w:val="20"/>
              </w:rPr>
              <w:t xml:space="preserve"> und SOLL daher für die Kommunikation im GovData Verbund nicht verwendet werden.</w:t>
            </w:r>
          </w:p>
        </w:tc>
      </w:tr>
      <w:tr w:rsidR="000A2C33" w:rsidRPr="00562014" w14:paraId="1EA9463B" w14:textId="77777777" w:rsidTr="00C5170D">
        <w:trPr>
          <w:cantSplit/>
        </w:trPr>
        <w:tc>
          <w:tcPr>
            <w:cnfStyle w:val="001000000000" w:firstRow="0" w:lastRow="0" w:firstColumn="1" w:lastColumn="0" w:oddVBand="0" w:evenVBand="0" w:oddHBand="0" w:evenHBand="0" w:firstRowFirstColumn="0" w:firstRowLastColumn="0" w:lastRowFirstColumn="0" w:lastRowLastColumn="0"/>
            <w:tcW w:w="534" w:type="dxa"/>
          </w:tcPr>
          <w:p w14:paraId="06B4E804" w14:textId="0C356FFB" w:rsidR="00B50705" w:rsidRPr="00562014" w:rsidRDefault="00B50705" w:rsidP="00010FD6">
            <w:pPr>
              <w:rPr>
                <w:b w:val="0"/>
              </w:rPr>
            </w:pPr>
            <w:r w:rsidRPr="00562014">
              <w:t>10</w:t>
            </w:r>
          </w:p>
        </w:tc>
        <w:tc>
          <w:tcPr>
            <w:tcW w:w="539" w:type="dxa"/>
          </w:tcPr>
          <w:p w14:paraId="6334EA4D" w14:textId="5744D53A" w:rsidR="00B50705" w:rsidRPr="00562014" w:rsidRDefault="00B50705" w:rsidP="00BA17FC">
            <w:pPr>
              <w:jc w:val="center"/>
              <w:cnfStyle w:val="000000000000" w:firstRow="0" w:lastRow="0" w:firstColumn="0" w:lastColumn="0" w:oddVBand="0" w:evenVBand="0" w:oddHBand="0" w:evenHBand="0" w:firstRowFirstColumn="0" w:firstRowLastColumn="0" w:lastRowFirstColumn="0" w:lastRowLastColumn="0"/>
            </w:pPr>
            <w:r w:rsidRPr="00562014">
              <w:t>P</w:t>
            </w:r>
          </w:p>
        </w:tc>
        <w:tc>
          <w:tcPr>
            <w:tcW w:w="1729" w:type="dxa"/>
          </w:tcPr>
          <w:p w14:paraId="2C9B431B" w14:textId="6EE50670"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t xml:space="preserve">dct:format </w:t>
            </w:r>
          </w:p>
        </w:tc>
        <w:tc>
          <w:tcPr>
            <w:tcW w:w="2155" w:type="dxa"/>
          </w:tcPr>
          <w:p w14:paraId="5B6A300F" w14:textId="1218866F"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t xml:space="preserve">dcat:Distribution </w:t>
            </w:r>
          </w:p>
        </w:tc>
        <w:tc>
          <w:tcPr>
            <w:tcW w:w="1842" w:type="dxa"/>
          </w:tcPr>
          <w:p w14:paraId="13C293B5" w14:textId="5E40C598"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rPr>
                <w:lang w:val="en-US"/>
              </w:rPr>
            </w:pPr>
            <w:r w:rsidRPr="00562014">
              <w:rPr>
                <w:lang w:val="en-US"/>
              </w:rPr>
              <w:t>MDR File Type Named Authority List</w:t>
            </w:r>
            <w:r w:rsidRPr="00562014">
              <w:rPr>
                <w:rStyle w:val="Funotenzeichen"/>
                <w:lang w:val="en-US"/>
              </w:rPr>
              <w:footnoteReference w:id="32"/>
            </w:r>
            <w:r w:rsidRPr="00562014">
              <w:rPr>
                <w:vertAlign w:val="superscript"/>
                <w:lang w:val="en-US"/>
              </w:rPr>
              <w:t xml:space="preserve"> </w:t>
            </w:r>
          </w:p>
        </w:tc>
        <w:tc>
          <w:tcPr>
            <w:tcW w:w="3828" w:type="dxa"/>
          </w:tcPr>
          <w:p w14:paraId="2AA93B94" w14:textId="3AAB8385" w:rsidR="00B50705" w:rsidRPr="00562014" w:rsidRDefault="008236F2" w:rsidP="00367950">
            <w:pPr>
              <w:pStyle w:val="Website"/>
              <w:cnfStyle w:val="000000000000" w:firstRow="0" w:lastRow="0" w:firstColumn="0" w:lastColumn="0" w:oddVBand="0" w:evenVBand="0" w:oddHBand="0" w:evenHBand="0" w:firstRowFirstColumn="0" w:firstRowLastColumn="0" w:lastRowFirstColumn="0" w:lastRowLastColumn="0"/>
            </w:pPr>
            <w:hyperlink r:id="rId78" w:history="1">
              <w:r w:rsidR="00367950" w:rsidRPr="00367950">
                <w:rPr>
                  <w:rStyle w:val="Hyperlink"/>
                </w:rPr>
                <w:t>http://publications.europa.eu/resource/authority/file-type</w:t>
              </w:r>
            </w:hyperlink>
          </w:p>
        </w:tc>
        <w:tc>
          <w:tcPr>
            <w:tcW w:w="4536" w:type="dxa"/>
          </w:tcPr>
          <w:p w14:paraId="395F78C7" w14:textId="51245A78" w:rsidR="00B50705" w:rsidRPr="00562014" w:rsidRDefault="000A2C33" w:rsidP="00010FD6">
            <w:pPr>
              <w:cnfStyle w:val="000000000000" w:firstRow="0" w:lastRow="0" w:firstColumn="0" w:lastColumn="0" w:oddVBand="0" w:evenVBand="0" w:oddHBand="0" w:evenHBand="0" w:firstRowFirstColumn="0" w:firstRowLastColumn="0" w:lastRowFirstColumn="0" w:lastRowLastColumn="0"/>
            </w:pPr>
            <w:r w:rsidRPr="00562014">
              <w:rPr>
                <w:rFonts w:cs="Arial"/>
                <w:color w:val="000000"/>
                <w:highlight w:val="white"/>
              </w:rPr>
              <w:t>B</w:t>
            </w:r>
            <w:r w:rsidR="00B50705" w:rsidRPr="00562014">
              <w:rPr>
                <w:rFonts w:cs="Arial"/>
                <w:color w:val="000000"/>
                <w:highlight w:val="white"/>
              </w:rPr>
              <w:t>eispiel:</w:t>
            </w:r>
            <w:r w:rsidR="00562014">
              <w:rPr>
                <w:rFonts w:cs="Arial"/>
                <w:color w:val="000000"/>
                <w:highlight w:val="white"/>
              </w:rPr>
              <w:t xml:space="preserve"> </w:t>
            </w:r>
            <w:r w:rsidR="003D0ADB" w:rsidRPr="00562014">
              <w:rPr>
                <w:rFonts w:cs="Arial"/>
                <w:color w:val="000000"/>
                <w:highlight w:val="white"/>
              </w:rPr>
              <w:t>ZIP</w:t>
            </w:r>
            <w:r w:rsidR="00B50705" w:rsidRPr="00562014">
              <w:rPr>
                <w:rFonts w:cs="Arial"/>
                <w:color w:val="000000"/>
                <w:highlight w:val="white"/>
              </w:rPr>
              <w:t xml:space="preserve"> </w:t>
            </w:r>
            <w:hyperlink r:id="rId79" w:history="1">
              <w:r w:rsidR="00367950" w:rsidRPr="00DE03AD">
                <w:rPr>
                  <w:rStyle w:val="Hyperlink"/>
                </w:rPr>
                <w:t xml:space="preserve"> http://publications.europa.eu/resource/authority/file-type/ZIP</w:t>
              </w:r>
            </w:hyperlink>
          </w:p>
        </w:tc>
      </w:tr>
      <w:tr w:rsidR="000A2C33" w:rsidRPr="00562014" w14:paraId="0EC71C5C" w14:textId="77777777" w:rsidTr="00C517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0F01656F" w14:textId="1595689F" w:rsidR="00B50705" w:rsidRPr="00562014" w:rsidRDefault="00B50705" w:rsidP="005B090A">
            <w:pPr>
              <w:rPr>
                <w:b w:val="0"/>
              </w:rPr>
            </w:pPr>
            <w:r w:rsidRPr="00562014">
              <w:t>1</w:t>
            </w:r>
            <w:r w:rsidR="005B090A" w:rsidRPr="00562014">
              <w:t>1</w:t>
            </w:r>
          </w:p>
        </w:tc>
        <w:tc>
          <w:tcPr>
            <w:tcW w:w="539" w:type="dxa"/>
          </w:tcPr>
          <w:p w14:paraId="4734A5E3" w14:textId="3CB1E094" w:rsidR="00B50705" w:rsidRPr="00562014" w:rsidRDefault="00B50705" w:rsidP="00BA17FC">
            <w:pPr>
              <w:jc w:val="center"/>
              <w:cnfStyle w:val="000000100000" w:firstRow="0" w:lastRow="0" w:firstColumn="0" w:lastColumn="0" w:oddVBand="0" w:evenVBand="0" w:oddHBand="1" w:evenHBand="0" w:firstRowFirstColumn="0" w:firstRowLastColumn="0" w:lastRowFirstColumn="0" w:lastRowLastColumn="0"/>
            </w:pPr>
            <w:r w:rsidRPr="00562014">
              <w:t>P</w:t>
            </w:r>
          </w:p>
        </w:tc>
        <w:tc>
          <w:tcPr>
            <w:tcW w:w="1729" w:type="dxa"/>
          </w:tcPr>
          <w:p w14:paraId="49CCD599" w14:textId="7CE5CAB9"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r w:rsidRPr="00562014">
              <w:t>dcat:mediaType</w:t>
            </w:r>
          </w:p>
        </w:tc>
        <w:tc>
          <w:tcPr>
            <w:tcW w:w="2155" w:type="dxa"/>
          </w:tcPr>
          <w:p w14:paraId="522B2A25" w14:textId="432BA65D"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r w:rsidRPr="00562014">
              <w:t xml:space="preserve">dcat:Distribution </w:t>
            </w:r>
          </w:p>
        </w:tc>
        <w:tc>
          <w:tcPr>
            <w:tcW w:w="1842" w:type="dxa"/>
          </w:tcPr>
          <w:p w14:paraId="5CFCA5EE" w14:textId="5A7977E1"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rPr>
                <w:lang w:val="en-US"/>
              </w:rPr>
            </w:pPr>
            <w:r w:rsidRPr="00562014">
              <w:t>IANA Media Types</w:t>
            </w:r>
            <w:r w:rsidRPr="00562014">
              <w:rPr>
                <w:rStyle w:val="Funotenzeichen"/>
              </w:rPr>
              <w:footnoteReference w:id="33"/>
            </w:r>
          </w:p>
        </w:tc>
        <w:tc>
          <w:tcPr>
            <w:tcW w:w="3828" w:type="dxa"/>
          </w:tcPr>
          <w:p w14:paraId="63768927" w14:textId="37D49E6A" w:rsidR="00B50705" w:rsidRPr="00562014" w:rsidRDefault="008236F2" w:rsidP="001924A2">
            <w:pPr>
              <w:pStyle w:val="Website"/>
              <w:cnfStyle w:val="000000100000" w:firstRow="0" w:lastRow="0" w:firstColumn="0" w:lastColumn="0" w:oddVBand="0" w:evenVBand="0" w:oddHBand="1" w:evenHBand="0" w:firstRowFirstColumn="0" w:firstRowLastColumn="0" w:lastRowFirstColumn="0" w:lastRowLastColumn="0"/>
            </w:pPr>
            <w:hyperlink r:id="rId80" w:history="1">
              <w:r w:rsidR="00B50705" w:rsidRPr="00562014">
                <w:rPr>
                  <w:rStyle w:val="Hyperlink"/>
                  <w:color w:val="043A5E" w:themeColor="accent6" w:themeShade="80"/>
                </w:rPr>
                <w:t>http://www.iana.org/assignments/media-types/media-types.xhtml</w:t>
              </w:r>
            </w:hyperlink>
            <w:r w:rsidR="00B50705" w:rsidRPr="00562014">
              <w:t xml:space="preserve"> </w:t>
            </w:r>
          </w:p>
        </w:tc>
        <w:tc>
          <w:tcPr>
            <w:tcW w:w="4536" w:type="dxa"/>
          </w:tcPr>
          <w:p w14:paraId="55789A5F" w14:textId="285D5168" w:rsidR="00B50705" w:rsidRPr="00562014" w:rsidRDefault="00C76E3D" w:rsidP="00C76E3D">
            <w:pPr>
              <w:pStyle w:val="dcatapdeaddin"/>
              <w:cnfStyle w:val="000000100000" w:firstRow="0" w:lastRow="0" w:firstColumn="0" w:lastColumn="0" w:oddVBand="0" w:evenVBand="0" w:oddHBand="1" w:evenHBand="0" w:firstRowFirstColumn="0" w:firstRowLastColumn="0" w:lastRowFirstColumn="0" w:lastRowLastColumn="0"/>
              <w:rPr>
                <w:szCs w:val="20"/>
              </w:rPr>
            </w:pPr>
            <w:r w:rsidRPr="00562014">
              <w:rPr>
                <w:szCs w:val="20"/>
              </w:rPr>
              <w:t>Noch nicht vorhandene IANA Media Types kann jeder jederzeit erstellen.</w:t>
            </w:r>
          </w:p>
        </w:tc>
      </w:tr>
      <w:tr w:rsidR="000A2C33" w:rsidRPr="00562014" w14:paraId="055957E6" w14:textId="77777777" w:rsidTr="00C5170D">
        <w:trPr>
          <w:cantSplit/>
        </w:trPr>
        <w:tc>
          <w:tcPr>
            <w:cnfStyle w:val="001000000000" w:firstRow="0" w:lastRow="0" w:firstColumn="1" w:lastColumn="0" w:oddVBand="0" w:evenVBand="0" w:oddHBand="0" w:evenHBand="0" w:firstRowFirstColumn="0" w:firstRowLastColumn="0" w:lastRowFirstColumn="0" w:lastRowLastColumn="0"/>
            <w:tcW w:w="534" w:type="dxa"/>
          </w:tcPr>
          <w:p w14:paraId="7D1755BE" w14:textId="3AFD2E86" w:rsidR="00B50705" w:rsidRPr="00562014" w:rsidRDefault="00B50705" w:rsidP="005B090A">
            <w:pPr>
              <w:rPr>
                <w:b w:val="0"/>
                <w:lang w:val="en-US"/>
              </w:rPr>
            </w:pPr>
            <w:r w:rsidRPr="00562014">
              <w:rPr>
                <w:lang w:val="en-US"/>
              </w:rPr>
              <w:t>1</w:t>
            </w:r>
            <w:r w:rsidR="005B090A" w:rsidRPr="00562014">
              <w:rPr>
                <w:lang w:val="en-US"/>
              </w:rPr>
              <w:t>2</w:t>
            </w:r>
          </w:p>
        </w:tc>
        <w:tc>
          <w:tcPr>
            <w:tcW w:w="539" w:type="dxa"/>
          </w:tcPr>
          <w:p w14:paraId="3442B3DE" w14:textId="439D1ABB" w:rsidR="00B50705" w:rsidRPr="00562014" w:rsidRDefault="00B50705" w:rsidP="00BA17FC">
            <w:pPr>
              <w:jc w:val="center"/>
              <w:cnfStyle w:val="000000000000" w:firstRow="0" w:lastRow="0" w:firstColumn="0" w:lastColumn="0" w:oddVBand="0" w:evenVBand="0" w:oddHBand="0" w:evenHBand="0" w:firstRowFirstColumn="0" w:firstRowLastColumn="0" w:lastRowFirstColumn="0" w:lastRowLastColumn="0"/>
              <w:rPr>
                <w:lang w:val="en-US"/>
              </w:rPr>
            </w:pPr>
            <w:r w:rsidRPr="00562014">
              <w:rPr>
                <w:lang w:val="en-US"/>
              </w:rPr>
              <w:t>P</w:t>
            </w:r>
          </w:p>
        </w:tc>
        <w:tc>
          <w:tcPr>
            <w:tcW w:w="1729" w:type="dxa"/>
          </w:tcPr>
          <w:p w14:paraId="7DFB2423" w14:textId="4DFD0129"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rPr>
                <w:lang w:val="en-US"/>
              </w:rPr>
            </w:pPr>
            <w:r w:rsidRPr="00562014">
              <w:t xml:space="preserve">dcat:theme </w:t>
            </w:r>
          </w:p>
        </w:tc>
        <w:tc>
          <w:tcPr>
            <w:tcW w:w="2155" w:type="dxa"/>
          </w:tcPr>
          <w:p w14:paraId="26A6576A" w14:textId="7C9A0AE2"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rPr>
                <w:lang w:val="en-US"/>
              </w:rPr>
            </w:pPr>
            <w:r w:rsidRPr="00562014">
              <w:t xml:space="preserve">dcat:Dataset </w:t>
            </w:r>
          </w:p>
        </w:tc>
        <w:tc>
          <w:tcPr>
            <w:tcW w:w="1842" w:type="dxa"/>
          </w:tcPr>
          <w:p w14:paraId="56744B5B" w14:textId="0A3F6947"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rPr>
                <w:lang w:val="en-US"/>
              </w:rPr>
            </w:pPr>
            <w:r w:rsidRPr="00562014">
              <w:t xml:space="preserve">Dataset Theme Vocabulary </w:t>
            </w:r>
          </w:p>
        </w:tc>
        <w:tc>
          <w:tcPr>
            <w:tcW w:w="3828" w:type="dxa"/>
          </w:tcPr>
          <w:p w14:paraId="467BD7B2" w14:textId="7C785206" w:rsidR="00B50705" w:rsidRPr="00562014" w:rsidRDefault="008236F2" w:rsidP="00367950">
            <w:pPr>
              <w:pStyle w:val="Website"/>
              <w:cnfStyle w:val="000000000000" w:firstRow="0" w:lastRow="0" w:firstColumn="0" w:lastColumn="0" w:oddVBand="0" w:evenVBand="0" w:oddHBand="0" w:evenHBand="0" w:firstRowFirstColumn="0" w:firstRowLastColumn="0" w:lastRowFirstColumn="0" w:lastRowLastColumn="0"/>
            </w:pPr>
            <w:hyperlink r:id="rId81" w:history="1">
              <w:r w:rsidR="00367950" w:rsidRPr="00367950">
                <w:rPr>
                  <w:rStyle w:val="Hyperlink"/>
                </w:rPr>
                <w:t>http://publications.europa.eu/resource/authority/data-theme</w:t>
              </w:r>
            </w:hyperlink>
          </w:p>
        </w:tc>
        <w:tc>
          <w:tcPr>
            <w:tcW w:w="4536" w:type="dxa"/>
          </w:tcPr>
          <w:p w14:paraId="180EA840" w14:textId="0D979B2A" w:rsidR="00B50705" w:rsidRPr="00562014" w:rsidRDefault="00B50705" w:rsidP="004C3F2A">
            <w:pPr>
              <w:cnfStyle w:val="000000000000" w:firstRow="0" w:lastRow="0" w:firstColumn="0" w:lastColumn="0" w:oddVBand="0" w:evenVBand="0" w:oddHBand="0" w:evenHBand="0" w:firstRowFirstColumn="0" w:firstRowLastColumn="0" w:lastRowFirstColumn="0" w:lastRowLastColumn="0"/>
            </w:pPr>
            <w:r w:rsidRPr="00562014">
              <w:t xml:space="preserve">Die zu verwendenden Werte für </w:t>
            </w:r>
            <w:r w:rsidR="004C3F2A" w:rsidRPr="00562014">
              <w:t>d</w:t>
            </w:r>
            <w:r w:rsidR="005C063E" w:rsidRPr="00562014">
              <w:t xml:space="preserve">iese </w:t>
            </w:r>
            <w:r w:rsidR="008D3F66" w:rsidRPr="00562014">
              <w:t>Eigenschaft</w:t>
            </w:r>
            <w:r w:rsidRPr="00562014">
              <w:t xml:space="preserve"> sind die URIs aus dem Konzept des Vokabulars. </w:t>
            </w:r>
          </w:p>
        </w:tc>
      </w:tr>
      <w:tr w:rsidR="000A2C33" w:rsidRPr="00562014" w14:paraId="5FFE8058" w14:textId="77777777" w:rsidTr="00C517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79D0DB9D" w14:textId="6586A6DE" w:rsidR="00B50705" w:rsidRPr="00562014" w:rsidRDefault="00B50705" w:rsidP="005B090A">
            <w:pPr>
              <w:rPr>
                <w:b w:val="0"/>
              </w:rPr>
            </w:pPr>
            <w:r w:rsidRPr="00562014">
              <w:t>1</w:t>
            </w:r>
            <w:r w:rsidR="005B090A" w:rsidRPr="00562014">
              <w:t>3</w:t>
            </w:r>
          </w:p>
        </w:tc>
        <w:tc>
          <w:tcPr>
            <w:tcW w:w="539" w:type="dxa"/>
          </w:tcPr>
          <w:p w14:paraId="3D04F85C" w14:textId="034143C0" w:rsidR="00B50705" w:rsidRPr="00562014" w:rsidRDefault="00B50705" w:rsidP="00BA17FC">
            <w:pPr>
              <w:jc w:val="center"/>
              <w:cnfStyle w:val="000000100000" w:firstRow="0" w:lastRow="0" w:firstColumn="0" w:lastColumn="0" w:oddVBand="0" w:evenVBand="0" w:oddHBand="1" w:evenHBand="0" w:firstRowFirstColumn="0" w:firstRowLastColumn="0" w:lastRowFirstColumn="0" w:lastRowLastColumn="0"/>
            </w:pPr>
            <w:r w:rsidRPr="00562014">
              <w:t>P</w:t>
            </w:r>
          </w:p>
        </w:tc>
        <w:tc>
          <w:tcPr>
            <w:tcW w:w="1729" w:type="dxa"/>
          </w:tcPr>
          <w:p w14:paraId="02B8AB75" w14:textId="64BEDCCE"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rPr>
                <w:lang w:val="en-US"/>
              </w:rPr>
            </w:pPr>
            <w:r w:rsidRPr="00562014">
              <w:t xml:space="preserve">dcat:themeTaxonomy </w:t>
            </w:r>
          </w:p>
        </w:tc>
        <w:tc>
          <w:tcPr>
            <w:tcW w:w="2155" w:type="dxa"/>
          </w:tcPr>
          <w:p w14:paraId="0196464E" w14:textId="7C3AA5D9"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rPr>
                <w:lang w:val="en-US"/>
              </w:rPr>
            </w:pPr>
            <w:r w:rsidRPr="00562014">
              <w:t>dcat:Catalog</w:t>
            </w:r>
          </w:p>
        </w:tc>
        <w:tc>
          <w:tcPr>
            <w:tcW w:w="1842" w:type="dxa"/>
          </w:tcPr>
          <w:p w14:paraId="7D13C48C" w14:textId="200396FA"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rPr>
                <w:lang w:val="en-US"/>
              </w:rPr>
            </w:pPr>
            <w:r w:rsidRPr="00562014">
              <w:t xml:space="preserve">Dataset Theme Vocabulary </w:t>
            </w:r>
          </w:p>
        </w:tc>
        <w:tc>
          <w:tcPr>
            <w:tcW w:w="3828" w:type="dxa"/>
          </w:tcPr>
          <w:p w14:paraId="7A68381E" w14:textId="727DF969" w:rsidR="00B50705" w:rsidRPr="008568AF" w:rsidRDefault="008236F2" w:rsidP="001924A2">
            <w:pPr>
              <w:pStyle w:val="Website"/>
              <w:cnfStyle w:val="000000100000" w:firstRow="0" w:lastRow="0" w:firstColumn="0" w:lastColumn="0" w:oddVBand="0" w:evenVBand="0" w:oddHBand="1" w:evenHBand="0" w:firstRowFirstColumn="0" w:firstRowLastColumn="0" w:lastRowFirstColumn="0" w:lastRowLastColumn="0"/>
            </w:pPr>
            <w:hyperlink r:id="rId82" w:history="1">
              <w:r w:rsidR="00AE6B92" w:rsidRPr="008568AF">
                <w:rPr>
                  <w:rStyle w:val="Hyperlink"/>
                  <w:color w:val="043A5E" w:themeColor="accent6" w:themeShade="80"/>
                </w:rPr>
                <w:t>http://publications.europa.eu/ resource/authority/data-theme/</w:t>
              </w:r>
            </w:hyperlink>
          </w:p>
        </w:tc>
        <w:tc>
          <w:tcPr>
            <w:tcW w:w="4536" w:type="dxa"/>
          </w:tcPr>
          <w:p w14:paraId="0B3DE172" w14:textId="19ED2BE6" w:rsidR="00B50705" w:rsidRPr="00562014" w:rsidRDefault="00B50705" w:rsidP="00D27653">
            <w:pPr>
              <w:cnfStyle w:val="000000100000" w:firstRow="0" w:lastRow="0" w:firstColumn="0" w:lastColumn="0" w:oddVBand="0" w:evenVBand="0" w:oddHBand="1" w:evenHBand="0" w:firstRowFirstColumn="0" w:firstRowLastColumn="0" w:lastRowFirstColumn="0" w:lastRowLastColumn="0"/>
            </w:pPr>
            <w:r w:rsidRPr="00562014">
              <w:t xml:space="preserve">Der zu verwendende Wert für </w:t>
            </w:r>
            <w:r w:rsidR="004C3F2A" w:rsidRPr="00562014">
              <w:t>d</w:t>
            </w:r>
            <w:r w:rsidR="005C063E" w:rsidRPr="00562014">
              <w:t xml:space="preserve">iese </w:t>
            </w:r>
            <w:r w:rsidR="008D3F66" w:rsidRPr="00562014">
              <w:t>Eigenschaft</w:t>
            </w:r>
            <w:r w:rsidRPr="00562014">
              <w:t xml:space="preserve"> ist die URI des Vokabulars se</w:t>
            </w:r>
            <w:r w:rsidR="00AE6B92" w:rsidRPr="00562014">
              <w:t>lbst</w:t>
            </w:r>
            <w:r w:rsidR="00D27653">
              <w:t xml:space="preserve">, d.h. </w:t>
            </w:r>
            <w:r w:rsidR="00AE6B92" w:rsidRPr="00562014">
              <w:t xml:space="preserve">die des Konzept Schemas, </w:t>
            </w:r>
            <w:r w:rsidRPr="00562014">
              <w:t xml:space="preserve">nicht die URIs aus dem Konzept des Vokabulars. </w:t>
            </w:r>
          </w:p>
        </w:tc>
      </w:tr>
      <w:tr w:rsidR="000A2C33" w:rsidRPr="00562014" w14:paraId="150647DE" w14:textId="77777777" w:rsidTr="00C5170D">
        <w:trPr>
          <w:cantSplit/>
        </w:trPr>
        <w:tc>
          <w:tcPr>
            <w:cnfStyle w:val="001000000000" w:firstRow="0" w:lastRow="0" w:firstColumn="1" w:lastColumn="0" w:oddVBand="0" w:evenVBand="0" w:oddHBand="0" w:evenHBand="0" w:firstRowFirstColumn="0" w:firstRowLastColumn="0" w:lastRowFirstColumn="0" w:lastRowLastColumn="0"/>
            <w:tcW w:w="534" w:type="dxa"/>
          </w:tcPr>
          <w:p w14:paraId="1B97D2B9" w14:textId="50779C98" w:rsidR="00B50705" w:rsidRPr="00562014" w:rsidRDefault="00B50705" w:rsidP="005B090A">
            <w:pPr>
              <w:rPr>
                <w:b w:val="0"/>
              </w:rPr>
            </w:pPr>
            <w:r w:rsidRPr="00562014">
              <w:t>1</w:t>
            </w:r>
            <w:r w:rsidR="005B090A" w:rsidRPr="00562014">
              <w:t>4</w:t>
            </w:r>
          </w:p>
        </w:tc>
        <w:tc>
          <w:tcPr>
            <w:tcW w:w="539" w:type="dxa"/>
          </w:tcPr>
          <w:p w14:paraId="6E33E9CC" w14:textId="5C85FF16" w:rsidR="00B50705" w:rsidRPr="00562014" w:rsidRDefault="00B50705" w:rsidP="00BA17FC">
            <w:pPr>
              <w:jc w:val="center"/>
              <w:cnfStyle w:val="000000000000" w:firstRow="0" w:lastRow="0" w:firstColumn="0" w:lastColumn="0" w:oddVBand="0" w:evenVBand="0" w:oddHBand="0" w:evenHBand="0" w:firstRowFirstColumn="0" w:firstRowLastColumn="0" w:lastRowFirstColumn="0" w:lastRowLastColumn="0"/>
            </w:pPr>
            <w:r w:rsidRPr="00562014">
              <w:t>E</w:t>
            </w:r>
          </w:p>
        </w:tc>
        <w:tc>
          <w:tcPr>
            <w:tcW w:w="1729" w:type="dxa"/>
          </w:tcPr>
          <w:p w14:paraId="589D2A46" w14:textId="3F1C1AE4"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t>dcatde: politicalGeocodingLevel</w:t>
            </w:r>
          </w:p>
        </w:tc>
        <w:tc>
          <w:tcPr>
            <w:tcW w:w="2155" w:type="dxa"/>
          </w:tcPr>
          <w:p w14:paraId="206BA050" w14:textId="0AA19AE5"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t xml:space="preserve">dct:Dataset </w:t>
            </w:r>
          </w:p>
        </w:tc>
        <w:tc>
          <w:tcPr>
            <w:tcW w:w="1842" w:type="dxa"/>
          </w:tcPr>
          <w:p w14:paraId="5BF1F195" w14:textId="5EEAA1D6"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t>Liste d</w:t>
            </w:r>
            <w:r w:rsidR="00BA17FC">
              <w:t xml:space="preserve">er Ebene für die geopolitische </w:t>
            </w:r>
            <w:r w:rsidRPr="00562014">
              <w:t>Kodierung</w:t>
            </w:r>
          </w:p>
        </w:tc>
        <w:tc>
          <w:tcPr>
            <w:tcW w:w="3828" w:type="dxa"/>
          </w:tcPr>
          <w:p w14:paraId="6BCDB6C5" w14:textId="0B5BA668" w:rsidR="00B50705" w:rsidRPr="00077DA0" w:rsidRDefault="008236F2" w:rsidP="001924A2">
            <w:pPr>
              <w:pStyle w:val="Website"/>
              <w:cnfStyle w:val="000000000000" w:firstRow="0" w:lastRow="0" w:firstColumn="0" w:lastColumn="0" w:oddVBand="0" w:evenVBand="0" w:oddHBand="0" w:evenHBand="0" w:firstRowFirstColumn="0" w:firstRowLastColumn="0" w:lastRowFirstColumn="0" w:lastRowLastColumn="0"/>
              <w:rPr>
                <w:lang w:val="de-DE"/>
              </w:rPr>
            </w:pPr>
            <w:hyperlink r:id="rId83" w:history="1">
              <w:r w:rsidR="00EC1A63" w:rsidRPr="00077DA0">
                <w:rPr>
                  <w:rStyle w:val="Hyperlink"/>
                  <w:color w:val="043A5E" w:themeColor="accent6" w:themeShade="80"/>
                  <w:lang w:val="de-DE"/>
                </w:rPr>
                <w:t>http://dcat-ap.de/def/politicalGeocoding/level/</w:t>
              </w:r>
            </w:hyperlink>
            <w:r w:rsidR="00EC1A63" w:rsidRPr="00077DA0">
              <w:rPr>
                <w:lang w:val="de-DE"/>
              </w:rPr>
              <w:t xml:space="preserve"> </w:t>
            </w:r>
          </w:p>
        </w:tc>
        <w:tc>
          <w:tcPr>
            <w:tcW w:w="4536" w:type="dxa"/>
          </w:tcPr>
          <w:p w14:paraId="5B4BE071" w14:textId="136DAE92" w:rsidR="00EC1A63"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t>Beispiel bei politicalGeocoding</w:t>
            </w:r>
            <w:r w:rsidR="00595762" w:rsidRPr="00562014">
              <w:t>/l</w:t>
            </w:r>
            <w:r w:rsidRPr="00562014">
              <w:t xml:space="preserve">evel: </w:t>
            </w:r>
          </w:p>
          <w:p w14:paraId="0E96E58B" w14:textId="2B3D425B" w:rsidR="00B50705" w:rsidRPr="00077DA0" w:rsidRDefault="008236F2" w:rsidP="001924A2">
            <w:pPr>
              <w:pStyle w:val="Website"/>
              <w:cnfStyle w:val="000000000000" w:firstRow="0" w:lastRow="0" w:firstColumn="0" w:lastColumn="0" w:oddVBand="0" w:evenVBand="0" w:oddHBand="0" w:evenHBand="0" w:firstRowFirstColumn="0" w:firstRowLastColumn="0" w:lastRowFirstColumn="0" w:lastRowLastColumn="0"/>
              <w:rPr>
                <w:lang w:val="de-DE"/>
              </w:rPr>
            </w:pPr>
            <w:hyperlink r:id="rId84" w:history="1">
              <w:r w:rsidR="00AE6B92" w:rsidRPr="00077DA0">
                <w:rPr>
                  <w:rStyle w:val="Hyperlink"/>
                  <w:color w:val="043A5E" w:themeColor="accent6" w:themeShade="80"/>
                  <w:lang w:val="de-DE"/>
                </w:rPr>
                <w:t>http://dcat-ap.de/def/politicalGeocoding/Level/federal</w:t>
              </w:r>
            </w:hyperlink>
          </w:p>
          <w:p w14:paraId="4DE99502" w14:textId="77777777"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p>
        </w:tc>
      </w:tr>
      <w:tr w:rsidR="000A2C33" w:rsidRPr="00562014" w14:paraId="5B0512F1" w14:textId="77777777" w:rsidTr="00C517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211C044D" w14:textId="21358789" w:rsidR="00B50705" w:rsidRPr="00562014" w:rsidRDefault="00B50705" w:rsidP="005B090A">
            <w:pPr>
              <w:rPr>
                <w:b w:val="0"/>
              </w:rPr>
            </w:pPr>
            <w:r w:rsidRPr="00562014">
              <w:t>1</w:t>
            </w:r>
            <w:r w:rsidR="005B090A" w:rsidRPr="00562014">
              <w:t>5</w:t>
            </w:r>
          </w:p>
        </w:tc>
        <w:tc>
          <w:tcPr>
            <w:tcW w:w="539" w:type="dxa"/>
          </w:tcPr>
          <w:p w14:paraId="1485D53A" w14:textId="2BF2EA87" w:rsidR="00B50705" w:rsidRPr="00562014" w:rsidRDefault="00B50705" w:rsidP="00BA17FC">
            <w:pPr>
              <w:jc w:val="center"/>
              <w:cnfStyle w:val="000000100000" w:firstRow="0" w:lastRow="0" w:firstColumn="0" w:lastColumn="0" w:oddVBand="0" w:evenVBand="0" w:oddHBand="1" w:evenHBand="0" w:firstRowFirstColumn="0" w:firstRowLastColumn="0" w:lastRowFirstColumn="0" w:lastRowLastColumn="0"/>
            </w:pPr>
            <w:r w:rsidRPr="00562014">
              <w:t>O</w:t>
            </w:r>
          </w:p>
        </w:tc>
        <w:tc>
          <w:tcPr>
            <w:tcW w:w="1729" w:type="dxa"/>
          </w:tcPr>
          <w:p w14:paraId="6D51CBC3" w14:textId="4C223740"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r w:rsidRPr="00562014">
              <w:t>dct:type</w:t>
            </w:r>
          </w:p>
        </w:tc>
        <w:tc>
          <w:tcPr>
            <w:tcW w:w="2155" w:type="dxa"/>
          </w:tcPr>
          <w:p w14:paraId="7602F2CB" w14:textId="57AE70A9"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r w:rsidRPr="00562014">
              <w:t>dct:Dataset</w:t>
            </w:r>
          </w:p>
        </w:tc>
        <w:tc>
          <w:tcPr>
            <w:tcW w:w="1842" w:type="dxa"/>
          </w:tcPr>
          <w:p w14:paraId="6A2958CB" w14:textId="0EDAC9DA" w:rsidR="00B50705" w:rsidRPr="00562014" w:rsidRDefault="00B50705" w:rsidP="00BA17FC">
            <w:pPr>
              <w:cnfStyle w:val="000000100000" w:firstRow="0" w:lastRow="0" w:firstColumn="0" w:lastColumn="0" w:oddVBand="0" w:evenVBand="0" w:oddHBand="1" w:evenHBand="0" w:firstRowFirstColumn="0" w:firstRowLastColumn="0" w:lastRowFirstColumn="0" w:lastRowLastColumn="0"/>
            </w:pPr>
            <w:r w:rsidRPr="00562014">
              <w:t xml:space="preserve">Liste </w:t>
            </w:r>
            <w:r w:rsidR="00C1005C" w:rsidRPr="00562014">
              <w:t xml:space="preserve">des </w:t>
            </w:r>
            <w:r w:rsidR="008D3F66" w:rsidRPr="00562014">
              <w:t>Datenstruktur</w:t>
            </w:r>
            <w:r w:rsidRPr="00562014">
              <w:t>typ</w:t>
            </w:r>
            <w:r w:rsidR="00BA17FC">
              <w:t>s</w:t>
            </w:r>
          </w:p>
        </w:tc>
        <w:tc>
          <w:tcPr>
            <w:tcW w:w="3828" w:type="dxa"/>
          </w:tcPr>
          <w:p w14:paraId="4F40581C" w14:textId="3AA3F889" w:rsidR="00B50705" w:rsidRPr="00077DA0" w:rsidRDefault="008236F2" w:rsidP="001924A2">
            <w:pPr>
              <w:pStyle w:val="Website"/>
              <w:cnfStyle w:val="000000100000" w:firstRow="0" w:lastRow="0" w:firstColumn="0" w:lastColumn="0" w:oddVBand="0" w:evenVBand="0" w:oddHBand="1" w:evenHBand="0" w:firstRowFirstColumn="0" w:firstRowLastColumn="0" w:lastRowFirstColumn="0" w:lastRowLastColumn="0"/>
              <w:rPr>
                <w:lang w:val="de-DE"/>
              </w:rPr>
            </w:pPr>
            <w:hyperlink r:id="rId85" w:history="1">
              <w:r w:rsidR="00EC1A63" w:rsidRPr="00077DA0">
                <w:rPr>
                  <w:rStyle w:val="Hyperlink"/>
                  <w:color w:val="043A5E" w:themeColor="accent6" w:themeShade="80"/>
                  <w:lang w:val="de-DE"/>
                </w:rPr>
                <w:t>http://dcat-ap.de/def/datasetTypes/</w:t>
              </w:r>
            </w:hyperlink>
            <w:r w:rsidR="00EC1A63" w:rsidRPr="00077DA0">
              <w:rPr>
                <w:lang w:val="de-DE"/>
              </w:rPr>
              <w:t xml:space="preserve"> </w:t>
            </w:r>
          </w:p>
        </w:tc>
        <w:tc>
          <w:tcPr>
            <w:tcW w:w="4536" w:type="dxa"/>
          </w:tcPr>
          <w:p w14:paraId="72810761" w14:textId="405EBAAE" w:rsidR="00B50705" w:rsidRPr="00562014" w:rsidRDefault="00B50705" w:rsidP="008568AF">
            <w:pPr>
              <w:cnfStyle w:val="000000100000" w:firstRow="0" w:lastRow="0" w:firstColumn="0" w:lastColumn="0" w:oddVBand="0" w:evenVBand="0" w:oddHBand="1" w:evenHBand="0" w:firstRowFirstColumn="0" w:firstRowLastColumn="0" w:lastRowFirstColumn="0" w:lastRowLastColumn="0"/>
            </w:pPr>
            <w:r w:rsidRPr="00562014">
              <w:t xml:space="preserve">Beispiel: </w:t>
            </w:r>
            <w:hyperlink r:id="rId86" w:history="1">
              <w:r w:rsidRPr="008568AF">
                <w:rPr>
                  <w:rStyle w:val="WebsiteChar"/>
                  <w:lang w:val="de-DE"/>
                </w:rPr>
                <w:t>http://dcat-ap.de/def/datasetTypes/collection</w:t>
              </w:r>
            </w:hyperlink>
            <w:r w:rsidRPr="00562014">
              <w:t xml:space="preserve"> </w:t>
            </w:r>
          </w:p>
        </w:tc>
      </w:tr>
      <w:tr w:rsidR="000A2C33" w:rsidRPr="00562014" w14:paraId="39EC1321" w14:textId="77777777" w:rsidTr="00C5170D">
        <w:trPr>
          <w:cantSplit/>
        </w:trPr>
        <w:tc>
          <w:tcPr>
            <w:cnfStyle w:val="001000000000" w:firstRow="0" w:lastRow="0" w:firstColumn="1" w:lastColumn="0" w:oddVBand="0" w:evenVBand="0" w:oddHBand="0" w:evenHBand="0" w:firstRowFirstColumn="0" w:firstRowLastColumn="0" w:lastRowFirstColumn="0" w:lastRowLastColumn="0"/>
            <w:tcW w:w="534" w:type="dxa"/>
          </w:tcPr>
          <w:p w14:paraId="3A2EC96F" w14:textId="3A70B8F3" w:rsidR="00B50705" w:rsidRPr="00562014" w:rsidRDefault="00B50705" w:rsidP="005B090A">
            <w:pPr>
              <w:rPr>
                <w:b w:val="0"/>
              </w:rPr>
            </w:pPr>
            <w:r w:rsidRPr="00562014">
              <w:t>1</w:t>
            </w:r>
            <w:r w:rsidR="005B090A" w:rsidRPr="00562014">
              <w:t>6</w:t>
            </w:r>
          </w:p>
        </w:tc>
        <w:tc>
          <w:tcPr>
            <w:tcW w:w="539" w:type="dxa"/>
          </w:tcPr>
          <w:p w14:paraId="25CF56DE" w14:textId="6393589E" w:rsidR="00B50705" w:rsidRPr="00562014" w:rsidRDefault="00B50705" w:rsidP="00BA17FC">
            <w:pPr>
              <w:jc w:val="center"/>
              <w:cnfStyle w:val="000000000000" w:firstRow="0" w:lastRow="0" w:firstColumn="0" w:lastColumn="0" w:oddVBand="0" w:evenVBand="0" w:oddHBand="0" w:evenHBand="0" w:firstRowFirstColumn="0" w:firstRowLastColumn="0" w:lastRowFirstColumn="0" w:lastRowLastColumn="0"/>
            </w:pPr>
            <w:r w:rsidRPr="00562014">
              <w:t>E</w:t>
            </w:r>
          </w:p>
        </w:tc>
        <w:tc>
          <w:tcPr>
            <w:tcW w:w="1729" w:type="dxa"/>
          </w:tcPr>
          <w:p w14:paraId="1E4441BE" w14:textId="001AF305"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rPr>
                <w:bCs/>
              </w:rPr>
              <w:t>dcatde:politicalGeocodingURI</w:t>
            </w:r>
          </w:p>
        </w:tc>
        <w:tc>
          <w:tcPr>
            <w:tcW w:w="2155" w:type="dxa"/>
          </w:tcPr>
          <w:p w14:paraId="3B9AC740" w14:textId="29DAEB0B"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rPr>
                <w:bCs/>
              </w:rPr>
              <w:t>dc</w:t>
            </w:r>
            <w:r w:rsidR="001F6499" w:rsidRPr="00562014">
              <w:rPr>
                <w:bCs/>
              </w:rPr>
              <w:t>a</w:t>
            </w:r>
            <w:r w:rsidRPr="00562014">
              <w:rPr>
                <w:bCs/>
              </w:rPr>
              <w:t>t:Dataset</w:t>
            </w:r>
          </w:p>
        </w:tc>
        <w:tc>
          <w:tcPr>
            <w:tcW w:w="1842" w:type="dxa"/>
          </w:tcPr>
          <w:p w14:paraId="3BDAC90D" w14:textId="6D9BD02E" w:rsidR="00B50705" w:rsidRPr="00562014" w:rsidRDefault="002720F1" w:rsidP="002720F1">
            <w:pPr>
              <w:cnfStyle w:val="000000000000" w:firstRow="0" w:lastRow="0" w:firstColumn="0" w:lastColumn="0" w:oddVBand="0" w:evenVBand="0" w:oddHBand="0" w:evenHBand="0" w:firstRowFirstColumn="0" w:firstRowLastColumn="0" w:lastRowFirstColumn="0" w:lastRowLastColumn="0"/>
            </w:pPr>
            <w:r w:rsidRPr="00562014">
              <w:rPr>
                <w:bCs/>
              </w:rPr>
              <w:t>Bundesländerschlüssel</w:t>
            </w:r>
            <w:r w:rsidR="005B090A" w:rsidRPr="00562014">
              <w:rPr>
                <w:bCs/>
              </w:rPr>
              <w:t xml:space="preserve">, Regionalschlüssel, </w:t>
            </w:r>
            <w:r w:rsidR="00A467C8" w:rsidRPr="00562014">
              <w:rPr>
                <w:bCs/>
              </w:rPr>
              <w:t>Kreisschlüssel</w:t>
            </w:r>
            <w:r w:rsidRPr="00562014">
              <w:rPr>
                <w:bCs/>
              </w:rPr>
              <w:t xml:space="preserve"> </w:t>
            </w:r>
          </w:p>
        </w:tc>
        <w:tc>
          <w:tcPr>
            <w:tcW w:w="3828" w:type="dxa"/>
          </w:tcPr>
          <w:p w14:paraId="1F7878BF" w14:textId="5388DDB3" w:rsidR="00B50705" w:rsidRPr="00077DA0" w:rsidRDefault="008236F2" w:rsidP="001924A2">
            <w:pPr>
              <w:pStyle w:val="Website"/>
              <w:cnfStyle w:val="000000000000" w:firstRow="0" w:lastRow="0" w:firstColumn="0" w:lastColumn="0" w:oddVBand="0" w:evenVBand="0" w:oddHBand="0" w:evenHBand="0" w:firstRowFirstColumn="0" w:firstRowLastColumn="0" w:lastRowFirstColumn="0" w:lastRowLastColumn="0"/>
              <w:rPr>
                <w:lang w:val="de-DE"/>
              </w:rPr>
            </w:pPr>
            <w:hyperlink r:id="rId87" w:history="1">
              <w:r w:rsidR="00A467C8" w:rsidRPr="00077DA0">
                <w:rPr>
                  <w:rStyle w:val="Hyperlink"/>
                  <w:color w:val="043A5E" w:themeColor="accent6" w:themeShade="80"/>
                  <w:lang w:val="de-DE"/>
                </w:rPr>
                <w:t>http://dcat-ap.de/def/politicalGeocoding/stateKey/</w:t>
              </w:r>
            </w:hyperlink>
          </w:p>
          <w:p w14:paraId="7CE46107" w14:textId="77777777" w:rsidR="001924A2" w:rsidRPr="00077DA0" w:rsidRDefault="001924A2" w:rsidP="001924A2">
            <w:pPr>
              <w:pStyle w:val="Website"/>
              <w:cnfStyle w:val="000000000000" w:firstRow="0" w:lastRow="0" w:firstColumn="0" w:lastColumn="0" w:oddVBand="0" w:evenVBand="0" w:oddHBand="0" w:evenHBand="0" w:firstRowFirstColumn="0" w:firstRowLastColumn="0" w:lastRowFirstColumn="0" w:lastRowLastColumn="0"/>
              <w:rPr>
                <w:lang w:val="de-DE"/>
              </w:rPr>
            </w:pPr>
          </w:p>
          <w:p w14:paraId="5E1881B8" w14:textId="636835C1" w:rsidR="00A467C8" w:rsidRPr="00077DA0" w:rsidRDefault="008236F2" w:rsidP="001924A2">
            <w:pPr>
              <w:pStyle w:val="Website"/>
              <w:cnfStyle w:val="000000000000" w:firstRow="0" w:lastRow="0" w:firstColumn="0" w:lastColumn="0" w:oddVBand="0" w:evenVBand="0" w:oddHBand="0" w:evenHBand="0" w:firstRowFirstColumn="0" w:firstRowLastColumn="0" w:lastRowFirstColumn="0" w:lastRowLastColumn="0"/>
              <w:rPr>
                <w:lang w:val="de-DE"/>
              </w:rPr>
            </w:pPr>
            <w:hyperlink r:id="rId88" w:history="1">
              <w:r w:rsidR="00A467C8" w:rsidRPr="00077DA0">
                <w:rPr>
                  <w:rStyle w:val="Hyperlink"/>
                  <w:color w:val="043A5E" w:themeColor="accent6" w:themeShade="80"/>
                  <w:lang w:val="de-DE"/>
                </w:rPr>
                <w:t>http://dcat-ap.de/def/politicalGeocoding/regionalKey/</w:t>
              </w:r>
            </w:hyperlink>
            <w:r w:rsidR="00A467C8" w:rsidRPr="00077DA0">
              <w:rPr>
                <w:lang w:val="de-DE"/>
              </w:rPr>
              <w:t xml:space="preserve"> </w:t>
            </w:r>
          </w:p>
          <w:p w14:paraId="07D55DEE" w14:textId="4D0E8A17" w:rsidR="00A467C8" w:rsidRPr="00077DA0" w:rsidRDefault="00A467C8" w:rsidP="001924A2">
            <w:pPr>
              <w:pStyle w:val="Website"/>
              <w:cnfStyle w:val="000000000000" w:firstRow="0" w:lastRow="0" w:firstColumn="0" w:lastColumn="0" w:oddVBand="0" w:evenVBand="0" w:oddHBand="0" w:evenHBand="0" w:firstRowFirstColumn="0" w:firstRowLastColumn="0" w:lastRowFirstColumn="0" w:lastRowLastColumn="0"/>
              <w:rPr>
                <w:lang w:val="de-DE"/>
              </w:rPr>
            </w:pPr>
          </w:p>
          <w:p w14:paraId="535FD9A7" w14:textId="18CDDC04" w:rsidR="004028A9" w:rsidRPr="00077DA0" w:rsidRDefault="008236F2" w:rsidP="001924A2">
            <w:pPr>
              <w:pStyle w:val="Website"/>
              <w:cnfStyle w:val="000000000000" w:firstRow="0" w:lastRow="0" w:firstColumn="0" w:lastColumn="0" w:oddVBand="0" w:evenVBand="0" w:oddHBand="0" w:evenHBand="0" w:firstRowFirstColumn="0" w:firstRowLastColumn="0" w:lastRowFirstColumn="0" w:lastRowLastColumn="0"/>
              <w:rPr>
                <w:lang w:val="de-DE"/>
              </w:rPr>
            </w:pPr>
            <w:hyperlink r:id="rId89" w:history="1">
              <w:r w:rsidR="004028A9" w:rsidRPr="00077DA0">
                <w:rPr>
                  <w:rStyle w:val="Hyperlink"/>
                  <w:color w:val="043A5E" w:themeColor="accent6" w:themeShade="80"/>
                  <w:lang w:val="de-DE"/>
                </w:rPr>
                <w:t>http://dcat-ap.de/def/politicalGeocoding/districtKey</w:t>
              </w:r>
            </w:hyperlink>
            <w:r w:rsidR="00A467C8" w:rsidRPr="00077DA0">
              <w:rPr>
                <w:rStyle w:val="Hyperlink"/>
                <w:color w:val="043A5E" w:themeColor="accent6" w:themeShade="80"/>
                <w:lang w:val="de-DE"/>
              </w:rPr>
              <w:t>/</w:t>
            </w:r>
            <w:r w:rsidR="004028A9" w:rsidRPr="00077DA0">
              <w:rPr>
                <w:lang w:val="de-DE"/>
              </w:rPr>
              <w:t xml:space="preserve"> </w:t>
            </w:r>
          </w:p>
        </w:tc>
        <w:tc>
          <w:tcPr>
            <w:tcW w:w="4536" w:type="dxa"/>
          </w:tcPr>
          <w:p w14:paraId="1DC07B9D" w14:textId="365D9A8A" w:rsidR="00EC1A63" w:rsidRPr="00562014" w:rsidRDefault="00B50705" w:rsidP="002720F1">
            <w:pPr>
              <w:cnfStyle w:val="000000000000" w:firstRow="0" w:lastRow="0" w:firstColumn="0" w:lastColumn="0" w:oddVBand="0" w:evenVBand="0" w:oddHBand="0" w:evenHBand="0" w:firstRowFirstColumn="0" w:firstRowLastColumn="0" w:lastRowFirstColumn="0" w:lastRowLastColumn="0"/>
              <w:rPr>
                <w:rFonts w:cs="Arial"/>
              </w:rPr>
            </w:pPr>
            <w:r w:rsidRPr="00562014">
              <w:rPr>
                <w:rFonts w:cs="Arial"/>
              </w:rPr>
              <w:t xml:space="preserve">Beispiel: Bundesland Hessen:  </w:t>
            </w:r>
          </w:p>
          <w:p w14:paraId="558D4E1E" w14:textId="38D0EDB4" w:rsidR="00B50705" w:rsidRPr="00077DA0" w:rsidRDefault="008236F2" w:rsidP="001924A2">
            <w:pPr>
              <w:pStyle w:val="Website"/>
              <w:cnfStyle w:val="000000000000" w:firstRow="0" w:lastRow="0" w:firstColumn="0" w:lastColumn="0" w:oddVBand="0" w:evenVBand="0" w:oddHBand="0" w:evenHBand="0" w:firstRowFirstColumn="0" w:firstRowLastColumn="0" w:lastRowFirstColumn="0" w:lastRowLastColumn="0"/>
              <w:rPr>
                <w:lang w:val="de-DE"/>
              </w:rPr>
            </w:pPr>
            <w:hyperlink r:id="rId90" w:anchor="06" w:history="1">
              <w:r w:rsidR="002720F1" w:rsidRPr="00077DA0">
                <w:rPr>
                  <w:rStyle w:val="Hyperlink"/>
                  <w:color w:val="043A5E" w:themeColor="accent6" w:themeShade="80"/>
                  <w:lang w:val="de-DE"/>
                </w:rPr>
                <w:t>http://dcat-ap.de/def/politicalGeocoding/stateKey/06</w:t>
              </w:r>
            </w:hyperlink>
            <w:r w:rsidR="002720F1" w:rsidRPr="00077DA0">
              <w:rPr>
                <w:lang w:val="de-DE"/>
              </w:rPr>
              <w:t xml:space="preserve"> </w:t>
            </w:r>
          </w:p>
          <w:p w14:paraId="28FAC1EC" w14:textId="77777777" w:rsidR="00983B83" w:rsidRPr="00562014" w:rsidRDefault="00983B83" w:rsidP="002720F1">
            <w:pPr>
              <w:cnfStyle w:val="000000000000" w:firstRow="0" w:lastRow="0" w:firstColumn="0" w:lastColumn="0" w:oddVBand="0" w:evenVBand="0" w:oddHBand="0" w:evenHBand="0" w:firstRowFirstColumn="0" w:firstRowLastColumn="0" w:lastRowFirstColumn="0" w:lastRowLastColumn="0"/>
            </w:pPr>
          </w:p>
          <w:p w14:paraId="0E19A238" w14:textId="0095C5D5" w:rsidR="00983B83" w:rsidRPr="00562014" w:rsidRDefault="00983B83" w:rsidP="00983B83">
            <w:pPr>
              <w:cnfStyle w:val="000000000000" w:firstRow="0" w:lastRow="0" w:firstColumn="0" w:lastColumn="0" w:oddVBand="0" w:evenVBand="0" w:oddHBand="0" w:evenHBand="0" w:firstRowFirstColumn="0" w:firstRowLastColumn="0" w:lastRowFirstColumn="0" w:lastRowLastColumn="0"/>
            </w:pPr>
            <w:r w:rsidRPr="00562014">
              <w:t>Beispiel</w:t>
            </w:r>
            <w:r w:rsidR="001924A2">
              <w:t>:</w:t>
            </w:r>
            <w:r w:rsidRPr="00562014">
              <w:t xml:space="preserve"> Halle (Saale) </w:t>
            </w:r>
          </w:p>
          <w:p w14:paraId="0D7B6E08" w14:textId="08710322" w:rsidR="00983B83" w:rsidRPr="00077DA0" w:rsidRDefault="00983B83" w:rsidP="001924A2">
            <w:pPr>
              <w:pStyle w:val="Website"/>
              <w:cnfStyle w:val="000000000000" w:firstRow="0" w:lastRow="0" w:firstColumn="0" w:lastColumn="0" w:oddVBand="0" w:evenVBand="0" w:oddHBand="0" w:evenHBand="0" w:firstRowFirstColumn="0" w:firstRowLastColumn="0" w:lastRowFirstColumn="0" w:lastRowLastColumn="0"/>
              <w:rPr>
                <w:lang w:val="de-DE"/>
              </w:rPr>
            </w:pPr>
            <w:r w:rsidRPr="00077DA0">
              <w:rPr>
                <w:rStyle w:val="Hyperlink"/>
                <w:color w:val="043A5E" w:themeColor="accent6" w:themeShade="80"/>
                <w:lang w:val="de-DE"/>
              </w:rPr>
              <w:t>http://dcat-ap.de/def/politicalGeocoding/regionalKey/15002000000</w:t>
            </w:r>
          </w:p>
          <w:p w14:paraId="36EE393A" w14:textId="0CD3370D" w:rsidR="00983B83" w:rsidRPr="00562014" w:rsidRDefault="00EC1A63" w:rsidP="00983B83">
            <w:pPr>
              <w:cnfStyle w:val="000000000000" w:firstRow="0" w:lastRow="0" w:firstColumn="0" w:lastColumn="0" w:oddVBand="0" w:evenVBand="0" w:oddHBand="0" w:evenHBand="0" w:firstRowFirstColumn="0" w:firstRowLastColumn="0" w:lastRowFirstColumn="0" w:lastRowLastColumn="0"/>
              <w:rPr>
                <w:rFonts w:cs="Arial"/>
              </w:rPr>
            </w:pPr>
            <w:r w:rsidRPr="00562014">
              <w:rPr>
                <w:rFonts w:cs="Arial"/>
              </w:rPr>
              <w:t>Beispiel: Main-Tauber-Kreis</w:t>
            </w:r>
            <w:r w:rsidR="00983B83" w:rsidRPr="00562014">
              <w:rPr>
                <w:rFonts w:cs="Arial"/>
              </w:rPr>
              <w:t>:</w:t>
            </w:r>
          </w:p>
          <w:p w14:paraId="1F2DC505" w14:textId="74809102" w:rsidR="00983B83" w:rsidRPr="00077DA0" w:rsidRDefault="008236F2" w:rsidP="001924A2">
            <w:pPr>
              <w:pStyle w:val="Website"/>
              <w:cnfStyle w:val="000000000000" w:firstRow="0" w:lastRow="0" w:firstColumn="0" w:lastColumn="0" w:oddVBand="0" w:evenVBand="0" w:oddHBand="0" w:evenHBand="0" w:firstRowFirstColumn="0" w:firstRowLastColumn="0" w:lastRowFirstColumn="0" w:lastRowLastColumn="0"/>
              <w:rPr>
                <w:lang w:val="de-DE"/>
              </w:rPr>
            </w:pPr>
            <w:hyperlink r:id="rId91" w:history="1">
              <w:r w:rsidR="00983B83" w:rsidRPr="00077DA0">
                <w:rPr>
                  <w:rStyle w:val="Hyperlink"/>
                  <w:color w:val="043A5E" w:themeColor="accent6" w:themeShade="80"/>
                  <w:lang w:val="de-DE"/>
                </w:rPr>
                <w:t>http://dcat-ap.de/def/politicalGeocoding/districtKey/08128</w:t>
              </w:r>
            </w:hyperlink>
          </w:p>
        </w:tc>
      </w:tr>
      <w:tr w:rsidR="000A2C33" w:rsidRPr="00562014" w14:paraId="3005D91A" w14:textId="77777777" w:rsidTr="00C517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06E747B3" w14:textId="2D3C8A06" w:rsidR="00B50705" w:rsidRPr="00562014" w:rsidRDefault="00B50705" w:rsidP="005B090A">
            <w:pPr>
              <w:rPr>
                <w:b w:val="0"/>
              </w:rPr>
            </w:pPr>
            <w:r w:rsidRPr="00562014">
              <w:t>1</w:t>
            </w:r>
            <w:r w:rsidR="005B090A" w:rsidRPr="00562014">
              <w:t>7</w:t>
            </w:r>
          </w:p>
        </w:tc>
        <w:tc>
          <w:tcPr>
            <w:tcW w:w="539" w:type="dxa"/>
          </w:tcPr>
          <w:p w14:paraId="1A46F997" w14:textId="2FF28BBB" w:rsidR="00B50705" w:rsidRPr="00562014" w:rsidRDefault="00B50705" w:rsidP="00BA17FC">
            <w:pPr>
              <w:jc w:val="center"/>
              <w:cnfStyle w:val="000000100000" w:firstRow="0" w:lastRow="0" w:firstColumn="0" w:lastColumn="0" w:oddVBand="0" w:evenVBand="0" w:oddHBand="1" w:evenHBand="0" w:firstRowFirstColumn="0" w:firstRowLastColumn="0" w:lastRowFirstColumn="0" w:lastRowLastColumn="0"/>
            </w:pPr>
            <w:r w:rsidRPr="00562014">
              <w:t>O</w:t>
            </w:r>
          </w:p>
        </w:tc>
        <w:tc>
          <w:tcPr>
            <w:tcW w:w="1729" w:type="dxa"/>
          </w:tcPr>
          <w:p w14:paraId="2FE1C835" w14:textId="6F137CE7"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r w:rsidRPr="00562014">
              <w:t>dcatde:plannedAvailability</w:t>
            </w:r>
          </w:p>
        </w:tc>
        <w:tc>
          <w:tcPr>
            <w:tcW w:w="2155" w:type="dxa"/>
          </w:tcPr>
          <w:p w14:paraId="03CA757F" w14:textId="2AD04DDD"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r w:rsidRPr="00562014">
              <w:rPr>
                <w:bCs/>
              </w:rPr>
              <w:t>dc</w:t>
            </w:r>
            <w:r w:rsidR="001F6499" w:rsidRPr="00562014">
              <w:rPr>
                <w:bCs/>
              </w:rPr>
              <w:t>a</w:t>
            </w:r>
            <w:r w:rsidRPr="00562014">
              <w:rPr>
                <w:bCs/>
              </w:rPr>
              <w:t>t:Distribution</w:t>
            </w:r>
          </w:p>
        </w:tc>
        <w:tc>
          <w:tcPr>
            <w:tcW w:w="1842" w:type="dxa"/>
          </w:tcPr>
          <w:p w14:paraId="090A2D41" w14:textId="29BE582E"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r w:rsidRPr="00562014">
              <w:rPr>
                <w:bCs/>
              </w:rPr>
              <w:t>Liste der zugesicherten Verfügbarkeiten</w:t>
            </w:r>
          </w:p>
        </w:tc>
        <w:tc>
          <w:tcPr>
            <w:tcW w:w="3828" w:type="dxa"/>
          </w:tcPr>
          <w:p w14:paraId="6676DF37" w14:textId="4AAD320E" w:rsidR="00B50705" w:rsidRPr="00077DA0" w:rsidRDefault="008236F2" w:rsidP="001924A2">
            <w:pPr>
              <w:pStyle w:val="Website"/>
              <w:cnfStyle w:val="000000100000" w:firstRow="0" w:lastRow="0" w:firstColumn="0" w:lastColumn="0" w:oddVBand="0" w:evenVBand="0" w:oddHBand="1" w:evenHBand="0" w:firstRowFirstColumn="0" w:firstRowLastColumn="0" w:lastRowFirstColumn="0" w:lastRowLastColumn="0"/>
              <w:rPr>
                <w:lang w:val="de-DE"/>
              </w:rPr>
            </w:pPr>
            <w:hyperlink r:id="rId92" w:history="1">
              <w:r w:rsidR="005B090A" w:rsidRPr="00077DA0">
                <w:rPr>
                  <w:rStyle w:val="Hyperlink"/>
                  <w:color w:val="043A5E" w:themeColor="accent6" w:themeShade="80"/>
                  <w:lang w:val="de-DE"/>
                </w:rPr>
                <w:t>http://dcat-ap.de/def/plannedAvailability/</w:t>
              </w:r>
            </w:hyperlink>
            <w:r w:rsidR="005B090A" w:rsidRPr="00077DA0">
              <w:rPr>
                <w:lang w:val="de-DE"/>
              </w:rPr>
              <w:t xml:space="preserve"> </w:t>
            </w:r>
          </w:p>
        </w:tc>
        <w:tc>
          <w:tcPr>
            <w:tcW w:w="4536" w:type="dxa"/>
          </w:tcPr>
          <w:p w14:paraId="27BE42FA" w14:textId="76CE02DC" w:rsidR="00EC1A63" w:rsidRPr="00562014" w:rsidRDefault="00EC1A63" w:rsidP="00EC1A63">
            <w:pPr>
              <w:cnfStyle w:val="000000100000" w:firstRow="0" w:lastRow="0" w:firstColumn="0" w:lastColumn="0" w:oddVBand="0" w:evenVBand="0" w:oddHBand="1" w:evenHBand="0" w:firstRowFirstColumn="0" w:firstRowLastColumn="0" w:lastRowFirstColumn="0" w:lastRowLastColumn="0"/>
              <w:rPr>
                <w:rFonts w:cs="Arial"/>
              </w:rPr>
            </w:pPr>
            <w:r w:rsidRPr="00562014">
              <w:rPr>
                <w:rFonts w:cs="Arial"/>
              </w:rPr>
              <w:t xml:space="preserve">Beispiel: </w:t>
            </w:r>
          </w:p>
          <w:p w14:paraId="795E418E" w14:textId="1D0DB7FF" w:rsidR="00B50705" w:rsidRPr="00077DA0" w:rsidRDefault="008236F2" w:rsidP="001924A2">
            <w:pPr>
              <w:pStyle w:val="Website"/>
              <w:cnfStyle w:val="000000100000" w:firstRow="0" w:lastRow="0" w:firstColumn="0" w:lastColumn="0" w:oddVBand="0" w:evenVBand="0" w:oddHBand="1" w:evenHBand="0" w:firstRowFirstColumn="0" w:firstRowLastColumn="0" w:lastRowFirstColumn="0" w:lastRowLastColumn="0"/>
              <w:rPr>
                <w:lang w:val="de-DE"/>
              </w:rPr>
            </w:pPr>
            <w:hyperlink r:id="rId93" w:history="1">
              <w:r w:rsidR="00B50705" w:rsidRPr="00077DA0">
                <w:rPr>
                  <w:rStyle w:val="Hyperlink"/>
                  <w:color w:val="043A5E" w:themeColor="accent6" w:themeShade="80"/>
                  <w:lang w:val="de-DE"/>
                </w:rPr>
                <w:t>http://dcat-ap.de/def/plannedAvailability/stable</w:t>
              </w:r>
            </w:hyperlink>
            <w:r w:rsidR="00B50705" w:rsidRPr="00077DA0">
              <w:rPr>
                <w:lang w:val="de-DE"/>
              </w:rPr>
              <w:t xml:space="preserve"> </w:t>
            </w:r>
          </w:p>
        </w:tc>
      </w:tr>
      <w:tr w:rsidR="000A2C33" w:rsidRPr="00562014" w14:paraId="528D6936" w14:textId="77777777" w:rsidTr="00C5170D">
        <w:trPr>
          <w:cantSplit/>
        </w:trPr>
        <w:tc>
          <w:tcPr>
            <w:cnfStyle w:val="001000000000" w:firstRow="0" w:lastRow="0" w:firstColumn="1" w:lastColumn="0" w:oddVBand="0" w:evenVBand="0" w:oddHBand="0" w:evenHBand="0" w:firstRowFirstColumn="0" w:firstRowLastColumn="0" w:lastRowFirstColumn="0" w:lastRowLastColumn="0"/>
            <w:tcW w:w="534" w:type="dxa"/>
          </w:tcPr>
          <w:p w14:paraId="7978BE02" w14:textId="2122A31A" w:rsidR="00B50705" w:rsidRPr="00562014" w:rsidRDefault="00B50705" w:rsidP="005B090A">
            <w:pPr>
              <w:rPr>
                <w:b w:val="0"/>
                <w:lang w:val="en-GB"/>
              </w:rPr>
            </w:pPr>
            <w:r w:rsidRPr="00562014">
              <w:rPr>
                <w:lang w:val="en-GB"/>
              </w:rPr>
              <w:t>1</w:t>
            </w:r>
            <w:r w:rsidR="005B090A" w:rsidRPr="00562014">
              <w:rPr>
                <w:lang w:val="en-GB"/>
              </w:rPr>
              <w:t>8</w:t>
            </w:r>
          </w:p>
        </w:tc>
        <w:tc>
          <w:tcPr>
            <w:tcW w:w="539" w:type="dxa"/>
          </w:tcPr>
          <w:p w14:paraId="6B8C2B64" w14:textId="71B64B6E" w:rsidR="00B50705" w:rsidRPr="00562014" w:rsidRDefault="00B50705" w:rsidP="00BA17FC">
            <w:pPr>
              <w:jc w:val="center"/>
              <w:cnfStyle w:val="000000000000" w:firstRow="0" w:lastRow="0" w:firstColumn="0" w:lastColumn="0" w:oddVBand="0" w:evenVBand="0" w:oddHBand="0" w:evenHBand="0" w:firstRowFirstColumn="0" w:firstRowLastColumn="0" w:lastRowFirstColumn="0" w:lastRowLastColumn="0"/>
              <w:rPr>
                <w:lang w:val="en-GB"/>
              </w:rPr>
            </w:pPr>
            <w:r w:rsidRPr="00562014">
              <w:rPr>
                <w:lang w:val="en-GB"/>
              </w:rPr>
              <w:t>O</w:t>
            </w:r>
          </w:p>
        </w:tc>
        <w:tc>
          <w:tcPr>
            <w:tcW w:w="1729" w:type="dxa"/>
          </w:tcPr>
          <w:p w14:paraId="7B697A1C" w14:textId="574B2EFE"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rPr>
                <w:lang w:val="en-US"/>
              </w:rPr>
              <w:t>spdx:checksum</w:t>
            </w:r>
          </w:p>
        </w:tc>
        <w:tc>
          <w:tcPr>
            <w:tcW w:w="2155" w:type="dxa"/>
          </w:tcPr>
          <w:p w14:paraId="187E7BD6" w14:textId="169F036F" w:rsidR="00B50705" w:rsidRPr="00562014" w:rsidRDefault="00B50705" w:rsidP="001F6499">
            <w:pPr>
              <w:cnfStyle w:val="000000000000" w:firstRow="0" w:lastRow="0" w:firstColumn="0" w:lastColumn="0" w:oddVBand="0" w:evenVBand="0" w:oddHBand="0" w:evenHBand="0" w:firstRowFirstColumn="0" w:firstRowLastColumn="0" w:lastRowFirstColumn="0" w:lastRowLastColumn="0"/>
            </w:pPr>
            <w:r w:rsidRPr="00562014">
              <w:rPr>
                <w:lang w:val="en-US"/>
              </w:rPr>
              <w:t>spdx:</w:t>
            </w:r>
            <w:r w:rsidR="001F6499" w:rsidRPr="00562014">
              <w:rPr>
                <w:lang w:val="en-US"/>
              </w:rPr>
              <w:t>Checksum</w:t>
            </w:r>
          </w:p>
        </w:tc>
        <w:tc>
          <w:tcPr>
            <w:tcW w:w="1842" w:type="dxa"/>
          </w:tcPr>
          <w:p w14:paraId="4761775D" w14:textId="6C489C2A"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t>Liste der Algorithmen</w:t>
            </w:r>
          </w:p>
        </w:tc>
        <w:tc>
          <w:tcPr>
            <w:tcW w:w="3828" w:type="dxa"/>
          </w:tcPr>
          <w:p w14:paraId="012D1497" w14:textId="47EFCF33" w:rsidR="00B50705" w:rsidRPr="00077DA0" w:rsidRDefault="008236F2" w:rsidP="001924A2">
            <w:pPr>
              <w:pStyle w:val="Website"/>
              <w:cnfStyle w:val="000000000000" w:firstRow="0" w:lastRow="0" w:firstColumn="0" w:lastColumn="0" w:oddVBand="0" w:evenVBand="0" w:oddHBand="0" w:evenHBand="0" w:firstRowFirstColumn="0" w:firstRowLastColumn="0" w:lastRowFirstColumn="0" w:lastRowLastColumn="0"/>
              <w:rPr>
                <w:lang w:val="de-DE"/>
              </w:rPr>
            </w:pPr>
            <w:hyperlink r:id="rId94" w:history="1">
              <w:r w:rsidR="005B090A" w:rsidRPr="00077DA0">
                <w:rPr>
                  <w:rStyle w:val="Hyperlink"/>
                  <w:color w:val="043A5E" w:themeColor="accent6" w:themeShade="80"/>
                  <w:lang w:val="de-DE"/>
                </w:rPr>
                <w:t>http://dcat-ap.de/def/hashAlgorithms/</w:t>
              </w:r>
            </w:hyperlink>
            <w:r w:rsidR="005B090A" w:rsidRPr="00077DA0">
              <w:rPr>
                <w:lang w:val="de-DE"/>
              </w:rPr>
              <w:t xml:space="preserve"> </w:t>
            </w:r>
          </w:p>
        </w:tc>
        <w:tc>
          <w:tcPr>
            <w:tcW w:w="4536" w:type="dxa"/>
          </w:tcPr>
          <w:p w14:paraId="51014C2B" w14:textId="77777777"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t>Erweiterungen von spdx:algorithm in dct:Distribution</w:t>
            </w:r>
          </w:p>
          <w:p w14:paraId="39D3E464" w14:textId="3FF9A0BD" w:rsidR="00B50705" w:rsidRPr="00562014" w:rsidRDefault="00B50705" w:rsidP="00010FD6">
            <w:pPr>
              <w:cnfStyle w:val="000000000000" w:firstRow="0" w:lastRow="0" w:firstColumn="0" w:lastColumn="0" w:oddVBand="0" w:evenVBand="0" w:oddHBand="0" w:evenHBand="0" w:firstRowFirstColumn="0" w:firstRowLastColumn="0" w:lastRowFirstColumn="0" w:lastRowLastColumn="0"/>
            </w:pPr>
            <w:r w:rsidRPr="00562014">
              <w:t>Beispiel:</w:t>
            </w:r>
          </w:p>
          <w:p w14:paraId="397B8440" w14:textId="73BF38D5" w:rsidR="00B50705" w:rsidRPr="00077DA0" w:rsidRDefault="008236F2" w:rsidP="001924A2">
            <w:pPr>
              <w:pStyle w:val="Website"/>
              <w:cnfStyle w:val="000000000000" w:firstRow="0" w:lastRow="0" w:firstColumn="0" w:lastColumn="0" w:oddVBand="0" w:evenVBand="0" w:oddHBand="0" w:evenHBand="0" w:firstRowFirstColumn="0" w:firstRowLastColumn="0" w:lastRowFirstColumn="0" w:lastRowLastColumn="0"/>
              <w:rPr>
                <w:rStyle w:val="Hervorhebung"/>
                <w:b w:val="0"/>
                <w:lang w:val="de-DE"/>
              </w:rPr>
            </w:pPr>
            <w:hyperlink r:id="rId95" w:history="1">
              <w:r w:rsidR="00A572C4" w:rsidRPr="00077DA0">
                <w:rPr>
                  <w:rStyle w:val="Hervorhebung"/>
                  <w:b w:val="0"/>
                  <w:lang w:val="de-DE"/>
                </w:rPr>
                <w:t>http://dcat-ap.de/def/hashAlgorithms/md/5/</w:t>
              </w:r>
            </w:hyperlink>
            <w:r w:rsidR="00A572C4" w:rsidRPr="00077DA0">
              <w:rPr>
                <w:rStyle w:val="Hervorhebung"/>
                <w:b w:val="0"/>
                <w:lang w:val="de-DE"/>
              </w:rPr>
              <w:t xml:space="preserve"> </w:t>
            </w:r>
          </w:p>
        </w:tc>
      </w:tr>
      <w:tr w:rsidR="000A2C33" w:rsidRPr="00562014" w14:paraId="7A874813" w14:textId="77777777" w:rsidTr="00C517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4" w:type="dxa"/>
          </w:tcPr>
          <w:p w14:paraId="2C9A1AA5" w14:textId="3A2A171D" w:rsidR="00B50705" w:rsidRPr="00562014" w:rsidRDefault="005B090A" w:rsidP="00010FD6">
            <w:pPr>
              <w:rPr>
                <w:b w:val="0"/>
              </w:rPr>
            </w:pPr>
            <w:r w:rsidRPr="00562014">
              <w:t>19</w:t>
            </w:r>
          </w:p>
        </w:tc>
        <w:tc>
          <w:tcPr>
            <w:tcW w:w="539" w:type="dxa"/>
          </w:tcPr>
          <w:p w14:paraId="2690155E" w14:textId="281E4718" w:rsidR="00B50705" w:rsidRPr="00562014" w:rsidRDefault="00B50705" w:rsidP="00BA17FC">
            <w:pPr>
              <w:jc w:val="center"/>
              <w:cnfStyle w:val="000000100000" w:firstRow="0" w:lastRow="0" w:firstColumn="0" w:lastColumn="0" w:oddVBand="0" w:evenVBand="0" w:oddHBand="1" w:evenHBand="0" w:firstRowFirstColumn="0" w:firstRowLastColumn="0" w:lastRowFirstColumn="0" w:lastRowLastColumn="0"/>
            </w:pPr>
            <w:r w:rsidRPr="00562014">
              <w:t>O</w:t>
            </w:r>
          </w:p>
        </w:tc>
        <w:tc>
          <w:tcPr>
            <w:tcW w:w="1729" w:type="dxa"/>
          </w:tcPr>
          <w:p w14:paraId="009076B1" w14:textId="04DA7102" w:rsidR="00B50705" w:rsidRPr="00562014" w:rsidRDefault="00B50705" w:rsidP="00010FD6">
            <w:pPr>
              <w:cnfStyle w:val="000000100000" w:firstRow="0" w:lastRow="0" w:firstColumn="0" w:lastColumn="0" w:oddVBand="0" w:evenVBand="0" w:oddHBand="1" w:evenHBand="0" w:firstRowFirstColumn="0" w:firstRowLastColumn="0" w:lastRowFirstColumn="0" w:lastRowLastColumn="0"/>
            </w:pPr>
            <w:r w:rsidRPr="00562014">
              <w:t>dct:standard</w:t>
            </w:r>
          </w:p>
        </w:tc>
        <w:tc>
          <w:tcPr>
            <w:tcW w:w="2155" w:type="dxa"/>
          </w:tcPr>
          <w:p w14:paraId="412618FA" w14:textId="08C1C8BF" w:rsidR="00B50705" w:rsidRPr="00562014" w:rsidRDefault="001F6499" w:rsidP="00010FD6">
            <w:pPr>
              <w:cnfStyle w:val="000000100000" w:firstRow="0" w:lastRow="0" w:firstColumn="0" w:lastColumn="0" w:oddVBand="0" w:evenVBand="0" w:oddHBand="1" w:evenHBand="0" w:firstRowFirstColumn="0" w:firstRowLastColumn="0" w:lastRowFirstColumn="0" w:lastRowLastColumn="0"/>
            </w:pPr>
            <w:r w:rsidRPr="00562014">
              <w:t>dcat:</w:t>
            </w:r>
            <w:r w:rsidR="00B50705" w:rsidRPr="00562014">
              <w:t xml:space="preserve">Dataset </w:t>
            </w:r>
          </w:p>
        </w:tc>
        <w:tc>
          <w:tcPr>
            <w:tcW w:w="1842" w:type="dxa"/>
          </w:tcPr>
          <w:p w14:paraId="6D98FCE5" w14:textId="38531A2D" w:rsidR="00B50705" w:rsidRPr="00562014" w:rsidRDefault="001F6499" w:rsidP="00010FD6">
            <w:pPr>
              <w:cnfStyle w:val="000000100000" w:firstRow="0" w:lastRow="0" w:firstColumn="0" w:lastColumn="0" w:oddVBand="0" w:evenVBand="0" w:oddHBand="1" w:evenHBand="0" w:firstRowFirstColumn="0" w:firstRowLastColumn="0" w:lastRowFirstColumn="0" w:lastRowLastColumn="0"/>
            </w:pPr>
            <w:r w:rsidRPr="00562014">
              <w:t>standard</w:t>
            </w:r>
          </w:p>
        </w:tc>
        <w:tc>
          <w:tcPr>
            <w:tcW w:w="3828" w:type="dxa"/>
          </w:tcPr>
          <w:p w14:paraId="56F330CA" w14:textId="7185A8F4" w:rsidR="00EC1A63" w:rsidRPr="00562014" w:rsidRDefault="00EC1A63" w:rsidP="00D27653">
            <w:pPr>
              <w:cnfStyle w:val="000000100000" w:firstRow="0" w:lastRow="0" w:firstColumn="0" w:lastColumn="0" w:oddVBand="0" w:evenVBand="0" w:oddHBand="1" w:evenHBand="0" w:firstRowFirstColumn="0" w:firstRowLastColumn="0" w:lastRowFirstColumn="0" w:lastRowLastColumn="0"/>
            </w:pPr>
            <w:r w:rsidRPr="00562014">
              <w:t>B</w:t>
            </w:r>
            <w:r w:rsidR="001F6499" w:rsidRPr="00562014">
              <w:t>eispiel</w:t>
            </w:r>
            <w:r w:rsidRPr="00562014">
              <w:t>:</w:t>
            </w:r>
          </w:p>
          <w:p w14:paraId="212ACCD6" w14:textId="32637317" w:rsidR="00B50705" w:rsidRPr="00562014" w:rsidRDefault="008236F2" w:rsidP="00EC1A63">
            <w:pPr>
              <w:cnfStyle w:val="000000100000" w:firstRow="0" w:lastRow="0" w:firstColumn="0" w:lastColumn="0" w:oddVBand="0" w:evenVBand="0" w:oddHBand="1" w:evenHBand="0" w:firstRowFirstColumn="0" w:firstRowLastColumn="0" w:lastRowFirstColumn="0" w:lastRowLastColumn="0"/>
            </w:pPr>
            <w:hyperlink r:id="rId96" w:history="1">
              <w:r w:rsidR="00B50705" w:rsidRPr="00D27653">
                <w:rPr>
                  <w:rStyle w:val="WebsiteChar"/>
                  <w:lang w:val="de-DE"/>
                </w:rPr>
                <w:t>https://www.xrepository.de/Vorschau/urn:de:gkleika:leika:typisierung-20130909:DL.xhtml</w:t>
              </w:r>
            </w:hyperlink>
            <w:r w:rsidR="00B50705" w:rsidRPr="005345AF">
              <w:t xml:space="preserve"> bz</w:t>
            </w:r>
            <w:r w:rsidR="00B50705" w:rsidRPr="00562014">
              <w:t>w</w:t>
            </w:r>
            <w:r w:rsidR="00D27653">
              <w:t>.</w:t>
            </w:r>
            <w:r w:rsidR="00B50705" w:rsidRPr="00562014">
              <w:t xml:space="preserve"> urn:de:gkleika:leika:typisierung</w:t>
            </w:r>
          </w:p>
        </w:tc>
        <w:tc>
          <w:tcPr>
            <w:tcW w:w="4536" w:type="dxa"/>
          </w:tcPr>
          <w:p w14:paraId="0F8FBC71" w14:textId="7FAD85DA" w:rsidR="00B50705" w:rsidRPr="00562014" w:rsidRDefault="004D1B33" w:rsidP="00010FD6">
            <w:pPr>
              <w:pStyle w:val="dcatapdeaddin"/>
              <w:cnfStyle w:val="000000100000" w:firstRow="0" w:lastRow="0" w:firstColumn="0" w:lastColumn="0" w:oddVBand="0" w:evenVBand="0" w:oddHBand="1" w:evenHBand="0" w:firstRowFirstColumn="0" w:firstRowLastColumn="0" w:lastRowFirstColumn="0" w:lastRowLastColumn="0"/>
              <w:rPr>
                <w:szCs w:val="20"/>
              </w:rPr>
            </w:pPr>
            <w:r>
              <w:rPr>
                <w:szCs w:val="20"/>
              </w:rPr>
              <w:t xml:space="preserve">Zum </w:t>
            </w:r>
            <w:r w:rsidR="00B50705" w:rsidRPr="00562014">
              <w:rPr>
                <w:szCs w:val="20"/>
              </w:rPr>
              <w:t>Beispiel können Metadaten mit „Typisierungen nach dem Leistungskatalog Leika“ so angegeben werden:</w:t>
            </w:r>
          </w:p>
          <w:p w14:paraId="183CE23E" w14:textId="77777777" w:rsidR="00B50705" w:rsidRPr="00562014" w:rsidRDefault="00B50705" w:rsidP="00010FD6">
            <w:pPr>
              <w:pStyle w:val="dcatapdeaddin"/>
              <w:cnfStyle w:val="000000100000" w:firstRow="0" w:lastRow="0" w:firstColumn="0" w:lastColumn="0" w:oddVBand="0" w:evenVBand="0" w:oddHBand="1" w:evenHBand="0" w:firstRowFirstColumn="0" w:firstRowLastColumn="0" w:lastRowFirstColumn="0" w:lastRowLastColumn="0"/>
              <w:rPr>
                <w:szCs w:val="20"/>
              </w:rPr>
            </w:pPr>
          </w:p>
          <w:p w14:paraId="72C017EC" w14:textId="77777777" w:rsidR="00B50705" w:rsidRPr="00562014" w:rsidRDefault="00B50705" w:rsidP="00010FD6">
            <w:pPr>
              <w:pStyle w:val="dcatapdeaddin"/>
              <w:cnfStyle w:val="000000100000" w:firstRow="0" w:lastRow="0" w:firstColumn="0" w:lastColumn="0" w:oddVBand="0" w:evenVBand="0" w:oddHBand="1" w:evenHBand="0" w:firstRowFirstColumn="0" w:firstRowLastColumn="0" w:lastRowFirstColumn="0" w:lastRowLastColumn="0"/>
              <w:rPr>
                <w:szCs w:val="20"/>
              </w:rPr>
            </w:pPr>
            <w:r w:rsidRPr="00562014">
              <w:rPr>
                <w:szCs w:val="20"/>
              </w:rPr>
              <w:t>Regelungskompetenz auf kommunaler Ebene:</w:t>
            </w:r>
          </w:p>
          <w:p w14:paraId="0200FA19" w14:textId="2C0BFBEF" w:rsidR="00B50705" w:rsidRPr="00077DA0" w:rsidRDefault="008236F2" w:rsidP="00E93176">
            <w:pPr>
              <w:pStyle w:val="Website"/>
              <w:cnfStyle w:val="000000100000" w:firstRow="0" w:lastRow="0" w:firstColumn="0" w:lastColumn="0" w:oddVBand="0" w:evenVBand="0" w:oddHBand="1" w:evenHBand="0" w:firstRowFirstColumn="0" w:firstRowLastColumn="0" w:lastRowFirstColumn="0" w:lastRowLastColumn="0"/>
              <w:rPr>
                <w:lang w:val="de-DE"/>
              </w:rPr>
            </w:pPr>
            <w:hyperlink r:id="rId97" w:history="1">
              <w:r w:rsidR="00A572C4" w:rsidRPr="00077DA0">
                <w:rPr>
                  <w:rStyle w:val="Hyperlink"/>
                  <w:color w:val="043A5E" w:themeColor="accent6" w:themeShade="80"/>
                  <w:lang w:val="de-DE"/>
                </w:rPr>
                <w:t>http://leika.gleika.de/typisierung/5</w:t>
              </w:r>
            </w:hyperlink>
            <w:r w:rsidR="00A572C4" w:rsidRPr="00077DA0">
              <w:rPr>
                <w:lang w:val="de-DE"/>
              </w:rPr>
              <w:t xml:space="preserve"> </w:t>
            </w:r>
            <w:r w:rsidR="00B50705" w:rsidRPr="00077DA0">
              <w:rPr>
                <w:lang w:val="de-DE"/>
              </w:rPr>
              <w:t xml:space="preserve"> </w:t>
            </w:r>
          </w:p>
        </w:tc>
      </w:tr>
      <w:tr w:rsidR="000A2C33" w:rsidRPr="00562014" w14:paraId="786FAD78" w14:textId="77777777" w:rsidTr="00C5170D">
        <w:trPr>
          <w:cantSplit/>
        </w:trPr>
        <w:tc>
          <w:tcPr>
            <w:cnfStyle w:val="001000000000" w:firstRow="0" w:lastRow="0" w:firstColumn="1" w:lastColumn="0" w:oddVBand="0" w:evenVBand="0" w:oddHBand="0" w:evenHBand="0" w:firstRowFirstColumn="0" w:firstRowLastColumn="0" w:lastRowFirstColumn="0" w:lastRowLastColumn="0"/>
            <w:tcW w:w="534" w:type="dxa"/>
          </w:tcPr>
          <w:p w14:paraId="36E5B41A" w14:textId="5DA8F7BF" w:rsidR="00B50705" w:rsidRPr="00562014" w:rsidRDefault="00893EEB" w:rsidP="00010FD6">
            <w:pPr>
              <w:rPr>
                <w:b w:val="0"/>
              </w:rPr>
            </w:pPr>
            <w:r>
              <w:rPr>
                <w:b w:val="0"/>
              </w:rPr>
              <w:t>20</w:t>
            </w:r>
          </w:p>
        </w:tc>
        <w:tc>
          <w:tcPr>
            <w:tcW w:w="539" w:type="dxa"/>
          </w:tcPr>
          <w:p w14:paraId="273CD996" w14:textId="5CBC1948" w:rsidR="00B50705" w:rsidRPr="00562014" w:rsidRDefault="004D1B33" w:rsidP="00BA17FC">
            <w:pPr>
              <w:jc w:val="center"/>
              <w:cnfStyle w:val="000000000000" w:firstRow="0" w:lastRow="0" w:firstColumn="0" w:lastColumn="0" w:oddVBand="0" w:evenVBand="0" w:oddHBand="0" w:evenHBand="0" w:firstRowFirstColumn="0" w:firstRowLastColumn="0" w:lastRowFirstColumn="0" w:lastRowLastColumn="0"/>
            </w:pPr>
            <w:r>
              <w:t>P</w:t>
            </w:r>
          </w:p>
        </w:tc>
        <w:tc>
          <w:tcPr>
            <w:tcW w:w="1729" w:type="dxa"/>
          </w:tcPr>
          <w:p w14:paraId="647427E8" w14:textId="00698BFC" w:rsidR="00B50705" w:rsidRPr="00562014" w:rsidRDefault="00A55A05" w:rsidP="00A55A05">
            <w:pPr>
              <w:cnfStyle w:val="000000000000" w:firstRow="0" w:lastRow="0" w:firstColumn="0" w:lastColumn="0" w:oddVBand="0" w:evenVBand="0" w:oddHBand="0" w:evenHBand="0" w:firstRowFirstColumn="0" w:firstRowLastColumn="0" w:lastRowFirstColumn="0" w:lastRowLastColumn="0"/>
            </w:pPr>
            <w:r>
              <w:t>d</w:t>
            </w:r>
            <w:r w:rsidR="00893EEB">
              <w:t>c</w:t>
            </w:r>
            <w:r>
              <w:t>a</w:t>
            </w:r>
            <w:r w:rsidR="00893EEB">
              <w:t>t:granularity</w:t>
            </w:r>
          </w:p>
        </w:tc>
        <w:tc>
          <w:tcPr>
            <w:tcW w:w="2155" w:type="dxa"/>
          </w:tcPr>
          <w:p w14:paraId="572BD602" w14:textId="5FFCCDA1" w:rsidR="00B50705" w:rsidRPr="00562014" w:rsidRDefault="00A55A05" w:rsidP="00A55A05">
            <w:pPr>
              <w:cnfStyle w:val="000000000000" w:firstRow="0" w:lastRow="0" w:firstColumn="0" w:lastColumn="0" w:oddVBand="0" w:evenVBand="0" w:oddHBand="0" w:evenHBand="0" w:firstRowFirstColumn="0" w:firstRowLastColumn="0" w:lastRowFirstColumn="0" w:lastRowLastColumn="0"/>
            </w:pPr>
            <w:r>
              <w:t>d</w:t>
            </w:r>
            <w:r w:rsidR="00893EEB">
              <w:t>cat:Dataset</w:t>
            </w:r>
          </w:p>
        </w:tc>
        <w:tc>
          <w:tcPr>
            <w:tcW w:w="1842" w:type="dxa"/>
          </w:tcPr>
          <w:p w14:paraId="47BDE5B0" w14:textId="26504496" w:rsidR="00B50705" w:rsidRPr="00562014" w:rsidRDefault="00893EEB" w:rsidP="00A55A05">
            <w:pPr>
              <w:cnfStyle w:val="000000000000" w:firstRow="0" w:lastRow="0" w:firstColumn="0" w:lastColumn="0" w:oddVBand="0" w:evenVBand="0" w:oddHBand="0" w:evenHBand="0" w:firstRowFirstColumn="0" w:firstRowLastColumn="0" w:lastRowFirstColumn="0" w:lastRowLastColumn="0"/>
            </w:pPr>
            <w:r>
              <w:t xml:space="preserve">Liste der </w:t>
            </w:r>
            <w:r w:rsidR="00A55A05">
              <w:t>zeitlichen</w:t>
            </w:r>
            <w:r>
              <w:t xml:space="preserve"> Granularitä</w:t>
            </w:r>
            <w:r w:rsidR="00A55A05">
              <w:t>t</w:t>
            </w:r>
          </w:p>
        </w:tc>
        <w:tc>
          <w:tcPr>
            <w:tcW w:w="3828" w:type="dxa"/>
          </w:tcPr>
          <w:p w14:paraId="5B217E68" w14:textId="5E134DC7" w:rsidR="0098668F" w:rsidRPr="0098668F" w:rsidRDefault="008236F2" w:rsidP="0098668F">
            <w:pPr>
              <w:cnfStyle w:val="000000000000" w:firstRow="0" w:lastRow="0" w:firstColumn="0" w:lastColumn="0" w:oddVBand="0" w:evenVBand="0" w:oddHBand="0" w:evenHBand="0" w:firstRowFirstColumn="0" w:firstRowLastColumn="0" w:lastRowFirstColumn="0" w:lastRowLastColumn="0"/>
              <w:rPr>
                <w:rStyle w:val="Hyperlink"/>
                <w:color w:val="auto"/>
                <w:u w:val="none"/>
              </w:rPr>
            </w:pPr>
            <w:hyperlink r:id="rId98" w:history="1">
              <w:r w:rsidR="0098668F" w:rsidRPr="0008569B">
                <w:rPr>
                  <w:rStyle w:val="Hyperlink"/>
                </w:rPr>
                <w:t>http://publications.europa.eu/resource/authority/frequency</w:t>
              </w:r>
            </w:hyperlink>
          </w:p>
        </w:tc>
        <w:tc>
          <w:tcPr>
            <w:tcW w:w="4536" w:type="dxa"/>
          </w:tcPr>
          <w:p w14:paraId="03BA64EE" w14:textId="77777777" w:rsidR="00670BC0" w:rsidRPr="00670BC0" w:rsidRDefault="00A55A05" w:rsidP="007D72D6">
            <w:pPr>
              <w:cnfStyle w:val="000000000000" w:firstRow="0" w:lastRow="0" w:firstColumn="0" w:lastColumn="0" w:oddVBand="0" w:evenVBand="0" w:oddHBand="0" w:evenHBand="0" w:firstRowFirstColumn="0" w:firstRowLastColumn="0" w:lastRowFirstColumn="0" w:lastRowLastColumn="0"/>
              <w:rPr>
                <w:rStyle w:val="Hyperlink"/>
                <w:color w:val="auto"/>
                <w:u w:val="none"/>
              </w:rPr>
            </w:pPr>
            <w:r w:rsidRPr="00670BC0">
              <w:rPr>
                <w:rStyle w:val="Hyperlink"/>
                <w:color w:val="auto"/>
                <w:u w:val="none"/>
              </w:rPr>
              <w:t>Beispiel:</w:t>
            </w:r>
          </w:p>
          <w:p w14:paraId="2EFB4415" w14:textId="6929333D" w:rsidR="0098668F" w:rsidRPr="00562014" w:rsidRDefault="008236F2" w:rsidP="0098668F">
            <w:pPr>
              <w:cnfStyle w:val="000000000000" w:firstRow="0" w:lastRow="0" w:firstColumn="0" w:lastColumn="0" w:oddVBand="0" w:evenVBand="0" w:oddHBand="0" w:evenHBand="0" w:firstRowFirstColumn="0" w:firstRowLastColumn="0" w:lastRowFirstColumn="0" w:lastRowLastColumn="0"/>
            </w:pPr>
            <w:hyperlink r:id="rId99" w:history="1">
              <w:r w:rsidR="0098668F" w:rsidRPr="0008569B">
                <w:rPr>
                  <w:rStyle w:val="Hyperlink"/>
                </w:rPr>
                <w:t>http://publications.europa.eu/resource/authority/frequency/MONTHLY</w:t>
              </w:r>
            </w:hyperlink>
          </w:p>
        </w:tc>
      </w:tr>
    </w:tbl>
    <w:p w14:paraId="4ACC3565" w14:textId="77777777" w:rsidR="00C44E36" w:rsidRDefault="00C44E36" w:rsidP="001D0CF1">
      <w:pPr>
        <w:rPr>
          <w:b/>
          <w:bCs/>
        </w:rPr>
        <w:sectPr w:rsidR="00C44E36" w:rsidSect="001D0CF1">
          <w:headerReference w:type="default" r:id="rId100"/>
          <w:headerReference w:type="first" r:id="rId101"/>
          <w:footerReference w:type="first" r:id="rId102"/>
          <w:pgSz w:w="16838" w:h="11906" w:orient="landscape" w:code="9"/>
          <w:pgMar w:top="1981" w:right="536" w:bottom="964" w:left="1276" w:header="851" w:footer="430" w:gutter="0"/>
          <w:cols w:space="708"/>
          <w:titlePg/>
          <w:docGrid w:linePitch="360"/>
        </w:sectPr>
      </w:pPr>
      <w:bookmarkStart w:id="154" w:name="_Toc479669473"/>
      <w:bookmarkStart w:id="155" w:name="_Toc479671331"/>
      <w:bookmarkStart w:id="156" w:name="_Toc479669474"/>
      <w:bookmarkStart w:id="157" w:name="_Toc479671332"/>
      <w:bookmarkStart w:id="158" w:name="_Toc479669475"/>
      <w:bookmarkStart w:id="159" w:name="_Toc479671333"/>
      <w:bookmarkStart w:id="160" w:name="_Toc476522850"/>
      <w:bookmarkEnd w:id="104"/>
      <w:bookmarkEnd w:id="151"/>
      <w:bookmarkEnd w:id="154"/>
      <w:bookmarkEnd w:id="155"/>
      <w:bookmarkEnd w:id="156"/>
      <w:bookmarkEnd w:id="157"/>
      <w:bookmarkEnd w:id="158"/>
      <w:bookmarkEnd w:id="159"/>
    </w:p>
    <w:p w14:paraId="403DD341" w14:textId="4F8D5FEE" w:rsidR="00C349E9" w:rsidRDefault="00C349E9" w:rsidP="00E0192E">
      <w:pPr>
        <w:pStyle w:val="berschrift1"/>
      </w:pPr>
      <w:bookmarkStart w:id="161" w:name="_Toc534726895"/>
      <w:bookmarkStart w:id="162" w:name="_Toc1659647"/>
      <w:r>
        <w:t>Konformität zu DCAT-AP</w:t>
      </w:r>
      <w:bookmarkEnd w:id="160"/>
      <w:bookmarkEnd w:id="161"/>
      <w:bookmarkEnd w:id="162"/>
    </w:p>
    <w:p w14:paraId="7434699D" w14:textId="795E0083" w:rsidR="006042BC" w:rsidRPr="006042BC" w:rsidRDefault="006042BC" w:rsidP="00D27653">
      <w:r w:rsidRPr="006042BC">
        <w:t>Der Anwendungsbereich von DCAT-AP ist grenz-</w:t>
      </w:r>
      <w:r w:rsidR="00D27653">
        <w:t xml:space="preserve"> </w:t>
      </w:r>
      <w:r w:rsidRPr="006042BC">
        <w:t>und domänenüberschreitend. Nationale oder domänenspezifische Anwendungen unterliegen verschiedenen Anforderungen und definieren Erweiterungen zum DCAT-AP</w:t>
      </w:r>
      <w:r w:rsidR="00B2460D">
        <w:t>-</w:t>
      </w:r>
      <w:r w:rsidRPr="006042BC">
        <w:t xml:space="preserve">Basisprofil. </w:t>
      </w:r>
    </w:p>
    <w:p w14:paraId="19C49C95" w14:textId="264692E2" w:rsidR="006042BC" w:rsidRPr="006042BC" w:rsidRDefault="006042BC" w:rsidP="00D27653">
      <w:r w:rsidRPr="006042BC">
        <w:t>Die folgenden Regeln erlauben es dem Erweiterungsprofil DCAT-AP.de</w:t>
      </w:r>
      <w:r w:rsidR="00136362">
        <w:t>,</w:t>
      </w:r>
      <w:r w:rsidRPr="006042BC">
        <w:t xml:space="preserve"> die gegebenen Deutschlandspezifischen Anforderungen umzusetzen und dabei gleichzeitig Interoperabilität im europaweiten Kontext sicherzustellen.</w:t>
      </w:r>
    </w:p>
    <w:p w14:paraId="5A59C49A" w14:textId="77777777" w:rsidR="006042BC" w:rsidRDefault="006042BC" w:rsidP="00D27653">
      <w:r>
        <w:t>Die wichtigste Regel für Erweiterungen von DCAT-AP lautet:</w:t>
      </w:r>
    </w:p>
    <w:p w14:paraId="40D81F9D" w14:textId="213DD5B2" w:rsidR="006042BC" w:rsidRDefault="006042BC" w:rsidP="00D27653">
      <w:pPr>
        <w:pStyle w:val="Listenabsatz"/>
        <w:numPr>
          <w:ilvl w:val="0"/>
          <w:numId w:val="7"/>
        </w:numPr>
      </w:pPr>
      <w:r>
        <w:t xml:space="preserve">Jede Erweiterung von DCAT-AP muss die minimalen Konformitätskriterien erfüllen, welche in Kapitel 6 </w:t>
      </w:r>
      <w:r w:rsidR="005B090A">
        <w:t xml:space="preserve">der Spezifikation DCAT-AP v1.1 </w:t>
      </w:r>
      <w:r>
        <w:t>definiert sind.</w:t>
      </w:r>
    </w:p>
    <w:p w14:paraId="3E419171" w14:textId="11F3A45E" w:rsidR="006042BC" w:rsidRDefault="006042BC" w:rsidP="00D27653">
      <w:r>
        <w:t>Des Weiteren gelten folgende Regeln:</w:t>
      </w:r>
    </w:p>
    <w:p w14:paraId="747579DC" w14:textId="666270A1" w:rsidR="006042BC" w:rsidRDefault="006042BC" w:rsidP="00D27653">
      <w:pPr>
        <w:pStyle w:val="Listenabsatz"/>
        <w:numPr>
          <w:ilvl w:val="0"/>
          <w:numId w:val="7"/>
        </w:numPr>
      </w:pPr>
      <w:r>
        <w:t>Erweiterungen dürfen die DCAT-AP v1.1 Nutzungsbestimmungen nicht erweitern</w:t>
      </w:r>
      <w:r w:rsidR="00B2460D">
        <w:t>,</w:t>
      </w:r>
      <w:r>
        <w:t xml:space="preserve"> sondern nur einschränken, sodass alle Informationen, die in Bezug auf die Erweiterung valide sind</w:t>
      </w:r>
      <w:r w:rsidR="00B2460D">
        <w:t>,</w:t>
      </w:r>
      <w:r>
        <w:t xml:space="preserve"> auch weiterhin in Bezug auf DCAT-AP v1.1 Validität besitzen</w:t>
      </w:r>
      <w:r w:rsidR="00C72B51">
        <w:t>.</w:t>
      </w:r>
    </w:p>
    <w:p w14:paraId="59D0D6A5" w14:textId="08491914" w:rsidR="006042BC" w:rsidRDefault="006042BC" w:rsidP="00D27653">
      <w:pPr>
        <w:pStyle w:val="Listenabsatz"/>
        <w:numPr>
          <w:ilvl w:val="0"/>
          <w:numId w:val="7"/>
        </w:numPr>
      </w:pPr>
      <w:r>
        <w:t>Erweiterungen können Klassen beinhalten, die nicht in DCAT-AP</w:t>
      </w:r>
      <w:r w:rsidR="005B090A">
        <w:t xml:space="preserve"> v1.1 </w:t>
      </w:r>
      <w:r>
        <w:t>spezifiziert sind, jedoch sollten solche Klassen keine Ähnlichkeit zu ursprünglichen DCAT-AP</w:t>
      </w:r>
      <w:r w:rsidR="00D27653">
        <w:t>-</w:t>
      </w:r>
      <w:r>
        <w:t>Klassen aufweisen</w:t>
      </w:r>
      <w:r w:rsidR="00C72B51">
        <w:t>.</w:t>
      </w:r>
    </w:p>
    <w:p w14:paraId="3BC75D2C" w14:textId="4D6CDA72" w:rsidR="006042BC" w:rsidRDefault="006042BC" w:rsidP="00D27653">
      <w:pPr>
        <w:pStyle w:val="Listenabsatz"/>
        <w:numPr>
          <w:ilvl w:val="0"/>
          <w:numId w:val="7"/>
        </w:numPr>
      </w:pPr>
      <w:r>
        <w:t xml:space="preserve">Erweiterungen können </w:t>
      </w:r>
      <w:r w:rsidR="008D3F66">
        <w:t>Eigenschaft</w:t>
      </w:r>
      <w:r>
        <w:t>e</w:t>
      </w:r>
      <w:r w:rsidR="004C3F2A">
        <w:t>n</w:t>
      </w:r>
      <w:r>
        <w:t xml:space="preserve"> beinhalten, die nicht in DCAT-AP</w:t>
      </w:r>
      <w:r w:rsidR="005B090A">
        <w:t xml:space="preserve"> v1.1 </w:t>
      </w:r>
      <w:r>
        <w:t xml:space="preserve">spezifiziert sind, jedoch sollten solche </w:t>
      </w:r>
      <w:r w:rsidR="008D3F66">
        <w:t>Eigenschaft</w:t>
      </w:r>
      <w:r>
        <w:t>e</w:t>
      </w:r>
      <w:r w:rsidR="004C3F2A">
        <w:t>n</w:t>
      </w:r>
      <w:r>
        <w:t xml:space="preserve"> keine Ähnlichkeit zu ursprünglichen DCAT-AP</w:t>
      </w:r>
      <w:r w:rsidR="00D27653">
        <w:t>-</w:t>
      </w:r>
      <w:r w:rsidR="008D3F66">
        <w:t>Eigenschaft</w:t>
      </w:r>
      <w:r>
        <w:t>en aufweisen</w:t>
      </w:r>
      <w:r w:rsidR="00C72B51">
        <w:t>.</w:t>
      </w:r>
    </w:p>
    <w:p w14:paraId="6A4E23AB" w14:textId="4FEF1224" w:rsidR="006042BC" w:rsidRDefault="006042BC" w:rsidP="00D27653">
      <w:pPr>
        <w:pStyle w:val="Listenabsatz"/>
        <w:numPr>
          <w:ilvl w:val="0"/>
          <w:numId w:val="7"/>
        </w:numPr>
      </w:pPr>
      <w:r>
        <w:t xml:space="preserve">Erweiterungen können Kardinalitäten von </w:t>
      </w:r>
      <w:r w:rsidR="008D3F66">
        <w:t>Eigenschaft</w:t>
      </w:r>
      <w:r>
        <w:t xml:space="preserve">en beinhalten, die von den Kardinalitäten der </w:t>
      </w:r>
      <w:r w:rsidR="008D3F66">
        <w:t>Eigenschaft</w:t>
      </w:r>
      <w:r>
        <w:t>e</w:t>
      </w:r>
      <w:r w:rsidR="004C3F2A">
        <w:t>n</w:t>
      </w:r>
      <w:r>
        <w:t xml:space="preserve"> in DCAT-AP v1.1 abweichen, sofern die folgenden Regeln berücksichtigt werden</w:t>
      </w:r>
      <w:r w:rsidR="00C72B51">
        <w:t>.</w:t>
      </w:r>
    </w:p>
    <w:p w14:paraId="52BB4A49" w14:textId="2197BF7A" w:rsidR="006042BC" w:rsidRDefault="006042BC" w:rsidP="00D27653">
      <w:pPr>
        <w:pStyle w:val="Listenabsatz"/>
        <w:numPr>
          <w:ilvl w:val="1"/>
          <w:numId w:val="7"/>
        </w:numPr>
      </w:pPr>
      <w:r>
        <w:t xml:space="preserve">Obligatorische </w:t>
      </w:r>
      <w:r w:rsidR="008D3F66">
        <w:t>Eigenschaft</w:t>
      </w:r>
      <w:r>
        <w:t>e</w:t>
      </w:r>
      <w:r w:rsidR="004C3F2A">
        <w:t>n</w:t>
      </w:r>
      <w:r>
        <w:t xml:space="preserve"> aus DCAT-AP v1.1 müssen auch in der Erweiterung obligatorisch sein</w:t>
      </w:r>
      <w:r w:rsidR="00C72B51">
        <w:t>.</w:t>
      </w:r>
    </w:p>
    <w:p w14:paraId="761DB353" w14:textId="35D5D34E" w:rsidR="006042BC" w:rsidRDefault="006042BC" w:rsidP="00D27653">
      <w:pPr>
        <w:pStyle w:val="Listenabsatz"/>
        <w:numPr>
          <w:ilvl w:val="1"/>
          <w:numId w:val="7"/>
        </w:numPr>
      </w:pPr>
      <w:r>
        <w:t xml:space="preserve">Empfohlene </w:t>
      </w:r>
      <w:r w:rsidR="008D3F66">
        <w:t>Eigenschaft</w:t>
      </w:r>
      <w:r>
        <w:t>e</w:t>
      </w:r>
      <w:r w:rsidR="004C3F2A">
        <w:t>n</w:t>
      </w:r>
      <w:r>
        <w:t xml:space="preserve"> aus DCAT-AP v1.1 können in der Erweiterung als optional</w:t>
      </w:r>
      <w:r w:rsidR="00D27653">
        <w:t>, empfohlen</w:t>
      </w:r>
      <w:r>
        <w:t xml:space="preserve"> oder obligatorisch deklariert werden</w:t>
      </w:r>
      <w:r w:rsidR="00C72B51">
        <w:t>.</w:t>
      </w:r>
    </w:p>
    <w:p w14:paraId="6C756B10" w14:textId="3ECBB019" w:rsidR="006042BC" w:rsidRDefault="006042BC" w:rsidP="00D27653">
      <w:pPr>
        <w:pStyle w:val="Listenabsatz"/>
        <w:numPr>
          <w:ilvl w:val="1"/>
          <w:numId w:val="7"/>
        </w:numPr>
      </w:pPr>
      <w:r>
        <w:t xml:space="preserve">Optionale </w:t>
      </w:r>
      <w:r w:rsidR="008D3F66">
        <w:t>Eigenschaft</w:t>
      </w:r>
      <w:r>
        <w:t>e</w:t>
      </w:r>
      <w:r w:rsidR="004C3F2A">
        <w:t>n</w:t>
      </w:r>
      <w:r>
        <w:t xml:space="preserve"> aus DCAT-AP v1.1 können in der Erweiterung als </w:t>
      </w:r>
      <w:r w:rsidR="00D27653">
        <w:t xml:space="preserve">optional, </w:t>
      </w:r>
      <w:r>
        <w:t>empfohlen oder obligatorisch deklariert werden</w:t>
      </w:r>
      <w:r w:rsidR="00C72B51">
        <w:t>.</w:t>
      </w:r>
    </w:p>
    <w:p w14:paraId="6F994503" w14:textId="113D46A5" w:rsidR="006042BC" w:rsidRDefault="006042BC" w:rsidP="00D27653">
      <w:pPr>
        <w:pStyle w:val="Listenabsatz"/>
        <w:numPr>
          <w:ilvl w:val="1"/>
          <w:numId w:val="7"/>
        </w:numPr>
      </w:pPr>
      <w:r>
        <w:t xml:space="preserve">Empfohlene und optionale </w:t>
      </w:r>
      <w:r w:rsidR="008D3F66">
        <w:t>Eigenschaft</w:t>
      </w:r>
      <w:r>
        <w:t>e</w:t>
      </w:r>
      <w:r w:rsidR="004C3F2A">
        <w:t>n</w:t>
      </w:r>
      <w:r>
        <w:t xml:space="preserve"> aus DCAT-AP v1.1 können in der Erweiterung entfernt werden</w:t>
      </w:r>
      <w:r w:rsidR="00F26F0A">
        <w:t>.</w:t>
      </w:r>
    </w:p>
    <w:p w14:paraId="65F97C33" w14:textId="425147D1" w:rsidR="006042BC" w:rsidRDefault="006042BC" w:rsidP="00D27653">
      <w:pPr>
        <w:pStyle w:val="Listenabsatz"/>
        <w:numPr>
          <w:ilvl w:val="0"/>
          <w:numId w:val="7"/>
        </w:numPr>
      </w:pPr>
      <w:r>
        <w:t>Erweiterungen müssen alle obligatorischen kontrollierten Vokabulare enthalten, die in Kapitel 5 der Spezifikation von DCAT-AP v1.1 aufgelistet sind</w:t>
      </w:r>
      <w:r w:rsidR="00F26F0A">
        <w:t>.</w:t>
      </w:r>
    </w:p>
    <w:p w14:paraId="01909F94" w14:textId="2AF493EE" w:rsidR="006042BC" w:rsidRDefault="006042BC" w:rsidP="00D27653">
      <w:pPr>
        <w:pStyle w:val="Listenabsatz"/>
        <w:numPr>
          <w:ilvl w:val="0"/>
          <w:numId w:val="7"/>
        </w:numPr>
      </w:pPr>
      <w:r>
        <w:t>Erweiterungen können zusätzliche obligatorische kontrollierte Vokabulare beinhalten</w:t>
      </w:r>
      <w:r w:rsidR="00C72B51">
        <w:t>.</w:t>
      </w:r>
    </w:p>
    <w:p w14:paraId="3F9B2D05" w14:textId="77777777" w:rsidR="001941B3" w:rsidRDefault="001941B3" w:rsidP="00D27653"/>
    <w:p w14:paraId="43E13E2A" w14:textId="4178D557" w:rsidR="006042BC" w:rsidRDefault="003433C0" w:rsidP="00D27653">
      <w:r>
        <w:t xml:space="preserve">Das in dieser Spezifikation vorgestellte </w:t>
      </w:r>
      <w:r w:rsidRPr="006042BC">
        <w:t>Erweiterungsprofil DCAT-AP.</w:t>
      </w:r>
      <w:r>
        <w:t xml:space="preserve">de </w:t>
      </w:r>
      <w:r w:rsidR="002C110E">
        <w:t>in der Version 1.0.</w:t>
      </w:r>
      <w:r w:rsidR="00DA4A73">
        <w:t xml:space="preserve">2 </w:t>
      </w:r>
      <w:r w:rsidR="00B85567">
        <w:t>folgt</w:t>
      </w:r>
      <w:r>
        <w:t xml:space="preserve"> diesen Regeln.</w:t>
      </w:r>
    </w:p>
    <w:p w14:paraId="720AE842" w14:textId="77777777" w:rsidR="00D27653" w:rsidRDefault="00D27653" w:rsidP="00D27653"/>
    <w:p w14:paraId="186F5C6F" w14:textId="0DC235A9" w:rsidR="00E9339A" w:rsidRDefault="00F26F0A" w:rsidP="00D12FE2">
      <w:bookmarkStart w:id="163" w:name="_Toc476522851"/>
      <w:r>
        <w:t xml:space="preserve">Folgende </w:t>
      </w:r>
      <w:r w:rsidR="00C80D6E">
        <w:t>Hinweise</w:t>
      </w:r>
      <w:r w:rsidR="00E9339A">
        <w:t xml:space="preserve"> </w:t>
      </w:r>
      <w:r w:rsidR="00126FD8">
        <w:t xml:space="preserve">wurden aus den </w:t>
      </w:r>
      <w:r w:rsidR="00E9339A">
        <w:t>DCAT-AP Implementation Guidelines</w:t>
      </w:r>
      <w:bookmarkEnd w:id="163"/>
      <w:r w:rsidR="00126FD8">
        <w:rPr>
          <w:rStyle w:val="Funotenzeichen"/>
        </w:rPr>
        <w:footnoteReference w:id="34"/>
      </w:r>
      <w:r>
        <w:t xml:space="preserve"> übernommen:</w:t>
      </w:r>
    </w:p>
    <w:tbl>
      <w:tblPr>
        <w:tblStyle w:val="Listentabelle3Akzent61"/>
        <w:tblW w:w="5000" w:type="pct"/>
        <w:tblLayout w:type="fixed"/>
        <w:tblLook w:val="04A0" w:firstRow="1" w:lastRow="0" w:firstColumn="1" w:lastColumn="0" w:noHBand="0" w:noVBand="1"/>
      </w:tblPr>
      <w:tblGrid>
        <w:gridCol w:w="1145"/>
        <w:gridCol w:w="4569"/>
        <w:gridCol w:w="3517"/>
      </w:tblGrid>
      <w:tr w:rsidR="00A01737" w:rsidRPr="008F600F" w14:paraId="122F1D7D" w14:textId="77777777" w:rsidTr="008F600F">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620" w:type="pct"/>
            <w:tcBorders>
              <w:bottom w:val="none" w:sz="0" w:space="0" w:color="auto"/>
              <w:right w:val="none" w:sz="0" w:space="0" w:color="auto"/>
            </w:tcBorders>
            <w:shd w:val="clear" w:color="auto" w:fill="C65911"/>
          </w:tcPr>
          <w:p w14:paraId="0CCAD3DA" w14:textId="348B05D3" w:rsidR="00A01737" w:rsidRPr="008F600F" w:rsidRDefault="00A01737" w:rsidP="003C39D0">
            <w:pPr>
              <w:pStyle w:val="StandardWeb"/>
              <w:spacing w:after="120"/>
              <w:jc w:val="center"/>
              <w:rPr>
                <w:rFonts w:ascii="Arial" w:hAnsi="Arial" w:cs="Arial"/>
                <w:noProof/>
                <w:sz w:val="14"/>
                <w:szCs w:val="20"/>
              </w:rPr>
            </w:pPr>
            <w:r w:rsidRPr="008F600F">
              <w:rPr>
                <w:rStyle w:val="Fett"/>
                <w:rFonts w:ascii="Arial" w:hAnsi="Arial" w:cs="Arial"/>
                <w:sz w:val="14"/>
                <w:szCs w:val="20"/>
                <w:bdr w:val="none" w:sz="0" w:space="0" w:color="auto" w:frame="1"/>
                <w:lang w:val="en-GB"/>
              </w:rPr>
              <w:t>Guideline</w:t>
            </w:r>
          </w:p>
        </w:tc>
        <w:tc>
          <w:tcPr>
            <w:tcW w:w="2475" w:type="pct"/>
            <w:shd w:val="clear" w:color="auto" w:fill="C65911"/>
          </w:tcPr>
          <w:p w14:paraId="5C2E0AC4" w14:textId="546B3915" w:rsidR="00A01737" w:rsidRPr="008F600F" w:rsidRDefault="00A01737" w:rsidP="003C39D0">
            <w:pPr>
              <w:pStyle w:val="StandardWeb"/>
              <w:spacing w:after="120"/>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sz w:val="14"/>
                <w:szCs w:val="20"/>
                <w:bdr w:val="none" w:sz="0" w:space="0" w:color="auto" w:frame="1"/>
                <w:lang w:val="en-GB"/>
              </w:rPr>
            </w:pPr>
            <w:r w:rsidRPr="008F600F">
              <w:rPr>
                <w:rStyle w:val="Fett"/>
                <w:rFonts w:ascii="Arial" w:hAnsi="Arial" w:cs="Arial"/>
                <w:sz w:val="14"/>
                <w:szCs w:val="20"/>
                <w:bdr w:val="none" w:sz="0" w:space="0" w:color="auto" w:frame="1"/>
                <w:lang w:val="en-GB"/>
              </w:rPr>
              <w:t>Guideline Thema auf Englisch</w:t>
            </w:r>
          </w:p>
        </w:tc>
        <w:tc>
          <w:tcPr>
            <w:tcW w:w="1905" w:type="pct"/>
            <w:shd w:val="clear" w:color="auto" w:fill="C65911"/>
          </w:tcPr>
          <w:p w14:paraId="6D5FE05C" w14:textId="3079B4C5" w:rsidR="00A01737" w:rsidRPr="008F600F" w:rsidRDefault="00A01737" w:rsidP="003C39D0">
            <w:pPr>
              <w:jc w:val="center"/>
              <w:cnfStyle w:val="100000000000" w:firstRow="1" w:lastRow="0" w:firstColumn="0" w:lastColumn="0" w:oddVBand="0" w:evenVBand="0" w:oddHBand="0" w:evenHBand="0" w:firstRowFirstColumn="0" w:firstRowLastColumn="0" w:lastRowFirstColumn="0" w:lastRowLastColumn="0"/>
              <w:rPr>
                <w:rStyle w:val="Fett"/>
                <w:rFonts w:cs="Arial"/>
                <w:b/>
                <w:sz w:val="14"/>
                <w:bdr w:val="none" w:sz="0" w:space="0" w:color="auto" w:frame="1"/>
              </w:rPr>
            </w:pPr>
            <w:r w:rsidRPr="008F600F">
              <w:rPr>
                <w:rStyle w:val="Fett"/>
                <w:rFonts w:cs="Arial"/>
                <w:sz w:val="14"/>
                <w:bdr w:val="none" w:sz="0" w:space="0" w:color="auto" w:frame="1"/>
              </w:rPr>
              <w:t>Verwendung in DCAT-</w:t>
            </w:r>
            <w:r w:rsidRPr="008F600F">
              <w:rPr>
                <w:rFonts w:cs="Arial"/>
                <w:sz w:val="14"/>
              </w:rPr>
              <w:t>AP</w:t>
            </w:r>
            <w:r w:rsidRPr="008F600F">
              <w:rPr>
                <w:rStyle w:val="Fett"/>
                <w:rFonts w:cs="Arial"/>
                <w:sz w:val="14"/>
                <w:bdr w:val="none" w:sz="0" w:space="0" w:color="auto" w:frame="1"/>
              </w:rPr>
              <w:t>.de</w:t>
            </w:r>
          </w:p>
        </w:tc>
      </w:tr>
      <w:tr w:rsidR="00A01737" w:rsidRPr="008F600F" w14:paraId="55023F54" w14:textId="3B13A3D1" w:rsidTr="00D1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Borders>
              <w:top w:val="none" w:sz="0" w:space="0" w:color="auto"/>
              <w:bottom w:val="none" w:sz="0" w:space="0" w:color="auto"/>
              <w:right w:val="none" w:sz="0" w:space="0" w:color="auto"/>
            </w:tcBorders>
            <w:hideMark/>
          </w:tcPr>
          <w:p w14:paraId="601D4F83" w14:textId="09A9A851"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rPr>
              <w:drawing>
                <wp:inline distT="0" distB="0" distL="0" distR="0" wp14:anchorId="170A3A6A" wp14:editId="50305B7E">
                  <wp:extent cx="647700" cy="501650"/>
                  <wp:effectExtent l="0" t="0" r="0" b="0"/>
                  <wp:docPr id="15" name="Grafik 15" descr="https://joinup.ec.europa.eu/sites/default/files/ckeditor_files/images/Pri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oinup.ec.europa.eu/sites/default/files/ckeditor_files/images/Primera.PNG"/>
                          <pic:cNvPicPr>
                            <a:picLocks noChangeAspect="1" noChangeArrowheads="1"/>
                          </pic:cNvPicPr>
                        </pic:nvPicPr>
                        <pic:blipFill>
                          <a:blip r:embed="rId103">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47700" cy="501650"/>
                          </a:xfrm>
                          <a:prstGeom prst="rect">
                            <a:avLst/>
                          </a:prstGeom>
                          <a:noFill/>
                          <a:ln>
                            <a:noFill/>
                          </a:ln>
                        </pic:spPr>
                      </pic:pic>
                    </a:graphicData>
                  </a:graphic>
                </wp:inline>
              </w:drawing>
            </w:r>
          </w:p>
        </w:tc>
        <w:tc>
          <w:tcPr>
            <w:tcW w:w="2475" w:type="pct"/>
            <w:tcBorders>
              <w:top w:val="none" w:sz="0" w:space="0" w:color="auto"/>
              <w:bottom w:val="none" w:sz="0" w:space="0" w:color="auto"/>
            </w:tcBorders>
            <w:hideMark/>
          </w:tcPr>
          <w:p w14:paraId="5F80402F" w14:textId="77777777" w:rsidR="00A01737" w:rsidRPr="008F600F" w:rsidRDefault="00A01737" w:rsidP="0068224D">
            <w:pPr>
              <w:pStyle w:val="StandardWeb"/>
              <w:spacing w:after="120" w:line="32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use the MDR data themes vocabulary?</w:t>
            </w:r>
          </w:p>
          <w:p w14:paraId="562B44FB" w14:textId="3282BB68" w:rsidR="00A01737" w:rsidRPr="008F600F" w:rsidRDefault="0044084E" w:rsidP="0068224D">
            <w:pPr>
              <w:pStyle w:val="StandardWeb"/>
              <w:spacing w:after="120" w:line="32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Fonts w:ascii="Arial" w:hAnsi="Arial" w:cs="Arial"/>
                <w:color w:val="000000"/>
                <w:sz w:val="14"/>
                <w:szCs w:val="20"/>
                <w:lang w:val="en-GB"/>
              </w:rPr>
              <w:t>Vgl.</w:t>
            </w:r>
            <w:r w:rsidR="00A01737" w:rsidRPr="00D27653">
              <w:rPr>
                <w:rStyle w:val="WebsiteChar"/>
                <w:rFonts w:hint="eastAsia"/>
                <w:sz w:val="14"/>
                <w:szCs w:val="14"/>
              </w:rPr>
              <w:t> </w:t>
            </w:r>
            <w:hyperlink r:id="rId104" w:history="1">
              <w:r w:rsidR="00A55A05" w:rsidRPr="007A6EF7">
                <w:rPr>
                  <w:rStyle w:val="Hyperlink"/>
                  <w:rFonts w:ascii="Arial" w:hAnsi="Arial"/>
                  <w:sz w:val="14"/>
                  <w:szCs w:val="14"/>
                  <w:lang w:val="en-US"/>
                </w:rPr>
                <w:t>https://joinup.ec.europa.eu/node/150359/</w:t>
              </w:r>
            </w:hyperlink>
          </w:p>
        </w:tc>
        <w:tc>
          <w:tcPr>
            <w:tcW w:w="1905" w:type="pct"/>
            <w:tcBorders>
              <w:top w:val="none" w:sz="0" w:space="0" w:color="auto"/>
              <w:bottom w:val="none" w:sz="0" w:space="0" w:color="auto"/>
            </w:tcBorders>
          </w:tcPr>
          <w:p w14:paraId="347DD511" w14:textId="34893F90" w:rsidR="00A01737" w:rsidRPr="008F600F" w:rsidRDefault="006C550F" w:rsidP="0068224D">
            <w:pPr>
              <w:spacing w:line="320" w:lineRule="atLeast"/>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 xml:space="preserve">Die </w:t>
            </w:r>
            <w:r w:rsidR="00A01737" w:rsidRPr="008F600F">
              <w:rPr>
                <w:rStyle w:val="Fett"/>
                <w:rFonts w:cs="Arial"/>
                <w:b w:val="0"/>
                <w:color w:val="000000"/>
                <w:sz w:val="14"/>
                <w:bdr w:val="none" w:sz="0" w:space="0" w:color="auto" w:frame="1"/>
              </w:rPr>
              <w:t xml:space="preserve">Einbindung der Kategorien </w:t>
            </w:r>
            <w:r w:rsidRPr="008F600F">
              <w:rPr>
                <w:rStyle w:val="Fett"/>
                <w:rFonts w:cs="Arial"/>
                <w:b w:val="0"/>
                <w:color w:val="000000"/>
                <w:sz w:val="14"/>
                <w:bdr w:val="none" w:sz="0" w:space="0" w:color="auto" w:frame="1"/>
              </w:rPr>
              <w:t xml:space="preserve">wird </w:t>
            </w:r>
            <w:r w:rsidR="00A01737" w:rsidRPr="008F600F">
              <w:rPr>
                <w:rStyle w:val="Fett"/>
                <w:rFonts w:cs="Arial"/>
                <w:b w:val="0"/>
                <w:color w:val="000000"/>
                <w:sz w:val="14"/>
                <w:bdr w:val="none" w:sz="0" w:space="0" w:color="auto" w:frame="1"/>
              </w:rPr>
              <w:t xml:space="preserve">im Konventionenhandbuch erklärt. </w:t>
            </w:r>
          </w:p>
        </w:tc>
      </w:tr>
      <w:tr w:rsidR="00A01737" w:rsidRPr="008F600F" w14:paraId="5E6CD598" w14:textId="05CFFC99" w:rsidTr="00D12FE2">
        <w:tc>
          <w:tcPr>
            <w:cnfStyle w:val="001000000000" w:firstRow="0" w:lastRow="0" w:firstColumn="1" w:lastColumn="0" w:oddVBand="0" w:evenVBand="0" w:oddHBand="0" w:evenHBand="0" w:firstRowFirstColumn="0" w:firstRowLastColumn="0" w:lastRowFirstColumn="0" w:lastRowLastColumn="0"/>
            <w:tcW w:w="620" w:type="pct"/>
            <w:tcBorders>
              <w:right w:val="none" w:sz="0" w:space="0" w:color="auto"/>
            </w:tcBorders>
            <w:hideMark/>
          </w:tcPr>
          <w:p w14:paraId="524453CE" w14:textId="1970FE8E"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rPr>
              <w:drawing>
                <wp:inline distT="0" distB="0" distL="0" distR="0" wp14:anchorId="7E6FB40B" wp14:editId="15D41669">
                  <wp:extent cx="495300" cy="546100"/>
                  <wp:effectExtent l="0" t="0" r="0" b="6350"/>
                  <wp:docPr id="14" name="Grafik 14" descr="https://joinup.ec.europa.eu/sites/default/files/ckeditor_files/images/Segu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joinup.ec.europa.eu/sites/default/files/ckeditor_files/images/Segunda.PNG"/>
                          <pic:cNvPicPr>
                            <a:picLocks noChangeAspect="1" noChangeArrowheads="1"/>
                          </pic:cNvPicPr>
                        </pic:nvPicPr>
                        <pic:blipFill>
                          <a:blip r:embed="rId105">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95300" cy="546100"/>
                          </a:xfrm>
                          <a:prstGeom prst="rect">
                            <a:avLst/>
                          </a:prstGeom>
                          <a:noFill/>
                          <a:ln>
                            <a:noFill/>
                          </a:ln>
                        </pic:spPr>
                      </pic:pic>
                    </a:graphicData>
                  </a:graphic>
                </wp:inline>
              </w:drawing>
            </w:r>
          </w:p>
        </w:tc>
        <w:tc>
          <w:tcPr>
            <w:tcW w:w="2475" w:type="pct"/>
            <w:hideMark/>
          </w:tcPr>
          <w:p w14:paraId="224FDAF5" w14:textId="77777777" w:rsidR="00A01737" w:rsidRPr="008F600F" w:rsidRDefault="00A01737" w:rsidP="0068224D">
            <w:pPr>
              <w:pStyle w:val="StandardWeb"/>
              <w:spacing w:after="120" w:line="32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model and express provenance?</w:t>
            </w:r>
          </w:p>
          <w:p w14:paraId="6C8FA9AA" w14:textId="656EC505" w:rsidR="00A01737" w:rsidRPr="008F600F" w:rsidRDefault="0044084E" w:rsidP="0068224D">
            <w:pPr>
              <w:pStyle w:val="StandardWeb"/>
              <w:spacing w:after="120" w:line="32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r w:rsidRPr="008F600F">
              <w:rPr>
                <w:rFonts w:ascii="Arial" w:hAnsi="Arial" w:cs="Arial"/>
                <w:color w:val="000000"/>
                <w:sz w:val="14"/>
                <w:szCs w:val="20"/>
                <w:lang w:val="en-GB"/>
              </w:rPr>
              <w:t>Vgl.</w:t>
            </w:r>
            <w:r w:rsidR="00A01737" w:rsidRPr="008F600F">
              <w:rPr>
                <w:rFonts w:ascii="Arial" w:hAnsi="Arial" w:cs="Arial" w:hint="eastAsia"/>
                <w:color w:val="000000"/>
                <w:sz w:val="14"/>
                <w:szCs w:val="20"/>
                <w:lang w:val="en-GB"/>
              </w:rPr>
              <w:t> </w:t>
            </w:r>
            <w:hyperlink r:id="rId106" w:history="1">
              <w:r w:rsidR="00A01737" w:rsidRPr="00D27653">
                <w:rPr>
                  <w:rStyle w:val="WebsiteChar"/>
                  <w:sz w:val="14"/>
                  <w:szCs w:val="14"/>
                </w:rPr>
                <w:t>https://joinup.ec.europa.eu/node/150349/</w:t>
              </w:r>
            </w:hyperlink>
          </w:p>
        </w:tc>
        <w:tc>
          <w:tcPr>
            <w:tcW w:w="1905" w:type="pct"/>
          </w:tcPr>
          <w:p w14:paraId="3D899C26" w14:textId="161381EC" w:rsidR="00A01737" w:rsidRPr="008F600F" w:rsidRDefault="00A01737" w:rsidP="0068224D">
            <w:pPr>
              <w:spacing w:line="320" w:lineRule="atLeast"/>
              <w:cnfStyle w:val="000000000000" w:firstRow="0" w:lastRow="0" w:firstColumn="0" w:lastColumn="0" w:oddVBand="0" w:evenVBand="0" w:oddHBand="0"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 xml:space="preserve">Nutzung des </w:t>
            </w:r>
            <w:r w:rsidR="00640EBC" w:rsidRPr="008F600F">
              <w:rPr>
                <w:rStyle w:val="Fett"/>
                <w:rFonts w:cs="Arial"/>
                <w:b w:val="0"/>
                <w:color w:val="000000"/>
                <w:sz w:val="14"/>
                <w:bdr w:val="none" w:sz="0" w:space="0" w:color="auto" w:frame="1"/>
              </w:rPr>
              <w:t>Herkunftserklärung (dct:provenance)</w:t>
            </w:r>
          </w:p>
        </w:tc>
      </w:tr>
      <w:tr w:rsidR="00A01737" w:rsidRPr="008F600F" w14:paraId="38BAC6D1" w14:textId="60903D85" w:rsidTr="00D1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Borders>
              <w:top w:val="none" w:sz="0" w:space="0" w:color="auto"/>
              <w:bottom w:val="none" w:sz="0" w:space="0" w:color="auto"/>
              <w:right w:val="none" w:sz="0" w:space="0" w:color="auto"/>
            </w:tcBorders>
            <w:hideMark/>
          </w:tcPr>
          <w:p w14:paraId="104B055C" w14:textId="4E5565AB"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rPr>
              <w:drawing>
                <wp:inline distT="0" distB="0" distL="0" distR="0" wp14:anchorId="1E5B0B66" wp14:editId="1C5AE115">
                  <wp:extent cx="781050" cy="641350"/>
                  <wp:effectExtent l="0" t="0" r="0" b="6350"/>
                  <wp:docPr id="13" name="Grafik 13" descr="https://joinup.ec.europa.eu/sites/default/files/ckeditor_files/images/Ter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oinup.ec.europa.eu/sites/default/files/ckeditor_files/images/Tercera.PNG"/>
                          <pic:cNvPicPr>
                            <a:picLocks noChangeAspect="1" noChangeArrowheads="1"/>
                          </pic:cNvPicPr>
                        </pic:nvPicPr>
                        <pic:blipFill>
                          <a:blip r:embed="rId107">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81050" cy="641350"/>
                          </a:xfrm>
                          <a:prstGeom prst="rect">
                            <a:avLst/>
                          </a:prstGeom>
                          <a:noFill/>
                          <a:ln>
                            <a:noFill/>
                          </a:ln>
                        </pic:spPr>
                      </pic:pic>
                    </a:graphicData>
                  </a:graphic>
                </wp:inline>
              </w:drawing>
            </w:r>
          </w:p>
        </w:tc>
        <w:tc>
          <w:tcPr>
            <w:tcW w:w="2475" w:type="pct"/>
            <w:tcBorders>
              <w:top w:val="none" w:sz="0" w:space="0" w:color="auto"/>
              <w:bottom w:val="none" w:sz="0" w:space="0" w:color="auto"/>
            </w:tcBorders>
            <w:hideMark/>
          </w:tcPr>
          <w:p w14:paraId="2919456F" w14:textId="77777777" w:rsidR="00A01737" w:rsidRPr="008F600F" w:rsidRDefault="00A01737" w:rsidP="0068224D">
            <w:pPr>
              <w:pStyle w:val="StandardWeb"/>
              <w:spacing w:after="120" w:line="32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model Dataset series?</w:t>
            </w:r>
          </w:p>
          <w:p w14:paraId="498970D7" w14:textId="5CC36BF6" w:rsidR="00A01737" w:rsidRPr="008F600F" w:rsidRDefault="0044084E" w:rsidP="0068224D">
            <w:pPr>
              <w:pStyle w:val="StandardWeb"/>
              <w:spacing w:after="120" w:line="32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Fonts w:ascii="Arial" w:hAnsi="Arial" w:cs="Arial"/>
                <w:color w:val="000000"/>
                <w:sz w:val="14"/>
                <w:szCs w:val="20"/>
                <w:lang w:val="en-GB"/>
              </w:rPr>
              <w:t>Vgl.</w:t>
            </w:r>
            <w:r w:rsidR="00A01737" w:rsidRPr="008F600F">
              <w:rPr>
                <w:rFonts w:ascii="Arial" w:hAnsi="Arial" w:cs="Arial" w:hint="eastAsia"/>
                <w:color w:val="000000"/>
                <w:sz w:val="14"/>
                <w:szCs w:val="20"/>
                <w:lang w:val="en-GB"/>
              </w:rPr>
              <w:t> </w:t>
            </w:r>
            <w:hyperlink r:id="rId108" w:history="1">
              <w:r w:rsidR="00A01737" w:rsidRPr="00D27653">
                <w:rPr>
                  <w:rStyle w:val="WebsiteChar"/>
                  <w:sz w:val="14"/>
                  <w:szCs w:val="14"/>
                </w:rPr>
                <w:t>https://joinup.ec.europa.eu/node/150348</w:t>
              </w:r>
            </w:hyperlink>
          </w:p>
        </w:tc>
        <w:tc>
          <w:tcPr>
            <w:tcW w:w="1905" w:type="pct"/>
            <w:tcBorders>
              <w:top w:val="none" w:sz="0" w:space="0" w:color="auto"/>
              <w:bottom w:val="none" w:sz="0" w:space="0" w:color="auto"/>
            </w:tcBorders>
          </w:tcPr>
          <w:p w14:paraId="7C432310" w14:textId="4ABEC4A1" w:rsidR="00A01737" w:rsidRPr="008F600F" w:rsidRDefault="006C550F" w:rsidP="0068224D">
            <w:pPr>
              <w:spacing w:line="320" w:lineRule="atLeast"/>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 xml:space="preserve">Die </w:t>
            </w:r>
            <w:r w:rsidR="00A01737" w:rsidRPr="008F600F">
              <w:rPr>
                <w:rStyle w:val="Fett"/>
                <w:rFonts w:cs="Arial"/>
                <w:b w:val="0"/>
                <w:color w:val="000000"/>
                <w:sz w:val="14"/>
                <w:bdr w:val="none" w:sz="0" w:space="0" w:color="auto" w:frame="1"/>
              </w:rPr>
              <w:t xml:space="preserve">Modellierung von Reihen </w:t>
            </w:r>
            <w:r w:rsidRPr="008F600F">
              <w:rPr>
                <w:rStyle w:val="Fett"/>
                <w:rFonts w:cs="Arial"/>
                <w:b w:val="0"/>
                <w:color w:val="000000"/>
                <w:sz w:val="14"/>
                <w:bdr w:val="none" w:sz="0" w:space="0" w:color="auto" w:frame="1"/>
              </w:rPr>
              <w:t xml:space="preserve">erfolgt </w:t>
            </w:r>
            <w:r w:rsidR="00A01737" w:rsidRPr="008F600F">
              <w:rPr>
                <w:rStyle w:val="Fett"/>
                <w:rFonts w:cs="Arial"/>
                <w:b w:val="0"/>
                <w:color w:val="000000"/>
                <w:sz w:val="14"/>
                <w:bdr w:val="none" w:sz="0" w:space="0" w:color="auto" w:frame="1"/>
              </w:rPr>
              <w:t xml:space="preserve">bevorzugt über </w:t>
            </w:r>
            <w:r w:rsidRPr="008F600F">
              <w:rPr>
                <w:rStyle w:val="Fett"/>
                <w:rFonts w:cs="Arial"/>
                <w:b w:val="0"/>
                <w:color w:val="000000"/>
                <w:sz w:val="14"/>
                <w:bdr w:val="none" w:sz="0" w:space="0" w:color="auto" w:frame="1"/>
              </w:rPr>
              <w:t xml:space="preserve">die </w:t>
            </w:r>
            <w:r w:rsidR="008D3F66">
              <w:rPr>
                <w:rStyle w:val="Fett"/>
                <w:rFonts w:cs="Arial"/>
                <w:b w:val="0"/>
                <w:color w:val="000000"/>
                <w:sz w:val="14"/>
                <w:bdr w:val="none" w:sz="0" w:space="0" w:color="auto" w:frame="1"/>
              </w:rPr>
              <w:t>Datenstruktur</w:t>
            </w:r>
            <w:r w:rsidR="00640EBC" w:rsidRPr="008F600F">
              <w:rPr>
                <w:rStyle w:val="Fett"/>
                <w:rFonts w:cs="Arial"/>
                <w:b w:val="0"/>
                <w:color w:val="000000"/>
                <w:sz w:val="14"/>
                <w:bdr w:val="none" w:sz="0" w:space="0" w:color="auto" w:frame="1"/>
              </w:rPr>
              <w:t xml:space="preserve">: </w:t>
            </w:r>
            <w:r w:rsidR="00A01737" w:rsidRPr="008F600F">
              <w:rPr>
                <w:rStyle w:val="Fett"/>
                <w:rFonts w:cs="Arial"/>
                <w:b w:val="0"/>
                <w:color w:val="000000"/>
                <w:sz w:val="14"/>
                <w:bdr w:val="none" w:sz="0" w:space="0" w:color="auto" w:frame="1"/>
              </w:rPr>
              <w:t>hasVersion und isVersionOf verweisen auf Klammer</w:t>
            </w:r>
            <w:r w:rsidR="00A42B54">
              <w:rPr>
                <w:rStyle w:val="Fett"/>
                <w:rFonts w:cs="Arial"/>
                <w:b w:val="0"/>
                <w:color w:val="000000"/>
                <w:sz w:val="14"/>
                <w:bdr w:val="none" w:sz="0" w:space="0" w:color="auto" w:frame="1"/>
              </w:rPr>
              <w:t>-</w:t>
            </w:r>
            <w:r w:rsidR="008D3F66">
              <w:rPr>
                <w:rStyle w:val="Fett"/>
                <w:rFonts w:cs="Arial"/>
                <w:b w:val="0"/>
                <w:color w:val="000000"/>
                <w:sz w:val="14"/>
                <w:bdr w:val="none" w:sz="0" w:space="0" w:color="auto" w:frame="1"/>
              </w:rPr>
              <w:t>Datenstruktur</w:t>
            </w:r>
            <w:r w:rsidR="00A01737" w:rsidRPr="008F600F">
              <w:rPr>
                <w:rStyle w:val="Fett"/>
                <w:rFonts w:cs="Arial"/>
                <w:b w:val="0"/>
                <w:color w:val="000000"/>
                <w:sz w:val="14"/>
                <w:bdr w:val="none" w:sz="0" w:space="0" w:color="auto" w:frame="1"/>
              </w:rPr>
              <w:t xml:space="preserve"> mit dct:typ</w:t>
            </w:r>
            <w:r w:rsidR="004C3865" w:rsidRPr="008F600F">
              <w:rPr>
                <w:rStyle w:val="Fett"/>
                <w:rFonts w:cs="Arial"/>
                <w:b w:val="0"/>
                <w:color w:val="000000"/>
                <w:sz w:val="14"/>
                <w:bdr w:val="none" w:sz="0" w:space="0" w:color="auto" w:frame="1"/>
              </w:rPr>
              <w:t>e=collection</w:t>
            </w:r>
            <w:r w:rsidRPr="008F600F">
              <w:rPr>
                <w:rStyle w:val="Fett"/>
                <w:rFonts w:cs="Arial"/>
                <w:b w:val="0"/>
                <w:color w:val="000000"/>
                <w:sz w:val="14"/>
                <w:bdr w:val="none" w:sz="0" w:space="0" w:color="auto" w:frame="1"/>
              </w:rPr>
              <w:t>.</w:t>
            </w:r>
          </w:p>
        </w:tc>
      </w:tr>
      <w:tr w:rsidR="00A01737" w:rsidRPr="008F600F" w14:paraId="2AF171FF" w14:textId="2589D67B" w:rsidTr="008F600F">
        <w:trPr>
          <w:trHeight w:val="942"/>
        </w:trPr>
        <w:tc>
          <w:tcPr>
            <w:cnfStyle w:val="001000000000" w:firstRow="0" w:lastRow="0" w:firstColumn="1" w:lastColumn="0" w:oddVBand="0" w:evenVBand="0" w:oddHBand="0" w:evenHBand="0" w:firstRowFirstColumn="0" w:firstRowLastColumn="0" w:lastRowFirstColumn="0" w:lastRowLastColumn="0"/>
            <w:tcW w:w="620" w:type="pct"/>
            <w:tcBorders>
              <w:right w:val="none" w:sz="0" w:space="0" w:color="auto"/>
            </w:tcBorders>
            <w:hideMark/>
          </w:tcPr>
          <w:p w14:paraId="706A0A2D" w14:textId="5626439E" w:rsidR="00A01737" w:rsidRPr="008F600F" w:rsidRDefault="00A01737" w:rsidP="00103318">
            <w:pPr>
              <w:rPr>
                <w:rFonts w:ascii="inherit" w:hAnsi="inherit"/>
                <w:color w:val="000000"/>
                <w:sz w:val="14"/>
                <w:szCs w:val="18"/>
              </w:rPr>
            </w:pPr>
            <w:r w:rsidRPr="008F600F">
              <w:rPr>
                <w:rFonts w:ascii="inherit" w:hAnsi="inherit"/>
                <w:noProof/>
                <w:color w:val="000000"/>
                <w:sz w:val="14"/>
                <w:szCs w:val="12"/>
                <w:bdr w:val="none" w:sz="0" w:space="0" w:color="auto" w:frame="1"/>
              </w:rPr>
              <w:drawing>
                <wp:inline distT="0" distB="0" distL="0" distR="0" wp14:anchorId="25D11635" wp14:editId="52BA3B1B">
                  <wp:extent cx="685800" cy="711200"/>
                  <wp:effectExtent l="0" t="0" r="0" b="0"/>
                  <wp:docPr id="12" name="Grafik 12" descr="https://joinup.ec.europa.eu/sites/default/files/ckeditor_files/images/Cu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joinup.ec.europa.eu/sites/default/files/ckeditor_files/images/Cuarta.PNG"/>
                          <pic:cNvPicPr>
                            <a:picLocks noChangeAspect="1" noChangeArrowheads="1"/>
                          </pic:cNvPicPr>
                        </pic:nvPicPr>
                        <pic:blipFill>
                          <a:blip r:embed="rId109">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85800" cy="711200"/>
                          </a:xfrm>
                          <a:prstGeom prst="rect">
                            <a:avLst/>
                          </a:prstGeom>
                          <a:noFill/>
                          <a:ln>
                            <a:noFill/>
                          </a:ln>
                        </pic:spPr>
                      </pic:pic>
                    </a:graphicData>
                  </a:graphic>
                </wp:inline>
              </w:drawing>
            </w:r>
          </w:p>
        </w:tc>
        <w:tc>
          <w:tcPr>
            <w:tcW w:w="2475" w:type="pct"/>
            <w:hideMark/>
          </w:tcPr>
          <w:p w14:paraId="2F1560C7" w14:textId="77777777" w:rsidR="00A01737" w:rsidRPr="008F600F" w:rsidRDefault="00A01737" w:rsidP="0068224D">
            <w:pPr>
              <w:pStyle w:val="StandardWeb"/>
              <w:spacing w:after="120" w:line="32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refer to licence documents and licence URIs?</w:t>
            </w:r>
          </w:p>
          <w:p w14:paraId="622E72A8" w14:textId="2991F4C1" w:rsidR="00A01737" w:rsidRPr="008F600F" w:rsidRDefault="0044084E" w:rsidP="0068224D">
            <w:pPr>
              <w:pStyle w:val="StandardWeb"/>
              <w:spacing w:after="120" w:line="32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r w:rsidRPr="008F600F">
              <w:rPr>
                <w:rFonts w:ascii="Arial" w:hAnsi="Arial" w:cs="Arial"/>
                <w:color w:val="000000"/>
                <w:sz w:val="14"/>
                <w:szCs w:val="20"/>
                <w:lang w:val="en-GB"/>
              </w:rPr>
              <w:t>Vgl.</w:t>
            </w:r>
            <w:r w:rsidR="00A01737" w:rsidRPr="008F600F">
              <w:rPr>
                <w:rFonts w:ascii="Arial" w:hAnsi="Arial" w:cs="Arial" w:hint="eastAsia"/>
                <w:color w:val="000000"/>
                <w:sz w:val="14"/>
                <w:szCs w:val="20"/>
                <w:lang w:val="en-GB"/>
              </w:rPr>
              <w:t> </w:t>
            </w:r>
            <w:hyperlink r:id="rId110" w:history="1">
              <w:r w:rsidR="00A01737" w:rsidRPr="00D27653">
                <w:rPr>
                  <w:rStyle w:val="WebsiteChar"/>
                  <w:sz w:val="14"/>
                  <w:szCs w:val="14"/>
                </w:rPr>
                <w:t>https://joinup.ec.europa.eu/node/150347</w:t>
              </w:r>
            </w:hyperlink>
          </w:p>
        </w:tc>
        <w:tc>
          <w:tcPr>
            <w:tcW w:w="1905" w:type="pct"/>
          </w:tcPr>
          <w:p w14:paraId="75294D49" w14:textId="1A8A48D8" w:rsidR="00A01737" w:rsidRPr="008F600F" w:rsidRDefault="00A01737" w:rsidP="0068224D">
            <w:pPr>
              <w:spacing w:line="320" w:lineRule="atLeast"/>
              <w:cnfStyle w:val="000000000000" w:firstRow="0" w:lastRow="0" w:firstColumn="0" w:lastColumn="0" w:oddVBand="0" w:evenVBand="0" w:oddHBand="0"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Anlegen eigener stabiler URI-Lizenzräume in DCAT-AP.de</w:t>
            </w:r>
          </w:p>
        </w:tc>
      </w:tr>
      <w:tr w:rsidR="00A01737" w:rsidRPr="008F600F" w14:paraId="2AA7CC4B" w14:textId="7CF57BEC" w:rsidTr="00D1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Borders>
              <w:top w:val="none" w:sz="0" w:space="0" w:color="auto"/>
              <w:bottom w:val="none" w:sz="0" w:space="0" w:color="auto"/>
              <w:right w:val="none" w:sz="0" w:space="0" w:color="auto"/>
            </w:tcBorders>
            <w:hideMark/>
          </w:tcPr>
          <w:p w14:paraId="0BAF0ABF" w14:textId="32961828"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rPr>
              <w:drawing>
                <wp:inline distT="0" distB="0" distL="0" distR="0" wp14:anchorId="614DB409" wp14:editId="7C2817C6">
                  <wp:extent cx="679450" cy="723900"/>
                  <wp:effectExtent l="0" t="0" r="6350" b="0"/>
                  <wp:docPr id="9" name="Grafik 9" descr="https://joinup.ec.europa.eu/sites/default/files/ckeditor_files/images/Qui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joinup.ec.europa.eu/sites/default/files/ckeditor_files/images/Quinta.PNG"/>
                          <pic:cNvPicPr>
                            <a:picLocks noChangeAspect="1" noChangeArrowheads="1"/>
                          </pic:cNvPicPr>
                        </pic:nvPicPr>
                        <pic:blipFill>
                          <a:blip r:embed="rId11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79450" cy="723900"/>
                          </a:xfrm>
                          <a:prstGeom prst="rect">
                            <a:avLst/>
                          </a:prstGeom>
                          <a:noFill/>
                          <a:ln>
                            <a:noFill/>
                          </a:ln>
                        </pic:spPr>
                      </pic:pic>
                    </a:graphicData>
                  </a:graphic>
                </wp:inline>
              </w:drawing>
            </w:r>
          </w:p>
        </w:tc>
        <w:tc>
          <w:tcPr>
            <w:tcW w:w="2475" w:type="pct"/>
            <w:tcBorders>
              <w:top w:val="none" w:sz="0" w:space="0" w:color="auto"/>
              <w:bottom w:val="none" w:sz="0" w:space="0" w:color="auto"/>
            </w:tcBorders>
            <w:hideMark/>
          </w:tcPr>
          <w:p w14:paraId="553C0353" w14:textId="77777777" w:rsidR="00A01737" w:rsidRPr="008F600F" w:rsidRDefault="00A01737" w:rsidP="0068224D">
            <w:pPr>
              <w:pStyle w:val="StandardWeb"/>
              <w:spacing w:after="120" w:line="32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use identifiers for datasets and distributions?</w:t>
            </w:r>
          </w:p>
          <w:p w14:paraId="7A585AFE" w14:textId="1FBBE0F4" w:rsidR="00A01737" w:rsidRPr="008F600F" w:rsidRDefault="0044084E" w:rsidP="0068224D">
            <w:pPr>
              <w:pStyle w:val="StandardWeb"/>
              <w:spacing w:after="120" w:line="32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Fonts w:ascii="Arial" w:hAnsi="Arial" w:cs="Arial"/>
                <w:color w:val="000000"/>
                <w:sz w:val="14"/>
                <w:szCs w:val="20"/>
                <w:lang w:val="en-GB"/>
              </w:rPr>
              <w:t>Vgl.</w:t>
            </w:r>
            <w:r w:rsidR="00A01737" w:rsidRPr="008F600F">
              <w:rPr>
                <w:rFonts w:ascii="Arial" w:hAnsi="Arial" w:cs="Arial" w:hint="eastAsia"/>
                <w:color w:val="000000"/>
                <w:sz w:val="14"/>
                <w:szCs w:val="20"/>
                <w:lang w:val="en-GB"/>
              </w:rPr>
              <w:t> </w:t>
            </w:r>
            <w:hyperlink r:id="rId112" w:history="1">
              <w:r w:rsidR="00A01737" w:rsidRPr="00D27653">
                <w:rPr>
                  <w:rStyle w:val="WebsiteChar"/>
                  <w:sz w:val="14"/>
                  <w:szCs w:val="14"/>
                </w:rPr>
                <w:t>https://joinup.ec.europa.eu/node/150346/</w:t>
              </w:r>
            </w:hyperlink>
          </w:p>
        </w:tc>
        <w:tc>
          <w:tcPr>
            <w:tcW w:w="1905" w:type="pct"/>
            <w:tcBorders>
              <w:top w:val="none" w:sz="0" w:space="0" w:color="auto"/>
              <w:bottom w:val="none" w:sz="0" w:space="0" w:color="auto"/>
            </w:tcBorders>
          </w:tcPr>
          <w:p w14:paraId="68A2827F" w14:textId="602FE49C" w:rsidR="00A01737" w:rsidRPr="008F600F" w:rsidRDefault="00A01737" w:rsidP="0068224D">
            <w:pPr>
              <w:spacing w:line="320" w:lineRule="atLeast"/>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 xml:space="preserve">Stabile URIs wurden im Namensraum dcat-ap.de </w:t>
            </w:r>
            <w:r w:rsidR="008F05CC" w:rsidRPr="008F600F">
              <w:rPr>
                <w:rStyle w:val="Fett"/>
                <w:rFonts w:cs="Arial"/>
                <w:b w:val="0"/>
                <w:color w:val="000000"/>
                <w:sz w:val="14"/>
                <w:bdr w:val="none" w:sz="0" w:space="0" w:color="auto" w:frame="1"/>
              </w:rPr>
              <w:t xml:space="preserve">angelegt </w:t>
            </w:r>
            <w:r w:rsidRPr="008F600F">
              <w:rPr>
                <w:rStyle w:val="Fett"/>
                <w:rFonts w:cs="Arial"/>
                <w:b w:val="0"/>
                <w:color w:val="000000"/>
                <w:sz w:val="14"/>
                <w:bdr w:val="none" w:sz="0" w:space="0" w:color="auto" w:frame="1"/>
              </w:rPr>
              <w:t>und konzeptionell vorgesehen für Bestandsdaten auf govdata.de.</w:t>
            </w:r>
            <w:r w:rsidR="002E3F1C" w:rsidRPr="008F600F">
              <w:rPr>
                <w:rStyle w:val="Fett"/>
                <w:rFonts w:cs="Arial"/>
                <w:b w:val="0"/>
                <w:color w:val="000000"/>
                <w:sz w:val="14"/>
                <w:bdr w:val="none" w:sz="0" w:space="0" w:color="auto" w:frame="1"/>
              </w:rPr>
              <w:t xml:space="preserve"> </w:t>
            </w:r>
            <w:r w:rsidRPr="008F600F">
              <w:rPr>
                <w:rStyle w:val="Fett"/>
                <w:rFonts w:cs="Arial"/>
                <w:b w:val="0"/>
                <w:color w:val="000000"/>
                <w:sz w:val="14"/>
                <w:bdr w:val="none" w:sz="0" w:space="0" w:color="auto" w:frame="1"/>
              </w:rPr>
              <w:t>URIs sollen, wenn möglich</w:t>
            </w:r>
            <w:r w:rsidR="006C550F" w:rsidRPr="008F600F">
              <w:rPr>
                <w:rStyle w:val="Fett"/>
                <w:rFonts w:cs="Arial"/>
                <w:b w:val="0"/>
                <w:color w:val="000000"/>
                <w:sz w:val="14"/>
                <w:bdr w:val="none" w:sz="0" w:space="0" w:color="auto" w:frame="1"/>
              </w:rPr>
              <w:t>,</w:t>
            </w:r>
            <w:r w:rsidRPr="008F600F">
              <w:rPr>
                <w:rStyle w:val="Fett"/>
                <w:rFonts w:cs="Arial"/>
                <w:b w:val="0"/>
                <w:color w:val="000000"/>
                <w:sz w:val="14"/>
                <w:bdr w:val="none" w:sz="0" w:space="0" w:color="auto" w:frame="1"/>
              </w:rPr>
              <w:t xml:space="preserve"> laut URI-Konzept per 303 redirect und content negotiation referenzierbar sein.</w:t>
            </w:r>
          </w:p>
          <w:p w14:paraId="181E26F3" w14:textId="77777777" w:rsidR="00A01737" w:rsidRPr="008F600F" w:rsidRDefault="00A01737" w:rsidP="0068224D">
            <w:pPr>
              <w:spacing w:line="320" w:lineRule="atLeast"/>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URIs müssen bei Export in Implementationen nach folgendem Schema aufgelöst werden:</w:t>
            </w:r>
          </w:p>
          <w:p w14:paraId="10DC698C" w14:textId="5B061276" w:rsidR="00A01737" w:rsidRPr="008F600F" w:rsidRDefault="006C550F" w:rsidP="0068224D">
            <w:pPr>
              <w:pStyle w:val="Listenabsatz"/>
              <w:numPr>
                <w:ilvl w:val="0"/>
                <w:numId w:val="14"/>
              </w:numPr>
              <w:spacing w:line="320" w:lineRule="atLeast"/>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i</w:t>
            </w:r>
            <w:r w:rsidR="00A01737" w:rsidRPr="008F600F">
              <w:rPr>
                <w:rStyle w:val="Fett"/>
                <w:rFonts w:cs="Arial"/>
                <w:b w:val="0"/>
                <w:color w:val="000000"/>
                <w:sz w:val="14"/>
                <w:bdr w:val="none" w:sz="0" w:space="0" w:color="auto" w:frame="1"/>
              </w:rPr>
              <w:t>n RDF/XML:</w:t>
            </w:r>
            <w:r w:rsidR="00334ADF">
              <w:rPr>
                <w:rStyle w:val="Fett"/>
                <w:rFonts w:cs="Arial"/>
                <w:b w:val="0"/>
                <w:color w:val="000000"/>
                <w:sz w:val="14"/>
                <w:bdr w:val="none" w:sz="0" w:space="0" w:color="auto" w:frame="1"/>
              </w:rPr>
              <w:t xml:space="preserve"> </w:t>
            </w:r>
            <w:r w:rsidR="00A01737" w:rsidRPr="008F600F">
              <w:rPr>
                <w:rStyle w:val="Fett"/>
                <w:rFonts w:cs="Arial"/>
                <w:b w:val="0"/>
                <w:color w:val="000000"/>
                <w:sz w:val="14"/>
                <w:bdr w:val="none" w:sz="0" w:space="0" w:color="auto" w:frame="1"/>
              </w:rPr>
              <w:t>URI in rdf:about in rdf:</w:t>
            </w:r>
            <w:r w:rsidR="00334ADF">
              <w:rPr>
                <w:rStyle w:val="Fett"/>
                <w:rFonts w:cs="Arial"/>
                <w:b w:val="0"/>
                <w:color w:val="000000"/>
                <w:sz w:val="14"/>
                <w:bdr w:val="none" w:sz="0" w:space="0" w:color="auto" w:frame="1"/>
              </w:rPr>
              <w:t>d</w:t>
            </w:r>
            <w:r w:rsidR="00A01737" w:rsidRPr="008F600F">
              <w:rPr>
                <w:rStyle w:val="Fett"/>
                <w:rFonts w:cs="Arial"/>
                <w:b w:val="0"/>
                <w:color w:val="000000"/>
                <w:sz w:val="14"/>
                <w:bdr w:val="none" w:sz="0" w:space="0" w:color="auto" w:frame="1"/>
              </w:rPr>
              <w:t>escription für jede Entität</w:t>
            </w:r>
            <w:r w:rsidR="00334ADF">
              <w:rPr>
                <w:rStyle w:val="Fett"/>
                <w:rFonts w:cs="Arial"/>
                <w:b w:val="0"/>
                <w:color w:val="000000"/>
                <w:sz w:val="14"/>
                <w:bdr w:val="none" w:sz="0" w:space="0" w:color="auto" w:frame="1"/>
              </w:rPr>
              <w:t>,</w:t>
            </w:r>
          </w:p>
          <w:p w14:paraId="6ECF8F3B" w14:textId="4A5B81FF" w:rsidR="00A01737" w:rsidRPr="008F600F" w:rsidRDefault="006C550F" w:rsidP="0068224D">
            <w:pPr>
              <w:pStyle w:val="Listenabsatz"/>
              <w:numPr>
                <w:ilvl w:val="0"/>
                <w:numId w:val="14"/>
              </w:numPr>
              <w:spacing w:line="320" w:lineRule="atLeast"/>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i</w:t>
            </w:r>
            <w:r w:rsidR="00A01737" w:rsidRPr="008F600F">
              <w:rPr>
                <w:rStyle w:val="Fett"/>
                <w:rFonts w:cs="Arial"/>
                <w:b w:val="0"/>
                <w:color w:val="000000"/>
                <w:sz w:val="14"/>
                <w:bdr w:val="none" w:sz="0" w:space="0" w:color="auto" w:frame="1"/>
              </w:rPr>
              <w:t>n JSON-LD, URI in @id keyword</w:t>
            </w:r>
            <w:r w:rsidR="00334ADF">
              <w:rPr>
                <w:rStyle w:val="Fett"/>
                <w:rFonts w:cs="Arial"/>
                <w:b w:val="0"/>
                <w:color w:val="000000"/>
                <w:sz w:val="14"/>
                <w:bdr w:val="none" w:sz="0" w:space="0" w:color="auto" w:frame="1"/>
              </w:rPr>
              <w:t>.</w:t>
            </w:r>
          </w:p>
        </w:tc>
      </w:tr>
      <w:tr w:rsidR="00A01737" w:rsidRPr="008F600F" w14:paraId="59B0170C" w14:textId="464E2E3F" w:rsidTr="00D12FE2">
        <w:tc>
          <w:tcPr>
            <w:cnfStyle w:val="001000000000" w:firstRow="0" w:lastRow="0" w:firstColumn="1" w:lastColumn="0" w:oddVBand="0" w:evenVBand="0" w:oddHBand="0" w:evenHBand="0" w:firstRowFirstColumn="0" w:firstRowLastColumn="0" w:lastRowFirstColumn="0" w:lastRowLastColumn="0"/>
            <w:tcW w:w="620" w:type="pct"/>
            <w:tcBorders>
              <w:right w:val="none" w:sz="0" w:space="0" w:color="auto"/>
            </w:tcBorders>
            <w:hideMark/>
          </w:tcPr>
          <w:p w14:paraId="02552334" w14:textId="57C8EAA1"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rPr>
              <w:drawing>
                <wp:inline distT="0" distB="0" distL="0" distR="0" wp14:anchorId="7D00B3BA" wp14:editId="2DB3C71E">
                  <wp:extent cx="730250" cy="679450"/>
                  <wp:effectExtent l="0" t="0" r="0" b="6350"/>
                  <wp:docPr id="7" name="Grafik 7" descr="https://joinup.ec.europa.eu/sites/default/files/ckeditor_files/images/Sex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joinup.ec.europa.eu/sites/default/files/ckeditor_files/images/Sexta.PNG"/>
                          <pic:cNvPicPr>
                            <a:picLocks noChangeAspect="1" noChangeArrowheads="1"/>
                          </pic:cNvPicPr>
                        </pic:nvPicPr>
                        <pic:blipFill>
                          <a:blip r:embed="rId113">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30250" cy="679450"/>
                          </a:xfrm>
                          <a:prstGeom prst="rect">
                            <a:avLst/>
                          </a:prstGeom>
                          <a:noFill/>
                          <a:ln>
                            <a:noFill/>
                          </a:ln>
                        </pic:spPr>
                      </pic:pic>
                    </a:graphicData>
                  </a:graphic>
                </wp:inline>
              </w:drawing>
            </w:r>
          </w:p>
        </w:tc>
        <w:tc>
          <w:tcPr>
            <w:tcW w:w="2475" w:type="pct"/>
            <w:hideMark/>
          </w:tcPr>
          <w:p w14:paraId="17344015" w14:textId="77777777" w:rsidR="00A01737" w:rsidRPr="008F600F" w:rsidRDefault="00A01737" w:rsidP="0068224D">
            <w:pPr>
              <w:pStyle w:val="StandardWeb"/>
              <w:spacing w:after="120" w:line="32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extend DCAT-AP?</w:t>
            </w:r>
          </w:p>
          <w:p w14:paraId="4A8B3654" w14:textId="12CB42EC" w:rsidR="00A01737" w:rsidRPr="008F600F" w:rsidRDefault="0044084E" w:rsidP="0068224D">
            <w:pPr>
              <w:pStyle w:val="StandardWeb"/>
              <w:spacing w:after="120" w:line="32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r w:rsidRPr="008F600F">
              <w:rPr>
                <w:rFonts w:ascii="Arial" w:hAnsi="Arial" w:cs="Arial"/>
                <w:color w:val="000000"/>
                <w:sz w:val="14"/>
                <w:szCs w:val="20"/>
                <w:lang w:val="en-GB"/>
              </w:rPr>
              <w:t>Vgl.</w:t>
            </w:r>
            <w:r w:rsidR="00A01737" w:rsidRPr="008F600F">
              <w:rPr>
                <w:rFonts w:ascii="Arial" w:hAnsi="Arial" w:cs="Arial" w:hint="eastAsia"/>
                <w:color w:val="000000"/>
                <w:sz w:val="14"/>
                <w:szCs w:val="20"/>
                <w:lang w:val="en-GB"/>
              </w:rPr>
              <w:t> </w:t>
            </w:r>
            <w:hyperlink r:id="rId114" w:history="1">
              <w:r w:rsidR="00A01737" w:rsidRPr="00D27653">
                <w:rPr>
                  <w:rStyle w:val="WebsiteChar"/>
                  <w:sz w:val="14"/>
                  <w:szCs w:val="14"/>
                </w:rPr>
                <w:t>https://joinup.ec.europa.eu/node/150345/</w:t>
              </w:r>
            </w:hyperlink>
          </w:p>
        </w:tc>
        <w:tc>
          <w:tcPr>
            <w:tcW w:w="1905" w:type="pct"/>
          </w:tcPr>
          <w:p w14:paraId="1B60E561" w14:textId="279EE9F6" w:rsidR="00A01737" w:rsidRPr="008F600F" w:rsidRDefault="00A01737" w:rsidP="0068224D">
            <w:pPr>
              <w:spacing w:line="320" w:lineRule="atLeast"/>
              <w:cnfStyle w:val="000000000000" w:firstRow="0" w:lastRow="0" w:firstColumn="0" w:lastColumn="0" w:oddVBand="0" w:evenVBand="0" w:oddHBand="0"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Mehrere Klassen wurden ergänzt und müssen nach Aufnahme in DCAT aus DCAT-AP.de zurückgebaut werden.</w:t>
            </w:r>
          </w:p>
        </w:tc>
      </w:tr>
      <w:tr w:rsidR="00A01737" w:rsidRPr="008F600F" w14:paraId="30983ACC" w14:textId="7E0BB772" w:rsidTr="00D1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Borders>
              <w:top w:val="none" w:sz="0" w:space="0" w:color="auto"/>
              <w:bottom w:val="none" w:sz="0" w:space="0" w:color="auto"/>
              <w:right w:val="none" w:sz="0" w:space="0" w:color="auto"/>
            </w:tcBorders>
            <w:hideMark/>
          </w:tcPr>
          <w:p w14:paraId="5370FBBA" w14:textId="7935038F"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rPr>
              <w:drawing>
                <wp:inline distT="0" distB="0" distL="0" distR="0" wp14:anchorId="1EFBED72" wp14:editId="5CDAA873">
                  <wp:extent cx="704850" cy="730250"/>
                  <wp:effectExtent l="0" t="0" r="0" b="0"/>
                  <wp:docPr id="4" name="Grafik 4" descr="https://joinup.ec.europa.eu/sites/default/files/ckeditor_files/images/S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joinup.ec.europa.eu/sites/default/files/ckeditor_files/images/Sept.PNG"/>
                          <pic:cNvPicPr>
                            <a:picLocks noChangeAspect="1" noChangeArrowheads="1"/>
                          </pic:cNvPicPr>
                        </pic:nvPicPr>
                        <pic:blipFill>
                          <a:blip r:embed="rId115">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4850" cy="730250"/>
                          </a:xfrm>
                          <a:prstGeom prst="rect">
                            <a:avLst/>
                          </a:prstGeom>
                          <a:noFill/>
                          <a:ln>
                            <a:noFill/>
                          </a:ln>
                        </pic:spPr>
                      </pic:pic>
                    </a:graphicData>
                  </a:graphic>
                </wp:inline>
              </w:drawing>
            </w:r>
          </w:p>
        </w:tc>
        <w:tc>
          <w:tcPr>
            <w:tcW w:w="2475" w:type="pct"/>
            <w:tcBorders>
              <w:top w:val="none" w:sz="0" w:space="0" w:color="auto"/>
              <w:bottom w:val="none" w:sz="0" w:space="0" w:color="auto"/>
            </w:tcBorders>
            <w:hideMark/>
          </w:tcPr>
          <w:p w14:paraId="3075FCA4" w14:textId="77777777" w:rsidR="00A01737" w:rsidRPr="008F600F" w:rsidRDefault="00A01737" w:rsidP="0068224D">
            <w:pPr>
              <w:pStyle w:val="StandardWeb"/>
              <w:spacing w:after="120" w:line="32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describe contact information?</w:t>
            </w:r>
          </w:p>
          <w:p w14:paraId="3969F2E6" w14:textId="66FA1294" w:rsidR="00A01737" w:rsidRPr="008F600F" w:rsidRDefault="0044084E" w:rsidP="0068224D">
            <w:pPr>
              <w:pStyle w:val="StandardWeb"/>
              <w:spacing w:after="120" w:line="32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Fonts w:ascii="Arial" w:hAnsi="Arial" w:cs="Arial"/>
                <w:color w:val="000000"/>
                <w:sz w:val="14"/>
                <w:szCs w:val="20"/>
                <w:lang w:val="en-GB"/>
              </w:rPr>
              <w:t>Vgl.</w:t>
            </w:r>
            <w:r w:rsidR="00A01737" w:rsidRPr="008F600F">
              <w:rPr>
                <w:rFonts w:ascii="Arial" w:hAnsi="Arial" w:cs="Arial" w:hint="eastAsia"/>
                <w:color w:val="000000"/>
                <w:sz w:val="14"/>
                <w:szCs w:val="20"/>
                <w:lang w:val="en-GB"/>
              </w:rPr>
              <w:t> </w:t>
            </w:r>
            <w:hyperlink r:id="rId116" w:history="1">
              <w:r w:rsidR="00A01737" w:rsidRPr="00D27653">
                <w:rPr>
                  <w:rStyle w:val="WebsiteChar"/>
                  <w:sz w:val="14"/>
                  <w:szCs w:val="14"/>
                </w:rPr>
                <w:t>https://joinup.ec.europa.eu/node/150343/</w:t>
              </w:r>
            </w:hyperlink>
          </w:p>
        </w:tc>
        <w:tc>
          <w:tcPr>
            <w:tcW w:w="1905" w:type="pct"/>
            <w:tcBorders>
              <w:top w:val="none" w:sz="0" w:space="0" w:color="auto"/>
              <w:bottom w:val="none" w:sz="0" w:space="0" w:color="auto"/>
            </w:tcBorders>
          </w:tcPr>
          <w:p w14:paraId="65305396" w14:textId="08B10602" w:rsidR="00A01737" w:rsidRPr="008F600F" w:rsidRDefault="00A01737" w:rsidP="0068224D">
            <w:pPr>
              <w:spacing w:line="320" w:lineRule="atLeast"/>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Kontaktdaten wurden mit einem erweiterbaren Rollenkonzept vereint.</w:t>
            </w:r>
          </w:p>
        </w:tc>
      </w:tr>
      <w:tr w:rsidR="00A01737" w:rsidRPr="008F600F" w14:paraId="6E9BB433" w14:textId="13528594" w:rsidTr="00D12FE2">
        <w:tc>
          <w:tcPr>
            <w:cnfStyle w:val="001000000000" w:firstRow="0" w:lastRow="0" w:firstColumn="1" w:lastColumn="0" w:oddVBand="0" w:evenVBand="0" w:oddHBand="0" w:evenHBand="0" w:firstRowFirstColumn="0" w:firstRowLastColumn="0" w:lastRowFirstColumn="0" w:lastRowLastColumn="0"/>
            <w:tcW w:w="620" w:type="pct"/>
            <w:tcBorders>
              <w:right w:val="none" w:sz="0" w:space="0" w:color="auto"/>
            </w:tcBorders>
            <w:hideMark/>
          </w:tcPr>
          <w:p w14:paraId="5B146466" w14:textId="356F17F2"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rPr>
              <w:drawing>
                <wp:inline distT="0" distB="0" distL="0" distR="0" wp14:anchorId="41D0E017" wp14:editId="14F59A24">
                  <wp:extent cx="749300" cy="666750"/>
                  <wp:effectExtent l="0" t="0" r="0" b="0"/>
                  <wp:docPr id="3" name="Grafik 3" descr="https://joinup.ec.europa.eu/sites/default/files/ckeditor_files/images/O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joinup.ec.europa.eu/sites/default/files/ckeditor_files/images/Oct.PNG"/>
                          <pic:cNvPicPr>
                            <a:picLocks noChangeAspect="1" noChangeArrowheads="1"/>
                          </pic:cNvPicPr>
                        </pic:nvPicPr>
                        <pic:blipFill>
                          <a:blip r:embed="rId117">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49300" cy="666750"/>
                          </a:xfrm>
                          <a:prstGeom prst="rect">
                            <a:avLst/>
                          </a:prstGeom>
                          <a:noFill/>
                          <a:ln>
                            <a:noFill/>
                          </a:ln>
                        </pic:spPr>
                      </pic:pic>
                    </a:graphicData>
                  </a:graphic>
                </wp:inline>
              </w:drawing>
            </w:r>
          </w:p>
        </w:tc>
        <w:tc>
          <w:tcPr>
            <w:tcW w:w="2475" w:type="pct"/>
            <w:hideMark/>
          </w:tcPr>
          <w:p w14:paraId="385C710D" w14:textId="77777777" w:rsidR="00A01737" w:rsidRPr="008F600F" w:rsidRDefault="00A01737" w:rsidP="0068224D">
            <w:pPr>
              <w:pStyle w:val="StandardWeb"/>
              <w:spacing w:after="120" w:line="32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How to manage duplicates?</w:t>
            </w:r>
          </w:p>
          <w:p w14:paraId="4D69CAF3" w14:textId="7CECC16D" w:rsidR="00A01737" w:rsidRPr="00077DA0" w:rsidRDefault="0044084E" w:rsidP="0068224D">
            <w:pPr>
              <w:pStyle w:val="StandardWeb"/>
              <w:spacing w:after="120" w:line="32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4"/>
                <w:szCs w:val="20"/>
                <w:lang w:val="en-US"/>
              </w:rPr>
            </w:pPr>
            <w:r w:rsidRPr="008F600F">
              <w:rPr>
                <w:rFonts w:ascii="Arial" w:hAnsi="Arial" w:cs="Arial"/>
                <w:color w:val="000000"/>
                <w:sz w:val="14"/>
                <w:szCs w:val="20"/>
                <w:lang w:val="en-US"/>
              </w:rPr>
              <w:t>Vgl.</w:t>
            </w:r>
            <w:r w:rsidR="00A01737" w:rsidRPr="008F600F">
              <w:rPr>
                <w:rFonts w:ascii="Arial" w:hAnsi="Arial" w:cs="Arial" w:hint="cs"/>
                <w:color w:val="000000"/>
                <w:sz w:val="14"/>
                <w:szCs w:val="20"/>
                <w:lang w:val="en-US"/>
              </w:rPr>
              <w:t> </w:t>
            </w:r>
            <w:hyperlink r:id="rId118" w:history="1">
              <w:r w:rsidR="00A01737" w:rsidRPr="00D27653">
                <w:rPr>
                  <w:rStyle w:val="WebsiteChar"/>
                  <w:sz w:val="14"/>
                  <w:szCs w:val="14"/>
                </w:rPr>
                <w:t>https://joinup.ec.europa.eu/node/150341</w:t>
              </w:r>
            </w:hyperlink>
          </w:p>
        </w:tc>
        <w:tc>
          <w:tcPr>
            <w:tcW w:w="1905" w:type="pct"/>
          </w:tcPr>
          <w:p w14:paraId="45345FCE" w14:textId="2D5D7FBE" w:rsidR="00A01737" w:rsidRPr="008F600F" w:rsidRDefault="006C550F" w:rsidP="0068224D">
            <w:pPr>
              <w:spacing w:line="320" w:lineRule="atLeast"/>
              <w:cnfStyle w:val="000000000000" w:firstRow="0" w:lastRow="0" w:firstColumn="0" w:lastColumn="0" w:oddVBand="0" w:evenVBand="0" w:oddHBand="0"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 xml:space="preserve">Das </w:t>
            </w:r>
            <w:r w:rsidR="00A01737" w:rsidRPr="008F600F">
              <w:rPr>
                <w:rStyle w:val="Fett"/>
                <w:rFonts w:cs="Arial"/>
                <w:b w:val="0"/>
                <w:color w:val="000000"/>
                <w:sz w:val="14"/>
                <w:bdr w:val="none" w:sz="0" w:space="0" w:color="auto" w:frame="1"/>
              </w:rPr>
              <w:t xml:space="preserve">Beispiel zum Umgang mit mehreren </w:t>
            </w:r>
            <w:r w:rsidR="00D15B24" w:rsidRPr="008F600F">
              <w:rPr>
                <w:rStyle w:val="Fett"/>
                <w:rFonts w:cs="Arial"/>
                <w:b w:val="0"/>
                <w:color w:val="000000"/>
                <w:sz w:val="14"/>
                <w:bdr w:val="none" w:sz="0" w:space="0" w:color="auto" w:frame="1"/>
              </w:rPr>
              <w:t>Identifikatoren</w:t>
            </w:r>
            <w:r w:rsidR="00A01737" w:rsidRPr="008F600F">
              <w:rPr>
                <w:rStyle w:val="Fett"/>
                <w:rFonts w:cs="Arial"/>
                <w:b w:val="0"/>
                <w:color w:val="000000"/>
                <w:sz w:val="14"/>
                <w:bdr w:val="none" w:sz="0" w:space="0" w:color="auto" w:frame="1"/>
              </w:rPr>
              <w:t xml:space="preserve"> </w:t>
            </w:r>
            <w:r w:rsidRPr="008F600F">
              <w:rPr>
                <w:rStyle w:val="Fett"/>
                <w:rFonts w:cs="Arial"/>
                <w:b w:val="0"/>
                <w:color w:val="000000"/>
                <w:sz w:val="14"/>
                <w:bdr w:val="none" w:sz="0" w:space="0" w:color="auto" w:frame="1"/>
              </w:rPr>
              <w:t xml:space="preserve">wurde in das </w:t>
            </w:r>
            <w:r w:rsidR="00A01737" w:rsidRPr="008F600F">
              <w:rPr>
                <w:rStyle w:val="Fett"/>
                <w:rFonts w:cs="Arial"/>
                <w:b w:val="0"/>
                <w:color w:val="000000"/>
                <w:sz w:val="14"/>
                <w:bdr w:val="none" w:sz="0" w:space="0" w:color="auto" w:frame="1"/>
              </w:rPr>
              <w:t xml:space="preserve">Konventionenhandbuch </w:t>
            </w:r>
            <w:r w:rsidRPr="008F600F">
              <w:rPr>
                <w:rStyle w:val="Fett"/>
                <w:rFonts w:cs="Arial"/>
                <w:b w:val="0"/>
                <w:color w:val="000000"/>
                <w:sz w:val="14"/>
                <w:bdr w:val="none" w:sz="0" w:space="0" w:color="auto" w:frame="1"/>
              </w:rPr>
              <w:t xml:space="preserve">übernommen </w:t>
            </w:r>
            <w:r w:rsidR="00A01737" w:rsidRPr="008F600F">
              <w:rPr>
                <w:rStyle w:val="Fett"/>
                <w:rFonts w:cs="Arial"/>
                <w:b w:val="0"/>
                <w:color w:val="000000"/>
                <w:sz w:val="14"/>
                <w:bdr w:val="none" w:sz="0" w:space="0" w:color="auto" w:frame="1"/>
              </w:rPr>
              <w:t>und in der Standardspezifikation erklärt.</w:t>
            </w:r>
          </w:p>
        </w:tc>
      </w:tr>
      <w:tr w:rsidR="00A01737" w:rsidRPr="008F600F" w14:paraId="6AA7FC57" w14:textId="78681794" w:rsidTr="00D12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Borders>
              <w:top w:val="none" w:sz="0" w:space="0" w:color="auto"/>
              <w:bottom w:val="none" w:sz="0" w:space="0" w:color="auto"/>
              <w:right w:val="none" w:sz="0" w:space="0" w:color="auto"/>
            </w:tcBorders>
            <w:hideMark/>
          </w:tcPr>
          <w:p w14:paraId="665D0641" w14:textId="6E13C48C" w:rsidR="00A01737" w:rsidRPr="008F600F" w:rsidRDefault="00A01737" w:rsidP="00103318">
            <w:pPr>
              <w:rPr>
                <w:rFonts w:ascii="inherit" w:hAnsi="inherit"/>
                <w:color w:val="000000"/>
                <w:sz w:val="14"/>
                <w:szCs w:val="18"/>
              </w:rPr>
            </w:pPr>
            <w:r w:rsidRPr="008F600F">
              <w:rPr>
                <w:rFonts w:ascii="inherit" w:hAnsi="inherit"/>
                <w:noProof/>
                <w:color w:val="000000"/>
                <w:sz w:val="14"/>
                <w:szCs w:val="18"/>
              </w:rPr>
              <w:drawing>
                <wp:inline distT="0" distB="0" distL="0" distR="0" wp14:anchorId="0531BC9C" wp14:editId="2BD81146">
                  <wp:extent cx="506730" cy="511834"/>
                  <wp:effectExtent l="0" t="0" r="7620" b="2540"/>
                  <wp:docPr id="2" name="Grafik 2" descr="https://joinup.ec.europa.eu/sites/default/files/ckeditor_files/images/N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joinup.ec.europa.eu/sites/default/files/ckeditor_files/images/Nov.PNG"/>
                          <pic:cNvPicPr>
                            <a:picLocks noChangeAspect="1" noChangeArrowheads="1"/>
                          </pic:cNvPicPr>
                        </pic:nvPicPr>
                        <pic:blipFill rotWithShape="1">
                          <a:blip r:embed="rId119">
                            <a:duotone>
                              <a:schemeClr val="accent1">
                                <a:shade val="45000"/>
                                <a:satMod val="135000"/>
                              </a:schemeClr>
                              <a:prstClr val="white"/>
                            </a:duotone>
                            <a:extLst>
                              <a:ext uri="{28A0092B-C50C-407E-A947-70E740481C1C}">
                                <a14:useLocalDpi xmlns:a14="http://schemas.microsoft.com/office/drawing/2010/main" val="0"/>
                              </a:ext>
                            </a:extLst>
                          </a:blip>
                          <a:srcRect b="11498"/>
                          <a:stretch/>
                        </pic:blipFill>
                        <pic:spPr bwMode="auto">
                          <a:xfrm>
                            <a:off x="0" y="0"/>
                            <a:ext cx="512499" cy="5176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75" w:type="pct"/>
            <w:tcBorders>
              <w:top w:val="none" w:sz="0" w:space="0" w:color="auto"/>
              <w:bottom w:val="none" w:sz="0" w:space="0" w:color="auto"/>
            </w:tcBorders>
            <w:hideMark/>
          </w:tcPr>
          <w:p w14:paraId="19C5E407" w14:textId="77777777" w:rsidR="00A01737" w:rsidRPr="008F600F" w:rsidRDefault="00A01737" w:rsidP="0068224D">
            <w:pPr>
              <w:pStyle w:val="StandardWeb"/>
              <w:spacing w:after="120" w:line="32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Style w:val="Fett"/>
                <w:rFonts w:ascii="Arial" w:hAnsi="Arial" w:cs="Arial"/>
                <w:color w:val="000000"/>
                <w:sz w:val="14"/>
                <w:szCs w:val="20"/>
                <w:bdr w:val="none" w:sz="0" w:space="0" w:color="auto" w:frame="1"/>
                <w:lang w:val="en-GB"/>
              </w:rPr>
              <w:t>Overview of tools</w:t>
            </w:r>
          </w:p>
          <w:p w14:paraId="57C9900C" w14:textId="3265C315" w:rsidR="00A01737" w:rsidRPr="008F600F" w:rsidRDefault="0044084E" w:rsidP="0068224D">
            <w:pPr>
              <w:pStyle w:val="StandardWeb"/>
              <w:spacing w:after="120" w:line="32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4"/>
                <w:szCs w:val="20"/>
                <w:lang w:val="en-GB"/>
              </w:rPr>
            </w:pPr>
            <w:r w:rsidRPr="008F600F">
              <w:rPr>
                <w:rFonts w:ascii="Arial" w:hAnsi="Arial" w:cs="Arial"/>
                <w:color w:val="000000"/>
                <w:sz w:val="14"/>
                <w:szCs w:val="20"/>
                <w:lang w:val="en-US"/>
              </w:rPr>
              <w:t>Vgl.</w:t>
            </w:r>
            <w:r w:rsidR="00A01737" w:rsidRPr="008F600F">
              <w:rPr>
                <w:rFonts w:ascii="Arial" w:hAnsi="Arial" w:cs="Arial" w:hint="cs"/>
                <w:color w:val="000000"/>
                <w:sz w:val="14"/>
                <w:szCs w:val="20"/>
                <w:lang w:val="en-US"/>
              </w:rPr>
              <w:t> </w:t>
            </w:r>
            <w:hyperlink r:id="rId120" w:history="1">
              <w:r w:rsidR="00A01737" w:rsidRPr="00D27653">
                <w:rPr>
                  <w:rStyle w:val="WebsiteChar"/>
                  <w:sz w:val="14"/>
                  <w:szCs w:val="14"/>
                </w:rPr>
                <w:t>https://joinup.ec.europa.eu/node/150350/</w:t>
              </w:r>
            </w:hyperlink>
          </w:p>
        </w:tc>
        <w:tc>
          <w:tcPr>
            <w:tcW w:w="1905" w:type="pct"/>
            <w:tcBorders>
              <w:top w:val="none" w:sz="0" w:space="0" w:color="auto"/>
              <w:bottom w:val="none" w:sz="0" w:space="0" w:color="auto"/>
            </w:tcBorders>
          </w:tcPr>
          <w:p w14:paraId="5A381AE5" w14:textId="1F0D3480" w:rsidR="00A01737" w:rsidRPr="008F600F" w:rsidRDefault="00CC0E11" w:rsidP="0068224D">
            <w:pPr>
              <w:spacing w:line="320" w:lineRule="atLeast"/>
              <w:cnfStyle w:val="000000100000" w:firstRow="0" w:lastRow="0" w:firstColumn="0" w:lastColumn="0" w:oddVBand="0" w:evenVBand="0" w:oddHBand="1" w:evenHBand="0" w:firstRowFirstColumn="0" w:firstRowLastColumn="0" w:lastRowFirstColumn="0" w:lastRowLastColumn="0"/>
              <w:rPr>
                <w:rStyle w:val="Fett"/>
                <w:rFonts w:cs="Arial"/>
                <w:b w:val="0"/>
                <w:color w:val="000000"/>
                <w:sz w:val="14"/>
                <w:bdr w:val="none" w:sz="0" w:space="0" w:color="auto" w:frame="1"/>
              </w:rPr>
            </w:pPr>
            <w:r w:rsidRPr="008F600F">
              <w:rPr>
                <w:rStyle w:val="Fett"/>
                <w:rFonts w:cs="Arial"/>
                <w:b w:val="0"/>
                <w:color w:val="000000"/>
                <w:sz w:val="14"/>
                <w:bdr w:val="none" w:sz="0" w:space="0" w:color="auto" w:frame="1"/>
              </w:rPr>
              <w:t>Eine Nutzung und Ausbau des DCAT-AP Validator</w:t>
            </w:r>
            <w:r w:rsidR="00432D13" w:rsidRPr="008F600F">
              <w:rPr>
                <w:rStyle w:val="Fett"/>
                <w:rFonts w:cs="Arial"/>
                <w:b w:val="0"/>
                <w:color w:val="000000"/>
                <w:sz w:val="14"/>
                <w:bdr w:val="none" w:sz="0" w:space="0" w:color="auto" w:frame="1"/>
              </w:rPr>
              <w:t>s</w:t>
            </w:r>
            <w:r w:rsidRPr="008F600F">
              <w:rPr>
                <w:rStyle w:val="Fett"/>
                <w:rFonts w:cs="Arial"/>
                <w:b w:val="0"/>
                <w:color w:val="000000"/>
                <w:sz w:val="14"/>
                <w:bdr w:val="none" w:sz="0" w:space="0" w:color="auto" w:frame="1"/>
              </w:rPr>
              <w:t xml:space="preserve"> wurde im Projekt geprüft.</w:t>
            </w:r>
          </w:p>
        </w:tc>
      </w:tr>
    </w:tbl>
    <w:p w14:paraId="331296E6" w14:textId="3984372B" w:rsidR="002C110E" w:rsidRDefault="002C110E" w:rsidP="0068224D">
      <w:pPr>
        <w:rPr>
          <w:rFonts w:eastAsiaTheme="majorEastAsia"/>
        </w:rPr>
      </w:pPr>
      <w:bookmarkStart w:id="164" w:name="_Toc476522852"/>
      <w:bookmarkStart w:id="165" w:name="_Ref476478637"/>
    </w:p>
    <w:p w14:paraId="54733366" w14:textId="77777777" w:rsidR="002C110E" w:rsidRDefault="002C110E" w:rsidP="0068224D">
      <w:pPr>
        <w:sectPr w:rsidR="002C110E" w:rsidSect="002C110E">
          <w:headerReference w:type="default" r:id="rId121"/>
          <w:headerReference w:type="first" r:id="rId122"/>
          <w:footerReference w:type="first" r:id="rId123"/>
          <w:pgSz w:w="11906" w:h="16838" w:code="9"/>
          <w:pgMar w:top="1843" w:right="964" w:bottom="1276" w:left="1701" w:header="851" w:footer="431" w:gutter="0"/>
          <w:cols w:space="708"/>
          <w:titlePg/>
          <w:docGrid w:linePitch="360"/>
        </w:sectPr>
      </w:pPr>
    </w:p>
    <w:p w14:paraId="0F89E24A" w14:textId="407483E9" w:rsidR="00562F20" w:rsidRDefault="00562F20" w:rsidP="00E0192E">
      <w:pPr>
        <w:pStyle w:val="berschrift1"/>
      </w:pPr>
      <w:bookmarkStart w:id="166" w:name="_Toc534726896"/>
      <w:bookmarkStart w:id="167" w:name="_Toc1659648"/>
      <w:r>
        <w:t>Änderungen gegenüber DCAT-AP</w:t>
      </w:r>
      <w:r w:rsidR="00D43E88">
        <w:t xml:space="preserve"> v1.1</w:t>
      </w:r>
      <w:bookmarkEnd w:id="166"/>
      <w:bookmarkEnd w:id="167"/>
      <w:r w:rsidR="00D43E88">
        <w:t xml:space="preserve"> </w:t>
      </w:r>
    </w:p>
    <w:tbl>
      <w:tblPr>
        <w:tblStyle w:val="Standardtabelle"/>
        <w:tblW w:w="14771" w:type="dxa"/>
        <w:tblLayout w:type="fixed"/>
        <w:tblCellMar>
          <w:top w:w="28" w:type="dxa"/>
          <w:left w:w="68" w:type="dxa"/>
          <w:bottom w:w="28" w:type="dxa"/>
          <w:right w:w="68" w:type="dxa"/>
        </w:tblCellMar>
        <w:tblLook w:val="04A0" w:firstRow="1" w:lastRow="0" w:firstColumn="1" w:lastColumn="0" w:noHBand="0" w:noVBand="1"/>
      </w:tblPr>
      <w:tblGrid>
        <w:gridCol w:w="1945"/>
        <w:gridCol w:w="1701"/>
        <w:gridCol w:w="1701"/>
        <w:gridCol w:w="2450"/>
        <w:gridCol w:w="2126"/>
        <w:gridCol w:w="1094"/>
        <w:gridCol w:w="1559"/>
        <w:gridCol w:w="636"/>
        <w:gridCol w:w="1559"/>
      </w:tblGrid>
      <w:tr w:rsidR="007C062B" w:rsidRPr="00623786" w14:paraId="4E8932A3" w14:textId="77777777" w:rsidTr="0080220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45" w:type="dxa"/>
            <w:tcBorders>
              <w:bottom w:val="single" w:sz="4" w:space="0" w:color="C1C1C1" w:themeColor="text2" w:themeTint="66"/>
            </w:tcBorders>
            <w:shd w:val="clear" w:color="auto" w:fill="C65911"/>
          </w:tcPr>
          <w:p w14:paraId="64917CF7" w14:textId="2F8CAEC7" w:rsidR="00481591" w:rsidRPr="00623786" w:rsidRDefault="00C44E36" w:rsidP="008A5911">
            <w:pPr>
              <w:pStyle w:val="StandardWeb"/>
              <w:spacing w:line="240" w:lineRule="auto"/>
              <w:jc w:val="center"/>
              <w:rPr>
                <w:rStyle w:val="Fett"/>
                <w:rFonts w:ascii="Arial" w:hAnsi="Arial" w:cs="Arial"/>
                <w:b/>
                <w:color w:val="FFFFFF" w:themeColor="background1"/>
                <w:sz w:val="20"/>
                <w:szCs w:val="20"/>
                <w:bdr w:val="none" w:sz="0" w:space="0" w:color="auto" w:frame="1"/>
              </w:rPr>
            </w:pPr>
            <w:r w:rsidRPr="00623786">
              <w:rPr>
                <w:rStyle w:val="Fett"/>
                <w:rFonts w:ascii="Arial" w:hAnsi="Arial" w:cs="Arial"/>
                <w:b/>
                <w:color w:val="FFFFFF" w:themeColor="background1"/>
                <w:sz w:val="20"/>
                <w:szCs w:val="20"/>
                <w:bdr w:val="none" w:sz="0" w:space="0" w:color="auto" w:frame="1"/>
              </w:rPr>
              <w:t>Eigenschaft</w:t>
            </w:r>
          </w:p>
        </w:tc>
        <w:tc>
          <w:tcPr>
            <w:tcW w:w="1701" w:type="dxa"/>
            <w:tcBorders>
              <w:bottom w:val="single" w:sz="4" w:space="0" w:color="C1C1C1" w:themeColor="text2" w:themeTint="66"/>
            </w:tcBorders>
            <w:shd w:val="clear" w:color="auto" w:fill="C65911"/>
          </w:tcPr>
          <w:p w14:paraId="3C73ED9E" w14:textId="488B650F" w:rsidR="00481591" w:rsidRPr="00623786" w:rsidRDefault="003014E5" w:rsidP="008A591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sz w:val="20"/>
                <w:szCs w:val="20"/>
                <w:bdr w:val="none" w:sz="0" w:space="0" w:color="auto" w:frame="1"/>
              </w:rPr>
            </w:pPr>
            <w:r w:rsidRPr="00623786">
              <w:rPr>
                <w:rStyle w:val="Fett"/>
                <w:rFonts w:ascii="Arial" w:hAnsi="Arial" w:cs="Arial"/>
                <w:b/>
                <w:color w:val="FFFFFF" w:themeColor="background1"/>
                <w:sz w:val="20"/>
                <w:szCs w:val="20"/>
                <w:bdr w:val="none" w:sz="0" w:space="0" w:color="auto" w:frame="1"/>
              </w:rPr>
              <w:t>Klasse/</w:t>
            </w:r>
            <w:r w:rsidR="00481591" w:rsidRPr="00623786">
              <w:rPr>
                <w:rStyle w:val="Fett"/>
                <w:rFonts w:ascii="Arial" w:hAnsi="Arial" w:cs="Arial"/>
                <w:b/>
                <w:color w:val="FFFFFF" w:themeColor="background1"/>
                <w:sz w:val="20"/>
                <w:szCs w:val="20"/>
                <w:bdr w:val="none" w:sz="0" w:space="0" w:color="auto" w:frame="1"/>
              </w:rPr>
              <w:t>Class</w:t>
            </w:r>
          </w:p>
        </w:tc>
        <w:tc>
          <w:tcPr>
            <w:tcW w:w="1701" w:type="dxa"/>
            <w:tcBorders>
              <w:bottom w:val="single" w:sz="4" w:space="0" w:color="C1C1C1" w:themeColor="text2" w:themeTint="66"/>
            </w:tcBorders>
            <w:shd w:val="clear" w:color="auto" w:fill="C65911"/>
          </w:tcPr>
          <w:p w14:paraId="466F90BA" w14:textId="32DFCD8D" w:rsidR="00481591" w:rsidRPr="00623786" w:rsidRDefault="00C44E36" w:rsidP="008A591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sz w:val="20"/>
                <w:szCs w:val="20"/>
                <w:bdr w:val="none" w:sz="0" w:space="0" w:color="auto" w:frame="1"/>
              </w:rPr>
            </w:pPr>
            <w:r w:rsidRPr="00623786">
              <w:rPr>
                <w:rStyle w:val="Fett"/>
                <w:rFonts w:ascii="Arial" w:hAnsi="Arial" w:cs="Arial"/>
                <w:b/>
                <w:color w:val="FFFFFF" w:themeColor="background1"/>
                <w:sz w:val="20"/>
                <w:szCs w:val="20"/>
                <w:bdr w:val="none" w:sz="0" w:space="0" w:color="auto" w:frame="1"/>
              </w:rPr>
              <w:t>Änderungsart</w:t>
            </w:r>
          </w:p>
        </w:tc>
        <w:tc>
          <w:tcPr>
            <w:tcW w:w="2450" w:type="dxa"/>
            <w:tcBorders>
              <w:bottom w:val="single" w:sz="4" w:space="0" w:color="C1C1C1" w:themeColor="text2" w:themeTint="66"/>
            </w:tcBorders>
            <w:shd w:val="clear" w:color="auto" w:fill="C65911"/>
          </w:tcPr>
          <w:p w14:paraId="4110109A" w14:textId="0ED1AF32" w:rsidR="00481591" w:rsidRPr="00623786" w:rsidRDefault="00C44E36" w:rsidP="008A591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sz w:val="20"/>
                <w:szCs w:val="20"/>
                <w:bdr w:val="none" w:sz="0" w:space="0" w:color="auto" w:frame="1"/>
              </w:rPr>
            </w:pPr>
            <w:r w:rsidRPr="00623786">
              <w:rPr>
                <w:rStyle w:val="Fett"/>
                <w:rFonts w:ascii="Arial" w:hAnsi="Arial" w:cs="Arial"/>
                <w:b/>
                <w:color w:val="FFFFFF" w:themeColor="background1"/>
                <w:sz w:val="20"/>
                <w:szCs w:val="20"/>
                <w:bdr w:val="none" w:sz="0" w:space="0" w:color="auto" w:frame="1"/>
              </w:rPr>
              <w:t>Kommentar</w:t>
            </w:r>
          </w:p>
        </w:tc>
        <w:tc>
          <w:tcPr>
            <w:tcW w:w="2126" w:type="dxa"/>
            <w:tcBorders>
              <w:bottom w:val="single" w:sz="4" w:space="0" w:color="C1C1C1" w:themeColor="text2" w:themeTint="66"/>
            </w:tcBorders>
            <w:shd w:val="clear" w:color="auto" w:fill="C65911"/>
          </w:tcPr>
          <w:p w14:paraId="2059C667" w14:textId="77777777" w:rsidR="00481591" w:rsidRPr="00623786" w:rsidRDefault="00481591" w:rsidP="008A591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sz w:val="20"/>
                <w:szCs w:val="20"/>
                <w:bdr w:val="none" w:sz="0" w:space="0" w:color="auto" w:frame="1"/>
              </w:rPr>
            </w:pPr>
            <w:r w:rsidRPr="00623786">
              <w:rPr>
                <w:rStyle w:val="Fett"/>
                <w:rFonts w:ascii="Arial" w:hAnsi="Arial" w:cs="Arial"/>
                <w:b/>
                <w:color w:val="FFFFFF" w:themeColor="background1"/>
                <w:sz w:val="20"/>
                <w:szCs w:val="20"/>
                <w:bdr w:val="none" w:sz="0" w:space="0" w:color="auto" w:frame="1"/>
              </w:rPr>
              <w:t>URI</w:t>
            </w:r>
          </w:p>
        </w:tc>
        <w:tc>
          <w:tcPr>
            <w:tcW w:w="1094" w:type="dxa"/>
            <w:tcBorders>
              <w:bottom w:val="single" w:sz="4" w:space="0" w:color="C1C1C1" w:themeColor="text2" w:themeTint="66"/>
            </w:tcBorders>
            <w:shd w:val="clear" w:color="auto" w:fill="C65911"/>
          </w:tcPr>
          <w:p w14:paraId="2F1D2AD2" w14:textId="77777777" w:rsidR="00481591" w:rsidRPr="00623786" w:rsidRDefault="00481591" w:rsidP="008A591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sz w:val="20"/>
                <w:szCs w:val="20"/>
                <w:bdr w:val="none" w:sz="0" w:space="0" w:color="auto" w:frame="1"/>
              </w:rPr>
            </w:pPr>
            <w:r w:rsidRPr="00623786">
              <w:rPr>
                <w:rStyle w:val="Fett"/>
                <w:rFonts w:ascii="Arial" w:hAnsi="Arial" w:cs="Arial"/>
                <w:b/>
                <w:color w:val="FFFFFF" w:themeColor="background1"/>
                <w:sz w:val="20"/>
                <w:szCs w:val="20"/>
                <w:bdr w:val="none" w:sz="0" w:space="0" w:color="auto" w:frame="1"/>
              </w:rPr>
              <w:t>Range</w:t>
            </w:r>
          </w:p>
        </w:tc>
        <w:tc>
          <w:tcPr>
            <w:tcW w:w="1559" w:type="dxa"/>
            <w:tcBorders>
              <w:bottom w:val="single" w:sz="4" w:space="0" w:color="C1C1C1" w:themeColor="text2" w:themeTint="66"/>
            </w:tcBorders>
            <w:shd w:val="clear" w:color="auto" w:fill="C65911"/>
          </w:tcPr>
          <w:p w14:paraId="0D00861F" w14:textId="372F8C0F" w:rsidR="00481591" w:rsidRPr="00623786" w:rsidRDefault="00C44E36" w:rsidP="008A591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sz w:val="20"/>
                <w:szCs w:val="20"/>
                <w:bdr w:val="none" w:sz="0" w:space="0" w:color="auto" w:frame="1"/>
              </w:rPr>
            </w:pPr>
            <w:r w:rsidRPr="00623786">
              <w:rPr>
                <w:rStyle w:val="Fett"/>
                <w:rFonts w:ascii="Arial" w:hAnsi="Arial" w:cs="Arial"/>
                <w:b/>
                <w:color w:val="FFFFFF" w:themeColor="background1"/>
                <w:sz w:val="20"/>
                <w:szCs w:val="20"/>
                <w:bdr w:val="none" w:sz="0" w:space="0" w:color="auto" w:frame="1"/>
              </w:rPr>
              <w:t>Notiz zur Verwendung</w:t>
            </w:r>
          </w:p>
        </w:tc>
        <w:tc>
          <w:tcPr>
            <w:tcW w:w="636" w:type="dxa"/>
            <w:tcBorders>
              <w:bottom w:val="single" w:sz="4" w:space="0" w:color="C1C1C1" w:themeColor="text2" w:themeTint="66"/>
            </w:tcBorders>
            <w:shd w:val="clear" w:color="auto" w:fill="C65911"/>
          </w:tcPr>
          <w:p w14:paraId="6825FFD8" w14:textId="52076F27" w:rsidR="00481591" w:rsidRPr="00623786" w:rsidRDefault="00C44E36" w:rsidP="008A591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sz w:val="20"/>
                <w:szCs w:val="20"/>
                <w:bdr w:val="none" w:sz="0" w:space="0" w:color="auto" w:frame="1"/>
              </w:rPr>
            </w:pPr>
            <w:r w:rsidRPr="00623786">
              <w:rPr>
                <w:rStyle w:val="Fett"/>
                <w:rFonts w:ascii="Arial" w:hAnsi="Arial" w:cs="Arial"/>
                <w:b/>
                <w:color w:val="FFFFFF" w:themeColor="background1"/>
                <w:sz w:val="20"/>
                <w:szCs w:val="20"/>
                <w:bdr w:val="none" w:sz="0" w:space="0" w:color="auto" w:frame="1"/>
              </w:rPr>
              <w:t>Kar</w:t>
            </w:r>
            <w:r w:rsidR="00077DA0" w:rsidRPr="00623786">
              <w:rPr>
                <w:rStyle w:val="Fett"/>
                <w:rFonts w:ascii="Arial" w:hAnsi="Arial" w:cs="Arial"/>
                <w:b/>
                <w:color w:val="FFFFFF" w:themeColor="background1"/>
                <w:sz w:val="20"/>
                <w:szCs w:val="20"/>
                <w:bdr w:val="none" w:sz="0" w:space="0" w:color="auto" w:frame="1"/>
              </w:rPr>
              <w:t>.</w:t>
            </w:r>
          </w:p>
        </w:tc>
        <w:tc>
          <w:tcPr>
            <w:tcW w:w="1559" w:type="dxa"/>
            <w:tcBorders>
              <w:bottom w:val="single" w:sz="4" w:space="0" w:color="C1C1C1" w:themeColor="text2" w:themeTint="66"/>
            </w:tcBorders>
            <w:shd w:val="clear" w:color="auto" w:fill="C65911"/>
          </w:tcPr>
          <w:p w14:paraId="14D4DE3C" w14:textId="009F9B70" w:rsidR="00481591" w:rsidRPr="00623786" w:rsidRDefault="00C44E36" w:rsidP="008A5911">
            <w:pPr>
              <w:pStyle w:val="StandardWeb"/>
              <w:spacing w:line="240" w:lineRule="auto"/>
              <w:jc w:val="center"/>
              <w:cnfStyle w:val="100000000000" w:firstRow="1" w:lastRow="0" w:firstColumn="0" w:lastColumn="0" w:oddVBand="0" w:evenVBand="0" w:oddHBand="0" w:evenHBand="0" w:firstRowFirstColumn="0" w:firstRowLastColumn="0" w:lastRowFirstColumn="0" w:lastRowLastColumn="0"/>
              <w:rPr>
                <w:rStyle w:val="Fett"/>
                <w:rFonts w:ascii="Arial" w:hAnsi="Arial" w:cs="Arial"/>
                <w:b/>
                <w:color w:val="FFFFFF" w:themeColor="background1"/>
                <w:sz w:val="20"/>
                <w:szCs w:val="20"/>
                <w:bdr w:val="none" w:sz="0" w:space="0" w:color="auto" w:frame="1"/>
              </w:rPr>
            </w:pPr>
            <w:r w:rsidRPr="00623786">
              <w:rPr>
                <w:rStyle w:val="Fett"/>
                <w:rFonts w:ascii="Arial" w:hAnsi="Arial" w:cs="Arial"/>
                <w:b/>
                <w:color w:val="FFFFFF" w:themeColor="background1"/>
                <w:sz w:val="20"/>
                <w:szCs w:val="20"/>
                <w:bdr w:val="none" w:sz="0" w:space="0" w:color="auto" w:frame="1"/>
              </w:rPr>
              <w:t>Anfor</w:t>
            </w:r>
            <w:r w:rsidR="00DB1E1A" w:rsidRPr="00623786">
              <w:rPr>
                <w:rStyle w:val="Fett"/>
                <w:rFonts w:ascii="Arial" w:hAnsi="Arial" w:cs="Arial"/>
                <w:b/>
                <w:color w:val="FFFFFF" w:themeColor="background1"/>
                <w:sz w:val="20"/>
                <w:szCs w:val="20"/>
                <w:bdr w:val="none" w:sz="0" w:space="0" w:color="auto" w:frame="1"/>
              </w:rPr>
              <w:softHyphen/>
            </w:r>
            <w:r w:rsidRPr="00623786">
              <w:rPr>
                <w:rStyle w:val="Fett"/>
                <w:rFonts w:ascii="Arial" w:hAnsi="Arial" w:cs="Arial"/>
                <w:b/>
                <w:color w:val="FFFFFF" w:themeColor="background1"/>
                <w:sz w:val="20"/>
                <w:szCs w:val="20"/>
                <w:bdr w:val="none" w:sz="0" w:space="0" w:color="auto" w:frame="1"/>
              </w:rPr>
              <w:t>derung</w:t>
            </w:r>
          </w:p>
        </w:tc>
      </w:tr>
      <w:tr w:rsidR="007C062B" w:rsidRPr="00623786" w14:paraId="42FADE4E"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3FD33944" w14:textId="4319C74F" w:rsidR="003014E5" w:rsidRPr="00623786" w:rsidRDefault="003014E5" w:rsidP="008A5911">
            <w:pPr>
              <w:rPr>
                <w:b w:val="0"/>
              </w:rPr>
            </w:pPr>
            <w:r w:rsidRPr="00623786">
              <w:t>Datenbereitsteller ID</w:t>
            </w:r>
          </w:p>
        </w:tc>
        <w:tc>
          <w:tcPr>
            <w:tcW w:w="1701" w:type="dxa"/>
            <w:shd w:val="clear" w:color="auto" w:fill="FFFFFF" w:themeFill="background1"/>
          </w:tcPr>
          <w:p w14:paraId="2548A984" w14:textId="3551D7AA" w:rsidR="003014E5" w:rsidRPr="00623786" w:rsidRDefault="008D3F66" w:rsidP="008A5911">
            <w:pPr>
              <w:cnfStyle w:val="000000000000" w:firstRow="0" w:lastRow="0" w:firstColumn="0" w:lastColumn="0" w:oddVBand="0" w:evenVBand="0" w:oddHBand="0" w:evenHBand="0" w:firstRowFirstColumn="0" w:firstRowLastColumn="0" w:lastRowFirstColumn="0" w:lastRowLastColumn="0"/>
            </w:pPr>
            <w:r w:rsidRPr="00623786">
              <w:t>D</w:t>
            </w:r>
            <w:r w:rsidRPr="00623786">
              <w:rPr>
                <w:lang w:val="en-US"/>
              </w:rPr>
              <w:t>atenstruktur</w:t>
            </w:r>
            <w:r w:rsidR="003014E5" w:rsidRPr="00623786">
              <w:rPr>
                <w:lang w:val="en-US"/>
              </w:rPr>
              <w:t>/Dataset</w:t>
            </w:r>
          </w:p>
        </w:tc>
        <w:tc>
          <w:tcPr>
            <w:tcW w:w="1701" w:type="dxa"/>
            <w:shd w:val="clear" w:color="auto" w:fill="FFFFFF" w:themeFill="background1"/>
          </w:tcPr>
          <w:p w14:paraId="6F9BEF30" w14:textId="2EB711CF" w:rsidR="003014E5" w:rsidRPr="00623786" w:rsidRDefault="00D15B24" w:rsidP="008A5911">
            <w:pPr>
              <w:cnfStyle w:val="000000000000" w:firstRow="0" w:lastRow="0" w:firstColumn="0" w:lastColumn="0" w:oddVBand="0" w:evenVBand="0" w:oddHBand="0" w:evenHBand="0" w:firstRowFirstColumn="0" w:firstRowLastColumn="0" w:lastRowFirstColumn="0" w:lastRowLastColumn="0"/>
              <w:rPr>
                <w:lang w:val="en-US"/>
              </w:rPr>
            </w:pPr>
            <w:r w:rsidRPr="00623786">
              <w:t>Hinzugefügt</w:t>
            </w:r>
          </w:p>
        </w:tc>
        <w:tc>
          <w:tcPr>
            <w:tcW w:w="2450" w:type="dxa"/>
            <w:shd w:val="clear" w:color="auto" w:fill="FFFFFF" w:themeFill="background1"/>
          </w:tcPr>
          <w:p w14:paraId="4C33F428" w14:textId="68817479" w:rsidR="003014E5" w:rsidRPr="00623786" w:rsidRDefault="005C063E" w:rsidP="008A5911">
            <w:pPr>
              <w:cnfStyle w:val="000000000000" w:firstRow="0" w:lastRow="0" w:firstColumn="0" w:lastColumn="0" w:oddVBand="0" w:evenVBand="0" w:oddHBand="0" w:evenHBand="0" w:firstRowFirstColumn="0" w:firstRowLastColumn="0" w:lastRowFirstColumn="0" w:lastRowLastColumn="0"/>
            </w:pPr>
            <w:r w:rsidRPr="00623786">
              <w:t xml:space="preserve">Diese </w:t>
            </w:r>
            <w:r w:rsidR="008D3F66" w:rsidRPr="00623786">
              <w:t>Eigenschaft</w:t>
            </w:r>
            <w:r w:rsidR="00015ED8" w:rsidRPr="00623786">
              <w:t xml:space="preserve"> übermittelt den Identifikator des Bereitstellers der Daten aus dem jeweils portaleigenem Access und Identitymanagement (wenn vorhanden). Bestehende IDs MÜSSEN erhalten bleiben, eigene Kennung wird am Ende angehängt.</w:t>
            </w:r>
          </w:p>
        </w:tc>
        <w:tc>
          <w:tcPr>
            <w:tcW w:w="2126" w:type="dxa"/>
            <w:shd w:val="clear" w:color="auto" w:fill="FFFFFF" w:themeFill="background1"/>
          </w:tcPr>
          <w:p w14:paraId="002A75C8" w14:textId="20B331F7" w:rsidR="003014E5" w:rsidRPr="00623786" w:rsidRDefault="003014E5" w:rsidP="008A5911">
            <w:pPr>
              <w:cnfStyle w:val="000000000000" w:firstRow="0" w:lastRow="0" w:firstColumn="0" w:lastColumn="0" w:oddVBand="0" w:evenVBand="0" w:oddHBand="0" w:evenHBand="0" w:firstRowFirstColumn="0" w:firstRowLastColumn="0" w:lastRowFirstColumn="0" w:lastRowLastColumn="0"/>
            </w:pPr>
            <w:r w:rsidRPr="00623786">
              <w:t>dcatde:contributorID</w:t>
            </w:r>
          </w:p>
        </w:tc>
        <w:tc>
          <w:tcPr>
            <w:tcW w:w="1094" w:type="dxa"/>
            <w:shd w:val="clear" w:color="auto" w:fill="FFFFFF" w:themeFill="background1"/>
          </w:tcPr>
          <w:p w14:paraId="77F52590" w14:textId="4EFFF252" w:rsidR="003014E5" w:rsidRPr="00623786" w:rsidRDefault="00943D03" w:rsidP="008A5911">
            <w:pPr>
              <w:cnfStyle w:val="000000000000" w:firstRow="0" w:lastRow="0" w:firstColumn="0" w:lastColumn="0" w:oddVBand="0" w:evenVBand="0" w:oddHBand="0" w:evenHBand="0" w:firstRowFirstColumn="0" w:firstRowLastColumn="0" w:lastRowFirstColumn="0" w:lastRowLastColumn="0"/>
            </w:pPr>
            <w:r w:rsidRPr="00623786">
              <w:t>rdfs:Resource</w:t>
            </w:r>
            <w:r w:rsidR="009A398D" w:rsidRPr="00623786">
              <w:t xml:space="preserve"> </w:t>
            </w:r>
          </w:p>
        </w:tc>
        <w:tc>
          <w:tcPr>
            <w:tcW w:w="1559" w:type="dxa"/>
            <w:shd w:val="clear" w:color="auto" w:fill="FFFFFF" w:themeFill="background1"/>
          </w:tcPr>
          <w:p w14:paraId="12AEF017" w14:textId="629BF57B" w:rsidR="003014E5" w:rsidRPr="00623786" w:rsidRDefault="00667A4C" w:rsidP="008A5911">
            <w:pPr>
              <w:cnfStyle w:val="000000000000" w:firstRow="0" w:lastRow="0" w:firstColumn="0" w:lastColumn="0" w:oddVBand="0" w:evenVBand="0" w:oddHBand="0" w:evenHBand="0" w:firstRowFirstColumn="0" w:firstRowLastColumn="0" w:lastRowFirstColumn="0" w:lastRowLastColumn="0"/>
            </w:pPr>
            <w:r w:rsidRPr="00623786">
              <w:t>Optionales</w:t>
            </w:r>
            <w:r w:rsidR="0090063F" w:rsidRPr="00623786">
              <w:t xml:space="preserve"> Vokabular unter </w:t>
            </w:r>
            <w:hyperlink r:id="rId124" w:history="1">
              <w:r w:rsidRPr="00623786">
                <w:rPr>
                  <w:rStyle w:val="WebsiteChar"/>
                  <w:lang w:val="de-DE"/>
                </w:rPr>
                <w:t>http://dcat-ap.de/def/contributors/</w:t>
              </w:r>
            </w:hyperlink>
            <w:r w:rsidRPr="00623786">
              <w:t xml:space="preserve"> </w:t>
            </w:r>
          </w:p>
        </w:tc>
        <w:tc>
          <w:tcPr>
            <w:tcW w:w="636" w:type="dxa"/>
            <w:shd w:val="clear" w:color="auto" w:fill="FFFFFF" w:themeFill="background1"/>
          </w:tcPr>
          <w:p w14:paraId="5C3D5DEC" w14:textId="046862E5" w:rsidR="003014E5" w:rsidRPr="00623786" w:rsidRDefault="003014E5" w:rsidP="008A5911">
            <w:pPr>
              <w:cnfStyle w:val="000000000000" w:firstRow="0" w:lastRow="0" w:firstColumn="0" w:lastColumn="0" w:oddVBand="0" w:evenVBand="0" w:oddHBand="0" w:evenHBand="0" w:firstRowFirstColumn="0" w:firstRowLastColumn="0" w:lastRowFirstColumn="0" w:lastRowLastColumn="0"/>
            </w:pPr>
            <w:r w:rsidRPr="00623786">
              <w:t>0..n</w:t>
            </w:r>
          </w:p>
        </w:tc>
        <w:tc>
          <w:tcPr>
            <w:tcW w:w="1559" w:type="dxa"/>
            <w:shd w:val="clear" w:color="auto" w:fill="FFFFFF" w:themeFill="background1"/>
          </w:tcPr>
          <w:p w14:paraId="39491016" w14:textId="144A4F85" w:rsidR="003014E5" w:rsidRPr="00623786" w:rsidRDefault="006D0BD2" w:rsidP="008A5911">
            <w:pPr>
              <w:cnfStyle w:val="000000000000" w:firstRow="0" w:lastRow="0" w:firstColumn="0" w:lastColumn="0" w:oddVBand="0" w:evenVBand="0" w:oddHBand="0" w:evenHBand="0" w:firstRowFirstColumn="0" w:firstRowLastColumn="0" w:lastRowFirstColumn="0" w:lastRowLastColumn="0"/>
            </w:pPr>
            <w:r w:rsidRPr="00623786">
              <w:t>Optional</w:t>
            </w:r>
          </w:p>
        </w:tc>
      </w:tr>
      <w:tr w:rsidR="00D81759" w:rsidRPr="00623786" w14:paraId="7C84B94F"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7F354DD4" w14:textId="1D32F6DA" w:rsidR="003014E5" w:rsidRPr="00623786" w:rsidRDefault="003014E5" w:rsidP="008A5911">
            <w:pPr>
              <w:rPr>
                <w:b w:val="0"/>
              </w:rPr>
            </w:pPr>
            <w:r w:rsidRPr="00623786">
              <w:t>Herausgeber</w:t>
            </w:r>
          </w:p>
        </w:tc>
        <w:tc>
          <w:tcPr>
            <w:tcW w:w="1701" w:type="dxa"/>
          </w:tcPr>
          <w:p w14:paraId="3AF7C5DC" w14:textId="5A07C127" w:rsidR="003014E5" w:rsidRPr="00623786" w:rsidRDefault="008D3F66" w:rsidP="008A5911">
            <w:pPr>
              <w:cnfStyle w:val="000000010000" w:firstRow="0" w:lastRow="0" w:firstColumn="0" w:lastColumn="0" w:oddVBand="0" w:evenVBand="0" w:oddHBand="0" w:evenHBand="1" w:firstRowFirstColumn="0" w:firstRowLastColumn="0" w:lastRowFirstColumn="0" w:lastRowLastColumn="0"/>
              <w:rPr>
                <w:lang w:val="en-US"/>
              </w:rPr>
            </w:pPr>
            <w:r w:rsidRPr="00623786">
              <w:rPr>
                <w:lang w:val="en-US"/>
              </w:rPr>
              <w:t>Datenstruktur</w:t>
            </w:r>
            <w:r w:rsidR="002E656F" w:rsidRPr="00623786">
              <w:rPr>
                <w:lang w:val="en-US"/>
              </w:rPr>
              <w:t>/</w:t>
            </w:r>
            <w:r w:rsidR="003014E5" w:rsidRPr="00623786">
              <w:rPr>
                <w:lang w:val="en-US"/>
              </w:rPr>
              <w:t>Dataset</w:t>
            </w:r>
          </w:p>
        </w:tc>
        <w:tc>
          <w:tcPr>
            <w:tcW w:w="1701" w:type="dxa"/>
          </w:tcPr>
          <w:p w14:paraId="4E6E6EE6" w14:textId="2DAEA4EC" w:rsidR="003014E5" w:rsidRPr="00623786" w:rsidRDefault="003014E5" w:rsidP="008A5911">
            <w:pPr>
              <w:cnfStyle w:val="000000010000" w:firstRow="0" w:lastRow="0" w:firstColumn="0" w:lastColumn="0" w:oddVBand="0" w:evenVBand="0" w:oddHBand="0" w:evenHBand="1" w:firstRowFirstColumn="0" w:firstRowLastColumn="0" w:lastRowFirstColumn="0" w:lastRowLastColumn="0"/>
              <w:rPr>
                <w:lang w:val="en-US"/>
              </w:rPr>
            </w:pPr>
            <w:r w:rsidRPr="00623786">
              <w:rPr>
                <w:lang w:val="en-US"/>
              </w:rPr>
              <w:t>Semantik eingeschränkt</w:t>
            </w:r>
          </w:p>
        </w:tc>
        <w:tc>
          <w:tcPr>
            <w:tcW w:w="2450" w:type="dxa"/>
          </w:tcPr>
          <w:p w14:paraId="77115660" w14:textId="1A705A70" w:rsidR="00232ECC" w:rsidRPr="00623786" w:rsidRDefault="00232ECC" w:rsidP="008A5911">
            <w:pPr>
              <w:spacing w:line="240" w:lineRule="auto"/>
              <w:cnfStyle w:val="000000010000" w:firstRow="0" w:lastRow="0" w:firstColumn="0" w:lastColumn="0" w:oddVBand="0" w:evenVBand="0" w:oddHBand="0" w:evenHBand="1" w:firstRowFirstColumn="0" w:firstRowLastColumn="0" w:lastRowFirstColumn="0" w:lastRowLastColumn="0"/>
              <w:rPr>
                <w:rFonts w:cs="Arial"/>
              </w:rPr>
            </w:pPr>
            <w:r w:rsidRPr="00623786">
              <w:rPr>
                <w:rFonts w:cs="Arial"/>
              </w:rPr>
              <w:t>Diese Eigenschaft verweist auf die Entität (Organisation</w:t>
            </w:r>
            <w:r w:rsidR="004D7EED" w:rsidRPr="00623786">
              <w:rPr>
                <w:rFonts w:cs="Arial"/>
              </w:rPr>
              <w:t xml:space="preserve"> / Person</w:t>
            </w:r>
            <w:r w:rsidRPr="00623786">
              <w:rPr>
                <w:rFonts w:cs="Arial"/>
              </w:rPr>
              <w:t>), die verantwortlich für Bereitstellung de</w:t>
            </w:r>
            <w:r w:rsidR="004D7EED" w:rsidRPr="00623786">
              <w:rPr>
                <w:rFonts w:cs="Arial"/>
              </w:rPr>
              <w:t>r</w:t>
            </w:r>
            <w:r w:rsidRPr="00623786">
              <w:rPr>
                <w:rFonts w:cs="Arial"/>
              </w:rPr>
              <w:t xml:space="preserve"> Datenstruktur ist.</w:t>
            </w:r>
          </w:p>
          <w:p w14:paraId="7DA14F8F" w14:textId="2FBDBAC0" w:rsidR="003014E5" w:rsidRPr="00623786" w:rsidRDefault="00232ECC" w:rsidP="008A5911">
            <w:pPr>
              <w:cnfStyle w:val="000000010000" w:firstRow="0" w:lastRow="0" w:firstColumn="0" w:lastColumn="0" w:oddVBand="0" w:evenVBand="0" w:oddHBand="0" w:evenHBand="1" w:firstRowFirstColumn="0" w:firstRowLastColumn="0" w:lastRowFirstColumn="0" w:lastRowLastColumn="0"/>
            </w:pPr>
            <w:r w:rsidRPr="00623786">
              <w:rPr>
                <w:rStyle w:val="dcatapdeaddinZchn"/>
                <w:rFonts w:eastAsiaTheme="minorHAnsi"/>
                <w:szCs w:val="20"/>
              </w:rPr>
              <w:t>Es ist zugleich die Stelle, die über die Einräumung von Zugang und Nutzungsrechten für Dritte entschieden hat</w:t>
            </w:r>
          </w:p>
        </w:tc>
        <w:tc>
          <w:tcPr>
            <w:tcW w:w="2126" w:type="dxa"/>
          </w:tcPr>
          <w:p w14:paraId="30761145" w14:textId="51C31846" w:rsidR="003014E5" w:rsidRPr="00623786" w:rsidRDefault="003014E5" w:rsidP="008A5911">
            <w:pPr>
              <w:jc w:val="center"/>
              <w:cnfStyle w:val="000000010000" w:firstRow="0" w:lastRow="0" w:firstColumn="0" w:lastColumn="0" w:oddVBand="0" w:evenVBand="0" w:oddHBand="0" w:evenHBand="1" w:firstRowFirstColumn="0" w:firstRowLastColumn="0" w:lastRowFirstColumn="0" w:lastRowLastColumn="0"/>
              <w:rPr>
                <w:rFonts w:cs="Arial"/>
                <w:color w:val="ED7D31"/>
              </w:rPr>
            </w:pPr>
            <w:r w:rsidRPr="00623786">
              <w:rPr>
                <w:rFonts w:cs="Arial"/>
              </w:rPr>
              <w:t>dct:publisher</w:t>
            </w:r>
          </w:p>
        </w:tc>
        <w:tc>
          <w:tcPr>
            <w:tcW w:w="1094" w:type="dxa"/>
          </w:tcPr>
          <w:p w14:paraId="3C814255" w14:textId="282D5F6E" w:rsidR="003014E5" w:rsidRPr="00623786" w:rsidRDefault="003014E5" w:rsidP="008A5911">
            <w:pPr>
              <w:cnfStyle w:val="000000010000" w:firstRow="0" w:lastRow="0" w:firstColumn="0" w:lastColumn="0" w:oddVBand="0" w:evenVBand="0" w:oddHBand="0" w:evenHBand="1" w:firstRowFirstColumn="0" w:firstRowLastColumn="0" w:lastRowFirstColumn="0" w:lastRowLastColumn="0"/>
              <w:rPr>
                <w:color w:val="ED7D31"/>
              </w:rPr>
            </w:pPr>
            <w:r w:rsidRPr="00623786">
              <w:t>foaf:Agent</w:t>
            </w:r>
          </w:p>
        </w:tc>
        <w:tc>
          <w:tcPr>
            <w:tcW w:w="1559" w:type="dxa"/>
          </w:tcPr>
          <w:p w14:paraId="45DA8E8C" w14:textId="77777777" w:rsidR="003014E5" w:rsidRPr="00623786" w:rsidRDefault="003014E5" w:rsidP="008A5911">
            <w:pPr>
              <w:cnfStyle w:val="000000010000" w:firstRow="0" w:lastRow="0" w:firstColumn="0" w:lastColumn="0" w:oddVBand="0" w:evenVBand="0" w:oddHBand="0" w:evenHBand="1" w:firstRowFirstColumn="0" w:firstRowLastColumn="0" w:lastRowFirstColumn="0" w:lastRowLastColumn="0"/>
            </w:pPr>
          </w:p>
        </w:tc>
        <w:tc>
          <w:tcPr>
            <w:tcW w:w="636" w:type="dxa"/>
          </w:tcPr>
          <w:p w14:paraId="6C9B5843" w14:textId="3E45A9AA" w:rsidR="003014E5" w:rsidRPr="00623786" w:rsidRDefault="003014E5" w:rsidP="008A5911">
            <w:pPr>
              <w:cnfStyle w:val="000000010000" w:firstRow="0" w:lastRow="0" w:firstColumn="0" w:lastColumn="0" w:oddVBand="0" w:evenVBand="0" w:oddHBand="0" w:evenHBand="1" w:firstRowFirstColumn="0" w:firstRowLastColumn="0" w:lastRowFirstColumn="0" w:lastRowLastColumn="0"/>
            </w:pPr>
            <w:r w:rsidRPr="00623786">
              <w:t>0..1</w:t>
            </w:r>
          </w:p>
        </w:tc>
        <w:tc>
          <w:tcPr>
            <w:tcW w:w="1559" w:type="dxa"/>
          </w:tcPr>
          <w:p w14:paraId="1E960684" w14:textId="6F676F3C" w:rsidR="003014E5" w:rsidRPr="00623786" w:rsidRDefault="001D7740" w:rsidP="008A5911">
            <w:pPr>
              <w:cnfStyle w:val="000000010000" w:firstRow="0" w:lastRow="0" w:firstColumn="0" w:lastColumn="0" w:oddVBand="0" w:evenVBand="0" w:oddHBand="0" w:evenHBand="1" w:firstRowFirstColumn="0" w:firstRowLastColumn="0" w:lastRowFirstColumn="0" w:lastRowLastColumn="0"/>
            </w:pPr>
            <w:r w:rsidRPr="00623786">
              <w:t>Empfohlen</w:t>
            </w:r>
          </w:p>
        </w:tc>
      </w:tr>
      <w:tr w:rsidR="007C062B" w:rsidRPr="00623786" w14:paraId="24A76E30"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1D731153" w14:textId="679A3AC4" w:rsidR="001D7740" w:rsidRPr="00623786" w:rsidRDefault="001D7740" w:rsidP="008A5911">
            <w:r w:rsidRPr="00623786">
              <w:t>Qualitätssicherungsprozess URI</w:t>
            </w:r>
          </w:p>
        </w:tc>
        <w:tc>
          <w:tcPr>
            <w:tcW w:w="1701" w:type="dxa"/>
            <w:shd w:val="clear" w:color="auto" w:fill="FFFFFF" w:themeFill="background1"/>
          </w:tcPr>
          <w:p w14:paraId="626C5C64" w14:textId="6B66C3FF" w:rsidR="001D7740" w:rsidRPr="00623786" w:rsidRDefault="001D7740" w:rsidP="008A5911">
            <w:pPr>
              <w:cnfStyle w:val="000000000000" w:firstRow="0" w:lastRow="0" w:firstColumn="0" w:lastColumn="0" w:oddVBand="0" w:evenVBand="0" w:oddHBand="0" w:evenHBand="0" w:firstRowFirstColumn="0" w:firstRowLastColumn="0" w:lastRowFirstColumn="0" w:lastRowLastColumn="0"/>
              <w:rPr>
                <w:lang w:val="en-US"/>
              </w:rPr>
            </w:pPr>
            <w:r w:rsidRPr="00623786">
              <w:rPr>
                <w:lang w:val="en-US"/>
              </w:rPr>
              <w:t>Datenstrukur/Dataset</w:t>
            </w:r>
          </w:p>
        </w:tc>
        <w:tc>
          <w:tcPr>
            <w:tcW w:w="1701" w:type="dxa"/>
            <w:shd w:val="clear" w:color="auto" w:fill="FFFFFF" w:themeFill="background1"/>
          </w:tcPr>
          <w:p w14:paraId="72214DDA" w14:textId="26235E99" w:rsidR="001D7740" w:rsidRPr="00623786" w:rsidRDefault="001D7740" w:rsidP="008A5911">
            <w:pPr>
              <w:cnfStyle w:val="000000000000" w:firstRow="0" w:lastRow="0" w:firstColumn="0" w:lastColumn="0" w:oddVBand="0" w:evenVBand="0" w:oddHBand="0" w:evenHBand="0" w:firstRowFirstColumn="0" w:firstRowLastColumn="0" w:lastRowFirstColumn="0" w:lastRowLastColumn="0"/>
              <w:rPr>
                <w:lang w:val="en-US"/>
              </w:rPr>
            </w:pPr>
            <w:r w:rsidRPr="00623786">
              <w:rPr>
                <w:lang w:val="en-US"/>
              </w:rPr>
              <w:t>Hinzugefügt</w:t>
            </w:r>
          </w:p>
        </w:tc>
        <w:tc>
          <w:tcPr>
            <w:tcW w:w="2450" w:type="dxa"/>
            <w:shd w:val="clear" w:color="auto" w:fill="FFFFFF" w:themeFill="background1"/>
          </w:tcPr>
          <w:p w14:paraId="02B4A91F" w14:textId="53CF2180" w:rsidR="001D7740" w:rsidRPr="00623786" w:rsidRDefault="009A398D" w:rsidP="007A220B">
            <w:pPr>
              <w:cnfStyle w:val="000000000000" w:firstRow="0" w:lastRow="0" w:firstColumn="0" w:lastColumn="0" w:oddVBand="0" w:evenVBand="0" w:oddHBand="0" w:evenHBand="0" w:firstRowFirstColumn="0" w:firstRowLastColumn="0" w:lastRowFirstColumn="0" w:lastRowLastColumn="0"/>
            </w:pPr>
            <w:r w:rsidRPr="00623786">
              <w:t>Ein</w:t>
            </w:r>
            <w:r w:rsidR="00430DC8">
              <w:t>e</w:t>
            </w:r>
            <w:r w:rsidR="001D7740" w:rsidRPr="00623786">
              <w:t xml:space="preserve"> URI, die auf den Prozess zur Qualitätssicherung </w:t>
            </w:r>
            <w:r w:rsidR="00C1005C" w:rsidRPr="00623786">
              <w:t xml:space="preserve">der </w:t>
            </w:r>
            <w:r w:rsidR="005B090A" w:rsidRPr="00623786">
              <w:t>Datenstrukturen</w:t>
            </w:r>
            <w:r w:rsidR="001D7740" w:rsidRPr="00623786">
              <w:t xml:space="preserve"> verweist. Es handelt sich idealerweise um die URL einer Webseite.</w:t>
            </w:r>
          </w:p>
        </w:tc>
        <w:tc>
          <w:tcPr>
            <w:tcW w:w="2126" w:type="dxa"/>
            <w:shd w:val="clear" w:color="auto" w:fill="FFFFFF" w:themeFill="background1"/>
          </w:tcPr>
          <w:p w14:paraId="67C8C694" w14:textId="1C8793C5" w:rsidR="001D7740" w:rsidRPr="00623786" w:rsidRDefault="001D7740" w:rsidP="008A5911">
            <w:pPr>
              <w:jc w:val="center"/>
              <w:cnfStyle w:val="000000000000" w:firstRow="0" w:lastRow="0" w:firstColumn="0" w:lastColumn="0" w:oddVBand="0" w:evenVBand="0" w:oddHBand="0" w:evenHBand="0" w:firstRowFirstColumn="0" w:firstRowLastColumn="0" w:lastRowFirstColumn="0" w:lastRowLastColumn="0"/>
              <w:rPr>
                <w:rFonts w:cs="Arial"/>
              </w:rPr>
            </w:pPr>
            <w:r w:rsidRPr="00623786">
              <w:rPr>
                <w:rFonts w:cs="Arial"/>
              </w:rPr>
              <w:t>dcatde:qualityProcessURI</w:t>
            </w:r>
          </w:p>
        </w:tc>
        <w:tc>
          <w:tcPr>
            <w:tcW w:w="1094" w:type="dxa"/>
            <w:shd w:val="clear" w:color="auto" w:fill="FFFFFF" w:themeFill="background1"/>
          </w:tcPr>
          <w:p w14:paraId="1C76FE14" w14:textId="566078DC" w:rsidR="001D7740" w:rsidRPr="00623786" w:rsidRDefault="00E22F5B" w:rsidP="008A5911">
            <w:pPr>
              <w:cnfStyle w:val="000000000000" w:firstRow="0" w:lastRow="0" w:firstColumn="0" w:lastColumn="0" w:oddVBand="0" w:evenVBand="0" w:oddHBand="0" w:evenHBand="0" w:firstRowFirstColumn="0" w:firstRowLastColumn="0" w:lastRowFirstColumn="0" w:lastRowLastColumn="0"/>
              <w:rPr>
                <w:rFonts w:cs="Arial"/>
              </w:rPr>
            </w:pPr>
            <w:r w:rsidRPr="00623786">
              <w:rPr>
                <w:rFonts w:cs="Arial"/>
              </w:rPr>
              <w:t>rdfs:Resource</w:t>
            </w:r>
          </w:p>
        </w:tc>
        <w:tc>
          <w:tcPr>
            <w:tcW w:w="1559" w:type="dxa"/>
            <w:shd w:val="clear" w:color="auto" w:fill="FFFFFF" w:themeFill="background1"/>
          </w:tcPr>
          <w:p w14:paraId="1BFDF55F" w14:textId="77777777" w:rsidR="001D7740" w:rsidRPr="00623786" w:rsidRDefault="001D7740" w:rsidP="008A5911">
            <w:pPr>
              <w:cnfStyle w:val="000000000000" w:firstRow="0" w:lastRow="0" w:firstColumn="0" w:lastColumn="0" w:oddVBand="0" w:evenVBand="0" w:oddHBand="0" w:evenHBand="0" w:firstRowFirstColumn="0" w:firstRowLastColumn="0" w:lastRowFirstColumn="0" w:lastRowLastColumn="0"/>
            </w:pPr>
          </w:p>
        </w:tc>
        <w:tc>
          <w:tcPr>
            <w:tcW w:w="636" w:type="dxa"/>
            <w:shd w:val="clear" w:color="auto" w:fill="FFFFFF" w:themeFill="background1"/>
          </w:tcPr>
          <w:p w14:paraId="78BB0883" w14:textId="31BEFB3E" w:rsidR="001D7740" w:rsidRPr="00623786" w:rsidRDefault="001D7740" w:rsidP="008A5911">
            <w:pPr>
              <w:cnfStyle w:val="000000000000" w:firstRow="0" w:lastRow="0" w:firstColumn="0" w:lastColumn="0" w:oddVBand="0" w:evenVBand="0" w:oddHBand="0" w:evenHBand="0" w:firstRowFirstColumn="0" w:firstRowLastColumn="0" w:lastRowFirstColumn="0" w:lastRowLastColumn="0"/>
            </w:pPr>
            <w:r w:rsidRPr="00623786">
              <w:rPr>
                <w:rFonts w:cs="Arial"/>
              </w:rPr>
              <w:t>0..1</w:t>
            </w:r>
          </w:p>
        </w:tc>
        <w:tc>
          <w:tcPr>
            <w:tcW w:w="1559" w:type="dxa"/>
            <w:shd w:val="clear" w:color="auto" w:fill="FFFFFF" w:themeFill="background1"/>
          </w:tcPr>
          <w:p w14:paraId="3A4282F9" w14:textId="06C6EC61" w:rsidR="001D7740" w:rsidRPr="00623786" w:rsidRDefault="008C7026" w:rsidP="008A5911">
            <w:pPr>
              <w:cnfStyle w:val="000000000000" w:firstRow="0" w:lastRow="0" w:firstColumn="0" w:lastColumn="0" w:oddVBand="0" w:evenVBand="0" w:oddHBand="0" w:evenHBand="0" w:firstRowFirstColumn="0" w:firstRowLastColumn="0" w:lastRowFirstColumn="0" w:lastRowLastColumn="0"/>
            </w:pPr>
            <w:r w:rsidRPr="00623786">
              <w:t>Optional</w:t>
            </w:r>
          </w:p>
        </w:tc>
      </w:tr>
      <w:tr w:rsidR="00D81759" w:rsidRPr="00623786" w14:paraId="119D8263"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0916311B" w14:textId="78A341E9" w:rsidR="00015ED8" w:rsidRPr="00623786" w:rsidRDefault="00015ED8" w:rsidP="008A5911">
            <w:pPr>
              <w:rPr>
                <w:rFonts w:cs="Arial"/>
                <w:b w:val="0"/>
                <w:color w:val="ED7D31"/>
              </w:rPr>
            </w:pPr>
            <w:r w:rsidRPr="00623786">
              <w:t>Urheber</w:t>
            </w:r>
          </w:p>
        </w:tc>
        <w:tc>
          <w:tcPr>
            <w:tcW w:w="1701" w:type="dxa"/>
          </w:tcPr>
          <w:p w14:paraId="336696B3" w14:textId="183BB953"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rPr>
                <w:lang w:val="en-US"/>
              </w:rPr>
            </w:pPr>
            <w:r w:rsidRPr="00623786">
              <w:rPr>
                <w:lang w:val="en-US"/>
              </w:rPr>
              <w:t>Datenstrukur/Dataset</w:t>
            </w:r>
          </w:p>
        </w:tc>
        <w:tc>
          <w:tcPr>
            <w:tcW w:w="1701" w:type="dxa"/>
          </w:tcPr>
          <w:p w14:paraId="01B02C38" w14:textId="4BD72869"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rPr>
                <w:lang w:val="en-US"/>
              </w:rPr>
            </w:pPr>
            <w:r w:rsidRPr="00623786">
              <w:rPr>
                <w:lang w:val="en-US"/>
              </w:rPr>
              <w:t>Hinzugefügt</w:t>
            </w:r>
          </w:p>
        </w:tc>
        <w:tc>
          <w:tcPr>
            <w:tcW w:w="2450" w:type="dxa"/>
          </w:tcPr>
          <w:p w14:paraId="5E9D15FE" w14:textId="13BF6051" w:rsidR="00015ED8" w:rsidRPr="00623786" w:rsidRDefault="005C063E" w:rsidP="008A5911">
            <w:pPr>
              <w:cnfStyle w:val="000000010000" w:firstRow="0" w:lastRow="0" w:firstColumn="0" w:lastColumn="0" w:oddVBand="0" w:evenVBand="0" w:oddHBand="0" w:evenHBand="1" w:firstRowFirstColumn="0" w:firstRowLastColumn="0" w:lastRowFirstColumn="0" w:lastRowLastColumn="0"/>
            </w:pPr>
            <w:r w:rsidRPr="00623786">
              <w:t xml:space="preserve">Diese </w:t>
            </w:r>
            <w:r w:rsidR="008D3F66" w:rsidRPr="00623786">
              <w:t>Eigenschaft</w:t>
            </w:r>
            <w:r w:rsidR="00015ED8" w:rsidRPr="00623786">
              <w:t xml:space="preserve"> verweist auf die </w:t>
            </w:r>
            <w:r w:rsidR="0058566D" w:rsidRPr="00623786">
              <w:t>Stellen oder Personen</w:t>
            </w:r>
            <w:r w:rsidR="00015ED8" w:rsidRPr="00623786">
              <w:t>, die Urheberrechte an den Daten besitzen</w:t>
            </w:r>
          </w:p>
        </w:tc>
        <w:tc>
          <w:tcPr>
            <w:tcW w:w="2126" w:type="dxa"/>
          </w:tcPr>
          <w:p w14:paraId="4B618D36" w14:textId="14A7E8CF"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pPr>
            <w:r w:rsidRPr="00623786">
              <w:t>dcatde:originator</w:t>
            </w:r>
          </w:p>
        </w:tc>
        <w:tc>
          <w:tcPr>
            <w:tcW w:w="1094" w:type="dxa"/>
          </w:tcPr>
          <w:p w14:paraId="78733C96" w14:textId="374EEAE0" w:rsidR="00015ED8" w:rsidRPr="00623786" w:rsidRDefault="00AA7B02" w:rsidP="008A5911">
            <w:pPr>
              <w:cnfStyle w:val="000000010000" w:firstRow="0" w:lastRow="0" w:firstColumn="0" w:lastColumn="0" w:oddVBand="0" w:evenVBand="0" w:oddHBand="0" w:evenHBand="1" w:firstRowFirstColumn="0" w:firstRowLastColumn="0" w:lastRowFirstColumn="0" w:lastRowLastColumn="0"/>
            </w:pPr>
            <w:r w:rsidRPr="00623786">
              <w:t>f</w:t>
            </w:r>
            <w:r w:rsidR="00D1150C" w:rsidRPr="00623786">
              <w:t>oaf:Agent</w:t>
            </w:r>
          </w:p>
        </w:tc>
        <w:tc>
          <w:tcPr>
            <w:tcW w:w="1559" w:type="dxa"/>
          </w:tcPr>
          <w:p w14:paraId="77E83CE0" w14:textId="77777777"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pPr>
          </w:p>
        </w:tc>
        <w:tc>
          <w:tcPr>
            <w:tcW w:w="636" w:type="dxa"/>
          </w:tcPr>
          <w:p w14:paraId="23745D48" w14:textId="232EFAE2"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rPr>
                <w:rFonts w:cs="Arial"/>
              </w:rPr>
            </w:pPr>
            <w:r w:rsidRPr="00623786">
              <w:rPr>
                <w:rFonts w:cs="Arial"/>
                <w:color w:val="000000"/>
              </w:rPr>
              <w:t>0..n</w:t>
            </w:r>
          </w:p>
        </w:tc>
        <w:tc>
          <w:tcPr>
            <w:tcW w:w="1559" w:type="dxa"/>
          </w:tcPr>
          <w:p w14:paraId="422B4908" w14:textId="11B6E230"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pPr>
            <w:r w:rsidRPr="00623786">
              <w:t>Optional</w:t>
            </w:r>
          </w:p>
        </w:tc>
      </w:tr>
      <w:tr w:rsidR="007C062B" w:rsidRPr="00623786" w14:paraId="1E6BA273"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2A40B9AF" w14:textId="2A249290" w:rsidR="00015ED8" w:rsidRPr="00623786" w:rsidRDefault="00015ED8" w:rsidP="008A5911">
            <w:pPr>
              <w:rPr>
                <w:rFonts w:cs="Arial"/>
                <w:b w:val="0"/>
                <w:color w:val="ED7D31"/>
              </w:rPr>
            </w:pPr>
            <w:r w:rsidRPr="00623786">
              <w:t>Verwalter</w:t>
            </w:r>
          </w:p>
        </w:tc>
        <w:tc>
          <w:tcPr>
            <w:tcW w:w="1701" w:type="dxa"/>
            <w:shd w:val="clear" w:color="auto" w:fill="FFFFFF" w:themeFill="background1"/>
          </w:tcPr>
          <w:p w14:paraId="10203C0E" w14:textId="5E4A8F7D"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rPr>
                <w:lang w:val="en-US"/>
              </w:rPr>
            </w:pPr>
            <w:r w:rsidRPr="00623786">
              <w:rPr>
                <w:lang w:val="en-US"/>
              </w:rPr>
              <w:t>Datenstrukur/Dataset</w:t>
            </w:r>
          </w:p>
        </w:tc>
        <w:tc>
          <w:tcPr>
            <w:tcW w:w="1701" w:type="dxa"/>
            <w:shd w:val="clear" w:color="auto" w:fill="FFFFFF" w:themeFill="background1"/>
          </w:tcPr>
          <w:p w14:paraId="3FAC9185" w14:textId="0BE18A8F"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rPr>
                <w:lang w:val="en-US"/>
              </w:rPr>
            </w:pPr>
            <w:r w:rsidRPr="00623786">
              <w:rPr>
                <w:lang w:val="en-US"/>
              </w:rPr>
              <w:t>Hinzugefügt</w:t>
            </w:r>
          </w:p>
        </w:tc>
        <w:tc>
          <w:tcPr>
            <w:tcW w:w="2450" w:type="dxa"/>
            <w:shd w:val="clear" w:color="auto" w:fill="FFFFFF" w:themeFill="background1"/>
          </w:tcPr>
          <w:p w14:paraId="5A576A24" w14:textId="173244BA" w:rsidR="00015ED8" w:rsidRPr="00623786" w:rsidRDefault="005C063E" w:rsidP="008A5911">
            <w:pPr>
              <w:cnfStyle w:val="000000000000" w:firstRow="0" w:lastRow="0" w:firstColumn="0" w:lastColumn="0" w:oddVBand="0" w:evenVBand="0" w:oddHBand="0" w:evenHBand="0" w:firstRowFirstColumn="0" w:firstRowLastColumn="0" w:lastRowFirstColumn="0" w:lastRowLastColumn="0"/>
            </w:pPr>
            <w:r w:rsidRPr="00623786">
              <w:t xml:space="preserve">Diese </w:t>
            </w:r>
            <w:r w:rsidR="008D3F66" w:rsidRPr="00623786">
              <w:t>Eigenschaft</w:t>
            </w:r>
            <w:r w:rsidR="00015ED8" w:rsidRPr="00623786">
              <w:t xml:space="preserve"> verweist auf </w:t>
            </w:r>
            <w:r w:rsidR="0058566D" w:rsidRPr="00623786">
              <w:t>Stellen oder Personen</w:t>
            </w:r>
            <w:r w:rsidR="00015ED8" w:rsidRPr="00623786">
              <w:t>, die Verantwortung und Rechenschaftspflicht für die Daten und ihre angemessene Pflege übernimmt.</w:t>
            </w:r>
          </w:p>
        </w:tc>
        <w:tc>
          <w:tcPr>
            <w:tcW w:w="2126" w:type="dxa"/>
            <w:shd w:val="clear" w:color="auto" w:fill="FFFFFF" w:themeFill="background1"/>
          </w:tcPr>
          <w:p w14:paraId="668FC436" w14:textId="1A979A47"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pPr>
            <w:r w:rsidRPr="00623786">
              <w:t>dcatde:maintainer</w:t>
            </w:r>
          </w:p>
        </w:tc>
        <w:tc>
          <w:tcPr>
            <w:tcW w:w="1094" w:type="dxa"/>
            <w:shd w:val="clear" w:color="auto" w:fill="FFFFFF" w:themeFill="background1"/>
          </w:tcPr>
          <w:p w14:paraId="3467435B" w14:textId="699555AF" w:rsidR="00015ED8" w:rsidRPr="00623786" w:rsidRDefault="00AA7B02" w:rsidP="008A5911">
            <w:pPr>
              <w:cnfStyle w:val="000000000000" w:firstRow="0" w:lastRow="0" w:firstColumn="0" w:lastColumn="0" w:oddVBand="0" w:evenVBand="0" w:oddHBand="0" w:evenHBand="0" w:firstRowFirstColumn="0" w:firstRowLastColumn="0" w:lastRowFirstColumn="0" w:lastRowLastColumn="0"/>
            </w:pPr>
            <w:r w:rsidRPr="00623786">
              <w:t>f</w:t>
            </w:r>
            <w:r w:rsidR="00D1150C" w:rsidRPr="00623786">
              <w:t>oaf:Agent</w:t>
            </w:r>
          </w:p>
        </w:tc>
        <w:tc>
          <w:tcPr>
            <w:tcW w:w="1559" w:type="dxa"/>
            <w:shd w:val="clear" w:color="auto" w:fill="FFFFFF" w:themeFill="background1"/>
          </w:tcPr>
          <w:p w14:paraId="788FB792" w14:textId="77777777"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pPr>
          </w:p>
        </w:tc>
        <w:tc>
          <w:tcPr>
            <w:tcW w:w="636" w:type="dxa"/>
            <w:shd w:val="clear" w:color="auto" w:fill="FFFFFF" w:themeFill="background1"/>
          </w:tcPr>
          <w:p w14:paraId="3C82611D" w14:textId="63327EE7"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rPr>
                <w:rFonts w:cs="Arial"/>
              </w:rPr>
            </w:pPr>
            <w:r w:rsidRPr="00623786">
              <w:rPr>
                <w:rFonts w:cs="Arial"/>
                <w:color w:val="000000"/>
              </w:rPr>
              <w:t>0..n</w:t>
            </w:r>
          </w:p>
        </w:tc>
        <w:tc>
          <w:tcPr>
            <w:tcW w:w="1559" w:type="dxa"/>
            <w:shd w:val="clear" w:color="auto" w:fill="FFFFFF" w:themeFill="background1"/>
          </w:tcPr>
          <w:p w14:paraId="70D45FC9" w14:textId="21C33759"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pPr>
            <w:r w:rsidRPr="00623786">
              <w:t>Optional</w:t>
            </w:r>
          </w:p>
        </w:tc>
      </w:tr>
      <w:tr w:rsidR="00D81759" w:rsidRPr="00623786" w14:paraId="4425DD32"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0FB81B7F" w14:textId="58176F02" w:rsidR="00015ED8" w:rsidRPr="00623786" w:rsidRDefault="00015ED8" w:rsidP="008A5911">
            <w:pPr>
              <w:rPr>
                <w:rFonts w:cs="Arial"/>
                <w:b w:val="0"/>
                <w:color w:val="ED7D31"/>
              </w:rPr>
            </w:pPr>
            <w:r w:rsidRPr="00623786">
              <w:t>Bearbeiter</w:t>
            </w:r>
          </w:p>
        </w:tc>
        <w:tc>
          <w:tcPr>
            <w:tcW w:w="1701" w:type="dxa"/>
          </w:tcPr>
          <w:p w14:paraId="25039D9C" w14:textId="2D36FE4F"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rPr>
                <w:lang w:val="en-US"/>
              </w:rPr>
            </w:pPr>
            <w:r w:rsidRPr="00623786">
              <w:rPr>
                <w:lang w:val="en-US"/>
              </w:rPr>
              <w:t>Datenstrukur/Dataset</w:t>
            </w:r>
          </w:p>
        </w:tc>
        <w:tc>
          <w:tcPr>
            <w:tcW w:w="1701" w:type="dxa"/>
          </w:tcPr>
          <w:p w14:paraId="16C229ED" w14:textId="3EF13B50"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rPr>
                <w:lang w:val="en-US"/>
              </w:rPr>
            </w:pPr>
            <w:r w:rsidRPr="00623786">
              <w:rPr>
                <w:lang w:val="en-US"/>
              </w:rPr>
              <w:t>Hinzugefügt</w:t>
            </w:r>
          </w:p>
        </w:tc>
        <w:tc>
          <w:tcPr>
            <w:tcW w:w="2450" w:type="dxa"/>
          </w:tcPr>
          <w:p w14:paraId="31CF266D" w14:textId="03BF3193" w:rsidR="00015ED8" w:rsidRPr="00623786" w:rsidRDefault="005C063E" w:rsidP="008A5911">
            <w:pPr>
              <w:cnfStyle w:val="000000010000" w:firstRow="0" w:lastRow="0" w:firstColumn="0" w:lastColumn="0" w:oddVBand="0" w:evenVBand="0" w:oddHBand="0" w:evenHBand="1" w:firstRowFirstColumn="0" w:firstRowLastColumn="0" w:lastRowFirstColumn="0" w:lastRowLastColumn="0"/>
            </w:pPr>
            <w:r w:rsidRPr="00623786">
              <w:t xml:space="preserve">Diese </w:t>
            </w:r>
            <w:r w:rsidR="008D3F66" w:rsidRPr="00623786">
              <w:t>Eigenschaft</w:t>
            </w:r>
            <w:r w:rsidR="00015ED8" w:rsidRPr="00623786">
              <w:t xml:space="preserve"> verweist auf Stellen oder Personen, die die Daten bearbeitet haben.</w:t>
            </w:r>
          </w:p>
        </w:tc>
        <w:tc>
          <w:tcPr>
            <w:tcW w:w="2126" w:type="dxa"/>
          </w:tcPr>
          <w:p w14:paraId="73020411" w14:textId="0675A3A4"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pPr>
            <w:r w:rsidRPr="00623786">
              <w:t>dct:contributor</w:t>
            </w:r>
          </w:p>
        </w:tc>
        <w:tc>
          <w:tcPr>
            <w:tcW w:w="1094" w:type="dxa"/>
          </w:tcPr>
          <w:p w14:paraId="2F62E7EA" w14:textId="21051143" w:rsidR="00015ED8" w:rsidRPr="00623786" w:rsidRDefault="00AA7B02" w:rsidP="008A5911">
            <w:pPr>
              <w:cnfStyle w:val="000000010000" w:firstRow="0" w:lastRow="0" w:firstColumn="0" w:lastColumn="0" w:oddVBand="0" w:evenVBand="0" w:oddHBand="0" w:evenHBand="1" w:firstRowFirstColumn="0" w:firstRowLastColumn="0" w:lastRowFirstColumn="0" w:lastRowLastColumn="0"/>
            </w:pPr>
            <w:r w:rsidRPr="00623786">
              <w:t>f</w:t>
            </w:r>
            <w:r w:rsidR="00D1150C" w:rsidRPr="00623786">
              <w:t>oaf:Agent</w:t>
            </w:r>
          </w:p>
        </w:tc>
        <w:tc>
          <w:tcPr>
            <w:tcW w:w="1559" w:type="dxa"/>
          </w:tcPr>
          <w:p w14:paraId="0067D51A" w14:textId="77777777"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pPr>
          </w:p>
        </w:tc>
        <w:tc>
          <w:tcPr>
            <w:tcW w:w="636" w:type="dxa"/>
          </w:tcPr>
          <w:p w14:paraId="2A66F8CC" w14:textId="3EAAEABF"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rPr>
                <w:rFonts w:cs="Arial"/>
              </w:rPr>
            </w:pPr>
            <w:r w:rsidRPr="00623786">
              <w:rPr>
                <w:rFonts w:cs="Arial"/>
                <w:color w:val="000000"/>
              </w:rPr>
              <w:t>0..n</w:t>
            </w:r>
          </w:p>
        </w:tc>
        <w:tc>
          <w:tcPr>
            <w:tcW w:w="1559" w:type="dxa"/>
          </w:tcPr>
          <w:p w14:paraId="4B638659" w14:textId="76FA5882" w:rsidR="00015ED8" w:rsidRPr="00623786" w:rsidRDefault="00015ED8" w:rsidP="008A5911">
            <w:pPr>
              <w:cnfStyle w:val="000000010000" w:firstRow="0" w:lastRow="0" w:firstColumn="0" w:lastColumn="0" w:oddVBand="0" w:evenVBand="0" w:oddHBand="0" w:evenHBand="1" w:firstRowFirstColumn="0" w:firstRowLastColumn="0" w:lastRowFirstColumn="0" w:lastRowLastColumn="0"/>
            </w:pPr>
            <w:r w:rsidRPr="00623786">
              <w:t>Optional</w:t>
            </w:r>
          </w:p>
        </w:tc>
      </w:tr>
      <w:tr w:rsidR="007C062B" w:rsidRPr="00623786" w14:paraId="75162028"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2F7787C2" w14:textId="160A919F" w:rsidR="00015ED8" w:rsidRPr="00623786" w:rsidRDefault="00015ED8" w:rsidP="008A5911">
            <w:pPr>
              <w:rPr>
                <w:rFonts w:cs="Arial"/>
                <w:b w:val="0"/>
                <w:color w:val="ED7D31"/>
              </w:rPr>
            </w:pPr>
            <w:r w:rsidRPr="00623786">
              <w:t>Autor</w:t>
            </w:r>
          </w:p>
        </w:tc>
        <w:tc>
          <w:tcPr>
            <w:tcW w:w="1701" w:type="dxa"/>
            <w:shd w:val="clear" w:color="auto" w:fill="FFFFFF" w:themeFill="background1"/>
          </w:tcPr>
          <w:p w14:paraId="179FFA64" w14:textId="76F99D00"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rPr>
                <w:lang w:val="en-US"/>
              </w:rPr>
            </w:pPr>
            <w:r w:rsidRPr="00623786">
              <w:rPr>
                <w:lang w:val="en-US"/>
              </w:rPr>
              <w:t>Datenstrukur/Dataset</w:t>
            </w:r>
          </w:p>
        </w:tc>
        <w:tc>
          <w:tcPr>
            <w:tcW w:w="1701" w:type="dxa"/>
            <w:shd w:val="clear" w:color="auto" w:fill="FFFFFF" w:themeFill="background1"/>
          </w:tcPr>
          <w:p w14:paraId="6F558ACB" w14:textId="456493EC"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rPr>
                <w:lang w:val="en-US"/>
              </w:rPr>
            </w:pPr>
            <w:r w:rsidRPr="00623786">
              <w:rPr>
                <w:lang w:val="en-US"/>
              </w:rPr>
              <w:t>Hinzugefügt</w:t>
            </w:r>
          </w:p>
        </w:tc>
        <w:tc>
          <w:tcPr>
            <w:tcW w:w="2450" w:type="dxa"/>
            <w:shd w:val="clear" w:color="auto" w:fill="FFFFFF" w:themeFill="background1"/>
          </w:tcPr>
          <w:p w14:paraId="3FBA7DFD" w14:textId="47284399" w:rsidR="00015ED8" w:rsidRPr="00623786" w:rsidRDefault="005C063E" w:rsidP="008A5911">
            <w:pPr>
              <w:cnfStyle w:val="000000000000" w:firstRow="0" w:lastRow="0" w:firstColumn="0" w:lastColumn="0" w:oddVBand="0" w:evenVBand="0" w:oddHBand="0" w:evenHBand="0" w:firstRowFirstColumn="0" w:firstRowLastColumn="0" w:lastRowFirstColumn="0" w:lastRowLastColumn="0"/>
            </w:pPr>
            <w:r w:rsidRPr="00623786">
              <w:t xml:space="preserve">Diese </w:t>
            </w:r>
            <w:r w:rsidR="008D3F66" w:rsidRPr="00623786">
              <w:t>Eigenschaft</w:t>
            </w:r>
            <w:r w:rsidR="00015ED8" w:rsidRPr="00623786">
              <w:t xml:space="preserve"> verweist auf Personen, die die Daten erstellt haben.</w:t>
            </w:r>
          </w:p>
        </w:tc>
        <w:tc>
          <w:tcPr>
            <w:tcW w:w="2126" w:type="dxa"/>
            <w:shd w:val="clear" w:color="auto" w:fill="FFFFFF" w:themeFill="background1"/>
          </w:tcPr>
          <w:p w14:paraId="7080307E" w14:textId="3391F499"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pPr>
            <w:r w:rsidRPr="00623786">
              <w:t>dct:creator</w:t>
            </w:r>
          </w:p>
        </w:tc>
        <w:tc>
          <w:tcPr>
            <w:tcW w:w="1094" w:type="dxa"/>
            <w:shd w:val="clear" w:color="auto" w:fill="FFFFFF" w:themeFill="background1"/>
          </w:tcPr>
          <w:p w14:paraId="00D14CF6" w14:textId="0D0A8633" w:rsidR="00015ED8" w:rsidRPr="00623786" w:rsidRDefault="008F600F" w:rsidP="008A5911">
            <w:pPr>
              <w:cnfStyle w:val="000000000000" w:firstRow="0" w:lastRow="0" w:firstColumn="0" w:lastColumn="0" w:oddVBand="0" w:evenVBand="0" w:oddHBand="0" w:evenHBand="0" w:firstRowFirstColumn="0" w:firstRowLastColumn="0" w:lastRowFirstColumn="0" w:lastRowLastColumn="0"/>
            </w:pPr>
            <w:r w:rsidRPr="00623786">
              <w:t>f</w:t>
            </w:r>
            <w:r w:rsidR="00D1150C" w:rsidRPr="00623786">
              <w:t>oaf:Agent</w:t>
            </w:r>
          </w:p>
        </w:tc>
        <w:tc>
          <w:tcPr>
            <w:tcW w:w="1559" w:type="dxa"/>
            <w:shd w:val="clear" w:color="auto" w:fill="FFFFFF" w:themeFill="background1"/>
          </w:tcPr>
          <w:p w14:paraId="78821E27" w14:textId="77777777"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pPr>
          </w:p>
        </w:tc>
        <w:tc>
          <w:tcPr>
            <w:tcW w:w="636" w:type="dxa"/>
            <w:shd w:val="clear" w:color="auto" w:fill="FFFFFF" w:themeFill="background1"/>
          </w:tcPr>
          <w:p w14:paraId="32CBC57E" w14:textId="23EAB404"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rPr>
                <w:rFonts w:cs="Arial"/>
              </w:rPr>
            </w:pPr>
            <w:r w:rsidRPr="00623786">
              <w:rPr>
                <w:rFonts w:cs="Arial"/>
                <w:color w:val="000000"/>
              </w:rPr>
              <w:t>0..n</w:t>
            </w:r>
          </w:p>
        </w:tc>
        <w:tc>
          <w:tcPr>
            <w:tcW w:w="1559" w:type="dxa"/>
            <w:shd w:val="clear" w:color="auto" w:fill="FFFFFF" w:themeFill="background1"/>
          </w:tcPr>
          <w:p w14:paraId="4E643370" w14:textId="585B89D7" w:rsidR="00015ED8" w:rsidRPr="00623786" w:rsidRDefault="00015ED8" w:rsidP="008A5911">
            <w:pPr>
              <w:cnfStyle w:val="000000000000" w:firstRow="0" w:lastRow="0" w:firstColumn="0" w:lastColumn="0" w:oddVBand="0" w:evenVBand="0" w:oddHBand="0" w:evenHBand="0" w:firstRowFirstColumn="0" w:firstRowLastColumn="0" w:lastRowFirstColumn="0" w:lastRowLastColumn="0"/>
            </w:pPr>
            <w:r w:rsidRPr="00623786">
              <w:t>Optional</w:t>
            </w:r>
          </w:p>
        </w:tc>
      </w:tr>
      <w:tr w:rsidR="00D81759" w:rsidRPr="00623786" w14:paraId="13D184EE"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296CC74D" w14:textId="11263C8C" w:rsidR="00D5150E" w:rsidRPr="00623786" w:rsidRDefault="00D5150E" w:rsidP="008A5911">
            <w:r w:rsidRPr="00623786">
              <w:t xml:space="preserve">Typ </w:t>
            </w:r>
            <w:r w:rsidR="00C1005C" w:rsidRPr="00623786">
              <w:t>de</w:t>
            </w:r>
            <w:r w:rsidR="004C3F2A" w:rsidRPr="00623786">
              <w:t>r</w:t>
            </w:r>
            <w:r w:rsidR="00C1005C" w:rsidRPr="00623786">
              <w:t xml:space="preserve"> </w:t>
            </w:r>
            <w:r w:rsidR="008D3F66" w:rsidRPr="00623786">
              <w:t>Datenstruktur</w:t>
            </w:r>
          </w:p>
        </w:tc>
        <w:tc>
          <w:tcPr>
            <w:tcW w:w="1701" w:type="dxa"/>
          </w:tcPr>
          <w:p w14:paraId="4D26AEE3" w14:textId="31292282" w:rsidR="00D5150E" w:rsidRPr="00623786" w:rsidRDefault="008D3F66" w:rsidP="008A5911">
            <w:pPr>
              <w:cnfStyle w:val="000000010000" w:firstRow="0" w:lastRow="0" w:firstColumn="0" w:lastColumn="0" w:oddVBand="0" w:evenVBand="0" w:oddHBand="0" w:evenHBand="1" w:firstRowFirstColumn="0" w:firstRowLastColumn="0" w:lastRowFirstColumn="0" w:lastRowLastColumn="0"/>
              <w:rPr>
                <w:lang w:val="en-US"/>
              </w:rPr>
            </w:pPr>
            <w:r w:rsidRPr="00623786">
              <w:rPr>
                <w:lang w:val="en-US"/>
              </w:rPr>
              <w:t>Datenstruktur</w:t>
            </w:r>
            <w:r w:rsidR="00D5150E" w:rsidRPr="00623786">
              <w:rPr>
                <w:lang w:val="en-US"/>
              </w:rPr>
              <w:t>/Dataset</w:t>
            </w:r>
          </w:p>
        </w:tc>
        <w:tc>
          <w:tcPr>
            <w:tcW w:w="1701" w:type="dxa"/>
          </w:tcPr>
          <w:p w14:paraId="6010131A" w14:textId="3A85D0D4" w:rsidR="00D5150E" w:rsidRPr="00623786" w:rsidRDefault="00D5150E" w:rsidP="008A5911">
            <w:pPr>
              <w:cnfStyle w:val="000000010000" w:firstRow="0" w:lastRow="0" w:firstColumn="0" w:lastColumn="0" w:oddVBand="0" w:evenVBand="0" w:oddHBand="0" w:evenHBand="1" w:firstRowFirstColumn="0" w:firstRowLastColumn="0" w:lastRowFirstColumn="0" w:lastRowLastColumn="0"/>
              <w:rPr>
                <w:lang w:val="en-US"/>
              </w:rPr>
            </w:pPr>
            <w:r w:rsidRPr="00623786">
              <w:rPr>
                <w:lang w:val="en-US"/>
              </w:rPr>
              <w:t>Eingeschränkt</w:t>
            </w:r>
          </w:p>
        </w:tc>
        <w:tc>
          <w:tcPr>
            <w:tcW w:w="2450" w:type="dxa"/>
          </w:tcPr>
          <w:p w14:paraId="63B9C813" w14:textId="39CCA128" w:rsidR="00D5150E" w:rsidRPr="00623786" w:rsidRDefault="005C063E" w:rsidP="008A5911">
            <w:pPr>
              <w:cnfStyle w:val="000000010000" w:firstRow="0" w:lastRow="0" w:firstColumn="0" w:lastColumn="0" w:oddVBand="0" w:evenVBand="0" w:oddHBand="0" w:evenHBand="1" w:firstRowFirstColumn="0" w:firstRowLastColumn="0" w:lastRowFirstColumn="0" w:lastRowLastColumn="0"/>
              <w:rPr>
                <w:rFonts w:cs="Arial"/>
              </w:rPr>
            </w:pPr>
            <w:r w:rsidRPr="00623786">
              <w:rPr>
                <w:rFonts w:cs="Arial"/>
              </w:rPr>
              <w:t xml:space="preserve">Diese </w:t>
            </w:r>
            <w:r w:rsidR="008D3F66" w:rsidRPr="00623786">
              <w:rPr>
                <w:rFonts w:cs="Arial"/>
              </w:rPr>
              <w:t>Eigenschaft</w:t>
            </w:r>
            <w:r w:rsidR="00D5150E" w:rsidRPr="00623786">
              <w:rPr>
                <w:rFonts w:cs="Arial"/>
              </w:rPr>
              <w:t xml:space="preserve"> bezieht sich auf den Typ </w:t>
            </w:r>
            <w:r w:rsidR="00C1005C" w:rsidRPr="00623786">
              <w:rPr>
                <w:rFonts w:cs="Arial"/>
              </w:rPr>
              <w:t>de</w:t>
            </w:r>
            <w:r w:rsidR="004C3F2A" w:rsidRPr="00623786">
              <w:rPr>
                <w:rFonts w:cs="Arial"/>
              </w:rPr>
              <w:t>r</w:t>
            </w:r>
            <w:r w:rsidR="00C1005C" w:rsidRPr="00623786">
              <w:rPr>
                <w:rFonts w:cs="Arial"/>
              </w:rPr>
              <w:t xml:space="preserve"> </w:t>
            </w:r>
            <w:r w:rsidR="008D3F66" w:rsidRPr="00623786">
              <w:rPr>
                <w:rFonts w:cs="Arial"/>
              </w:rPr>
              <w:t>Datenstruktur</w:t>
            </w:r>
            <w:r w:rsidR="00D5150E" w:rsidRPr="00623786">
              <w:rPr>
                <w:rFonts w:cs="Arial"/>
              </w:rPr>
              <w:t>.</w:t>
            </w:r>
          </w:p>
        </w:tc>
        <w:tc>
          <w:tcPr>
            <w:tcW w:w="2126" w:type="dxa"/>
          </w:tcPr>
          <w:p w14:paraId="693D75DD" w14:textId="2C2F55B2" w:rsidR="00D5150E" w:rsidRPr="00623786" w:rsidRDefault="00D5150E" w:rsidP="008A5911">
            <w:pPr>
              <w:cnfStyle w:val="000000010000" w:firstRow="0" w:lastRow="0" w:firstColumn="0" w:lastColumn="0" w:oddVBand="0" w:evenVBand="0" w:oddHBand="0" w:evenHBand="1" w:firstRowFirstColumn="0" w:firstRowLastColumn="0" w:lastRowFirstColumn="0" w:lastRowLastColumn="0"/>
              <w:rPr>
                <w:color w:val="E65A0A" w:themeColor="accent1"/>
              </w:rPr>
            </w:pPr>
            <w:r w:rsidRPr="00623786">
              <w:t>dct:type</w:t>
            </w:r>
          </w:p>
        </w:tc>
        <w:tc>
          <w:tcPr>
            <w:tcW w:w="1094" w:type="dxa"/>
          </w:tcPr>
          <w:p w14:paraId="75DF8DE0" w14:textId="35AA1C17" w:rsidR="00D5150E" w:rsidRPr="00623786" w:rsidRDefault="00D5150E" w:rsidP="008A5911">
            <w:pPr>
              <w:cnfStyle w:val="000000010000" w:firstRow="0" w:lastRow="0" w:firstColumn="0" w:lastColumn="0" w:oddVBand="0" w:evenVBand="0" w:oddHBand="0" w:evenHBand="1" w:firstRowFirstColumn="0" w:firstRowLastColumn="0" w:lastRowFirstColumn="0" w:lastRowLastColumn="0"/>
            </w:pPr>
            <w:r w:rsidRPr="00623786">
              <w:t>skos:Concept</w:t>
            </w:r>
          </w:p>
        </w:tc>
        <w:tc>
          <w:tcPr>
            <w:tcW w:w="1559" w:type="dxa"/>
          </w:tcPr>
          <w:p w14:paraId="1C52CE7A" w14:textId="55B55008" w:rsidR="00D5150E" w:rsidRPr="00623786" w:rsidRDefault="00D5150E" w:rsidP="008A5911">
            <w:pPr>
              <w:cnfStyle w:val="000000010000" w:firstRow="0" w:lastRow="0" w:firstColumn="0" w:lastColumn="0" w:oddVBand="0" w:evenVBand="0" w:oddHBand="0" w:evenHBand="1" w:firstRowFirstColumn="0" w:firstRowLastColumn="0" w:lastRowFirstColumn="0" w:lastRowLastColumn="0"/>
            </w:pPr>
            <w:r w:rsidRPr="00623786">
              <w:t>Vokabular vorgeschrieben</w:t>
            </w:r>
          </w:p>
        </w:tc>
        <w:tc>
          <w:tcPr>
            <w:tcW w:w="636" w:type="dxa"/>
          </w:tcPr>
          <w:p w14:paraId="2FC7DACA" w14:textId="0A584724" w:rsidR="00D5150E" w:rsidRPr="00623786" w:rsidRDefault="00D5150E" w:rsidP="008A5911">
            <w:pPr>
              <w:cnfStyle w:val="000000010000" w:firstRow="0" w:lastRow="0" w:firstColumn="0" w:lastColumn="0" w:oddVBand="0" w:evenVBand="0" w:oddHBand="0" w:evenHBand="1" w:firstRowFirstColumn="0" w:firstRowLastColumn="0" w:lastRowFirstColumn="0" w:lastRowLastColumn="0"/>
              <w:rPr>
                <w:rFonts w:cs="Arial"/>
                <w:color w:val="000000"/>
              </w:rPr>
            </w:pPr>
            <w:r w:rsidRPr="00623786">
              <w:rPr>
                <w:rFonts w:cs="Arial"/>
                <w:color w:val="000000"/>
              </w:rPr>
              <w:t>0..1</w:t>
            </w:r>
          </w:p>
        </w:tc>
        <w:tc>
          <w:tcPr>
            <w:tcW w:w="1559" w:type="dxa"/>
          </w:tcPr>
          <w:p w14:paraId="21214144" w14:textId="4A56D4E0" w:rsidR="00D5150E" w:rsidRPr="00623786" w:rsidRDefault="00892C5C" w:rsidP="008A5911">
            <w:pPr>
              <w:cnfStyle w:val="000000010000" w:firstRow="0" w:lastRow="0" w:firstColumn="0" w:lastColumn="0" w:oddVBand="0" w:evenVBand="0" w:oddHBand="0" w:evenHBand="1" w:firstRowFirstColumn="0" w:firstRowLastColumn="0" w:lastRowFirstColumn="0" w:lastRowLastColumn="0"/>
            </w:pPr>
            <w:r w:rsidRPr="00623786">
              <w:t>Optional</w:t>
            </w:r>
          </w:p>
        </w:tc>
      </w:tr>
      <w:tr w:rsidR="007C062B" w:rsidRPr="00623786" w14:paraId="7ADEF2F4"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2A4A4D76" w14:textId="0E2BFAC8" w:rsidR="00D5150E" w:rsidRPr="00623786" w:rsidRDefault="00D5150E" w:rsidP="008A5911">
            <w:pPr>
              <w:rPr>
                <w:b w:val="0"/>
              </w:rPr>
            </w:pPr>
            <w:r w:rsidRPr="00623786">
              <w:t>Ebene der geopolitischen Abdeckung</w:t>
            </w:r>
          </w:p>
        </w:tc>
        <w:tc>
          <w:tcPr>
            <w:tcW w:w="1701" w:type="dxa"/>
            <w:shd w:val="clear" w:color="auto" w:fill="FFFFFF" w:themeFill="background1"/>
          </w:tcPr>
          <w:p w14:paraId="7F8A7411" w14:textId="7A4F4C3A" w:rsidR="00D5150E" w:rsidRPr="00623786" w:rsidRDefault="008D3F66" w:rsidP="008A5911">
            <w:pPr>
              <w:cnfStyle w:val="000000000000" w:firstRow="0" w:lastRow="0" w:firstColumn="0" w:lastColumn="0" w:oddVBand="0" w:evenVBand="0" w:oddHBand="0" w:evenHBand="0" w:firstRowFirstColumn="0" w:firstRowLastColumn="0" w:lastRowFirstColumn="0" w:lastRowLastColumn="0"/>
            </w:pPr>
            <w:r w:rsidRPr="00623786">
              <w:rPr>
                <w:lang w:val="en-US"/>
              </w:rPr>
              <w:t>Datenstruktur</w:t>
            </w:r>
            <w:r w:rsidR="00116732" w:rsidRPr="00623786">
              <w:rPr>
                <w:lang w:val="en-US"/>
              </w:rPr>
              <w:t>/Dataset</w:t>
            </w:r>
          </w:p>
        </w:tc>
        <w:tc>
          <w:tcPr>
            <w:tcW w:w="1701" w:type="dxa"/>
            <w:shd w:val="clear" w:color="auto" w:fill="FFFFFF" w:themeFill="background1"/>
          </w:tcPr>
          <w:p w14:paraId="7D93A5F6" w14:textId="4814FB64" w:rsidR="00D5150E" w:rsidRPr="00623786" w:rsidRDefault="00116732" w:rsidP="008A5911">
            <w:pPr>
              <w:cnfStyle w:val="000000000000" w:firstRow="0" w:lastRow="0" w:firstColumn="0" w:lastColumn="0" w:oddVBand="0" w:evenVBand="0" w:oddHBand="0" w:evenHBand="0" w:firstRowFirstColumn="0" w:firstRowLastColumn="0" w:lastRowFirstColumn="0" w:lastRowLastColumn="0"/>
            </w:pPr>
            <w:r w:rsidRPr="00623786">
              <w:rPr>
                <w:lang w:val="en-US"/>
              </w:rPr>
              <w:t>Hinzugefügt</w:t>
            </w:r>
          </w:p>
        </w:tc>
        <w:tc>
          <w:tcPr>
            <w:tcW w:w="2450" w:type="dxa"/>
            <w:shd w:val="clear" w:color="auto" w:fill="FFFFFF" w:themeFill="background1"/>
          </w:tcPr>
          <w:p w14:paraId="2452BCE3" w14:textId="735AE5B7" w:rsidR="00D5150E" w:rsidRPr="00623786" w:rsidRDefault="00116732" w:rsidP="008A5911">
            <w:pPr>
              <w:cnfStyle w:val="000000000000" w:firstRow="0" w:lastRow="0" w:firstColumn="0" w:lastColumn="0" w:oddVBand="0" w:evenVBand="0" w:oddHBand="0" w:evenHBand="0" w:firstRowFirstColumn="0" w:firstRowLastColumn="0" w:lastRowFirstColumn="0" w:lastRowLastColumn="0"/>
              <w:rPr>
                <w:rFonts w:cs="Arial"/>
              </w:rPr>
            </w:pPr>
            <w:r w:rsidRPr="00623786">
              <w:t xml:space="preserve">Geopolitische Abdeckung </w:t>
            </w:r>
            <w:r w:rsidR="00C1005C" w:rsidRPr="00623786">
              <w:t>de</w:t>
            </w:r>
            <w:r w:rsidR="004C3F2A" w:rsidRPr="00623786">
              <w:t>r</w:t>
            </w:r>
            <w:r w:rsidR="00C1005C" w:rsidRPr="00623786">
              <w:t xml:space="preserve"> </w:t>
            </w:r>
            <w:r w:rsidR="008D3F66" w:rsidRPr="00623786">
              <w:t>Datenstruktur</w:t>
            </w:r>
            <w:r w:rsidRPr="00623786">
              <w:t>, etwa durch Kennzeichnung der Verwaltungsebene Bund, Bundesland, Kreis oder Kommune, als dcat-ap.de URI</w:t>
            </w:r>
          </w:p>
        </w:tc>
        <w:tc>
          <w:tcPr>
            <w:tcW w:w="2126" w:type="dxa"/>
            <w:shd w:val="clear" w:color="auto" w:fill="FFFFFF" w:themeFill="background1"/>
          </w:tcPr>
          <w:p w14:paraId="1525274F" w14:textId="40D9D720" w:rsidR="00D5150E" w:rsidRPr="00623786" w:rsidRDefault="00D5150E" w:rsidP="008A5911">
            <w:pPr>
              <w:cnfStyle w:val="000000000000" w:firstRow="0" w:lastRow="0" w:firstColumn="0" w:lastColumn="0" w:oddVBand="0" w:evenVBand="0" w:oddHBand="0" w:evenHBand="0" w:firstRowFirstColumn="0" w:firstRowLastColumn="0" w:lastRowFirstColumn="0" w:lastRowLastColumn="0"/>
              <w:rPr>
                <w:color w:val="000000"/>
              </w:rPr>
            </w:pPr>
            <w:r w:rsidRPr="00623786">
              <w:t>dcatde:politicalGeocodingLevel</w:t>
            </w:r>
            <w:r w:rsidR="00AE37BA" w:rsidRPr="00623786">
              <w:t>URI</w:t>
            </w:r>
          </w:p>
        </w:tc>
        <w:tc>
          <w:tcPr>
            <w:tcW w:w="1094" w:type="dxa"/>
            <w:shd w:val="clear" w:color="auto" w:fill="FFFFFF" w:themeFill="background1"/>
          </w:tcPr>
          <w:p w14:paraId="4D61C92E" w14:textId="71B16BAE" w:rsidR="00D5150E" w:rsidRPr="00623786" w:rsidRDefault="00E22F5B" w:rsidP="008A5911">
            <w:pPr>
              <w:cnfStyle w:val="000000000000" w:firstRow="0" w:lastRow="0" w:firstColumn="0" w:lastColumn="0" w:oddVBand="0" w:evenVBand="0" w:oddHBand="0" w:evenHBand="0" w:firstRowFirstColumn="0" w:firstRowLastColumn="0" w:lastRowFirstColumn="0" w:lastRowLastColumn="0"/>
              <w:rPr>
                <w:color w:val="000000"/>
              </w:rPr>
            </w:pPr>
            <w:r w:rsidRPr="00623786">
              <w:t>rdfs:Resource</w:t>
            </w:r>
          </w:p>
        </w:tc>
        <w:tc>
          <w:tcPr>
            <w:tcW w:w="1559" w:type="dxa"/>
            <w:shd w:val="clear" w:color="auto" w:fill="FFFFFF" w:themeFill="background1"/>
          </w:tcPr>
          <w:p w14:paraId="3B6FCE7D" w14:textId="4AB1E831" w:rsidR="00D5150E" w:rsidRPr="00623786" w:rsidRDefault="003F0BC4" w:rsidP="008A5911">
            <w:pPr>
              <w:cnfStyle w:val="000000000000" w:firstRow="0" w:lastRow="0" w:firstColumn="0" w:lastColumn="0" w:oddVBand="0" w:evenVBand="0" w:oddHBand="0" w:evenHBand="0" w:firstRowFirstColumn="0" w:firstRowLastColumn="0" w:lastRowFirstColumn="0" w:lastRowLastColumn="0"/>
            </w:pPr>
            <w:r w:rsidRPr="00623786">
              <w:t>Bestimmtes Vokabular Empfohlen</w:t>
            </w:r>
          </w:p>
        </w:tc>
        <w:tc>
          <w:tcPr>
            <w:tcW w:w="636" w:type="dxa"/>
            <w:shd w:val="clear" w:color="auto" w:fill="FFFFFF" w:themeFill="background1"/>
          </w:tcPr>
          <w:p w14:paraId="4B517703" w14:textId="4D60E08F" w:rsidR="00D5150E" w:rsidRPr="00623786" w:rsidRDefault="00116732" w:rsidP="008A5911">
            <w:pPr>
              <w:cnfStyle w:val="000000000000" w:firstRow="0" w:lastRow="0" w:firstColumn="0" w:lastColumn="0" w:oddVBand="0" w:evenVBand="0" w:oddHBand="0" w:evenHBand="0" w:firstRowFirstColumn="0" w:firstRowLastColumn="0" w:lastRowFirstColumn="0" w:lastRowLastColumn="0"/>
              <w:rPr>
                <w:rFonts w:cs="Arial"/>
                <w:color w:val="000000"/>
              </w:rPr>
            </w:pPr>
            <w:r w:rsidRPr="00623786">
              <w:t>0..n</w:t>
            </w:r>
          </w:p>
        </w:tc>
        <w:tc>
          <w:tcPr>
            <w:tcW w:w="1559" w:type="dxa"/>
            <w:shd w:val="clear" w:color="auto" w:fill="FFFFFF" w:themeFill="background1"/>
          </w:tcPr>
          <w:p w14:paraId="0F4F939F" w14:textId="4A4FBB49" w:rsidR="00D5150E" w:rsidRPr="00623786" w:rsidRDefault="0080316B" w:rsidP="008A5911">
            <w:pPr>
              <w:cnfStyle w:val="000000000000" w:firstRow="0" w:lastRow="0" w:firstColumn="0" w:lastColumn="0" w:oddVBand="0" w:evenVBand="0" w:oddHBand="0" w:evenHBand="0" w:firstRowFirstColumn="0" w:firstRowLastColumn="0" w:lastRowFirstColumn="0" w:lastRowLastColumn="0"/>
            </w:pPr>
            <w:r w:rsidRPr="00623786">
              <w:t>Empfohlen</w:t>
            </w:r>
          </w:p>
        </w:tc>
      </w:tr>
      <w:tr w:rsidR="00D81759" w:rsidRPr="00623786" w14:paraId="5819C6EF"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352B5778" w14:textId="5D5B821C" w:rsidR="00116732" w:rsidRPr="00623786" w:rsidRDefault="00116732" w:rsidP="008A5911">
            <w:pPr>
              <w:rPr>
                <w:b w:val="0"/>
              </w:rPr>
            </w:pPr>
            <w:r w:rsidRPr="00623786">
              <w:t>Geopolitische Abdeckung URI</w:t>
            </w:r>
          </w:p>
        </w:tc>
        <w:tc>
          <w:tcPr>
            <w:tcW w:w="1701" w:type="dxa"/>
          </w:tcPr>
          <w:p w14:paraId="5AC75F1F" w14:textId="005B9F30" w:rsidR="00116732" w:rsidRPr="00623786" w:rsidRDefault="008D3F66" w:rsidP="008A5911">
            <w:pPr>
              <w:cnfStyle w:val="000000010000" w:firstRow="0" w:lastRow="0" w:firstColumn="0" w:lastColumn="0" w:oddVBand="0" w:evenVBand="0" w:oddHBand="0" w:evenHBand="1" w:firstRowFirstColumn="0" w:firstRowLastColumn="0" w:lastRowFirstColumn="0" w:lastRowLastColumn="0"/>
            </w:pPr>
            <w:r w:rsidRPr="00623786">
              <w:rPr>
                <w:lang w:val="en-US"/>
              </w:rPr>
              <w:t>Datenstruktur</w:t>
            </w:r>
            <w:r w:rsidR="00116732" w:rsidRPr="00623786">
              <w:rPr>
                <w:lang w:val="en-US"/>
              </w:rPr>
              <w:t>/Dataset</w:t>
            </w:r>
          </w:p>
        </w:tc>
        <w:tc>
          <w:tcPr>
            <w:tcW w:w="1701" w:type="dxa"/>
          </w:tcPr>
          <w:p w14:paraId="2D9921DF" w14:textId="08C91F71" w:rsidR="00116732" w:rsidRPr="00623786" w:rsidRDefault="00116732" w:rsidP="008A5911">
            <w:pPr>
              <w:cnfStyle w:val="000000010000" w:firstRow="0" w:lastRow="0" w:firstColumn="0" w:lastColumn="0" w:oddVBand="0" w:evenVBand="0" w:oddHBand="0" w:evenHBand="1" w:firstRowFirstColumn="0" w:firstRowLastColumn="0" w:lastRowFirstColumn="0" w:lastRowLastColumn="0"/>
            </w:pPr>
            <w:r w:rsidRPr="00623786">
              <w:rPr>
                <w:lang w:val="en-US"/>
              </w:rPr>
              <w:t>Hinzugefügt</w:t>
            </w:r>
          </w:p>
        </w:tc>
        <w:tc>
          <w:tcPr>
            <w:tcW w:w="2450" w:type="dxa"/>
          </w:tcPr>
          <w:p w14:paraId="66B53A48" w14:textId="6F0040CE" w:rsidR="00116732" w:rsidRPr="00623786" w:rsidRDefault="005C063E" w:rsidP="008A5911">
            <w:pPr>
              <w:cnfStyle w:val="000000010000" w:firstRow="0" w:lastRow="0" w:firstColumn="0" w:lastColumn="0" w:oddVBand="0" w:evenVBand="0" w:oddHBand="0" w:evenHBand="1" w:firstRowFirstColumn="0" w:firstRowLastColumn="0" w:lastRowFirstColumn="0" w:lastRowLastColumn="0"/>
              <w:rPr>
                <w:rFonts w:cs="Arial"/>
              </w:rPr>
            </w:pPr>
            <w:r w:rsidRPr="00623786">
              <w:t xml:space="preserve">Diese </w:t>
            </w:r>
            <w:r w:rsidR="008D3F66" w:rsidRPr="00623786">
              <w:t>Eigenschaft</w:t>
            </w:r>
            <w:r w:rsidR="00116732" w:rsidRPr="00623786">
              <w:t xml:space="preserve"> verknüpft eine </w:t>
            </w:r>
            <w:r w:rsidR="008D3F66" w:rsidRPr="00623786">
              <w:t>Datenstruktur</w:t>
            </w:r>
            <w:r w:rsidR="00116732" w:rsidRPr="00623786">
              <w:t xml:space="preserve"> mit dem von ihr abgedeckten administrativen Gebiet</w:t>
            </w:r>
          </w:p>
        </w:tc>
        <w:tc>
          <w:tcPr>
            <w:tcW w:w="2126" w:type="dxa"/>
          </w:tcPr>
          <w:p w14:paraId="5189C6EE" w14:textId="17A94BD5" w:rsidR="00116732" w:rsidRPr="00623786" w:rsidRDefault="00116732" w:rsidP="008A5911">
            <w:pPr>
              <w:cnfStyle w:val="000000010000" w:firstRow="0" w:lastRow="0" w:firstColumn="0" w:lastColumn="0" w:oddVBand="0" w:evenVBand="0" w:oddHBand="0" w:evenHBand="1" w:firstRowFirstColumn="0" w:firstRowLastColumn="0" w:lastRowFirstColumn="0" w:lastRowLastColumn="0"/>
            </w:pPr>
            <w:r w:rsidRPr="00623786">
              <w:t>dcatde:politicalGeocodingURI</w:t>
            </w:r>
          </w:p>
        </w:tc>
        <w:tc>
          <w:tcPr>
            <w:tcW w:w="1094" w:type="dxa"/>
          </w:tcPr>
          <w:p w14:paraId="2DA16C15" w14:textId="5AD41999" w:rsidR="00116732" w:rsidRPr="00623786" w:rsidRDefault="00E22F5B" w:rsidP="008A5911">
            <w:pPr>
              <w:cnfStyle w:val="000000010000" w:firstRow="0" w:lastRow="0" w:firstColumn="0" w:lastColumn="0" w:oddVBand="0" w:evenVBand="0" w:oddHBand="0" w:evenHBand="1" w:firstRowFirstColumn="0" w:firstRowLastColumn="0" w:lastRowFirstColumn="0" w:lastRowLastColumn="0"/>
            </w:pPr>
            <w:r w:rsidRPr="00623786">
              <w:t>rdfs:Resource</w:t>
            </w:r>
          </w:p>
        </w:tc>
        <w:tc>
          <w:tcPr>
            <w:tcW w:w="1559" w:type="dxa"/>
          </w:tcPr>
          <w:p w14:paraId="24BC3061" w14:textId="77777777" w:rsidR="00116732" w:rsidRPr="00623786" w:rsidRDefault="00116732" w:rsidP="008A5911">
            <w:pPr>
              <w:cnfStyle w:val="000000010000" w:firstRow="0" w:lastRow="0" w:firstColumn="0" w:lastColumn="0" w:oddVBand="0" w:evenVBand="0" w:oddHBand="0" w:evenHBand="1" w:firstRowFirstColumn="0" w:firstRowLastColumn="0" w:lastRowFirstColumn="0" w:lastRowLastColumn="0"/>
            </w:pPr>
          </w:p>
        </w:tc>
        <w:tc>
          <w:tcPr>
            <w:tcW w:w="636" w:type="dxa"/>
          </w:tcPr>
          <w:p w14:paraId="6298CF67" w14:textId="007B21D9" w:rsidR="00116732" w:rsidRPr="00623786" w:rsidRDefault="00116732" w:rsidP="008A5911">
            <w:pPr>
              <w:cnfStyle w:val="000000010000" w:firstRow="0" w:lastRow="0" w:firstColumn="0" w:lastColumn="0" w:oddVBand="0" w:evenVBand="0" w:oddHBand="0" w:evenHBand="1" w:firstRowFirstColumn="0" w:firstRowLastColumn="0" w:lastRowFirstColumn="0" w:lastRowLastColumn="0"/>
              <w:rPr>
                <w:rFonts w:cs="Arial"/>
                <w:color w:val="000000"/>
              </w:rPr>
            </w:pPr>
            <w:r w:rsidRPr="00623786">
              <w:t>0..n</w:t>
            </w:r>
          </w:p>
        </w:tc>
        <w:tc>
          <w:tcPr>
            <w:tcW w:w="1559" w:type="dxa"/>
          </w:tcPr>
          <w:p w14:paraId="1B599E47" w14:textId="082F1306" w:rsidR="00116732" w:rsidRPr="00623786" w:rsidRDefault="0080316B" w:rsidP="008A5911">
            <w:pPr>
              <w:cnfStyle w:val="000000010000" w:firstRow="0" w:lastRow="0" w:firstColumn="0" w:lastColumn="0" w:oddVBand="0" w:evenVBand="0" w:oddHBand="0" w:evenHBand="1" w:firstRowFirstColumn="0" w:firstRowLastColumn="0" w:lastRowFirstColumn="0" w:lastRowLastColumn="0"/>
            </w:pPr>
            <w:r w:rsidRPr="00623786">
              <w:t>Empfohlen</w:t>
            </w:r>
          </w:p>
        </w:tc>
      </w:tr>
      <w:tr w:rsidR="007C062B" w:rsidRPr="00623786" w14:paraId="3868C4FA"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7FB53896" w14:textId="15D40A0D" w:rsidR="00116732" w:rsidRPr="00623786" w:rsidRDefault="00141DFA" w:rsidP="008A5911">
            <w:pPr>
              <w:rPr>
                <w:b w:val="0"/>
              </w:rPr>
            </w:pPr>
            <w:r w:rsidRPr="00623786">
              <w:t>Beschreibung der Abdeckung</w:t>
            </w:r>
          </w:p>
        </w:tc>
        <w:tc>
          <w:tcPr>
            <w:tcW w:w="1701" w:type="dxa"/>
            <w:shd w:val="clear" w:color="auto" w:fill="FFFFFF" w:themeFill="background1"/>
          </w:tcPr>
          <w:p w14:paraId="6648D278" w14:textId="77C30842" w:rsidR="00116732" w:rsidRPr="00623786" w:rsidRDefault="008D3F66" w:rsidP="008A5911">
            <w:pPr>
              <w:cnfStyle w:val="000000000000" w:firstRow="0" w:lastRow="0" w:firstColumn="0" w:lastColumn="0" w:oddVBand="0" w:evenVBand="0" w:oddHBand="0" w:evenHBand="0" w:firstRowFirstColumn="0" w:firstRowLastColumn="0" w:lastRowFirstColumn="0" w:lastRowLastColumn="0"/>
            </w:pPr>
            <w:r w:rsidRPr="00623786">
              <w:rPr>
                <w:lang w:val="en-US"/>
              </w:rPr>
              <w:t>Datenstruktur</w:t>
            </w:r>
            <w:r w:rsidR="00116732" w:rsidRPr="00623786">
              <w:rPr>
                <w:lang w:val="en-US"/>
              </w:rPr>
              <w:t>/Dataset</w:t>
            </w:r>
          </w:p>
        </w:tc>
        <w:tc>
          <w:tcPr>
            <w:tcW w:w="1701" w:type="dxa"/>
            <w:shd w:val="clear" w:color="auto" w:fill="FFFFFF" w:themeFill="background1"/>
          </w:tcPr>
          <w:p w14:paraId="12BF28BA" w14:textId="0DEB5214" w:rsidR="00116732" w:rsidRPr="00623786" w:rsidRDefault="00116732" w:rsidP="008A5911">
            <w:pPr>
              <w:cnfStyle w:val="000000000000" w:firstRow="0" w:lastRow="0" w:firstColumn="0" w:lastColumn="0" w:oddVBand="0" w:evenVBand="0" w:oddHBand="0" w:evenHBand="0" w:firstRowFirstColumn="0" w:firstRowLastColumn="0" w:lastRowFirstColumn="0" w:lastRowLastColumn="0"/>
            </w:pPr>
            <w:r w:rsidRPr="00623786">
              <w:rPr>
                <w:lang w:val="en-US"/>
              </w:rPr>
              <w:t>Hinzugefügt</w:t>
            </w:r>
          </w:p>
        </w:tc>
        <w:tc>
          <w:tcPr>
            <w:tcW w:w="2450" w:type="dxa"/>
            <w:shd w:val="clear" w:color="auto" w:fill="FFFFFF" w:themeFill="background1"/>
          </w:tcPr>
          <w:p w14:paraId="4A8A26F6" w14:textId="3B14BD47" w:rsidR="00116732" w:rsidRPr="00623786" w:rsidRDefault="005C063E" w:rsidP="008A5911">
            <w:pPr>
              <w:cnfStyle w:val="000000000000" w:firstRow="0" w:lastRow="0" w:firstColumn="0" w:lastColumn="0" w:oddVBand="0" w:evenVBand="0" w:oddHBand="0" w:evenHBand="0" w:firstRowFirstColumn="0" w:firstRowLastColumn="0" w:lastRowFirstColumn="0" w:lastRowLastColumn="0"/>
              <w:rPr>
                <w:rFonts w:cs="Arial"/>
              </w:rPr>
            </w:pPr>
            <w:r w:rsidRPr="00623786">
              <w:t xml:space="preserve">Diese </w:t>
            </w:r>
            <w:r w:rsidR="008D3F66" w:rsidRPr="00623786">
              <w:t>Eigenschaft</w:t>
            </w:r>
            <w:r w:rsidR="00116732" w:rsidRPr="00623786">
              <w:t xml:space="preserve"> enthält </w:t>
            </w:r>
            <w:r w:rsidR="00C1005C" w:rsidRPr="00623786">
              <w:t>die geografische Abdeckung eine</w:t>
            </w:r>
            <w:r w:rsidR="004C3F2A" w:rsidRPr="00623786">
              <w:t>r</w:t>
            </w:r>
            <w:r w:rsidR="00116732" w:rsidRPr="00623786">
              <w:t xml:space="preserve"> </w:t>
            </w:r>
            <w:r w:rsidR="008D3F66" w:rsidRPr="00623786">
              <w:t>Datenstruktur</w:t>
            </w:r>
            <w:r w:rsidR="00116732" w:rsidRPr="00623786">
              <w:t xml:space="preserve"> repräsentiert durch die Bezeichnung eines administrativen Gebiets oder eines fachlichen Bezugs als Freitext.</w:t>
            </w:r>
          </w:p>
        </w:tc>
        <w:tc>
          <w:tcPr>
            <w:tcW w:w="2126" w:type="dxa"/>
            <w:shd w:val="clear" w:color="auto" w:fill="FFFFFF" w:themeFill="background1"/>
          </w:tcPr>
          <w:p w14:paraId="3B5CB741" w14:textId="77777777" w:rsidR="00116732" w:rsidRPr="00623786" w:rsidRDefault="00116732" w:rsidP="008A5911">
            <w:pPr>
              <w:cnfStyle w:val="000000000000" w:firstRow="0" w:lastRow="0" w:firstColumn="0" w:lastColumn="0" w:oddVBand="0" w:evenVBand="0" w:oddHBand="0" w:evenHBand="0" w:firstRowFirstColumn="0" w:firstRowLastColumn="0" w:lastRowFirstColumn="0" w:lastRowLastColumn="0"/>
            </w:pPr>
            <w:r w:rsidRPr="00623786">
              <w:t>dcatde:</w:t>
            </w:r>
            <w:r w:rsidR="00141DFA" w:rsidRPr="00623786">
              <w:t>geocodingDescription</w:t>
            </w:r>
          </w:p>
          <w:p w14:paraId="6EEF087C" w14:textId="77777777" w:rsidR="00D40ACE" w:rsidRPr="00623786" w:rsidRDefault="00D40ACE" w:rsidP="008A5911">
            <w:pPr>
              <w:cnfStyle w:val="000000000000" w:firstRow="0" w:lastRow="0" w:firstColumn="0" w:lastColumn="0" w:oddVBand="0" w:evenVBand="0" w:oddHBand="0" w:evenHBand="0" w:firstRowFirstColumn="0" w:firstRowLastColumn="0" w:lastRowFirstColumn="0" w:lastRowLastColumn="0"/>
            </w:pPr>
          </w:p>
          <w:p w14:paraId="31057878" w14:textId="02924A73" w:rsidR="00D40ACE" w:rsidRPr="00623786" w:rsidRDefault="00D40ACE" w:rsidP="008A5911">
            <w:pPr>
              <w:cnfStyle w:val="000000000000" w:firstRow="0" w:lastRow="0" w:firstColumn="0" w:lastColumn="0" w:oddVBand="0" w:evenVBand="0" w:oddHBand="0" w:evenHBand="0" w:firstRowFirstColumn="0" w:firstRowLastColumn="0" w:lastRowFirstColumn="0" w:lastRowLastColumn="0"/>
            </w:pPr>
          </w:p>
        </w:tc>
        <w:tc>
          <w:tcPr>
            <w:tcW w:w="1094" w:type="dxa"/>
            <w:shd w:val="clear" w:color="auto" w:fill="FFFFFF" w:themeFill="background1"/>
          </w:tcPr>
          <w:p w14:paraId="39EB69E9" w14:textId="0621B6F7" w:rsidR="00116732" w:rsidRPr="00623786" w:rsidRDefault="00116732" w:rsidP="008A5911">
            <w:pPr>
              <w:cnfStyle w:val="000000000000" w:firstRow="0" w:lastRow="0" w:firstColumn="0" w:lastColumn="0" w:oddVBand="0" w:evenVBand="0" w:oddHBand="0" w:evenHBand="0" w:firstRowFirstColumn="0" w:firstRowLastColumn="0" w:lastRowFirstColumn="0" w:lastRowLastColumn="0"/>
            </w:pPr>
            <w:r w:rsidRPr="00623786">
              <w:t>rdfs:Literal</w:t>
            </w:r>
          </w:p>
        </w:tc>
        <w:tc>
          <w:tcPr>
            <w:tcW w:w="1559" w:type="dxa"/>
            <w:shd w:val="clear" w:color="auto" w:fill="FFFFFF" w:themeFill="background1"/>
          </w:tcPr>
          <w:p w14:paraId="174AF314" w14:textId="77777777" w:rsidR="00116732" w:rsidRPr="00623786" w:rsidRDefault="00116732" w:rsidP="008A5911">
            <w:pPr>
              <w:ind w:firstLine="74"/>
              <w:cnfStyle w:val="000000000000" w:firstRow="0" w:lastRow="0" w:firstColumn="0" w:lastColumn="0" w:oddVBand="0" w:evenVBand="0" w:oddHBand="0" w:evenHBand="0" w:firstRowFirstColumn="0" w:firstRowLastColumn="0" w:lastRowFirstColumn="0" w:lastRowLastColumn="0"/>
            </w:pPr>
          </w:p>
        </w:tc>
        <w:tc>
          <w:tcPr>
            <w:tcW w:w="636" w:type="dxa"/>
            <w:shd w:val="clear" w:color="auto" w:fill="FFFFFF" w:themeFill="background1"/>
          </w:tcPr>
          <w:p w14:paraId="315BFB2B" w14:textId="193334B2" w:rsidR="00116732" w:rsidRPr="00623786" w:rsidRDefault="00116732" w:rsidP="008A5911">
            <w:pPr>
              <w:cnfStyle w:val="000000000000" w:firstRow="0" w:lastRow="0" w:firstColumn="0" w:lastColumn="0" w:oddVBand="0" w:evenVBand="0" w:oddHBand="0" w:evenHBand="0" w:firstRowFirstColumn="0" w:firstRowLastColumn="0" w:lastRowFirstColumn="0" w:lastRowLastColumn="0"/>
            </w:pPr>
            <w:r w:rsidRPr="00623786">
              <w:t>0..n</w:t>
            </w:r>
          </w:p>
        </w:tc>
        <w:tc>
          <w:tcPr>
            <w:tcW w:w="1559" w:type="dxa"/>
            <w:shd w:val="clear" w:color="auto" w:fill="FFFFFF" w:themeFill="background1"/>
          </w:tcPr>
          <w:p w14:paraId="30BF5D3D" w14:textId="5A97CBB9" w:rsidR="00116732" w:rsidRPr="00623786" w:rsidRDefault="00892C5C" w:rsidP="008A5911">
            <w:pPr>
              <w:cnfStyle w:val="000000000000" w:firstRow="0" w:lastRow="0" w:firstColumn="0" w:lastColumn="0" w:oddVBand="0" w:evenVBand="0" w:oddHBand="0" w:evenHBand="0" w:firstRowFirstColumn="0" w:firstRowLastColumn="0" w:lastRowFirstColumn="0" w:lastRowLastColumn="0"/>
            </w:pPr>
            <w:r w:rsidRPr="00623786">
              <w:t>Optional</w:t>
            </w:r>
          </w:p>
        </w:tc>
      </w:tr>
      <w:tr w:rsidR="00D81759" w:rsidRPr="00623786" w14:paraId="37EB0D21"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30CB3860" w14:textId="329EC8B2" w:rsidR="00116732" w:rsidRPr="00623786" w:rsidRDefault="00116732" w:rsidP="008A5911">
            <w:pPr>
              <w:rPr>
                <w:b w:val="0"/>
              </w:rPr>
            </w:pPr>
            <w:r w:rsidRPr="00623786">
              <w:t>Rechtsgrundlage für Zugangseröffnung</w:t>
            </w:r>
          </w:p>
        </w:tc>
        <w:tc>
          <w:tcPr>
            <w:tcW w:w="1701" w:type="dxa"/>
          </w:tcPr>
          <w:p w14:paraId="7F3E856D" w14:textId="25AE1B8B" w:rsidR="00116732" w:rsidRPr="00623786" w:rsidRDefault="008D3F66" w:rsidP="008A5911">
            <w:pPr>
              <w:cnfStyle w:val="000000010000" w:firstRow="0" w:lastRow="0" w:firstColumn="0" w:lastColumn="0" w:oddVBand="0" w:evenVBand="0" w:oddHBand="0" w:evenHBand="1" w:firstRowFirstColumn="0" w:firstRowLastColumn="0" w:lastRowFirstColumn="0" w:lastRowLastColumn="0"/>
            </w:pPr>
            <w:r w:rsidRPr="00623786">
              <w:rPr>
                <w:lang w:val="en-US"/>
              </w:rPr>
              <w:t>Datenstruktur</w:t>
            </w:r>
            <w:r w:rsidR="00116732" w:rsidRPr="00623786">
              <w:rPr>
                <w:lang w:val="en-US"/>
              </w:rPr>
              <w:t>/Dataset</w:t>
            </w:r>
          </w:p>
        </w:tc>
        <w:tc>
          <w:tcPr>
            <w:tcW w:w="1701" w:type="dxa"/>
          </w:tcPr>
          <w:p w14:paraId="1C919C8A" w14:textId="7CF916AE" w:rsidR="00116732" w:rsidRPr="00623786" w:rsidRDefault="00116732" w:rsidP="008A5911">
            <w:pPr>
              <w:cnfStyle w:val="000000010000" w:firstRow="0" w:lastRow="0" w:firstColumn="0" w:lastColumn="0" w:oddVBand="0" w:evenVBand="0" w:oddHBand="0" w:evenHBand="1" w:firstRowFirstColumn="0" w:firstRowLastColumn="0" w:lastRowFirstColumn="0" w:lastRowLastColumn="0"/>
            </w:pPr>
            <w:r w:rsidRPr="00623786">
              <w:rPr>
                <w:lang w:val="en-US"/>
              </w:rPr>
              <w:t>Hinzugefügt</w:t>
            </w:r>
          </w:p>
        </w:tc>
        <w:tc>
          <w:tcPr>
            <w:tcW w:w="2450" w:type="dxa"/>
          </w:tcPr>
          <w:p w14:paraId="192F09DD" w14:textId="792FC96A" w:rsidR="00116732" w:rsidRPr="00623786" w:rsidRDefault="00FD654E" w:rsidP="008A5911">
            <w:pPr>
              <w:cnfStyle w:val="000000010000" w:firstRow="0" w:lastRow="0" w:firstColumn="0" w:lastColumn="0" w:oddVBand="0" w:evenVBand="0" w:oddHBand="0" w:evenHBand="1" w:firstRowFirstColumn="0" w:firstRowLastColumn="0" w:lastRowFirstColumn="0" w:lastRowLastColumn="0"/>
              <w:rPr>
                <w:rFonts w:cs="Arial"/>
              </w:rPr>
            </w:pPr>
            <w:r w:rsidRPr="00623786">
              <w:t>Freitext, der</w:t>
            </w:r>
            <w:r w:rsidR="00116732" w:rsidRPr="00623786">
              <w:t xml:space="preserve"> die Rechtsgrundlage für den Zugang zu den Informationen (die Zugangseröffnung)</w:t>
            </w:r>
            <w:r w:rsidRPr="00623786">
              <w:t xml:space="preserve"> schildert</w:t>
            </w:r>
          </w:p>
        </w:tc>
        <w:tc>
          <w:tcPr>
            <w:tcW w:w="2126" w:type="dxa"/>
          </w:tcPr>
          <w:p w14:paraId="3C9A31CF" w14:textId="46F97AB4" w:rsidR="00116732" w:rsidRPr="00623786" w:rsidRDefault="00116732" w:rsidP="008A5911">
            <w:pPr>
              <w:cnfStyle w:val="000000010000" w:firstRow="0" w:lastRow="0" w:firstColumn="0" w:lastColumn="0" w:oddVBand="0" w:evenVBand="0" w:oddHBand="0" w:evenHBand="1" w:firstRowFirstColumn="0" w:firstRowLastColumn="0" w:lastRowFirstColumn="0" w:lastRowLastColumn="0"/>
              <w:rPr>
                <w:b/>
              </w:rPr>
            </w:pPr>
            <w:r w:rsidRPr="00623786">
              <w:t>dcatde:</w:t>
            </w:r>
            <w:r w:rsidR="00FB7F10" w:rsidRPr="00623786">
              <w:t>legalBasis</w:t>
            </w:r>
          </w:p>
        </w:tc>
        <w:tc>
          <w:tcPr>
            <w:tcW w:w="1094" w:type="dxa"/>
          </w:tcPr>
          <w:p w14:paraId="0275B9D4" w14:textId="7F1487F2" w:rsidR="00116732" w:rsidRPr="00623786" w:rsidRDefault="00116732" w:rsidP="008A5911">
            <w:pPr>
              <w:cnfStyle w:val="000000010000" w:firstRow="0" w:lastRow="0" w:firstColumn="0" w:lastColumn="0" w:oddVBand="0" w:evenVBand="0" w:oddHBand="0" w:evenHBand="1" w:firstRowFirstColumn="0" w:firstRowLastColumn="0" w:lastRowFirstColumn="0" w:lastRowLastColumn="0"/>
            </w:pPr>
            <w:r w:rsidRPr="00623786">
              <w:t>rdfs:Literal</w:t>
            </w:r>
          </w:p>
        </w:tc>
        <w:tc>
          <w:tcPr>
            <w:tcW w:w="1559" w:type="dxa"/>
          </w:tcPr>
          <w:p w14:paraId="7966B581" w14:textId="77777777" w:rsidR="00116732" w:rsidRPr="00623786" w:rsidRDefault="00116732" w:rsidP="008A5911">
            <w:pPr>
              <w:cnfStyle w:val="000000010000" w:firstRow="0" w:lastRow="0" w:firstColumn="0" w:lastColumn="0" w:oddVBand="0" w:evenVBand="0" w:oddHBand="0" w:evenHBand="1" w:firstRowFirstColumn="0" w:firstRowLastColumn="0" w:lastRowFirstColumn="0" w:lastRowLastColumn="0"/>
            </w:pPr>
          </w:p>
        </w:tc>
        <w:tc>
          <w:tcPr>
            <w:tcW w:w="636" w:type="dxa"/>
          </w:tcPr>
          <w:p w14:paraId="744E1E9B" w14:textId="1BCDA39B" w:rsidR="00116732" w:rsidRPr="00623786" w:rsidRDefault="00116732" w:rsidP="008A5911">
            <w:pPr>
              <w:cnfStyle w:val="000000010000" w:firstRow="0" w:lastRow="0" w:firstColumn="0" w:lastColumn="0" w:oddVBand="0" w:evenVBand="0" w:oddHBand="0" w:evenHBand="1" w:firstRowFirstColumn="0" w:firstRowLastColumn="0" w:lastRowFirstColumn="0" w:lastRowLastColumn="0"/>
            </w:pPr>
            <w:r w:rsidRPr="00623786">
              <w:t>0..n</w:t>
            </w:r>
          </w:p>
        </w:tc>
        <w:tc>
          <w:tcPr>
            <w:tcW w:w="1559" w:type="dxa"/>
          </w:tcPr>
          <w:p w14:paraId="73F9241B" w14:textId="44DDAA18" w:rsidR="00116732" w:rsidRPr="00623786" w:rsidRDefault="00892C5C" w:rsidP="008A5911">
            <w:pPr>
              <w:cnfStyle w:val="000000010000" w:firstRow="0" w:lastRow="0" w:firstColumn="0" w:lastColumn="0" w:oddVBand="0" w:evenVBand="0" w:oddHBand="0" w:evenHBand="1" w:firstRowFirstColumn="0" w:firstRowLastColumn="0" w:lastRowFirstColumn="0" w:lastRowLastColumn="0"/>
            </w:pPr>
            <w:r w:rsidRPr="00623786">
              <w:t>Optional</w:t>
            </w:r>
          </w:p>
        </w:tc>
      </w:tr>
      <w:tr w:rsidR="007C062B" w:rsidRPr="00623786" w14:paraId="15A446E0"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6A0AE806" w14:textId="641EFE10" w:rsidR="00892C5C" w:rsidRPr="00623786" w:rsidRDefault="00892C5C" w:rsidP="008A5911">
            <w:pPr>
              <w:rPr>
                <w:b w:val="0"/>
              </w:rPr>
            </w:pPr>
            <w:r w:rsidRPr="00623786">
              <w:t>Beschreibung</w:t>
            </w:r>
          </w:p>
        </w:tc>
        <w:tc>
          <w:tcPr>
            <w:tcW w:w="1701" w:type="dxa"/>
            <w:shd w:val="clear" w:color="auto" w:fill="FFFFFF" w:themeFill="background1"/>
          </w:tcPr>
          <w:p w14:paraId="3F741FFF" w14:textId="55F0B782" w:rsidR="00892C5C" w:rsidRPr="00623786" w:rsidRDefault="00892C5C" w:rsidP="008A5911">
            <w:pPr>
              <w:cnfStyle w:val="000000000000" w:firstRow="0" w:lastRow="0" w:firstColumn="0" w:lastColumn="0" w:oddVBand="0" w:evenVBand="0" w:oddHBand="0" w:evenHBand="0" w:firstRowFirstColumn="0" w:firstRowLastColumn="0" w:lastRowFirstColumn="0" w:lastRowLastColumn="0"/>
              <w:rPr>
                <w:lang w:val="en-US"/>
              </w:rPr>
            </w:pPr>
            <w:r w:rsidRPr="00623786">
              <w:rPr>
                <w:lang w:val="en-US"/>
              </w:rPr>
              <w:t>Distribution</w:t>
            </w:r>
          </w:p>
        </w:tc>
        <w:tc>
          <w:tcPr>
            <w:tcW w:w="1701" w:type="dxa"/>
            <w:shd w:val="clear" w:color="auto" w:fill="FFFFFF" w:themeFill="background1"/>
          </w:tcPr>
          <w:p w14:paraId="64FC501A" w14:textId="08EBE83C" w:rsidR="00892C5C" w:rsidRPr="00623786" w:rsidRDefault="00892C5C" w:rsidP="008A5911">
            <w:pPr>
              <w:cnfStyle w:val="000000000000" w:firstRow="0" w:lastRow="0" w:firstColumn="0" w:lastColumn="0" w:oddVBand="0" w:evenVBand="0" w:oddHBand="0" w:evenHBand="0" w:firstRowFirstColumn="0" w:firstRowLastColumn="0" w:lastRowFirstColumn="0" w:lastRowLastColumn="0"/>
              <w:rPr>
                <w:lang w:val="en-US"/>
              </w:rPr>
            </w:pPr>
            <w:r w:rsidRPr="00623786">
              <w:rPr>
                <w:lang w:val="en-US"/>
              </w:rPr>
              <w:t>Verpflichtungs</w:t>
            </w:r>
            <w:r w:rsidR="0044084E" w:rsidRPr="00623786">
              <w:rPr>
                <w:lang w:val="en-US"/>
              </w:rPr>
              <w:softHyphen/>
            </w:r>
            <w:r w:rsidRPr="00623786">
              <w:rPr>
                <w:lang w:val="en-US"/>
              </w:rPr>
              <w:t>grad</w:t>
            </w:r>
          </w:p>
        </w:tc>
        <w:tc>
          <w:tcPr>
            <w:tcW w:w="2450" w:type="dxa"/>
            <w:shd w:val="clear" w:color="auto" w:fill="FFFFFF" w:themeFill="background1"/>
          </w:tcPr>
          <w:p w14:paraId="3E99E6D0" w14:textId="3A3F4440" w:rsidR="00892C5C" w:rsidRPr="00623786" w:rsidRDefault="005C063E" w:rsidP="008A5911">
            <w:pPr>
              <w:cnfStyle w:val="000000000000" w:firstRow="0" w:lastRow="0" w:firstColumn="0" w:lastColumn="0" w:oddVBand="0" w:evenVBand="0" w:oddHBand="0" w:evenHBand="0" w:firstRowFirstColumn="0" w:firstRowLastColumn="0" w:lastRowFirstColumn="0" w:lastRowLastColumn="0"/>
            </w:pPr>
            <w:r w:rsidRPr="00623786">
              <w:rPr>
                <w:rFonts w:cs="Arial"/>
              </w:rPr>
              <w:t xml:space="preserve">Diese </w:t>
            </w:r>
            <w:r w:rsidR="008D3F66" w:rsidRPr="00623786">
              <w:rPr>
                <w:rFonts w:cs="Arial"/>
              </w:rPr>
              <w:t>Eigenschaft</w:t>
            </w:r>
            <w:r w:rsidR="002D680C" w:rsidRPr="00623786">
              <w:rPr>
                <w:rFonts w:cs="Arial"/>
              </w:rPr>
              <w:t xml:space="preserve"> enthält eine Freitextbeschreibung der Distribution.</w:t>
            </w:r>
          </w:p>
        </w:tc>
        <w:tc>
          <w:tcPr>
            <w:tcW w:w="2126" w:type="dxa"/>
            <w:shd w:val="clear" w:color="auto" w:fill="FFFFFF" w:themeFill="background1"/>
          </w:tcPr>
          <w:p w14:paraId="31388C96" w14:textId="2811B5E5" w:rsidR="00892C5C" w:rsidRPr="00623786" w:rsidRDefault="00892C5C" w:rsidP="008A5911">
            <w:pPr>
              <w:cnfStyle w:val="000000000000" w:firstRow="0" w:lastRow="0" w:firstColumn="0" w:lastColumn="0" w:oddVBand="0" w:evenVBand="0" w:oddHBand="0" w:evenHBand="0" w:firstRowFirstColumn="0" w:firstRowLastColumn="0" w:lastRowFirstColumn="0" w:lastRowLastColumn="0"/>
            </w:pPr>
            <w:r w:rsidRPr="00623786">
              <w:t>dct:description</w:t>
            </w:r>
          </w:p>
        </w:tc>
        <w:tc>
          <w:tcPr>
            <w:tcW w:w="1094" w:type="dxa"/>
            <w:shd w:val="clear" w:color="auto" w:fill="FFFFFF" w:themeFill="background1"/>
          </w:tcPr>
          <w:p w14:paraId="617613DB" w14:textId="4597D61B" w:rsidR="00892C5C" w:rsidRPr="00623786" w:rsidRDefault="00892C5C" w:rsidP="008A5911">
            <w:pPr>
              <w:cnfStyle w:val="000000000000" w:firstRow="0" w:lastRow="0" w:firstColumn="0" w:lastColumn="0" w:oddVBand="0" w:evenVBand="0" w:oddHBand="0" w:evenHBand="0" w:firstRowFirstColumn="0" w:firstRowLastColumn="0" w:lastRowFirstColumn="0" w:lastRowLastColumn="0"/>
            </w:pPr>
            <w:r w:rsidRPr="00623786">
              <w:t>rdfs:Literal</w:t>
            </w:r>
          </w:p>
        </w:tc>
        <w:tc>
          <w:tcPr>
            <w:tcW w:w="1559" w:type="dxa"/>
            <w:shd w:val="clear" w:color="auto" w:fill="FFFFFF" w:themeFill="background1"/>
          </w:tcPr>
          <w:p w14:paraId="09E4AFB3" w14:textId="0D7CEDE4" w:rsidR="00892C5C" w:rsidRPr="00623786" w:rsidRDefault="00892C5C" w:rsidP="008A5911">
            <w:pPr>
              <w:cnfStyle w:val="000000000000" w:firstRow="0" w:lastRow="0" w:firstColumn="0" w:lastColumn="0" w:oddVBand="0" w:evenVBand="0" w:oddHBand="0" w:evenHBand="0" w:firstRowFirstColumn="0" w:firstRowLastColumn="0" w:lastRowFirstColumn="0" w:lastRowLastColumn="0"/>
            </w:pPr>
            <w:r w:rsidRPr="00623786">
              <w:t>Von E auf O herabgestuft</w:t>
            </w:r>
          </w:p>
        </w:tc>
        <w:tc>
          <w:tcPr>
            <w:tcW w:w="636" w:type="dxa"/>
            <w:shd w:val="clear" w:color="auto" w:fill="FFFFFF" w:themeFill="background1"/>
          </w:tcPr>
          <w:p w14:paraId="25351229" w14:textId="3B3E0C18" w:rsidR="00892C5C" w:rsidRPr="00623786" w:rsidRDefault="00892C5C" w:rsidP="008A5911">
            <w:pPr>
              <w:cnfStyle w:val="000000000000" w:firstRow="0" w:lastRow="0" w:firstColumn="0" w:lastColumn="0" w:oddVBand="0" w:evenVBand="0" w:oddHBand="0" w:evenHBand="0" w:firstRowFirstColumn="0" w:firstRowLastColumn="0" w:lastRowFirstColumn="0" w:lastRowLastColumn="0"/>
            </w:pPr>
            <w:r w:rsidRPr="00623786">
              <w:t>0..n</w:t>
            </w:r>
          </w:p>
        </w:tc>
        <w:tc>
          <w:tcPr>
            <w:tcW w:w="1559" w:type="dxa"/>
            <w:shd w:val="clear" w:color="auto" w:fill="FFFFFF" w:themeFill="background1"/>
          </w:tcPr>
          <w:p w14:paraId="00068837" w14:textId="4BDF8574" w:rsidR="00892C5C" w:rsidRPr="00623786" w:rsidRDefault="00892C5C" w:rsidP="008A5911">
            <w:pPr>
              <w:cnfStyle w:val="000000000000" w:firstRow="0" w:lastRow="0" w:firstColumn="0" w:lastColumn="0" w:oddVBand="0" w:evenVBand="0" w:oddHBand="0" w:evenHBand="0" w:firstRowFirstColumn="0" w:firstRowLastColumn="0" w:lastRowFirstColumn="0" w:lastRowLastColumn="0"/>
            </w:pPr>
            <w:r w:rsidRPr="00623786">
              <w:t>Optional</w:t>
            </w:r>
          </w:p>
        </w:tc>
      </w:tr>
      <w:tr w:rsidR="00D81759" w:rsidRPr="00623786" w14:paraId="421F7CAE"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066D05BE" w14:textId="5AEA02C6" w:rsidR="002D680C" w:rsidRPr="00623786" w:rsidRDefault="00453780" w:rsidP="008A5911">
            <w:pPr>
              <w:rPr>
                <w:b w:val="0"/>
              </w:rPr>
            </w:pPr>
            <w:r w:rsidRPr="00623786">
              <w:t>Titel</w:t>
            </w:r>
          </w:p>
        </w:tc>
        <w:tc>
          <w:tcPr>
            <w:tcW w:w="1701" w:type="dxa"/>
          </w:tcPr>
          <w:p w14:paraId="1F820BD0" w14:textId="75CC0938" w:rsidR="002D680C" w:rsidRPr="00623786" w:rsidRDefault="00453780" w:rsidP="008A5911">
            <w:pPr>
              <w:cnfStyle w:val="000000010000" w:firstRow="0" w:lastRow="0" w:firstColumn="0" w:lastColumn="0" w:oddVBand="0" w:evenVBand="0" w:oddHBand="0" w:evenHBand="1" w:firstRowFirstColumn="0" w:firstRowLastColumn="0" w:lastRowFirstColumn="0" w:lastRowLastColumn="0"/>
              <w:rPr>
                <w:lang w:val="en-US"/>
              </w:rPr>
            </w:pPr>
            <w:r w:rsidRPr="00623786">
              <w:rPr>
                <w:lang w:val="en-US"/>
              </w:rPr>
              <w:t>Distribution</w:t>
            </w:r>
          </w:p>
        </w:tc>
        <w:tc>
          <w:tcPr>
            <w:tcW w:w="1701" w:type="dxa"/>
          </w:tcPr>
          <w:p w14:paraId="5B0BF078" w14:textId="5D390290" w:rsidR="002D680C" w:rsidRPr="00623786" w:rsidRDefault="00453780" w:rsidP="008A5911">
            <w:pPr>
              <w:cnfStyle w:val="000000010000" w:firstRow="0" w:lastRow="0" w:firstColumn="0" w:lastColumn="0" w:oddVBand="0" w:evenVBand="0" w:oddHBand="0" w:evenHBand="1" w:firstRowFirstColumn="0" w:firstRowLastColumn="0" w:lastRowFirstColumn="0" w:lastRowLastColumn="0"/>
              <w:rPr>
                <w:lang w:val="en-US"/>
              </w:rPr>
            </w:pPr>
            <w:r w:rsidRPr="00623786">
              <w:rPr>
                <w:lang w:val="en-US"/>
              </w:rPr>
              <w:t>Verpflichtungs</w:t>
            </w:r>
            <w:r w:rsidR="0044084E" w:rsidRPr="00623786">
              <w:rPr>
                <w:lang w:val="en-US"/>
              </w:rPr>
              <w:softHyphen/>
            </w:r>
            <w:r w:rsidRPr="00623786">
              <w:rPr>
                <w:lang w:val="en-US"/>
              </w:rPr>
              <w:t>grad</w:t>
            </w:r>
          </w:p>
        </w:tc>
        <w:tc>
          <w:tcPr>
            <w:tcW w:w="2450" w:type="dxa"/>
          </w:tcPr>
          <w:p w14:paraId="7415177D" w14:textId="75508457" w:rsidR="002D680C" w:rsidRPr="00623786" w:rsidRDefault="005C063E" w:rsidP="008A5911">
            <w:pPr>
              <w:cnfStyle w:val="000000010000" w:firstRow="0" w:lastRow="0" w:firstColumn="0" w:lastColumn="0" w:oddVBand="0" w:evenVBand="0" w:oddHBand="0" w:evenHBand="1" w:firstRowFirstColumn="0" w:firstRowLastColumn="0" w:lastRowFirstColumn="0" w:lastRowLastColumn="0"/>
            </w:pPr>
            <w:r w:rsidRPr="00623786">
              <w:rPr>
                <w:rFonts w:cs="Arial"/>
              </w:rPr>
              <w:t xml:space="preserve">Diese </w:t>
            </w:r>
            <w:r w:rsidR="008D3F66" w:rsidRPr="00623786">
              <w:rPr>
                <w:rFonts w:cs="Arial"/>
              </w:rPr>
              <w:t>Eigenschaft</w:t>
            </w:r>
            <w:r w:rsidR="00453780" w:rsidRPr="00623786">
              <w:rPr>
                <w:rFonts w:cs="Arial"/>
              </w:rPr>
              <w:t xml:space="preserve"> bezeichnet den einer Distribution zugewiesenen Titel.</w:t>
            </w:r>
          </w:p>
        </w:tc>
        <w:tc>
          <w:tcPr>
            <w:tcW w:w="2126" w:type="dxa"/>
          </w:tcPr>
          <w:p w14:paraId="683305D4" w14:textId="5028BBDD" w:rsidR="002D680C" w:rsidRPr="00623786" w:rsidRDefault="00453780" w:rsidP="008A5911">
            <w:pPr>
              <w:cnfStyle w:val="000000010000" w:firstRow="0" w:lastRow="0" w:firstColumn="0" w:lastColumn="0" w:oddVBand="0" w:evenVBand="0" w:oddHBand="0" w:evenHBand="1" w:firstRowFirstColumn="0" w:firstRowLastColumn="0" w:lastRowFirstColumn="0" w:lastRowLastColumn="0"/>
              <w:rPr>
                <w:rFonts w:cs="Arial"/>
                <w:color w:val="E65A0A" w:themeColor="accent1"/>
              </w:rPr>
            </w:pPr>
            <w:r w:rsidRPr="00623786">
              <w:rPr>
                <w:rFonts w:cs="Arial"/>
              </w:rPr>
              <w:t>dct:title</w:t>
            </w:r>
          </w:p>
        </w:tc>
        <w:tc>
          <w:tcPr>
            <w:tcW w:w="1094" w:type="dxa"/>
          </w:tcPr>
          <w:p w14:paraId="087373C1" w14:textId="5C10D5AD" w:rsidR="002D680C" w:rsidRPr="00623786" w:rsidRDefault="00453780" w:rsidP="008A5911">
            <w:pPr>
              <w:cnfStyle w:val="000000010000" w:firstRow="0" w:lastRow="0" w:firstColumn="0" w:lastColumn="0" w:oddVBand="0" w:evenVBand="0" w:oddHBand="0" w:evenHBand="1" w:firstRowFirstColumn="0" w:firstRowLastColumn="0" w:lastRowFirstColumn="0" w:lastRowLastColumn="0"/>
              <w:rPr>
                <w:rFonts w:cs="Arial"/>
                <w:color w:val="E65A0A" w:themeColor="accent1"/>
              </w:rPr>
            </w:pPr>
            <w:r w:rsidRPr="00623786">
              <w:rPr>
                <w:rFonts w:cs="Arial"/>
              </w:rPr>
              <w:t>rdfs:Literal</w:t>
            </w:r>
          </w:p>
        </w:tc>
        <w:tc>
          <w:tcPr>
            <w:tcW w:w="1559" w:type="dxa"/>
          </w:tcPr>
          <w:p w14:paraId="502C6F81" w14:textId="69A83246" w:rsidR="002D680C" w:rsidRPr="00623786" w:rsidRDefault="00453780" w:rsidP="008A5911">
            <w:pPr>
              <w:cnfStyle w:val="000000010000" w:firstRow="0" w:lastRow="0" w:firstColumn="0" w:lastColumn="0" w:oddVBand="0" w:evenVBand="0" w:oddHBand="0" w:evenHBand="1" w:firstRowFirstColumn="0" w:firstRowLastColumn="0" w:lastRowFirstColumn="0" w:lastRowLastColumn="0"/>
            </w:pPr>
            <w:r w:rsidRPr="00623786">
              <w:t>Von O auf E heraufgestuft</w:t>
            </w:r>
          </w:p>
        </w:tc>
        <w:tc>
          <w:tcPr>
            <w:tcW w:w="636" w:type="dxa"/>
          </w:tcPr>
          <w:p w14:paraId="53BE9123" w14:textId="7EADD51D" w:rsidR="002D680C" w:rsidRPr="00623786" w:rsidRDefault="00453780" w:rsidP="008A5911">
            <w:pPr>
              <w:cnfStyle w:val="000000010000" w:firstRow="0" w:lastRow="0" w:firstColumn="0" w:lastColumn="0" w:oddVBand="0" w:evenVBand="0" w:oddHBand="0" w:evenHBand="1" w:firstRowFirstColumn="0" w:firstRowLastColumn="0" w:lastRowFirstColumn="0" w:lastRowLastColumn="0"/>
            </w:pPr>
            <w:r w:rsidRPr="00623786">
              <w:t>0..n</w:t>
            </w:r>
          </w:p>
        </w:tc>
        <w:tc>
          <w:tcPr>
            <w:tcW w:w="1559" w:type="dxa"/>
          </w:tcPr>
          <w:p w14:paraId="50D2CD6C" w14:textId="2592CFC2" w:rsidR="002D680C" w:rsidRPr="00623786" w:rsidRDefault="00453780" w:rsidP="008A5911">
            <w:pPr>
              <w:cnfStyle w:val="000000010000" w:firstRow="0" w:lastRow="0" w:firstColumn="0" w:lastColumn="0" w:oddVBand="0" w:evenVBand="0" w:oddHBand="0" w:evenHBand="1" w:firstRowFirstColumn="0" w:firstRowLastColumn="0" w:lastRowFirstColumn="0" w:lastRowLastColumn="0"/>
            </w:pPr>
            <w:r w:rsidRPr="00623786">
              <w:t>Empfohlen</w:t>
            </w:r>
          </w:p>
        </w:tc>
      </w:tr>
      <w:tr w:rsidR="007C062B" w:rsidRPr="00623786" w14:paraId="55A17864"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214EF2C0" w14:textId="002932B0" w:rsidR="00453780" w:rsidRPr="00623786" w:rsidRDefault="00453780" w:rsidP="008A5911">
            <w:r w:rsidRPr="00623786">
              <w:t>Aktualisierungsdatum</w:t>
            </w:r>
          </w:p>
        </w:tc>
        <w:tc>
          <w:tcPr>
            <w:tcW w:w="1701" w:type="dxa"/>
            <w:shd w:val="clear" w:color="auto" w:fill="FFFFFF" w:themeFill="background1"/>
          </w:tcPr>
          <w:p w14:paraId="6CC3701C" w14:textId="26D97DC7"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rPr>
                <w:lang w:val="en-US"/>
              </w:rPr>
            </w:pPr>
            <w:r w:rsidRPr="00623786">
              <w:rPr>
                <w:lang w:val="en-US"/>
              </w:rPr>
              <w:t>Distribution</w:t>
            </w:r>
          </w:p>
        </w:tc>
        <w:tc>
          <w:tcPr>
            <w:tcW w:w="1701" w:type="dxa"/>
            <w:shd w:val="clear" w:color="auto" w:fill="FFFFFF" w:themeFill="background1"/>
          </w:tcPr>
          <w:p w14:paraId="20B0E380" w14:textId="6F243410"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rPr>
                <w:lang w:val="en-US"/>
              </w:rPr>
            </w:pPr>
            <w:r w:rsidRPr="00623786">
              <w:rPr>
                <w:lang w:val="en-US"/>
              </w:rPr>
              <w:t>Verpflichtungs</w:t>
            </w:r>
            <w:r w:rsidR="0044084E" w:rsidRPr="00623786">
              <w:rPr>
                <w:lang w:val="en-US"/>
              </w:rPr>
              <w:softHyphen/>
            </w:r>
            <w:r w:rsidRPr="00623786">
              <w:rPr>
                <w:lang w:val="en-US"/>
              </w:rPr>
              <w:t>grad</w:t>
            </w:r>
          </w:p>
        </w:tc>
        <w:tc>
          <w:tcPr>
            <w:tcW w:w="2450" w:type="dxa"/>
            <w:shd w:val="clear" w:color="auto" w:fill="FFFFFF" w:themeFill="background1"/>
          </w:tcPr>
          <w:p w14:paraId="3D146C9C" w14:textId="5B63575B" w:rsidR="00453780" w:rsidRPr="00623786" w:rsidRDefault="005C063E" w:rsidP="008A5911">
            <w:pPr>
              <w:cnfStyle w:val="000000000000" w:firstRow="0" w:lastRow="0" w:firstColumn="0" w:lastColumn="0" w:oddVBand="0" w:evenVBand="0" w:oddHBand="0" w:evenHBand="0" w:firstRowFirstColumn="0" w:firstRowLastColumn="0" w:lastRowFirstColumn="0" w:lastRowLastColumn="0"/>
              <w:rPr>
                <w:rFonts w:cs="Arial"/>
              </w:rPr>
            </w:pPr>
            <w:r w:rsidRPr="00623786">
              <w:rPr>
                <w:rFonts w:cs="Arial"/>
              </w:rPr>
              <w:t xml:space="preserve">Diese </w:t>
            </w:r>
            <w:r w:rsidR="008D3F66" w:rsidRPr="00623786">
              <w:rPr>
                <w:rFonts w:cs="Arial"/>
              </w:rPr>
              <w:t>Eigenschaft</w:t>
            </w:r>
            <w:r w:rsidR="00453780" w:rsidRPr="00623786">
              <w:rPr>
                <w:rFonts w:cs="Arial"/>
              </w:rPr>
              <w:t xml:space="preserve"> erfasst das Datum der letzten Aktualisierung bzw. Modifikation der Distribution. </w:t>
            </w:r>
          </w:p>
        </w:tc>
        <w:tc>
          <w:tcPr>
            <w:tcW w:w="2126" w:type="dxa"/>
            <w:shd w:val="clear" w:color="auto" w:fill="FFFFFF" w:themeFill="background1"/>
          </w:tcPr>
          <w:p w14:paraId="53975E9C" w14:textId="39A516A0"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rPr>
                <w:rFonts w:cs="Arial"/>
              </w:rPr>
            </w:pPr>
            <w:r w:rsidRPr="00623786">
              <w:rPr>
                <w:rFonts w:cs="Arial"/>
              </w:rPr>
              <w:t>dct:modified</w:t>
            </w:r>
          </w:p>
        </w:tc>
        <w:tc>
          <w:tcPr>
            <w:tcW w:w="1094" w:type="dxa"/>
            <w:shd w:val="clear" w:color="auto" w:fill="FFFFFF" w:themeFill="background1"/>
          </w:tcPr>
          <w:p w14:paraId="71155A84" w14:textId="35CE6F9D"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rPr>
                <w:rFonts w:cs="Arial"/>
                <w:lang w:val="en-US"/>
              </w:rPr>
            </w:pPr>
            <w:r w:rsidRPr="00623786">
              <w:rPr>
                <w:rFonts w:cs="Arial"/>
                <w:lang w:val="en-US"/>
              </w:rPr>
              <w:t>rdfs:Literal typed as xsd:date</w:t>
            </w:r>
            <w:r w:rsidR="00D1150C" w:rsidRPr="00623786">
              <w:rPr>
                <w:rFonts w:cs="Arial"/>
                <w:lang w:val="en-US"/>
              </w:rPr>
              <w:t xml:space="preserve"> oder </w:t>
            </w:r>
            <w:r w:rsidRPr="00623786">
              <w:rPr>
                <w:rFonts w:cs="Arial"/>
                <w:lang w:val="en-US"/>
              </w:rPr>
              <w:t>xsd:dateTime</w:t>
            </w:r>
          </w:p>
        </w:tc>
        <w:tc>
          <w:tcPr>
            <w:tcW w:w="1559" w:type="dxa"/>
            <w:shd w:val="clear" w:color="auto" w:fill="FFFFFF" w:themeFill="background1"/>
          </w:tcPr>
          <w:p w14:paraId="5B3E5D9B" w14:textId="6693865D"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pPr>
            <w:r w:rsidRPr="00623786">
              <w:t>Von O auf E heraufgestuft</w:t>
            </w:r>
          </w:p>
        </w:tc>
        <w:tc>
          <w:tcPr>
            <w:tcW w:w="636" w:type="dxa"/>
            <w:shd w:val="clear" w:color="auto" w:fill="FFFFFF" w:themeFill="background1"/>
          </w:tcPr>
          <w:p w14:paraId="0299F37B" w14:textId="2FDA0A10"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pPr>
            <w:r w:rsidRPr="00623786">
              <w:t>0..1</w:t>
            </w:r>
          </w:p>
        </w:tc>
        <w:tc>
          <w:tcPr>
            <w:tcW w:w="1559" w:type="dxa"/>
            <w:shd w:val="clear" w:color="auto" w:fill="FFFFFF" w:themeFill="background1"/>
          </w:tcPr>
          <w:p w14:paraId="671E65EF" w14:textId="27E8D82B"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pPr>
            <w:r w:rsidRPr="00623786">
              <w:t>Empfohlen</w:t>
            </w:r>
          </w:p>
        </w:tc>
      </w:tr>
      <w:tr w:rsidR="00D81759" w:rsidRPr="00623786" w14:paraId="786203DC"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7D6B7F98" w14:textId="2B365F7A" w:rsidR="00453780" w:rsidRPr="00623786" w:rsidRDefault="00453780" w:rsidP="008A5911">
            <w:pPr>
              <w:rPr>
                <w:b w:val="0"/>
              </w:rPr>
            </w:pPr>
            <w:r w:rsidRPr="00623786">
              <w:t>Verfügbarkeit</w:t>
            </w:r>
          </w:p>
        </w:tc>
        <w:tc>
          <w:tcPr>
            <w:tcW w:w="1701" w:type="dxa"/>
          </w:tcPr>
          <w:p w14:paraId="200AE853" w14:textId="4FE964CF" w:rsidR="00453780" w:rsidRPr="00623786" w:rsidRDefault="00453780" w:rsidP="008A5911">
            <w:pPr>
              <w:cnfStyle w:val="000000010000" w:firstRow="0" w:lastRow="0" w:firstColumn="0" w:lastColumn="0" w:oddVBand="0" w:evenVBand="0" w:oddHBand="0" w:evenHBand="1" w:firstRowFirstColumn="0" w:firstRowLastColumn="0" w:lastRowFirstColumn="0" w:lastRowLastColumn="0"/>
              <w:rPr>
                <w:lang w:val="en-US"/>
              </w:rPr>
            </w:pPr>
            <w:r w:rsidRPr="00623786">
              <w:rPr>
                <w:lang w:val="en-US"/>
              </w:rPr>
              <w:t>Distribution</w:t>
            </w:r>
          </w:p>
        </w:tc>
        <w:tc>
          <w:tcPr>
            <w:tcW w:w="1701" w:type="dxa"/>
          </w:tcPr>
          <w:p w14:paraId="5D7F869A" w14:textId="40DF8023" w:rsidR="00453780" w:rsidRPr="00623786" w:rsidRDefault="00453780" w:rsidP="008A5911">
            <w:pPr>
              <w:cnfStyle w:val="000000010000" w:firstRow="0" w:lastRow="0" w:firstColumn="0" w:lastColumn="0" w:oddVBand="0" w:evenVBand="0" w:oddHBand="0" w:evenHBand="1" w:firstRowFirstColumn="0" w:firstRowLastColumn="0" w:lastRowFirstColumn="0" w:lastRowLastColumn="0"/>
              <w:rPr>
                <w:lang w:val="en-US"/>
              </w:rPr>
            </w:pPr>
            <w:r w:rsidRPr="00623786">
              <w:rPr>
                <w:lang w:val="en-US"/>
              </w:rPr>
              <w:t>Hinzugefügt</w:t>
            </w:r>
          </w:p>
        </w:tc>
        <w:tc>
          <w:tcPr>
            <w:tcW w:w="2450" w:type="dxa"/>
          </w:tcPr>
          <w:p w14:paraId="005BA29B" w14:textId="0D1B1DD2" w:rsidR="00453780" w:rsidRPr="00623786" w:rsidRDefault="00453780" w:rsidP="008A5911">
            <w:pPr>
              <w:cnfStyle w:val="000000010000" w:firstRow="0" w:lastRow="0" w:firstColumn="0" w:lastColumn="0" w:oddVBand="0" w:evenVBand="0" w:oddHBand="0" w:evenHBand="1" w:firstRowFirstColumn="0" w:firstRowLastColumn="0" w:lastRowFirstColumn="0" w:lastRowLastColumn="0"/>
              <w:rPr>
                <w:rFonts w:cs="Arial"/>
              </w:rPr>
            </w:pPr>
            <w:r w:rsidRPr="00623786">
              <w:t xml:space="preserve">Verfügbarkeit der Distribution einer </w:t>
            </w:r>
            <w:r w:rsidR="008D3F66" w:rsidRPr="00623786">
              <w:t>Datenstruktur</w:t>
            </w:r>
            <w:r w:rsidRPr="00623786">
              <w:t xml:space="preserve"> als Auswahl aus einer festen Liste von Werten via DCAT-AP URIs</w:t>
            </w:r>
            <w:r w:rsidR="00BF2ED2" w:rsidRPr="00623786">
              <w:t>.</w:t>
            </w:r>
          </w:p>
        </w:tc>
        <w:tc>
          <w:tcPr>
            <w:tcW w:w="2126" w:type="dxa"/>
          </w:tcPr>
          <w:p w14:paraId="5679D3EC" w14:textId="1D10B9DA" w:rsidR="00453780" w:rsidRPr="00623786" w:rsidRDefault="00453780" w:rsidP="008A5911">
            <w:pPr>
              <w:cnfStyle w:val="000000010000" w:firstRow="0" w:lastRow="0" w:firstColumn="0" w:lastColumn="0" w:oddVBand="0" w:evenVBand="0" w:oddHBand="0" w:evenHBand="1" w:firstRowFirstColumn="0" w:firstRowLastColumn="0" w:lastRowFirstColumn="0" w:lastRowLastColumn="0"/>
              <w:rPr>
                <w:rFonts w:cs="Arial"/>
              </w:rPr>
            </w:pPr>
            <w:r w:rsidRPr="00623786">
              <w:rPr>
                <w:rFonts w:cs="Arial"/>
                <w:color w:val="000000"/>
              </w:rPr>
              <w:t>dcatde:plannedAvailability</w:t>
            </w:r>
          </w:p>
        </w:tc>
        <w:tc>
          <w:tcPr>
            <w:tcW w:w="1094" w:type="dxa"/>
          </w:tcPr>
          <w:p w14:paraId="1AC3E6BF" w14:textId="305D9983" w:rsidR="00453780" w:rsidRPr="00623786" w:rsidRDefault="00453780" w:rsidP="008A5911">
            <w:pPr>
              <w:cnfStyle w:val="000000010000" w:firstRow="0" w:lastRow="0" w:firstColumn="0" w:lastColumn="0" w:oddVBand="0" w:evenVBand="0" w:oddHBand="0" w:evenHBand="1" w:firstRowFirstColumn="0" w:firstRowLastColumn="0" w:lastRowFirstColumn="0" w:lastRowLastColumn="0"/>
              <w:rPr>
                <w:rFonts w:cs="Arial"/>
                <w:lang w:val="en-US"/>
              </w:rPr>
            </w:pPr>
            <w:r w:rsidRPr="00623786">
              <w:rPr>
                <w:rFonts w:cs="Arial"/>
                <w:color w:val="000000"/>
              </w:rPr>
              <w:t>rdfs:</w:t>
            </w:r>
            <w:r w:rsidR="00E60AD9" w:rsidRPr="00623786">
              <w:rPr>
                <w:rFonts w:cs="Arial"/>
                <w:color w:val="000000"/>
              </w:rPr>
              <w:t>Resource</w:t>
            </w:r>
          </w:p>
        </w:tc>
        <w:tc>
          <w:tcPr>
            <w:tcW w:w="1559" w:type="dxa"/>
          </w:tcPr>
          <w:p w14:paraId="6877DF5D" w14:textId="77777777" w:rsidR="00453780" w:rsidRPr="00623786" w:rsidRDefault="00453780" w:rsidP="008A5911">
            <w:pPr>
              <w:cnfStyle w:val="000000010000" w:firstRow="0" w:lastRow="0" w:firstColumn="0" w:lastColumn="0" w:oddVBand="0" w:evenVBand="0" w:oddHBand="0" w:evenHBand="1" w:firstRowFirstColumn="0" w:firstRowLastColumn="0" w:lastRowFirstColumn="0" w:lastRowLastColumn="0"/>
            </w:pPr>
          </w:p>
        </w:tc>
        <w:tc>
          <w:tcPr>
            <w:tcW w:w="636" w:type="dxa"/>
          </w:tcPr>
          <w:p w14:paraId="59C0D28B" w14:textId="7FD02B3A" w:rsidR="00453780" w:rsidRPr="00623786" w:rsidRDefault="00453780" w:rsidP="008A5911">
            <w:pPr>
              <w:cnfStyle w:val="000000010000" w:firstRow="0" w:lastRow="0" w:firstColumn="0" w:lastColumn="0" w:oddVBand="0" w:evenVBand="0" w:oddHBand="0" w:evenHBand="1" w:firstRowFirstColumn="0" w:firstRowLastColumn="0" w:lastRowFirstColumn="0" w:lastRowLastColumn="0"/>
            </w:pPr>
            <w:r w:rsidRPr="00623786">
              <w:t>0..1</w:t>
            </w:r>
          </w:p>
        </w:tc>
        <w:tc>
          <w:tcPr>
            <w:tcW w:w="1559" w:type="dxa"/>
          </w:tcPr>
          <w:p w14:paraId="5559FD94" w14:textId="401E69AF" w:rsidR="00453780" w:rsidRPr="00623786" w:rsidRDefault="00453780" w:rsidP="008A5911">
            <w:pPr>
              <w:cnfStyle w:val="000000010000" w:firstRow="0" w:lastRow="0" w:firstColumn="0" w:lastColumn="0" w:oddVBand="0" w:evenVBand="0" w:oddHBand="0" w:evenHBand="1" w:firstRowFirstColumn="0" w:firstRowLastColumn="0" w:lastRowFirstColumn="0" w:lastRowLastColumn="0"/>
            </w:pPr>
            <w:r w:rsidRPr="00623786">
              <w:t>Empfohlen</w:t>
            </w:r>
          </w:p>
        </w:tc>
      </w:tr>
      <w:tr w:rsidR="007C062B" w:rsidRPr="00623786" w14:paraId="0AADD8AD"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2604E5A7" w14:textId="56DEC156" w:rsidR="00453780" w:rsidRPr="00623786" w:rsidRDefault="00453780" w:rsidP="008A5911">
            <w:pPr>
              <w:rPr>
                <w:b w:val="0"/>
                <w:color w:val="E65A0A" w:themeColor="accent1"/>
              </w:rPr>
            </w:pPr>
            <w:r w:rsidRPr="00623786">
              <w:t>Namensnennungstext für „By“-Clauses</w:t>
            </w:r>
          </w:p>
        </w:tc>
        <w:tc>
          <w:tcPr>
            <w:tcW w:w="1701" w:type="dxa"/>
            <w:shd w:val="clear" w:color="auto" w:fill="FFFFFF" w:themeFill="background1"/>
          </w:tcPr>
          <w:p w14:paraId="24EAEBE5" w14:textId="090465F2"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rPr>
                <w:lang w:val="en-US"/>
              </w:rPr>
            </w:pPr>
            <w:r w:rsidRPr="00623786">
              <w:rPr>
                <w:lang w:val="en-US"/>
              </w:rPr>
              <w:t>Distribution</w:t>
            </w:r>
          </w:p>
        </w:tc>
        <w:tc>
          <w:tcPr>
            <w:tcW w:w="1701" w:type="dxa"/>
            <w:shd w:val="clear" w:color="auto" w:fill="FFFFFF" w:themeFill="background1"/>
          </w:tcPr>
          <w:p w14:paraId="63687AD1" w14:textId="0C1C7770"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rPr>
                <w:lang w:val="en-US"/>
              </w:rPr>
            </w:pPr>
            <w:r w:rsidRPr="00623786">
              <w:rPr>
                <w:lang w:val="en-US"/>
              </w:rPr>
              <w:t>Hinzugefügt</w:t>
            </w:r>
          </w:p>
        </w:tc>
        <w:tc>
          <w:tcPr>
            <w:tcW w:w="2450" w:type="dxa"/>
            <w:shd w:val="clear" w:color="auto" w:fill="FFFFFF" w:themeFill="background1"/>
          </w:tcPr>
          <w:p w14:paraId="3A3CA0D5" w14:textId="5BFAA3D0"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pPr>
            <w:r w:rsidRPr="00623786">
              <w:t>Hilfskonstrukt zur Speicherung von ver</w:t>
            </w:r>
            <w:r w:rsidR="00BF2ED2" w:rsidRPr="00623786">
              <w:t>pflichtenden Namensnennungstexte</w:t>
            </w:r>
            <w:r w:rsidRPr="00623786">
              <w:t>n aus Lizenzangaben, bis zur Lösung in DCAT-AP</w:t>
            </w:r>
          </w:p>
        </w:tc>
        <w:tc>
          <w:tcPr>
            <w:tcW w:w="2126" w:type="dxa"/>
            <w:shd w:val="clear" w:color="auto" w:fill="FFFFFF" w:themeFill="background1"/>
          </w:tcPr>
          <w:p w14:paraId="42F2DD5A" w14:textId="0614BFC0"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rPr>
                <w:rFonts w:cs="Arial"/>
                <w:color w:val="000000"/>
              </w:rPr>
            </w:pPr>
            <w:r w:rsidRPr="00623786">
              <w:rPr>
                <w:rFonts w:cs="Arial"/>
                <w:color w:val="000000"/>
              </w:rPr>
              <w:t>dcatde:licenseAttributionByText</w:t>
            </w:r>
          </w:p>
        </w:tc>
        <w:tc>
          <w:tcPr>
            <w:tcW w:w="1094" w:type="dxa"/>
            <w:shd w:val="clear" w:color="auto" w:fill="FFFFFF" w:themeFill="background1"/>
          </w:tcPr>
          <w:p w14:paraId="7A229497" w14:textId="285160D9"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rPr>
                <w:rFonts w:cs="Arial"/>
                <w:color w:val="000000"/>
              </w:rPr>
            </w:pPr>
            <w:r w:rsidRPr="00623786">
              <w:rPr>
                <w:rFonts w:cs="Arial"/>
                <w:color w:val="000000"/>
              </w:rPr>
              <w:t>rdfs:Literal</w:t>
            </w:r>
          </w:p>
        </w:tc>
        <w:tc>
          <w:tcPr>
            <w:tcW w:w="1559" w:type="dxa"/>
            <w:shd w:val="clear" w:color="auto" w:fill="FFFFFF" w:themeFill="background1"/>
          </w:tcPr>
          <w:p w14:paraId="1BAB6F53" w14:textId="77777777"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pPr>
          </w:p>
        </w:tc>
        <w:tc>
          <w:tcPr>
            <w:tcW w:w="636" w:type="dxa"/>
            <w:shd w:val="clear" w:color="auto" w:fill="FFFFFF" w:themeFill="background1"/>
          </w:tcPr>
          <w:p w14:paraId="1ADA9068" w14:textId="11BBE41E"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pPr>
            <w:r w:rsidRPr="00623786">
              <w:t>0..n</w:t>
            </w:r>
          </w:p>
        </w:tc>
        <w:tc>
          <w:tcPr>
            <w:tcW w:w="1559" w:type="dxa"/>
            <w:shd w:val="clear" w:color="auto" w:fill="FFFFFF" w:themeFill="background1"/>
          </w:tcPr>
          <w:p w14:paraId="4DE2A3AC" w14:textId="273BCF77" w:rsidR="00453780" w:rsidRPr="00623786" w:rsidRDefault="00453780" w:rsidP="008A5911">
            <w:pPr>
              <w:cnfStyle w:val="000000000000" w:firstRow="0" w:lastRow="0" w:firstColumn="0" w:lastColumn="0" w:oddVBand="0" w:evenVBand="0" w:oddHBand="0" w:evenHBand="0" w:firstRowFirstColumn="0" w:firstRowLastColumn="0" w:lastRowFirstColumn="0" w:lastRowLastColumn="0"/>
            </w:pPr>
            <w:r w:rsidRPr="00623786">
              <w:t>Optional</w:t>
            </w:r>
          </w:p>
        </w:tc>
      </w:tr>
      <w:tr w:rsidR="00D81759" w:rsidRPr="00623786" w14:paraId="5930BFB2"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47B0B207" w14:textId="007F8966" w:rsidR="00262742" w:rsidRPr="00623786" w:rsidRDefault="00262742" w:rsidP="008A5911">
            <w:pPr>
              <w:keepNext/>
              <w:keepLines/>
              <w:rPr>
                <w:rFonts w:cs="Arial"/>
                <w:b w:val="0"/>
                <w:color w:val="000000"/>
              </w:rPr>
            </w:pPr>
            <w:r w:rsidRPr="00623786">
              <w:rPr>
                <w:rFonts w:cs="Arial"/>
                <w:color w:val="000000"/>
              </w:rPr>
              <w:t>Lizenztyp</w:t>
            </w:r>
          </w:p>
        </w:tc>
        <w:tc>
          <w:tcPr>
            <w:tcW w:w="1701" w:type="dxa"/>
          </w:tcPr>
          <w:p w14:paraId="60AAA3C9" w14:textId="2127A245" w:rsidR="00262742" w:rsidRPr="00623786" w:rsidRDefault="0090063F" w:rsidP="008A5911">
            <w:pPr>
              <w:cnfStyle w:val="000000010000" w:firstRow="0" w:lastRow="0" w:firstColumn="0" w:lastColumn="0" w:oddVBand="0" w:evenVBand="0" w:oddHBand="0" w:evenHBand="1" w:firstRowFirstColumn="0" w:firstRowLastColumn="0" w:lastRowFirstColumn="0" w:lastRowLastColumn="0"/>
              <w:rPr>
                <w:lang w:val="en-US"/>
              </w:rPr>
            </w:pPr>
            <w:r w:rsidRPr="00623786">
              <w:rPr>
                <w:lang w:val="en-US"/>
              </w:rPr>
              <w:t>Lizenzdokument</w:t>
            </w:r>
            <w:r w:rsidR="002E656F" w:rsidRPr="00623786">
              <w:rPr>
                <w:lang w:val="en-US"/>
              </w:rPr>
              <w:t>/License Document</w:t>
            </w:r>
          </w:p>
        </w:tc>
        <w:tc>
          <w:tcPr>
            <w:tcW w:w="1701" w:type="dxa"/>
          </w:tcPr>
          <w:p w14:paraId="0D5A4FC8" w14:textId="5AF6408A" w:rsidR="00262742" w:rsidRPr="00623786" w:rsidRDefault="0090063F" w:rsidP="008A5911">
            <w:pPr>
              <w:cnfStyle w:val="000000010000" w:firstRow="0" w:lastRow="0" w:firstColumn="0" w:lastColumn="0" w:oddVBand="0" w:evenVBand="0" w:oddHBand="0" w:evenHBand="1" w:firstRowFirstColumn="0" w:firstRowLastColumn="0" w:lastRowFirstColumn="0" w:lastRowLastColumn="0"/>
              <w:rPr>
                <w:lang w:val="en-US"/>
              </w:rPr>
            </w:pPr>
            <w:r w:rsidRPr="00623786">
              <w:rPr>
                <w:lang w:val="en-US"/>
              </w:rPr>
              <w:t>Wechsel des Vokabulars</w:t>
            </w:r>
          </w:p>
        </w:tc>
        <w:tc>
          <w:tcPr>
            <w:tcW w:w="2450" w:type="dxa"/>
          </w:tcPr>
          <w:p w14:paraId="12FD752A" w14:textId="7B13CBD2" w:rsidR="0090063F" w:rsidRPr="00623786" w:rsidRDefault="005C063E" w:rsidP="008A5911">
            <w:pPr>
              <w:cnfStyle w:val="000000010000" w:firstRow="0" w:lastRow="0" w:firstColumn="0" w:lastColumn="0" w:oddVBand="0" w:evenVBand="0" w:oddHBand="0" w:evenHBand="1" w:firstRowFirstColumn="0" w:firstRowLastColumn="0" w:lastRowFirstColumn="0" w:lastRowLastColumn="0"/>
            </w:pPr>
            <w:r w:rsidRPr="00623786">
              <w:t xml:space="preserve">Diese </w:t>
            </w:r>
            <w:r w:rsidR="008D3F66" w:rsidRPr="00623786">
              <w:t>Eigenschaft</w:t>
            </w:r>
            <w:r w:rsidR="0090063F" w:rsidRPr="00623786">
              <w:t xml:space="preserve"> bezieht sich auf den Lizenztyp.</w:t>
            </w:r>
          </w:p>
          <w:p w14:paraId="208496F7" w14:textId="77777777" w:rsidR="0090063F" w:rsidRPr="00623786" w:rsidRDefault="0090063F" w:rsidP="008A5911">
            <w:pPr>
              <w:cnfStyle w:val="000000010000" w:firstRow="0" w:lastRow="0" w:firstColumn="0" w:lastColumn="0" w:oddVBand="0" w:evenVBand="0" w:oddHBand="0" w:evenHBand="1" w:firstRowFirstColumn="0" w:firstRowLastColumn="0" w:lastRowFirstColumn="0" w:lastRowLastColumn="0"/>
            </w:pPr>
            <w:r w:rsidRPr="00623786">
              <w:t>Drei abstrakte Werte sind möglich:</w:t>
            </w:r>
          </w:p>
          <w:p w14:paraId="5CB36580" w14:textId="55229C6B" w:rsidR="00262742" w:rsidRPr="00623786" w:rsidRDefault="0090063F" w:rsidP="008A5911">
            <w:pPr>
              <w:cnfStyle w:val="000000010000" w:firstRow="0" w:lastRow="0" w:firstColumn="0" w:lastColumn="0" w:oddVBand="0" w:evenVBand="0" w:oddHBand="0" w:evenHBand="1" w:firstRowFirstColumn="0" w:firstRowLastColumn="0" w:lastRowFirstColumn="0" w:lastRowLastColumn="0"/>
            </w:pPr>
            <w:r w:rsidRPr="00623786">
              <w:t>open, closed, restricted</w:t>
            </w:r>
          </w:p>
        </w:tc>
        <w:tc>
          <w:tcPr>
            <w:tcW w:w="2126" w:type="dxa"/>
          </w:tcPr>
          <w:p w14:paraId="6949C207" w14:textId="68B85FF0" w:rsidR="00262742" w:rsidRPr="00623786" w:rsidRDefault="0090063F" w:rsidP="008A5911">
            <w:pPr>
              <w:cnfStyle w:val="000000010000" w:firstRow="0" w:lastRow="0" w:firstColumn="0" w:lastColumn="0" w:oddVBand="0" w:evenVBand="0" w:oddHBand="0" w:evenHBand="1" w:firstRowFirstColumn="0" w:firstRowLastColumn="0" w:lastRowFirstColumn="0" w:lastRowLastColumn="0"/>
              <w:rPr>
                <w:rFonts w:cs="Arial"/>
                <w:color w:val="000000"/>
              </w:rPr>
            </w:pPr>
            <w:r w:rsidRPr="00623786">
              <w:rPr>
                <w:rFonts w:cs="Arial"/>
              </w:rPr>
              <w:t>dct:type</w:t>
            </w:r>
          </w:p>
        </w:tc>
        <w:tc>
          <w:tcPr>
            <w:tcW w:w="1094" w:type="dxa"/>
          </w:tcPr>
          <w:p w14:paraId="4DA58146" w14:textId="19B36B0A" w:rsidR="00262742" w:rsidRPr="00623786" w:rsidRDefault="0090063F" w:rsidP="008A5911">
            <w:pPr>
              <w:cnfStyle w:val="000000010000" w:firstRow="0" w:lastRow="0" w:firstColumn="0" w:lastColumn="0" w:oddVBand="0" w:evenVBand="0" w:oddHBand="0" w:evenHBand="1" w:firstRowFirstColumn="0" w:firstRowLastColumn="0" w:lastRowFirstColumn="0" w:lastRowLastColumn="0"/>
              <w:rPr>
                <w:rFonts w:cs="Arial"/>
                <w:color w:val="000000"/>
              </w:rPr>
            </w:pPr>
            <w:r w:rsidRPr="00623786">
              <w:rPr>
                <w:rFonts w:cs="Arial"/>
              </w:rPr>
              <w:t>skos:Concept</w:t>
            </w:r>
          </w:p>
        </w:tc>
        <w:tc>
          <w:tcPr>
            <w:tcW w:w="1559" w:type="dxa"/>
          </w:tcPr>
          <w:p w14:paraId="333F80BE" w14:textId="6FAF704F" w:rsidR="0090063F" w:rsidRPr="00623786" w:rsidRDefault="008D75FA" w:rsidP="008A5911">
            <w:pPr>
              <w:cnfStyle w:val="000000010000" w:firstRow="0" w:lastRow="0" w:firstColumn="0" w:lastColumn="0" w:oddVBand="0" w:evenVBand="0" w:oddHBand="0" w:evenHBand="1" w:firstRowFirstColumn="0" w:firstRowLastColumn="0" w:lastRowFirstColumn="0" w:lastRowLastColumn="0"/>
            </w:pPr>
            <w:r w:rsidRPr="00623786">
              <w:t xml:space="preserve">Nichtnutzung von </w:t>
            </w:r>
          </w:p>
          <w:p w14:paraId="1A01A82C" w14:textId="77777777" w:rsidR="0090063F" w:rsidRPr="00DF3DAF" w:rsidRDefault="0090063F" w:rsidP="008A5911">
            <w:pPr>
              <w:pStyle w:val="Website"/>
              <w:cnfStyle w:val="000000010000" w:firstRow="0" w:lastRow="0" w:firstColumn="0" w:lastColumn="0" w:oddVBand="0" w:evenVBand="0" w:oddHBand="0" w:evenHBand="1" w:firstRowFirstColumn="0" w:firstRowLastColumn="0" w:lastRowFirstColumn="0" w:lastRowLastColumn="0"/>
              <w:rPr>
                <w:lang w:val="de-DE"/>
              </w:rPr>
            </w:pPr>
            <w:r w:rsidRPr="00DF3DAF">
              <w:rPr>
                <w:lang w:val="de-DE"/>
              </w:rPr>
              <w:t xml:space="preserve">http://purl.org/adms/licencetype/ </w:t>
            </w:r>
          </w:p>
          <w:p w14:paraId="1D9A4CB3" w14:textId="77777777" w:rsidR="0090063F" w:rsidRDefault="008D75FA" w:rsidP="008A5911">
            <w:pPr>
              <w:cnfStyle w:val="000000010000" w:firstRow="0" w:lastRow="0" w:firstColumn="0" w:lastColumn="0" w:oddVBand="0" w:evenVBand="0" w:oddHBand="0" w:evenHBand="1" w:firstRowFirstColumn="0" w:firstRowLastColumn="0" w:lastRowFirstColumn="0" w:lastRowLastColumn="0"/>
            </w:pPr>
            <w:r w:rsidRPr="00623786">
              <w:t>empfohlen</w:t>
            </w:r>
          </w:p>
          <w:p w14:paraId="615D487F" w14:textId="437D3D8D" w:rsidR="00BA17FC" w:rsidRPr="00BA17FC" w:rsidRDefault="00BA17FC" w:rsidP="008A5911">
            <w:pPr>
              <w:cnfStyle w:val="000000010000" w:firstRow="0" w:lastRow="0" w:firstColumn="0" w:lastColumn="0" w:oddVBand="0" w:evenVBand="0" w:oddHBand="0" w:evenHBand="1" w:firstRowFirstColumn="0" w:firstRowLastColumn="0" w:lastRowFirstColumn="0" w:lastRowLastColumn="0"/>
            </w:pPr>
          </w:p>
        </w:tc>
        <w:tc>
          <w:tcPr>
            <w:tcW w:w="636" w:type="dxa"/>
          </w:tcPr>
          <w:p w14:paraId="52B329D2" w14:textId="4BD9EB71" w:rsidR="00262742" w:rsidRPr="00623786" w:rsidRDefault="0090063F" w:rsidP="008A5911">
            <w:pPr>
              <w:cnfStyle w:val="000000010000" w:firstRow="0" w:lastRow="0" w:firstColumn="0" w:lastColumn="0" w:oddVBand="0" w:evenVBand="0" w:oddHBand="0" w:evenHBand="1" w:firstRowFirstColumn="0" w:firstRowLastColumn="0" w:lastRowFirstColumn="0" w:lastRowLastColumn="0"/>
            </w:pPr>
            <w:r w:rsidRPr="00623786">
              <w:t>0..1</w:t>
            </w:r>
          </w:p>
        </w:tc>
        <w:tc>
          <w:tcPr>
            <w:tcW w:w="1559" w:type="dxa"/>
          </w:tcPr>
          <w:p w14:paraId="3E583687" w14:textId="6B472E7A" w:rsidR="00262742" w:rsidRPr="00623786" w:rsidRDefault="00BF2ED2" w:rsidP="008A5911">
            <w:pPr>
              <w:cnfStyle w:val="000000010000" w:firstRow="0" w:lastRow="0" w:firstColumn="0" w:lastColumn="0" w:oddVBand="0" w:evenVBand="0" w:oddHBand="0" w:evenHBand="1" w:firstRowFirstColumn="0" w:firstRowLastColumn="0" w:lastRowFirstColumn="0" w:lastRowLastColumn="0"/>
            </w:pPr>
            <w:r w:rsidRPr="00623786">
              <w:t>Empfohlen</w:t>
            </w:r>
          </w:p>
        </w:tc>
      </w:tr>
      <w:tr w:rsidR="007C062B" w:rsidRPr="00623786" w14:paraId="08B8C8EB"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shd w:val="clear" w:color="auto" w:fill="FFFFFF" w:themeFill="background1"/>
          </w:tcPr>
          <w:p w14:paraId="5B8971BC" w14:textId="6AB5E589" w:rsidR="00FA706E" w:rsidRPr="00623786" w:rsidRDefault="00FA706E" w:rsidP="008A5911">
            <w:pPr>
              <w:keepNext/>
              <w:keepLines/>
              <w:rPr>
                <w:rFonts w:cs="Arial"/>
                <w:b w:val="0"/>
                <w:color w:val="000000"/>
              </w:rPr>
            </w:pPr>
            <w:r w:rsidRPr="00623786">
              <w:rPr>
                <w:rFonts w:cs="Arial"/>
                <w:color w:val="000000"/>
              </w:rPr>
              <w:t>Status</w:t>
            </w:r>
          </w:p>
        </w:tc>
        <w:tc>
          <w:tcPr>
            <w:tcW w:w="1701" w:type="dxa"/>
            <w:shd w:val="clear" w:color="auto" w:fill="FFFFFF" w:themeFill="background1"/>
          </w:tcPr>
          <w:p w14:paraId="42DD20A0" w14:textId="1AACB128" w:rsidR="00FA706E" w:rsidRPr="00623786" w:rsidRDefault="00FA706E" w:rsidP="008A5911">
            <w:pPr>
              <w:cnfStyle w:val="000000000000" w:firstRow="0" w:lastRow="0" w:firstColumn="0" w:lastColumn="0" w:oddVBand="0" w:evenVBand="0" w:oddHBand="0" w:evenHBand="0" w:firstRowFirstColumn="0" w:firstRowLastColumn="0" w:lastRowFirstColumn="0" w:lastRowLastColumn="0"/>
              <w:rPr>
                <w:lang w:val="en-US"/>
              </w:rPr>
            </w:pPr>
            <w:r w:rsidRPr="00623786">
              <w:rPr>
                <w:lang w:val="en-US"/>
              </w:rPr>
              <w:t>Distribution</w:t>
            </w:r>
          </w:p>
        </w:tc>
        <w:tc>
          <w:tcPr>
            <w:tcW w:w="1701" w:type="dxa"/>
            <w:shd w:val="clear" w:color="auto" w:fill="FFFFFF" w:themeFill="background1"/>
          </w:tcPr>
          <w:p w14:paraId="3839601C" w14:textId="6E9DDFBA" w:rsidR="00FA706E" w:rsidRPr="00623786" w:rsidRDefault="005D208B" w:rsidP="008A5911">
            <w:pPr>
              <w:cnfStyle w:val="000000000000" w:firstRow="0" w:lastRow="0" w:firstColumn="0" w:lastColumn="0" w:oddVBand="0" w:evenVBand="0" w:oddHBand="0" w:evenHBand="0" w:firstRowFirstColumn="0" w:firstRowLastColumn="0" w:lastRowFirstColumn="0" w:lastRowLastColumn="0"/>
              <w:rPr>
                <w:lang w:val="en-US"/>
              </w:rPr>
            </w:pPr>
            <w:r w:rsidRPr="00623786">
              <w:rPr>
                <w:lang w:val="en-US"/>
              </w:rPr>
              <w:t>e</w:t>
            </w:r>
            <w:r w:rsidR="00FA706E" w:rsidRPr="00623786">
              <w:rPr>
                <w:lang w:val="en-US"/>
              </w:rPr>
              <w:t>ingeschränkt</w:t>
            </w:r>
          </w:p>
        </w:tc>
        <w:tc>
          <w:tcPr>
            <w:tcW w:w="2450" w:type="dxa"/>
            <w:shd w:val="clear" w:color="auto" w:fill="FFFFFF" w:themeFill="background1"/>
          </w:tcPr>
          <w:p w14:paraId="0C28DEAD" w14:textId="69FFADF5" w:rsidR="00FA706E" w:rsidRPr="00623786" w:rsidRDefault="005C063E" w:rsidP="008A5911">
            <w:pPr>
              <w:cnfStyle w:val="000000000000" w:firstRow="0" w:lastRow="0" w:firstColumn="0" w:lastColumn="0" w:oddVBand="0" w:evenVBand="0" w:oddHBand="0" w:evenHBand="0" w:firstRowFirstColumn="0" w:firstRowLastColumn="0" w:lastRowFirstColumn="0" w:lastRowLastColumn="0"/>
            </w:pPr>
            <w:r w:rsidRPr="00623786">
              <w:t xml:space="preserve">Diese </w:t>
            </w:r>
            <w:r w:rsidR="008D3F66" w:rsidRPr="00623786">
              <w:t>Eigenschaft</w:t>
            </w:r>
            <w:r w:rsidR="00DB1E1A" w:rsidRPr="00623786">
              <w:t xml:space="preserve"> bezieht sich auf den Status / Reifegrad der Distribution. Es MUSS das ADMS-Vokabular (</w:t>
            </w:r>
            <w:hyperlink r:id="rId125" w:history="1">
              <w:r w:rsidR="00DB1E1A" w:rsidRPr="00623786">
                <w:t>http://purl.org/adms/status/1.0</w:t>
              </w:r>
            </w:hyperlink>
            <w:r w:rsidR="00DB1E1A" w:rsidRPr="00623786">
              <w:t>)  verwendet werden.</w:t>
            </w:r>
          </w:p>
        </w:tc>
        <w:tc>
          <w:tcPr>
            <w:tcW w:w="2126" w:type="dxa"/>
            <w:shd w:val="clear" w:color="auto" w:fill="FFFFFF" w:themeFill="background1"/>
          </w:tcPr>
          <w:p w14:paraId="16F357C9" w14:textId="0527BE96" w:rsidR="00FA706E" w:rsidRPr="00623786" w:rsidRDefault="00DB1E1A" w:rsidP="008A5911">
            <w:pPr>
              <w:cnfStyle w:val="000000000000" w:firstRow="0" w:lastRow="0" w:firstColumn="0" w:lastColumn="0" w:oddVBand="0" w:evenVBand="0" w:oddHBand="0" w:evenHBand="0" w:firstRowFirstColumn="0" w:firstRowLastColumn="0" w:lastRowFirstColumn="0" w:lastRowLastColumn="0"/>
              <w:rPr>
                <w:rFonts w:cs="Arial"/>
              </w:rPr>
            </w:pPr>
            <w:r w:rsidRPr="00623786">
              <w:rPr>
                <w:rFonts w:cs="Arial"/>
              </w:rPr>
              <w:t>adms:status</w:t>
            </w:r>
          </w:p>
        </w:tc>
        <w:tc>
          <w:tcPr>
            <w:tcW w:w="1094" w:type="dxa"/>
            <w:shd w:val="clear" w:color="auto" w:fill="FFFFFF" w:themeFill="background1"/>
          </w:tcPr>
          <w:p w14:paraId="107B71B2" w14:textId="5A740663" w:rsidR="00FA706E" w:rsidRPr="00623786" w:rsidRDefault="00AA7B02" w:rsidP="008A5911">
            <w:pPr>
              <w:cnfStyle w:val="000000000000" w:firstRow="0" w:lastRow="0" w:firstColumn="0" w:lastColumn="0" w:oddVBand="0" w:evenVBand="0" w:oddHBand="0" w:evenHBand="0" w:firstRowFirstColumn="0" w:firstRowLastColumn="0" w:lastRowFirstColumn="0" w:lastRowLastColumn="0"/>
              <w:rPr>
                <w:rFonts w:cs="Arial"/>
              </w:rPr>
            </w:pPr>
            <w:r w:rsidRPr="00623786">
              <w:rPr>
                <w:rFonts w:cs="Arial"/>
              </w:rPr>
              <w:t>s</w:t>
            </w:r>
            <w:r w:rsidR="00DB1E1A" w:rsidRPr="00623786">
              <w:rPr>
                <w:rFonts w:cs="Arial"/>
              </w:rPr>
              <w:t>kos:Concept</w:t>
            </w:r>
          </w:p>
        </w:tc>
        <w:tc>
          <w:tcPr>
            <w:tcW w:w="1559" w:type="dxa"/>
            <w:shd w:val="clear" w:color="auto" w:fill="FFFFFF" w:themeFill="background1"/>
          </w:tcPr>
          <w:p w14:paraId="482ED3C1" w14:textId="5228F29A" w:rsidR="00FA706E" w:rsidRPr="00623786" w:rsidRDefault="00FA706E" w:rsidP="008A5911">
            <w:pPr>
              <w:cnfStyle w:val="000000000000" w:firstRow="0" w:lastRow="0" w:firstColumn="0" w:lastColumn="0" w:oddVBand="0" w:evenVBand="0" w:oddHBand="0" w:evenHBand="0" w:firstRowFirstColumn="0" w:firstRowLastColumn="0" w:lastRowFirstColumn="0" w:lastRowLastColumn="0"/>
              <w:rPr>
                <w:highlight w:val="white"/>
              </w:rPr>
            </w:pPr>
            <w:r w:rsidRPr="00623786">
              <w:rPr>
                <w:highlight w:val="white"/>
              </w:rPr>
              <w:t xml:space="preserve">Es werden nur </w:t>
            </w:r>
            <w:r w:rsidR="007D72D6">
              <w:rPr>
                <w:highlight w:val="white"/>
              </w:rPr>
              <w:t xml:space="preserve">folgende </w:t>
            </w:r>
            <w:r w:rsidRPr="00623786">
              <w:rPr>
                <w:highlight w:val="white"/>
              </w:rPr>
              <w:t>Zustände unterstützt:</w:t>
            </w:r>
          </w:p>
          <w:p w14:paraId="477E7665" w14:textId="1C3FB8BC" w:rsidR="00FA706E" w:rsidRPr="00DF3DAF" w:rsidRDefault="007D72D6" w:rsidP="008A5911">
            <w:pPr>
              <w:pStyle w:val="Website"/>
              <w:cnfStyle w:val="000000000000" w:firstRow="0" w:lastRow="0" w:firstColumn="0" w:lastColumn="0" w:oddVBand="0" w:evenVBand="0" w:oddHBand="0" w:evenHBand="0" w:firstRowFirstColumn="0" w:firstRowLastColumn="0" w:lastRowFirstColumn="0" w:lastRowLastColumn="0"/>
              <w:rPr>
                <w:rStyle w:val="Hyperlink"/>
                <w:color w:val="043A5E" w:themeColor="accent6" w:themeShade="80"/>
                <w:highlight w:val="white"/>
                <w:lang w:val="de-DE"/>
              </w:rPr>
            </w:pPr>
            <w:r>
              <w:rPr>
                <w:rStyle w:val="Hyperlink"/>
                <w:color w:val="043A5E" w:themeColor="accent6" w:themeShade="80"/>
                <w:highlight w:val="white"/>
                <w:lang w:val="de-DE"/>
              </w:rPr>
              <w:t xml:space="preserve">Completed (vollständig): </w:t>
            </w:r>
            <w:hyperlink r:id="rId126" w:history="1">
              <w:r w:rsidR="00FA706E" w:rsidRPr="00DF3DAF">
                <w:rPr>
                  <w:rStyle w:val="Hyperlink"/>
                  <w:color w:val="043A5E" w:themeColor="accent6" w:themeShade="80"/>
                  <w:highlight w:val="white"/>
                  <w:lang w:val="de-DE"/>
                </w:rPr>
                <w:t>http://purl.org/adms/status/Completed</w:t>
              </w:r>
            </w:hyperlink>
          </w:p>
          <w:p w14:paraId="233C5AAD" w14:textId="7C3E6386" w:rsidR="00FA706E" w:rsidRPr="007D72D6" w:rsidRDefault="007D72D6" w:rsidP="008A5911">
            <w:pPr>
              <w:pStyle w:val="Website"/>
              <w:cnfStyle w:val="000000000000" w:firstRow="0" w:lastRow="0" w:firstColumn="0" w:lastColumn="0" w:oddVBand="0" w:evenVBand="0" w:oddHBand="0" w:evenHBand="0" w:firstRowFirstColumn="0" w:firstRowLastColumn="0" w:lastRowFirstColumn="0" w:lastRowLastColumn="0"/>
              <w:rPr>
                <w:highlight w:val="white"/>
              </w:rPr>
            </w:pPr>
            <w:r w:rsidRPr="007D72D6">
              <w:rPr>
                <w:rStyle w:val="Hyperlink"/>
                <w:color w:val="043A5E" w:themeColor="accent6" w:themeShade="80"/>
                <w:highlight w:val="white"/>
              </w:rPr>
              <w:t xml:space="preserve">Deprecated (veraltet): </w:t>
            </w:r>
            <w:hyperlink r:id="rId127" w:history="1">
              <w:r w:rsidR="00FA706E" w:rsidRPr="007D72D6">
                <w:rPr>
                  <w:rStyle w:val="Hyperlink"/>
                  <w:color w:val="043A5E" w:themeColor="accent6" w:themeShade="80"/>
                  <w:highlight w:val="white"/>
                </w:rPr>
                <w:t>http://purl.org/adms/status/Deprecated</w:t>
              </w:r>
            </w:hyperlink>
          </w:p>
          <w:p w14:paraId="6AC56B90" w14:textId="016BB3C0" w:rsidR="00FA706E" w:rsidRPr="00BA17FC" w:rsidRDefault="007D72D6" w:rsidP="00BA17FC">
            <w:pPr>
              <w:pStyle w:val="Website"/>
              <w:cnfStyle w:val="000000000000" w:firstRow="0" w:lastRow="0" w:firstColumn="0" w:lastColumn="0" w:oddVBand="0" w:evenVBand="0" w:oddHBand="0" w:evenHBand="0" w:firstRowFirstColumn="0" w:firstRowLastColumn="0" w:lastRowFirstColumn="0" w:lastRowLastColumn="0"/>
              <w:rPr>
                <w:lang w:val="de-DE"/>
              </w:rPr>
            </w:pPr>
            <w:r>
              <w:rPr>
                <w:rStyle w:val="Hyperlink"/>
                <w:color w:val="043A5E" w:themeColor="accent6" w:themeShade="80"/>
                <w:highlight w:val="white"/>
                <w:lang w:val="de-DE"/>
              </w:rPr>
              <w:t>Withdrawn (zurückge</w:t>
            </w:r>
            <w:r>
              <w:rPr>
                <w:rStyle w:val="Hyperlink"/>
                <w:color w:val="043A5E" w:themeColor="accent6" w:themeShade="80"/>
                <w:highlight w:val="white"/>
                <w:lang w:val="de-DE"/>
              </w:rPr>
              <w:softHyphen/>
              <w:t xml:space="preserve">zogen): </w:t>
            </w:r>
            <w:hyperlink r:id="rId128" w:history="1">
              <w:r w:rsidR="00FA706E" w:rsidRPr="00DF3DAF">
                <w:rPr>
                  <w:rStyle w:val="Hyperlink"/>
                  <w:color w:val="043A5E" w:themeColor="accent6" w:themeShade="80"/>
                  <w:highlight w:val="white"/>
                  <w:lang w:val="de-DE"/>
                </w:rPr>
                <w:t>http://purl.org/adms/status/Withdrawn</w:t>
              </w:r>
            </w:hyperlink>
          </w:p>
        </w:tc>
        <w:tc>
          <w:tcPr>
            <w:tcW w:w="636" w:type="dxa"/>
            <w:shd w:val="clear" w:color="auto" w:fill="FFFFFF" w:themeFill="background1"/>
          </w:tcPr>
          <w:p w14:paraId="32BC7278" w14:textId="3DD1629B" w:rsidR="00FA706E" w:rsidRPr="00623786" w:rsidRDefault="00DB1E1A" w:rsidP="008A5911">
            <w:pPr>
              <w:cnfStyle w:val="000000000000" w:firstRow="0" w:lastRow="0" w:firstColumn="0" w:lastColumn="0" w:oddVBand="0" w:evenVBand="0" w:oddHBand="0" w:evenHBand="0" w:firstRowFirstColumn="0" w:firstRowLastColumn="0" w:lastRowFirstColumn="0" w:lastRowLastColumn="0"/>
            </w:pPr>
            <w:r w:rsidRPr="00623786">
              <w:t>0..1</w:t>
            </w:r>
          </w:p>
        </w:tc>
        <w:tc>
          <w:tcPr>
            <w:tcW w:w="1559" w:type="dxa"/>
            <w:shd w:val="clear" w:color="auto" w:fill="FFFFFF" w:themeFill="background1"/>
          </w:tcPr>
          <w:p w14:paraId="02802284" w14:textId="4CCABE34" w:rsidR="00FA706E" w:rsidRPr="00623786" w:rsidRDefault="0080316B" w:rsidP="008A5911">
            <w:pPr>
              <w:cnfStyle w:val="000000000000" w:firstRow="0" w:lastRow="0" w:firstColumn="0" w:lastColumn="0" w:oddVBand="0" w:evenVBand="0" w:oddHBand="0" w:evenHBand="0" w:firstRowFirstColumn="0" w:firstRowLastColumn="0" w:lastRowFirstColumn="0" w:lastRowLastColumn="0"/>
            </w:pPr>
            <w:r w:rsidRPr="00623786">
              <w:t>Optional</w:t>
            </w:r>
          </w:p>
        </w:tc>
      </w:tr>
      <w:tr w:rsidR="00D81759" w:rsidRPr="00623786" w14:paraId="0DDED680"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53B8C6F0" w14:textId="00375111" w:rsidR="00FA706E" w:rsidRPr="00623786" w:rsidRDefault="003F0BC4" w:rsidP="008A5911">
            <w:pPr>
              <w:keepNext/>
              <w:keepLines/>
              <w:rPr>
                <w:rFonts w:cs="Arial"/>
                <w:b w:val="0"/>
                <w:color w:val="000000"/>
              </w:rPr>
            </w:pPr>
            <w:r w:rsidRPr="00623786">
              <w:rPr>
                <w:rFonts w:cs="Arial"/>
                <w:color w:val="000000"/>
              </w:rPr>
              <w:t>Typ</w:t>
            </w:r>
          </w:p>
        </w:tc>
        <w:tc>
          <w:tcPr>
            <w:tcW w:w="1701" w:type="dxa"/>
          </w:tcPr>
          <w:p w14:paraId="72B4D14E" w14:textId="219518E5" w:rsidR="00FA706E" w:rsidRPr="00623786" w:rsidRDefault="009A398D" w:rsidP="008A5911">
            <w:pPr>
              <w:cnfStyle w:val="000000010000" w:firstRow="0" w:lastRow="0" w:firstColumn="0" w:lastColumn="0" w:oddVBand="0" w:evenVBand="0" w:oddHBand="0" w:evenHBand="1" w:firstRowFirstColumn="0" w:firstRowLastColumn="0" w:lastRowFirstColumn="0" w:lastRowLastColumn="0"/>
              <w:rPr>
                <w:lang w:val="en-US"/>
              </w:rPr>
            </w:pPr>
            <w:r w:rsidRPr="00623786">
              <w:rPr>
                <w:lang w:val="en-US"/>
              </w:rPr>
              <w:t>PublisherType-</w:t>
            </w:r>
          </w:p>
        </w:tc>
        <w:tc>
          <w:tcPr>
            <w:tcW w:w="1701" w:type="dxa"/>
          </w:tcPr>
          <w:p w14:paraId="1DCEA1A9" w14:textId="399CCDCB" w:rsidR="00FA706E" w:rsidRPr="00623786" w:rsidRDefault="004653D3" w:rsidP="008A5911">
            <w:pPr>
              <w:cnfStyle w:val="000000010000" w:firstRow="0" w:lastRow="0" w:firstColumn="0" w:lastColumn="0" w:oddVBand="0" w:evenVBand="0" w:oddHBand="0" w:evenHBand="1" w:firstRowFirstColumn="0" w:firstRowLastColumn="0" w:lastRowFirstColumn="0" w:lastRowLastColumn="0"/>
              <w:rPr>
                <w:lang w:val="en-US"/>
              </w:rPr>
            </w:pPr>
            <w:r w:rsidRPr="00623786">
              <w:rPr>
                <w:lang w:val="en-US"/>
              </w:rPr>
              <w:t>Vokabular  eingeschränkt</w:t>
            </w:r>
          </w:p>
        </w:tc>
        <w:tc>
          <w:tcPr>
            <w:tcW w:w="2450" w:type="dxa"/>
          </w:tcPr>
          <w:p w14:paraId="1B1CA1B2" w14:textId="6FE8D8B0" w:rsidR="00FA706E" w:rsidRPr="00623786" w:rsidRDefault="009A398D" w:rsidP="008A5911">
            <w:pPr>
              <w:pStyle w:val="dcatapdeaddin"/>
              <w:cnfStyle w:val="000000010000" w:firstRow="0" w:lastRow="0" w:firstColumn="0" w:lastColumn="0" w:oddVBand="0" w:evenVBand="0" w:oddHBand="0" w:evenHBand="1" w:firstRowFirstColumn="0" w:firstRowLastColumn="0" w:lastRowFirstColumn="0" w:lastRowLastColumn="0"/>
              <w:rPr>
                <w:szCs w:val="20"/>
              </w:rPr>
            </w:pPr>
            <w:r w:rsidRPr="00623786">
              <w:rPr>
                <w:rFonts w:eastAsiaTheme="minorHAnsi" w:cstheme="minorBidi"/>
                <w:color w:val="auto"/>
                <w:szCs w:val="20"/>
                <w:lang w:eastAsia="en-US"/>
              </w:rPr>
              <w:t>Typ des Herausgebers</w:t>
            </w:r>
          </w:p>
        </w:tc>
        <w:tc>
          <w:tcPr>
            <w:tcW w:w="2126" w:type="dxa"/>
          </w:tcPr>
          <w:p w14:paraId="3473E037" w14:textId="35FFFA69" w:rsidR="00FA706E" w:rsidRPr="00623786" w:rsidRDefault="00DB1E1A" w:rsidP="008A5911">
            <w:pPr>
              <w:cnfStyle w:val="000000010000" w:firstRow="0" w:lastRow="0" w:firstColumn="0" w:lastColumn="0" w:oddVBand="0" w:evenVBand="0" w:oddHBand="0" w:evenHBand="1" w:firstRowFirstColumn="0" w:firstRowLastColumn="0" w:lastRowFirstColumn="0" w:lastRowLastColumn="0"/>
              <w:rPr>
                <w:rFonts w:cs="Arial"/>
              </w:rPr>
            </w:pPr>
            <w:r w:rsidRPr="00623786">
              <w:t>dct:type</w:t>
            </w:r>
          </w:p>
        </w:tc>
        <w:tc>
          <w:tcPr>
            <w:tcW w:w="1094" w:type="dxa"/>
          </w:tcPr>
          <w:p w14:paraId="5C6D5A72" w14:textId="2A290709" w:rsidR="00FA706E" w:rsidRPr="00623786" w:rsidRDefault="00DB1E1A" w:rsidP="008A5911">
            <w:pPr>
              <w:cnfStyle w:val="000000010000" w:firstRow="0" w:lastRow="0" w:firstColumn="0" w:lastColumn="0" w:oddVBand="0" w:evenVBand="0" w:oddHBand="0" w:evenHBand="1" w:firstRowFirstColumn="0" w:firstRowLastColumn="0" w:lastRowFirstColumn="0" w:lastRowLastColumn="0"/>
              <w:rPr>
                <w:rFonts w:cs="Arial"/>
              </w:rPr>
            </w:pPr>
            <w:r w:rsidRPr="00623786">
              <w:rPr>
                <w:rFonts w:cs="Arial"/>
                <w:color w:val="000000" w:themeColor="text1"/>
              </w:rPr>
              <w:t>skos:Concept</w:t>
            </w:r>
          </w:p>
        </w:tc>
        <w:tc>
          <w:tcPr>
            <w:tcW w:w="1559" w:type="dxa"/>
          </w:tcPr>
          <w:p w14:paraId="6A33B7A8" w14:textId="6BE513D8" w:rsidR="00FA706E" w:rsidRPr="00623786" w:rsidRDefault="004653D3" w:rsidP="00BA17FC">
            <w:pPr>
              <w:autoSpaceDE w:val="0"/>
              <w:autoSpaceDN w:val="0"/>
              <w:spacing w:line="320" w:lineRule="atLeast"/>
              <w:cnfStyle w:val="000000010000" w:firstRow="0" w:lastRow="0" w:firstColumn="0" w:lastColumn="0" w:oddVBand="0" w:evenVBand="0" w:oddHBand="0" w:evenHBand="1" w:firstRowFirstColumn="0" w:firstRowLastColumn="0" w:lastRowFirstColumn="0" w:lastRowLastColumn="0"/>
              <w:rPr>
                <w:rFonts w:cs="Arial"/>
                <w:color w:val="000000"/>
                <w:highlight w:val="white"/>
              </w:rPr>
            </w:pPr>
            <w:r w:rsidRPr="00623786">
              <w:rPr>
                <w:rFonts w:cs="Arial"/>
                <w:color w:val="000000"/>
                <w:highlight w:val="white"/>
              </w:rPr>
              <w:t xml:space="preserve">Es wird lediglich eine Auswahl aus den ADMS Begriffen erlaubt: </w:t>
            </w:r>
            <w:r w:rsidRPr="00623786">
              <w:t>lo</w:t>
            </w:r>
            <w:r w:rsidR="00764BB8" w:rsidRPr="00623786">
              <w:t>c</w:t>
            </w:r>
            <w:r w:rsidRPr="00623786">
              <w:t>al, regional, national, supranational</w:t>
            </w:r>
          </w:p>
        </w:tc>
        <w:tc>
          <w:tcPr>
            <w:tcW w:w="636" w:type="dxa"/>
          </w:tcPr>
          <w:p w14:paraId="5D19859E" w14:textId="149B6B2F" w:rsidR="00FA706E" w:rsidRPr="00623786" w:rsidRDefault="002E656F" w:rsidP="008A5911">
            <w:pPr>
              <w:cnfStyle w:val="000000010000" w:firstRow="0" w:lastRow="0" w:firstColumn="0" w:lastColumn="0" w:oddVBand="0" w:evenVBand="0" w:oddHBand="0" w:evenHBand="1" w:firstRowFirstColumn="0" w:firstRowLastColumn="0" w:lastRowFirstColumn="0" w:lastRowLastColumn="0"/>
            </w:pPr>
            <w:r w:rsidRPr="00623786">
              <w:t>0..1</w:t>
            </w:r>
          </w:p>
        </w:tc>
        <w:tc>
          <w:tcPr>
            <w:tcW w:w="1559" w:type="dxa"/>
          </w:tcPr>
          <w:p w14:paraId="3727D338" w14:textId="296BB933" w:rsidR="00FA706E" w:rsidRPr="00623786" w:rsidRDefault="002E656F" w:rsidP="008A5911">
            <w:pPr>
              <w:pStyle w:val="dcatapdeaddin"/>
              <w:cnfStyle w:val="000000010000" w:firstRow="0" w:lastRow="0" w:firstColumn="0" w:lastColumn="0" w:oddVBand="0" w:evenVBand="0" w:oddHBand="0" w:evenHBand="1" w:firstRowFirstColumn="0" w:firstRowLastColumn="0" w:lastRowFirstColumn="0" w:lastRowLastColumn="0"/>
              <w:rPr>
                <w:szCs w:val="20"/>
              </w:rPr>
            </w:pPr>
            <w:r w:rsidRPr="00623786">
              <w:rPr>
                <w:rFonts w:eastAsiaTheme="minorHAnsi" w:cstheme="minorBidi"/>
                <w:color w:val="auto"/>
                <w:szCs w:val="20"/>
                <w:lang w:eastAsia="en-US"/>
              </w:rPr>
              <w:t>Empfohlen</w:t>
            </w:r>
          </w:p>
        </w:tc>
      </w:tr>
      <w:tr w:rsidR="007B6B44" w:rsidRPr="00623786" w14:paraId="26518FB6" w14:textId="77777777" w:rsidTr="0080220A">
        <w:trPr>
          <w:cantSplit/>
        </w:trPr>
        <w:tc>
          <w:tcPr>
            <w:cnfStyle w:val="001000000000" w:firstRow="0" w:lastRow="0" w:firstColumn="1" w:lastColumn="0" w:oddVBand="0" w:evenVBand="0" w:oddHBand="0" w:evenHBand="0" w:firstRowFirstColumn="0" w:firstRowLastColumn="0" w:lastRowFirstColumn="0" w:lastRowLastColumn="0"/>
            <w:tcW w:w="1945" w:type="dxa"/>
          </w:tcPr>
          <w:p w14:paraId="13838C53" w14:textId="0A4059CB" w:rsidR="007B6B44" w:rsidRPr="00623786" w:rsidRDefault="006D0BD2" w:rsidP="008A5911">
            <w:pPr>
              <w:keepNext/>
              <w:keepLines/>
              <w:rPr>
                <w:rFonts w:cs="Arial"/>
                <w:color w:val="000000"/>
              </w:rPr>
            </w:pPr>
            <w:r w:rsidRPr="00623786">
              <w:rPr>
                <w:rFonts w:cs="Arial"/>
                <w:color w:val="000000"/>
              </w:rPr>
              <w:t>Algorithmus</w:t>
            </w:r>
          </w:p>
        </w:tc>
        <w:tc>
          <w:tcPr>
            <w:tcW w:w="1701" w:type="dxa"/>
          </w:tcPr>
          <w:p w14:paraId="38AB1343" w14:textId="6028F564" w:rsidR="007B6B44" w:rsidRPr="00623786" w:rsidRDefault="006D0BD2" w:rsidP="008A5911">
            <w:pPr>
              <w:cnfStyle w:val="000000000000" w:firstRow="0" w:lastRow="0" w:firstColumn="0" w:lastColumn="0" w:oddVBand="0" w:evenVBand="0" w:oddHBand="0" w:evenHBand="0" w:firstRowFirstColumn="0" w:firstRowLastColumn="0" w:lastRowFirstColumn="0" w:lastRowLastColumn="0"/>
            </w:pPr>
            <w:r w:rsidRPr="00623786">
              <w:t>Prüfsumme</w:t>
            </w:r>
            <w:r w:rsidR="002E656F" w:rsidRPr="00623786">
              <w:t>/Checksum</w:t>
            </w:r>
          </w:p>
        </w:tc>
        <w:tc>
          <w:tcPr>
            <w:tcW w:w="1701" w:type="dxa"/>
          </w:tcPr>
          <w:p w14:paraId="160EB348" w14:textId="735EC08B" w:rsidR="007B6B44" w:rsidRPr="00623786" w:rsidRDefault="00B261A0" w:rsidP="008A5911">
            <w:pPr>
              <w:cnfStyle w:val="000000000000" w:firstRow="0" w:lastRow="0" w:firstColumn="0" w:lastColumn="0" w:oddVBand="0" w:evenVBand="0" w:oddHBand="0" w:evenHBand="0" w:firstRowFirstColumn="0" w:firstRowLastColumn="0" w:lastRowFirstColumn="0" w:lastRowLastColumn="0"/>
            </w:pPr>
            <w:r w:rsidRPr="00623786">
              <w:t>Vokab</w:t>
            </w:r>
            <w:r w:rsidR="00617D82" w:rsidRPr="00623786">
              <w:t>u</w:t>
            </w:r>
            <w:r w:rsidRPr="00623786">
              <w:t>l</w:t>
            </w:r>
            <w:r w:rsidR="006D0BD2" w:rsidRPr="00623786">
              <w:t>ar erweitert</w:t>
            </w:r>
          </w:p>
        </w:tc>
        <w:tc>
          <w:tcPr>
            <w:tcW w:w="2450" w:type="dxa"/>
          </w:tcPr>
          <w:p w14:paraId="496778C7" w14:textId="77777777" w:rsidR="00E138B4" w:rsidRPr="00623786" w:rsidRDefault="00E138B4" w:rsidP="008A5911">
            <w:pPr>
              <w:pStyle w:val="dcatapdeaddin"/>
              <w:cnfStyle w:val="000000000000" w:firstRow="0" w:lastRow="0" w:firstColumn="0" w:lastColumn="0" w:oddVBand="0" w:evenVBand="0" w:oddHBand="0" w:evenHBand="0" w:firstRowFirstColumn="0" w:firstRowLastColumn="0" w:lastRowFirstColumn="0" w:lastRowLastColumn="0"/>
              <w:rPr>
                <w:rFonts w:eastAsiaTheme="minorHAnsi" w:cstheme="minorBidi"/>
                <w:color w:val="auto"/>
                <w:szCs w:val="20"/>
                <w:lang w:eastAsia="en-US"/>
              </w:rPr>
            </w:pPr>
            <w:r w:rsidRPr="00623786">
              <w:rPr>
                <w:rFonts w:eastAsiaTheme="minorHAnsi" w:cstheme="minorBidi"/>
                <w:color w:val="auto"/>
                <w:szCs w:val="20"/>
                <w:lang w:eastAsia="en-US"/>
              </w:rPr>
              <w:t xml:space="preserve">Diese Eigenschaft identifiziert den verwendeten Algorithmus zur Erzeugung der Prüfsumme. </w:t>
            </w:r>
          </w:p>
          <w:p w14:paraId="4D007EA3" w14:textId="219140D6" w:rsidR="007B6B44" w:rsidRPr="00623786" w:rsidRDefault="00E138B4" w:rsidP="008A5911">
            <w:pPr>
              <w:pStyle w:val="dcatapdeaddin"/>
              <w:cnfStyle w:val="000000000000" w:firstRow="0" w:lastRow="0" w:firstColumn="0" w:lastColumn="0" w:oddVBand="0" w:evenVBand="0" w:oddHBand="0" w:evenHBand="0" w:firstRowFirstColumn="0" w:firstRowLastColumn="0" w:lastRowFirstColumn="0" w:lastRowLastColumn="0"/>
              <w:rPr>
                <w:rFonts w:eastAsiaTheme="minorHAnsi" w:cstheme="minorBidi"/>
                <w:color w:val="auto"/>
                <w:szCs w:val="20"/>
                <w:lang w:eastAsia="en-US"/>
              </w:rPr>
            </w:pPr>
            <w:r w:rsidRPr="00623786">
              <w:rPr>
                <w:rFonts w:eastAsiaTheme="minorHAnsi" w:cstheme="minorBidi"/>
                <w:color w:val="auto"/>
                <w:szCs w:val="20"/>
                <w:lang w:eastAsia="en-US"/>
              </w:rPr>
              <w:t>dcat-ap.de führt eine eigene Liste an unterstützten Hash-Algorithmen.</w:t>
            </w:r>
          </w:p>
        </w:tc>
        <w:tc>
          <w:tcPr>
            <w:tcW w:w="2126" w:type="dxa"/>
          </w:tcPr>
          <w:p w14:paraId="270716DF" w14:textId="0583CD27" w:rsidR="007B6B44" w:rsidRPr="00623786" w:rsidRDefault="006D0BD2" w:rsidP="008A5911">
            <w:pPr>
              <w:cnfStyle w:val="000000000000" w:firstRow="0" w:lastRow="0" w:firstColumn="0" w:lastColumn="0" w:oddVBand="0" w:evenVBand="0" w:oddHBand="0" w:evenHBand="0" w:firstRowFirstColumn="0" w:firstRowLastColumn="0" w:lastRowFirstColumn="0" w:lastRowLastColumn="0"/>
            </w:pPr>
            <w:r w:rsidRPr="00623786">
              <w:t>spdx:algorithm</w:t>
            </w:r>
          </w:p>
        </w:tc>
        <w:tc>
          <w:tcPr>
            <w:tcW w:w="1094" w:type="dxa"/>
          </w:tcPr>
          <w:p w14:paraId="560532D1" w14:textId="34F2DA1C" w:rsidR="007B6B44" w:rsidRPr="00623786" w:rsidRDefault="00E138B4" w:rsidP="008A5911">
            <w:pPr>
              <w:cnfStyle w:val="000000000000" w:firstRow="0" w:lastRow="0" w:firstColumn="0" w:lastColumn="0" w:oddVBand="0" w:evenVBand="0" w:oddHBand="0" w:evenHBand="0" w:firstRowFirstColumn="0" w:firstRowLastColumn="0" w:lastRowFirstColumn="0" w:lastRowLastColumn="0"/>
            </w:pPr>
            <w:r w:rsidRPr="00623786">
              <w:t>rdfs:Literal</w:t>
            </w:r>
          </w:p>
        </w:tc>
        <w:tc>
          <w:tcPr>
            <w:tcW w:w="1559" w:type="dxa"/>
          </w:tcPr>
          <w:p w14:paraId="207B528C" w14:textId="60425671" w:rsidR="007B6B44" w:rsidRPr="00623786" w:rsidRDefault="006D0BD2" w:rsidP="008A5911">
            <w:pPr>
              <w:autoSpaceDE w:val="0"/>
              <w:autoSpaceDN w:val="0"/>
              <w:cnfStyle w:val="000000000000" w:firstRow="0" w:lastRow="0" w:firstColumn="0" w:lastColumn="0" w:oddVBand="0" w:evenVBand="0" w:oddHBand="0" w:evenHBand="0" w:firstRowFirstColumn="0" w:firstRowLastColumn="0" w:lastRowFirstColumn="0" w:lastRowLastColumn="0"/>
            </w:pPr>
            <w:r w:rsidRPr="00623786">
              <w:t>Verpflichtendes Vokabular unte</w:t>
            </w:r>
            <w:r w:rsidR="00D41E26" w:rsidRPr="00623786">
              <w:t xml:space="preserve">r </w:t>
            </w:r>
            <w:hyperlink r:id="rId129" w:history="1">
              <w:r w:rsidR="00D41E26" w:rsidRPr="00DF3DAF">
                <w:rPr>
                  <w:rStyle w:val="WebsiteChar"/>
                  <w:lang w:val="de-DE"/>
                </w:rPr>
                <w:t>http://dcat-ap.de/def/hashAlgorithms/</w:t>
              </w:r>
            </w:hyperlink>
            <w:r w:rsidR="00D41E26" w:rsidRPr="00623786">
              <w:t xml:space="preserve">  </w:t>
            </w:r>
          </w:p>
        </w:tc>
        <w:tc>
          <w:tcPr>
            <w:tcW w:w="636" w:type="dxa"/>
          </w:tcPr>
          <w:p w14:paraId="361A7770" w14:textId="249E25B0" w:rsidR="007B6B44" w:rsidRPr="00623786" w:rsidRDefault="00827ABA" w:rsidP="008A5911">
            <w:pPr>
              <w:cnfStyle w:val="000000000000" w:firstRow="0" w:lastRow="0" w:firstColumn="0" w:lastColumn="0" w:oddVBand="0" w:evenVBand="0" w:oddHBand="0" w:evenHBand="0" w:firstRowFirstColumn="0" w:firstRowLastColumn="0" w:lastRowFirstColumn="0" w:lastRowLastColumn="0"/>
            </w:pPr>
            <w:r w:rsidRPr="00623786">
              <w:t>1</w:t>
            </w:r>
            <w:r w:rsidR="006D0BD2" w:rsidRPr="00623786">
              <w:t>..1</w:t>
            </w:r>
          </w:p>
        </w:tc>
        <w:tc>
          <w:tcPr>
            <w:tcW w:w="1559" w:type="dxa"/>
          </w:tcPr>
          <w:p w14:paraId="3064CE78" w14:textId="06BC311D" w:rsidR="007B6B44" w:rsidRPr="00623786" w:rsidRDefault="00827ABA" w:rsidP="008A5911">
            <w:pPr>
              <w:pStyle w:val="dcatapdeaddin"/>
              <w:cnfStyle w:val="000000000000" w:firstRow="0" w:lastRow="0" w:firstColumn="0" w:lastColumn="0" w:oddVBand="0" w:evenVBand="0" w:oddHBand="0" w:evenHBand="0" w:firstRowFirstColumn="0" w:firstRowLastColumn="0" w:lastRowFirstColumn="0" w:lastRowLastColumn="0"/>
              <w:rPr>
                <w:rFonts w:eastAsiaTheme="minorHAnsi" w:cstheme="minorBidi"/>
                <w:color w:val="auto"/>
                <w:szCs w:val="20"/>
                <w:lang w:eastAsia="en-US"/>
              </w:rPr>
            </w:pPr>
            <w:r w:rsidRPr="00623786">
              <w:rPr>
                <w:rFonts w:eastAsiaTheme="minorHAnsi" w:cstheme="minorBidi"/>
                <w:color w:val="auto"/>
                <w:szCs w:val="20"/>
                <w:lang w:eastAsia="en-US"/>
              </w:rPr>
              <w:t>Verpflichtend</w:t>
            </w:r>
          </w:p>
        </w:tc>
      </w:tr>
      <w:tr w:rsidR="006468E1" w:rsidRPr="00623786" w14:paraId="0424970B" w14:textId="77777777" w:rsidTr="0080220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5" w:type="dxa"/>
          </w:tcPr>
          <w:p w14:paraId="26653D8E" w14:textId="61912DD8" w:rsidR="006468E1" w:rsidRPr="0050564E" w:rsidRDefault="0050564E" w:rsidP="0050564E">
            <w:pPr>
              <w:keepNext/>
              <w:keepLines/>
              <w:rPr>
                <w:rFonts w:cs="Arial"/>
                <w:color w:val="000000"/>
              </w:rPr>
            </w:pPr>
            <w:r>
              <w:rPr>
                <w:rFonts w:cs="Arial"/>
                <w:color w:val="000000"/>
              </w:rPr>
              <w:t>Abgedeckte zeitliche Granularität</w:t>
            </w:r>
          </w:p>
        </w:tc>
        <w:tc>
          <w:tcPr>
            <w:tcW w:w="1701" w:type="dxa"/>
          </w:tcPr>
          <w:p w14:paraId="14F73E24" w14:textId="6286DF50" w:rsidR="006468E1" w:rsidRPr="0050564E" w:rsidRDefault="0050564E" w:rsidP="008A5911">
            <w:pPr>
              <w:cnfStyle w:val="000000010000" w:firstRow="0" w:lastRow="0" w:firstColumn="0" w:lastColumn="0" w:oddVBand="0" w:evenVBand="0" w:oddHBand="0" w:evenHBand="1" w:firstRowFirstColumn="0" w:firstRowLastColumn="0" w:lastRowFirstColumn="0" w:lastRowLastColumn="0"/>
            </w:pPr>
            <w:r w:rsidRPr="00623786">
              <w:rPr>
                <w:lang w:val="en-US"/>
              </w:rPr>
              <w:t>Datenstruktur/Dataset</w:t>
            </w:r>
          </w:p>
        </w:tc>
        <w:tc>
          <w:tcPr>
            <w:tcW w:w="1701" w:type="dxa"/>
          </w:tcPr>
          <w:p w14:paraId="6C179E7A" w14:textId="6B31FE17" w:rsidR="006468E1" w:rsidRPr="0050564E" w:rsidRDefault="0050564E" w:rsidP="008A5911">
            <w:pPr>
              <w:cnfStyle w:val="000000010000" w:firstRow="0" w:lastRow="0" w:firstColumn="0" w:lastColumn="0" w:oddVBand="0" w:evenVBand="0" w:oddHBand="0" w:evenHBand="1" w:firstRowFirstColumn="0" w:firstRowLastColumn="0" w:lastRowFirstColumn="0" w:lastRowLastColumn="0"/>
            </w:pPr>
            <w:r>
              <w:t>Element hinzugefügt.</w:t>
            </w:r>
          </w:p>
        </w:tc>
        <w:tc>
          <w:tcPr>
            <w:tcW w:w="2450" w:type="dxa"/>
          </w:tcPr>
          <w:p w14:paraId="61279F63" w14:textId="03270270" w:rsidR="006468E1" w:rsidRPr="0050564E" w:rsidRDefault="0050564E" w:rsidP="008A5911">
            <w:pPr>
              <w:pStyle w:val="dcatapdeaddin"/>
              <w:cnfStyle w:val="000000010000" w:firstRow="0" w:lastRow="0" w:firstColumn="0" w:lastColumn="0" w:oddVBand="0" w:evenVBand="0" w:oddHBand="0" w:evenHBand="1" w:firstRowFirstColumn="0" w:firstRowLastColumn="0" w:lastRowFirstColumn="0" w:lastRowLastColumn="0"/>
              <w:rPr>
                <w:rFonts w:eastAsiaTheme="minorHAnsi" w:cstheme="minorBidi"/>
                <w:color w:val="auto"/>
                <w:szCs w:val="20"/>
                <w:lang w:eastAsia="en-US"/>
              </w:rPr>
            </w:pPr>
            <w:r>
              <w:rPr>
                <w:rFonts w:eastAsiaTheme="minorHAnsi" w:cstheme="minorBidi"/>
                <w:color w:val="auto"/>
                <w:szCs w:val="20"/>
                <w:lang w:eastAsia="en-US"/>
              </w:rPr>
              <w:t>Das im DCAT Namespace vorhandene Element dcat:granularity wurde zur Nutzung für „zeitliche Granularität“ ergänzt</w:t>
            </w:r>
          </w:p>
        </w:tc>
        <w:tc>
          <w:tcPr>
            <w:tcW w:w="2126" w:type="dxa"/>
          </w:tcPr>
          <w:p w14:paraId="481A768D" w14:textId="43D06C8E" w:rsidR="006468E1" w:rsidRPr="0050564E" w:rsidRDefault="0050564E" w:rsidP="008A5911">
            <w:pPr>
              <w:cnfStyle w:val="000000010000" w:firstRow="0" w:lastRow="0" w:firstColumn="0" w:lastColumn="0" w:oddVBand="0" w:evenVBand="0" w:oddHBand="0" w:evenHBand="1" w:firstRowFirstColumn="0" w:firstRowLastColumn="0" w:lastRowFirstColumn="0" w:lastRowLastColumn="0"/>
            </w:pPr>
            <w:r>
              <w:t>dcat:granularity</w:t>
            </w:r>
          </w:p>
        </w:tc>
        <w:tc>
          <w:tcPr>
            <w:tcW w:w="1094" w:type="dxa"/>
          </w:tcPr>
          <w:p w14:paraId="3A42D40B" w14:textId="2BB1B432" w:rsidR="006468E1" w:rsidRPr="0050564E" w:rsidRDefault="0050564E" w:rsidP="0050564E">
            <w:pPr>
              <w:cnfStyle w:val="000000010000" w:firstRow="0" w:lastRow="0" w:firstColumn="0" w:lastColumn="0" w:oddVBand="0" w:evenVBand="0" w:oddHBand="0" w:evenHBand="1" w:firstRowFirstColumn="0" w:firstRowLastColumn="0" w:lastRowFirstColumn="0" w:lastRowLastColumn="0"/>
            </w:pPr>
            <w:r>
              <w:t>skos:Concept</w:t>
            </w:r>
          </w:p>
        </w:tc>
        <w:tc>
          <w:tcPr>
            <w:tcW w:w="1559" w:type="dxa"/>
          </w:tcPr>
          <w:p w14:paraId="30CD7527" w14:textId="3A20E671" w:rsidR="006468E1" w:rsidRPr="00623786" w:rsidRDefault="0050564E" w:rsidP="00367950">
            <w:pPr>
              <w:autoSpaceDE w:val="0"/>
              <w:autoSpaceDN w:val="0"/>
              <w:cnfStyle w:val="000000010000" w:firstRow="0" w:lastRow="0" w:firstColumn="0" w:lastColumn="0" w:oddVBand="0" w:evenVBand="0" w:oddHBand="0" w:evenHBand="1" w:firstRowFirstColumn="0" w:firstRowLastColumn="0" w:lastRowFirstColumn="0" w:lastRowLastColumn="0"/>
            </w:pPr>
            <w:r w:rsidRPr="00367950">
              <w:t xml:space="preserve">Verpflichtendes Vokabular unter </w:t>
            </w:r>
            <w:hyperlink r:id="rId130" w:history="1">
              <w:r w:rsidR="00367950" w:rsidRPr="00367950">
                <w:rPr>
                  <w:rStyle w:val="Hyperlink"/>
                </w:rPr>
                <w:t>http://publications.europa.eu/resource/authority/frequency</w:t>
              </w:r>
            </w:hyperlink>
          </w:p>
        </w:tc>
        <w:tc>
          <w:tcPr>
            <w:tcW w:w="636" w:type="dxa"/>
          </w:tcPr>
          <w:p w14:paraId="551413C3" w14:textId="08571CD2" w:rsidR="006468E1" w:rsidRPr="00264C15" w:rsidRDefault="00264C15" w:rsidP="008A5911">
            <w:pPr>
              <w:cnfStyle w:val="000000010000" w:firstRow="0" w:lastRow="0" w:firstColumn="0" w:lastColumn="0" w:oddVBand="0" w:evenVBand="0" w:oddHBand="0" w:evenHBand="1" w:firstRowFirstColumn="0" w:firstRowLastColumn="0" w:lastRowFirstColumn="0" w:lastRowLastColumn="0"/>
            </w:pPr>
            <w:r>
              <w:t>0..1</w:t>
            </w:r>
          </w:p>
        </w:tc>
        <w:tc>
          <w:tcPr>
            <w:tcW w:w="1559" w:type="dxa"/>
          </w:tcPr>
          <w:p w14:paraId="7E46FB53" w14:textId="438F0ECD" w:rsidR="006468E1" w:rsidRPr="00623786" w:rsidRDefault="0050564E" w:rsidP="008A5911">
            <w:pPr>
              <w:pStyle w:val="dcatapdeaddin"/>
              <w:cnfStyle w:val="000000010000" w:firstRow="0" w:lastRow="0" w:firstColumn="0" w:lastColumn="0" w:oddVBand="0" w:evenVBand="0" w:oddHBand="0" w:evenHBand="1" w:firstRowFirstColumn="0" w:firstRowLastColumn="0" w:lastRowFirstColumn="0" w:lastRowLastColumn="0"/>
              <w:rPr>
                <w:rFonts w:eastAsiaTheme="minorHAnsi" w:cstheme="minorBidi"/>
                <w:color w:val="auto"/>
                <w:szCs w:val="20"/>
                <w:lang w:eastAsia="en-US"/>
              </w:rPr>
            </w:pPr>
            <w:r w:rsidRPr="0050564E">
              <w:rPr>
                <w:rFonts w:eastAsiaTheme="minorHAnsi" w:cstheme="minorBidi"/>
                <w:color w:val="auto"/>
                <w:szCs w:val="20"/>
                <w:lang w:eastAsia="en-US"/>
              </w:rPr>
              <w:t>2017/027</w:t>
            </w:r>
            <w:r>
              <w:rPr>
                <w:rFonts w:eastAsiaTheme="minorHAnsi" w:cstheme="minorBidi"/>
                <w:color w:val="auto"/>
                <w:szCs w:val="20"/>
                <w:lang w:eastAsia="en-US"/>
              </w:rPr>
              <w:t xml:space="preserve"> </w:t>
            </w:r>
          </w:p>
        </w:tc>
      </w:tr>
    </w:tbl>
    <w:p w14:paraId="50CCC106" w14:textId="672321BD" w:rsidR="00C44E36" w:rsidRPr="00E138B4" w:rsidRDefault="00C44E36" w:rsidP="00BA17FC">
      <w:pPr>
        <w:sectPr w:rsidR="00C44E36" w:rsidRPr="00E138B4" w:rsidSect="002C110E">
          <w:headerReference w:type="default" r:id="rId131"/>
          <w:headerReference w:type="first" r:id="rId132"/>
          <w:pgSz w:w="16838" w:h="11906" w:orient="landscape" w:code="9"/>
          <w:pgMar w:top="1701" w:right="1843" w:bottom="964" w:left="1276" w:header="851" w:footer="431" w:gutter="0"/>
          <w:cols w:space="708"/>
          <w:titlePg/>
          <w:docGrid w:linePitch="360"/>
        </w:sectPr>
      </w:pPr>
    </w:p>
    <w:p w14:paraId="513F8B7D" w14:textId="6C6DF13E" w:rsidR="00103318" w:rsidRDefault="00911AFD" w:rsidP="00E0192E">
      <w:pPr>
        <w:pStyle w:val="berschrift1"/>
      </w:pPr>
      <w:bookmarkStart w:id="168" w:name="_Toc534726897"/>
      <w:bookmarkStart w:id="169" w:name="_Toc1659649"/>
      <w:r>
        <w:t>Gl</w:t>
      </w:r>
      <w:r w:rsidR="00103318">
        <w:t>ossar</w:t>
      </w:r>
      <w:bookmarkEnd w:id="164"/>
      <w:bookmarkEnd w:id="168"/>
      <w:bookmarkEnd w:id="169"/>
    </w:p>
    <w:p w14:paraId="0E15656E" w14:textId="73E21610" w:rsidR="00814251" w:rsidRDefault="00814251"/>
    <w:tbl>
      <w:tblPr>
        <w:tblStyle w:val="DCAT-AP-1111"/>
        <w:tblW w:w="0" w:type="auto"/>
        <w:tblLayout w:type="fixed"/>
        <w:tblLook w:val="04A0" w:firstRow="1" w:lastRow="0" w:firstColumn="1" w:lastColumn="0" w:noHBand="0" w:noVBand="1"/>
      </w:tblPr>
      <w:tblGrid>
        <w:gridCol w:w="2972"/>
        <w:gridCol w:w="6826"/>
      </w:tblGrid>
      <w:tr w:rsidR="00814251" w:rsidRPr="00F43115" w14:paraId="218510AB" w14:textId="77777777" w:rsidTr="003C39D0">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972" w:type="dxa"/>
            <w:shd w:val="clear" w:color="auto" w:fill="C65911"/>
            <w:vAlign w:val="center"/>
          </w:tcPr>
          <w:p w14:paraId="65E0F677" w14:textId="77777777" w:rsidR="00814251" w:rsidRPr="00F43115" w:rsidRDefault="00814251" w:rsidP="00814251">
            <w:pPr>
              <w:spacing w:after="120" w:line="276" w:lineRule="auto"/>
              <w:rPr>
                <w:rFonts w:cs="Arial"/>
                <w:bCs w:val="0"/>
                <w:sz w:val="20"/>
              </w:rPr>
            </w:pPr>
            <w:r w:rsidRPr="00F43115">
              <w:rPr>
                <w:rFonts w:cs="Arial"/>
              </w:rPr>
              <w:t>Begriff</w:t>
            </w:r>
          </w:p>
        </w:tc>
        <w:tc>
          <w:tcPr>
            <w:tcW w:w="6826" w:type="dxa"/>
            <w:shd w:val="clear" w:color="auto" w:fill="C65911"/>
            <w:vAlign w:val="center"/>
          </w:tcPr>
          <w:p w14:paraId="025C1457" w14:textId="5B966E2F" w:rsidR="00814251" w:rsidRPr="00F43115" w:rsidRDefault="00814251" w:rsidP="00814251">
            <w:pPr>
              <w:spacing w:after="120" w:line="276" w:lineRule="auto"/>
              <w:cnfStyle w:val="100000000000" w:firstRow="1" w:lastRow="0" w:firstColumn="0" w:lastColumn="0" w:oddVBand="0" w:evenVBand="0" w:oddHBand="0" w:evenHBand="0" w:firstRowFirstColumn="0" w:firstRowLastColumn="0" w:lastRowFirstColumn="0" w:lastRowLastColumn="0"/>
              <w:rPr>
                <w:rFonts w:cs="Arial"/>
                <w:bCs w:val="0"/>
                <w:sz w:val="20"/>
              </w:rPr>
            </w:pPr>
            <w:r w:rsidRPr="00F43115">
              <w:rPr>
                <w:rFonts w:cs="Arial"/>
              </w:rPr>
              <w:t>Definition/Erklärung</w:t>
            </w:r>
          </w:p>
        </w:tc>
      </w:tr>
      <w:tr w:rsidR="00814251" w:rsidRPr="00F43115" w14:paraId="78614B7B"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8DD3968" w14:textId="77777777" w:rsidR="00814251" w:rsidRPr="00F43115" w:rsidRDefault="00814251" w:rsidP="00814251">
            <w:pPr>
              <w:spacing w:before="60" w:after="60" w:line="276" w:lineRule="auto"/>
              <w:rPr>
                <w:rFonts w:cs="Arial"/>
                <w:bCs w:val="0"/>
                <w:sz w:val="20"/>
              </w:rPr>
            </w:pPr>
            <w:r w:rsidRPr="00F43115">
              <w:rPr>
                <w:rFonts w:cs="Arial"/>
              </w:rPr>
              <w:t>ADMS</w:t>
            </w:r>
          </w:p>
        </w:tc>
        <w:tc>
          <w:tcPr>
            <w:tcW w:w="6826" w:type="dxa"/>
            <w:vAlign w:val="center"/>
          </w:tcPr>
          <w:p w14:paraId="29F007A0" w14:textId="621C8626" w:rsidR="00814251" w:rsidRPr="00F43115" w:rsidRDefault="00814251" w:rsidP="00814251">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lang w:val="en-US"/>
              </w:rPr>
            </w:pPr>
            <w:r w:rsidRPr="00F43115">
              <w:rPr>
                <w:rFonts w:cs="Arial"/>
              </w:rPr>
              <w:t xml:space="preserve">Asset Description Metadata Schema. </w:t>
            </w:r>
            <w:hyperlink r:id="rId133" w:history="1">
              <w:r w:rsidRPr="003A4BFD">
                <w:rPr>
                  <w:rStyle w:val="WebsitefootnoteChar"/>
                </w:rPr>
                <w:t>http://www.w3.org/ns/adms#</w:t>
              </w:r>
            </w:hyperlink>
            <w:r w:rsidRPr="00F43115">
              <w:rPr>
                <w:rFonts w:cs="Arial"/>
              </w:rPr>
              <w:t xml:space="preserve"> </w:t>
            </w:r>
          </w:p>
        </w:tc>
      </w:tr>
      <w:tr w:rsidR="00814251" w:rsidRPr="00F43115" w14:paraId="425E5972"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47999D07" w14:textId="77777777" w:rsidR="00814251" w:rsidRPr="00F43115" w:rsidRDefault="00814251" w:rsidP="00814251">
            <w:pPr>
              <w:spacing w:before="60" w:after="60" w:line="276" w:lineRule="auto"/>
              <w:rPr>
                <w:rFonts w:cs="Arial"/>
                <w:bCs w:val="0"/>
                <w:sz w:val="20"/>
              </w:rPr>
            </w:pPr>
            <w:r w:rsidRPr="00F43115">
              <w:rPr>
                <w:rFonts w:cs="Arial"/>
              </w:rPr>
              <w:t>Application Profile</w:t>
            </w:r>
          </w:p>
        </w:tc>
        <w:tc>
          <w:tcPr>
            <w:tcW w:w="6826" w:type="dxa"/>
            <w:vAlign w:val="center"/>
          </w:tcPr>
          <w:p w14:paraId="6B29EC62" w14:textId="0B6DCAB3" w:rsidR="00814251" w:rsidRPr="00F43115" w:rsidRDefault="00814251" w:rsidP="00E70A7F">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Spezifikation, die Begrifflichkeiten</w:t>
            </w:r>
            <w:r w:rsidR="00F43115">
              <w:rPr>
                <w:rFonts w:cs="Arial"/>
                <w:sz w:val="20"/>
              </w:rPr>
              <w:t xml:space="preserve"> </w:t>
            </w:r>
            <w:r w:rsidRPr="00F43115">
              <w:rPr>
                <w:rFonts w:cs="Arial"/>
              </w:rPr>
              <w:t>/</w:t>
            </w:r>
            <w:r w:rsidR="00F43115">
              <w:rPr>
                <w:rFonts w:cs="Arial"/>
                <w:sz w:val="20"/>
              </w:rPr>
              <w:t xml:space="preserve"> </w:t>
            </w:r>
            <w:r w:rsidRPr="00F43115">
              <w:rPr>
                <w:rFonts w:cs="Arial"/>
              </w:rPr>
              <w:t>Konzepte eines oder mehrerer grundlegender Standards wiederverwendet</w:t>
            </w:r>
          </w:p>
        </w:tc>
      </w:tr>
      <w:tr w:rsidR="00B547BA" w:rsidRPr="00F43115" w14:paraId="41662A94"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FC4D81D" w14:textId="077C49E8" w:rsidR="00B547BA" w:rsidRPr="00F43115" w:rsidRDefault="00B547BA" w:rsidP="00814251">
            <w:pPr>
              <w:spacing w:before="60" w:after="60"/>
              <w:rPr>
                <w:rFonts w:cs="Arial"/>
                <w:bCs w:val="0"/>
                <w:sz w:val="20"/>
              </w:rPr>
            </w:pPr>
            <w:r w:rsidRPr="00F43115">
              <w:rPr>
                <w:rFonts w:cs="Arial"/>
              </w:rPr>
              <w:t>CRS</w:t>
            </w:r>
          </w:p>
        </w:tc>
        <w:tc>
          <w:tcPr>
            <w:tcW w:w="6826" w:type="dxa"/>
            <w:vAlign w:val="center"/>
          </w:tcPr>
          <w:p w14:paraId="6DA3D66E" w14:textId="70588766" w:rsidR="00B547BA" w:rsidRPr="00F43115" w:rsidRDefault="00B547BA" w:rsidP="00814251">
            <w:pPr>
              <w:spacing w:before="60" w:after="60"/>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Coordinate Reference System</w:t>
            </w:r>
          </w:p>
        </w:tc>
      </w:tr>
      <w:tr w:rsidR="00814251" w:rsidRPr="00F43115" w14:paraId="1D8C58BB"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389A4F58" w14:textId="77777777" w:rsidR="00814251" w:rsidRPr="00F43115" w:rsidRDefault="00814251" w:rsidP="00814251">
            <w:pPr>
              <w:spacing w:before="60" w:after="60" w:line="276" w:lineRule="auto"/>
              <w:rPr>
                <w:rFonts w:cs="Arial"/>
                <w:bCs w:val="0"/>
                <w:sz w:val="20"/>
              </w:rPr>
            </w:pPr>
            <w:r w:rsidRPr="00F43115">
              <w:rPr>
                <w:rFonts w:cs="Arial"/>
              </w:rPr>
              <w:t>Datenportal</w:t>
            </w:r>
          </w:p>
        </w:tc>
        <w:tc>
          <w:tcPr>
            <w:tcW w:w="6826" w:type="dxa"/>
            <w:vAlign w:val="center"/>
          </w:tcPr>
          <w:p w14:paraId="12E2B026" w14:textId="77777777" w:rsidR="00814251" w:rsidRPr="00F43115" w:rsidRDefault="00814251" w:rsidP="00814251">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Web-basiertes System, welches einen Datenkatalog beinhaltet</w:t>
            </w:r>
          </w:p>
        </w:tc>
      </w:tr>
      <w:tr w:rsidR="00814251" w:rsidRPr="00F43115" w14:paraId="4E998F55"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C34B6E1" w14:textId="1A66EFED" w:rsidR="00814251" w:rsidRPr="00F43115" w:rsidRDefault="008D3F66" w:rsidP="00814251">
            <w:pPr>
              <w:spacing w:before="60" w:after="60" w:line="276" w:lineRule="auto"/>
              <w:rPr>
                <w:rFonts w:cs="Arial"/>
                <w:bCs w:val="0"/>
                <w:sz w:val="20"/>
              </w:rPr>
            </w:pPr>
            <w:r>
              <w:rPr>
                <w:rFonts w:cs="Arial"/>
              </w:rPr>
              <w:t>Datenstruktur</w:t>
            </w:r>
            <w:r w:rsidR="00814251" w:rsidRPr="00F43115">
              <w:rPr>
                <w:rFonts w:cs="Arial"/>
              </w:rPr>
              <w:t xml:space="preserve"> (Dataset)</w:t>
            </w:r>
          </w:p>
        </w:tc>
        <w:tc>
          <w:tcPr>
            <w:tcW w:w="6826" w:type="dxa"/>
            <w:vAlign w:val="center"/>
          </w:tcPr>
          <w:p w14:paraId="7D58B15F" w14:textId="337364CF" w:rsidR="00814251" w:rsidRPr="00643B20" w:rsidRDefault="00643B20" w:rsidP="00643B20">
            <w:pPr>
              <w:cnfStyle w:val="000000100000" w:firstRow="0" w:lastRow="0" w:firstColumn="0" w:lastColumn="0" w:oddVBand="0" w:evenVBand="0" w:oddHBand="1" w:evenHBand="0" w:firstRowFirstColumn="0" w:firstRowLastColumn="0" w:lastRowFirstColumn="0" w:lastRowLastColumn="0"/>
            </w:pPr>
            <w:r>
              <w:t>sinnvolle Sammlung</w:t>
            </w:r>
            <w:r w:rsidRPr="0089415D">
              <w:t xml:space="preserve"> von </w:t>
            </w:r>
            <w:r>
              <w:t xml:space="preserve">zusammenhängenden </w:t>
            </w:r>
            <w:r w:rsidRPr="0089415D">
              <w:t xml:space="preserve">Daten, die von einer einzelnen Quelle veröffentlicht </w:t>
            </w:r>
            <w:r>
              <w:t>oder kuratiert wird und in einem oder mehreren Formaten erreichbar ist oder als Download zur Verfügung steht</w:t>
            </w:r>
          </w:p>
        </w:tc>
      </w:tr>
      <w:tr w:rsidR="00BF5D63" w:rsidRPr="00F43115" w14:paraId="4B3B2743"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5850E787" w14:textId="375E1F97" w:rsidR="00BF5D63" w:rsidRPr="00F43115" w:rsidRDefault="00BF5D63" w:rsidP="00814251">
            <w:pPr>
              <w:spacing w:before="60" w:after="60"/>
              <w:rPr>
                <w:rFonts w:cs="Arial"/>
                <w:bCs w:val="0"/>
                <w:sz w:val="20"/>
              </w:rPr>
            </w:pPr>
            <w:r w:rsidRPr="00F43115">
              <w:rPr>
                <w:rFonts w:cs="Arial"/>
              </w:rPr>
              <w:t>DCAT</w:t>
            </w:r>
          </w:p>
        </w:tc>
        <w:tc>
          <w:tcPr>
            <w:tcW w:w="6826" w:type="dxa"/>
            <w:vAlign w:val="center"/>
          </w:tcPr>
          <w:p w14:paraId="32CF068D" w14:textId="0490FA41" w:rsidR="00BF5D63" w:rsidRPr="00F43115" w:rsidRDefault="00BF5D63" w:rsidP="00814251">
            <w:pPr>
              <w:spacing w:before="60" w:after="60"/>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W3C Data Catalog, ein RDF-Vokabular</w:t>
            </w:r>
          </w:p>
        </w:tc>
      </w:tr>
      <w:tr w:rsidR="00BF5D63" w:rsidRPr="00C85F57" w14:paraId="2155071A"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41213E7" w14:textId="55FE4590" w:rsidR="00BF5D63" w:rsidRPr="00F43115" w:rsidRDefault="00BF5D63" w:rsidP="00814251">
            <w:pPr>
              <w:spacing w:before="60" w:after="60"/>
              <w:rPr>
                <w:rFonts w:cs="Arial"/>
                <w:bCs w:val="0"/>
                <w:sz w:val="20"/>
              </w:rPr>
            </w:pPr>
            <w:r w:rsidRPr="00F43115">
              <w:rPr>
                <w:rFonts w:cs="Arial"/>
              </w:rPr>
              <w:t>DCAT-AP</w:t>
            </w:r>
          </w:p>
        </w:tc>
        <w:tc>
          <w:tcPr>
            <w:tcW w:w="6826" w:type="dxa"/>
            <w:vAlign w:val="center"/>
          </w:tcPr>
          <w:p w14:paraId="24927311" w14:textId="2F55C6DB" w:rsidR="00BF5D63" w:rsidRPr="00E70A7F" w:rsidRDefault="00E70A7F" w:rsidP="00E70A7F">
            <w:pPr>
              <w:spacing w:before="60" w:after="60"/>
              <w:cnfStyle w:val="000000100000" w:firstRow="0" w:lastRow="0" w:firstColumn="0" w:lastColumn="0" w:oddVBand="0" w:evenVBand="0" w:oddHBand="1" w:evenHBand="0" w:firstRowFirstColumn="0" w:firstRowLastColumn="0" w:lastRowFirstColumn="0" w:lastRowLastColumn="0"/>
              <w:rPr>
                <w:rFonts w:cs="Arial"/>
                <w:sz w:val="20"/>
                <w:lang w:val="en-US"/>
              </w:rPr>
            </w:pPr>
            <w:r>
              <w:rPr>
                <w:rFonts w:cs="Arial"/>
                <w:lang w:val="en-US"/>
              </w:rPr>
              <w:t xml:space="preserve">ISA² </w:t>
            </w:r>
            <w:r w:rsidRPr="00F43115">
              <w:rPr>
                <w:rFonts w:cs="Arial"/>
                <w:lang w:val="fr-FR"/>
              </w:rPr>
              <w:t>Data Catalogue Application Profile</w:t>
            </w:r>
            <w:r w:rsidRPr="00E70A7F">
              <w:rPr>
                <w:rFonts w:cs="Arial"/>
                <w:lang w:val="en-US"/>
              </w:rPr>
              <w:t xml:space="preserve"> </w:t>
            </w:r>
            <w:r>
              <w:rPr>
                <w:rFonts w:cs="Arial"/>
                <w:lang w:val="en-US"/>
              </w:rPr>
              <w:t xml:space="preserve">des </w:t>
            </w:r>
            <w:r w:rsidR="00BF5D63" w:rsidRPr="00E70A7F">
              <w:rPr>
                <w:rFonts w:cs="Arial"/>
                <w:lang w:val="en-US"/>
              </w:rPr>
              <w:t>W3C Data Catalog DCAT</w:t>
            </w:r>
          </w:p>
        </w:tc>
      </w:tr>
      <w:tr w:rsidR="00814251" w:rsidRPr="00C70A77" w14:paraId="3C813750"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741C999A" w14:textId="4731150C" w:rsidR="00814251" w:rsidRPr="00F43115" w:rsidRDefault="00814251" w:rsidP="00814251">
            <w:pPr>
              <w:spacing w:before="60" w:after="60" w:line="276" w:lineRule="auto"/>
              <w:rPr>
                <w:rFonts w:cs="Arial"/>
                <w:bCs w:val="0"/>
                <w:sz w:val="20"/>
              </w:rPr>
            </w:pPr>
            <w:r w:rsidRPr="00F43115">
              <w:rPr>
                <w:rFonts w:cs="Arial"/>
              </w:rPr>
              <w:t>DCAT-AP</w:t>
            </w:r>
            <w:r w:rsidR="00BF5D63" w:rsidRPr="00F43115">
              <w:rPr>
                <w:rFonts w:cs="Arial"/>
              </w:rPr>
              <w:t>.de</w:t>
            </w:r>
          </w:p>
        </w:tc>
        <w:tc>
          <w:tcPr>
            <w:tcW w:w="6826" w:type="dxa"/>
            <w:vAlign w:val="center"/>
          </w:tcPr>
          <w:p w14:paraId="083D8E1A" w14:textId="262ABA62" w:rsidR="00814251" w:rsidRPr="00F43115" w:rsidRDefault="00814251" w:rsidP="00814251">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lang w:val="fr-FR"/>
              </w:rPr>
            </w:pPr>
            <w:r w:rsidRPr="00F43115">
              <w:rPr>
                <w:rFonts w:cs="Arial"/>
                <w:lang w:val="fr-FR"/>
              </w:rPr>
              <w:t>Deutsche Adaption des „</w:t>
            </w:r>
            <w:r w:rsidR="00AB2EF1">
              <w:rPr>
                <w:rFonts w:cs="Arial"/>
                <w:lang w:val="en-US"/>
              </w:rPr>
              <w:t xml:space="preserve"> ISA² </w:t>
            </w:r>
            <w:r w:rsidRPr="00F43115">
              <w:rPr>
                <w:rFonts w:cs="Arial"/>
                <w:lang w:val="fr-FR"/>
              </w:rPr>
              <w:t>Data Catalogue Application Profile“</w:t>
            </w:r>
          </w:p>
        </w:tc>
      </w:tr>
      <w:tr w:rsidR="00814251" w:rsidRPr="00C85F57" w14:paraId="1F429CEC"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33D6EC" w14:textId="77777777" w:rsidR="00814251" w:rsidRPr="00F43115" w:rsidRDefault="00814251" w:rsidP="00814251">
            <w:pPr>
              <w:spacing w:before="60" w:after="60" w:line="276" w:lineRule="auto"/>
              <w:rPr>
                <w:rFonts w:cs="Arial"/>
                <w:bCs w:val="0"/>
                <w:sz w:val="20"/>
              </w:rPr>
            </w:pPr>
            <w:r w:rsidRPr="00F43115">
              <w:rPr>
                <w:rFonts w:cs="Arial"/>
              </w:rPr>
              <w:t>DCT</w:t>
            </w:r>
          </w:p>
        </w:tc>
        <w:tc>
          <w:tcPr>
            <w:tcW w:w="6826" w:type="dxa"/>
            <w:vAlign w:val="center"/>
          </w:tcPr>
          <w:p w14:paraId="13C8F3EE" w14:textId="7915EDC7" w:rsidR="00814251" w:rsidRPr="00A84D38" w:rsidRDefault="00814251" w:rsidP="00814251">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lang w:val="en-US"/>
              </w:rPr>
            </w:pPr>
            <w:r w:rsidRPr="00F43115">
              <w:rPr>
                <w:rFonts w:cs="Arial"/>
                <w:lang w:val="en-US"/>
              </w:rPr>
              <w:t xml:space="preserve">DCMI Metadata Terms. </w:t>
            </w:r>
            <w:hyperlink r:id="rId134" w:history="1">
              <w:r w:rsidRPr="003A4BFD">
                <w:rPr>
                  <w:rStyle w:val="WebsitefootnoteChar"/>
                </w:rPr>
                <w:t>http://purl.org/dc/terms/</w:t>
              </w:r>
            </w:hyperlink>
            <w:r w:rsidRPr="00A84D38">
              <w:rPr>
                <w:rFonts w:cs="Arial"/>
                <w:lang w:val="en-US"/>
              </w:rPr>
              <w:t xml:space="preserve"> </w:t>
            </w:r>
          </w:p>
        </w:tc>
      </w:tr>
      <w:tr w:rsidR="00B547BA" w:rsidRPr="00F43115" w14:paraId="1E97BFD1"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156CF921" w14:textId="7D470A05" w:rsidR="00B547BA" w:rsidRPr="00F43115" w:rsidRDefault="00B547BA" w:rsidP="00B547BA">
            <w:pPr>
              <w:spacing w:before="60" w:after="60"/>
              <w:rPr>
                <w:rFonts w:cs="Arial"/>
                <w:bCs w:val="0"/>
                <w:sz w:val="20"/>
                <w:lang w:val="it-IT"/>
              </w:rPr>
            </w:pPr>
            <w:r w:rsidRPr="00F43115">
              <w:rPr>
                <w:rFonts w:cs="Arial"/>
                <w:lang w:val="it-IT"/>
              </w:rPr>
              <w:t xml:space="preserve">DCMI </w:t>
            </w:r>
          </w:p>
        </w:tc>
        <w:tc>
          <w:tcPr>
            <w:tcW w:w="6826" w:type="dxa"/>
            <w:vAlign w:val="center"/>
          </w:tcPr>
          <w:p w14:paraId="109E2901" w14:textId="295868B0" w:rsidR="00B547BA" w:rsidRPr="00F43115" w:rsidRDefault="00B547BA" w:rsidP="00814251">
            <w:pPr>
              <w:spacing w:before="60" w:after="60"/>
              <w:cnfStyle w:val="000000000000" w:firstRow="0" w:lastRow="0" w:firstColumn="0" w:lastColumn="0" w:oddVBand="0" w:evenVBand="0" w:oddHBand="0" w:evenHBand="0" w:firstRowFirstColumn="0" w:firstRowLastColumn="0" w:lastRowFirstColumn="0" w:lastRowLastColumn="0"/>
              <w:rPr>
                <w:rFonts w:cs="Arial"/>
                <w:sz w:val="20"/>
                <w:lang w:val="it-IT"/>
              </w:rPr>
            </w:pPr>
            <w:r w:rsidRPr="00F43115">
              <w:rPr>
                <w:rFonts w:cs="Arial"/>
                <w:lang w:val="it-IT"/>
              </w:rPr>
              <w:t>Dublin Core Metadata Initiative</w:t>
            </w:r>
          </w:p>
        </w:tc>
      </w:tr>
      <w:tr w:rsidR="00814251" w:rsidRPr="00F43115" w14:paraId="54406E97"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98ACAB2" w14:textId="77777777" w:rsidR="00814251" w:rsidRPr="00F43115" w:rsidRDefault="00814251" w:rsidP="00814251">
            <w:pPr>
              <w:spacing w:before="60" w:after="60" w:line="276" w:lineRule="auto"/>
              <w:rPr>
                <w:rFonts w:cs="Arial"/>
                <w:bCs w:val="0"/>
                <w:sz w:val="20"/>
              </w:rPr>
            </w:pPr>
            <w:r w:rsidRPr="00F43115">
              <w:rPr>
                <w:rFonts w:cs="Arial"/>
              </w:rPr>
              <w:t>Distribution</w:t>
            </w:r>
          </w:p>
        </w:tc>
        <w:tc>
          <w:tcPr>
            <w:tcW w:w="6826" w:type="dxa"/>
            <w:vAlign w:val="center"/>
          </w:tcPr>
          <w:p w14:paraId="3C8EFB03" w14:textId="27D22EAA" w:rsidR="00814251" w:rsidRPr="00F43115" w:rsidRDefault="00911AFD" w:rsidP="00911AFD">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rPr>
            </w:pPr>
            <w:r>
              <w:rPr>
                <w:rFonts w:cs="Arial"/>
              </w:rPr>
              <w:t xml:space="preserve">Logisches Konzept von Metadaten zu einer Ressource die </w:t>
            </w:r>
            <w:r w:rsidR="00814251" w:rsidRPr="00F43115">
              <w:rPr>
                <w:rFonts w:cs="Arial"/>
              </w:rPr>
              <w:t xml:space="preserve">physisch/real erreichbar ist </w:t>
            </w:r>
            <w:r>
              <w:rPr>
                <w:rFonts w:cs="Arial"/>
              </w:rPr>
              <w:t xml:space="preserve">bzw. </w:t>
            </w:r>
            <w:r w:rsidR="00814251" w:rsidRPr="00F43115">
              <w:rPr>
                <w:rFonts w:cs="Arial"/>
              </w:rPr>
              <w:t>als Download zur Verfügung steht</w:t>
            </w:r>
          </w:p>
        </w:tc>
      </w:tr>
      <w:tr w:rsidR="00814251" w:rsidRPr="00F43115" w14:paraId="5E5BD328"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46DF8227" w14:textId="77777777" w:rsidR="00814251" w:rsidRPr="00F43115" w:rsidRDefault="00814251" w:rsidP="00814251">
            <w:pPr>
              <w:spacing w:before="60" w:after="60" w:line="276" w:lineRule="auto"/>
              <w:rPr>
                <w:rFonts w:cs="Arial"/>
                <w:bCs w:val="0"/>
                <w:sz w:val="20"/>
              </w:rPr>
            </w:pPr>
            <w:r w:rsidRPr="00F43115">
              <w:rPr>
                <w:rFonts w:cs="Arial"/>
              </w:rPr>
              <w:t>Dublin Core</w:t>
            </w:r>
          </w:p>
        </w:tc>
        <w:tc>
          <w:tcPr>
            <w:tcW w:w="6826" w:type="dxa"/>
            <w:vAlign w:val="center"/>
          </w:tcPr>
          <w:p w14:paraId="0790F035" w14:textId="008BA8F3" w:rsidR="00814251" w:rsidRPr="00F43115" w:rsidRDefault="00911AFD" w:rsidP="00911AFD">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Pr>
                <w:rFonts w:cs="Arial"/>
              </w:rPr>
              <w:t xml:space="preserve">Metadatenvokabular </w:t>
            </w:r>
            <w:r w:rsidR="00814251" w:rsidRPr="00F43115">
              <w:rPr>
                <w:rFonts w:cs="Arial"/>
              </w:rPr>
              <w:t>zur Beschreibung von Dokumenten und anderen Objekten im Internet</w:t>
            </w:r>
          </w:p>
        </w:tc>
      </w:tr>
      <w:tr w:rsidR="00814251" w:rsidRPr="00F43115" w14:paraId="4108E6FF"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C07E53" w14:textId="77777777" w:rsidR="00814251" w:rsidRPr="00F43115" w:rsidRDefault="00814251" w:rsidP="00814251">
            <w:pPr>
              <w:spacing w:before="60" w:after="60" w:line="276" w:lineRule="auto"/>
              <w:rPr>
                <w:rFonts w:cs="Arial"/>
                <w:bCs w:val="0"/>
                <w:sz w:val="20"/>
              </w:rPr>
            </w:pPr>
            <w:r w:rsidRPr="00F43115">
              <w:rPr>
                <w:rFonts w:cs="Arial"/>
              </w:rPr>
              <w:t>Empfänger</w:t>
            </w:r>
          </w:p>
        </w:tc>
        <w:tc>
          <w:tcPr>
            <w:tcW w:w="6826" w:type="dxa"/>
            <w:vAlign w:val="center"/>
          </w:tcPr>
          <w:p w14:paraId="0ABAF2FF" w14:textId="77777777" w:rsidR="00814251" w:rsidRPr="00F43115" w:rsidRDefault="00814251" w:rsidP="00814251">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Nutzer von Daten</w:t>
            </w:r>
          </w:p>
        </w:tc>
      </w:tr>
      <w:tr w:rsidR="00B547BA" w:rsidRPr="00F43115" w14:paraId="1C1DA24F"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5D21EFBE" w14:textId="37E8788E" w:rsidR="00B547BA" w:rsidRPr="00F43115" w:rsidRDefault="00B547BA" w:rsidP="00814251">
            <w:pPr>
              <w:spacing w:before="60" w:after="60"/>
              <w:rPr>
                <w:rFonts w:cs="Arial"/>
                <w:bCs w:val="0"/>
                <w:sz w:val="20"/>
              </w:rPr>
            </w:pPr>
            <w:r w:rsidRPr="00F43115">
              <w:rPr>
                <w:rFonts w:cs="Arial"/>
              </w:rPr>
              <w:t>EU</w:t>
            </w:r>
          </w:p>
        </w:tc>
        <w:tc>
          <w:tcPr>
            <w:tcW w:w="6826" w:type="dxa"/>
            <w:vAlign w:val="center"/>
          </w:tcPr>
          <w:p w14:paraId="79F7379E" w14:textId="6C65C0D7" w:rsidR="00B547BA" w:rsidRPr="00F43115" w:rsidRDefault="00B547BA" w:rsidP="00814251">
            <w:pPr>
              <w:spacing w:before="60" w:after="60"/>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European Union</w:t>
            </w:r>
          </w:p>
        </w:tc>
      </w:tr>
      <w:tr w:rsidR="00B547BA" w:rsidRPr="00F43115" w14:paraId="50D375B1"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0D56777" w14:textId="0829C0C3" w:rsidR="00B547BA" w:rsidRPr="00F43115" w:rsidRDefault="00B547BA" w:rsidP="00B547BA">
            <w:pPr>
              <w:spacing w:before="60" w:after="60"/>
              <w:rPr>
                <w:rFonts w:cs="Arial"/>
                <w:bCs w:val="0"/>
                <w:sz w:val="20"/>
              </w:rPr>
            </w:pPr>
            <w:r w:rsidRPr="00F43115">
              <w:rPr>
                <w:rFonts w:cs="Arial"/>
              </w:rPr>
              <w:t>EU DG Informatics (DIGIT)</w:t>
            </w:r>
          </w:p>
        </w:tc>
        <w:tc>
          <w:tcPr>
            <w:tcW w:w="6826" w:type="dxa"/>
            <w:vAlign w:val="center"/>
          </w:tcPr>
          <w:p w14:paraId="55EF1A5E" w14:textId="77F5EECB" w:rsidR="00B547BA" w:rsidRPr="00F43115" w:rsidRDefault="00B547BA" w:rsidP="00B547BA">
            <w:pPr>
              <w:spacing w:before="60" w:after="60"/>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Die Generaldirektion Informatik ist innerhalb der Kommission für die Bereitstellung digitaler Dienste zuständig, die andere Kommissionsdienststellen und EU-Institutionen in ihrem Tagesgeschäft unterstützen und die Zusammenarbeit der Behörden in den EU-Ländern fördern</w:t>
            </w:r>
            <w:r w:rsidR="00F43115">
              <w:rPr>
                <w:rFonts w:cs="Arial"/>
                <w:sz w:val="20"/>
              </w:rPr>
              <w:t>.</w:t>
            </w:r>
          </w:p>
        </w:tc>
      </w:tr>
      <w:tr w:rsidR="00B547BA" w:rsidRPr="00C85F57" w14:paraId="23A2DADB"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2463E6AD" w14:textId="39B2DA8D" w:rsidR="00B547BA" w:rsidRPr="00F43115" w:rsidRDefault="00B547BA" w:rsidP="00B547BA">
            <w:pPr>
              <w:spacing w:before="60" w:after="60"/>
              <w:rPr>
                <w:rFonts w:cs="Arial"/>
                <w:bCs w:val="0"/>
                <w:sz w:val="20"/>
              </w:rPr>
            </w:pPr>
            <w:r w:rsidRPr="00F43115">
              <w:rPr>
                <w:rFonts w:cs="Arial"/>
              </w:rPr>
              <w:t>EuroVoc</w:t>
            </w:r>
          </w:p>
        </w:tc>
        <w:tc>
          <w:tcPr>
            <w:tcW w:w="6826" w:type="dxa"/>
            <w:vAlign w:val="center"/>
          </w:tcPr>
          <w:p w14:paraId="27953F1C" w14:textId="4001D050" w:rsidR="00963FFF" w:rsidRPr="00F43115" w:rsidRDefault="00B547BA" w:rsidP="00963FFF">
            <w:pPr>
              <w:spacing w:before="60" w:after="60"/>
              <w:cnfStyle w:val="000000000000" w:firstRow="0" w:lastRow="0" w:firstColumn="0" w:lastColumn="0" w:oddVBand="0" w:evenVBand="0" w:oddHBand="0" w:evenHBand="0" w:firstRowFirstColumn="0" w:firstRowLastColumn="0" w:lastRowFirstColumn="0" w:lastRowLastColumn="0"/>
              <w:rPr>
                <w:rFonts w:cs="Arial"/>
                <w:sz w:val="20"/>
                <w:lang w:val="en-GB"/>
              </w:rPr>
            </w:pPr>
            <w:r w:rsidRPr="00F43115">
              <w:rPr>
                <w:rFonts w:cs="Arial"/>
                <w:lang w:val="en-GB"/>
              </w:rPr>
              <w:t>Multilingual Thesaurus of the European Union</w:t>
            </w:r>
            <w:r w:rsidR="00963FFF" w:rsidRPr="00F43115">
              <w:rPr>
                <w:rFonts w:cs="Arial"/>
                <w:lang w:val="en-GB"/>
              </w:rPr>
              <w:t xml:space="preserve"> </w:t>
            </w:r>
            <w:hyperlink r:id="rId135" w:history="1">
              <w:r w:rsidR="00963FFF" w:rsidRPr="003A4BFD">
                <w:rPr>
                  <w:rStyle w:val="WebsitefootnoteChar"/>
                </w:rPr>
                <w:t>http://eurovoc.europa.eu/</w:t>
              </w:r>
            </w:hyperlink>
          </w:p>
        </w:tc>
      </w:tr>
      <w:tr w:rsidR="00B547BA" w:rsidRPr="00C85F57" w14:paraId="678FF432"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7A6B4FE" w14:textId="1CFAB169" w:rsidR="00B547BA" w:rsidRPr="00F43115" w:rsidRDefault="00B547BA" w:rsidP="00B547BA">
            <w:pPr>
              <w:spacing w:before="60" w:after="60"/>
              <w:rPr>
                <w:rFonts w:cs="Arial"/>
                <w:bCs w:val="0"/>
                <w:sz w:val="20"/>
              </w:rPr>
            </w:pPr>
            <w:r w:rsidRPr="00F43115">
              <w:rPr>
                <w:rFonts w:cs="Arial"/>
              </w:rPr>
              <w:t>FOAF</w:t>
            </w:r>
          </w:p>
        </w:tc>
        <w:tc>
          <w:tcPr>
            <w:tcW w:w="6826" w:type="dxa"/>
            <w:vAlign w:val="center"/>
          </w:tcPr>
          <w:p w14:paraId="217A2FFE" w14:textId="119DF243" w:rsidR="00B547BA" w:rsidRPr="00F43115" w:rsidRDefault="00B547BA" w:rsidP="00B547BA">
            <w:pPr>
              <w:spacing w:before="60" w:after="60"/>
              <w:cnfStyle w:val="000000100000" w:firstRow="0" w:lastRow="0" w:firstColumn="0" w:lastColumn="0" w:oddVBand="0" w:evenVBand="0" w:oddHBand="1" w:evenHBand="0" w:firstRowFirstColumn="0" w:firstRowLastColumn="0" w:lastRowFirstColumn="0" w:lastRowLastColumn="0"/>
              <w:rPr>
                <w:rFonts w:cs="Arial"/>
                <w:sz w:val="20"/>
                <w:lang w:val="en-GB"/>
              </w:rPr>
            </w:pPr>
            <w:r w:rsidRPr="00F43115">
              <w:rPr>
                <w:rFonts w:cs="Arial"/>
                <w:lang w:val="en-US"/>
              </w:rPr>
              <w:t xml:space="preserve">FOAF Vocabulary. </w:t>
            </w:r>
            <w:hyperlink r:id="rId136" w:history="1">
              <w:r w:rsidRPr="003A4BFD">
                <w:rPr>
                  <w:rStyle w:val="WebsitefootnoteChar"/>
                </w:rPr>
                <w:t>http://xmlns.com/foaf/0.1/</w:t>
              </w:r>
            </w:hyperlink>
            <w:r w:rsidRPr="00F43115">
              <w:rPr>
                <w:rFonts w:cs="Arial"/>
                <w:lang w:val="en-US"/>
              </w:rPr>
              <w:t xml:space="preserve"> </w:t>
            </w:r>
          </w:p>
        </w:tc>
      </w:tr>
      <w:tr w:rsidR="00B547BA" w:rsidRPr="00F43115" w14:paraId="7015FB43"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0D928D9F" w14:textId="68B2940C" w:rsidR="00B547BA" w:rsidRPr="00F43115" w:rsidRDefault="00B547BA" w:rsidP="00B547BA">
            <w:pPr>
              <w:spacing w:before="60" w:after="60" w:line="276" w:lineRule="auto"/>
              <w:rPr>
                <w:rFonts w:cs="Arial"/>
                <w:bCs w:val="0"/>
                <w:sz w:val="20"/>
              </w:rPr>
            </w:pPr>
            <w:r w:rsidRPr="00F43115">
              <w:rPr>
                <w:rFonts w:cs="Arial"/>
              </w:rPr>
              <w:t>GEMET</w:t>
            </w:r>
          </w:p>
        </w:tc>
        <w:tc>
          <w:tcPr>
            <w:tcW w:w="6826" w:type="dxa"/>
            <w:vAlign w:val="center"/>
          </w:tcPr>
          <w:p w14:paraId="4A4FBD17" w14:textId="21E2455C" w:rsidR="00B547BA" w:rsidRPr="00F43115" w:rsidRDefault="00E70A7F">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Pr>
                <w:rFonts w:cs="Arial"/>
                <w:lang w:val="en-GB"/>
              </w:rPr>
              <w:t>Ge</w:t>
            </w:r>
            <w:r w:rsidR="00B547BA" w:rsidRPr="00F43115">
              <w:rPr>
                <w:rFonts w:cs="Arial"/>
                <w:lang w:val="en-GB"/>
              </w:rPr>
              <w:t>neral Multilingual Environmental Thesaurus</w:t>
            </w:r>
          </w:p>
        </w:tc>
      </w:tr>
      <w:tr w:rsidR="00B547BA" w:rsidRPr="00F43115" w14:paraId="285C3E03"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E53294C" w14:textId="77777777" w:rsidR="00B547BA" w:rsidRPr="00F43115" w:rsidRDefault="00B547BA" w:rsidP="00B547BA">
            <w:pPr>
              <w:spacing w:before="60" w:after="60" w:line="276" w:lineRule="auto"/>
              <w:rPr>
                <w:rFonts w:cs="Arial"/>
                <w:bCs w:val="0"/>
                <w:sz w:val="20"/>
              </w:rPr>
            </w:pPr>
            <w:r w:rsidRPr="00F43115">
              <w:rPr>
                <w:rFonts w:cs="Arial"/>
              </w:rPr>
              <w:t>GovData</w:t>
            </w:r>
          </w:p>
        </w:tc>
        <w:tc>
          <w:tcPr>
            <w:tcW w:w="6826" w:type="dxa"/>
            <w:vAlign w:val="center"/>
          </w:tcPr>
          <w:p w14:paraId="076427EC" w14:textId="0131C882" w:rsidR="00B547BA" w:rsidRPr="00E70A7F" w:rsidRDefault="00D3568F" w:rsidP="00E70A7F">
            <w:pPr>
              <w:spacing w:before="60" w:after="60"/>
              <w:cnfStyle w:val="000000100000" w:firstRow="0" w:lastRow="0" w:firstColumn="0" w:lastColumn="0" w:oddVBand="0" w:evenVBand="0" w:oddHBand="1" w:evenHBand="0" w:firstRowFirstColumn="0" w:firstRowLastColumn="0" w:lastRowFirstColumn="0" w:lastRowLastColumn="0"/>
              <w:rPr>
                <w:rFonts w:cs="Arial"/>
              </w:rPr>
            </w:pPr>
            <w:r w:rsidRPr="00E70A7F">
              <w:rPr>
                <w:rFonts w:cs="Arial"/>
              </w:rPr>
              <w:t>Datenportal für deutsche offene Verwaltungsdaten</w:t>
            </w:r>
          </w:p>
        </w:tc>
      </w:tr>
      <w:tr w:rsidR="00B547BA" w:rsidRPr="00F43115" w14:paraId="67081E26"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6CE7DEA6" w14:textId="3D79808E" w:rsidR="00B547BA" w:rsidRPr="00F43115" w:rsidRDefault="00B547BA" w:rsidP="00B547BA">
            <w:pPr>
              <w:spacing w:before="60" w:after="60"/>
              <w:rPr>
                <w:rFonts w:cs="Arial"/>
                <w:bCs w:val="0"/>
                <w:sz w:val="20"/>
              </w:rPr>
            </w:pPr>
            <w:r w:rsidRPr="00F43115">
              <w:rPr>
                <w:rFonts w:cs="Arial"/>
              </w:rPr>
              <w:t>IANA</w:t>
            </w:r>
          </w:p>
        </w:tc>
        <w:tc>
          <w:tcPr>
            <w:tcW w:w="6826" w:type="dxa"/>
            <w:vAlign w:val="center"/>
          </w:tcPr>
          <w:p w14:paraId="16557221" w14:textId="61A6B42C" w:rsidR="00B547BA" w:rsidRPr="00E70A7F" w:rsidRDefault="00B547BA" w:rsidP="00B547BA">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E70A7F">
              <w:rPr>
                <w:rFonts w:cs="Arial"/>
              </w:rPr>
              <w:t>Internet Assigned Numbers Authority</w:t>
            </w:r>
          </w:p>
        </w:tc>
      </w:tr>
      <w:tr w:rsidR="00B547BA" w:rsidRPr="00C85F57" w14:paraId="0382EE56"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B25F9FC" w14:textId="5B0843C1" w:rsidR="00B547BA" w:rsidRPr="00F43115" w:rsidRDefault="00B547BA" w:rsidP="007C31DF">
            <w:pPr>
              <w:spacing w:before="60" w:after="60"/>
              <w:rPr>
                <w:rFonts w:cs="Arial"/>
                <w:bCs w:val="0"/>
                <w:sz w:val="20"/>
              </w:rPr>
            </w:pPr>
            <w:r w:rsidRPr="00F43115">
              <w:rPr>
                <w:rFonts w:cs="Arial"/>
              </w:rPr>
              <w:t>I</w:t>
            </w:r>
            <w:r w:rsidR="007C31DF">
              <w:rPr>
                <w:rFonts w:cs="Arial"/>
              </w:rPr>
              <w:t>NSPIRE</w:t>
            </w:r>
          </w:p>
        </w:tc>
        <w:tc>
          <w:tcPr>
            <w:tcW w:w="6826" w:type="dxa"/>
            <w:vAlign w:val="center"/>
          </w:tcPr>
          <w:p w14:paraId="7AF426D7" w14:textId="49755851" w:rsidR="00B547BA" w:rsidRPr="00F43115" w:rsidRDefault="00B547BA" w:rsidP="00B547BA">
            <w:pPr>
              <w:spacing w:before="60" w:after="60"/>
              <w:cnfStyle w:val="000000100000" w:firstRow="0" w:lastRow="0" w:firstColumn="0" w:lastColumn="0" w:oddVBand="0" w:evenVBand="0" w:oddHBand="1" w:evenHBand="0" w:firstRowFirstColumn="0" w:firstRowLastColumn="0" w:lastRowFirstColumn="0" w:lastRowLastColumn="0"/>
              <w:rPr>
                <w:rFonts w:cs="Arial"/>
                <w:sz w:val="20"/>
                <w:lang w:val="en-GB"/>
              </w:rPr>
            </w:pPr>
            <w:r w:rsidRPr="00F43115">
              <w:rPr>
                <w:rFonts w:cs="Arial"/>
                <w:lang w:val="en-GB"/>
              </w:rPr>
              <w:t>Infrastructure for Spatial Information in the European Community</w:t>
            </w:r>
          </w:p>
        </w:tc>
      </w:tr>
      <w:tr w:rsidR="00B547BA" w:rsidRPr="00F43115" w14:paraId="0E199EEB"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089EABA7" w14:textId="07F268C1" w:rsidR="00B547BA" w:rsidRPr="00F43115" w:rsidRDefault="00B547BA" w:rsidP="00B547BA">
            <w:pPr>
              <w:spacing w:before="60" w:after="60"/>
              <w:rPr>
                <w:rFonts w:cs="Arial"/>
                <w:bCs w:val="0"/>
                <w:sz w:val="20"/>
              </w:rPr>
            </w:pPr>
            <w:r w:rsidRPr="00F43115">
              <w:rPr>
                <w:rFonts w:cs="Arial"/>
              </w:rPr>
              <w:t>ISO</w:t>
            </w:r>
          </w:p>
        </w:tc>
        <w:tc>
          <w:tcPr>
            <w:tcW w:w="6826" w:type="dxa"/>
            <w:vAlign w:val="center"/>
          </w:tcPr>
          <w:p w14:paraId="4A2BD1BA" w14:textId="65D4409E" w:rsidR="00B547BA" w:rsidRPr="00F43115" w:rsidRDefault="00B547BA" w:rsidP="00911AFD">
            <w:pPr>
              <w:spacing w:before="60" w:after="60"/>
              <w:cnfStyle w:val="000000000000" w:firstRow="0" w:lastRow="0" w:firstColumn="0" w:lastColumn="0" w:oddVBand="0" w:evenVBand="0" w:oddHBand="0" w:evenHBand="0" w:firstRowFirstColumn="0" w:firstRowLastColumn="0" w:lastRowFirstColumn="0" w:lastRowLastColumn="0"/>
              <w:rPr>
                <w:rFonts w:cs="Arial"/>
                <w:sz w:val="20"/>
                <w:lang w:val="en-GB"/>
              </w:rPr>
            </w:pPr>
            <w:r w:rsidRPr="00F43115">
              <w:rPr>
                <w:rFonts w:cs="Arial"/>
                <w:lang w:val="en-GB"/>
              </w:rPr>
              <w:t>International Standardisation Organi</w:t>
            </w:r>
            <w:r w:rsidR="00911AFD">
              <w:rPr>
                <w:rFonts w:cs="Arial"/>
                <w:lang w:val="en-GB"/>
              </w:rPr>
              <w:t>z</w:t>
            </w:r>
            <w:r w:rsidRPr="00F43115">
              <w:rPr>
                <w:rFonts w:cs="Arial"/>
                <w:lang w:val="en-GB"/>
              </w:rPr>
              <w:t>ation</w:t>
            </w:r>
          </w:p>
        </w:tc>
      </w:tr>
      <w:tr w:rsidR="00B547BA" w:rsidRPr="00F43115" w14:paraId="26AE1D99"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5C3B22F" w14:textId="77777777" w:rsidR="00B547BA" w:rsidRPr="00F43115" w:rsidRDefault="00B547BA" w:rsidP="00B547BA">
            <w:pPr>
              <w:spacing w:before="60" w:after="60" w:line="276" w:lineRule="auto"/>
              <w:rPr>
                <w:rFonts w:cs="Arial"/>
                <w:bCs w:val="0"/>
                <w:sz w:val="20"/>
              </w:rPr>
            </w:pPr>
            <w:r w:rsidRPr="00F43115">
              <w:rPr>
                <w:rFonts w:cs="Arial"/>
              </w:rPr>
              <w:t>Interoperabilität</w:t>
            </w:r>
          </w:p>
        </w:tc>
        <w:tc>
          <w:tcPr>
            <w:tcW w:w="6826" w:type="dxa"/>
            <w:vAlign w:val="center"/>
          </w:tcPr>
          <w:p w14:paraId="6F979EA5" w14:textId="77777777"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Fähigkeit zur Zusammenarbeit von verschiedenen Systemen, Techniken oder Organisationen.</w:t>
            </w:r>
          </w:p>
        </w:tc>
      </w:tr>
      <w:tr w:rsidR="00B547BA" w:rsidRPr="00F43115" w14:paraId="59538752"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00B24197" w14:textId="77777777" w:rsidR="00B547BA" w:rsidRPr="00F43115" w:rsidRDefault="00B547BA" w:rsidP="00B547BA">
            <w:pPr>
              <w:spacing w:before="60" w:after="60" w:line="276" w:lineRule="auto"/>
              <w:rPr>
                <w:rFonts w:cs="Arial"/>
                <w:bCs w:val="0"/>
                <w:sz w:val="20"/>
              </w:rPr>
            </w:pPr>
            <w:r w:rsidRPr="00F43115">
              <w:rPr>
                <w:rFonts w:cs="Arial"/>
              </w:rPr>
              <w:t>IT-Planungsrat</w:t>
            </w:r>
          </w:p>
        </w:tc>
        <w:tc>
          <w:tcPr>
            <w:tcW w:w="6826" w:type="dxa"/>
            <w:vAlign w:val="center"/>
          </w:tcPr>
          <w:p w14:paraId="518AEA83" w14:textId="0AE455CD" w:rsidR="00B547BA" w:rsidRPr="00F43115" w:rsidRDefault="00B547BA" w:rsidP="00B547BA">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politisches Steuerungsgremium von Bund und Ländern in Deutschland, welches die Zusammenarbeit im Bereich der Informationstechnik koordiniert</w:t>
            </w:r>
          </w:p>
        </w:tc>
      </w:tr>
      <w:tr w:rsidR="00B547BA" w:rsidRPr="00F43115" w14:paraId="03D2E035"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D1C1FE0" w14:textId="6047061A" w:rsidR="00B547BA" w:rsidRPr="00F43115" w:rsidRDefault="00B547BA" w:rsidP="00B547BA">
            <w:pPr>
              <w:spacing w:before="60" w:after="60"/>
              <w:rPr>
                <w:rFonts w:cs="Arial"/>
                <w:bCs w:val="0"/>
                <w:sz w:val="20"/>
              </w:rPr>
            </w:pPr>
            <w:r w:rsidRPr="00F43115">
              <w:rPr>
                <w:rFonts w:cs="Arial"/>
              </w:rPr>
              <w:t>JSON</w:t>
            </w:r>
          </w:p>
        </w:tc>
        <w:tc>
          <w:tcPr>
            <w:tcW w:w="6826" w:type="dxa"/>
            <w:vAlign w:val="center"/>
          </w:tcPr>
          <w:p w14:paraId="3AFFD673" w14:textId="338A98E9" w:rsidR="00B547BA" w:rsidRPr="00F43115" w:rsidRDefault="00136362" w:rsidP="00B547BA">
            <w:pPr>
              <w:spacing w:before="60" w:after="60"/>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JavaScript Object Notation</w:t>
            </w:r>
            <w:r w:rsidR="00A3751E" w:rsidRPr="00F43115">
              <w:rPr>
                <w:rFonts w:cs="Arial"/>
              </w:rPr>
              <w:t xml:space="preserve"> </w:t>
            </w:r>
          </w:p>
        </w:tc>
      </w:tr>
      <w:tr w:rsidR="00B547BA" w:rsidRPr="00F43115" w14:paraId="3171CE90"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1BED6FC1" w14:textId="1FC1F348" w:rsidR="00B547BA" w:rsidRPr="00F43115" w:rsidRDefault="00B547BA" w:rsidP="00B547BA">
            <w:pPr>
              <w:spacing w:before="60" w:after="60"/>
              <w:rPr>
                <w:rFonts w:cs="Arial"/>
                <w:bCs w:val="0"/>
                <w:sz w:val="20"/>
              </w:rPr>
            </w:pPr>
            <w:r w:rsidRPr="00F43115">
              <w:rPr>
                <w:rFonts w:cs="Arial"/>
              </w:rPr>
              <w:t>JSON-LD</w:t>
            </w:r>
          </w:p>
        </w:tc>
        <w:tc>
          <w:tcPr>
            <w:tcW w:w="6826" w:type="dxa"/>
            <w:vAlign w:val="center"/>
          </w:tcPr>
          <w:p w14:paraId="7EE4FAAE" w14:textId="16D34289" w:rsidR="00B547BA" w:rsidRPr="00F43115" w:rsidRDefault="00A3751E" w:rsidP="00B547BA">
            <w:pPr>
              <w:spacing w:before="60" w:after="60"/>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JSON for Linked Data</w:t>
            </w:r>
          </w:p>
        </w:tc>
      </w:tr>
      <w:tr w:rsidR="00B547BA" w:rsidRPr="00F43115" w14:paraId="73E542EF"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7B3106" w14:textId="77777777" w:rsidR="00B547BA" w:rsidRPr="00F43115" w:rsidRDefault="00B547BA" w:rsidP="00B547BA">
            <w:pPr>
              <w:spacing w:before="60" w:after="60" w:line="276" w:lineRule="auto"/>
              <w:rPr>
                <w:rFonts w:cs="Arial"/>
                <w:bCs w:val="0"/>
                <w:sz w:val="20"/>
              </w:rPr>
            </w:pPr>
            <w:r w:rsidRPr="00F43115">
              <w:rPr>
                <w:rFonts w:cs="Arial"/>
              </w:rPr>
              <w:t>KoSIT</w:t>
            </w:r>
          </w:p>
        </w:tc>
        <w:tc>
          <w:tcPr>
            <w:tcW w:w="6826" w:type="dxa"/>
            <w:vAlign w:val="center"/>
          </w:tcPr>
          <w:p w14:paraId="3514A406" w14:textId="77777777"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lang w:val="en-US"/>
              </w:rPr>
              <w:t>Koordinierungsstelle für IT-Standards</w:t>
            </w:r>
          </w:p>
        </w:tc>
      </w:tr>
      <w:tr w:rsidR="00B547BA" w:rsidRPr="00F43115" w14:paraId="4F791935"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3D45B2FA" w14:textId="77777777" w:rsidR="00B547BA" w:rsidRPr="00F43115" w:rsidRDefault="00B547BA" w:rsidP="00B547BA">
            <w:pPr>
              <w:spacing w:before="60" w:after="60" w:line="276" w:lineRule="auto"/>
              <w:rPr>
                <w:rFonts w:cs="Arial"/>
                <w:bCs w:val="0"/>
                <w:sz w:val="20"/>
              </w:rPr>
            </w:pPr>
            <w:r w:rsidRPr="00F43115">
              <w:rPr>
                <w:rFonts w:cs="Arial"/>
              </w:rPr>
              <w:t>Literal</w:t>
            </w:r>
          </w:p>
        </w:tc>
        <w:tc>
          <w:tcPr>
            <w:tcW w:w="6826" w:type="dxa"/>
            <w:vAlign w:val="center"/>
          </w:tcPr>
          <w:p w14:paraId="35EFE6E1" w14:textId="08E3A46B" w:rsidR="00B547BA" w:rsidRPr="00F43115" w:rsidRDefault="00F43115" w:rsidP="00B547BA">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E</w:t>
            </w:r>
            <w:r w:rsidR="00B547BA" w:rsidRPr="00F43115">
              <w:rPr>
                <w:rFonts w:cs="Arial"/>
              </w:rPr>
              <w:t xml:space="preserve">ine Zeichenfolge, die zur direkten Darstellung der Werte von Basistypen (z. B. Ganzzahlen, Gleitkommazahlen, </w:t>
            </w:r>
            <w:r w:rsidR="007C31DF">
              <w:rPr>
                <w:rFonts w:cs="Arial"/>
              </w:rPr>
              <w:t xml:space="preserve">Datumsangaben, </w:t>
            </w:r>
            <w:r w:rsidR="00B547BA" w:rsidRPr="00F43115">
              <w:rPr>
                <w:rFonts w:cs="Arial"/>
              </w:rPr>
              <w:t>Zeichenketten) definiert bzw. zulässig ist</w:t>
            </w:r>
            <w:r>
              <w:rPr>
                <w:rFonts w:cs="Arial"/>
                <w:sz w:val="20"/>
              </w:rPr>
              <w:t>.</w:t>
            </w:r>
          </w:p>
        </w:tc>
      </w:tr>
      <w:tr w:rsidR="00B547BA" w:rsidRPr="00C85F57" w14:paraId="267DC5A5" w14:textId="77777777" w:rsidTr="0011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E0C189A" w14:textId="4C67A885" w:rsidR="00B547BA" w:rsidRPr="00F43115" w:rsidRDefault="00B547BA" w:rsidP="00911AFD">
            <w:pPr>
              <w:spacing w:before="60" w:after="60"/>
              <w:rPr>
                <w:rFonts w:cs="Arial"/>
                <w:bCs w:val="0"/>
                <w:sz w:val="20"/>
              </w:rPr>
            </w:pPr>
            <w:r w:rsidRPr="00F43115">
              <w:rPr>
                <w:rFonts w:cs="Arial"/>
              </w:rPr>
              <w:t>MDR</w:t>
            </w:r>
          </w:p>
        </w:tc>
        <w:tc>
          <w:tcPr>
            <w:tcW w:w="6826" w:type="dxa"/>
          </w:tcPr>
          <w:p w14:paraId="011890F5" w14:textId="1C5D2A3E" w:rsidR="00B547BA" w:rsidRPr="00911AFD" w:rsidRDefault="00911AFD" w:rsidP="00B547BA">
            <w:pPr>
              <w:spacing w:before="60" w:after="60"/>
              <w:cnfStyle w:val="000000100000" w:firstRow="0" w:lastRow="0" w:firstColumn="0" w:lastColumn="0" w:oddVBand="0" w:evenVBand="0" w:oddHBand="1" w:evenHBand="0" w:firstRowFirstColumn="0" w:firstRowLastColumn="0" w:lastRowFirstColumn="0" w:lastRowLastColumn="0"/>
              <w:rPr>
                <w:rFonts w:cs="Arial"/>
                <w:sz w:val="20"/>
                <w:lang w:val="en-GB"/>
              </w:rPr>
            </w:pPr>
            <w:r w:rsidRPr="00911AFD">
              <w:rPr>
                <w:rFonts w:cs="Arial"/>
                <w:lang w:val="en-GB"/>
              </w:rPr>
              <w:t>Metadata Registry, ein Projekt des Publications Offices of the EU</w:t>
            </w:r>
          </w:p>
        </w:tc>
      </w:tr>
      <w:tr w:rsidR="00B547BA" w:rsidRPr="00F43115" w14:paraId="62DBD841"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73C8ED6D" w14:textId="77777777" w:rsidR="00B547BA" w:rsidRPr="00F43115" w:rsidRDefault="00B547BA" w:rsidP="00B547BA">
            <w:pPr>
              <w:spacing w:before="60" w:after="60" w:line="276" w:lineRule="auto"/>
              <w:rPr>
                <w:rFonts w:cs="Arial"/>
                <w:bCs w:val="0"/>
                <w:sz w:val="20"/>
              </w:rPr>
            </w:pPr>
            <w:r w:rsidRPr="00F43115">
              <w:rPr>
                <w:rFonts w:cs="Arial"/>
              </w:rPr>
              <w:t>Metadaten</w:t>
            </w:r>
          </w:p>
        </w:tc>
        <w:tc>
          <w:tcPr>
            <w:tcW w:w="6826" w:type="dxa"/>
            <w:vAlign w:val="center"/>
          </w:tcPr>
          <w:p w14:paraId="7E49735E" w14:textId="77777777" w:rsidR="00B547BA" w:rsidRPr="00F43115" w:rsidRDefault="00B547BA" w:rsidP="00B547BA">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Daten, die Informationen über Merkmale anderer Daten enthalten, aber nicht diese Daten selbst.</w:t>
            </w:r>
          </w:p>
        </w:tc>
      </w:tr>
      <w:tr w:rsidR="00B547BA" w:rsidRPr="00F43115" w14:paraId="4095FA76"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704203D" w14:textId="77777777" w:rsidR="00B547BA" w:rsidRPr="00F43115" w:rsidRDefault="00B547BA" w:rsidP="00B547BA">
            <w:pPr>
              <w:spacing w:before="60" w:after="60" w:line="276" w:lineRule="auto"/>
              <w:rPr>
                <w:rFonts w:cs="Arial"/>
                <w:bCs w:val="0"/>
                <w:sz w:val="20"/>
              </w:rPr>
            </w:pPr>
            <w:r w:rsidRPr="00F43115">
              <w:rPr>
                <w:rFonts w:cs="Arial"/>
              </w:rPr>
              <w:t>Namensraum</w:t>
            </w:r>
          </w:p>
        </w:tc>
        <w:tc>
          <w:tcPr>
            <w:tcW w:w="6826" w:type="dxa"/>
            <w:vAlign w:val="center"/>
          </w:tcPr>
          <w:p w14:paraId="645589D7" w14:textId="6183C897" w:rsidR="00B547BA" w:rsidRPr="00911AFD" w:rsidRDefault="00B547BA" w:rsidP="00911AFD">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rPr>
            </w:pPr>
            <w:r w:rsidRPr="00F43115">
              <w:rPr>
                <w:rFonts w:cs="Arial"/>
              </w:rPr>
              <w:t>Begriff aus der Programmierun</w:t>
            </w:r>
            <w:r w:rsidR="00F43115">
              <w:rPr>
                <w:rFonts w:cs="Arial"/>
                <w:sz w:val="20"/>
              </w:rPr>
              <w:t xml:space="preserve">g: </w:t>
            </w:r>
            <w:r w:rsidR="00911AFD">
              <w:rPr>
                <w:rFonts w:cs="Arial"/>
              </w:rPr>
              <w:t xml:space="preserve">Dabei werden </w:t>
            </w:r>
            <w:r w:rsidRPr="00F43115">
              <w:rPr>
                <w:rFonts w:cs="Arial"/>
              </w:rPr>
              <w:t>die Namen für Objekte in einer Art Baumstruktur angeordnet und über entsprechende Pfadnamen eindeutig angesprochen</w:t>
            </w:r>
            <w:r w:rsidR="00F43115">
              <w:rPr>
                <w:rFonts w:cs="Arial"/>
                <w:sz w:val="20"/>
              </w:rPr>
              <w:t>.</w:t>
            </w:r>
          </w:p>
        </w:tc>
      </w:tr>
      <w:tr w:rsidR="00B547BA" w:rsidRPr="00F43115" w14:paraId="5890162A"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2B9B5E2A" w14:textId="2AAF1EFB" w:rsidR="00B547BA" w:rsidRPr="00F43115" w:rsidRDefault="00B547BA" w:rsidP="00B547BA">
            <w:pPr>
              <w:spacing w:before="60" w:after="60"/>
              <w:rPr>
                <w:rFonts w:cs="Arial"/>
                <w:bCs w:val="0"/>
                <w:sz w:val="20"/>
              </w:rPr>
            </w:pPr>
            <w:r w:rsidRPr="00F43115">
              <w:rPr>
                <w:rFonts w:cs="Arial"/>
              </w:rPr>
              <w:t>OGC</w:t>
            </w:r>
          </w:p>
        </w:tc>
        <w:tc>
          <w:tcPr>
            <w:tcW w:w="6826" w:type="dxa"/>
            <w:vAlign w:val="center"/>
          </w:tcPr>
          <w:p w14:paraId="027834D9" w14:textId="21AB345F" w:rsidR="00B547BA" w:rsidRPr="00F43115" w:rsidRDefault="00B547BA" w:rsidP="00B547BA">
            <w:pPr>
              <w:spacing w:before="60" w:after="60"/>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Open Geospatial Consortium</w:t>
            </w:r>
          </w:p>
        </w:tc>
      </w:tr>
      <w:tr w:rsidR="00B547BA" w:rsidRPr="00F43115" w14:paraId="45C9FE70"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4B65649" w14:textId="77777777" w:rsidR="00B547BA" w:rsidRPr="00F43115" w:rsidRDefault="00B547BA" w:rsidP="00B547BA">
            <w:pPr>
              <w:spacing w:before="60" w:after="60" w:line="276" w:lineRule="auto"/>
              <w:rPr>
                <w:rFonts w:cs="Arial"/>
                <w:bCs w:val="0"/>
                <w:sz w:val="20"/>
              </w:rPr>
            </w:pPr>
            <w:r w:rsidRPr="00F43115">
              <w:rPr>
                <w:rFonts w:cs="Arial"/>
              </w:rPr>
              <w:t>Open Data</w:t>
            </w:r>
          </w:p>
        </w:tc>
        <w:tc>
          <w:tcPr>
            <w:tcW w:w="6826" w:type="dxa"/>
            <w:vAlign w:val="center"/>
          </w:tcPr>
          <w:p w14:paraId="72190B0E" w14:textId="37B4CECC" w:rsidR="00B547BA" w:rsidRPr="00171BA1" w:rsidRDefault="00171BA1" w:rsidP="00171BA1">
            <w:pPr>
              <w:cnfStyle w:val="000000100000" w:firstRow="0" w:lastRow="0" w:firstColumn="0" w:lastColumn="0" w:oddVBand="0" w:evenVBand="0" w:oddHBand="1" w:evenHBand="0" w:firstRowFirstColumn="0" w:firstRowLastColumn="0" w:lastRowFirstColumn="0" w:lastRowLastColumn="0"/>
            </w:pPr>
            <w:r>
              <w:t xml:space="preserve">Daten, die von jedermann ohne jegliche Einschränkungen genutzt, weiterverbreitet und weiterverwendet werden dürfen. </w:t>
            </w:r>
            <w:r>
              <w:br/>
              <w:t xml:space="preserve">Quelle: </w:t>
            </w:r>
            <w:r w:rsidRPr="0017301E">
              <w:t>Jörn von Lucke, Christian Geiger: Open Government Data</w:t>
            </w:r>
            <w:r>
              <w:t xml:space="preserve"> </w:t>
            </w:r>
            <w:r w:rsidRPr="0017301E">
              <w:t>(Frei verfügbare Daten des öffentlichen Sektors).</w:t>
            </w:r>
          </w:p>
        </w:tc>
      </w:tr>
      <w:tr w:rsidR="00B547BA" w:rsidRPr="00C85F57" w14:paraId="7DCC4305"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7132ED52" w14:textId="77777777" w:rsidR="00B547BA" w:rsidRPr="00F43115" w:rsidRDefault="00B547BA" w:rsidP="00B547BA">
            <w:pPr>
              <w:spacing w:before="60" w:after="60" w:line="276" w:lineRule="auto"/>
              <w:rPr>
                <w:rFonts w:cs="Arial"/>
                <w:bCs w:val="0"/>
                <w:sz w:val="20"/>
              </w:rPr>
            </w:pPr>
            <w:r w:rsidRPr="00F43115">
              <w:rPr>
                <w:rFonts w:cs="Arial"/>
                <w:lang w:val="en-US"/>
              </w:rPr>
              <w:t>OWL</w:t>
            </w:r>
          </w:p>
        </w:tc>
        <w:tc>
          <w:tcPr>
            <w:tcW w:w="6826" w:type="dxa"/>
            <w:vAlign w:val="center"/>
          </w:tcPr>
          <w:p w14:paraId="49C74C70" w14:textId="4590B1B5" w:rsidR="00B547BA" w:rsidRPr="00F43115" w:rsidRDefault="00B547BA" w:rsidP="00B547BA">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lang w:val="en-US"/>
              </w:rPr>
            </w:pPr>
            <w:r w:rsidRPr="00F43115">
              <w:rPr>
                <w:rFonts w:cs="Arial"/>
                <w:lang w:val="en-US"/>
              </w:rPr>
              <w:t xml:space="preserve">OWL Web Ontology Language </w:t>
            </w:r>
            <w:hyperlink r:id="rId137" w:history="1">
              <w:r w:rsidRPr="003A4BFD">
                <w:rPr>
                  <w:rStyle w:val="WebsitefootnoteChar"/>
                </w:rPr>
                <w:t>http://www.w3.org/2002/07/owl#</w:t>
              </w:r>
            </w:hyperlink>
            <w:r w:rsidRPr="00F43115">
              <w:rPr>
                <w:rFonts w:cs="Arial"/>
                <w:lang w:val="en-US"/>
              </w:rPr>
              <w:t xml:space="preserve"> </w:t>
            </w:r>
          </w:p>
        </w:tc>
      </w:tr>
      <w:tr w:rsidR="00B547BA" w:rsidRPr="00FC3B8F" w14:paraId="7F317824"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40AF5" w14:textId="77777777" w:rsidR="00B547BA" w:rsidRPr="00F43115" w:rsidRDefault="00B547BA" w:rsidP="00B547BA">
            <w:pPr>
              <w:spacing w:before="60" w:after="60" w:line="276" w:lineRule="auto"/>
              <w:rPr>
                <w:rFonts w:cs="Arial"/>
                <w:bCs w:val="0"/>
                <w:sz w:val="20"/>
              </w:rPr>
            </w:pPr>
            <w:r w:rsidRPr="00F43115">
              <w:rPr>
                <w:rFonts w:cs="Arial"/>
              </w:rPr>
              <w:t>RDF</w:t>
            </w:r>
          </w:p>
        </w:tc>
        <w:tc>
          <w:tcPr>
            <w:tcW w:w="6826" w:type="dxa"/>
            <w:vAlign w:val="center"/>
          </w:tcPr>
          <w:p w14:paraId="07952177" w14:textId="7B9AC4A1"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lang w:val="en-US"/>
              </w:rPr>
            </w:pPr>
            <w:r w:rsidRPr="00F43115">
              <w:rPr>
                <w:rFonts w:cs="Arial"/>
                <w:lang w:val="en-US"/>
              </w:rPr>
              <w:t xml:space="preserve">W3C. Resource Description Framework (RDF). </w:t>
            </w:r>
            <w:hyperlink r:id="rId138" w:history="1">
              <w:r w:rsidRPr="003A4BFD">
                <w:rPr>
                  <w:rStyle w:val="WebsitefootnoteChar"/>
                </w:rPr>
                <w:t>http://www.w3.org/RDF/</w:t>
              </w:r>
            </w:hyperlink>
            <w:r w:rsidRPr="00F43115">
              <w:rPr>
                <w:rFonts w:cs="Arial"/>
                <w:lang w:val="en-US"/>
              </w:rPr>
              <w:t xml:space="preserve"> </w:t>
            </w:r>
          </w:p>
        </w:tc>
      </w:tr>
      <w:tr w:rsidR="00B547BA" w:rsidRPr="00F43115" w14:paraId="2A858F79"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6DFE5886" w14:textId="60DDCF40" w:rsidR="00B547BA" w:rsidRPr="00F43115" w:rsidRDefault="00B547BA" w:rsidP="00B547BA">
            <w:pPr>
              <w:spacing w:before="60" w:after="60"/>
              <w:rPr>
                <w:rFonts w:cs="Arial"/>
                <w:bCs w:val="0"/>
                <w:sz w:val="20"/>
              </w:rPr>
            </w:pPr>
            <w:r w:rsidRPr="00F43115">
              <w:rPr>
                <w:rFonts w:cs="Arial"/>
              </w:rPr>
              <w:t>RDF/XML</w:t>
            </w:r>
          </w:p>
        </w:tc>
        <w:tc>
          <w:tcPr>
            <w:tcW w:w="6826" w:type="dxa"/>
            <w:vAlign w:val="center"/>
          </w:tcPr>
          <w:p w14:paraId="51970AC9" w14:textId="793F669B" w:rsidR="00B547BA" w:rsidRPr="007C31DF" w:rsidRDefault="002E3F1C" w:rsidP="00B547BA">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7C31DF">
              <w:rPr>
                <w:rFonts w:cs="Arial"/>
              </w:rPr>
              <w:t>Notation von RDF in XML</w:t>
            </w:r>
          </w:p>
        </w:tc>
      </w:tr>
      <w:tr w:rsidR="00B547BA" w:rsidRPr="00FC3B8F" w14:paraId="5DD76B4E"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7DAF9D6" w14:textId="77777777" w:rsidR="00B547BA" w:rsidRPr="00F43115" w:rsidRDefault="00B547BA" w:rsidP="00B547BA">
            <w:pPr>
              <w:spacing w:before="60" w:after="60" w:line="276" w:lineRule="auto"/>
              <w:rPr>
                <w:rFonts w:cs="Arial"/>
                <w:bCs w:val="0"/>
                <w:sz w:val="20"/>
              </w:rPr>
            </w:pPr>
            <w:r w:rsidRPr="00F43115">
              <w:rPr>
                <w:rFonts w:cs="Arial"/>
                <w:lang w:val="en-US"/>
              </w:rPr>
              <w:t>RDFS</w:t>
            </w:r>
          </w:p>
        </w:tc>
        <w:tc>
          <w:tcPr>
            <w:tcW w:w="6826" w:type="dxa"/>
            <w:vAlign w:val="center"/>
          </w:tcPr>
          <w:p w14:paraId="16AF4ADB" w14:textId="1BCEED6D"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lang w:val="en-US"/>
              </w:rPr>
            </w:pPr>
            <w:r w:rsidRPr="00F43115">
              <w:rPr>
                <w:rFonts w:cs="Arial"/>
                <w:lang w:val="en-US"/>
              </w:rPr>
              <w:t xml:space="preserve">RDF Vocabulary Description Language 1.0: RDF Schema. </w:t>
            </w:r>
            <w:hyperlink r:id="rId139" w:history="1">
              <w:r w:rsidRPr="003A4BFD">
                <w:rPr>
                  <w:rStyle w:val="WebsitefootnoteChar"/>
                </w:rPr>
                <w:t>http://www.w3.org/2000/01/rdf-schema#</w:t>
              </w:r>
            </w:hyperlink>
            <w:r w:rsidRPr="00F43115">
              <w:rPr>
                <w:rFonts w:cs="Arial"/>
                <w:lang w:val="en-US"/>
              </w:rPr>
              <w:t xml:space="preserve"> </w:t>
            </w:r>
          </w:p>
        </w:tc>
      </w:tr>
      <w:tr w:rsidR="00B547BA" w:rsidRPr="00F43115" w14:paraId="7470C555"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7ED236F7" w14:textId="2C7860D5" w:rsidR="00B547BA" w:rsidRPr="00F43115" w:rsidRDefault="00B547BA" w:rsidP="00B547BA">
            <w:pPr>
              <w:spacing w:before="60" w:after="60"/>
              <w:rPr>
                <w:rFonts w:cs="Arial"/>
                <w:sz w:val="20"/>
                <w:lang w:val="en-US"/>
              </w:rPr>
            </w:pPr>
            <w:r w:rsidRPr="00F43115">
              <w:rPr>
                <w:rFonts w:cs="Arial"/>
                <w:lang w:val="en-US"/>
              </w:rPr>
              <w:t>RFC</w:t>
            </w:r>
          </w:p>
        </w:tc>
        <w:tc>
          <w:tcPr>
            <w:tcW w:w="6826" w:type="dxa"/>
            <w:vAlign w:val="center"/>
          </w:tcPr>
          <w:p w14:paraId="61938C0D" w14:textId="007650CE" w:rsidR="00B547BA" w:rsidRPr="00F43115" w:rsidRDefault="00B547BA" w:rsidP="00B547BA">
            <w:pPr>
              <w:spacing w:before="60" w:after="60"/>
              <w:cnfStyle w:val="000000000000" w:firstRow="0" w:lastRow="0" w:firstColumn="0" w:lastColumn="0" w:oddVBand="0" w:evenVBand="0" w:oddHBand="0" w:evenHBand="0" w:firstRowFirstColumn="0" w:firstRowLastColumn="0" w:lastRowFirstColumn="0" w:lastRowLastColumn="0"/>
              <w:rPr>
                <w:rFonts w:cs="Arial"/>
                <w:sz w:val="20"/>
                <w:lang w:val="en-US"/>
              </w:rPr>
            </w:pPr>
            <w:r w:rsidRPr="00F43115">
              <w:rPr>
                <w:rFonts w:cs="Arial"/>
                <w:lang w:val="en-US"/>
              </w:rPr>
              <w:t>Request for Comments</w:t>
            </w:r>
          </w:p>
        </w:tc>
      </w:tr>
      <w:tr w:rsidR="00B547BA" w:rsidRPr="00F43115" w14:paraId="74DF30ED"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F140015" w14:textId="77777777" w:rsidR="00B547BA" w:rsidRPr="00F43115" w:rsidRDefault="00B547BA" w:rsidP="00B547BA">
            <w:pPr>
              <w:spacing w:before="60" w:after="60" w:line="276" w:lineRule="auto"/>
              <w:rPr>
                <w:rFonts w:cs="Arial"/>
                <w:bCs w:val="0"/>
                <w:sz w:val="20"/>
              </w:rPr>
            </w:pPr>
            <w:r w:rsidRPr="00F43115">
              <w:rPr>
                <w:rFonts w:cs="Arial"/>
              </w:rPr>
              <w:t>Sender</w:t>
            </w:r>
          </w:p>
        </w:tc>
        <w:tc>
          <w:tcPr>
            <w:tcW w:w="6826" w:type="dxa"/>
            <w:vAlign w:val="center"/>
          </w:tcPr>
          <w:p w14:paraId="5D53DA01" w14:textId="77777777"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lang w:val="en-US"/>
              </w:rPr>
            </w:pPr>
            <w:r w:rsidRPr="00F43115">
              <w:rPr>
                <w:rFonts w:cs="Arial"/>
              </w:rPr>
              <w:t>Bereitsteller von Daten</w:t>
            </w:r>
          </w:p>
        </w:tc>
      </w:tr>
      <w:tr w:rsidR="00B547BA" w:rsidRPr="00FC3B8F" w14:paraId="168F630B"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3164E8C3" w14:textId="77777777" w:rsidR="00B547BA" w:rsidRPr="00F43115" w:rsidRDefault="00B547BA" w:rsidP="00B547BA">
            <w:pPr>
              <w:spacing w:before="60" w:after="60" w:line="276" w:lineRule="auto"/>
              <w:rPr>
                <w:rFonts w:cs="Arial"/>
                <w:bCs w:val="0"/>
                <w:sz w:val="20"/>
                <w:lang w:val="en-US"/>
              </w:rPr>
            </w:pPr>
            <w:r w:rsidRPr="00F43115">
              <w:rPr>
                <w:rFonts w:cs="Arial"/>
              </w:rPr>
              <w:t>SKOS</w:t>
            </w:r>
          </w:p>
        </w:tc>
        <w:tc>
          <w:tcPr>
            <w:tcW w:w="6826" w:type="dxa"/>
            <w:vAlign w:val="center"/>
          </w:tcPr>
          <w:p w14:paraId="074253A4" w14:textId="6B7DE3EF" w:rsidR="00B547BA" w:rsidRPr="00F43115" w:rsidRDefault="00B547BA" w:rsidP="00B547BA">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lang w:val="en-US"/>
              </w:rPr>
            </w:pPr>
            <w:r w:rsidRPr="00F43115">
              <w:rPr>
                <w:rFonts w:cs="Arial"/>
                <w:lang w:val="en-US"/>
              </w:rPr>
              <w:t xml:space="preserve">SKOS Simple Knowledge Organization System – Reference. </w:t>
            </w:r>
            <w:hyperlink r:id="rId140" w:history="1">
              <w:r w:rsidRPr="003A4BFD">
                <w:rPr>
                  <w:rStyle w:val="WebsitefootnoteChar"/>
                </w:rPr>
                <w:t>http://www.w3.org/2004/02/skos/core#</w:t>
              </w:r>
            </w:hyperlink>
            <w:r w:rsidRPr="00F43115">
              <w:rPr>
                <w:rFonts w:cs="Arial"/>
                <w:lang w:val="en-US"/>
              </w:rPr>
              <w:t xml:space="preserve"> </w:t>
            </w:r>
          </w:p>
        </w:tc>
      </w:tr>
      <w:tr w:rsidR="00B547BA" w:rsidRPr="00F43115" w14:paraId="4DAD4411"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5D753C6" w14:textId="77777777" w:rsidR="00B547BA" w:rsidRPr="00F43115" w:rsidRDefault="00B547BA" w:rsidP="00B547BA">
            <w:pPr>
              <w:spacing w:before="60" w:after="60" w:line="276" w:lineRule="auto"/>
              <w:rPr>
                <w:rFonts w:cs="Arial"/>
                <w:bCs w:val="0"/>
                <w:sz w:val="20"/>
                <w:lang w:val="en-US"/>
              </w:rPr>
            </w:pPr>
            <w:r w:rsidRPr="00F43115">
              <w:rPr>
                <w:rFonts w:cs="Arial"/>
              </w:rPr>
              <w:t>SPDX</w:t>
            </w:r>
          </w:p>
        </w:tc>
        <w:tc>
          <w:tcPr>
            <w:tcW w:w="6826" w:type="dxa"/>
            <w:vAlign w:val="center"/>
          </w:tcPr>
          <w:p w14:paraId="00B57DF1" w14:textId="29A78679"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 xml:space="preserve">SPDX Standard </w:t>
            </w:r>
            <w:hyperlink r:id="rId141" w:history="1">
              <w:r w:rsidRPr="00DF3DAF">
                <w:rPr>
                  <w:rStyle w:val="WebsitefootnoteChar"/>
                  <w:lang w:val="de-DE"/>
                </w:rPr>
                <w:t>http://spdx.org/rdf/terms#</w:t>
              </w:r>
            </w:hyperlink>
            <w:r w:rsidRPr="00F43115">
              <w:rPr>
                <w:rFonts w:cs="Arial"/>
              </w:rPr>
              <w:t xml:space="preserve"> </w:t>
            </w:r>
          </w:p>
        </w:tc>
      </w:tr>
      <w:tr w:rsidR="00B547BA" w:rsidRPr="00F43115" w14:paraId="3092C613"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666E2D86" w14:textId="09C59D26" w:rsidR="00B547BA" w:rsidRPr="00F43115" w:rsidRDefault="00B547BA" w:rsidP="00B547BA">
            <w:pPr>
              <w:spacing w:before="60" w:after="60"/>
              <w:rPr>
                <w:rFonts w:cs="Arial"/>
                <w:bCs w:val="0"/>
                <w:sz w:val="20"/>
              </w:rPr>
            </w:pPr>
            <w:r w:rsidRPr="00F43115">
              <w:rPr>
                <w:rFonts w:cs="Arial"/>
              </w:rPr>
              <w:t>Turtle</w:t>
            </w:r>
          </w:p>
        </w:tc>
        <w:tc>
          <w:tcPr>
            <w:tcW w:w="6826" w:type="dxa"/>
            <w:vAlign w:val="center"/>
          </w:tcPr>
          <w:p w14:paraId="2BD54A5E" w14:textId="22F87F98" w:rsidR="00B547BA" w:rsidRPr="007C31DF" w:rsidRDefault="008F600F" w:rsidP="008F600F">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7C31DF">
              <w:rPr>
                <w:rFonts w:cs="Arial"/>
              </w:rPr>
              <w:t xml:space="preserve">eine Art der </w:t>
            </w:r>
            <w:r w:rsidR="002E3F1C" w:rsidRPr="007C31DF">
              <w:rPr>
                <w:rFonts w:cs="Arial"/>
              </w:rPr>
              <w:t>Notation von RDF</w:t>
            </w:r>
          </w:p>
        </w:tc>
      </w:tr>
      <w:tr w:rsidR="00B547BA" w:rsidRPr="00F43115" w14:paraId="13539D20"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191EE4" w14:textId="77777777" w:rsidR="00B547BA" w:rsidRPr="00F43115" w:rsidRDefault="00B547BA" w:rsidP="00B547BA">
            <w:pPr>
              <w:spacing w:before="60" w:after="60" w:line="276" w:lineRule="auto"/>
              <w:rPr>
                <w:rFonts w:cs="Arial"/>
                <w:bCs w:val="0"/>
                <w:sz w:val="20"/>
                <w:lang w:val="en-US"/>
              </w:rPr>
            </w:pPr>
            <w:r w:rsidRPr="00F43115">
              <w:rPr>
                <w:rFonts w:cs="Arial"/>
                <w:lang w:val="en-US"/>
              </w:rPr>
              <w:t>UML</w:t>
            </w:r>
          </w:p>
        </w:tc>
        <w:tc>
          <w:tcPr>
            <w:tcW w:w="6826" w:type="dxa"/>
            <w:vAlign w:val="center"/>
          </w:tcPr>
          <w:p w14:paraId="5DC2C02E" w14:textId="77777777" w:rsidR="00B547BA" w:rsidRPr="007C31DF"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rPr>
            </w:pPr>
            <w:r w:rsidRPr="007C31DF">
              <w:rPr>
                <w:rFonts w:cs="Arial"/>
              </w:rPr>
              <w:t>Unified Modeling Language (vereinheitlichte Modellierungssprache)</w:t>
            </w:r>
          </w:p>
        </w:tc>
      </w:tr>
      <w:tr w:rsidR="00B547BA" w:rsidRPr="00F43115" w14:paraId="1D83AF16"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09BF8422" w14:textId="77777777" w:rsidR="00B547BA" w:rsidRPr="00F43115" w:rsidRDefault="00B547BA" w:rsidP="00B547BA">
            <w:pPr>
              <w:spacing w:before="60" w:after="60" w:line="276" w:lineRule="auto"/>
              <w:rPr>
                <w:rFonts w:cs="Arial"/>
                <w:bCs w:val="0"/>
                <w:sz w:val="20"/>
              </w:rPr>
            </w:pPr>
            <w:r w:rsidRPr="00F43115">
              <w:rPr>
                <w:rFonts w:cs="Arial"/>
              </w:rPr>
              <w:t>URI</w:t>
            </w:r>
          </w:p>
        </w:tc>
        <w:tc>
          <w:tcPr>
            <w:tcW w:w="6826" w:type="dxa"/>
            <w:vAlign w:val="center"/>
          </w:tcPr>
          <w:p w14:paraId="133CC5F9" w14:textId="3D957BB8" w:rsidR="00B547BA" w:rsidRPr="00F43115" w:rsidRDefault="002E3F1C" w:rsidP="002E3F1C">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rPr>
            </w:pPr>
            <w:r w:rsidRPr="00F43115">
              <w:rPr>
                <w:rFonts w:cs="Arial"/>
              </w:rPr>
              <w:t xml:space="preserve">Uniform Ressource </w:t>
            </w:r>
            <w:r>
              <w:rPr>
                <w:rFonts w:cs="Arial"/>
              </w:rPr>
              <w:t xml:space="preserve">Identifier, </w:t>
            </w:r>
            <w:r w:rsidR="00B547BA" w:rsidRPr="00F43115">
              <w:rPr>
                <w:rFonts w:cs="Arial"/>
              </w:rPr>
              <w:t>besteht aus einer Zeichenfolge, die zur Identifizierung einer abstrakten oder physischen Ressource dient.</w:t>
            </w:r>
          </w:p>
        </w:tc>
      </w:tr>
      <w:tr w:rsidR="00B547BA" w:rsidRPr="00F43115" w14:paraId="0CFF8FFF"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D5BF652" w14:textId="4343E0EF" w:rsidR="00B547BA" w:rsidRPr="00F43115" w:rsidRDefault="00B547BA" w:rsidP="00B547BA">
            <w:pPr>
              <w:spacing w:before="60" w:after="60"/>
              <w:rPr>
                <w:rFonts w:cs="Arial"/>
                <w:bCs w:val="0"/>
                <w:sz w:val="20"/>
              </w:rPr>
            </w:pPr>
            <w:r w:rsidRPr="00F43115">
              <w:rPr>
                <w:rFonts w:cs="Arial"/>
              </w:rPr>
              <w:t>URL</w:t>
            </w:r>
          </w:p>
        </w:tc>
        <w:tc>
          <w:tcPr>
            <w:tcW w:w="6826" w:type="dxa"/>
            <w:vAlign w:val="center"/>
          </w:tcPr>
          <w:p w14:paraId="4C0593AF" w14:textId="6B6FE502" w:rsidR="00B547BA" w:rsidRPr="00F43115" w:rsidRDefault="008C39EE" w:rsidP="002E3F1C">
            <w:pPr>
              <w:spacing w:before="60" w:after="60"/>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 xml:space="preserve">Uniform Ressource </w:t>
            </w:r>
            <w:r w:rsidR="002E3F1C">
              <w:rPr>
                <w:rFonts w:cs="Arial"/>
              </w:rPr>
              <w:t>Locator</w:t>
            </w:r>
          </w:p>
        </w:tc>
      </w:tr>
      <w:tr w:rsidR="00B547BA" w:rsidRPr="00F43115" w14:paraId="0CA6493C"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6E5A2F81" w14:textId="625437B2" w:rsidR="00B547BA" w:rsidRPr="00F43115" w:rsidRDefault="00B547BA" w:rsidP="00B547BA">
            <w:pPr>
              <w:spacing w:before="60" w:after="60"/>
              <w:rPr>
                <w:rFonts w:cs="Arial"/>
                <w:bCs w:val="0"/>
                <w:sz w:val="20"/>
              </w:rPr>
            </w:pPr>
            <w:r w:rsidRPr="00F43115">
              <w:rPr>
                <w:rFonts w:cs="Arial"/>
              </w:rPr>
              <w:t>URN</w:t>
            </w:r>
          </w:p>
        </w:tc>
        <w:tc>
          <w:tcPr>
            <w:tcW w:w="6826" w:type="dxa"/>
            <w:vAlign w:val="center"/>
          </w:tcPr>
          <w:p w14:paraId="14DD6632" w14:textId="7E63DD43" w:rsidR="00B547BA" w:rsidRPr="00F43115" w:rsidRDefault="002E3F1C" w:rsidP="00B547BA">
            <w:pPr>
              <w:spacing w:before="60" w:after="60"/>
              <w:cnfStyle w:val="000000000000" w:firstRow="0" w:lastRow="0" w:firstColumn="0" w:lastColumn="0" w:oddVBand="0" w:evenVBand="0" w:oddHBand="0" w:evenHBand="0" w:firstRowFirstColumn="0" w:firstRowLastColumn="0" w:lastRowFirstColumn="0" w:lastRowLastColumn="0"/>
              <w:rPr>
                <w:rFonts w:cs="Arial"/>
                <w:sz w:val="20"/>
              </w:rPr>
            </w:pPr>
            <w:r w:rsidRPr="007C31DF">
              <w:rPr>
                <w:rFonts w:cs="Arial"/>
              </w:rPr>
              <w:t>Uniform Ressource Name</w:t>
            </w:r>
          </w:p>
        </w:tc>
      </w:tr>
      <w:tr w:rsidR="00B547BA" w:rsidRPr="00C85F57" w14:paraId="2A203309"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FE0995C" w14:textId="77777777" w:rsidR="00B547BA" w:rsidRPr="00F43115" w:rsidRDefault="00B547BA" w:rsidP="00B547BA">
            <w:pPr>
              <w:spacing w:before="60" w:after="60" w:line="276" w:lineRule="auto"/>
              <w:rPr>
                <w:rFonts w:cs="Arial"/>
                <w:bCs w:val="0"/>
                <w:sz w:val="20"/>
              </w:rPr>
            </w:pPr>
            <w:r w:rsidRPr="00F43115">
              <w:rPr>
                <w:rFonts w:cs="Arial"/>
                <w:lang w:val="en-US"/>
              </w:rPr>
              <w:t>vCard</w:t>
            </w:r>
          </w:p>
        </w:tc>
        <w:tc>
          <w:tcPr>
            <w:tcW w:w="6826" w:type="dxa"/>
            <w:vAlign w:val="center"/>
          </w:tcPr>
          <w:p w14:paraId="46684B5E" w14:textId="151C8838" w:rsidR="00B547BA" w:rsidRPr="00F43115" w:rsidRDefault="00B547BA" w:rsidP="00B547BA">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lang w:val="en-US"/>
              </w:rPr>
            </w:pPr>
            <w:r w:rsidRPr="00F43115">
              <w:rPr>
                <w:rFonts w:cs="Arial"/>
                <w:lang w:val="en-US"/>
              </w:rPr>
              <w:t xml:space="preserve">vCard specification (RFC6350) zu RDF/OWL </w:t>
            </w:r>
            <w:hyperlink r:id="rId142" w:history="1">
              <w:r w:rsidRPr="003A4BFD">
                <w:rPr>
                  <w:rStyle w:val="WebsitefootnoteChar"/>
                </w:rPr>
                <w:t>https://www.w3.org/TR/vcard-rdf/</w:t>
              </w:r>
            </w:hyperlink>
            <w:r w:rsidRPr="00F43115">
              <w:rPr>
                <w:rFonts w:cs="Arial"/>
                <w:lang w:val="en-US"/>
              </w:rPr>
              <w:t xml:space="preserve"> </w:t>
            </w:r>
          </w:p>
        </w:tc>
      </w:tr>
      <w:tr w:rsidR="00B547BA" w:rsidRPr="00F43115" w14:paraId="1623B97E"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3052AA9A" w14:textId="77777777" w:rsidR="00B547BA" w:rsidRPr="00F43115" w:rsidRDefault="00B547BA" w:rsidP="00B547BA">
            <w:pPr>
              <w:spacing w:before="60" w:after="60" w:line="276" w:lineRule="auto"/>
              <w:rPr>
                <w:rFonts w:cs="Arial"/>
                <w:bCs w:val="0"/>
                <w:sz w:val="20"/>
              </w:rPr>
            </w:pPr>
            <w:r w:rsidRPr="00F43115">
              <w:rPr>
                <w:rFonts w:cs="Arial"/>
              </w:rPr>
              <w:t>W3C</w:t>
            </w:r>
          </w:p>
        </w:tc>
        <w:tc>
          <w:tcPr>
            <w:tcW w:w="6826" w:type="dxa"/>
            <w:vAlign w:val="center"/>
          </w:tcPr>
          <w:p w14:paraId="6E67909D" w14:textId="23E02BF7" w:rsidR="00B547BA" w:rsidRPr="00F43115" w:rsidRDefault="00B547BA" w:rsidP="00B547BA">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sz w:val="20"/>
                <w:lang w:val="en-US"/>
              </w:rPr>
            </w:pPr>
            <w:r w:rsidRPr="00F43115">
              <w:rPr>
                <w:rFonts w:cs="Arial"/>
                <w:lang w:val="en-US"/>
              </w:rPr>
              <w:t>World Wide Web Consortium</w:t>
            </w:r>
          </w:p>
        </w:tc>
      </w:tr>
      <w:tr w:rsidR="00B547BA" w:rsidRPr="00F43115" w14:paraId="65D8E445" w14:textId="77777777" w:rsidTr="008C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498A4BC" w14:textId="08702D3A" w:rsidR="00B547BA" w:rsidRPr="00F43115" w:rsidRDefault="00B547BA" w:rsidP="00B547BA">
            <w:pPr>
              <w:spacing w:before="60" w:after="60"/>
              <w:rPr>
                <w:rFonts w:cs="Arial"/>
                <w:bCs w:val="0"/>
                <w:sz w:val="20"/>
              </w:rPr>
            </w:pPr>
            <w:r w:rsidRPr="00F43115">
              <w:rPr>
                <w:rFonts w:cs="Arial"/>
              </w:rPr>
              <w:t>XÖV</w:t>
            </w:r>
          </w:p>
        </w:tc>
        <w:tc>
          <w:tcPr>
            <w:tcW w:w="6826" w:type="dxa"/>
            <w:vAlign w:val="center"/>
          </w:tcPr>
          <w:p w14:paraId="5EF48681" w14:textId="0CA6C6E7" w:rsidR="00B547BA" w:rsidRPr="00F43115" w:rsidRDefault="00A3751E" w:rsidP="00B547BA">
            <w:pPr>
              <w:spacing w:before="60" w:after="60"/>
              <w:cnfStyle w:val="000000100000" w:firstRow="0" w:lastRow="0" w:firstColumn="0" w:lastColumn="0" w:oddVBand="0" w:evenVBand="0" w:oddHBand="1" w:evenHBand="0" w:firstRowFirstColumn="0" w:firstRowLastColumn="0" w:lastRowFirstColumn="0" w:lastRowLastColumn="0"/>
              <w:rPr>
                <w:rFonts w:cs="Arial"/>
                <w:sz w:val="20"/>
              </w:rPr>
            </w:pPr>
            <w:r w:rsidRPr="00F43115">
              <w:rPr>
                <w:rFonts w:cs="Arial"/>
              </w:rPr>
              <w:t>XML in der Öffentlichen Verwaltung</w:t>
            </w:r>
          </w:p>
        </w:tc>
      </w:tr>
      <w:tr w:rsidR="00B547BA" w:rsidRPr="00C85F57" w14:paraId="46589308" w14:textId="77777777" w:rsidTr="004416DB">
        <w:tc>
          <w:tcPr>
            <w:cnfStyle w:val="001000000000" w:firstRow="0" w:lastRow="0" w:firstColumn="1" w:lastColumn="0" w:oddVBand="0" w:evenVBand="0" w:oddHBand="0" w:evenHBand="0" w:firstRowFirstColumn="0" w:firstRowLastColumn="0" w:lastRowFirstColumn="0" w:lastRowLastColumn="0"/>
            <w:tcW w:w="2972" w:type="dxa"/>
            <w:vAlign w:val="center"/>
          </w:tcPr>
          <w:p w14:paraId="4E94EED2" w14:textId="621632EC" w:rsidR="00B547BA" w:rsidRPr="00F43115" w:rsidRDefault="00B547BA" w:rsidP="00B547BA">
            <w:pPr>
              <w:spacing w:before="60" w:after="60"/>
              <w:rPr>
                <w:rFonts w:cs="Arial"/>
                <w:bCs w:val="0"/>
                <w:sz w:val="20"/>
              </w:rPr>
            </w:pPr>
            <w:r w:rsidRPr="00F43115">
              <w:rPr>
                <w:rFonts w:cs="Arial"/>
              </w:rPr>
              <w:t>XSD</w:t>
            </w:r>
          </w:p>
        </w:tc>
        <w:tc>
          <w:tcPr>
            <w:tcW w:w="6826" w:type="dxa"/>
            <w:vAlign w:val="center"/>
          </w:tcPr>
          <w:p w14:paraId="429AC3DB" w14:textId="214BBB7F" w:rsidR="00B547BA" w:rsidRPr="00F43115" w:rsidRDefault="00B547BA" w:rsidP="00B547BA">
            <w:pPr>
              <w:spacing w:before="60" w:after="60"/>
              <w:cnfStyle w:val="000000000000" w:firstRow="0" w:lastRow="0" w:firstColumn="0" w:lastColumn="0" w:oddVBand="0" w:evenVBand="0" w:oddHBand="0" w:evenHBand="0" w:firstRowFirstColumn="0" w:firstRowLastColumn="0" w:lastRowFirstColumn="0" w:lastRowLastColumn="0"/>
              <w:rPr>
                <w:rFonts w:cs="Arial"/>
                <w:sz w:val="20"/>
                <w:lang w:val="en-US"/>
              </w:rPr>
            </w:pPr>
            <w:r w:rsidRPr="00F43115">
              <w:rPr>
                <w:rFonts w:cs="Arial"/>
                <w:lang w:val="en-US"/>
              </w:rPr>
              <w:t xml:space="preserve">XML Schma Part 2: Datatypes Second Edition </w:t>
            </w:r>
            <w:hyperlink r:id="rId143" w:history="1">
              <w:r w:rsidRPr="003A4BFD">
                <w:rPr>
                  <w:rStyle w:val="WebsitefootnoteChar"/>
                </w:rPr>
                <w:t>http://www.w3.org/2001/XMLSchema#</w:t>
              </w:r>
            </w:hyperlink>
            <w:r w:rsidRPr="00F43115">
              <w:rPr>
                <w:rFonts w:cs="Arial"/>
                <w:lang w:val="en-US"/>
              </w:rPr>
              <w:t xml:space="preserve"> </w:t>
            </w:r>
          </w:p>
        </w:tc>
      </w:tr>
    </w:tbl>
    <w:p w14:paraId="31C81A7D" w14:textId="3AE82020" w:rsidR="005E3CB9" w:rsidRPr="003C39D0" w:rsidRDefault="005E3CB9">
      <w:pPr>
        <w:rPr>
          <w:lang w:val="en-US"/>
        </w:rPr>
      </w:pPr>
    </w:p>
    <w:p w14:paraId="4701B72B" w14:textId="400645B4" w:rsidR="005E3CB9" w:rsidRDefault="005E3CB9" w:rsidP="00E0192E">
      <w:pPr>
        <w:pStyle w:val="berschrift1"/>
      </w:pPr>
      <w:bookmarkStart w:id="170" w:name="_Toc476522853"/>
      <w:bookmarkStart w:id="171" w:name="_Toc534726898"/>
      <w:bookmarkStart w:id="172" w:name="_Toc1659650"/>
      <w:r>
        <w:t>Literaturverzeichnis</w:t>
      </w:r>
      <w:bookmarkEnd w:id="170"/>
      <w:bookmarkEnd w:id="171"/>
      <w:bookmarkEnd w:id="172"/>
    </w:p>
    <w:tbl>
      <w:tblPr>
        <w:tblStyle w:val="DCAT-AP-1112"/>
        <w:tblW w:w="10013" w:type="dxa"/>
        <w:tblLayout w:type="fixed"/>
        <w:tblLook w:val="04A0" w:firstRow="1" w:lastRow="0" w:firstColumn="1" w:lastColumn="0" w:noHBand="0" w:noVBand="1"/>
      </w:tblPr>
      <w:tblGrid>
        <w:gridCol w:w="2263"/>
        <w:gridCol w:w="7750"/>
      </w:tblGrid>
      <w:tr w:rsidR="00814251" w:rsidRPr="00F43115" w14:paraId="1FDCEA8C" w14:textId="77777777" w:rsidTr="003C39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shd w:val="clear" w:color="auto" w:fill="C65911"/>
          </w:tcPr>
          <w:p w14:paraId="45478F10" w14:textId="77777777" w:rsidR="00814251" w:rsidRPr="00F43115" w:rsidRDefault="00814251" w:rsidP="00814251">
            <w:pPr>
              <w:spacing w:after="120" w:line="276" w:lineRule="auto"/>
              <w:rPr>
                <w:bCs w:val="0"/>
                <w:sz w:val="20"/>
              </w:rPr>
            </w:pPr>
            <w:r w:rsidRPr="00F43115">
              <w:t xml:space="preserve">Bezeichnung </w:t>
            </w:r>
          </w:p>
        </w:tc>
        <w:tc>
          <w:tcPr>
            <w:tcW w:w="7750" w:type="dxa"/>
            <w:shd w:val="clear" w:color="auto" w:fill="C65911"/>
          </w:tcPr>
          <w:p w14:paraId="65484070" w14:textId="77777777" w:rsidR="00814251" w:rsidRPr="00F43115" w:rsidRDefault="00814251" w:rsidP="00814251">
            <w:pPr>
              <w:spacing w:after="120" w:line="276" w:lineRule="auto"/>
              <w:cnfStyle w:val="100000000000" w:firstRow="1" w:lastRow="0" w:firstColumn="0" w:lastColumn="0" w:oddVBand="0" w:evenVBand="0" w:oddHBand="0" w:evenHBand="0" w:firstRowFirstColumn="0" w:firstRowLastColumn="0" w:lastRowFirstColumn="0" w:lastRowLastColumn="0"/>
              <w:rPr>
                <w:bCs w:val="0"/>
                <w:sz w:val="20"/>
              </w:rPr>
            </w:pPr>
            <w:r w:rsidRPr="00F43115">
              <w:t>Link</w:t>
            </w:r>
          </w:p>
        </w:tc>
      </w:tr>
      <w:tr w:rsidR="00814251" w:rsidRPr="00F43115" w14:paraId="70A1A5EE"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91EB8E0" w14:textId="77777777" w:rsidR="00814251" w:rsidRPr="006F5F2B" w:rsidRDefault="00814251" w:rsidP="00814251">
            <w:pPr>
              <w:spacing w:before="60" w:after="60" w:line="276" w:lineRule="auto"/>
              <w:rPr>
                <w:rFonts w:cs="Arial"/>
                <w:b w:val="0"/>
                <w:bCs w:val="0"/>
                <w:szCs w:val="18"/>
              </w:rPr>
            </w:pPr>
            <w:r w:rsidRPr="006F5F2B">
              <w:rPr>
                <w:rFonts w:cs="Arial"/>
                <w:color w:val="000000"/>
                <w:szCs w:val="18"/>
                <w:lang w:val="en-US"/>
              </w:rPr>
              <w:t>JAP</w:t>
            </w:r>
          </w:p>
        </w:tc>
        <w:tc>
          <w:tcPr>
            <w:tcW w:w="7750" w:type="dxa"/>
            <w:vAlign w:val="center"/>
          </w:tcPr>
          <w:p w14:paraId="2AA7562C" w14:textId="7E35DC26" w:rsidR="00814251" w:rsidRPr="006F5F2B" w:rsidRDefault="008236F2" w:rsidP="00040DAC">
            <w:pPr>
              <w:autoSpaceDE w:val="0"/>
              <w:autoSpaceDN w:val="0"/>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18"/>
              </w:rPr>
            </w:pPr>
            <w:hyperlink r:id="rId144" w:history="1">
              <w:r w:rsidR="006F5F2B" w:rsidRPr="00DF3DAF">
                <w:rPr>
                  <w:rStyle w:val="WebsitefootnoteChar"/>
                  <w:lang w:val="de-DE"/>
                </w:rPr>
                <w:t>https://joinup.ec.europa.eu/asset/dcat_application_profile</w:t>
              </w:r>
            </w:hyperlink>
            <w:r w:rsidR="00F36FEB">
              <w:rPr>
                <w:rFonts w:cs="Arial"/>
                <w:color w:val="0563C1"/>
                <w:szCs w:val="18"/>
                <w:u w:val="single"/>
              </w:rPr>
              <w:t xml:space="preserve"> </w:t>
            </w:r>
            <w:r w:rsidR="00814251" w:rsidRPr="006F5F2B">
              <w:rPr>
                <w:rFonts w:cs="Arial"/>
                <w:szCs w:val="18"/>
              </w:rPr>
              <w:t xml:space="preserve">- </w:t>
            </w:r>
            <w:r w:rsidR="00040DAC" w:rsidRPr="006F5F2B">
              <w:rPr>
                <w:rFonts w:cs="Arial"/>
                <w:szCs w:val="18"/>
              </w:rPr>
              <w:t>19</w:t>
            </w:r>
            <w:r w:rsidR="00814251" w:rsidRPr="006F5F2B">
              <w:rPr>
                <w:rFonts w:cs="Arial"/>
                <w:szCs w:val="18"/>
              </w:rPr>
              <w:t>.03.201</w:t>
            </w:r>
            <w:r w:rsidR="00040DAC" w:rsidRPr="006F5F2B">
              <w:rPr>
                <w:rFonts w:cs="Arial"/>
                <w:szCs w:val="18"/>
              </w:rPr>
              <w:t>8</w:t>
            </w:r>
            <w:r w:rsidR="00814251" w:rsidRPr="006F5F2B">
              <w:rPr>
                <w:rFonts w:cs="Arial"/>
                <w:szCs w:val="18"/>
                <w:u w:val="single"/>
              </w:rPr>
              <w:t xml:space="preserve"> </w:t>
            </w:r>
          </w:p>
        </w:tc>
      </w:tr>
      <w:tr w:rsidR="00814251" w:rsidRPr="00C85F57" w14:paraId="7647E7B2" w14:textId="77777777" w:rsidTr="003C39D0">
        <w:trPr>
          <w:trHeight w:val="258"/>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4679466" w14:textId="77777777" w:rsidR="00814251" w:rsidRPr="006F5F2B" w:rsidRDefault="00814251" w:rsidP="00814251">
            <w:pPr>
              <w:spacing w:before="60" w:after="60" w:line="276" w:lineRule="auto"/>
              <w:rPr>
                <w:rFonts w:cs="Arial"/>
                <w:b w:val="0"/>
                <w:bCs w:val="0"/>
                <w:szCs w:val="18"/>
                <w:lang w:val="en-US"/>
              </w:rPr>
            </w:pPr>
            <w:r w:rsidRPr="006F5F2B">
              <w:rPr>
                <w:rFonts w:cs="Arial"/>
                <w:color w:val="000000"/>
                <w:szCs w:val="18"/>
                <w:lang w:val="en-US"/>
              </w:rPr>
              <w:t>JDC</w:t>
            </w:r>
          </w:p>
        </w:tc>
        <w:tc>
          <w:tcPr>
            <w:tcW w:w="7750" w:type="dxa"/>
            <w:vAlign w:val="center"/>
          </w:tcPr>
          <w:p w14:paraId="14B4C721" w14:textId="0604915E" w:rsidR="00814251" w:rsidRPr="006F5F2B" w:rsidRDefault="008236F2" w:rsidP="00040DAC">
            <w:pPr>
              <w:autoSpaceDE w:val="0"/>
              <w:autoSpaceDN w:val="0"/>
              <w:spacing w:before="60" w:after="60"/>
              <w:cnfStyle w:val="000000000000" w:firstRow="0" w:lastRow="0" w:firstColumn="0" w:lastColumn="0" w:oddVBand="0" w:evenVBand="0" w:oddHBand="0" w:evenHBand="0" w:firstRowFirstColumn="0" w:firstRowLastColumn="0" w:lastRowFirstColumn="0" w:lastRowLastColumn="0"/>
              <w:rPr>
                <w:rFonts w:cs="Arial"/>
                <w:color w:val="000000"/>
                <w:szCs w:val="18"/>
                <w:lang w:val="en-US"/>
              </w:rPr>
            </w:pPr>
            <w:hyperlink r:id="rId145" w:history="1">
              <w:r w:rsidR="00814251" w:rsidRPr="003A4BFD">
                <w:rPr>
                  <w:rStyle w:val="WebsitefootnoteChar"/>
                </w:rPr>
                <w:t>https://joinup.ec.europa.eu/asset/ogd2_0/issue/dcat-ap</w:t>
              </w:r>
              <w:r w:rsidR="00814251" w:rsidRPr="006F5F2B">
                <w:rPr>
                  <w:rFonts w:cs="Arial"/>
                  <w:color w:val="E65A0A" w:themeColor="accent1"/>
                  <w:szCs w:val="18"/>
                  <w:u w:val="single"/>
                  <w:lang w:val="en-US"/>
                </w:rPr>
                <w:t xml:space="preserve"> </w:t>
              </w:r>
            </w:hyperlink>
            <w:r w:rsidR="00814251" w:rsidRPr="006F5F2B">
              <w:rPr>
                <w:rFonts w:cs="Arial"/>
                <w:szCs w:val="18"/>
                <w:lang w:val="en-US"/>
              </w:rPr>
              <w:t xml:space="preserve">- </w:t>
            </w:r>
            <w:r w:rsidR="00040DAC" w:rsidRPr="006F5F2B">
              <w:rPr>
                <w:rFonts w:cs="Arial"/>
                <w:szCs w:val="18"/>
                <w:lang w:val="en-US"/>
              </w:rPr>
              <w:t>19</w:t>
            </w:r>
            <w:r w:rsidR="00814251" w:rsidRPr="006F5F2B">
              <w:rPr>
                <w:rFonts w:cs="Arial"/>
                <w:szCs w:val="18"/>
                <w:lang w:val="en-US"/>
              </w:rPr>
              <w:t>.03.201</w:t>
            </w:r>
            <w:r w:rsidR="00040DAC" w:rsidRPr="006F5F2B">
              <w:rPr>
                <w:rFonts w:cs="Arial"/>
                <w:szCs w:val="18"/>
                <w:lang w:val="en-US"/>
              </w:rPr>
              <w:t>8</w:t>
            </w:r>
          </w:p>
        </w:tc>
      </w:tr>
      <w:tr w:rsidR="00814251" w:rsidRPr="00C85F57" w14:paraId="1DA91E13"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F908609" w14:textId="77777777" w:rsidR="00814251" w:rsidRPr="006F5F2B" w:rsidRDefault="00814251" w:rsidP="00814251">
            <w:pPr>
              <w:spacing w:before="60" w:after="60" w:line="276" w:lineRule="auto"/>
              <w:rPr>
                <w:rFonts w:cs="Arial"/>
                <w:b w:val="0"/>
                <w:bCs w:val="0"/>
                <w:szCs w:val="18"/>
                <w:lang w:val="en-US"/>
              </w:rPr>
            </w:pPr>
            <w:r w:rsidRPr="006F5F2B">
              <w:rPr>
                <w:rFonts w:cs="Arial"/>
                <w:color w:val="000000"/>
                <w:szCs w:val="18"/>
                <w:lang w:val="en-US"/>
              </w:rPr>
              <w:t>JIG</w:t>
            </w:r>
          </w:p>
        </w:tc>
        <w:tc>
          <w:tcPr>
            <w:tcW w:w="7750" w:type="dxa"/>
            <w:vAlign w:val="center"/>
          </w:tcPr>
          <w:p w14:paraId="2672D02D" w14:textId="70353092" w:rsidR="00814251" w:rsidRPr="006F5F2B" w:rsidRDefault="008236F2" w:rsidP="006F5F2B">
            <w:pPr>
              <w:autoSpaceDE w:val="0"/>
              <w:autoSpaceDN w:val="0"/>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18"/>
                <w:lang w:val="en-US"/>
              </w:rPr>
            </w:pPr>
            <w:hyperlink r:id="rId146" w:history="1">
              <w:r w:rsidR="00814251" w:rsidRPr="003A4BFD">
                <w:rPr>
                  <w:rStyle w:val="WebsitefootnoteChar"/>
                </w:rPr>
                <w:t xml:space="preserve">https://joinup.ec.europa.eu/asset/dcat-ap_implementation_guidelines/issue/all </w:t>
              </w:r>
            </w:hyperlink>
            <w:r w:rsidR="00814251" w:rsidRPr="006F5F2B">
              <w:rPr>
                <w:rFonts w:cs="Arial"/>
                <w:szCs w:val="18"/>
                <w:lang w:val="en-US"/>
              </w:rPr>
              <w:t xml:space="preserve">- </w:t>
            </w:r>
            <w:r w:rsidR="006F5F2B" w:rsidRPr="006F5F2B">
              <w:rPr>
                <w:rFonts w:cs="Arial"/>
                <w:szCs w:val="18"/>
                <w:lang w:val="en-US"/>
              </w:rPr>
              <w:t>19</w:t>
            </w:r>
            <w:r w:rsidR="00814251" w:rsidRPr="006F5F2B">
              <w:rPr>
                <w:rFonts w:cs="Arial"/>
                <w:szCs w:val="18"/>
                <w:lang w:val="en-US"/>
              </w:rPr>
              <w:t>.03.201</w:t>
            </w:r>
            <w:r w:rsidR="006F5F2B" w:rsidRPr="006F5F2B">
              <w:rPr>
                <w:rFonts w:cs="Arial"/>
                <w:szCs w:val="18"/>
                <w:lang w:val="en-US"/>
              </w:rPr>
              <w:t>8</w:t>
            </w:r>
          </w:p>
        </w:tc>
      </w:tr>
      <w:tr w:rsidR="00814251" w:rsidRPr="00C85F57" w14:paraId="34323951" w14:textId="77777777" w:rsidTr="003C39D0">
        <w:tc>
          <w:tcPr>
            <w:cnfStyle w:val="001000000000" w:firstRow="0" w:lastRow="0" w:firstColumn="1" w:lastColumn="0" w:oddVBand="0" w:evenVBand="0" w:oddHBand="0" w:evenHBand="0" w:firstRowFirstColumn="0" w:firstRowLastColumn="0" w:lastRowFirstColumn="0" w:lastRowLastColumn="0"/>
            <w:tcW w:w="2263" w:type="dxa"/>
            <w:vAlign w:val="center"/>
          </w:tcPr>
          <w:p w14:paraId="7BF37C91" w14:textId="77777777" w:rsidR="00814251" w:rsidRPr="006F5F2B" w:rsidRDefault="00814251" w:rsidP="00814251">
            <w:pPr>
              <w:spacing w:before="60" w:after="60" w:line="276" w:lineRule="auto"/>
              <w:rPr>
                <w:rFonts w:cs="Arial"/>
                <w:b w:val="0"/>
                <w:bCs w:val="0"/>
                <w:szCs w:val="18"/>
                <w:lang w:val="en-US"/>
              </w:rPr>
            </w:pPr>
            <w:r w:rsidRPr="006F5F2B">
              <w:rPr>
                <w:rFonts w:cs="Arial"/>
                <w:color w:val="000000"/>
                <w:szCs w:val="18"/>
                <w:lang w:val="en-US"/>
              </w:rPr>
              <w:t>RCD</w:t>
            </w:r>
          </w:p>
        </w:tc>
        <w:tc>
          <w:tcPr>
            <w:tcW w:w="7750" w:type="dxa"/>
            <w:vAlign w:val="center"/>
          </w:tcPr>
          <w:p w14:paraId="46FEB352" w14:textId="60128E6B" w:rsidR="00814251" w:rsidRPr="006F5F2B" w:rsidRDefault="008236F2" w:rsidP="006F5F2B">
            <w:pPr>
              <w:autoSpaceDE w:val="0"/>
              <w:autoSpaceDN w:val="0"/>
              <w:spacing w:before="60" w:after="60"/>
              <w:cnfStyle w:val="000000000000" w:firstRow="0" w:lastRow="0" w:firstColumn="0" w:lastColumn="0" w:oddVBand="0" w:evenVBand="0" w:oddHBand="0" w:evenHBand="0" w:firstRowFirstColumn="0" w:firstRowLastColumn="0" w:lastRowFirstColumn="0" w:lastRowLastColumn="0"/>
              <w:rPr>
                <w:rFonts w:cs="Arial"/>
                <w:color w:val="000000"/>
                <w:szCs w:val="18"/>
                <w:lang w:val="en-US"/>
              </w:rPr>
            </w:pPr>
            <w:hyperlink r:id="rId147" w:history="1">
              <w:r w:rsidR="00814251" w:rsidRPr="003A4BFD">
                <w:rPr>
                  <w:rStyle w:val="WebsitefootnoteChar"/>
                </w:rPr>
                <w:t xml:space="preserve">http://www.w3.org/TR/2014/REC-vocab-dcat-20140116/ </w:t>
              </w:r>
            </w:hyperlink>
            <w:r w:rsidR="00814251" w:rsidRPr="006F5F2B">
              <w:rPr>
                <w:rFonts w:cs="Arial"/>
                <w:szCs w:val="18"/>
                <w:lang w:val="en-US"/>
              </w:rPr>
              <w:t xml:space="preserve">- </w:t>
            </w:r>
            <w:r w:rsidR="006F5F2B" w:rsidRPr="006F5F2B">
              <w:rPr>
                <w:rFonts w:cs="Arial"/>
                <w:szCs w:val="18"/>
                <w:lang w:val="en-US"/>
              </w:rPr>
              <w:t>19</w:t>
            </w:r>
            <w:r w:rsidR="00814251" w:rsidRPr="006F5F2B">
              <w:rPr>
                <w:rFonts w:cs="Arial"/>
                <w:szCs w:val="18"/>
                <w:lang w:val="en-US"/>
              </w:rPr>
              <w:t>.03.201</w:t>
            </w:r>
            <w:r w:rsidR="006F5F2B" w:rsidRPr="006F5F2B">
              <w:rPr>
                <w:rFonts w:cs="Arial"/>
                <w:szCs w:val="18"/>
                <w:lang w:val="en-US"/>
              </w:rPr>
              <w:t>8</w:t>
            </w:r>
          </w:p>
        </w:tc>
      </w:tr>
      <w:tr w:rsidR="00814251" w:rsidRPr="00C85F57" w14:paraId="4196407D"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5CD9AD1" w14:textId="77777777" w:rsidR="00814251" w:rsidRPr="006F5F2B" w:rsidRDefault="00814251" w:rsidP="00814251">
            <w:pPr>
              <w:spacing w:before="60" w:after="60" w:line="276" w:lineRule="auto"/>
              <w:rPr>
                <w:rFonts w:cs="Arial"/>
                <w:b w:val="0"/>
                <w:bCs w:val="0"/>
                <w:szCs w:val="18"/>
                <w:lang w:val="en-US"/>
              </w:rPr>
            </w:pPr>
            <w:r w:rsidRPr="006F5F2B">
              <w:rPr>
                <w:rFonts w:cs="Arial"/>
                <w:color w:val="000000"/>
                <w:szCs w:val="18"/>
                <w:lang w:val="en-US"/>
              </w:rPr>
              <w:t>RDF</w:t>
            </w:r>
          </w:p>
        </w:tc>
        <w:tc>
          <w:tcPr>
            <w:tcW w:w="7750" w:type="dxa"/>
            <w:vAlign w:val="center"/>
          </w:tcPr>
          <w:p w14:paraId="3BB8F4DB" w14:textId="4D813BA1" w:rsidR="00814251" w:rsidRPr="006F5F2B" w:rsidRDefault="008236F2" w:rsidP="006F5F2B">
            <w:pPr>
              <w:autoSpaceDE w:val="0"/>
              <w:autoSpaceDN w:val="0"/>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18"/>
                <w:lang w:val="en-US"/>
              </w:rPr>
            </w:pPr>
            <w:hyperlink r:id="rId148" w:history="1">
              <w:r w:rsidR="00814251" w:rsidRPr="003A4BFD">
                <w:rPr>
                  <w:rStyle w:val="WebsitefootnoteChar"/>
                </w:rPr>
                <w:t xml:space="preserve">http://www.w3.org/RDF/ </w:t>
              </w:r>
            </w:hyperlink>
            <w:r w:rsidR="00814251" w:rsidRPr="006F5F2B">
              <w:rPr>
                <w:rFonts w:cs="Arial"/>
                <w:szCs w:val="18"/>
                <w:lang w:val="en-US"/>
              </w:rPr>
              <w:t xml:space="preserve">- </w:t>
            </w:r>
            <w:r w:rsidR="006F5F2B" w:rsidRPr="006F5F2B">
              <w:rPr>
                <w:rFonts w:cs="Arial"/>
                <w:szCs w:val="18"/>
                <w:lang w:val="en-US"/>
              </w:rPr>
              <w:t>19</w:t>
            </w:r>
            <w:r w:rsidR="00814251" w:rsidRPr="006F5F2B">
              <w:rPr>
                <w:rFonts w:cs="Arial"/>
                <w:szCs w:val="18"/>
                <w:lang w:val="en-US"/>
              </w:rPr>
              <w:t>.03.201</w:t>
            </w:r>
            <w:r w:rsidR="006F5F2B" w:rsidRPr="006F5F2B">
              <w:rPr>
                <w:rFonts w:cs="Arial"/>
                <w:szCs w:val="18"/>
                <w:lang w:val="en-US"/>
              </w:rPr>
              <w:t>8</w:t>
            </w:r>
          </w:p>
        </w:tc>
      </w:tr>
      <w:tr w:rsidR="00814251" w:rsidRPr="00C85F57" w14:paraId="34E4203E" w14:textId="77777777" w:rsidTr="003C39D0">
        <w:tc>
          <w:tcPr>
            <w:cnfStyle w:val="001000000000" w:firstRow="0" w:lastRow="0" w:firstColumn="1" w:lastColumn="0" w:oddVBand="0" w:evenVBand="0" w:oddHBand="0" w:evenHBand="0" w:firstRowFirstColumn="0" w:firstRowLastColumn="0" w:lastRowFirstColumn="0" w:lastRowLastColumn="0"/>
            <w:tcW w:w="2263" w:type="dxa"/>
            <w:vAlign w:val="center"/>
          </w:tcPr>
          <w:p w14:paraId="3C34C777" w14:textId="77777777" w:rsidR="00814251" w:rsidRPr="006F5F2B" w:rsidRDefault="00814251" w:rsidP="00814251">
            <w:pPr>
              <w:spacing w:before="60" w:after="60" w:line="276" w:lineRule="auto"/>
              <w:rPr>
                <w:rFonts w:cs="Arial"/>
                <w:color w:val="000000"/>
                <w:szCs w:val="18"/>
                <w:lang w:val="en-US"/>
              </w:rPr>
            </w:pPr>
            <w:r w:rsidRPr="006F5F2B">
              <w:rPr>
                <w:rFonts w:cs="Arial"/>
                <w:color w:val="000000"/>
                <w:szCs w:val="18"/>
                <w:lang w:val="en-US"/>
              </w:rPr>
              <w:t>W3C</w:t>
            </w:r>
          </w:p>
        </w:tc>
        <w:tc>
          <w:tcPr>
            <w:tcW w:w="7750" w:type="dxa"/>
            <w:vAlign w:val="center"/>
          </w:tcPr>
          <w:p w14:paraId="4FD4E1B8" w14:textId="5E487587" w:rsidR="00814251" w:rsidRPr="006F5F2B" w:rsidRDefault="008236F2" w:rsidP="00814251">
            <w:pPr>
              <w:autoSpaceDE w:val="0"/>
              <w:autoSpaceDN w:val="0"/>
              <w:spacing w:before="60" w:after="60"/>
              <w:cnfStyle w:val="000000000000" w:firstRow="0" w:lastRow="0" w:firstColumn="0" w:lastColumn="0" w:oddVBand="0" w:evenVBand="0" w:oddHBand="0" w:evenHBand="0" w:firstRowFirstColumn="0" w:firstRowLastColumn="0" w:lastRowFirstColumn="0" w:lastRowLastColumn="0"/>
              <w:rPr>
                <w:rFonts w:cs="Arial"/>
                <w:color w:val="0563C1"/>
                <w:szCs w:val="18"/>
                <w:u w:val="single"/>
                <w:lang w:val="en-US"/>
              </w:rPr>
            </w:pPr>
            <w:hyperlink r:id="rId149" w:history="1">
              <w:r w:rsidR="00814251" w:rsidRPr="003A4BFD">
                <w:rPr>
                  <w:rStyle w:val="WebsitefootnoteChar"/>
                </w:rPr>
                <w:t>http://www.w3.org/2011/gld/wiki/Main_Page</w:t>
              </w:r>
            </w:hyperlink>
            <w:r w:rsidR="00814251" w:rsidRPr="006F5F2B">
              <w:rPr>
                <w:rFonts w:cs="Arial"/>
                <w:color w:val="0563C1"/>
                <w:szCs w:val="18"/>
                <w:u w:val="single"/>
                <w:lang w:val="en-US"/>
              </w:rPr>
              <w:t xml:space="preserve"> </w:t>
            </w:r>
            <w:r w:rsidR="00814251" w:rsidRPr="006F5F2B">
              <w:rPr>
                <w:rFonts w:cs="Arial"/>
                <w:szCs w:val="18"/>
                <w:lang w:val="en-US"/>
              </w:rPr>
              <w:t xml:space="preserve">- </w:t>
            </w:r>
            <w:r w:rsidR="006F5F2B" w:rsidRPr="006F5F2B">
              <w:rPr>
                <w:rFonts w:cs="Arial"/>
                <w:szCs w:val="18"/>
                <w:lang w:val="en-US"/>
              </w:rPr>
              <w:t>19</w:t>
            </w:r>
            <w:r w:rsidR="00814251" w:rsidRPr="006F5F2B">
              <w:rPr>
                <w:rFonts w:cs="Arial"/>
                <w:szCs w:val="18"/>
                <w:lang w:val="en-US"/>
              </w:rPr>
              <w:t>.03.201</w:t>
            </w:r>
            <w:r w:rsidR="006F5F2B" w:rsidRPr="006F5F2B">
              <w:rPr>
                <w:rFonts w:cs="Arial"/>
                <w:szCs w:val="18"/>
                <w:lang w:val="en-US"/>
              </w:rPr>
              <w:t>8</w:t>
            </w:r>
          </w:p>
        </w:tc>
      </w:tr>
      <w:tr w:rsidR="002E3F1C" w:rsidRPr="00C85F57" w14:paraId="71AEBF4E"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1F422B9" w14:textId="57EE0E4B" w:rsidR="002E3F1C" w:rsidRPr="006F5F2B" w:rsidRDefault="002E3F1C" w:rsidP="00814251">
            <w:pPr>
              <w:spacing w:before="60" w:after="60"/>
              <w:rPr>
                <w:rFonts w:cs="Arial"/>
                <w:color w:val="000000"/>
                <w:szCs w:val="18"/>
                <w:lang w:val="en-US"/>
              </w:rPr>
            </w:pPr>
            <w:r w:rsidRPr="006F5F2B">
              <w:rPr>
                <w:rFonts w:cs="Arial"/>
                <w:color w:val="000000"/>
                <w:szCs w:val="18"/>
                <w:lang w:val="en-US"/>
              </w:rPr>
              <w:t>ECCLV</w:t>
            </w:r>
          </w:p>
        </w:tc>
        <w:tc>
          <w:tcPr>
            <w:tcW w:w="7750" w:type="dxa"/>
            <w:vAlign w:val="center"/>
          </w:tcPr>
          <w:p w14:paraId="1DE4E841" w14:textId="439A99E1" w:rsidR="002E3F1C" w:rsidRPr="006F5F2B" w:rsidRDefault="008236F2" w:rsidP="00814251">
            <w:pPr>
              <w:autoSpaceDE w:val="0"/>
              <w:autoSpaceDN w:val="0"/>
              <w:spacing w:before="60" w:after="60"/>
              <w:cnfStyle w:val="000000100000" w:firstRow="0" w:lastRow="0" w:firstColumn="0" w:lastColumn="0" w:oddVBand="0" w:evenVBand="0" w:oddHBand="1" w:evenHBand="0" w:firstRowFirstColumn="0" w:firstRowLastColumn="0" w:lastRowFirstColumn="0" w:lastRowLastColumn="0"/>
              <w:rPr>
                <w:szCs w:val="18"/>
                <w:lang w:val="en-US"/>
              </w:rPr>
            </w:pPr>
            <w:hyperlink r:id="rId150" w:history="1">
              <w:r w:rsidR="002E3F1C" w:rsidRPr="003A4BFD">
                <w:rPr>
                  <w:rStyle w:val="WebsitefootnoteChar"/>
                </w:rPr>
                <w:t>https://joinup.ec.europa.eu/asset/core_location/description</w:t>
              </w:r>
            </w:hyperlink>
            <w:r w:rsidR="002E3F1C" w:rsidRPr="006F5F2B">
              <w:rPr>
                <w:rFonts w:cs="Arial"/>
                <w:color w:val="000000"/>
                <w:szCs w:val="18"/>
                <w:lang w:val="en-US"/>
              </w:rPr>
              <w:t xml:space="preserve"> </w:t>
            </w:r>
            <w:r w:rsidR="006F5F2B" w:rsidRPr="006F5F2B">
              <w:rPr>
                <w:rFonts w:cs="Arial"/>
                <w:szCs w:val="18"/>
                <w:lang w:val="en-US"/>
              </w:rPr>
              <w:t>- 19.03.2018</w:t>
            </w:r>
          </w:p>
        </w:tc>
      </w:tr>
    </w:tbl>
    <w:p w14:paraId="6DC18D35" w14:textId="01BF4ED2" w:rsidR="00103318" w:rsidRPr="008D75FA" w:rsidRDefault="00103318" w:rsidP="00705EA9">
      <w:pPr>
        <w:rPr>
          <w:lang w:val="en-US"/>
        </w:rPr>
      </w:pPr>
      <w:bookmarkStart w:id="173" w:name="_Toc477282539"/>
      <w:bookmarkStart w:id="174" w:name="_Toc477282714"/>
      <w:bookmarkStart w:id="175" w:name="_Toc477287532"/>
      <w:bookmarkStart w:id="176" w:name="_Toc477287796"/>
      <w:bookmarkStart w:id="177" w:name="_Toc477288526"/>
      <w:bookmarkStart w:id="178" w:name="_Toc477289010"/>
      <w:bookmarkStart w:id="179" w:name="_Toc477289161"/>
      <w:bookmarkStart w:id="180" w:name="_Toc477292107"/>
      <w:bookmarkStart w:id="181" w:name="_Toc477292541"/>
      <w:bookmarkStart w:id="182" w:name="_Toc477311285"/>
      <w:bookmarkStart w:id="183" w:name="_Toc477345104"/>
      <w:bookmarkEnd w:id="165"/>
      <w:bookmarkEnd w:id="173"/>
      <w:bookmarkEnd w:id="174"/>
      <w:bookmarkEnd w:id="175"/>
      <w:bookmarkEnd w:id="176"/>
      <w:bookmarkEnd w:id="177"/>
      <w:bookmarkEnd w:id="178"/>
      <w:bookmarkEnd w:id="179"/>
      <w:bookmarkEnd w:id="180"/>
      <w:bookmarkEnd w:id="181"/>
      <w:bookmarkEnd w:id="182"/>
      <w:bookmarkEnd w:id="183"/>
    </w:p>
    <w:sectPr w:rsidR="00103318" w:rsidRPr="008D75FA" w:rsidSect="001D0CF1">
      <w:headerReference w:type="default" r:id="rId151"/>
      <w:headerReference w:type="first" r:id="rId152"/>
      <w:footerReference w:type="first" r:id="rId153"/>
      <w:pgSz w:w="11906" w:h="16838" w:code="9"/>
      <w:pgMar w:top="1701" w:right="964" w:bottom="1276" w:left="1134" w:header="851" w:footer="43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C0">
      <wne:macro wne:macroName="NORMAL.NEWMACROS.TABELLE_OHNE_ABSTAND"/>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A5F0A" w14:textId="77777777" w:rsidR="00B25C4B" w:rsidRDefault="00B25C4B" w:rsidP="00EB605F">
      <w:r>
        <w:separator/>
      </w:r>
    </w:p>
    <w:p w14:paraId="1E7CF161" w14:textId="77777777" w:rsidR="00B25C4B" w:rsidRDefault="00B25C4B"/>
    <w:p w14:paraId="3A44DB8C" w14:textId="77777777" w:rsidR="00B25C4B" w:rsidRDefault="00B25C4B"/>
    <w:p w14:paraId="7EA7645F" w14:textId="77777777" w:rsidR="00B25C4B" w:rsidRDefault="00B25C4B"/>
    <w:p w14:paraId="76C27A88" w14:textId="77777777" w:rsidR="00B25C4B" w:rsidRDefault="00B25C4B"/>
    <w:p w14:paraId="1DE3B483" w14:textId="77777777" w:rsidR="00B25C4B" w:rsidRDefault="00B25C4B"/>
  </w:endnote>
  <w:endnote w:type="continuationSeparator" w:id="0">
    <w:p w14:paraId="21EA94EB" w14:textId="77777777" w:rsidR="00B25C4B" w:rsidRDefault="00B25C4B" w:rsidP="00EB605F">
      <w:r>
        <w:continuationSeparator/>
      </w:r>
    </w:p>
    <w:p w14:paraId="3F5FC9F9" w14:textId="77777777" w:rsidR="00B25C4B" w:rsidRDefault="00B25C4B"/>
    <w:p w14:paraId="58D41DB0" w14:textId="77777777" w:rsidR="00B25C4B" w:rsidRDefault="00B25C4B"/>
    <w:p w14:paraId="5C83C6AC" w14:textId="77777777" w:rsidR="00B25C4B" w:rsidRDefault="00B25C4B"/>
    <w:p w14:paraId="4669973D" w14:textId="77777777" w:rsidR="00B25C4B" w:rsidRDefault="00B25C4B"/>
    <w:p w14:paraId="5BDBE86F" w14:textId="77777777" w:rsidR="00B25C4B" w:rsidRDefault="00B25C4B"/>
  </w:endnote>
  <w:endnote w:type="continuationNotice" w:id="1">
    <w:p w14:paraId="68502359" w14:textId="77777777" w:rsidR="00B25C4B" w:rsidRDefault="00B25C4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agoOfficeSans">
    <w:panose1 w:val="02000506040000020004"/>
    <w:charset w:val="00"/>
    <w:family w:val="auto"/>
    <w:pitch w:val="variable"/>
    <w:sig w:usb0="800000AF" w:usb1="4000004A" w:usb2="00000000" w:usb3="00000000" w:csb0="00000001"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Times New Roma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16ADD" w14:textId="77777777" w:rsidR="00B25C4B" w:rsidRDefault="00B25C4B" w:rsidP="003F1340">
    <w:pPr>
      <w:pStyle w:val="Fuzeile"/>
    </w:pPr>
    <w:r>
      <w:t>Datum</w:t>
    </w:r>
  </w:p>
  <w:p w14:paraId="414DA5A8" w14:textId="6EAFDF2E" w:rsidR="00B25C4B" w:rsidRDefault="00B25C4B" w:rsidP="003F1340">
    <w:pPr>
      <w:pStyle w:val="Fuzeile"/>
    </w:pPr>
    <w:r>
      <w:t xml:space="preserve">Seite </w:t>
    </w:r>
    <w:r>
      <w:rPr>
        <w:noProof/>
      </w:rPr>
      <w:fldChar w:fldCharType="begin"/>
    </w:r>
    <w:r>
      <w:rPr>
        <w:noProof/>
      </w:rPr>
      <w:instrText xml:space="preserve"> NUMPAGES  \* Arabic  \* MERGEFORMAT </w:instrText>
    </w:r>
    <w:r>
      <w:rPr>
        <w:noProof/>
      </w:rPr>
      <w:fldChar w:fldCharType="separate"/>
    </w:r>
    <w:r w:rsidR="001B260C">
      <w:rPr>
        <w:noProof/>
      </w:rPr>
      <w:t>59</w:t>
    </w:r>
    <w:r>
      <w:rPr>
        <w:noProof/>
      </w:rPr>
      <w:fldChar w:fldCharType="end"/>
    </w:r>
  </w:p>
  <w:p w14:paraId="5AD90428" w14:textId="77777777" w:rsidR="00B25C4B" w:rsidRDefault="00B25C4B" w:rsidP="003F1340">
    <w:pPr>
      <w:pStyle w:val="Fuzeile"/>
    </w:pPr>
    <w:r>
      <w:t>© ]init[ AG</w:t>
    </w:r>
  </w:p>
  <w:p w14:paraId="52816279" w14:textId="77777777" w:rsidR="00B25C4B" w:rsidRDefault="00B25C4B"/>
  <w:p w14:paraId="48ABA408" w14:textId="77777777" w:rsidR="00B25C4B" w:rsidRDefault="00B25C4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1663A" w14:textId="51F8CE99" w:rsidR="00B25C4B" w:rsidRPr="001D0CF1" w:rsidRDefault="00B25C4B" w:rsidP="001D0CF1">
    <w:pPr>
      <w:pStyle w:val="Fuzeile"/>
      <w:tabs>
        <w:tab w:val="clear" w:pos="4536"/>
        <w:tab w:val="left" w:pos="284"/>
      </w:tabs>
      <w:ind w:left="284" w:hanging="284"/>
      <w:jc w:val="left"/>
      <w:rPr>
        <w:color w:val="595959" w:themeColor="text1" w:themeTint="A6"/>
      </w:rPr>
    </w:pPr>
    <w:r>
      <w:t>CC BY 4.0 „]init[ AG und SID Sachsen für GovData“</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8236F2">
      <w:rPr>
        <w:noProof/>
      </w:rPr>
      <w:t>2</w:t>
    </w:r>
    <w:r w:rsidRPr="003334BE">
      <w:fldChar w:fldCharType="end"/>
    </w:r>
    <w:r w:rsidRPr="003334BE">
      <w:t>/</w:t>
    </w:r>
    <w:r>
      <w:rPr>
        <w:noProof/>
      </w:rPr>
      <w:fldChar w:fldCharType="begin"/>
    </w:r>
    <w:r>
      <w:rPr>
        <w:noProof/>
      </w:rPr>
      <w:instrText xml:space="preserve"> NUMPAGES  \* Arabic  \* MERGEFORMAT </w:instrText>
    </w:r>
    <w:r>
      <w:rPr>
        <w:noProof/>
      </w:rPr>
      <w:fldChar w:fldCharType="separate"/>
    </w:r>
    <w:r w:rsidR="008236F2">
      <w:rPr>
        <w:noProof/>
      </w:rPr>
      <w:t>10</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B9C6A" w14:textId="10155687" w:rsidR="00B25C4B" w:rsidRDefault="00B25C4B" w:rsidP="004C3865">
    <w:pPr>
      <w:pStyle w:val="Fuzeile"/>
      <w:tabs>
        <w:tab w:val="left" w:pos="5475"/>
      </w:tabs>
      <w:jc w:val="left"/>
    </w:pP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9C5CE" w14:textId="511AAE21" w:rsidR="00B25C4B" w:rsidRPr="001D0CF1" w:rsidRDefault="00B25C4B" w:rsidP="001D0CF1">
    <w:pPr>
      <w:pStyle w:val="Fuzeile"/>
      <w:tabs>
        <w:tab w:val="clear" w:pos="4536"/>
        <w:tab w:val="clear" w:pos="9354"/>
        <w:tab w:val="left" w:pos="284"/>
        <w:tab w:val="right" w:pos="13608"/>
      </w:tabs>
      <w:jc w:val="left"/>
      <w:rPr>
        <w:color w:val="595959" w:themeColor="text1" w:themeTint="A6"/>
      </w:rPr>
    </w:pPr>
    <w:r w:rsidRPr="004A0B9F">
      <w:rPr>
        <w:noProof/>
        <w:color w:val="595959" w:themeColor="text1" w:themeTint="A6"/>
      </w:rPr>
      <w:drawing>
        <wp:anchor distT="0" distB="0" distL="114300" distR="114300" simplePos="0" relativeHeight="251647488" behindDoc="0" locked="0" layoutInCell="1" allowOverlap="1" wp14:anchorId="2806674F" wp14:editId="6B38EF7F">
          <wp:simplePos x="0" y="0"/>
          <wp:positionH relativeFrom="column">
            <wp:posOffset>19036971</wp:posOffset>
          </wp:positionH>
          <wp:positionV relativeFrom="paragraph">
            <wp:posOffset>13084569</wp:posOffset>
          </wp:positionV>
          <wp:extent cx="1508760" cy="448310"/>
          <wp:effectExtent l="0" t="0" r="0" b="8890"/>
          <wp:wrapNone/>
          <wp:docPr id="661"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sidRPr="004A0B9F">
      <w:rPr>
        <w:color w:val="595959" w:themeColor="text1" w:themeTint="A6"/>
      </w:rPr>
      <w:t>CC BY 4.0 „]init[ AG und SID Sachsen für GovData“</w:t>
    </w:r>
    <w:r>
      <w:t xml:space="preserve"> </w:t>
    </w:r>
    <w:r>
      <w:rPr>
        <w:color w:val="595959" w:themeColor="text1" w:themeTint="A6"/>
      </w:rPr>
      <w:ptab w:relativeTo="margin" w:alignment="right" w:leader="none"/>
    </w:r>
    <w:r>
      <w:rPr>
        <w:color w:val="595959" w:themeColor="text1" w:themeTint="A6"/>
      </w:rPr>
      <w:t xml:space="preserve">Seite </w:t>
    </w:r>
    <w:r w:rsidRPr="00F43DF1">
      <w:rPr>
        <w:color w:val="595959" w:themeColor="text1" w:themeTint="A6"/>
      </w:rPr>
      <w:fldChar w:fldCharType="begin"/>
    </w:r>
    <w:r w:rsidRPr="00F43DF1">
      <w:rPr>
        <w:color w:val="595959" w:themeColor="text1" w:themeTint="A6"/>
      </w:rPr>
      <w:instrText>PAGE   \* MERGEFORMAT</w:instrText>
    </w:r>
    <w:r w:rsidRPr="00F43DF1">
      <w:rPr>
        <w:color w:val="595959" w:themeColor="text1" w:themeTint="A6"/>
      </w:rPr>
      <w:fldChar w:fldCharType="separate"/>
    </w:r>
    <w:r w:rsidR="001B260C">
      <w:rPr>
        <w:noProof/>
        <w:color w:val="595959" w:themeColor="text1" w:themeTint="A6"/>
      </w:rPr>
      <w:t>14</w:t>
    </w:r>
    <w:r w:rsidRPr="00F43DF1">
      <w:rPr>
        <w:color w:val="595959" w:themeColor="text1" w:themeTint="A6"/>
      </w:rPr>
      <w:fldChar w:fldCharType="end"/>
    </w:r>
    <w:r>
      <w:rPr>
        <w:color w:val="595959" w:themeColor="text1" w:themeTint="A6"/>
      </w:rPr>
      <w:t>/</w:t>
    </w:r>
    <w:r w:rsidRPr="004A0B9F">
      <w:rPr>
        <w:noProof/>
        <w:color w:val="595959" w:themeColor="text1" w:themeTint="A6"/>
      </w:rPr>
      <w:fldChar w:fldCharType="begin"/>
    </w:r>
    <w:r w:rsidRPr="004A0B9F">
      <w:rPr>
        <w:noProof/>
        <w:color w:val="595959" w:themeColor="text1" w:themeTint="A6"/>
      </w:rPr>
      <w:instrText xml:space="preserve"> NUMPAGES  \* Arabic  \* MERGEFORMAT </w:instrText>
    </w:r>
    <w:r w:rsidRPr="004A0B9F">
      <w:rPr>
        <w:noProof/>
        <w:color w:val="595959" w:themeColor="text1" w:themeTint="A6"/>
      </w:rPr>
      <w:fldChar w:fldCharType="separate"/>
    </w:r>
    <w:r w:rsidR="001B260C">
      <w:rPr>
        <w:noProof/>
        <w:color w:val="595959" w:themeColor="text1" w:themeTint="A6"/>
      </w:rPr>
      <w:t>59</w:t>
    </w:r>
    <w:r w:rsidRPr="004A0B9F">
      <w:rPr>
        <w:noProof/>
        <w:color w:val="595959" w:themeColor="text1" w:themeTint="A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9BCBA" w14:textId="02DF7D05" w:rsidR="00B25C4B" w:rsidRPr="001D0CF1" w:rsidRDefault="00B25C4B" w:rsidP="005B090A">
    <w:pPr>
      <w:pStyle w:val="Fuzeile"/>
      <w:tabs>
        <w:tab w:val="clear" w:pos="4536"/>
        <w:tab w:val="clear" w:pos="9354"/>
        <w:tab w:val="right" w:pos="13608"/>
      </w:tabs>
      <w:jc w:val="center"/>
      <w:rPr>
        <w:color w:val="595959" w:themeColor="text1" w:themeTint="A6"/>
      </w:rPr>
    </w:pPr>
    <w:r>
      <w:rPr>
        <w:noProof/>
      </w:rPr>
      <w:drawing>
        <wp:anchor distT="0" distB="0" distL="114300" distR="114300" simplePos="0" relativeHeight="251644416" behindDoc="0" locked="0" layoutInCell="1" allowOverlap="1" wp14:anchorId="6797729B" wp14:editId="4BFBE3BD">
          <wp:simplePos x="0" y="0"/>
          <wp:positionH relativeFrom="column">
            <wp:posOffset>19036971</wp:posOffset>
          </wp:positionH>
          <wp:positionV relativeFrom="paragraph">
            <wp:posOffset>13084569</wp:posOffset>
          </wp:positionV>
          <wp:extent cx="1508760" cy="448310"/>
          <wp:effectExtent l="0" t="0" r="0" b="8890"/>
          <wp:wrapNone/>
          <wp:docPr id="664"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t xml:space="preserve">CC BY 4.0 „]init[ AG und SID Sachsen für GovData“   </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1B260C">
      <w:rPr>
        <w:noProof/>
      </w:rPr>
      <w:t>12</w:t>
    </w:r>
    <w:r w:rsidRPr="003334BE">
      <w:fldChar w:fldCharType="end"/>
    </w:r>
    <w:r w:rsidRPr="003334BE">
      <w:t>/</w:t>
    </w:r>
    <w:r>
      <w:rPr>
        <w:noProof/>
      </w:rPr>
      <w:fldChar w:fldCharType="begin"/>
    </w:r>
    <w:r>
      <w:rPr>
        <w:noProof/>
      </w:rPr>
      <w:instrText xml:space="preserve"> NUMPAGES  \* Arabic  \* MERGEFORMAT </w:instrText>
    </w:r>
    <w:r>
      <w:rPr>
        <w:noProof/>
      </w:rPr>
      <w:fldChar w:fldCharType="separate"/>
    </w:r>
    <w:r w:rsidR="001B260C">
      <w:rPr>
        <w:noProof/>
      </w:rPr>
      <w:t>59</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B94C8" w14:textId="23CFF143" w:rsidR="00B25C4B" w:rsidRPr="001D0CF1" w:rsidRDefault="00B25C4B" w:rsidP="001D0CF1">
    <w:pPr>
      <w:pStyle w:val="Fuzeile"/>
      <w:tabs>
        <w:tab w:val="clear" w:pos="4536"/>
        <w:tab w:val="clear" w:pos="9354"/>
        <w:tab w:val="left" w:pos="284"/>
        <w:tab w:val="left" w:pos="7938"/>
        <w:tab w:val="right" w:pos="13608"/>
      </w:tabs>
      <w:ind w:left="284" w:hanging="284"/>
      <w:jc w:val="left"/>
      <w:rPr>
        <w:color w:val="595959" w:themeColor="text1" w:themeTint="A6"/>
      </w:rPr>
    </w:pPr>
    <w:r>
      <w:rPr>
        <w:noProof/>
      </w:rPr>
      <w:drawing>
        <wp:anchor distT="0" distB="0" distL="114300" distR="114300" simplePos="0" relativeHeight="251648512" behindDoc="0" locked="0" layoutInCell="1" allowOverlap="1" wp14:anchorId="28078CE8" wp14:editId="56DD82FB">
          <wp:simplePos x="0" y="0"/>
          <wp:positionH relativeFrom="column">
            <wp:posOffset>19036971</wp:posOffset>
          </wp:positionH>
          <wp:positionV relativeFrom="paragraph">
            <wp:posOffset>13084569</wp:posOffset>
          </wp:positionV>
          <wp:extent cx="1508760" cy="448310"/>
          <wp:effectExtent l="0" t="0" r="0" b="8890"/>
          <wp:wrapNone/>
          <wp:docPr id="669"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t xml:space="preserve">CC BY 4.0  „]init[ AG und SID Sachsen für GovData“ </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1B260C">
      <w:rPr>
        <w:noProof/>
      </w:rPr>
      <w:t>13</w:t>
    </w:r>
    <w:r w:rsidRPr="003334BE">
      <w:fldChar w:fldCharType="end"/>
    </w:r>
    <w:r w:rsidRPr="003334BE">
      <w:t>/</w:t>
    </w:r>
    <w:r>
      <w:rPr>
        <w:noProof/>
      </w:rPr>
      <w:fldChar w:fldCharType="begin"/>
    </w:r>
    <w:r>
      <w:rPr>
        <w:noProof/>
      </w:rPr>
      <w:instrText xml:space="preserve"> NUMPAGES  \* Arabic  \* MERGEFORMAT </w:instrText>
    </w:r>
    <w:r>
      <w:rPr>
        <w:noProof/>
      </w:rPr>
      <w:fldChar w:fldCharType="separate"/>
    </w:r>
    <w:r w:rsidR="001B260C">
      <w:rPr>
        <w:noProof/>
      </w:rPr>
      <w:t>59</w:t>
    </w:r>
    <w:r>
      <w:rPr>
        <w:noProof/>
      </w:rPr>
      <w:fldChar w:fldCharType="end"/>
    </w:r>
    <w:r w:rsidRPr="001D0CF1">
      <w:rPr>
        <w:color w:val="595959" w:themeColor="text1" w:themeTint="A6"/>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785DB" w14:textId="5DD87F7A" w:rsidR="00B25C4B" w:rsidRPr="001D0CF1" w:rsidRDefault="00B25C4B" w:rsidP="005B3CF5">
    <w:pPr>
      <w:pStyle w:val="Fuzeile"/>
      <w:tabs>
        <w:tab w:val="clear" w:pos="4536"/>
        <w:tab w:val="clear" w:pos="9354"/>
        <w:tab w:val="left" w:pos="284"/>
        <w:tab w:val="right" w:pos="13608"/>
      </w:tabs>
      <w:ind w:left="284" w:hanging="284"/>
      <w:jc w:val="left"/>
      <w:rPr>
        <w:color w:val="595959" w:themeColor="text1" w:themeTint="A6"/>
      </w:rPr>
    </w:pPr>
    <w:r>
      <w:t xml:space="preserve">CC BY 4.0  „]init[ AG und SID Sachsen für die GKSt GovData“ </w:t>
    </w:r>
    <w:r>
      <w:tab/>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1B260C">
      <w:rPr>
        <w:noProof/>
      </w:rPr>
      <w:t>41</w:t>
    </w:r>
    <w:r w:rsidRPr="003334BE">
      <w:fldChar w:fldCharType="end"/>
    </w:r>
    <w:r w:rsidRPr="003334BE">
      <w:t>/</w:t>
    </w:r>
    <w:r>
      <w:rPr>
        <w:noProof/>
      </w:rPr>
      <w:fldChar w:fldCharType="begin"/>
    </w:r>
    <w:r>
      <w:rPr>
        <w:noProof/>
      </w:rPr>
      <w:instrText xml:space="preserve"> NUMPAGES  \* Arabic  \* MERGEFORMAT </w:instrText>
    </w:r>
    <w:r>
      <w:rPr>
        <w:noProof/>
      </w:rPr>
      <w:fldChar w:fldCharType="separate"/>
    </w:r>
    <w:r w:rsidR="001B260C">
      <w:rPr>
        <w:noProof/>
      </w:rPr>
      <w:t>45</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36B6E" w14:textId="7FE69600" w:rsidR="00B25C4B" w:rsidRDefault="00B25C4B" w:rsidP="00053C19">
    <w:pPr>
      <w:pStyle w:val="Fuzeile"/>
      <w:tabs>
        <w:tab w:val="clear" w:pos="4536"/>
        <w:tab w:val="clear" w:pos="9354"/>
        <w:tab w:val="left" w:pos="284"/>
        <w:tab w:val="right" w:pos="10348"/>
      </w:tabs>
      <w:jc w:val="left"/>
    </w:pPr>
    <w:r>
      <w:rPr>
        <w:noProof/>
      </w:rPr>
      <w:drawing>
        <wp:anchor distT="0" distB="0" distL="114300" distR="114300" simplePos="0" relativeHeight="251650560" behindDoc="0" locked="0" layoutInCell="1" allowOverlap="1" wp14:anchorId="7EC864FE" wp14:editId="35DA46BF">
          <wp:simplePos x="0" y="0"/>
          <wp:positionH relativeFrom="column">
            <wp:posOffset>19036971</wp:posOffset>
          </wp:positionH>
          <wp:positionV relativeFrom="paragraph">
            <wp:posOffset>13084569</wp:posOffset>
          </wp:positionV>
          <wp:extent cx="1508760" cy="448310"/>
          <wp:effectExtent l="0" t="0" r="0" b="8890"/>
          <wp:wrapNone/>
          <wp:docPr id="682"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t>CC BY 4.0  „]init[ AG und SID Sachsen für GovData“</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1B260C">
      <w:rPr>
        <w:noProof/>
      </w:rPr>
      <w:t>49</w:t>
    </w:r>
    <w:r w:rsidRPr="003334BE">
      <w:fldChar w:fldCharType="end"/>
    </w:r>
    <w:r w:rsidRPr="003334BE">
      <w:t>/</w:t>
    </w:r>
    <w:r>
      <w:rPr>
        <w:noProof/>
      </w:rPr>
      <w:fldChar w:fldCharType="begin"/>
    </w:r>
    <w:r>
      <w:rPr>
        <w:noProof/>
      </w:rPr>
      <w:instrText xml:space="preserve"> NUMPAGES  \* Arabic  \* MERGEFORMAT </w:instrText>
    </w:r>
    <w:r>
      <w:rPr>
        <w:noProof/>
      </w:rPr>
      <w:fldChar w:fldCharType="separate"/>
    </w:r>
    <w:r w:rsidR="001B260C">
      <w:rPr>
        <w:noProof/>
      </w:rPr>
      <w:t>49</w:t>
    </w:r>
    <w:r>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A18E8" w14:textId="6EB63566" w:rsidR="00B25C4B" w:rsidRPr="001D0CF1" w:rsidRDefault="00B25C4B" w:rsidP="00DA5093">
    <w:pPr>
      <w:pStyle w:val="Fuzeile"/>
      <w:tabs>
        <w:tab w:val="clear" w:pos="4536"/>
        <w:tab w:val="left" w:pos="284"/>
      </w:tabs>
      <w:ind w:left="284" w:hanging="284"/>
      <w:jc w:val="left"/>
      <w:rPr>
        <w:color w:val="595959" w:themeColor="text1" w:themeTint="A6"/>
      </w:rPr>
    </w:pPr>
    <w:r>
      <w:t>CC BY 4.0  „]init[ AG und SID Sachsen für die GKSt GovData“</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1B260C">
      <w:rPr>
        <w:noProof/>
      </w:rPr>
      <w:t>56</w:t>
    </w:r>
    <w:r w:rsidRPr="003334BE">
      <w:fldChar w:fldCharType="end"/>
    </w:r>
    <w:r w:rsidRPr="003334BE">
      <w:t>/</w:t>
    </w:r>
    <w:r>
      <w:rPr>
        <w:noProof/>
      </w:rPr>
      <w:fldChar w:fldCharType="begin"/>
    </w:r>
    <w:r>
      <w:rPr>
        <w:noProof/>
      </w:rPr>
      <w:instrText xml:space="preserve"> NUMPAGES  \* Arabic  \* MERGEFORMAT </w:instrText>
    </w:r>
    <w:r>
      <w:rPr>
        <w:noProof/>
      </w:rPr>
      <w:fldChar w:fldCharType="separate"/>
    </w:r>
    <w:r w:rsidR="001B260C">
      <w:rPr>
        <w:noProof/>
      </w:rPr>
      <w:t>56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09EBBE" w14:textId="77777777" w:rsidR="00B25C4B" w:rsidRDefault="00B25C4B">
      <w:r w:rsidRPr="00166042">
        <w:rPr>
          <w:color w:val="000000" w:themeColor="text1"/>
        </w:rPr>
        <w:separator/>
      </w:r>
    </w:p>
  </w:footnote>
  <w:footnote w:type="continuationSeparator" w:id="0">
    <w:p w14:paraId="3EEA90E0" w14:textId="77777777" w:rsidR="00B25C4B" w:rsidRDefault="00B25C4B" w:rsidP="00EB605F">
      <w:r w:rsidRPr="00166042">
        <w:rPr>
          <w:color w:val="000000" w:themeColor="text1"/>
        </w:rPr>
        <w:continuationSeparator/>
      </w:r>
    </w:p>
  </w:footnote>
  <w:footnote w:type="continuationNotice" w:id="1">
    <w:p w14:paraId="5E9D1DB0" w14:textId="77777777" w:rsidR="00B25C4B" w:rsidRDefault="00B25C4B"/>
    <w:p w14:paraId="4C88E04C" w14:textId="77777777" w:rsidR="00B25C4B" w:rsidRDefault="00B25C4B"/>
  </w:footnote>
  <w:footnote w:id="2">
    <w:p w14:paraId="070F6FD7" w14:textId="52CFC949" w:rsidR="00B25C4B" w:rsidRDefault="00B25C4B" w:rsidP="002043CE">
      <w:pPr>
        <w:pStyle w:val="Funotentext"/>
        <w:rPr>
          <w:rFonts w:ascii="Verdana" w:hAnsi="Verdana"/>
          <w:sz w:val="17"/>
        </w:rPr>
      </w:pPr>
      <w:r>
        <w:rPr>
          <w:rStyle w:val="Funotenzeichen"/>
        </w:rPr>
        <w:footnoteRef/>
      </w:r>
      <w:r w:rsidRPr="006300BC">
        <w:t xml:space="preserve"> Government Linked Data (GLD) Working Group</w:t>
      </w:r>
      <w:r>
        <w:t xml:space="preserve"> (</w:t>
      </w:r>
      <w:hyperlink r:id="rId1" w:history="1">
        <w:r w:rsidRPr="00147878">
          <w:rPr>
            <w:rStyle w:val="WebsitefootnoteChar"/>
          </w:rPr>
          <w:t>http://www.w3.org/2011/gld/wiki/Main_Page</w:t>
        </w:r>
      </w:hyperlink>
      <w:r w:rsidRPr="00147878">
        <w:t>)</w:t>
      </w:r>
      <w:r w:rsidRPr="006300BC">
        <w:t xml:space="preserve"> </w:t>
      </w:r>
    </w:p>
  </w:footnote>
  <w:footnote w:id="3">
    <w:p w14:paraId="045CA6A5" w14:textId="00631704" w:rsidR="00B25C4B" w:rsidRPr="006C7ACD" w:rsidRDefault="00B25C4B" w:rsidP="002043CE">
      <w:pPr>
        <w:pStyle w:val="Funotentext"/>
        <w:rPr>
          <w:rStyle w:val="WebsiteChar"/>
        </w:rPr>
      </w:pPr>
      <w:r>
        <w:rPr>
          <w:rStyle w:val="Funotenzeichen"/>
        </w:rPr>
        <w:footnoteRef/>
      </w:r>
      <w:r w:rsidRPr="006300BC">
        <w:t xml:space="preserve"> Resource Description Framework (RDF</w:t>
      </w:r>
      <w:r w:rsidRPr="00147878">
        <w:t xml:space="preserve">) </w:t>
      </w:r>
      <w:r>
        <w:t>(</w:t>
      </w:r>
      <w:hyperlink r:id="rId2" w:history="1">
        <w:r w:rsidRPr="00147878">
          <w:rPr>
            <w:rStyle w:val="WebsitefootnoteChar"/>
          </w:rPr>
          <w:t>http://www.w3.org/RDF/</w:t>
        </w:r>
      </w:hyperlink>
      <w:r w:rsidRPr="00147878">
        <w:t>)</w:t>
      </w:r>
    </w:p>
  </w:footnote>
  <w:footnote w:id="4">
    <w:p w14:paraId="25DFEAA7" w14:textId="1013FB95" w:rsidR="00B25C4B" w:rsidRPr="00147878" w:rsidRDefault="00B25C4B" w:rsidP="002043CE">
      <w:pPr>
        <w:pStyle w:val="Funotentext"/>
        <w:rPr>
          <w:lang w:val="en-US"/>
        </w:rPr>
      </w:pPr>
      <w:r>
        <w:rPr>
          <w:rStyle w:val="Funotenzeichen"/>
        </w:rPr>
        <w:footnoteRef/>
      </w:r>
      <w:r w:rsidRPr="00357C85">
        <w:t xml:space="preserve"> Data Catalog Vocabulary (DCAT). </w:t>
      </w:r>
      <w:r w:rsidRPr="009A1D4E">
        <w:t>W3C Recommendation 16 January 2014</w:t>
      </w:r>
      <w:r>
        <w:t xml:space="preserve"> (</w:t>
      </w:r>
      <w:hyperlink r:id="rId3" w:history="1">
        <w:r w:rsidRPr="00147878">
          <w:rPr>
            <w:rStyle w:val="WebsiteChar"/>
          </w:rPr>
          <w:t>http://www.w3.org/TR/2014/REC-vocab-dcat-20140116/</w:t>
        </w:r>
      </w:hyperlink>
      <w:r>
        <w:rPr>
          <w:lang w:val="en-US"/>
        </w:rPr>
        <w:t>)</w:t>
      </w:r>
    </w:p>
  </w:footnote>
  <w:footnote w:id="5">
    <w:p w14:paraId="33D8233B" w14:textId="75E7ED6E" w:rsidR="00B25C4B" w:rsidRPr="00670BC0" w:rsidRDefault="00B25C4B">
      <w:pPr>
        <w:pStyle w:val="Funotentext"/>
        <w:rPr>
          <w:lang w:val="en-US"/>
        </w:rPr>
      </w:pPr>
      <w:r>
        <w:rPr>
          <w:rStyle w:val="Funotenzeichen"/>
        </w:rPr>
        <w:footnoteRef/>
      </w:r>
      <w:r w:rsidRPr="007C3BF6">
        <w:rPr>
          <w:lang w:val="en-US"/>
        </w:rPr>
        <w:t xml:space="preserve"> </w:t>
      </w:r>
      <w:hyperlink r:id="rId4" w:history="1">
        <w:r w:rsidRPr="007C3BF6">
          <w:rPr>
            <w:rStyle w:val="WebsitefootnoteChar"/>
          </w:rPr>
          <w:t>https://de.wikipedia.org/wiki/Resource_Description_Framework</w:t>
        </w:r>
      </w:hyperlink>
    </w:p>
  </w:footnote>
  <w:footnote w:id="6">
    <w:p w14:paraId="5908EDC2" w14:textId="05CE3F55" w:rsidR="00B25C4B" w:rsidRPr="00DD0D56" w:rsidRDefault="00B25C4B" w:rsidP="002043CE">
      <w:pPr>
        <w:pStyle w:val="Funotentext"/>
        <w:rPr>
          <w:lang w:val="de-DE"/>
        </w:rPr>
      </w:pPr>
      <w:r>
        <w:rPr>
          <w:rStyle w:val="Funotenzeichen"/>
        </w:rPr>
        <w:footnoteRef/>
      </w:r>
      <w:r w:rsidRPr="00DD0D56">
        <w:rPr>
          <w:lang w:val="de-DE"/>
        </w:rPr>
        <w:t xml:space="preserve"> </w:t>
      </w:r>
      <w:r w:rsidRPr="00DD0D56">
        <w:rPr>
          <w:rStyle w:val="apple-converted-space"/>
          <w:rFonts w:ascii="Verdana" w:hAnsi="Verdana"/>
          <w:color w:val="000000"/>
          <w:shd w:val="clear" w:color="auto" w:fill="FFFFFF"/>
          <w:lang w:val="de-DE"/>
        </w:rPr>
        <w:t> </w:t>
      </w:r>
      <w:r w:rsidRPr="00DD0D56">
        <w:rPr>
          <w:lang w:val="de-DE"/>
        </w:rPr>
        <w:t>Die DCAT-AP Spezifikation wurde von einer Arbeitsgruppe</w:t>
      </w:r>
      <w:r w:rsidRPr="00DD0D56">
        <w:rPr>
          <w:rFonts w:ascii="Verdana" w:hAnsi="Verdana"/>
          <w:color w:val="000000"/>
          <w:shd w:val="clear" w:color="auto" w:fill="FFFFFF"/>
          <w:lang w:val="de-DE"/>
        </w:rPr>
        <w:t xml:space="preserve"> </w:t>
      </w:r>
      <w:r w:rsidRPr="00DD0D56">
        <w:rPr>
          <w:lang w:val="de-DE"/>
        </w:rPr>
        <w:t xml:space="preserve">unter Federführung von Mitarbeitern des </w:t>
      </w:r>
      <w:r w:rsidRPr="00DD0D56">
        <w:rPr>
          <w:rFonts w:cs="Arial"/>
          <w:lang w:val="de-DE"/>
        </w:rPr>
        <w:t xml:space="preserve">Generaldirektorates </w:t>
      </w:r>
      <w:hyperlink r:id="rId5" w:history="1">
        <w:r w:rsidRPr="00DD0D56">
          <w:rPr>
            <w:rFonts w:cs="Arial"/>
            <w:lang w:val="de-DE"/>
          </w:rPr>
          <w:t>CONNECT</w:t>
        </w:r>
      </w:hyperlink>
      <w:r w:rsidRPr="00DD0D56">
        <w:rPr>
          <w:rFonts w:cs="Arial"/>
          <w:lang w:val="de-DE"/>
        </w:rPr>
        <w:t>, des Amtes für Veröffentlichungen der Europäischen Union</w:t>
      </w:r>
      <w:r w:rsidRPr="00DD0D56">
        <w:rPr>
          <w:rFonts w:cs="Arial"/>
          <w:color w:val="000000"/>
          <w:shd w:val="clear" w:color="auto" w:fill="FFFFFF"/>
          <w:lang w:val="de-DE"/>
        </w:rPr>
        <w:t xml:space="preserve"> (</w:t>
      </w:r>
      <w:hyperlink r:id="rId6" w:history="1">
        <w:r w:rsidRPr="00147878">
          <w:rPr>
            <w:rStyle w:val="WebsitefootnoteChar"/>
            <w:lang w:val="de-DE"/>
          </w:rPr>
          <w:t>OPOCE</w:t>
        </w:r>
      </w:hyperlink>
      <w:r w:rsidRPr="00DD0D56">
        <w:rPr>
          <w:rFonts w:cs="Arial"/>
          <w:color w:val="000000"/>
          <w:shd w:val="clear" w:color="auto" w:fill="FFFFFF"/>
          <w:lang w:val="de-DE"/>
        </w:rPr>
        <w:t xml:space="preserve">) </w:t>
      </w:r>
      <w:r w:rsidRPr="00DD0D56">
        <w:rPr>
          <w:rFonts w:cs="Arial"/>
          <w:lang w:val="de-DE"/>
        </w:rPr>
        <w:t>und des</w:t>
      </w:r>
      <w:r w:rsidRPr="00DD0D56">
        <w:rPr>
          <w:rFonts w:cs="Arial"/>
          <w:color w:val="000000"/>
          <w:shd w:val="clear" w:color="auto" w:fill="FFFFFF"/>
          <w:lang w:val="de-DE"/>
        </w:rPr>
        <w:t xml:space="preserve"> </w:t>
      </w:r>
      <w:hyperlink r:id="rId7" w:history="1">
        <w:r w:rsidRPr="00147878">
          <w:rPr>
            <w:rStyle w:val="WebsitefootnoteChar"/>
            <w:lang w:val="de-DE"/>
          </w:rPr>
          <w:t>ISA Programme</w:t>
        </w:r>
      </w:hyperlink>
      <w:r w:rsidRPr="00147878">
        <w:rPr>
          <w:rStyle w:val="WebsitefootnoteChar"/>
          <w:lang w:val="de-DE"/>
        </w:rPr>
        <w:t>s</w:t>
      </w:r>
      <w:r w:rsidRPr="00DD0D56">
        <w:rPr>
          <w:rFonts w:cs="Arial"/>
          <w:lang w:val="de-DE"/>
        </w:rPr>
        <w:t xml:space="preserve"> des Generaldirektorates Informatik</w:t>
      </w:r>
      <w:r w:rsidRPr="00DD0D56">
        <w:rPr>
          <w:rFonts w:cs="Arial"/>
          <w:color w:val="000000"/>
          <w:shd w:val="clear" w:color="auto" w:fill="FFFFFF"/>
          <w:lang w:val="de-DE"/>
        </w:rPr>
        <w:t xml:space="preserve"> (</w:t>
      </w:r>
      <w:hyperlink r:id="rId8" w:history="1">
        <w:r w:rsidRPr="00147878">
          <w:rPr>
            <w:rStyle w:val="WebsitefootnoteChar"/>
            <w:lang w:val="de-DE"/>
          </w:rPr>
          <w:t>DIGIT</w:t>
        </w:r>
      </w:hyperlink>
      <w:r w:rsidRPr="00DD0D56">
        <w:rPr>
          <w:rFonts w:cs="Arial"/>
          <w:color w:val="000000"/>
          <w:shd w:val="clear" w:color="auto" w:fill="FFFFFF"/>
          <w:lang w:val="de-DE"/>
        </w:rPr>
        <w:t xml:space="preserve">) </w:t>
      </w:r>
      <w:r w:rsidRPr="00DD0D56">
        <w:rPr>
          <w:rFonts w:cs="Arial"/>
          <w:lang w:val="de-DE"/>
        </w:rPr>
        <w:t>entwickelt.</w:t>
      </w:r>
      <w:r w:rsidRPr="00DD0D56">
        <w:rPr>
          <w:rFonts w:cs="Arial"/>
          <w:color w:val="000000"/>
          <w:shd w:val="clear" w:color="auto" w:fill="FFFFFF"/>
          <w:lang w:val="de-DE"/>
        </w:rPr>
        <w:t xml:space="preserve"> </w:t>
      </w:r>
      <w:r>
        <w:rPr>
          <w:rFonts w:cs="Arial"/>
          <w:color w:val="000000"/>
          <w:shd w:val="clear" w:color="auto" w:fill="FFFFFF"/>
          <w:lang w:val="de-DE"/>
        </w:rPr>
        <w:t xml:space="preserve">Siehe </w:t>
      </w:r>
      <w:r w:rsidRPr="00147878">
        <w:rPr>
          <w:rStyle w:val="WebsitefootnoteChar"/>
          <w:lang w:val="de-DE"/>
        </w:rPr>
        <w:t>https://joinup.ec.europa.eu/asset/dcat_application_profile/</w:t>
      </w:r>
      <w:r w:rsidRPr="00147878">
        <w:rPr>
          <w:lang w:val="de-DE"/>
        </w:rPr>
        <w:t>.</w:t>
      </w:r>
    </w:p>
  </w:footnote>
  <w:footnote w:id="7">
    <w:p w14:paraId="74530573" w14:textId="2B192B9C" w:rsidR="00B25C4B" w:rsidRPr="00FC3B8F" w:rsidRDefault="00B25C4B" w:rsidP="002043CE">
      <w:pPr>
        <w:pStyle w:val="Funotentext"/>
        <w:rPr>
          <w:lang w:val="en-US"/>
        </w:rPr>
      </w:pPr>
      <w:r>
        <w:rPr>
          <w:rStyle w:val="Funotenzeichen"/>
        </w:rPr>
        <w:footnoteRef/>
      </w:r>
      <w:r w:rsidRPr="003C39D0">
        <w:t xml:space="preserve"> </w:t>
      </w:r>
      <w:r w:rsidRPr="002043CE">
        <w:t xml:space="preserve">Share PSI Best Practices </w:t>
      </w:r>
      <w:hyperlink r:id="rId9" w:history="1">
        <w:r w:rsidRPr="00147878">
          <w:rPr>
            <w:rStyle w:val="WebsitefootnoteChar"/>
          </w:rPr>
          <w:t>https://www.w3.org/2013/share-psi/bp/</w:t>
        </w:r>
      </w:hyperlink>
      <w:r w:rsidRPr="00147878">
        <w:rPr>
          <w:rStyle w:val="WebsitefootnoteChar"/>
        </w:rPr>
        <w:t xml:space="preserve"> </w:t>
      </w:r>
    </w:p>
  </w:footnote>
  <w:footnote w:id="8">
    <w:p w14:paraId="7D1BB224" w14:textId="0260F5A0" w:rsidR="00B25C4B" w:rsidRPr="00DD0D56" w:rsidRDefault="00B25C4B" w:rsidP="002043CE">
      <w:pPr>
        <w:pStyle w:val="Funotentext"/>
        <w:rPr>
          <w:lang w:val="de-DE"/>
        </w:rPr>
      </w:pPr>
      <w:r>
        <w:rPr>
          <w:rStyle w:val="Funotenzeichen"/>
        </w:rPr>
        <w:footnoteRef/>
      </w:r>
      <w:r w:rsidRPr="00DD0D56">
        <w:rPr>
          <w:lang w:val="de-DE"/>
        </w:rPr>
        <w:t xml:space="preserve"> Issues zum Vorgängerprojekt „OGD 2.0“ </w:t>
      </w:r>
      <w:hyperlink r:id="rId10" w:history="1">
        <w:r w:rsidRPr="007C3BF6">
          <w:rPr>
            <w:rStyle w:val="WebsitefootnoteChar"/>
            <w:lang w:val="de-DE"/>
          </w:rPr>
          <w:t>https://joinup.ec.europa.eu/asset/ogd2_0/issue/dcat-ap</w:t>
        </w:r>
      </w:hyperlink>
      <w:r w:rsidRPr="007C3BF6">
        <w:rPr>
          <w:rStyle w:val="WebsiteChar"/>
          <w:lang w:val="de-DE"/>
        </w:rPr>
        <w:t xml:space="preserve"> </w:t>
      </w:r>
      <w:r w:rsidRPr="00DD0D56">
        <w:rPr>
          <w:lang w:val="de-DE"/>
        </w:rPr>
        <w:t xml:space="preserve">sowie DCAT-AP Implementation Guideline Issues </w:t>
      </w:r>
      <w:hyperlink r:id="rId11" w:history="1">
        <w:r w:rsidRPr="007C3BF6">
          <w:rPr>
            <w:rStyle w:val="WebsitefootnoteChar"/>
            <w:lang w:val="de-DE"/>
          </w:rPr>
          <w:t>https://joinup.ec.europa.eu/asset/dcat-ap_implementation_guidelines/issue/all</w:t>
        </w:r>
      </w:hyperlink>
      <w:r w:rsidRPr="00DD0D56">
        <w:rPr>
          <w:lang w:val="de-DE"/>
        </w:rPr>
        <w:t xml:space="preserve"> und Beiträge aus dem Beteiligungsverfahren DCAT-AP </w:t>
      </w:r>
      <w:hyperlink r:id="rId12" w:history="1">
        <w:r w:rsidRPr="007C3BF6">
          <w:rPr>
            <w:rStyle w:val="WebsitefootnoteChar"/>
            <w:lang w:val="de-DE"/>
          </w:rPr>
          <w:t>https://joinup.ec.europa.eu/asset/dcat_application_profile/issue/all</w:t>
        </w:r>
      </w:hyperlink>
    </w:p>
  </w:footnote>
  <w:footnote w:id="9">
    <w:p w14:paraId="12BBE19A" w14:textId="01086ECD" w:rsidR="00B25C4B" w:rsidRPr="00317214" w:rsidRDefault="00B25C4B">
      <w:pPr>
        <w:pStyle w:val="Funotentext"/>
        <w:rPr>
          <w:lang w:val="de-DE"/>
        </w:rPr>
      </w:pPr>
      <w:r>
        <w:rPr>
          <w:rStyle w:val="Funotenzeichen"/>
        </w:rPr>
        <w:footnoteRef/>
      </w:r>
      <w:r w:rsidRPr="00317214">
        <w:rPr>
          <w:lang w:val="de-DE"/>
        </w:rPr>
        <w:t xml:space="preserve"> </w:t>
      </w:r>
      <w:hyperlink r:id="rId13" w:history="1">
        <w:r w:rsidRPr="00147878">
          <w:rPr>
            <w:rStyle w:val="WebsitefootnoteChar"/>
            <w:lang w:val="de-DE"/>
          </w:rPr>
          <w:t>https://en.wikipedia.org/wiki/Semantic_Web_Stack</w:t>
        </w:r>
      </w:hyperlink>
    </w:p>
  </w:footnote>
  <w:footnote w:id="10">
    <w:p w14:paraId="26748877" w14:textId="523CF00B" w:rsidR="00B25C4B" w:rsidRPr="00D912D9" w:rsidRDefault="00B25C4B" w:rsidP="00706FDA">
      <w:pPr>
        <w:jc w:val="left"/>
        <w:rPr>
          <w:lang w:val="en-US"/>
        </w:rPr>
      </w:pPr>
      <w:r>
        <w:rPr>
          <w:rStyle w:val="Funotenzeichen"/>
        </w:rPr>
        <w:footnoteRef/>
      </w:r>
      <w:r w:rsidRPr="004417F4">
        <w:rPr>
          <w:lang w:val="en-US"/>
        </w:rPr>
        <w:t xml:space="preserve"> </w:t>
      </w:r>
      <w:r w:rsidRPr="004417F4">
        <w:rPr>
          <w:rStyle w:val="FunotentextZchn"/>
          <w:lang w:val="en-US"/>
        </w:rPr>
        <w:t>DCAT-AP ist unter der ISA Open Metadata Licence v1.1 lizensiert: Copyright © European Union, 2015</w:t>
      </w:r>
      <w:r>
        <w:rPr>
          <w:rStyle w:val="FunotentextZchn"/>
          <w:lang w:val="en-US"/>
        </w:rPr>
        <w:t>;</w:t>
      </w:r>
      <w:r w:rsidRPr="004417F4">
        <w:rPr>
          <w:rStyle w:val="FunotentextZchn"/>
          <w:lang w:val="en-US"/>
        </w:rPr>
        <w:t>Original Author: Siehe Section 9 von DCAT-AP 1.</w:t>
      </w:r>
      <w:r w:rsidRPr="00D912D9">
        <w:rPr>
          <w:rStyle w:val="FunotentextZchn"/>
          <w:lang w:val="en-US"/>
        </w:rPr>
        <w:t>2</w:t>
      </w:r>
      <w:r>
        <w:rPr>
          <w:rStyle w:val="FunotentextZchn"/>
          <w:lang w:val="en-US"/>
        </w:rPr>
        <w:t xml:space="preserve">, </w:t>
      </w:r>
      <w:hyperlink r:id="rId14" w:history="1">
        <w:r w:rsidRPr="00D912D9">
          <w:rPr>
            <w:rStyle w:val="WebsitefootnoteChar"/>
          </w:rPr>
          <w:t>https://joinup.ec.europa.eu/sites/default/files/distribution/access_url/2018-11/014bde52-eb3c-4060-8c3c-fcd0dfc07a8a/DCAT_AP_1.2.pdf</w:t>
        </w:r>
      </w:hyperlink>
      <w:r w:rsidRPr="00D912D9">
        <w:rPr>
          <w:rStyle w:val="WebsitefootnoteChar"/>
        </w:rPr>
        <w:t xml:space="preserve"> </w:t>
      </w:r>
      <w:r w:rsidRPr="00D912D9">
        <w:rPr>
          <w:rStyle w:val="FunotentextZchn"/>
          <w:lang w:val="en-US"/>
        </w:rPr>
        <w:br/>
        <w:t xml:space="preserve">Lizenztext vgl. </w:t>
      </w:r>
      <w:hyperlink r:id="rId15" w:history="1">
        <w:r w:rsidRPr="00D912D9">
          <w:rPr>
            <w:rStyle w:val="WebsitefootnoteChar"/>
          </w:rPr>
          <w:t>https://joinup.ec.europa.eu/licence/isa-open-metadata-licence-v11</w:t>
        </w:r>
      </w:hyperlink>
      <w:r w:rsidRPr="00D912D9">
        <w:rPr>
          <w:rStyle w:val="FunotentextZchn"/>
          <w:lang w:val="en-US"/>
        </w:rPr>
        <w:t>.</w:t>
      </w:r>
    </w:p>
  </w:footnote>
  <w:footnote w:id="11">
    <w:p w14:paraId="7ADFAF12" w14:textId="466F955B" w:rsidR="00B25C4B" w:rsidRPr="002043CE" w:rsidRDefault="00B25C4B" w:rsidP="002043CE">
      <w:pPr>
        <w:pStyle w:val="Funotentext"/>
      </w:pPr>
      <w:r>
        <w:rPr>
          <w:rStyle w:val="Funotenzeichen"/>
        </w:rPr>
        <w:footnoteRef/>
      </w:r>
      <w:r w:rsidRPr="002043CE">
        <w:t xml:space="preserve"> </w:t>
      </w:r>
      <w:hyperlink r:id="rId16" w:history="1">
        <w:r w:rsidRPr="00D912D9">
          <w:rPr>
            <w:rStyle w:val="WebsitefootnoteChar"/>
          </w:rPr>
          <w:t>https://tools.ietf.org/html/rfc2119</w:t>
        </w:r>
      </w:hyperlink>
      <w:r>
        <w:t xml:space="preserve"> </w:t>
      </w:r>
    </w:p>
  </w:footnote>
  <w:footnote w:id="12">
    <w:p w14:paraId="76F75452" w14:textId="71D66505" w:rsidR="00B25C4B" w:rsidRPr="0018258E" w:rsidRDefault="00B25C4B" w:rsidP="002043CE">
      <w:pPr>
        <w:pStyle w:val="Funotentext"/>
        <w:rPr>
          <w:lang w:val="de-DE"/>
        </w:rPr>
      </w:pPr>
      <w:r>
        <w:rPr>
          <w:rStyle w:val="Funotenzeichen"/>
        </w:rPr>
        <w:footnoteRef/>
      </w:r>
      <w:r w:rsidRPr="0018258E">
        <w:rPr>
          <w:lang w:val="de-DE"/>
        </w:rPr>
        <w:t xml:space="preserve"> Mögliche Werte für Verbindlichkeit: P wie </w:t>
      </w:r>
      <w:r>
        <w:rPr>
          <w:lang w:val="de-DE"/>
        </w:rPr>
        <w:t>„</w:t>
      </w:r>
      <w:r w:rsidRPr="0018258E">
        <w:rPr>
          <w:lang w:val="de-DE"/>
        </w:rPr>
        <w:t>Pflicht</w:t>
      </w:r>
      <w:r>
        <w:rPr>
          <w:lang w:val="de-DE"/>
        </w:rPr>
        <w:t>“</w:t>
      </w:r>
      <w:r w:rsidRPr="0018258E">
        <w:rPr>
          <w:lang w:val="de-DE"/>
        </w:rPr>
        <w:t xml:space="preserve">, E wie </w:t>
      </w:r>
      <w:r>
        <w:rPr>
          <w:lang w:val="de-DE"/>
        </w:rPr>
        <w:t>„E</w:t>
      </w:r>
      <w:r w:rsidRPr="0018258E">
        <w:rPr>
          <w:lang w:val="de-DE"/>
        </w:rPr>
        <w:t>mpfohlen</w:t>
      </w:r>
      <w:r>
        <w:rPr>
          <w:lang w:val="de-DE"/>
        </w:rPr>
        <w:t>“</w:t>
      </w:r>
      <w:r w:rsidRPr="0018258E">
        <w:rPr>
          <w:lang w:val="de-DE"/>
        </w:rPr>
        <w:t xml:space="preserve">, O wie </w:t>
      </w:r>
      <w:r>
        <w:rPr>
          <w:lang w:val="de-DE"/>
        </w:rPr>
        <w:t>„O</w:t>
      </w:r>
      <w:r w:rsidRPr="0018258E">
        <w:rPr>
          <w:lang w:val="de-DE"/>
        </w:rPr>
        <w:t>ptional</w:t>
      </w:r>
      <w:r>
        <w:rPr>
          <w:lang w:val="de-DE"/>
        </w:rPr>
        <w:t>“</w:t>
      </w:r>
      <w:r w:rsidRPr="0018258E">
        <w:rPr>
          <w:lang w:val="de-DE"/>
        </w:rPr>
        <w:t>.</w:t>
      </w:r>
    </w:p>
  </w:footnote>
  <w:footnote w:id="13">
    <w:p w14:paraId="7E524D0E" w14:textId="734D2585" w:rsidR="00B25C4B" w:rsidRPr="00AD74FF" w:rsidRDefault="00B25C4B">
      <w:pPr>
        <w:pStyle w:val="Funotentext"/>
        <w:rPr>
          <w:lang w:val="de-DE"/>
        </w:rPr>
      </w:pPr>
      <w:r>
        <w:rPr>
          <w:rStyle w:val="Funotenzeichen"/>
        </w:rPr>
        <w:footnoteRef/>
      </w:r>
      <w:r w:rsidRPr="00AD74FF">
        <w:rPr>
          <w:lang w:val="de-DE"/>
        </w:rPr>
        <w:t xml:space="preserve"> Originalbeschreibung DCAT-AP in weiß, </w:t>
      </w:r>
      <w:r>
        <w:rPr>
          <w:lang w:val="de-DE"/>
        </w:rPr>
        <w:t>DCAT-AP.DE-</w:t>
      </w:r>
      <w:r w:rsidRPr="00AD74FF">
        <w:rPr>
          <w:lang w:val="de-DE"/>
        </w:rPr>
        <w:t>Präzisierungen in orange</w:t>
      </w:r>
    </w:p>
  </w:footnote>
  <w:footnote w:id="14">
    <w:p w14:paraId="7E44B794" w14:textId="1C1582C0" w:rsidR="00B25C4B" w:rsidRPr="00602998" w:rsidRDefault="00B25C4B">
      <w:pPr>
        <w:pStyle w:val="Funotentext"/>
        <w:rPr>
          <w:lang w:val="en-US"/>
        </w:rPr>
      </w:pPr>
      <w:r>
        <w:rPr>
          <w:rStyle w:val="Funotenzeichen"/>
        </w:rPr>
        <w:footnoteRef/>
      </w:r>
      <w:r w:rsidRPr="00602998">
        <w:rPr>
          <w:lang w:val="en-US"/>
        </w:rPr>
        <w:t xml:space="preserve"> BCP47: </w:t>
      </w:r>
      <w:hyperlink r:id="rId17" w:history="1">
        <w:r w:rsidRPr="003D4EB7">
          <w:rPr>
            <w:rStyle w:val="WebsitefootnoteChar"/>
          </w:rPr>
          <w:t>https://tools.ietf.org/html/bcp47</w:t>
        </w:r>
      </w:hyperlink>
      <w:r w:rsidRPr="00602998">
        <w:rPr>
          <w:lang w:val="en-US"/>
        </w:rPr>
        <w:t xml:space="preserve"> </w:t>
      </w:r>
    </w:p>
  </w:footnote>
  <w:footnote w:id="15">
    <w:p w14:paraId="43DD78B4" w14:textId="271DD933" w:rsidR="00B25C4B" w:rsidRPr="000F2DEE" w:rsidRDefault="00B25C4B">
      <w:pPr>
        <w:pStyle w:val="Funotentext"/>
        <w:rPr>
          <w:lang w:val="en-US"/>
        </w:rPr>
      </w:pPr>
      <w:r>
        <w:rPr>
          <w:rStyle w:val="Funotenzeichen"/>
        </w:rPr>
        <w:footnoteRef/>
      </w:r>
      <w:r w:rsidRPr="000F2DEE">
        <w:rPr>
          <w:lang w:val="en-US"/>
        </w:rPr>
        <w:t xml:space="preserve"> </w:t>
      </w:r>
      <w:hyperlink r:id="rId18" w:history="1">
        <w:r w:rsidRPr="00690D5E">
          <w:rPr>
            <w:rStyle w:val="Hyperlink"/>
          </w:rPr>
          <w:t>https://www.w3.org/ns/locn</w:t>
        </w:r>
      </w:hyperlink>
    </w:p>
  </w:footnote>
  <w:footnote w:id="16">
    <w:p w14:paraId="1C2BD9C4" w14:textId="1BCF6002" w:rsidR="00B25C4B" w:rsidRPr="00DD0D56" w:rsidRDefault="00B25C4B" w:rsidP="002043CE">
      <w:pPr>
        <w:pStyle w:val="Funotentext"/>
        <w:rPr>
          <w:lang w:val="de-DE"/>
        </w:rPr>
      </w:pPr>
      <w:r>
        <w:rPr>
          <w:rStyle w:val="Funotenzeichen"/>
        </w:rPr>
        <w:footnoteRef/>
      </w:r>
      <w:r w:rsidRPr="00DD0D56">
        <w:rPr>
          <w:lang w:val="de-DE"/>
        </w:rPr>
        <w:t xml:space="preserve"> Die Spezifikation </w:t>
      </w:r>
      <w:r>
        <w:rPr>
          <w:lang w:val="de-DE"/>
        </w:rPr>
        <w:t xml:space="preserve">DCAT-AP.de </w:t>
      </w:r>
      <w:r w:rsidRPr="00DD0D56">
        <w:rPr>
          <w:lang w:val="de-DE"/>
        </w:rPr>
        <w:t>erlaubt Datenstrukturen, die keine Distributionen zum Herunterladen besitzen. In diesem Fall ist der Sender nicht in der Lage, diese Information bereitzustellen. Es kann jedoch angenommen werden, dass in der Mehrzahl der Fälle Datenstrukturen Distributionen zum Herunterladen besitzen. In diesen Fällen ist die Bereitstellung von Informationen zur Distribution obligatorisch.</w:t>
      </w:r>
    </w:p>
  </w:footnote>
  <w:footnote w:id="17">
    <w:p w14:paraId="61EF9533" w14:textId="7743CF3A" w:rsidR="00B25C4B" w:rsidRPr="000F05F2" w:rsidRDefault="00B25C4B">
      <w:pPr>
        <w:pStyle w:val="Funotentext"/>
        <w:rPr>
          <w:lang w:val="de-DE"/>
        </w:rPr>
      </w:pPr>
      <w:r>
        <w:rPr>
          <w:rStyle w:val="Funotenzeichen"/>
        </w:rPr>
        <w:footnoteRef/>
      </w:r>
      <w:r w:rsidRPr="00EE1397">
        <w:rPr>
          <w:lang w:val="de-DE"/>
        </w:rPr>
        <w:t xml:space="preserve"> Vgl. </w:t>
      </w:r>
      <w:hyperlink r:id="rId19" w:history="1">
        <w:r w:rsidRPr="00E44B2F">
          <w:rPr>
            <w:rStyle w:val="WebsitefootnoteChar"/>
            <w:lang w:val="de-DE"/>
          </w:rPr>
          <w:t>https://de.wikipedia.org/wiki/Urheberrecht_(Deutschland)</w:t>
        </w:r>
      </w:hyperlink>
      <w:r w:rsidRPr="000F05F2">
        <w:rPr>
          <w:lang w:val="de-DE"/>
        </w:rPr>
        <w:t xml:space="preserve">. </w:t>
      </w:r>
    </w:p>
  </w:footnote>
  <w:footnote w:id="18">
    <w:p w14:paraId="34EB9966" w14:textId="739152DA" w:rsidR="00B25C4B" w:rsidRPr="00E44B2F" w:rsidRDefault="00B25C4B">
      <w:pPr>
        <w:pStyle w:val="Funotentext"/>
        <w:rPr>
          <w:lang w:val="de-DE"/>
        </w:rPr>
      </w:pPr>
      <w:r>
        <w:rPr>
          <w:rStyle w:val="Funotenzeichen"/>
        </w:rPr>
        <w:footnoteRef/>
      </w:r>
      <w:r w:rsidRPr="00E44B2F">
        <w:rPr>
          <w:lang w:val="de-DE"/>
        </w:rPr>
        <w:t xml:space="preserve"> </w:t>
      </w:r>
      <w:hyperlink r:id="rId20" w:anchor="contributorT-001" w:history="1">
        <w:r w:rsidRPr="00E44B2F">
          <w:rPr>
            <w:rStyle w:val="WebsitefootnoteChar"/>
            <w:lang w:val="de-DE"/>
          </w:rPr>
          <w:t>http://dublincore.org/usage/terms/history/#contributorT-001</w:t>
        </w:r>
      </w:hyperlink>
    </w:p>
  </w:footnote>
  <w:footnote w:id="19">
    <w:p w14:paraId="21D055CB" w14:textId="7BE4366A" w:rsidR="00B25C4B" w:rsidRPr="00156C74" w:rsidRDefault="00B25C4B">
      <w:pPr>
        <w:pStyle w:val="Funotentext"/>
        <w:rPr>
          <w:lang w:val="de-DE"/>
        </w:rPr>
      </w:pPr>
      <w:r>
        <w:rPr>
          <w:rStyle w:val="Funotenzeichen"/>
        </w:rPr>
        <w:footnoteRef/>
      </w:r>
      <w:r w:rsidRPr="00156C74">
        <w:rPr>
          <w:lang w:val="de-DE"/>
        </w:rPr>
        <w:t xml:space="preserve"> </w:t>
      </w:r>
      <w:r>
        <w:rPr>
          <w:lang w:val="de-DE"/>
        </w:rPr>
        <w:t xml:space="preserve">Vgl. </w:t>
      </w:r>
      <w:r w:rsidRPr="00E44B2F">
        <w:rPr>
          <w:rStyle w:val="WebsitefootnoteChar"/>
          <w:lang w:val="de-DE"/>
        </w:rPr>
        <w:t>https://de.wikipedia.org/wiki/Autor</w:t>
      </w:r>
      <w:r>
        <w:rPr>
          <w:lang w:val="de-DE"/>
        </w:rPr>
        <w:t>.</w:t>
      </w:r>
    </w:p>
  </w:footnote>
  <w:footnote w:id="20">
    <w:p w14:paraId="594DF11E" w14:textId="71A4DE61" w:rsidR="00B25C4B" w:rsidRPr="006A49C7" w:rsidRDefault="00B25C4B" w:rsidP="002043CE">
      <w:pPr>
        <w:pStyle w:val="Funotentext"/>
      </w:pPr>
      <w:r>
        <w:rPr>
          <w:rStyle w:val="Funotenzeichen"/>
        </w:rPr>
        <w:footnoteRef/>
      </w:r>
      <w:r w:rsidRPr="0076641B">
        <w:t xml:space="preserve"> </w:t>
      </w:r>
      <w:r w:rsidRPr="00C40100">
        <w:t>Mikulski Archive for Space Telescopes (MAST). Referencing Data Sets in Astronomical Literature.</w:t>
      </w:r>
      <w:r>
        <w:t xml:space="preserve"> </w:t>
      </w:r>
      <w:hyperlink r:id="rId21" w:history="1">
        <w:r w:rsidRPr="00A15195">
          <w:rPr>
            <w:rStyle w:val="WebsitefootnoteChar"/>
          </w:rPr>
          <w:t>http://archive.stsci.edu/pub_dsn.html</w:t>
        </w:r>
      </w:hyperlink>
      <w:r>
        <w:t xml:space="preserve"> </w:t>
      </w:r>
    </w:p>
  </w:footnote>
  <w:footnote w:id="21">
    <w:p w14:paraId="1E27FF97" w14:textId="6F6E1D47" w:rsidR="00B25C4B" w:rsidRPr="006A49C7" w:rsidRDefault="00B25C4B" w:rsidP="002043CE">
      <w:pPr>
        <w:pStyle w:val="Funotentext"/>
      </w:pPr>
      <w:r>
        <w:rPr>
          <w:rStyle w:val="Funotenzeichen"/>
        </w:rPr>
        <w:footnoteRef/>
      </w:r>
      <w:r w:rsidRPr="006A49C7">
        <w:t xml:space="preserve"> DataCite. </w:t>
      </w:r>
      <w:hyperlink r:id="rId22" w:history="1">
        <w:r w:rsidRPr="00A15195">
          <w:rPr>
            <w:rStyle w:val="WebsitefootnoteChar"/>
          </w:rPr>
          <w:t>http://www.datacite.org/</w:t>
        </w:r>
      </w:hyperlink>
      <w:r>
        <w:t xml:space="preserve"> </w:t>
      </w:r>
    </w:p>
  </w:footnote>
  <w:footnote w:id="22">
    <w:p w14:paraId="7F8508B6" w14:textId="6D26626A" w:rsidR="00B25C4B" w:rsidRPr="006A49C7" w:rsidRDefault="00B25C4B" w:rsidP="002043CE">
      <w:pPr>
        <w:pStyle w:val="Funotentext"/>
      </w:pPr>
      <w:r>
        <w:rPr>
          <w:rStyle w:val="Funotenzeichen"/>
        </w:rPr>
        <w:footnoteRef/>
      </w:r>
      <w:r w:rsidRPr="006A49C7">
        <w:t xml:space="preserve"> Digital Object Identifier</w:t>
      </w:r>
      <w:r>
        <w:t xml:space="preserve"> (</w:t>
      </w:r>
      <w:r w:rsidRPr="006A49C7">
        <w:t>DOI</w:t>
      </w:r>
      <w:r>
        <w:t>)</w:t>
      </w:r>
      <w:r w:rsidRPr="006A49C7">
        <w:t xml:space="preserve">. </w:t>
      </w:r>
      <w:hyperlink r:id="rId23" w:history="1">
        <w:r w:rsidRPr="00A15195">
          <w:rPr>
            <w:rStyle w:val="WebsitefootnoteChar"/>
          </w:rPr>
          <w:t>http://www.doi.org/</w:t>
        </w:r>
      </w:hyperlink>
      <w:r>
        <w:t xml:space="preserve"> </w:t>
      </w:r>
    </w:p>
  </w:footnote>
  <w:footnote w:id="23">
    <w:p w14:paraId="19127CF4" w14:textId="365895D0" w:rsidR="00B25C4B" w:rsidRPr="006A49C7" w:rsidRDefault="00B25C4B" w:rsidP="002043CE">
      <w:pPr>
        <w:pStyle w:val="Funotentext"/>
      </w:pPr>
      <w:r>
        <w:rPr>
          <w:rStyle w:val="Funotenzeichen"/>
        </w:rPr>
        <w:footnoteRef/>
      </w:r>
      <w:r w:rsidRPr="006A49C7">
        <w:t xml:space="preserve"> EZID. </w:t>
      </w:r>
      <w:hyperlink w:history="1"/>
      <w:hyperlink r:id="rId24" w:history="1">
        <w:r w:rsidRPr="0008569B">
          <w:rPr>
            <w:rStyle w:val="Hyperlink"/>
          </w:rPr>
          <w:t>https://ezid.cdlib.org/</w:t>
        </w:r>
      </w:hyperlink>
    </w:p>
  </w:footnote>
  <w:footnote w:id="24">
    <w:p w14:paraId="410F763F" w14:textId="0DBDD4B8" w:rsidR="00B25C4B" w:rsidRPr="0076641B" w:rsidRDefault="00B25C4B" w:rsidP="002043CE">
      <w:pPr>
        <w:pStyle w:val="Funotentext"/>
      </w:pPr>
      <w:r>
        <w:rPr>
          <w:rStyle w:val="Funotenzeichen"/>
        </w:rPr>
        <w:footnoteRef/>
      </w:r>
      <w:r w:rsidRPr="0076641B">
        <w:t xml:space="preserve"> W3C Permanent Identifier Community Group. Permanent Identifiers for the Web. </w:t>
      </w:r>
      <w:hyperlink r:id="rId25" w:history="1">
        <w:r w:rsidRPr="00A15195">
          <w:rPr>
            <w:rStyle w:val="WebsitefootnoteChar"/>
          </w:rPr>
          <w:t>https://w3id.org/</w:t>
        </w:r>
      </w:hyperlink>
    </w:p>
  </w:footnote>
  <w:footnote w:id="25">
    <w:p w14:paraId="277589E6" w14:textId="79273F95" w:rsidR="00B25C4B" w:rsidRPr="00024E6E" w:rsidRDefault="00B25C4B">
      <w:pPr>
        <w:pStyle w:val="Funotentext"/>
        <w:rPr>
          <w:lang w:val="en-US"/>
        </w:rPr>
      </w:pPr>
    </w:p>
  </w:footnote>
  <w:footnote w:id="26">
    <w:p w14:paraId="59A5E47B" w14:textId="7ECDD0D3" w:rsidR="00B25C4B" w:rsidRPr="00024E6E" w:rsidRDefault="00B25C4B">
      <w:pPr>
        <w:pStyle w:val="Funotentext"/>
        <w:rPr>
          <w:lang w:val="en-US"/>
        </w:rPr>
      </w:pPr>
      <w:r>
        <w:rPr>
          <w:rStyle w:val="Funotenzeichen"/>
        </w:rPr>
        <w:footnoteRef/>
      </w:r>
      <w:r w:rsidRPr="00024E6E">
        <w:rPr>
          <w:lang w:val="en-US"/>
        </w:rPr>
        <w:t xml:space="preserve"> </w:t>
      </w:r>
      <w:hyperlink r:id="rId26" w:history="1">
        <w:r w:rsidRPr="00024E6E">
          <w:rPr>
            <w:rStyle w:val="WebsitefootnoteChar"/>
          </w:rPr>
          <w:t>http://purl.org/adms/licencetype/</w:t>
        </w:r>
      </w:hyperlink>
      <w:r w:rsidRPr="00024E6E">
        <w:rPr>
          <w:lang w:val="en-US"/>
        </w:rPr>
        <w:t xml:space="preserve"> </w:t>
      </w:r>
    </w:p>
  </w:footnote>
  <w:footnote w:id="27">
    <w:p w14:paraId="1A38F7CD" w14:textId="4A493701" w:rsidR="00B25C4B" w:rsidRPr="00350E4C" w:rsidRDefault="00B25C4B">
      <w:pPr>
        <w:pStyle w:val="Funotentext"/>
      </w:pPr>
      <w:r>
        <w:rPr>
          <w:rStyle w:val="Funotenzeichen"/>
        </w:rPr>
        <w:footnoteRef/>
      </w:r>
      <w:r>
        <w:t xml:space="preserve"> </w:t>
      </w:r>
      <w:hyperlink r:id="rId27" w:history="1">
        <w:r w:rsidRPr="00AF78DE">
          <w:rPr>
            <w:rStyle w:val="WebsitefootnoteChar"/>
          </w:rPr>
          <w:t>https://joinup.ec.europa.eu/svn/adms/ADMS_v1.00/ADMS_SKOS_v1.00.html</w:t>
        </w:r>
      </w:hyperlink>
      <w:r>
        <w:t xml:space="preserve"> </w:t>
      </w:r>
    </w:p>
  </w:footnote>
  <w:footnote w:id="28">
    <w:p w14:paraId="238B4238" w14:textId="7757AA27" w:rsidR="00B25C4B" w:rsidRPr="00483782" w:rsidRDefault="00B25C4B">
      <w:pPr>
        <w:pStyle w:val="Funotentext"/>
        <w:rPr>
          <w:lang w:val="en-US"/>
        </w:rPr>
      </w:pPr>
      <w:r>
        <w:rPr>
          <w:rStyle w:val="Funotenzeichen"/>
        </w:rPr>
        <w:footnoteRef/>
      </w:r>
      <w:r w:rsidRPr="00483782">
        <w:rPr>
          <w:lang w:val="en-US"/>
        </w:rPr>
        <w:t xml:space="preserve"> </w:t>
      </w:r>
      <w:r>
        <w:rPr>
          <w:lang w:val="en-US"/>
        </w:rPr>
        <w:t xml:space="preserve">DataCite Resource Identifier Scheme. </w:t>
      </w:r>
      <w:hyperlink r:id="rId28" w:history="1">
        <w:r>
          <w:rPr>
            <w:rStyle w:val="Hyperlink"/>
            <w:lang w:val="en-US"/>
          </w:rPr>
          <w:t>http://purl.org/spar/datacite/ResourceIdentifierScheme</w:t>
        </w:r>
      </w:hyperlink>
    </w:p>
  </w:footnote>
  <w:footnote w:id="29">
    <w:p w14:paraId="79592EB4" w14:textId="5F3923A9" w:rsidR="00B25C4B" w:rsidRPr="00DD0D56" w:rsidRDefault="00B25C4B" w:rsidP="002043CE">
      <w:pPr>
        <w:pStyle w:val="Funotentext"/>
        <w:rPr>
          <w:lang w:val="de-DE"/>
        </w:rPr>
      </w:pPr>
      <w:r>
        <w:rPr>
          <w:rStyle w:val="Funotenzeichen"/>
        </w:rPr>
        <w:footnoteRef/>
      </w:r>
      <w:r w:rsidRPr="00DD0D56">
        <w:rPr>
          <w:lang w:val="de-DE"/>
        </w:rPr>
        <w:t xml:space="preserve"> Übersetzung </w:t>
      </w:r>
      <w:r>
        <w:rPr>
          <w:lang w:val="de-DE"/>
        </w:rPr>
        <w:t xml:space="preserve">ins </w:t>
      </w:r>
      <w:r w:rsidRPr="00DD0D56">
        <w:rPr>
          <w:lang w:val="de-DE"/>
        </w:rPr>
        <w:t>Deutsch</w:t>
      </w:r>
      <w:r>
        <w:rPr>
          <w:lang w:val="de-DE"/>
        </w:rPr>
        <w:t>e</w:t>
      </w:r>
      <w:r w:rsidRPr="00DD0D56">
        <w:rPr>
          <w:lang w:val="de-DE"/>
        </w:rPr>
        <w:t xml:space="preserve"> von Kapitel </w:t>
      </w:r>
      <w:r>
        <w:rPr>
          <w:lang w:val="de-DE"/>
        </w:rPr>
        <w:t>5</w:t>
      </w:r>
      <w:r w:rsidRPr="00DD0D56">
        <w:rPr>
          <w:lang w:val="de-DE"/>
        </w:rPr>
        <w:t xml:space="preserve"> DCAT-AP 1.1. „controlled vocabulary“</w:t>
      </w:r>
      <w:r>
        <w:rPr>
          <w:lang w:val="de-DE"/>
        </w:rPr>
        <w:t xml:space="preserve"> </w:t>
      </w:r>
      <w:r w:rsidRPr="00DD0D56">
        <w:rPr>
          <w:lang w:val="de-DE"/>
        </w:rPr>
        <w:t xml:space="preserve">und Anpassung an Standardisierungskanon </w:t>
      </w:r>
      <w:hyperlink r:id="rId29" w:history="1">
        <w:r w:rsidRPr="00077DA0">
          <w:rPr>
            <w:rStyle w:val="WebsitefootnoteChar"/>
            <w:lang w:val="de-DE"/>
          </w:rPr>
          <w:t>https://joinup.ec.europa.eu/asset/dcat_application_profile/asset_release/dcat-ap-v11</w:t>
        </w:r>
      </w:hyperlink>
      <w:r w:rsidRPr="00DD0D56">
        <w:rPr>
          <w:lang w:val="de-DE"/>
        </w:rPr>
        <w:t xml:space="preserve"> </w:t>
      </w:r>
    </w:p>
  </w:footnote>
  <w:footnote w:id="30">
    <w:p w14:paraId="4E1DB301" w14:textId="5C28C17F" w:rsidR="00B25C4B" w:rsidRPr="001D0CF1" w:rsidRDefault="00B25C4B" w:rsidP="002043CE">
      <w:pPr>
        <w:pStyle w:val="Funotentext"/>
        <w:rPr>
          <w:lang w:val="de-DE"/>
        </w:rPr>
      </w:pPr>
      <w:r>
        <w:rPr>
          <w:rStyle w:val="Funotenzeichen"/>
        </w:rPr>
        <w:footnoteRef/>
      </w:r>
      <w:r w:rsidRPr="000A0C43">
        <w:rPr>
          <w:lang w:val="en-US"/>
        </w:rPr>
        <w:t xml:space="preserve"> European Commission. Joinup. Asset Description Metadata Schema (ADMS). </w:t>
      </w:r>
      <w:r w:rsidRPr="001D0CF1">
        <w:rPr>
          <w:lang w:val="de-DE"/>
        </w:rPr>
        <w:t xml:space="preserve">ADMS 1.00. </w:t>
      </w:r>
      <w:hyperlink r:id="rId30" w:history="1">
        <w:r w:rsidRPr="00077DA0">
          <w:rPr>
            <w:rStyle w:val="WebsitefootnoteChar"/>
            <w:lang w:val="de-DE"/>
          </w:rPr>
          <w:t>http://joinup.ec.europa.eu/asset/adms/</w:t>
        </w:r>
      </w:hyperlink>
    </w:p>
  </w:footnote>
  <w:footnote w:id="31">
    <w:p w14:paraId="3239D6C3" w14:textId="416C401C" w:rsidR="00B25C4B" w:rsidRPr="00F43DF1" w:rsidRDefault="00B25C4B">
      <w:pPr>
        <w:pStyle w:val="Funotentext"/>
        <w:rPr>
          <w:lang w:val="de-DE"/>
        </w:rPr>
      </w:pPr>
      <w:r>
        <w:rPr>
          <w:rStyle w:val="Funotenzeichen"/>
        </w:rPr>
        <w:footnoteRef/>
      </w:r>
      <w:r w:rsidRPr="00F43DF1">
        <w:rPr>
          <w:lang w:val="de-DE"/>
        </w:rPr>
        <w:t xml:space="preserve"> </w:t>
      </w:r>
      <w:r>
        <w:rPr>
          <w:lang w:val="de-DE"/>
        </w:rPr>
        <w:t xml:space="preserve">siehe Diskussion um SHACL-Datei </w:t>
      </w:r>
      <w:hyperlink r:id="rId31" w:history="1">
        <w:r w:rsidRPr="00077DA0">
          <w:rPr>
            <w:rStyle w:val="WebsitefootnoteChar"/>
            <w:lang w:val="de-DE"/>
          </w:rPr>
          <w:t>https://github.com/SEMICeu/dcat-ap_shacl/issues/5</w:t>
        </w:r>
      </w:hyperlink>
      <w:r w:rsidRPr="00077DA0">
        <w:rPr>
          <w:rStyle w:val="WebsitefootnoteChar"/>
          <w:lang w:val="de-DE"/>
        </w:rPr>
        <w:t xml:space="preserve"> </w:t>
      </w:r>
    </w:p>
  </w:footnote>
  <w:footnote w:id="32">
    <w:p w14:paraId="75E93C9F" w14:textId="23C059F2" w:rsidR="00B25C4B" w:rsidRPr="00562014" w:rsidRDefault="00B25C4B" w:rsidP="002043CE">
      <w:pPr>
        <w:pStyle w:val="Funotentext"/>
        <w:rPr>
          <w:rStyle w:val="WebsitefootnoteChar"/>
        </w:rPr>
      </w:pPr>
      <w:r>
        <w:rPr>
          <w:rStyle w:val="Funotenzeichen"/>
        </w:rPr>
        <w:footnoteRef/>
      </w:r>
      <w:r w:rsidRPr="00126FD8">
        <w:t xml:space="preserve"> </w:t>
      </w:r>
      <w:r w:rsidRPr="003C39D0">
        <w:t xml:space="preserve">Publications Office of the European Union. Metadata Registry. Authorities. File types. </w:t>
      </w:r>
      <w:hyperlink r:id="rId32" w:history="1">
        <w:r w:rsidRPr="00367950">
          <w:rPr>
            <w:rStyle w:val="Hyperlink"/>
            <w:lang w:val="en-US"/>
          </w:rPr>
          <w:t>http://publications.europa.eu/resource/authority/file-type</w:t>
        </w:r>
      </w:hyperlink>
    </w:p>
  </w:footnote>
  <w:footnote w:id="33">
    <w:p w14:paraId="78BAB7DA" w14:textId="7CBFBA82" w:rsidR="00B25C4B" w:rsidRPr="003C39D0" w:rsidRDefault="00B25C4B" w:rsidP="00126FD8">
      <w:pPr>
        <w:rPr>
          <w:lang w:val="it-IT"/>
        </w:rPr>
      </w:pPr>
      <w:r>
        <w:rPr>
          <w:rStyle w:val="Funotenzeichen"/>
        </w:rPr>
        <w:footnoteRef/>
      </w:r>
      <w:r w:rsidRPr="00126FD8">
        <w:rPr>
          <w:lang w:val="en-GB"/>
        </w:rPr>
        <w:t xml:space="preserve"> </w:t>
      </w:r>
      <w:r w:rsidRPr="002C110E">
        <w:rPr>
          <w:sz w:val="18"/>
          <w:lang w:val="en-US"/>
        </w:rPr>
        <w:t xml:space="preserve">Internet Assigned Numbers Authority (IANA). </w:t>
      </w:r>
      <w:r w:rsidRPr="002C110E">
        <w:rPr>
          <w:sz w:val="18"/>
          <w:lang w:val="it-IT"/>
        </w:rPr>
        <w:t xml:space="preserve">Media Types </w:t>
      </w:r>
      <w:hyperlink r:id="rId33" w:history="1">
        <w:r w:rsidRPr="00562014">
          <w:rPr>
            <w:rStyle w:val="WebsitefootnoteChar"/>
          </w:rPr>
          <w:t>http://www.iana.org/assignments/media-types/</w:t>
        </w:r>
      </w:hyperlink>
      <w:r w:rsidRPr="002C110E">
        <w:rPr>
          <w:sz w:val="18"/>
          <w:lang w:val="it-IT"/>
        </w:rPr>
        <w:t xml:space="preserve"> </w:t>
      </w:r>
    </w:p>
    <w:p w14:paraId="00F8E4EF" w14:textId="4E06DF8B" w:rsidR="00B25C4B" w:rsidRPr="00C96004" w:rsidRDefault="00B25C4B" w:rsidP="002043CE">
      <w:pPr>
        <w:pStyle w:val="Funotentext"/>
        <w:rPr>
          <w:lang w:val="it-IT"/>
        </w:rPr>
      </w:pPr>
    </w:p>
  </w:footnote>
  <w:footnote w:id="34">
    <w:p w14:paraId="03ECDDC4" w14:textId="07A66773" w:rsidR="00B25C4B" w:rsidRPr="00077DA0" w:rsidRDefault="00B25C4B" w:rsidP="002043CE">
      <w:pPr>
        <w:pStyle w:val="Funotentext"/>
        <w:rPr>
          <w:rStyle w:val="WebsitefootnoteChar"/>
          <w:lang w:val="it-IT"/>
        </w:rPr>
      </w:pPr>
      <w:r>
        <w:rPr>
          <w:rStyle w:val="Funotenzeichen"/>
        </w:rPr>
        <w:footnoteRef/>
      </w:r>
      <w:r w:rsidRPr="00C96004">
        <w:rPr>
          <w:lang w:val="it-IT"/>
        </w:rPr>
        <w:t xml:space="preserve"> </w:t>
      </w:r>
      <w:hyperlink r:id="rId34" w:history="1">
        <w:r w:rsidRPr="00077DA0">
          <w:rPr>
            <w:rStyle w:val="WebsitefootnoteChar"/>
            <w:lang w:val="it-IT"/>
          </w:rPr>
          <w:t>https://joinup.ec.europa.eu/asset/dcat-ap_implementation_guidelines/description</w:t>
        </w:r>
      </w:hyperlink>
      <w:r w:rsidRPr="00077DA0">
        <w:rPr>
          <w:rStyle w:val="WebsitefootnoteChar"/>
          <w:lang w:val="it-IT"/>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2DC83" w14:textId="61032D96" w:rsidR="00B25C4B" w:rsidRPr="00C41E6F" w:rsidRDefault="00B25C4B" w:rsidP="001D0CF1">
    <w:pPr>
      <w:pStyle w:val="Kopfzeile"/>
      <w:ind w:right="2552"/>
    </w:pPr>
    <w:r w:rsidRPr="00DA5093">
      <w:rPr>
        <w:noProof/>
      </w:rPr>
      <w:drawing>
        <wp:anchor distT="0" distB="0" distL="114300" distR="114300" simplePos="0" relativeHeight="251640320" behindDoc="0" locked="0" layoutInCell="1" allowOverlap="1" wp14:anchorId="35253FE7" wp14:editId="5D80363C">
          <wp:simplePos x="0" y="0"/>
          <wp:positionH relativeFrom="column">
            <wp:posOffset>5058410</wp:posOffset>
          </wp:positionH>
          <wp:positionV relativeFrom="paragraph">
            <wp:posOffset>-345440</wp:posOffset>
          </wp:positionV>
          <wp:extent cx="1508760" cy="448310"/>
          <wp:effectExtent l="0" t="0" r="0" b="8890"/>
          <wp:wrapNone/>
          <wp:docPr id="657"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sidRPr="00DA5093">
      <w:rPr>
        <w:noProof/>
      </w:rPr>
      <w:drawing>
        <wp:anchor distT="0" distB="0" distL="114300" distR="114300" simplePos="0" relativeHeight="251641344" behindDoc="0" locked="0" layoutInCell="1" allowOverlap="1" wp14:anchorId="3D9AC6C7" wp14:editId="1AAD96AF">
          <wp:simplePos x="0" y="0"/>
          <wp:positionH relativeFrom="column">
            <wp:posOffset>-281354</wp:posOffset>
          </wp:positionH>
          <wp:positionV relativeFrom="paragraph">
            <wp:posOffset>-321163</wp:posOffset>
          </wp:positionV>
          <wp:extent cx="1747778" cy="454994"/>
          <wp:effectExtent l="0" t="0" r="5080" b="2540"/>
          <wp:wrapNone/>
          <wp:docPr id="658" name="Grafik 658"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t>DCAT-AP.de Spezifikation 1.0.2</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D2685" w14:textId="22A64B93" w:rsidR="00B25C4B" w:rsidRPr="00C41E6F" w:rsidRDefault="00B25C4B" w:rsidP="00617D82">
    <w:pPr>
      <w:pStyle w:val="Kopfzeile"/>
      <w:ind w:left="3178" w:firstLine="454"/>
    </w:pPr>
    <w:r>
      <w:rPr>
        <w:noProof/>
        <w:sz w:val="22"/>
        <w:szCs w:val="22"/>
      </w:rPr>
      <w:drawing>
        <wp:anchor distT="0" distB="0" distL="114300" distR="114300" simplePos="0" relativeHeight="251660800" behindDoc="0" locked="0" layoutInCell="1" allowOverlap="1" wp14:anchorId="19EFF0E3" wp14:editId="6B40E711">
          <wp:simplePos x="0" y="0"/>
          <wp:positionH relativeFrom="column">
            <wp:posOffset>-789940</wp:posOffset>
          </wp:positionH>
          <wp:positionV relativeFrom="paragraph">
            <wp:posOffset>-281305</wp:posOffset>
          </wp:positionV>
          <wp:extent cx="2009870" cy="523117"/>
          <wp:effectExtent l="0" t="0" r="0" b="0"/>
          <wp:wrapNone/>
          <wp:docPr id="676" name="Grafik 676"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2009870" cy="5231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5093">
      <w:rPr>
        <w:noProof/>
      </w:rPr>
      <w:drawing>
        <wp:anchor distT="0" distB="0" distL="114300" distR="114300" simplePos="0" relativeHeight="251677184" behindDoc="0" locked="0" layoutInCell="1" allowOverlap="1" wp14:anchorId="36387349" wp14:editId="365725AA">
          <wp:simplePos x="0" y="0"/>
          <wp:positionH relativeFrom="column">
            <wp:posOffset>4645025</wp:posOffset>
          </wp:positionH>
          <wp:positionV relativeFrom="paragraph">
            <wp:posOffset>-298450</wp:posOffset>
          </wp:positionV>
          <wp:extent cx="1508760" cy="448310"/>
          <wp:effectExtent l="0" t="0" r="0" b="8890"/>
          <wp:wrapNone/>
          <wp:docPr id="677"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Pr>
        <w:noProof/>
      </w:rPr>
      <w:drawing>
        <wp:anchor distT="0" distB="0" distL="114300" distR="114300" simplePos="0" relativeHeight="251662848" behindDoc="0" locked="0" layoutInCell="1" allowOverlap="1" wp14:anchorId="1DDB460F" wp14:editId="310C3A9F">
          <wp:simplePos x="0" y="0"/>
          <wp:positionH relativeFrom="column">
            <wp:posOffset>7134130</wp:posOffset>
          </wp:positionH>
          <wp:positionV relativeFrom="paragraph">
            <wp:posOffset>-199177</wp:posOffset>
          </wp:positionV>
          <wp:extent cx="1509376" cy="448574"/>
          <wp:effectExtent l="0" t="0" r="0" b="0"/>
          <wp:wrapNone/>
          <wp:docPr id="678"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7" descr="FS_00_O_RGB"/>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9376" cy="448574"/>
                  </a:xfrm>
                  <a:prstGeom prst="rect">
                    <a:avLst/>
                  </a:prstGeom>
                  <a:noFill/>
                  <a:extLst/>
                </pic:spPr>
              </pic:pic>
            </a:graphicData>
          </a:graphic>
        </wp:anchor>
      </w:drawing>
    </w:r>
    <w:r>
      <w:t>DCAT-AP.de Spezifikation  1.0.1</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D61D8" w14:textId="508A2CFE" w:rsidR="00B25C4B" w:rsidRPr="00886EC2" w:rsidRDefault="00B25C4B" w:rsidP="004A0B9F">
    <w:pPr>
      <w:pStyle w:val="Kopfzeile"/>
      <w:ind w:left="2724" w:right="2552" w:firstLine="454"/>
    </w:pPr>
    <w:r w:rsidRPr="00DA5093">
      <w:rPr>
        <w:noProof/>
      </w:rPr>
      <w:drawing>
        <wp:anchor distT="0" distB="0" distL="114300" distR="114300" simplePos="0" relativeHeight="251668992" behindDoc="0" locked="0" layoutInCell="1" allowOverlap="1" wp14:anchorId="2EBEE2DA" wp14:editId="1D23DE75">
          <wp:simplePos x="0" y="0"/>
          <wp:positionH relativeFrom="column">
            <wp:posOffset>4699331</wp:posOffset>
          </wp:positionH>
          <wp:positionV relativeFrom="paragraph">
            <wp:posOffset>-332491</wp:posOffset>
          </wp:positionV>
          <wp:extent cx="1508760" cy="448310"/>
          <wp:effectExtent l="0" t="0" r="0" b="8890"/>
          <wp:wrapNone/>
          <wp:docPr id="679"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sidRPr="00DA5093">
      <w:rPr>
        <w:noProof/>
      </w:rPr>
      <w:drawing>
        <wp:anchor distT="0" distB="0" distL="114300" distR="114300" simplePos="0" relativeHeight="251664896" behindDoc="0" locked="0" layoutInCell="1" allowOverlap="1" wp14:anchorId="1FD639A8" wp14:editId="17C1B27D">
          <wp:simplePos x="0" y="0"/>
          <wp:positionH relativeFrom="column">
            <wp:posOffset>-694110</wp:posOffset>
          </wp:positionH>
          <wp:positionV relativeFrom="paragraph">
            <wp:posOffset>-325202</wp:posOffset>
          </wp:positionV>
          <wp:extent cx="2009775" cy="522605"/>
          <wp:effectExtent l="0" t="0" r="0" b="0"/>
          <wp:wrapNone/>
          <wp:docPr id="680" name="Grafik 680"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2009775" cy="522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5093">
      <w:rPr>
        <w:noProof/>
      </w:rPr>
      <w:drawing>
        <wp:anchor distT="0" distB="0" distL="114300" distR="114300" simplePos="0" relativeHeight="251666944" behindDoc="0" locked="0" layoutInCell="1" allowOverlap="1" wp14:anchorId="4A13583A" wp14:editId="0818AE10">
          <wp:simplePos x="0" y="0"/>
          <wp:positionH relativeFrom="column">
            <wp:posOffset>7273723</wp:posOffset>
          </wp:positionH>
          <wp:positionV relativeFrom="paragraph">
            <wp:posOffset>-120147</wp:posOffset>
          </wp:positionV>
          <wp:extent cx="1509376" cy="448574"/>
          <wp:effectExtent l="0" t="0" r="0" b="0"/>
          <wp:wrapNone/>
          <wp:docPr id="681"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9376" cy="448574"/>
                  </a:xfrm>
                  <a:prstGeom prst="rect">
                    <a:avLst/>
                  </a:prstGeom>
                  <a:noFill/>
                  <a:extLst/>
                </pic:spPr>
              </pic:pic>
            </a:graphicData>
          </a:graphic>
        </wp:anchor>
      </w:drawing>
    </w:r>
    <w:r>
      <w:t>DCAT-AP.de Spezifikation  V1.0.1</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CDAA0" w14:textId="1C5B0D1F" w:rsidR="00B25C4B" w:rsidRPr="00443A49" w:rsidRDefault="00B25C4B" w:rsidP="00617D82">
    <w:pPr>
      <w:pStyle w:val="Kopfzeile"/>
      <w:ind w:left="3178" w:firstLine="454"/>
    </w:pPr>
    <w:r>
      <w:rPr>
        <w:noProof/>
        <w:sz w:val="22"/>
        <w:szCs w:val="22"/>
      </w:rPr>
      <w:drawing>
        <wp:anchor distT="0" distB="0" distL="114300" distR="114300" simplePos="0" relativeHeight="251679232" behindDoc="0" locked="0" layoutInCell="1" allowOverlap="1" wp14:anchorId="22DC1D6B" wp14:editId="141A3252">
          <wp:simplePos x="0" y="0"/>
          <wp:positionH relativeFrom="column">
            <wp:posOffset>-264839</wp:posOffset>
          </wp:positionH>
          <wp:positionV relativeFrom="paragraph">
            <wp:posOffset>-274118</wp:posOffset>
          </wp:positionV>
          <wp:extent cx="2009870" cy="523117"/>
          <wp:effectExtent l="0" t="0" r="0" b="0"/>
          <wp:wrapNone/>
          <wp:docPr id="683" name="Grafik 683"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2009870" cy="5231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280" behindDoc="0" locked="0" layoutInCell="1" allowOverlap="1" wp14:anchorId="1968A097" wp14:editId="32E6E4BA">
          <wp:simplePos x="0" y="0"/>
          <wp:positionH relativeFrom="column">
            <wp:posOffset>7134130</wp:posOffset>
          </wp:positionH>
          <wp:positionV relativeFrom="paragraph">
            <wp:posOffset>-199177</wp:posOffset>
          </wp:positionV>
          <wp:extent cx="1509376" cy="448574"/>
          <wp:effectExtent l="0" t="0" r="0" b="0"/>
          <wp:wrapNone/>
          <wp:docPr id="684"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7" descr="FS_00_O_RGB"/>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9376" cy="448574"/>
                  </a:xfrm>
                  <a:prstGeom prst="rect">
                    <a:avLst/>
                  </a:prstGeom>
                  <a:noFill/>
                  <a:extLst/>
                </pic:spPr>
              </pic:pic>
            </a:graphicData>
          </a:graphic>
        </wp:anchor>
      </w:drawing>
    </w:r>
    <w:r>
      <w:t>DCAT-AP.de Spezifikation  1.0.2</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10423" w14:textId="6C131242" w:rsidR="00B25C4B" w:rsidRPr="00443A49" w:rsidRDefault="00B25C4B" w:rsidP="004A0B9F">
    <w:pPr>
      <w:pStyle w:val="Kopfzeile"/>
      <w:ind w:left="4086" w:right="2552" w:firstLine="454"/>
    </w:pPr>
    <w:r w:rsidRPr="00DA5093">
      <w:rPr>
        <w:noProof/>
      </w:rPr>
      <w:drawing>
        <wp:anchor distT="0" distB="0" distL="114300" distR="114300" simplePos="0" relativeHeight="251673088" behindDoc="0" locked="0" layoutInCell="1" allowOverlap="1" wp14:anchorId="412B2977" wp14:editId="42D9184A">
          <wp:simplePos x="0" y="0"/>
          <wp:positionH relativeFrom="column">
            <wp:posOffset>7766271</wp:posOffset>
          </wp:positionH>
          <wp:positionV relativeFrom="paragraph">
            <wp:posOffset>-286993</wp:posOffset>
          </wp:positionV>
          <wp:extent cx="1509376" cy="448574"/>
          <wp:effectExtent l="0" t="0" r="0" b="0"/>
          <wp:wrapNone/>
          <wp:docPr id="685"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9376" cy="448574"/>
                  </a:xfrm>
                  <a:prstGeom prst="rect">
                    <a:avLst/>
                  </a:prstGeom>
                  <a:noFill/>
                  <a:extLst/>
                </pic:spPr>
              </pic:pic>
            </a:graphicData>
          </a:graphic>
        </wp:anchor>
      </w:drawing>
    </w:r>
    <w:r w:rsidRPr="00DA5093">
      <w:rPr>
        <w:noProof/>
      </w:rPr>
      <w:drawing>
        <wp:anchor distT="0" distB="0" distL="114300" distR="114300" simplePos="0" relativeHeight="251671040" behindDoc="0" locked="0" layoutInCell="1" allowOverlap="1" wp14:anchorId="7121A38B" wp14:editId="5E735C41">
          <wp:simplePos x="0" y="0"/>
          <wp:positionH relativeFrom="column">
            <wp:posOffset>-360100</wp:posOffset>
          </wp:positionH>
          <wp:positionV relativeFrom="paragraph">
            <wp:posOffset>-269461</wp:posOffset>
          </wp:positionV>
          <wp:extent cx="2009775" cy="522605"/>
          <wp:effectExtent l="0" t="0" r="0" b="0"/>
          <wp:wrapNone/>
          <wp:docPr id="686" name="Grafik 686"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2009775" cy="522605"/>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V1.0.2</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7DD7B" w14:textId="32B0706E" w:rsidR="00B25C4B" w:rsidRPr="00443A49" w:rsidRDefault="00B25C4B" w:rsidP="00115CE1">
    <w:pPr>
      <w:pStyle w:val="Kopfzeile"/>
      <w:ind w:left="3289" w:firstLine="343"/>
    </w:pPr>
    <w:r w:rsidRPr="00DA5093">
      <w:rPr>
        <w:noProof/>
      </w:rPr>
      <w:drawing>
        <wp:anchor distT="0" distB="0" distL="114300" distR="114300" simplePos="0" relativeHeight="251658255" behindDoc="0" locked="0" layoutInCell="1" allowOverlap="1" wp14:anchorId="003CE3B6" wp14:editId="11D8EA4D">
          <wp:simplePos x="0" y="0"/>
          <wp:positionH relativeFrom="column">
            <wp:posOffset>5111750</wp:posOffset>
          </wp:positionH>
          <wp:positionV relativeFrom="paragraph">
            <wp:posOffset>-210185</wp:posOffset>
          </wp:positionV>
          <wp:extent cx="1508760" cy="448310"/>
          <wp:effectExtent l="0" t="0" r="0" b="0"/>
          <wp:wrapNone/>
          <wp:docPr id="596"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sidRPr="00DA5093">
      <w:rPr>
        <w:noProof/>
      </w:rPr>
      <w:drawing>
        <wp:anchor distT="0" distB="0" distL="114300" distR="114300" simplePos="0" relativeHeight="251658252" behindDoc="0" locked="0" layoutInCell="1" allowOverlap="1" wp14:anchorId="6B7FC52A" wp14:editId="49A14871">
          <wp:simplePos x="0" y="0"/>
          <wp:positionH relativeFrom="column">
            <wp:posOffset>-386861</wp:posOffset>
          </wp:positionH>
          <wp:positionV relativeFrom="paragraph">
            <wp:posOffset>-284626</wp:posOffset>
          </wp:positionV>
          <wp:extent cx="2009870" cy="523117"/>
          <wp:effectExtent l="0" t="0" r="0" b="0"/>
          <wp:wrapNone/>
          <wp:docPr id="595" name="Grafik 595"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2009870" cy="523117"/>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1.0.2</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F0AB0" w14:textId="35D5E894" w:rsidR="00B25C4B" w:rsidRPr="00DA5093" w:rsidRDefault="00B25C4B" w:rsidP="001D0CF1">
    <w:pPr>
      <w:pStyle w:val="Kopfzeile"/>
      <w:ind w:left="2835" w:right="2552"/>
      <w:rPr>
        <w:lang w:val="fr-FR"/>
      </w:rPr>
    </w:pPr>
    <w:r w:rsidRPr="00DA5093">
      <w:rPr>
        <w:noProof/>
      </w:rPr>
      <w:drawing>
        <wp:anchor distT="0" distB="0" distL="114300" distR="114300" simplePos="0" relativeHeight="251658251" behindDoc="0" locked="0" layoutInCell="1" allowOverlap="1" wp14:anchorId="541FFE54" wp14:editId="4B64E0EE">
          <wp:simplePos x="0" y="0"/>
          <wp:positionH relativeFrom="column">
            <wp:posOffset>5055478</wp:posOffset>
          </wp:positionH>
          <wp:positionV relativeFrom="paragraph">
            <wp:posOffset>-194369</wp:posOffset>
          </wp:positionV>
          <wp:extent cx="1508760" cy="448310"/>
          <wp:effectExtent l="0" t="0" r="0" b="0"/>
          <wp:wrapNone/>
          <wp:docPr id="594"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sidRPr="00DA5093">
      <w:rPr>
        <w:noProof/>
      </w:rPr>
      <w:drawing>
        <wp:anchor distT="0" distB="0" distL="114300" distR="114300" simplePos="0" relativeHeight="251658250" behindDoc="0" locked="0" layoutInCell="1" allowOverlap="1" wp14:anchorId="73324B6D" wp14:editId="7815E80B">
          <wp:simplePos x="0" y="0"/>
          <wp:positionH relativeFrom="column">
            <wp:posOffset>-443986</wp:posOffset>
          </wp:positionH>
          <wp:positionV relativeFrom="paragraph">
            <wp:posOffset>-269563</wp:posOffset>
          </wp:positionV>
          <wp:extent cx="2009870" cy="523117"/>
          <wp:effectExtent l="0" t="0" r="0" b="0"/>
          <wp:wrapNone/>
          <wp:docPr id="593" name="Grafik 593"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2009870" cy="5231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5093">
      <w:rPr>
        <w:lang w:val="fr-FR"/>
      </w:rPr>
      <w:t>D</w:t>
    </w:r>
    <w:r>
      <w:rPr>
        <w:lang w:val="fr-FR"/>
      </w:rPr>
      <w:t>CAT-AP</w:t>
    </w:r>
    <w:r w:rsidRPr="00DA5093">
      <w:rPr>
        <w:lang w:val="fr-FR"/>
      </w:rPr>
      <w:t xml:space="preserve">.de Spezifikation </w:t>
    </w:r>
    <w:r>
      <w:rPr>
        <w:lang w:val="fr-FR"/>
      </w:rPr>
      <w:t xml:space="preserve"> 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4F232" w14:textId="321DEE35" w:rsidR="00B25C4B" w:rsidRDefault="00B25C4B" w:rsidP="00D01239">
    <w:pPr>
      <w:pStyle w:val="Kopfzeile"/>
      <w:ind w:left="2835" w:right="2552"/>
    </w:pPr>
    <w:r w:rsidRPr="009233C0">
      <w:rPr>
        <w:noProof/>
      </w:rPr>
      <w:drawing>
        <wp:anchor distT="0" distB="0" distL="114300" distR="114300" simplePos="0" relativeHeight="251651584" behindDoc="0" locked="0" layoutInCell="1" allowOverlap="1" wp14:anchorId="5E0334C9" wp14:editId="107A66DB">
          <wp:simplePos x="0" y="0"/>
          <wp:positionH relativeFrom="column">
            <wp:posOffset>4740606</wp:posOffset>
          </wp:positionH>
          <wp:positionV relativeFrom="paragraph">
            <wp:posOffset>-273630</wp:posOffset>
          </wp:positionV>
          <wp:extent cx="1508760" cy="448310"/>
          <wp:effectExtent l="0" t="0" r="0" b="8890"/>
          <wp:wrapNone/>
          <wp:docPr id="659"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sidRPr="009233C0">
      <w:rPr>
        <w:noProof/>
      </w:rPr>
      <w:drawing>
        <wp:anchor distT="0" distB="0" distL="114300" distR="114300" simplePos="0" relativeHeight="251652608" behindDoc="0" locked="0" layoutInCell="1" allowOverlap="1" wp14:anchorId="5841D5DD" wp14:editId="42C8AAA3">
          <wp:simplePos x="0" y="0"/>
          <wp:positionH relativeFrom="column">
            <wp:posOffset>-241300</wp:posOffset>
          </wp:positionH>
          <wp:positionV relativeFrom="paragraph">
            <wp:posOffset>-280670</wp:posOffset>
          </wp:positionV>
          <wp:extent cx="1747520" cy="454660"/>
          <wp:effectExtent l="0" t="0" r="5080" b="2540"/>
          <wp:wrapNone/>
          <wp:docPr id="660" name="Grafik 660"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174752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F956B7" w14:textId="0C1428D1" w:rsidR="00B25C4B" w:rsidRPr="00886EC2" w:rsidRDefault="00B25C4B" w:rsidP="001D0CF1">
    <w:pPr>
      <w:pStyle w:val="Kopfzeile"/>
      <w:ind w:left="2835" w:right="255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CB3C2" w14:textId="58865F8D" w:rsidR="00B25C4B" w:rsidRDefault="00B25C4B" w:rsidP="003F1340">
    <w:pPr>
      <w:pStyle w:val="Kopfzeile"/>
    </w:pPr>
    <w:r>
      <w:rPr>
        <w:noProof/>
      </w:rPr>
      <mc:AlternateContent>
        <mc:Choice Requires="wpg">
          <w:drawing>
            <wp:anchor distT="0" distB="0" distL="114300" distR="114300" simplePos="0" relativeHeight="251639296" behindDoc="0" locked="0" layoutInCell="1" allowOverlap="1" wp14:anchorId="7279E554" wp14:editId="27470935">
              <wp:simplePos x="0" y="0"/>
              <wp:positionH relativeFrom="margin">
                <wp:posOffset>-53975</wp:posOffset>
              </wp:positionH>
              <wp:positionV relativeFrom="page">
                <wp:posOffset>241300</wp:posOffset>
              </wp:positionV>
              <wp:extent cx="8866800" cy="457200"/>
              <wp:effectExtent l="0" t="0" r="0" b="0"/>
              <wp:wrapNone/>
              <wp:docPr id="237" name="Gruppieren 237"/>
              <wp:cNvGraphicFramePr/>
              <a:graphic xmlns:a="http://schemas.openxmlformats.org/drawingml/2006/main">
                <a:graphicData uri="http://schemas.microsoft.com/office/word/2010/wordprocessingGroup">
                  <wpg:wgp>
                    <wpg:cNvGrpSpPr/>
                    <wpg:grpSpPr>
                      <a:xfrm>
                        <a:off x="0" y="0"/>
                        <a:ext cx="8866800" cy="457200"/>
                        <a:chOff x="0" y="0"/>
                        <a:chExt cx="8867954" cy="457200"/>
                      </a:xfrm>
                    </wpg:grpSpPr>
                    <pic:pic xmlns:pic="http://schemas.openxmlformats.org/drawingml/2006/picture">
                      <pic:nvPicPr>
                        <pic:cNvPr id="235"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8626"/>
                          <a:ext cx="1509622" cy="448574"/>
                        </a:xfrm>
                        <a:prstGeom prst="rect">
                          <a:avLst/>
                        </a:prstGeom>
                        <a:noFill/>
                        <a:extLst/>
                      </pic:spPr>
                    </pic:pic>
                    <pic:pic xmlns:pic="http://schemas.openxmlformats.org/drawingml/2006/picture">
                      <pic:nvPicPr>
                        <pic:cNvPr id="236" name="Grafik 23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7203056" y="0"/>
                          <a:ext cx="1664898" cy="431321"/>
                        </a:xfrm>
                        <a:prstGeom prst="rect">
                          <a:avLst/>
                        </a:prstGeom>
                      </pic:spPr>
                    </pic:pic>
                  </wpg:wgp>
                </a:graphicData>
              </a:graphic>
              <wp14:sizeRelH relativeFrom="margin">
                <wp14:pctWidth>0</wp14:pctWidth>
              </wp14:sizeRelH>
            </wp:anchor>
          </w:drawing>
        </mc:Choice>
        <mc:Fallback>
          <w:pict>
            <v:group w14:anchorId="3E137B52" id="Gruppieren 237" o:spid="_x0000_s1026" style="position:absolute;margin-left:-4.25pt;margin-top:19pt;width:698.15pt;height:36pt;z-index:251639296;mso-position-horizontal-relative:margin;mso-position-vertical-relative:page;mso-width-relative:margin" coordsize="88679,4572"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FS_00_O_RGB" style="position:absolute;top:86;width:15096;height:4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NKRDCAAAA3AAAAA8AAABkcnMvZG93bnJldi54bWxEj0GLwjAUhO+C/yE8wZumKop0jSLCgnha&#10;q+z5bfO2CTYvpclq++/NguBxmJlvmM2uc7W4UxusZwWzaQaCuPTacqXgevmcrEGEiKyx9kwKegqw&#10;2w4HG8y1f/CZ7kWsRIJwyFGBibHJpQylIYdh6hvi5P361mFMsq2kbvGR4K6W8yxbSYeW04LBhg6G&#10;ylvx5xR89fZULH/Mt63XvdsfFufGl51S41G3/wARqYvv8Kt91ArmiyX8n0lHQG6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jSkQwgAAANwAAAAPAAAAAAAAAAAAAAAAAJ8C&#10;AABkcnMvZG93bnJldi54bWxQSwUGAAAAAAQABAD3AAAAjgMAAAAA&#10;">
                <v:imagedata r:id="rId3" o:title="FS_00_O_RGB"/>
                <v:path arrowok="t"/>
              </v:shape>
              <v:shape id="Grafik 236" o:spid="_x0000_s1028" type="#_x0000_t75" style="position:absolute;left:72030;width:16649;height:4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tnPPEAAAA3AAAAA8AAABkcnMvZG93bnJldi54bWxEj0+LwjAUxO+C3yG8BS+ypiqIW43iX/Sm&#10;q8vu9dm8bYvNS2mi1m9vBMHjMDO/YcbT2hTiSpXLLSvodiIQxInVOacKfo7rzyEI55E1FpZJwZ0c&#10;TCfNxhhjbW/8TdeDT0WAsItRQeZ9GUvpkowMuo4tiYP3byuDPsgqlbrCW4CbQvaiaCAN5hwWMixp&#10;kVFyPlyMArec1/0j7U6b9dfvbPXXzqP9/K5U66OejUB4qv07/GpvtYJefwDPM+EI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MtnPPEAAAA3AAAAA8AAAAAAAAAAAAAAAAA&#10;nwIAAGRycy9kb3ducmV2LnhtbFBLBQYAAAAABAAEAPcAAACQAwAAAAA=&#10;">
                <v:imagedata r:id="rId4" o:title=""/>
                <v:path arrowok="t"/>
              </v:shape>
              <w10:wrap anchorx="margin" anchory="page"/>
            </v:group>
          </w:pict>
        </mc:Fallback>
      </mc:AlternateContent>
    </w:r>
  </w:p>
  <w:p w14:paraId="1832DEB4" w14:textId="1C0A115C" w:rsidR="00B25C4B" w:rsidRPr="00C41E6F" w:rsidRDefault="00B25C4B" w:rsidP="001D0CF1">
    <w:pPr>
      <w:pStyle w:val="Kopfzeile"/>
      <w:tabs>
        <w:tab w:val="left" w:pos="5103"/>
      </w:tabs>
      <w:ind w:left="5103" w:right="2552"/>
    </w:pPr>
    <w:r>
      <w:t>dcat-ap.de Spezifikation V0.96</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F411D" w14:textId="06AAABF9" w:rsidR="00B25C4B" w:rsidRDefault="00B25C4B" w:rsidP="00D01239">
    <w:pPr>
      <w:pStyle w:val="Kopfzeile"/>
      <w:ind w:left="5103" w:right="2552"/>
    </w:pPr>
    <w:r w:rsidRPr="009233C0">
      <w:rPr>
        <w:noProof/>
      </w:rPr>
      <w:drawing>
        <wp:anchor distT="0" distB="0" distL="114300" distR="114300" simplePos="0" relativeHeight="251654656" behindDoc="0" locked="0" layoutInCell="1" allowOverlap="1" wp14:anchorId="50663740" wp14:editId="0248D2A7">
          <wp:simplePos x="0" y="0"/>
          <wp:positionH relativeFrom="column">
            <wp:posOffset>7917815</wp:posOffset>
          </wp:positionH>
          <wp:positionV relativeFrom="paragraph">
            <wp:posOffset>-228600</wp:posOffset>
          </wp:positionV>
          <wp:extent cx="1508760" cy="448310"/>
          <wp:effectExtent l="0" t="0" r="0" b="8890"/>
          <wp:wrapNone/>
          <wp:docPr id="662"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sidRPr="009233C0">
      <w:rPr>
        <w:noProof/>
      </w:rPr>
      <w:drawing>
        <wp:anchor distT="0" distB="0" distL="114300" distR="114300" simplePos="0" relativeHeight="251658752" behindDoc="0" locked="0" layoutInCell="1" allowOverlap="1" wp14:anchorId="6532F309" wp14:editId="3EC5F95B">
          <wp:simplePos x="0" y="0"/>
          <wp:positionH relativeFrom="column">
            <wp:posOffset>-508000</wp:posOffset>
          </wp:positionH>
          <wp:positionV relativeFrom="paragraph">
            <wp:posOffset>-292735</wp:posOffset>
          </wp:positionV>
          <wp:extent cx="1747520" cy="454660"/>
          <wp:effectExtent l="0" t="0" r="5080" b="2540"/>
          <wp:wrapNone/>
          <wp:docPr id="663" name="Grafik 663"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174752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1CD81" w14:textId="662C8BED" w:rsidR="00B25C4B" w:rsidRPr="00886EC2" w:rsidRDefault="00B25C4B" w:rsidP="001D0CF1">
    <w:pPr>
      <w:pStyle w:val="Kopfzeile"/>
      <w:ind w:left="5103" w:right="2552"/>
    </w:pPr>
    <w:r>
      <w:t>DCAT-AP.de Spezifikation 1.0.2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F478C" w14:textId="5C8C2484" w:rsidR="00B25C4B" w:rsidRDefault="00B25C4B" w:rsidP="003F1340">
    <w:pPr>
      <w:pStyle w:val="Kopfzeile"/>
    </w:pPr>
    <w:r w:rsidRPr="00D41E26">
      <w:rPr>
        <w:noProof/>
      </w:rPr>
      <w:drawing>
        <wp:anchor distT="0" distB="0" distL="114300" distR="114300" simplePos="0" relativeHeight="251675136" behindDoc="0" locked="0" layoutInCell="1" allowOverlap="1" wp14:anchorId="21CC759B" wp14:editId="742D61A9">
          <wp:simplePos x="0" y="0"/>
          <wp:positionH relativeFrom="column">
            <wp:posOffset>-572770</wp:posOffset>
          </wp:positionH>
          <wp:positionV relativeFrom="paragraph">
            <wp:posOffset>-295275</wp:posOffset>
          </wp:positionV>
          <wp:extent cx="1747520" cy="454660"/>
          <wp:effectExtent l="0" t="0" r="5080" b="2540"/>
          <wp:wrapNone/>
          <wp:docPr id="665" name="Grafik 665"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52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1E26">
      <w:rPr>
        <w:noProof/>
      </w:rPr>
      <w:drawing>
        <wp:anchor distT="0" distB="0" distL="114300" distR="114300" simplePos="0" relativeHeight="251674112" behindDoc="0" locked="0" layoutInCell="1" allowOverlap="1" wp14:anchorId="45D4AB11" wp14:editId="109C214C">
          <wp:simplePos x="0" y="0"/>
          <wp:positionH relativeFrom="column">
            <wp:posOffset>4852946</wp:posOffset>
          </wp:positionH>
          <wp:positionV relativeFrom="paragraph">
            <wp:posOffset>-197043</wp:posOffset>
          </wp:positionV>
          <wp:extent cx="1508760" cy="448310"/>
          <wp:effectExtent l="0" t="0" r="0" b="8890"/>
          <wp:wrapNone/>
          <wp:docPr id="666"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p>
  <w:p w14:paraId="74DB2FA8" w14:textId="5600E328" w:rsidR="00B25C4B" w:rsidRPr="00C41E6F" w:rsidRDefault="00B25C4B" w:rsidP="001D0CF1">
    <w:pPr>
      <w:pStyle w:val="Kopfzeile"/>
      <w:tabs>
        <w:tab w:val="left" w:pos="2835"/>
      </w:tabs>
      <w:ind w:left="2835" w:right="2552"/>
    </w:pPr>
    <w:r>
      <w:t>dcat-ap.de Spezifikation V1.0.2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9696D" w14:textId="7B174A1F" w:rsidR="00B25C4B" w:rsidRPr="00443A49" w:rsidRDefault="00B25C4B" w:rsidP="00115CE1">
    <w:pPr>
      <w:pStyle w:val="Kopfzeile"/>
      <w:ind w:left="3289" w:right="2552" w:firstLine="343"/>
    </w:pPr>
    <w:r>
      <w:rPr>
        <w:noProof/>
      </w:rPr>
      <w:drawing>
        <wp:anchor distT="0" distB="0" distL="114300" distR="114300" simplePos="0" relativeHeight="251655680" behindDoc="0" locked="0" layoutInCell="1" allowOverlap="1" wp14:anchorId="7553A6C2" wp14:editId="559EE890">
          <wp:simplePos x="0" y="0"/>
          <wp:positionH relativeFrom="column">
            <wp:posOffset>4975529</wp:posOffset>
          </wp:positionH>
          <wp:positionV relativeFrom="paragraph">
            <wp:posOffset>-234784</wp:posOffset>
          </wp:positionV>
          <wp:extent cx="1508760" cy="448310"/>
          <wp:effectExtent l="0" t="0" r="0" b="8890"/>
          <wp:wrapNone/>
          <wp:docPr id="667"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Pr>
        <w:noProof/>
        <w:sz w:val="22"/>
        <w:szCs w:val="22"/>
      </w:rPr>
      <w:drawing>
        <wp:anchor distT="0" distB="0" distL="114300" distR="114300" simplePos="0" relativeHeight="251656704" behindDoc="0" locked="0" layoutInCell="1" allowOverlap="1" wp14:anchorId="500A350F" wp14:editId="082B4D7A">
          <wp:simplePos x="0" y="0"/>
          <wp:positionH relativeFrom="column">
            <wp:posOffset>-402204</wp:posOffset>
          </wp:positionH>
          <wp:positionV relativeFrom="paragraph">
            <wp:posOffset>-117889</wp:posOffset>
          </wp:positionV>
          <wp:extent cx="1747778" cy="454994"/>
          <wp:effectExtent l="0" t="0" r="5080" b="2540"/>
          <wp:wrapNone/>
          <wp:docPr id="668" name="Grafik 668"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1.0.2</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347A5" w14:textId="47838A3C" w:rsidR="00B25C4B" w:rsidRPr="00443A49" w:rsidRDefault="00B25C4B" w:rsidP="001D0CF1">
    <w:pPr>
      <w:pStyle w:val="Kopfzeile"/>
      <w:ind w:left="2835"/>
    </w:pPr>
    <w:r w:rsidRPr="00DA5093">
      <w:rPr>
        <w:noProof/>
      </w:rPr>
      <w:drawing>
        <wp:anchor distT="0" distB="0" distL="114300" distR="114300" simplePos="0" relativeHeight="251642368" behindDoc="0" locked="0" layoutInCell="1" allowOverlap="1" wp14:anchorId="78BAAAD2" wp14:editId="0AF6AFE7">
          <wp:simplePos x="0" y="0"/>
          <wp:positionH relativeFrom="column">
            <wp:posOffset>4668133</wp:posOffset>
          </wp:positionH>
          <wp:positionV relativeFrom="paragraph">
            <wp:posOffset>-189506</wp:posOffset>
          </wp:positionV>
          <wp:extent cx="1508760" cy="448310"/>
          <wp:effectExtent l="0" t="0" r="0" b="8890"/>
          <wp:wrapNone/>
          <wp:docPr id="670"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sidRPr="00DA5093">
      <w:rPr>
        <w:noProof/>
      </w:rPr>
      <w:drawing>
        <wp:anchor distT="0" distB="0" distL="114300" distR="114300" simplePos="0" relativeHeight="251645440" behindDoc="0" locked="0" layoutInCell="1" allowOverlap="1" wp14:anchorId="027F58AA" wp14:editId="34C6E6CB">
          <wp:simplePos x="0" y="0"/>
          <wp:positionH relativeFrom="column">
            <wp:posOffset>-267286</wp:posOffset>
          </wp:positionH>
          <wp:positionV relativeFrom="paragraph">
            <wp:posOffset>-195580</wp:posOffset>
          </wp:positionV>
          <wp:extent cx="1747778" cy="454994"/>
          <wp:effectExtent l="0" t="0" r="5080" b="2540"/>
          <wp:wrapNone/>
          <wp:docPr id="671" name="Grafik 289"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1.0.2</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20D5A" w14:textId="161E242A" w:rsidR="00B25C4B" w:rsidRPr="00C41E6F" w:rsidRDefault="00B25C4B" w:rsidP="00DA5093">
    <w:pPr>
      <w:pStyle w:val="Kopfzeile"/>
      <w:ind w:left="4086" w:firstLine="454"/>
    </w:pPr>
    <w:r w:rsidRPr="00053C19">
      <w:rPr>
        <w:noProof/>
      </w:rPr>
      <w:drawing>
        <wp:anchor distT="0" distB="0" distL="114300" distR="114300" simplePos="0" relativeHeight="251634176" behindDoc="0" locked="0" layoutInCell="1" allowOverlap="1" wp14:anchorId="79D27498" wp14:editId="1951AD5D">
          <wp:simplePos x="0" y="0"/>
          <wp:positionH relativeFrom="column">
            <wp:posOffset>7533885</wp:posOffset>
          </wp:positionH>
          <wp:positionV relativeFrom="paragraph">
            <wp:posOffset>-43522</wp:posOffset>
          </wp:positionV>
          <wp:extent cx="1508760" cy="448310"/>
          <wp:effectExtent l="0" t="0" r="0" b="8890"/>
          <wp:wrapNone/>
          <wp:docPr id="672"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rsidRPr="00053C19">
      <w:rPr>
        <w:noProof/>
      </w:rPr>
      <w:drawing>
        <wp:anchor distT="0" distB="0" distL="114300" distR="114300" simplePos="0" relativeHeight="251636224" behindDoc="0" locked="0" layoutInCell="1" allowOverlap="1" wp14:anchorId="573CCEC7" wp14:editId="45C4ADAD">
          <wp:simplePos x="0" y="0"/>
          <wp:positionH relativeFrom="column">
            <wp:posOffset>0</wp:posOffset>
          </wp:positionH>
          <wp:positionV relativeFrom="paragraph">
            <wp:posOffset>0</wp:posOffset>
          </wp:positionV>
          <wp:extent cx="1747778" cy="454994"/>
          <wp:effectExtent l="0" t="0" r="5080" b="2540"/>
          <wp:wrapNone/>
          <wp:docPr id="673" name="Grafik 291"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V1.0.1</w:t>
    </w:r>
  </w:p>
  <w:p w14:paraId="058420D8" w14:textId="1AAC7770" w:rsidR="00B25C4B" w:rsidRPr="00C41E6F" w:rsidRDefault="00B25C4B" w:rsidP="001D0CF1">
    <w:pPr>
      <w:pStyle w:val="Kopfzeile"/>
      <w:ind w:left="5103"/>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19E99" w14:textId="1BFA4215" w:rsidR="00B25C4B" w:rsidRDefault="00B25C4B" w:rsidP="00997B38">
    <w:pPr>
      <w:pStyle w:val="Kopfzeile"/>
      <w:ind w:left="5103" w:right="2552"/>
    </w:pPr>
    <w:r w:rsidRPr="00053C19">
      <w:rPr>
        <w:noProof/>
      </w:rPr>
      <w:drawing>
        <wp:anchor distT="0" distB="0" distL="114300" distR="114300" simplePos="0" relativeHeight="251637248" behindDoc="0" locked="0" layoutInCell="1" allowOverlap="1" wp14:anchorId="693A45DD" wp14:editId="2547A010">
          <wp:simplePos x="0" y="0"/>
          <wp:positionH relativeFrom="column">
            <wp:posOffset>-127221</wp:posOffset>
          </wp:positionH>
          <wp:positionV relativeFrom="paragraph">
            <wp:posOffset>-236662</wp:posOffset>
          </wp:positionV>
          <wp:extent cx="1747778" cy="454994"/>
          <wp:effectExtent l="0" t="0" r="5080" b="2540"/>
          <wp:wrapNone/>
          <wp:docPr id="674" name="Grafik 292"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3C19">
      <w:rPr>
        <w:noProof/>
      </w:rPr>
      <w:drawing>
        <wp:anchor distT="0" distB="0" distL="114300" distR="114300" simplePos="0" relativeHeight="251635200" behindDoc="0" locked="0" layoutInCell="1" allowOverlap="1" wp14:anchorId="1A957730" wp14:editId="47D453F6">
          <wp:simplePos x="0" y="0"/>
          <wp:positionH relativeFrom="column">
            <wp:posOffset>8194868</wp:posOffset>
          </wp:positionH>
          <wp:positionV relativeFrom="paragraph">
            <wp:posOffset>-230588</wp:posOffset>
          </wp:positionV>
          <wp:extent cx="1508760" cy="448310"/>
          <wp:effectExtent l="0" t="0" r="0" b="8890"/>
          <wp:wrapNone/>
          <wp:docPr id="675"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p>
  <w:p w14:paraId="7E1E13A4" w14:textId="12E4B2B9" w:rsidR="00B25C4B" w:rsidRPr="00886EC2" w:rsidRDefault="00B25C4B" w:rsidP="001D0CF1">
    <w:pPr>
      <w:pStyle w:val="Kopfzeile"/>
      <w:ind w:left="5103" w:right="2552"/>
    </w:pPr>
    <w:r>
      <w:t>DCAT-AP.de  Spezifikation 1.0.1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D614F"/>
    <w:multiLevelType w:val="hybridMultilevel"/>
    <w:tmpl w:val="E10AF5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610C5B"/>
    <w:multiLevelType w:val="multilevel"/>
    <w:tmpl w:val="DC7E4D82"/>
    <w:styleLink w:val="Strichliste"/>
    <w:lvl w:ilvl="0">
      <w:start w:val="1"/>
      <w:numFmt w:val="bullet"/>
      <w:lvlText w:val="‒"/>
      <w:lvlJc w:val="left"/>
      <w:pPr>
        <w:ind w:left="454" w:hanging="284"/>
      </w:pPr>
      <w:rPr>
        <w:rFonts w:ascii="Arial" w:hAnsi="Arial" w:cs="Times New Roman" w:hint="default"/>
        <w:color w:val="auto"/>
      </w:rPr>
    </w:lvl>
    <w:lvl w:ilvl="1">
      <w:start w:val="1"/>
      <w:numFmt w:val="bullet"/>
      <w:lvlText w:val="○"/>
      <w:lvlJc w:val="left"/>
      <w:pPr>
        <w:ind w:left="908" w:hanging="284"/>
      </w:pPr>
      <w:rPr>
        <w:rFonts w:ascii="Arial" w:hAnsi="Arial" w:cs="Times New Roman" w:hint="default"/>
        <w:color w:val="auto"/>
      </w:rPr>
    </w:lvl>
    <w:lvl w:ilvl="2">
      <w:start w:val="1"/>
      <w:numFmt w:val="bullet"/>
      <w:lvlText w:val="•"/>
      <w:lvlJc w:val="left"/>
      <w:pPr>
        <w:ind w:left="1362" w:hanging="284"/>
      </w:pPr>
      <w:rPr>
        <w:rFonts w:ascii="Arial" w:hAnsi="Arial" w:hint="default"/>
        <w:color w:val="auto"/>
      </w:rPr>
    </w:lvl>
    <w:lvl w:ilvl="3">
      <w:start w:val="1"/>
      <w:numFmt w:val="bullet"/>
      <w:lvlText w:val="-"/>
      <w:lvlJc w:val="left"/>
      <w:pPr>
        <w:ind w:left="1816" w:hanging="284"/>
      </w:pPr>
      <w:rPr>
        <w:rFonts w:ascii="Arial" w:hAnsi="Arial" w:hint="default"/>
        <w:color w:val="auto"/>
      </w:rPr>
    </w:lvl>
    <w:lvl w:ilvl="4">
      <w:start w:val="1"/>
      <w:numFmt w:val="bullet"/>
      <w:lvlText w:val="∙"/>
      <w:lvlJc w:val="left"/>
      <w:pPr>
        <w:ind w:left="2270" w:hanging="284"/>
      </w:pPr>
      <w:rPr>
        <w:rFonts w:ascii="Arial" w:hAnsi="Arial" w:hint="default"/>
        <w:color w:val="auto"/>
      </w:rPr>
    </w:lvl>
    <w:lvl w:ilvl="5">
      <w:start w:val="1"/>
      <w:numFmt w:val="bullet"/>
      <w:lvlText w:val="○"/>
      <w:lvlJc w:val="left"/>
      <w:pPr>
        <w:ind w:left="2724" w:hanging="284"/>
      </w:pPr>
      <w:rPr>
        <w:rFonts w:ascii="Arial" w:hAnsi="Arial" w:hint="default"/>
        <w:color w:val="auto"/>
      </w:rPr>
    </w:lvl>
    <w:lvl w:ilvl="6">
      <w:start w:val="1"/>
      <w:numFmt w:val="bullet"/>
      <w:lvlText w:val="‒"/>
      <w:lvlJc w:val="left"/>
      <w:pPr>
        <w:ind w:left="3178" w:hanging="284"/>
      </w:pPr>
      <w:rPr>
        <w:rFonts w:ascii="Arial" w:hAnsi="Arial" w:hint="default"/>
        <w:color w:val="auto"/>
      </w:rPr>
    </w:lvl>
    <w:lvl w:ilvl="7">
      <w:start w:val="1"/>
      <w:numFmt w:val="bullet"/>
      <w:lvlText w:val="•"/>
      <w:lvlJc w:val="left"/>
      <w:pPr>
        <w:ind w:left="3632" w:hanging="284"/>
      </w:pPr>
      <w:rPr>
        <w:rFonts w:ascii="Arial" w:hAnsi="Arial" w:hint="default"/>
        <w:color w:val="auto"/>
      </w:rPr>
    </w:lvl>
    <w:lvl w:ilvl="8">
      <w:start w:val="1"/>
      <w:numFmt w:val="bullet"/>
      <w:lvlText w:val="-"/>
      <w:lvlJc w:val="left"/>
      <w:pPr>
        <w:ind w:left="4086" w:hanging="284"/>
      </w:pPr>
      <w:rPr>
        <w:rFonts w:ascii="Arial" w:hAnsi="Arial" w:hint="default"/>
        <w:color w:val="auto"/>
      </w:rPr>
    </w:lvl>
  </w:abstractNum>
  <w:abstractNum w:abstractNumId="2" w15:restartNumberingAfterBreak="0">
    <w:nsid w:val="056B1C9C"/>
    <w:multiLevelType w:val="hybridMultilevel"/>
    <w:tmpl w:val="60B0C1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610"/>
    <w:multiLevelType w:val="hybridMultilevel"/>
    <w:tmpl w:val="C5AAA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453FB7"/>
    <w:multiLevelType w:val="multilevel"/>
    <w:tmpl w:val="E486AAA4"/>
    <w:styleLink w:val="111111"/>
    <w:lvl w:ilvl="0">
      <w:start w:val="1"/>
      <w:numFmt w:val="decimal"/>
      <w:lvlText w:val="%1."/>
      <w:lvlJc w:val="left"/>
      <w:pPr>
        <w:tabs>
          <w:tab w:val="num" w:pos="360"/>
        </w:tabs>
        <w:ind w:left="360" w:hanging="360"/>
      </w:pPr>
    </w:lvl>
    <w:lvl w:ilvl="1">
      <w:start w:val="1"/>
      <w:numFmt w:val="decimal"/>
      <w:lvlText w:val="%1.%2."/>
      <w:lvlJc w:val="left"/>
      <w:pPr>
        <w:tabs>
          <w:tab w:val="num" w:pos="857"/>
        </w:tabs>
        <w:ind w:left="857"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16962621"/>
    <w:multiLevelType w:val="hybridMultilevel"/>
    <w:tmpl w:val="282C72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1916194"/>
    <w:multiLevelType w:val="hybridMultilevel"/>
    <w:tmpl w:val="07B647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791153"/>
    <w:multiLevelType w:val="hybridMultilevel"/>
    <w:tmpl w:val="9AF41D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826DBF"/>
    <w:multiLevelType w:val="multilevel"/>
    <w:tmpl w:val="4184D1EE"/>
    <w:lvl w:ilvl="0">
      <w:start w:val="1"/>
      <w:numFmt w:val="bullet"/>
      <w:pStyle w:val="AufzhlungohneNummern"/>
      <w:lvlText w:val="‒"/>
      <w:lvlJc w:val="left"/>
      <w:pPr>
        <w:ind w:left="454" w:hanging="284"/>
      </w:pPr>
      <w:rPr>
        <w:rFonts w:ascii="Arial" w:hAnsi="Arial" w:hint="default"/>
        <w:color w:val="auto"/>
      </w:rPr>
    </w:lvl>
    <w:lvl w:ilvl="1">
      <w:start w:val="1"/>
      <w:numFmt w:val="bullet"/>
      <w:lvlText w:val="○"/>
      <w:lvlJc w:val="left"/>
      <w:pPr>
        <w:ind w:left="908" w:hanging="284"/>
      </w:pPr>
      <w:rPr>
        <w:rFonts w:ascii="Arial" w:hAnsi="Arial" w:cs="Times New Roman" w:hint="default"/>
        <w:color w:val="auto"/>
      </w:rPr>
    </w:lvl>
    <w:lvl w:ilvl="2">
      <w:start w:val="1"/>
      <w:numFmt w:val="bullet"/>
      <w:lvlText w:val="•"/>
      <w:lvlJc w:val="left"/>
      <w:pPr>
        <w:ind w:left="1362" w:hanging="284"/>
      </w:pPr>
      <w:rPr>
        <w:rFonts w:ascii="Arial" w:hAnsi="Arial" w:hint="default"/>
        <w:color w:val="auto"/>
      </w:rPr>
    </w:lvl>
    <w:lvl w:ilvl="3">
      <w:start w:val="1"/>
      <w:numFmt w:val="bullet"/>
      <w:lvlText w:val="-"/>
      <w:lvlJc w:val="left"/>
      <w:pPr>
        <w:ind w:left="1816" w:hanging="284"/>
      </w:pPr>
      <w:rPr>
        <w:rFonts w:ascii="Arial" w:hAnsi="Arial" w:hint="default"/>
        <w:color w:val="auto"/>
      </w:rPr>
    </w:lvl>
    <w:lvl w:ilvl="4">
      <w:start w:val="1"/>
      <w:numFmt w:val="bullet"/>
      <w:lvlText w:val="∙"/>
      <w:lvlJc w:val="left"/>
      <w:pPr>
        <w:ind w:left="2270" w:hanging="284"/>
      </w:pPr>
      <w:rPr>
        <w:rFonts w:ascii="Arial" w:hAnsi="Arial" w:hint="default"/>
        <w:color w:val="auto"/>
      </w:rPr>
    </w:lvl>
    <w:lvl w:ilvl="5">
      <w:start w:val="1"/>
      <w:numFmt w:val="bullet"/>
      <w:lvlText w:val="○"/>
      <w:lvlJc w:val="left"/>
      <w:pPr>
        <w:ind w:left="2724" w:hanging="284"/>
      </w:pPr>
      <w:rPr>
        <w:rFonts w:ascii="Arial" w:hAnsi="Arial" w:hint="default"/>
        <w:color w:val="auto"/>
      </w:rPr>
    </w:lvl>
    <w:lvl w:ilvl="6">
      <w:start w:val="1"/>
      <w:numFmt w:val="bullet"/>
      <w:lvlText w:val="‒"/>
      <w:lvlJc w:val="left"/>
      <w:pPr>
        <w:ind w:left="3178" w:hanging="284"/>
      </w:pPr>
      <w:rPr>
        <w:rFonts w:ascii="Arial" w:hAnsi="Arial" w:hint="default"/>
        <w:color w:val="auto"/>
      </w:rPr>
    </w:lvl>
    <w:lvl w:ilvl="7">
      <w:start w:val="1"/>
      <w:numFmt w:val="bullet"/>
      <w:lvlText w:val="•"/>
      <w:lvlJc w:val="left"/>
      <w:pPr>
        <w:ind w:left="3632" w:hanging="284"/>
      </w:pPr>
      <w:rPr>
        <w:rFonts w:ascii="Arial" w:hAnsi="Arial" w:hint="default"/>
        <w:color w:val="auto"/>
      </w:rPr>
    </w:lvl>
    <w:lvl w:ilvl="8">
      <w:start w:val="1"/>
      <w:numFmt w:val="bullet"/>
      <w:lvlText w:val="-"/>
      <w:lvlJc w:val="left"/>
      <w:pPr>
        <w:ind w:left="4086" w:hanging="284"/>
      </w:pPr>
      <w:rPr>
        <w:rFonts w:ascii="Arial" w:hAnsi="Arial" w:hint="default"/>
        <w:color w:val="auto"/>
      </w:rPr>
    </w:lvl>
  </w:abstractNum>
  <w:abstractNum w:abstractNumId="9" w15:restartNumberingAfterBreak="0">
    <w:nsid w:val="290B4410"/>
    <w:multiLevelType w:val="hybridMultilevel"/>
    <w:tmpl w:val="E95CFCC8"/>
    <w:lvl w:ilvl="0" w:tplc="940062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1C62845"/>
    <w:multiLevelType w:val="hybridMultilevel"/>
    <w:tmpl w:val="2E3AAF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54B3B98"/>
    <w:multiLevelType w:val="hybridMultilevel"/>
    <w:tmpl w:val="DC52F7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361E5583"/>
    <w:multiLevelType w:val="hybridMultilevel"/>
    <w:tmpl w:val="9B267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71270BF"/>
    <w:multiLevelType w:val="multilevel"/>
    <w:tmpl w:val="18EA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7E1522"/>
    <w:multiLevelType w:val="multilevel"/>
    <w:tmpl w:val="02DCF322"/>
    <w:lvl w:ilvl="0">
      <w:start w:val="1"/>
      <w:numFmt w:val="decimal"/>
      <w:pStyle w:val="NummerierteAufzhlung"/>
      <w:lvlText w:val="%1."/>
      <w:lvlJc w:val="left"/>
      <w:pPr>
        <w:ind w:left="454" w:hanging="284"/>
      </w:pPr>
      <w:rPr>
        <w:rFonts w:hint="default"/>
      </w:rPr>
    </w:lvl>
    <w:lvl w:ilvl="1">
      <w:start w:val="1"/>
      <w:numFmt w:val="lowerLetter"/>
      <w:lvlText w:val="%2)"/>
      <w:lvlJc w:val="left"/>
      <w:pPr>
        <w:ind w:left="908" w:hanging="284"/>
      </w:pPr>
      <w:rPr>
        <w:rFonts w:hint="default"/>
      </w:rPr>
    </w:lvl>
    <w:lvl w:ilvl="2">
      <w:start w:val="1"/>
      <w:numFmt w:val="lowerRoman"/>
      <w:lvlText w:val="%3."/>
      <w:lvlJc w:val="left"/>
      <w:pPr>
        <w:ind w:left="1362" w:hanging="284"/>
      </w:pPr>
      <w:rPr>
        <w:rFonts w:hint="default"/>
      </w:rPr>
    </w:lvl>
    <w:lvl w:ilvl="3">
      <w:start w:val="1"/>
      <w:numFmt w:val="decimalZero"/>
      <w:lvlText w:val="%4"/>
      <w:lvlJc w:val="left"/>
      <w:pPr>
        <w:ind w:left="1816" w:hanging="284"/>
      </w:pPr>
      <w:rPr>
        <w:rFonts w:hint="default"/>
      </w:rPr>
    </w:lvl>
    <w:lvl w:ilvl="4">
      <w:start w:val="1"/>
      <w:numFmt w:val="decimal"/>
      <w:lvlText w:val="%5."/>
      <w:lvlJc w:val="left"/>
      <w:pPr>
        <w:ind w:left="2270" w:hanging="284"/>
      </w:pPr>
      <w:rPr>
        <w:rFonts w:hint="default"/>
      </w:rPr>
    </w:lvl>
    <w:lvl w:ilvl="5">
      <w:start w:val="1"/>
      <w:numFmt w:val="decimal"/>
      <w:lvlText w:val="%6."/>
      <w:lvlJc w:val="left"/>
      <w:pPr>
        <w:ind w:left="2724" w:hanging="284"/>
      </w:pPr>
      <w:rPr>
        <w:rFonts w:hint="default"/>
      </w:rPr>
    </w:lvl>
    <w:lvl w:ilvl="6">
      <w:start w:val="1"/>
      <w:numFmt w:val="decimal"/>
      <w:lvlText w:val="%7."/>
      <w:lvlJc w:val="left"/>
      <w:pPr>
        <w:ind w:left="3178" w:hanging="284"/>
      </w:pPr>
      <w:rPr>
        <w:rFonts w:hint="default"/>
      </w:rPr>
    </w:lvl>
    <w:lvl w:ilvl="7">
      <w:start w:val="1"/>
      <w:numFmt w:val="decimal"/>
      <w:lvlText w:val="%8."/>
      <w:lvlJc w:val="left"/>
      <w:pPr>
        <w:ind w:left="3632" w:hanging="284"/>
      </w:pPr>
      <w:rPr>
        <w:rFonts w:hint="default"/>
      </w:rPr>
    </w:lvl>
    <w:lvl w:ilvl="8">
      <w:start w:val="1"/>
      <w:numFmt w:val="decimal"/>
      <w:lvlText w:val="%9."/>
      <w:lvlJc w:val="left"/>
      <w:pPr>
        <w:ind w:left="4086" w:hanging="284"/>
      </w:pPr>
      <w:rPr>
        <w:rFonts w:hint="default"/>
      </w:rPr>
    </w:lvl>
  </w:abstractNum>
  <w:abstractNum w:abstractNumId="15" w15:restartNumberingAfterBreak="0">
    <w:nsid w:val="38334B23"/>
    <w:multiLevelType w:val="multilevel"/>
    <w:tmpl w:val="E486AAA4"/>
    <w:lvl w:ilvl="0">
      <w:start w:val="1"/>
      <w:numFmt w:val="decimal"/>
      <w:lvlText w:val="%1."/>
      <w:lvlJc w:val="left"/>
      <w:pPr>
        <w:tabs>
          <w:tab w:val="num" w:pos="360"/>
        </w:tabs>
        <w:ind w:left="360" w:hanging="360"/>
      </w:pPr>
    </w:lvl>
    <w:lvl w:ilvl="1">
      <w:start w:val="1"/>
      <w:numFmt w:val="decimal"/>
      <w:lvlText w:val="%1.%2."/>
      <w:lvlJc w:val="left"/>
      <w:pPr>
        <w:tabs>
          <w:tab w:val="num" w:pos="857"/>
        </w:tabs>
        <w:ind w:left="857"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383F0747"/>
    <w:multiLevelType w:val="hybridMultilevel"/>
    <w:tmpl w:val="D8F822E0"/>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38EA31BD"/>
    <w:multiLevelType w:val="multilevel"/>
    <w:tmpl w:val="03F8BE10"/>
    <w:lvl w:ilvl="0">
      <w:start w:val="1"/>
      <w:numFmt w:val="decimal"/>
      <w:pStyle w:val="berschrift1"/>
      <w:lvlText w:val="%1"/>
      <w:lvlJc w:val="left"/>
      <w:pPr>
        <w:ind w:left="1134" w:hanging="1134"/>
      </w:pPr>
      <w:rPr>
        <w:rFonts w:hint="default"/>
      </w:rPr>
    </w:lvl>
    <w:lvl w:ilvl="1">
      <w:start w:val="1"/>
      <w:numFmt w:val="decimal"/>
      <w:lvlText w:val="%1.%2"/>
      <w:lvlJc w:val="left"/>
      <w:pPr>
        <w:ind w:left="1134" w:hanging="1134"/>
      </w:pPr>
      <w:rPr>
        <w:rFonts w:hint="default"/>
        <w:color w:val="auto"/>
      </w:rPr>
    </w:lvl>
    <w:lvl w:ilvl="2">
      <w:start w:val="1"/>
      <w:numFmt w:val="decimal"/>
      <w:pStyle w:val="berschrift3"/>
      <w:lvlText w:val="%1.%2.%3"/>
      <w:lvlJc w:val="left"/>
      <w:pPr>
        <w:ind w:left="1134" w:hanging="1134"/>
      </w:pPr>
      <w:rPr>
        <w:rFonts w:hint="default"/>
      </w:rPr>
    </w:lvl>
    <w:lvl w:ilvl="3">
      <w:start w:val="1"/>
      <w:numFmt w:val="decimal"/>
      <w:pStyle w:val="berschrift4"/>
      <w:lvlText w:val="%1.%2.%3.%4"/>
      <w:lvlJc w:val="left"/>
      <w:pPr>
        <w:ind w:left="1134" w:hanging="1134"/>
      </w:pPr>
      <w:rPr>
        <w:rFonts w:hint="default"/>
      </w:rPr>
    </w:lvl>
    <w:lvl w:ilvl="4">
      <w:start w:val="1"/>
      <w:numFmt w:val="decimal"/>
      <w:pStyle w:val="berschrift5"/>
      <w:lvlText w:val="%1.%2.%3.%4.%5"/>
      <w:lvlJc w:val="left"/>
      <w:pPr>
        <w:ind w:left="1134" w:hanging="1134"/>
      </w:pPr>
      <w:rPr>
        <w:rFonts w:hint="default"/>
      </w:rPr>
    </w:lvl>
    <w:lvl w:ilvl="5">
      <w:start w:val="1"/>
      <w:numFmt w:val="decimal"/>
      <w:pStyle w:val="berschrift6"/>
      <w:lvlText w:val="%1.%2.%3.%4.%5.%6"/>
      <w:lvlJc w:val="left"/>
      <w:pPr>
        <w:ind w:left="1134" w:hanging="1134"/>
      </w:pPr>
      <w:rPr>
        <w:rFonts w:hint="default"/>
      </w:rPr>
    </w:lvl>
    <w:lvl w:ilvl="6">
      <w:start w:val="1"/>
      <w:numFmt w:val="decimal"/>
      <w:pStyle w:val="berschrift7"/>
      <w:lvlText w:val="%1.%2.%3.%4.%5.%6.%7"/>
      <w:lvlJc w:val="left"/>
      <w:pPr>
        <w:ind w:left="1134" w:hanging="1134"/>
      </w:pPr>
      <w:rPr>
        <w:rFonts w:hint="default"/>
      </w:rPr>
    </w:lvl>
    <w:lvl w:ilvl="7">
      <w:start w:val="1"/>
      <w:numFmt w:val="decimal"/>
      <w:pStyle w:val="berschrift8"/>
      <w:lvlText w:val="%1.%2.%3.%4.%5.%6.%7.%8"/>
      <w:lvlJc w:val="left"/>
      <w:pPr>
        <w:ind w:left="1134" w:hanging="1134"/>
      </w:pPr>
      <w:rPr>
        <w:rFonts w:hint="default"/>
      </w:rPr>
    </w:lvl>
    <w:lvl w:ilvl="8">
      <w:start w:val="1"/>
      <w:numFmt w:val="decimal"/>
      <w:pStyle w:val="berschrift9"/>
      <w:lvlText w:val="%1.%2.%3.%4.%5.%6.%7.%8.%9"/>
      <w:lvlJc w:val="left"/>
      <w:pPr>
        <w:ind w:left="1134" w:hanging="1134"/>
      </w:pPr>
      <w:rPr>
        <w:rFonts w:hint="default"/>
      </w:rPr>
    </w:lvl>
  </w:abstractNum>
  <w:abstractNum w:abstractNumId="18" w15:restartNumberingAfterBreak="0">
    <w:nsid w:val="45494DF1"/>
    <w:multiLevelType w:val="hybridMultilevel"/>
    <w:tmpl w:val="57CEEFB8"/>
    <w:lvl w:ilvl="0" w:tplc="1792ADBA">
      <w:start w:val="1"/>
      <w:numFmt w:val="lowerLetter"/>
      <w:lvlText w:val="%1)"/>
      <w:lvlJc w:val="left"/>
      <w:pPr>
        <w:ind w:left="930" w:hanging="57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8453A41"/>
    <w:multiLevelType w:val="hybridMultilevel"/>
    <w:tmpl w:val="1DBC3F7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0A214D"/>
    <w:multiLevelType w:val="hybridMultilevel"/>
    <w:tmpl w:val="5B02B0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1BC71BD"/>
    <w:multiLevelType w:val="multilevel"/>
    <w:tmpl w:val="7A3EF98E"/>
    <w:lvl w:ilvl="0">
      <w:start w:val="1"/>
      <w:numFmt w:val="decimal"/>
      <w:lvlText w:val="%1."/>
      <w:lvlJc w:val="left"/>
      <w:pPr>
        <w:ind w:left="1134" w:hanging="1134"/>
      </w:pPr>
      <w:rPr>
        <w:rFonts w:hint="default"/>
      </w:rPr>
    </w:lvl>
    <w:lvl w:ilvl="1">
      <w:start w:val="1"/>
      <w:numFmt w:val="decimal"/>
      <w:lvlText w:val="%1.%2"/>
      <w:lvlJc w:val="left"/>
      <w:pPr>
        <w:ind w:left="1134" w:hanging="1134"/>
      </w:pPr>
      <w:rPr>
        <w:rFonts w:hint="default"/>
        <w:color w:val="auto"/>
      </w:rPr>
    </w:lvl>
    <w:lvl w:ilvl="2">
      <w:start w:val="1"/>
      <w:numFmt w:val="decimal"/>
      <w:lvlText w:val="%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2" w15:restartNumberingAfterBreak="0">
    <w:nsid w:val="526834DB"/>
    <w:multiLevelType w:val="hybridMultilevel"/>
    <w:tmpl w:val="58AC27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9CC0C72"/>
    <w:multiLevelType w:val="multilevel"/>
    <w:tmpl w:val="A1F831E0"/>
    <w:lvl w:ilvl="0">
      <w:start w:val="1"/>
      <w:numFmt w:val="decimal"/>
      <w:pStyle w:val="Paragraphenliste"/>
      <w:lvlText w:val="§ %1"/>
      <w:lvlJc w:val="left"/>
      <w:pPr>
        <w:ind w:left="851" w:hanging="851"/>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Pharagraphenliste2Ebene"/>
      <w:lvlText w:val="%1.%2"/>
      <w:lvlJc w:val="left"/>
      <w:pPr>
        <w:ind w:left="851" w:hanging="851"/>
      </w:pPr>
      <w:rPr>
        <w:rFonts w:hint="default"/>
      </w:rPr>
    </w:lvl>
    <w:lvl w:ilvl="2">
      <w:start w:val="1"/>
      <w:numFmt w:val="lowerLetter"/>
      <w:pStyle w:val="Paragraphenliste3Ebene"/>
      <w:lvlText w:val="%3)"/>
      <w:lvlJc w:val="left"/>
      <w:pPr>
        <w:ind w:left="1701" w:hanging="850"/>
      </w:pPr>
      <w:rPr>
        <w:rFonts w:hint="default"/>
      </w:rPr>
    </w:lvl>
    <w:lvl w:ilvl="3">
      <w:start w:val="1"/>
      <w:numFmt w:val="decimal"/>
      <w:lvlText w:val="%4."/>
      <w:lvlJc w:val="left"/>
      <w:pPr>
        <w:ind w:left="2552"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24" w15:restartNumberingAfterBreak="0">
    <w:nsid w:val="6BCF234E"/>
    <w:multiLevelType w:val="multilevel"/>
    <w:tmpl w:val="2FBE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1C4326"/>
    <w:multiLevelType w:val="hybridMultilevel"/>
    <w:tmpl w:val="9E861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4"/>
  </w:num>
  <w:num w:numId="4">
    <w:abstractNumId w:val="8"/>
  </w:num>
  <w:num w:numId="5">
    <w:abstractNumId w:val="23"/>
  </w:num>
  <w:num w:numId="6">
    <w:abstractNumId w:val="1"/>
  </w:num>
  <w:num w:numId="7">
    <w:abstractNumId w:val="6"/>
  </w:num>
  <w:num w:numId="8">
    <w:abstractNumId w:val="16"/>
  </w:num>
  <w:num w:numId="9">
    <w:abstractNumId w:val="19"/>
  </w:num>
  <w:num w:numId="10">
    <w:abstractNumId w:val="21"/>
  </w:num>
  <w:num w:numId="11">
    <w:abstractNumId w:val="11"/>
  </w:num>
  <w:num w:numId="12">
    <w:abstractNumId w:val="12"/>
  </w:num>
  <w:num w:numId="13">
    <w:abstractNumId w:val="17"/>
  </w:num>
  <w:num w:numId="14">
    <w:abstractNumId w:val="20"/>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7"/>
  </w:num>
  <w:num w:numId="18">
    <w:abstractNumId w:val="3"/>
  </w:num>
  <w:num w:numId="19">
    <w:abstractNumId w:val="25"/>
  </w:num>
  <w:num w:numId="20">
    <w:abstractNumId w:val="10"/>
  </w:num>
  <w:num w:numId="21">
    <w:abstractNumId w:val="17"/>
  </w:num>
  <w:num w:numId="22">
    <w:abstractNumId w:val="18"/>
  </w:num>
  <w:num w:numId="23">
    <w:abstractNumId w:val="13"/>
  </w:num>
  <w:num w:numId="24">
    <w:abstractNumId w:val="24"/>
  </w:num>
  <w:num w:numId="25">
    <w:abstractNumId w:val="0"/>
  </w:num>
  <w:num w:numId="26">
    <w:abstractNumId w:val="2"/>
  </w:num>
  <w:num w:numId="27">
    <w:abstractNumId w:val="7"/>
  </w:num>
  <w:num w:numId="28">
    <w:abstractNumId w:val="17"/>
  </w:num>
  <w:num w:numId="29">
    <w:abstractNumId w:val="5"/>
  </w:num>
  <w:num w:numId="30">
    <w:abstractNumId w:val="22"/>
  </w:num>
  <w:num w:numId="3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1"/>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3"/>
  <w:doNotTrackFormatting/>
  <w:defaultTabStop w:val="454"/>
  <w:hyphenationZone w:val="425"/>
  <w:defaultTableStyle w:val="Listentabelle3Akzent61"/>
  <w:drawingGridHorizontalSpacing w:val="108"/>
  <w:drawingGridVerticalSpacing w:val="181"/>
  <w:displayHorizontalDrawingGridEvery w:val="2"/>
  <w:characterSpacingControl w:val="doNotCompress"/>
  <w:hdrShapeDefaults>
    <o:shapedefaults v:ext="edit" spidmax="552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3FF"/>
    <w:rsid w:val="0000027B"/>
    <w:rsid w:val="00002BBC"/>
    <w:rsid w:val="000030A7"/>
    <w:rsid w:val="00003151"/>
    <w:rsid w:val="00003A53"/>
    <w:rsid w:val="00004310"/>
    <w:rsid w:val="00004321"/>
    <w:rsid w:val="00005083"/>
    <w:rsid w:val="00005A24"/>
    <w:rsid w:val="0000738F"/>
    <w:rsid w:val="00010FD6"/>
    <w:rsid w:val="00011075"/>
    <w:rsid w:val="000122E5"/>
    <w:rsid w:val="00013130"/>
    <w:rsid w:val="000137F8"/>
    <w:rsid w:val="00013E9D"/>
    <w:rsid w:val="000140CC"/>
    <w:rsid w:val="00014EB8"/>
    <w:rsid w:val="000159B7"/>
    <w:rsid w:val="00015A04"/>
    <w:rsid w:val="00015ED8"/>
    <w:rsid w:val="0001648D"/>
    <w:rsid w:val="000169F8"/>
    <w:rsid w:val="00017018"/>
    <w:rsid w:val="0001791C"/>
    <w:rsid w:val="00017DB6"/>
    <w:rsid w:val="000219B2"/>
    <w:rsid w:val="0002406F"/>
    <w:rsid w:val="00024E6E"/>
    <w:rsid w:val="00024EEA"/>
    <w:rsid w:val="000259AC"/>
    <w:rsid w:val="00027F69"/>
    <w:rsid w:val="0003081B"/>
    <w:rsid w:val="00030E75"/>
    <w:rsid w:val="0003157A"/>
    <w:rsid w:val="0003691D"/>
    <w:rsid w:val="00037C86"/>
    <w:rsid w:val="00040DAC"/>
    <w:rsid w:val="00040E47"/>
    <w:rsid w:val="00041698"/>
    <w:rsid w:val="00041764"/>
    <w:rsid w:val="00041B72"/>
    <w:rsid w:val="0004391D"/>
    <w:rsid w:val="00045AE6"/>
    <w:rsid w:val="00046240"/>
    <w:rsid w:val="00046433"/>
    <w:rsid w:val="0004656E"/>
    <w:rsid w:val="00046D44"/>
    <w:rsid w:val="00047F5F"/>
    <w:rsid w:val="00051994"/>
    <w:rsid w:val="00052F5B"/>
    <w:rsid w:val="00053C19"/>
    <w:rsid w:val="00054214"/>
    <w:rsid w:val="00054D26"/>
    <w:rsid w:val="0005597C"/>
    <w:rsid w:val="00055AB4"/>
    <w:rsid w:val="0005641C"/>
    <w:rsid w:val="0005704F"/>
    <w:rsid w:val="000573DD"/>
    <w:rsid w:val="00060248"/>
    <w:rsid w:val="00061195"/>
    <w:rsid w:val="000627BD"/>
    <w:rsid w:val="000634A5"/>
    <w:rsid w:val="00063A1E"/>
    <w:rsid w:val="00063F19"/>
    <w:rsid w:val="00065936"/>
    <w:rsid w:val="000663BB"/>
    <w:rsid w:val="0007013C"/>
    <w:rsid w:val="00071008"/>
    <w:rsid w:val="00072B76"/>
    <w:rsid w:val="000740B6"/>
    <w:rsid w:val="0007441F"/>
    <w:rsid w:val="000758C9"/>
    <w:rsid w:val="000761B7"/>
    <w:rsid w:val="00076D81"/>
    <w:rsid w:val="00077DA0"/>
    <w:rsid w:val="00077FEF"/>
    <w:rsid w:val="0008015A"/>
    <w:rsid w:val="00080927"/>
    <w:rsid w:val="00080BBA"/>
    <w:rsid w:val="0008145C"/>
    <w:rsid w:val="0008237B"/>
    <w:rsid w:val="00082B02"/>
    <w:rsid w:val="00084EE5"/>
    <w:rsid w:val="000872A9"/>
    <w:rsid w:val="000876E8"/>
    <w:rsid w:val="00091E84"/>
    <w:rsid w:val="00093D9C"/>
    <w:rsid w:val="00095C0E"/>
    <w:rsid w:val="000A0A8B"/>
    <w:rsid w:val="000A0C43"/>
    <w:rsid w:val="000A157F"/>
    <w:rsid w:val="000A1BB3"/>
    <w:rsid w:val="000A20B3"/>
    <w:rsid w:val="000A2C33"/>
    <w:rsid w:val="000A3877"/>
    <w:rsid w:val="000A3BD3"/>
    <w:rsid w:val="000A3C23"/>
    <w:rsid w:val="000A4786"/>
    <w:rsid w:val="000A4913"/>
    <w:rsid w:val="000A5210"/>
    <w:rsid w:val="000A56A6"/>
    <w:rsid w:val="000A6983"/>
    <w:rsid w:val="000A6EFD"/>
    <w:rsid w:val="000A6F99"/>
    <w:rsid w:val="000A725C"/>
    <w:rsid w:val="000A732F"/>
    <w:rsid w:val="000A7583"/>
    <w:rsid w:val="000A7CDB"/>
    <w:rsid w:val="000B003A"/>
    <w:rsid w:val="000B03D7"/>
    <w:rsid w:val="000B2276"/>
    <w:rsid w:val="000B268D"/>
    <w:rsid w:val="000B3CB6"/>
    <w:rsid w:val="000B3FF6"/>
    <w:rsid w:val="000B4CC8"/>
    <w:rsid w:val="000B4E24"/>
    <w:rsid w:val="000B535F"/>
    <w:rsid w:val="000B7BAE"/>
    <w:rsid w:val="000C0B65"/>
    <w:rsid w:val="000C1313"/>
    <w:rsid w:val="000C137D"/>
    <w:rsid w:val="000C1FE6"/>
    <w:rsid w:val="000C3668"/>
    <w:rsid w:val="000C3A56"/>
    <w:rsid w:val="000C3B15"/>
    <w:rsid w:val="000C47A5"/>
    <w:rsid w:val="000C563A"/>
    <w:rsid w:val="000C6895"/>
    <w:rsid w:val="000C7DA5"/>
    <w:rsid w:val="000C7E94"/>
    <w:rsid w:val="000C7F66"/>
    <w:rsid w:val="000D31DD"/>
    <w:rsid w:val="000D36A7"/>
    <w:rsid w:val="000D40C8"/>
    <w:rsid w:val="000D4690"/>
    <w:rsid w:val="000D502E"/>
    <w:rsid w:val="000D6101"/>
    <w:rsid w:val="000D6314"/>
    <w:rsid w:val="000E057D"/>
    <w:rsid w:val="000E0782"/>
    <w:rsid w:val="000E1E54"/>
    <w:rsid w:val="000E2516"/>
    <w:rsid w:val="000E37E2"/>
    <w:rsid w:val="000E47DD"/>
    <w:rsid w:val="000E4885"/>
    <w:rsid w:val="000E4C04"/>
    <w:rsid w:val="000E53FC"/>
    <w:rsid w:val="000E5FDA"/>
    <w:rsid w:val="000E63AF"/>
    <w:rsid w:val="000E657F"/>
    <w:rsid w:val="000E7608"/>
    <w:rsid w:val="000E7855"/>
    <w:rsid w:val="000E7858"/>
    <w:rsid w:val="000F05F2"/>
    <w:rsid w:val="000F15D6"/>
    <w:rsid w:val="000F1A0D"/>
    <w:rsid w:val="000F2DEE"/>
    <w:rsid w:val="000F35D0"/>
    <w:rsid w:val="000F4E15"/>
    <w:rsid w:val="000F6205"/>
    <w:rsid w:val="000F626C"/>
    <w:rsid w:val="000F6D8B"/>
    <w:rsid w:val="001019E6"/>
    <w:rsid w:val="00103092"/>
    <w:rsid w:val="00103318"/>
    <w:rsid w:val="001039D0"/>
    <w:rsid w:val="001043DC"/>
    <w:rsid w:val="00105EAF"/>
    <w:rsid w:val="001065C8"/>
    <w:rsid w:val="00106B75"/>
    <w:rsid w:val="0010759A"/>
    <w:rsid w:val="001136C0"/>
    <w:rsid w:val="00113935"/>
    <w:rsid w:val="00113DDF"/>
    <w:rsid w:val="0011400D"/>
    <w:rsid w:val="00115647"/>
    <w:rsid w:val="00115CE1"/>
    <w:rsid w:val="00116732"/>
    <w:rsid w:val="00116F6B"/>
    <w:rsid w:val="001175C7"/>
    <w:rsid w:val="00120E4D"/>
    <w:rsid w:val="001221FE"/>
    <w:rsid w:val="0012263F"/>
    <w:rsid w:val="00123574"/>
    <w:rsid w:val="00126C4E"/>
    <w:rsid w:val="00126FD8"/>
    <w:rsid w:val="00130B89"/>
    <w:rsid w:val="0013186A"/>
    <w:rsid w:val="00131ED3"/>
    <w:rsid w:val="00132ED6"/>
    <w:rsid w:val="00133D4F"/>
    <w:rsid w:val="00135E09"/>
    <w:rsid w:val="00135F33"/>
    <w:rsid w:val="00136362"/>
    <w:rsid w:val="001368FC"/>
    <w:rsid w:val="00136D51"/>
    <w:rsid w:val="00140344"/>
    <w:rsid w:val="00141A64"/>
    <w:rsid w:val="00141DFA"/>
    <w:rsid w:val="00143E72"/>
    <w:rsid w:val="001442CD"/>
    <w:rsid w:val="00144852"/>
    <w:rsid w:val="00147878"/>
    <w:rsid w:val="001500FE"/>
    <w:rsid w:val="001501A6"/>
    <w:rsid w:val="001517E5"/>
    <w:rsid w:val="0015189D"/>
    <w:rsid w:val="001523A9"/>
    <w:rsid w:val="00153F88"/>
    <w:rsid w:val="0015437B"/>
    <w:rsid w:val="001545E5"/>
    <w:rsid w:val="00154DCA"/>
    <w:rsid w:val="00155159"/>
    <w:rsid w:val="00155986"/>
    <w:rsid w:val="00155AF4"/>
    <w:rsid w:val="001568BB"/>
    <w:rsid w:val="00156C74"/>
    <w:rsid w:val="00157251"/>
    <w:rsid w:val="00161A0C"/>
    <w:rsid w:val="00163AC1"/>
    <w:rsid w:val="00163B0B"/>
    <w:rsid w:val="00163D02"/>
    <w:rsid w:val="00164641"/>
    <w:rsid w:val="00164A74"/>
    <w:rsid w:val="0016599B"/>
    <w:rsid w:val="00165F70"/>
    <w:rsid w:val="00166042"/>
    <w:rsid w:val="001662A4"/>
    <w:rsid w:val="00167259"/>
    <w:rsid w:val="001709A8"/>
    <w:rsid w:val="00171BA1"/>
    <w:rsid w:val="00172072"/>
    <w:rsid w:val="00172B9E"/>
    <w:rsid w:val="00174D89"/>
    <w:rsid w:val="00175601"/>
    <w:rsid w:val="00176323"/>
    <w:rsid w:val="001765C6"/>
    <w:rsid w:val="0017741A"/>
    <w:rsid w:val="00180852"/>
    <w:rsid w:val="00180A34"/>
    <w:rsid w:val="0018258E"/>
    <w:rsid w:val="0018300A"/>
    <w:rsid w:val="00184061"/>
    <w:rsid w:val="0018429C"/>
    <w:rsid w:val="001845C4"/>
    <w:rsid w:val="0018493B"/>
    <w:rsid w:val="00185C08"/>
    <w:rsid w:val="0018724D"/>
    <w:rsid w:val="0019003F"/>
    <w:rsid w:val="001924A2"/>
    <w:rsid w:val="001941B3"/>
    <w:rsid w:val="001942F2"/>
    <w:rsid w:val="0019560E"/>
    <w:rsid w:val="001A0D8D"/>
    <w:rsid w:val="001A42CC"/>
    <w:rsid w:val="001A4F96"/>
    <w:rsid w:val="001A554E"/>
    <w:rsid w:val="001A799C"/>
    <w:rsid w:val="001B0596"/>
    <w:rsid w:val="001B12F0"/>
    <w:rsid w:val="001B2242"/>
    <w:rsid w:val="001B237F"/>
    <w:rsid w:val="001B260C"/>
    <w:rsid w:val="001B33B8"/>
    <w:rsid w:val="001B3604"/>
    <w:rsid w:val="001B461C"/>
    <w:rsid w:val="001B4ABA"/>
    <w:rsid w:val="001B56F1"/>
    <w:rsid w:val="001C3D31"/>
    <w:rsid w:val="001C3F3C"/>
    <w:rsid w:val="001C5DD0"/>
    <w:rsid w:val="001D0CA4"/>
    <w:rsid w:val="001D0CF1"/>
    <w:rsid w:val="001D15C7"/>
    <w:rsid w:val="001D1902"/>
    <w:rsid w:val="001D1E0F"/>
    <w:rsid w:val="001D265E"/>
    <w:rsid w:val="001D60AD"/>
    <w:rsid w:val="001D6D5E"/>
    <w:rsid w:val="001D6E96"/>
    <w:rsid w:val="001D726E"/>
    <w:rsid w:val="001D7740"/>
    <w:rsid w:val="001D7D82"/>
    <w:rsid w:val="001E094D"/>
    <w:rsid w:val="001E0D38"/>
    <w:rsid w:val="001E128F"/>
    <w:rsid w:val="001E1300"/>
    <w:rsid w:val="001E2837"/>
    <w:rsid w:val="001E3C2A"/>
    <w:rsid w:val="001E400C"/>
    <w:rsid w:val="001E44B6"/>
    <w:rsid w:val="001E6402"/>
    <w:rsid w:val="001E649A"/>
    <w:rsid w:val="001E73EA"/>
    <w:rsid w:val="001F11C4"/>
    <w:rsid w:val="001F1B5A"/>
    <w:rsid w:val="001F2991"/>
    <w:rsid w:val="001F2CBB"/>
    <w:rsid w:val="001F2F93"/>
    <w:rsid w:val="001F3F2F"/>
    <w:rsid w:val="001F413C"/>
    <w:rsid w:val="001F4FCE"/>
    <w:rsid w:val="001F60E4"/>
    <w:rsid w:val="001F6499"/>
    <w:rsid w:val="0020020A"/>
    <w:rsid w:val="00200659"/>
    <w:rsid w:val="00201DF9"/>
    <w:rsid w:val="00202335"/>
    <w:rsid w:val="00203071"/>
    <w:rsid w:val="00203169"/>
    <w:rsid w:val="002043CE"/>
    <w:rsid w:val="00206319"/>
    <w:rsid w:val="00206412"/>
    <w:rsid w:val="00206578"/>
    <w:rsid w:val="002069F7"/>
    <w:rsid w:val="00206B1B"/>
    <w:rsid w:val="00207D2A"/>
    <w:rsid w:val="002103E9"/>
    <w:rsid w:val="00211ED8"/>
    <w:rsid w:val="002120ED"/>
    <w:rsid w:val="002126E8"/>
    <w:rsid w:val="00213608"/>
    <w:rsid w:val="002145E8"/>
    <w:rsid w:val="00214C90"/>
    <w:rsid w:val="0021509F"/>
    <w:rsid w:val="00215CCB"/>
    <w:rsid w:val="00217750"/>
    <w:rsid w:val="00217831"/>
    <w:rsid w:val="0022002A"/>
    <w:rsid w:val="00220516"/>
    <w:rsid w:val="00220697"/>
    <w:rsid w:val="00220DB9"/>
    <w:rsid w:val="00221A09"/>
    <w:rsid w:val="002226BF"/>
    <w:rsid w:val="00222EEC"/>
    <w:rsid w:val="00223E79"/>
    <w:rsid w:val="0022475F"/>
    <w:rsid w:val="00226321"/>
    <w:rsid w:val="00226943"/>
    <w:rsid w:val="0022701B"/>
    <w:rsid w:val="002270BA"/>
    <w:rsid w:val="00227561"/>
    <w:rsid w:val="00227652"/>
    <w:rsid w:val="0023050E"/>
    <w:rsid w:val="00231D91"/>
    <w:rsid w:val="00232ECC"/>
    <w:rsid w:val="00234003"/>
    <w:rsid w:val="00234487"/>
    <w:rsid w:val="00234556"/>
    <w:rsid w:val="0023471D"/>
    <w:rsid w:val="002352D5"/>
    <w:rsid w:val="00235735"/>
    <w:rsid w:val="00236306"/>
    <w:rsid w:val="00236F50"/>
    <w:rsid w:val="002372C0"/>
    <w:rsid w:val="00237A73"/>
    <w:rsid w:val="00240906"/>
    <w:rsid w:val="0024098C"/>
    <w:rsid w:val="00241875"/>
    <w:rsid w:val="002427C6"/>
    <w:rsid w:val="002429C6"/>
    <w:rsid w:val="00242AE1"/>
    <w:rsid w:val="00243276"/>
    <w:rsid w:val="002442CA"/>
    <w:rsid w:val="00244A47"/>
    <w:rsid w:val="002454AC"/>
    <w:rsid w:val="002463B0"/>
    <w:rsid w:val="00247412"/>
    <w:rsid w:val="0024771B"/>
    <w:rsid w:val="00247EA0"/>
    <w:rsid w:val="002500B7"/>
    <w:rsid w:val="002501E5"/>
    <w:rsid w:val="00250DE2"/>
    <w:rsid w:val="002522EC"/>
    <w:rsid w:val="002530EB"/>
    <w:rsid w:val="00253158"/>
    <w:rsid w:val="00253D8B"/>
    <w:rsid w:val="002547C5"/>
    <w:rsid w:val="00256E92"/>
    <w:rsid w:val="002575FC"/>
    <w:rsid w:val="00257E72"/>
    <w:rsid w:val="0026101B"/>
    <w:rsid w:val="002614DA"/>
    <w:rsid w:val="00262742"/>
    <w:rsid w:val="00263DFA"/>
    <w:rsid w:val="00264C15"/>
    <w:rsid w:val="00265168"/>
    <w:rsid w:val="002720F1"/>
    <w:rsid w:val="002738E2"/>
    <w:rsid w:val="00273928"/>
    <w:rsid w:val="0027439F"/>
    <w:rsid w:val="00275CA4"/>
    <w:rsid w:val="00276CA7"/>
    <w:rsid w:val="00277E56"/>
    <w:rsid w:val="00280F27"/>
    <w:rsid w:val="002817A3"/>
    <w:rsid w:val="00284614"/>
    <w:rsid w:val="00285F8C"/>
    <w:rsid w:val="00290011"/>
    <w:rsid w:val="00290161"/>
    <w:rsid w:val="002902DF"/>
    <w:rsid w:val="00290AC7"/>
    <w:rsid w:val="0029112E"/>
    <w:rsid w:val="002950ED"/>
    <w:rsid w:val="00295D8C"/>
    <w:rsid w:val="00296BDF"/>
    <w:rsid w:val="002A0778"/>
    <w:rsid w:val="002A0A79"/>
    <w:rsid w:val="002A12ED"/>
    <w:rsid w:val="002A1593"/>
    <w:rsid w:val="002A342A"/>
    <w:rsid w:val="002A434D"/>
    <w:rsid w:val="002A5810"/>
    <w:rsid w:val="002A5C78"/>
    <w:rsid w:val="002A75DB"/>
    <w:rsid w:val="002B0A90"/>
    <w:rsid w:val="002B2682"/>
    <w:rsid w:val="002B278E"/>
    <w:rsid w:val="002B4B2C"/>
    <w:rsid w:val="002B4E2E"/>
    <w:rsid w:val="002B5DFD"/>
    <w:rsid w:val="002B5F00"/>
    <w:rsid w:val="002C00B4"/>
    <w:rsid w:val="002C0215"/>
    <w:rsid w:val="002C110E"/>
    <w:rsid w:val="002C210F"/>
    <w:rsid w:val="002C2296"/>
    <w:rsid w:val="002C356C"/>
    <w:rsid w:val="002C3D8A"/>
    <w:rsid w:val="002C4851"/>
    <w:rsid w:val="002C55E1"/>
    <w:rsid w:val="002C598A"/>
    <w:rsid w:val="002D1769"/>
    <w:rsid w:val="002D3CDE"/>
    <w:rsid w:val="002D49D0"/>
    <w:rsid w:val="002D5195"/>
    <w:rsid w:val="002D5CAD"/>
    <w:rsid w:val="002D680C"/>
    <w:rsid w:val="002D728A"/>
    <w:rsid w:val="002E02BB"/>
    <w:rsid w:val="002E2D46"/>
    <w:rsid w:val="002E3B6B"/>
    <w:rsid w:val="002E3C7D"/>
    <w:rsid w:val="002E3F1C"/>
    <w:rsid w:val="002E5AA6"/>
    <w:rsid w:val="002E656F"/>
    <w:rsid w:val="002E67E4"/>
    <w:rsid w:val="002E6FF8"/>
    <w:rsid w:val="002E71BC"/>
    <w:rsid w:val="002E74D8"/>
    <w:rsid w:val="002E793E"/>
    <w:rsid w:val="002F09D1"/>
    <w:rsid w:val="002F2B1A"/>
    <w:rsid w:val="002F2EEB"/>
    <w:rsid w:val="002F4459"/>
    <w:rsid w:val="002F5AB4"/>
    <w:rsid w:val="002F6D99"/>
    <w:rsid w:val="002F7148"/>
    <w:rsid w:val="002F7F34"/>
    <w:rsid w:val="0030144D"/>
    <w:rsid w:val="003014E5"/>
    <w:rsid w:val="00301B66"/>
    <w:rsid w:val="00304B32"/>
    <w:rsid w:val="00304E55"/>
    <w:rsid w:val="00306986"/>
    <w:rsid w:val="00307DAE"/>
    <w:rsid w:val="00311021"/>
    <w:rsid w:val="003137D3"/>
    <w:rsid w:val="003139E5"/>
    <w:rsid w:val="0031404B"/>
    <w:rsid w:val="00314477"/>
    <w:rsid w:val="00315E57"/>
    <w:rsid w:val="00317214"/>
    <w:rsid w:val="003174A6"/>
    <w:rsid w:val="003210D4"/>
    <w:rsid w:val="0032220D"/>
    <w:rsid w:val="00322818"/>
    <w:rsid w:val="003257CA"/>
    <w:rsid w:val="00326A16"/>
    <w:rsid w:val="00326B14"/>
    <w:rsid w:val="0032736F"/>
    <w:rsid w:val="003302C7"/>
    <w:rsid w:val="00331915"/>
    <w:rsid w:val="003334BE"/>
    <w:rsid w:val="00334ADF"/>
    <w:rsid w:val="003354C5"/>
    <w:rsid w:val="0033560C"/>
    <w:rsid w:val="00335921"/>
    <w:rsid w:val="00336149"/>
    <w:rsid w:val="00336E78"/>
    <w:rsid w:val="003372B6"/>
    <w:rsid w:val="0034081C"/>
    <w:rsid w:val="00341B91"/>
    <w:rsid w:val="00341CAE"/>
    <w:rsid w:val="003422E9"/>
    <w:rsid w:val="003433C0"/>
    <w:rsid w:val="0034406A"/>
    <w:rsid w:val="003458D0"/>
    <w:rsid w:val="00345C8D"/>
    <w:rsid w:val="003463DD"/>
    <w:rsid w:val="00350749"/>
    <w:rsid w:val="00350E4C"/>
    <w:rsid w:val="00351693"/>
    <w:rsid w:val="0035226F"/>
    <w:rsid w:val="0035295D"/>
    <w:rsid w:val="0035346B"/>
    <w:rsid w:val="003539E9"/>
    <w:rsid w:val="0035403F"/>
    <w:rsid w:val="00354585"/>
    <w:rsid w:val="00356463"/>
    <w:rsid w:val="00357C85"/>
    <w:rsid w:val="003618F5"/>
    <w:rsid w:val="00361C0E"/>
    <w:rsid w:val="00361C13"/>
    <w:rsid w:val="003627F9"/>
    <w:rsid w:val="003629FA"/>
    <w:rsid w:val="00363477"/>
    <w:rsid w:val="00363F0E"/>
    <w:rsid w:val="003644D7"/>
    <w:rsid w:val="003644DB"/>
    <w:rsid w:val="00364715"/>
    <w:rsid w:val="003671DA"/>
    <w:rsid w:val="003674F9"/>
    <w:rsid w:val="00367950"/>
    <w:rsid w:val="003723D5"/>
    <w:rsid w:val="0037311E"/>
    <w:rsid w:val="0037375C"/>
    <w:rsid w:val="00373DC7"/>
    <w:rsid w:val="0038172C"/>
    <w:rsid w:val="00381FF1"/>
    <w:rsid w:val="0038253C"/>
    <w:rsid w:val="00382C4F"/>
    <w:rsid w:val="003836FE"/>
    <w:rsid w:val="00383CCA"/>
    <w:rsid w:val="003846AB"/>
    <w:rsid w:val="00384A48"/>
    <w:rsid w:val="00385054"/>
    <w:rsid w:val="00385253"/>
    <w:rsid w:val="003867EC"/>
    <w:rsid w:val="00386D1F"/>
    <w:rsid w:val="003873F3"/>
    <w:rsid w:val="00387876"/>
    <w:rsid w:val="003926BC"/>
    <w:rsid w:val="00392866"/>
    <w:rsid w:val="00392923"/>
    <w:rsid w:val="00392F5B"/>
    <w:rsid w:val="003931E6"/>
    <w:rsid w:val="00393FA5"/>
    <w:rsid w:val="003958BD"/>
    <w:rsid w:val="00395C52"/>
    <w:rsid w:val="00397219"/>
    <w:rsid w:val="003A02E2"/>
    <w:rsid w:val="003A3762"/>
    <w:rsid w:val="003A3E98"/>
    <w:rsid w:val="003A4BFD"/>
    <w:rsid w:val="003A4C78"/>
    <w:rsid w:val="003A4CDE"/>
    <w:rsid w:val="003A4FF3"/>
    <w:rsid w:val="003A5A23"/>
    <w:rsid w:val="003A6201"/>
    <w:rsid w:val="003B5A72"/>
    <w:rsid w:val="003B5EBB"/>
    <w:rsid w:val="003B612D"/>
    <w:rsid w:val="003C0C7E"/>
    <w:rsid w:val="003C2242"/>
    <w:rsid w:val="003C2339"/>
    <w:rsid w:val="003C3063"/>
    <w:rsid w:val="003C39D0"/>
    <w:rsid w:val="003C3FF1"/>
    <w:rsid w:val="003C419B"/>
    <w:rsid w:val="003C4245"/>
    <w:rsid w:val="003C49C0"/>
    <w:rsid w:val="003C4DA9"/>
    <w:rsid w:val="003C5F5F"/>
    <w:rsid w:val="003C60C3"/>
    <w:rsid w:val="003C62CF"/>
    <w:rsid w:val="003C6457"/>
    <w:rsid w:val="003C6615"/>
    <w:rsid w:val="003C698B"/>
    <w:rsid w:val="003C7E4A"/>
    <w:rsid w:val="003D0ADB"/>
    <w:rsid w:val="003D10DF"/>
    <w:rsid w:val="003D1370"/>
    <w:rsid w:val="003D4EB7"/>
    <w:rsid w:val="003D636D"/>
    <w:rsid w:val="003D6980"/>
    <w:rsid w:val="003D7018"/>
    <w:rsid w:val="003D76C2"/>
    <w:rsid w:val="003D7AC8"/>
    <w:rsid w:val="003E0256"/>
    <w:rsid w:val="003E0DA3"/>
    <w:rsid w:val="003E3502"/>
    <w:rsid w:val="003E3CDC"/>
    <w:rsid w:val="003E3E0D"/>
    <w:rsid w:val="003E3E67"/>
    <w:rsid w:val="003E5842"/>
    <w:rsid w:val="003F05B9"/>
    <w:rsid w:val="003F0BC4"/>
    <w:rsid w:val="003F1340"/>
    <w:rsid w:val="003F1B72"/>
    <w:rsid w:val="003F2D63"/>
    <w:rsid w:val="003F33BF"/>
    <w:rsid w:val="003F5D55"/>
    <w:rsid w:val="003F6211"/>
    <w:rsid w:val="003F731F"/>
    <w:rsid w:val="003F7E01"/>
    <w:rsid w:val="004004B0"/>
    <w:rsid w:val="0040135D"/>
    <w:rsid w:val="004028A9"/>
    <w:rsid w:val="00402FA3"/>
    <w:rsid w:val="0040304F"/>
    <w:rsid w:val="004040BD"/>
    <w:rsid w:val="00404C9C"/>
    <w:rsid w:val="00404DB7"/>
    <w:rsid w:val="00404F29"/>
    <w:rsid w:val="00406DCE"/>
    <w:rsid w:val="00407A8A"/>
    <w:rsid w:val="00407C93"/>
    <w:rsid w:val="00410056"/>
    <w:rsid w:val="00411287"/>
    <w:rsid w:val="00412A4B"/>
    <w:rsid w:val="004133FA"/>
    <w:rsid w:val="004135E6"/>
    <w:rsid w:val="00413BFF"/>
    <w:rsid w:val="00414170"/>
    <w:rsid w:val="004153FF"/>
    <w:rsid w:val="0041610F"/>
    <w:rsid w:val="00416710"/>
    <w:rsid w:val="00421B98"/>
    <w:rsid w:val="00421EBF"/>
    <w:rsid w:val="00422144"/>
    <w:rsid w:val="00422A22"/>
    <w:rsid w:val="00427683"/>
    <w:rsid w:val="00427730"/>
    <w:rsid w:val="004307D3"/>
    <w:rsid w:val="00430AE5"/>
    <w:rsid w:val="00430C70"/>
    <w:rsid w:val="00430DC8"/>
    <w:rsid w:val="00432D13"/>
    <w:rsid w:val="0043309C"/>
    <w:rsid w:val="004338FC"/>
    <w:rsid w:val="00433EDE"/>
    <w:rsid w:val="00435AAC"/>
    <w:rsid w:val="00437A68"/>
    <w:rsid w:val="00437E98"/>
    <w:rsid w:val="0044084E"/>
    <w:rsid w:val="004416DB"/>
    <w:rsid w:val="004417F4"/>
    <w:rsid w:val="00442DFB"/>
    <w:rsid w:val="00443A49"/>
    <w:rsid w:val="00444B28"/>
    <w:rsid w:val="00447D04"/>
    <w:rsid w:val="004509DA"/>
    <w:rsid w:val="0045213D"/>
    <w:rsid w:val="00453780"/>
    <w:rsid w:val="00454230"/>
    <w:rsid w:val="00454293"/>
    <w:rsid w:val="00454740"/>
    <w:rsid w:val="004565B6"/>
    <w:rsid w:val="00456A9C"/>
    <w:rsid w:val="00456C93"/>
    <w:rsid w:val="00460422"/>
    <w:rsid w:val="00461690"/>
    <w:rsid w:val="00463199"/>
    <w:rsid w:val="004642AB"/>
    <w:rsid w:val="00464B8E"/>
    <w:rsid w:val="00465287"/>
    <w:rsid w:val="004653D3"/>
    <w:rsid w:val="00466320"/>
    <w:rsid w:val="0046658F"/>
    <w:rsid w:val="00466DE3"/>
    <w:rsid w:val="0046719B"/>
    <w:rsid w:val="004676BF"/>
    <w:rsid w:val="004700C3"/>
    <w:rsid w:val="004701B9"/>
    <w:rsid w:val="0047039D"/>
    <w:rsid w:val="00470FE8"/>
    <w:rsid w:val="00472E92"/>
    <w:rsid w:val="00476975"/>
    <w:rsid w:val="00481591"/>
    <w:rsid w:val="004829E8"/>
    <w:rsid w:val="00483782"/>
    <w:rsid w:val="004865C1"/>
    <w:rsid w:val="00486D09"/>
    <w:rsid w:val="00487497"/>
    <w:rsid w:val="00487D51"/>
    <w:rsid w:val="00490643"/>
    <w:rsid w:val="00490ADB"/>
    <w:rsid w:val="00490CE6"/>
    <w:rsid w:val="00491381"/>
    <w:rsid w:val="0049488B"/>
    <w:rsid w:val="004959C2"/>
    <w:rsid w:val="004A0691"/>
    <w:rsid w:val="004A0B9F"/>
    <w:rsid w:val="004A4C42"/>
    <w:rsid w:val="004A57B4"/>
    <w:rsid w:val="004A5A19"/>
    <w:rsid w:val="004B07B1"/>
    <w:rsid w:val="004B0AA3"/>
    <w:rsid w:val="004B0D27"/>
    <w:rsid w:val="004B2D13"/>
    <w:rsid w:val="004B6A55"/>
    <w:rsid w:val="004B7D96"/>
    <w:rsid w:val="004C115D"/>
    <w:rsid w:val="004C15E9"/>
    <w:rsid w:val="004C186A"/>
    <w:rsid w:val="004C1EEB"/>
    <w:rsid w:val="004C225B"/>
    <w:rsid w:val="004C27DC"/>
    <w:rsid w:val="004C3865"/>
    <w:rsid w:val="004C3C5B"/>
    <w:rsid w:val="004C3F2A"/>
    <w:rsid w:val="004C419A"/>
    <w:rsid w:val="004C4FED"/>
    <w:rsid w:val="004C5723"/>
    <w:rsid w:val="004C6A14"/>
    <w:rsid w:val="004D04E6"/>
    <w:rsid w:val="004D1034"/>
    <w:rsid w:val="004D1B33"/>
    <w:rsid w:val="004D2186"/>
    <w:rsid w:val="004D25AB"/>
    <w:rsid w:val="004D2F7D"/>
    <w:rsid w:val="004D3414"/>
    <w:rsid w:val="004D3620"/>
    <w:rsid w:val="004D379A"/>
    <w:rsid w:val="004D3F3F"/>
    <w:rsid w:val="004D490E"/>
    <w:rsid w:val="004D6AF3"/>
    <w:rsid w:val="004D7A9A"/>
    <w:rsid w:val="004D7EED"/>
    <w:rsid w:val="004E065E"/>
    <w:rsid w:val="004E07E2"/>
    <w:rsid w:val="004E1451"/>
    <w:rsid w:val="004E1642"/>
    <w:rsid w:val="004E3C05"/>
    <w:rsid w:val="004E543B"/>
    <w:rsid w:val="004E5F85"/>
    <w:rsid w:val="004E77F9"/>
    <w:rsid w:val="004F11E7"/>
    <w:rsid w:val="004F1BED"/>
    <w:rsid w:val="004F1CE1"/>
    <w:rsid w:val="004F284A"/>
    <w:rsid w:val="004F41F9"/>
    <w:rsid w:val="004F428D"/>
    <w:rsid w:val="004F48FE"/>
    <w:rsid w:val="004F5EB3"/>
    <w:rsid w:val="004F6789"/>
    <w:rsid w:val="004F67FA"/>
    <w:rsid w:val="004F798A"/>
    <w:rsid w:val="00501387"/>
    <w:rsid w:val="005018F7"/>
    <w:rsid w:val="00501CD4"/>
    <w:rsid w:val="00502E7B"/>
    <w:rsid w:val="005030F8"/>
    <w:rsid w:val="005035F7"/>
    <w:rsid w:val="0050499B"/>
    <w:rsid w:val="00504F49"/>
    <w:rsid w:val="00505146"/>
    <w:rsid w:val="0050564E"/>
    <w:rsid w:val="00506D8D"/>
    <w:rsid w:val="0050744C"/>
    <w:rsid w:val="00512712"/>
    <w:rsid w:val="00513E11"/>
    <w:rsid w:val="00515226"/>
    <w:rsid w:val="00515236"/>
    <w:rsid w:val="00516432"/>
    <w:rsid w:val="00516534"/>
    <w:rsid w:val="0051762A"/>
    <w:rsid w:val="0052012B"/>
    <w:rsid w:val="0052178C"/>
    <w:rsid w:val="005218F7"/>
    <w:rsid w:val="00522120"/>
    <w:rsid w:val="005230C5"/>
    <w:rsid w:val="00526489"/>
    <w:rsid w:val="005266A1"/>
    <w:rsid w:val="005279D5"/>
    <w:rsid w:val="005304DA"/>
    <w:rsid w:val="00530F00"/>
    <w:rsid w:val="0053153F"/>
    <w:rsid w:val="005319A9"/>
    <w:rsid w:val="00531BB8"/>
    <w:rsid w:val="00533CA3"/>
    <w:rsid w:val="00534407"/>
    <w:rsid w:val="005345AF"/>
    <w:rsid w:val="00534A44"/>
    <w:rsid w:val="00534F7A"/>
    <w:rsid w:val="0053613E"/>
    <w:rsid w:val="00540129"/>
    <w:rsid w:val="0054218C"/>
    <w:rsid w:val="00542798"/>
    <w:rsid w:val="00542DCF"/>
    <w:rsid w:val="00543468"/>
    <w:rsid w:val="00543B82"/>
    <w:rsid w:val="00543FC3"/>
    <w:rsid w:val="0055085C"/>
    <w:rsid w:val="00551295"/>
    <w:rsid w:val="00551C3E"/>
    <w:rsid w:val="005525E0"/>
    <w:rsid w:val="00554D89"/>
    <w:rsid w:val="00556157"/>
    <w:rsid w:val="005606D9"/>
    <w:rsid w:val="00560B72"/>
    <w:rsid w:val="00560E70"/>
    <w:rsid w:val="00560FCF"/>
    <w:rsid w:val="00560FE9"/>
    <w:rsid w:val="00562014"/>
    <w:rsid w:val="00562F20"/>
    <w:rsid w:val="005637BB"/>
    <w:rsid w:val="0056484B"/>
    <w:rsid w:val="00565411"/>
    <w:rsid w:val="00565504"/>
    <w:rsid w:val="00565D91"/>
    <w:rsid w:val="00566169"/>
    <w:rsid w:val="00566EA2"/>
    <w:rsid w:val="005671AE"/>
    <w:rsid w:val="00567EDD"/>
    <w:rsid w:val="00570547"/>
    <w:rsid w:val="00571BA7"/>
    <w:rsid w:val="00572225"/>
    <w:rsid w:val="005722BD"/>
    <w:rsid w:val="0057249A"/>
    <w:rsid w:val="00575F68"/>
    <w:rsid w:val="00576E0B"/>
    <w:rsid w:val="00577961"/>
    <w:rsid w:val="00577C46"/>
    <w:rsid w:val="00580504"/>
    <w:rsid w:val="0058073B"/>
    <w:rsid w:val="005820CF"/>
    <w:rsid w:val="0058266F"/>
    <w:rsid w:val="005831AD"/>
    <w:rsid w:val="0058463C"/>
    <w:rsid w:val="00584D00"/>
    <w:rsid w:val="0058566D"/>
    <w:rsid w:val="005857AD"/>
    <w:rsid w:val="0058652A"/>
    <w:rsid w:val="00587B85"/>
    <w:rsid w:val="00590730"/>
    <w:rsid w:val="00590972"/>
    <w:rsid w:val="00590C14"/>
    <w:rsid w:val="0059190D"/>
    <w:rsid w:val="00592486"/>
    <w:rsid w:val="00593F1D"/>
    <w:rsid w:val="005948B4"/>
    <w:rsid w:val="00594BA5"/>
    <w:rsid w:val="00595295"/>
    <w:rsid w:val="00595762"/>
    <w:rsid w:val="005965DC"/>
    <w:rsid w:val="00597B86"/>
    <w:rsid w:val="005A0BD7"/>
    <w:rsid w:val="005A1FAE"/>
    <w:rsid w:val="005A231D"/>
    <w:rsid w:val="005A253A"/>
    <w:rsid w:val="005A4CC9"/>
    <w:rsid w:val="005A5327"/>
    <w:rsid w:val="005A558F"/>
    <w:rsid w:val="005A5A4E"/>
    <w:rsid w:val="005A74DB"/>
    <w:rsid w:val="005A76C1"/>
    <w:rsid w:val="005B090A"/>
    <w:rsid w:val="005B34EB"/>
    <w:rsid w:val="005B3BB9"/>
    <w:rsid w:val="005B3CF5"/>
    <w:rsid w:val="005B3EED"/>
    <w:rsid w:val="005B4CC9"/>
    <w:rsid w:val="005B4E1F"/>
    <w:rsid w:val="005B5BEF"/>
    <w:rsid w:val="005B67A3"/>
    <w:rsid w:val="005B69A3"/>
    <w:rsid w:val="005C0378"/>
    <w:rsid w:val="005C063E"/>
    <w:rsid w:val="005C2723"/>
    <w:rsid w:val="005C2FFC"/>
    <w:rsid w:val="005C42BD"/>
    <w:rsid w:val="005C4A90"/>
    <w:rsid w:val="005C5089"/>
    <w:rsid w:val="005C5D02"/>
    <w:rsid w:val="005C6680"/>
    <w:rsid w:val="005C773C"/>
    <w:rsid w:val="005D0107"/>
    <w:rsid w:val="005D1814"/>
    <w:rsid w:val="005D1EB5"/>
    <w:rsid w:val="005D1FBA"/>
    <w:rsid w:val="005D208B"/>
    <w:rsid w:val="005D234A"/>
    <w:rsid w:val="005D25D3"/>
    <w:rsid w:val="005D2951"/>
    <w:rsid w:val="005D3C43"/>
    <w:rsid w:val="005D7A0A"/>
    <w:rsid w:val="005E0369"/>
    <w:rsid w:val="005E2F8E"/>
    <w:rsid w:val="005E3CB9"/>
    <w:rsid w:val="005E6AA0"/>
    <w:rsid w:val="005E747B"/>
    <w:rsid w:val="005F16E8"/>
    <w:rsid w:val="005F2411"/>
    <w:rsid w:val="005F28D6"/>
    <w:rsid w:val="005F4740"/>
    <w:rsid w:val="005F490D"/>
    <w:rsid w:val="005F51EC"/>
    <w:rsid w:val="005F5FA6"/>
    <w:rsid w:val="005F723D"/>
    <w:rsid w:val="00600248"/>
    <w:rsid w:val="006014A3"/>
    <w:rsid w:val="00602998"/>
    <w:rsid w:val="006042BC"/>
    <w:rsid w:val="00604C55"/>
    <w:rsid w:val="00605108"/>
    <w:rsid w:val="00606230"/>
    <w:rsid w:val="006064D0"/>
    <w:rsid w:val="00610278"/>
    <w:rsid w:val="006114E1"/>
    <w:rsid w:val="00611AA8"/>
    <w:rsid w:val="0061348A"/>
    <w:rsid w:val="006140B3"/>
    <w:rsid w:val="00614C00"/>
    <w:rsid w:val="0061632C"/>
    <w:rsid w:val="00616452"/>
    <w:rsid w:val="00616C00"/>
    <w:rsid w:val="0061771C"/>
    <w:rsid w:val="0061787F"/>
    <w:rsid w:val="00617D82"/>
    <w:rsid w:val="006202AF"/>
    <w:rsid w:val="00620A3B"/>
    <w:rsid w:val="0062261A"/>
    <w:rsid w:val="00622A74"/>
    <w:rsid w:val="00622C1E"/>
    <w:rsid w:val="00623786"/>
    <w:rsid w:val="00624989"/>
    <w:rsid w:val="00626220"/>
    <w:rsid w:val="006271F5"/>
    <w:rsid w:val="00627738"/>
    <w:rsid w:val="006300BC"/>
    <w:rsid w:val="006303BD"/>
    <w:rsid w:val="00630BF9"/>
    <w:rsid w:val="0063438A"/>
    <w:rsid w:val="006359BE"/>
    <w:rsid w:val="00636C56"/>
    <w:rsid w:val="00636F9B"/>
    <w:rsid w:val="00637386"/>
    <w:rsid w:val="00637AB1"/>
    <w:rsid w:val="006400BF"/>
    <w:rsid w:val="00640E34"/>
    <w:rsid w:val="00640EBC"/>
    <w:rsid w:val="006438E6"/>
    <w:rsid w:val="006439D7"/>
    <w:rsid w:val="00643B20"/>
    <w:rsid w:val="00644749"/>
    <w:rsid w:val="006468E1"/>
    <w:rsid w:val="00650FD0"/>
    <w:rsid w:val="00651BA8"/>
    <w:rsid w:val="0065236B"/>
    <w:rsid w:val="00653D2A"/>
    <w:rsid w:val="00654985"/>
    <w:rsid w:val="00655DB5"/>
    <w:rsid w:val="00661408"/>
    <w:rsid w:val="006616DF"/>
    <w:rsid w:val="006621A4"/>
    <w:rsid w:val="006621BC"/>
    <w:rsid w:val="00662613"/>
    <w:rsid w:val="00662ABF"/>
    <w:rsid w:val="00663086"/>
    <w:rsid w:val="00663C78"/>
    <w:rsid w:val="00664319"/>
    <w:rsid w:val="006643D2"/>
    <w:rsid w:val="00664766"/>
    <w:rsid w:val="00665091"/>
    <w:rsid w:val="0066735F"/>
    <w:rsid w:val="0066783A"/>
    <w:rsid w:val="00667A4C"/>
    <w:rsid w:val="00670BC0"/>
    <w:rsid w:val="00671024"/>
    <w:rsid w:val="0067111E"/>
    <w:rsid w:val="00671ED3"/>
    <w:rsid w:val="00671F68"/>
    <w:rsid w:val="00672180"/>
    <w:rsid w:val="00673487"/>
    <w:rsid w:val="006740E0"/>
    <w:rsid w:val="0068039E"/>
    <w:rsid w:val="00680DD8"/>
    <w:rsid w:val="00681916"/>
    <w:rsid w:val="00681F3C"/>
    <w:rsid w:val="0068224D"/>
    <w:rsid w:val="00682684"/>
    <w:rsid w:val="00683603"/>
    <w:rsid w:val="006840B6"/>
    <w:rsid w:val="00684B40"/>
    <w:rsid w:val="00685749"/>
    <w:rsid w:val="00685BD0"/>
    <w:rsid w:val="006869CD"/>
    <w:rsid w:val="00686A3B"/>
    <w:rsid w:val="00687060"/>
    <w:rsid w:val="006877CF"/>
    <w:rsid w:val="006916FA"/>
    <w:rsid w:val="00692899"/>
    <w:rsid w:val="006950CC"/>
    <w:rsid w:val="00696BF0"/>
    <w:rsid w:val="00697E7A"/>
    <w:rsid w:val="006A0AC7"/>
    <w:rsid w:val="006A10F2"/>
    <w:rsid w:val="006A49C7"/>
    <w:rsid w:val="006A738E"/>
    <w:rsid w:val="006A7A72"/>
    <w:rsid w:val="006B22A3"/>
    <w:rsid w:val="006B2B1B"/>
    <w:rsid w:val="006B3A57"/>
    <w:rsid w:val="006B3F82"/>
    <w:rsid w:val="006B4AE1"/>
    <w:rsid w:val="006B68B8"/>
    <w:rsid w:val="006B6E46"/>
    <w:rsid w:val="006C12E8"/>
    <w:rsid w:val="006C2635"/>
    <w:rsid w:val="006C29A2"/>
    <w:rsid w:val="006C2EFD"/>
    <w:rsid w:val="006C43BC"/>
    <w:rsid w:val="006C43EC"/>
    <w:rsid w:val="006C550F"/>
    <w:rsid w:val="006C71CB"/>
    <w:rsid w:val="006C7ACD"/>
    <w:rsid w:val="006D0BD2"/>
    <w:rsid w:val="006D29C9"/>
    <w:rsid w:val="006D29E6"/>
    <w:rsid w:val="006D56D1"/>
    <w:rsid w:val="006D65A7"/>
    <w:rsid w:val="006D6CA2"/>
    <w:rsid w:val="006E0440"/>
    <w:rsid w:val="006E0BA0"/>
    <w:rsid w:val="006E1466"/>
    <w:rsid w:val="006E15F8"/>
    <w:rsid w:val="006E1957"/>
    <w:rsid w:val="006E1B38"/>
    <w:rsid w:val="006E339A"/>
    <w:rsid w:val="006E3B9E"/>
    <w:rsid w:val="006E3F70"/>
    <w:rsid w:val="006E5CDE"/>
    <w:rsid w:val="006E64A6"/>
    <w:rsid w:val="006E6EC9"/>
    <w:rsid w:val="006F0CE2"/>
    <w:rsid w:val="006F3DAA"/>
    <w:rsid w:val="006F3F2F"/>
    <w:rsid w:val="006F4324"/>
    <w:rsid w:val="006F4CC4"/>
    <w:rsid w:val="006F5260"/>
    <w:rsid w:val="006F5F2B"/>
    <w:rsid w:val="006F7223"/>
    <w:rsid w:val="006F7E9F"/>
    <w:rsid w:val="007007F0"/>
    <w:rsid w:val="00700F02"/>
    <w:rsid w:val="00701352"/>
    <w:rsid w:val="00701AF0"/>
    <w:rsid w:val="007035C2"/>
    <w:rsid w:val="00704FBA"/>
    <w:rsid w:val="00705EA9"/>
    <w:rsid w:val="00706381"/>
    <w:rsid w:val="00706FDA"/>
    <w:rsid w:val="007101C3"/>
    <w:rsid w:val="00710B6D"/>
    <w:rsid w:val="007114D8"/>
    <w:rsid w:val="0071275D"/>
    <w:rsid w:val="0071367D"/>
    <w:rsid w:val="00713CA7"/>
    <w:rsid w:val="00713CD8"/>
    <w:rsid w:val="00714529"/>
    <w:rsid w:val="00714D9B"/>
    <w:rsid w:val="00715167"/>
    <w:rsid w:val="007170AB"/>
    <w:rsid w:val="007179E3"/>
    <w:rsid w:val="007204F9"/>
    <w:rsid w:val="00721713"/>
    <w:rsid w:val="007227B9"/>
    <w:rsid w:val="00722B2D"/>
    <w:rsid w:val="00722FA3"/>
    <w:rsid w:val="00723739"/>
    <w:rsid w:val="0072393D"/>
    <w:rsid w:val="007246C2"/>
    <w:rsid w:val="00724F2C"/>
    <w:rsid w:val="007271C6"/>
    <w:rsid w:val="00730443"/>
    <w:rsid w:val="00730502"/>
    <w:rsid w:val="00731234"/>
    <w:rsid w:val="007318F4"/>
    <w:rsid w:val="0073198F"/>
    <w:rsid w:val="00731D9A"/>
    <w:rsid w:val="007337A9"/>
    <w:rsid w:val="00734A20"/>
    <w:rsid w:val="00735634"/>
    <w:rsid w:val="00735A98"/>
    <w:rsid w:val="00735E43"/>
    <w:rsid w:val="00735E6E"/>
    <w:rsid w:val="00736218"/>
    <w:rsid w:val="00737636"/>
    <w:rsid w:val="00740131"/>
    <w:rsid w:val="007416BF"/>
    <w:rsid w:val="007442C2"/>
    <w:rsid w:val="0074530C"/>
    <w:rsid w:val="00745777"/>
    <w:rsid w:val="007459F6"/>
    <w:rsid w:val="0074649A"/>
    <w:rsid w:val="00746A5E"/>
    <w:rsid w:val="00746ADB"/>
    <w:rsid w:val="0074754D"/>
    <w:rsid w:val="00747C87"/>
    <w:rsid w:val="00747FFD"/>
    <w:rsid w:val="00750392"/>
    <w:rsid w:val="007504DF"/>
    <w:rsid w:val="0075117C"/>
    <w:rsid w:val="007543F6"/>
    <w:rsid w:val="0075459A"/>
    <w:rsid w:val="00756505"/>
    <w:rsid w:val="00757017"/>
    <w:rsid w:val="0075740C"/>
    <w:rsid w:val="00757BA2"/>
    <w:rsid w:val="00761FF2"/>
    <w:rsid w:val="00764BB8"/>
    <w:rsid w:val="007651EB"/>
    <w:rsid w:val="0076585F"/>
    <w:rsid w:val="0076641B"/>
    <w:rsid w:val="0077010C"/>
    <w:rsid w:val="007702A1"/>
    <w:rsid w:val="00770393"/>
    <w:rsid w:val="007719D6"/>
    <w:rsid w:val="00772B43"/>
    <w:rsid w:val="007740C2"/>
    <w:rsid w:val="00774238"/>
    <w:rsid w:val="00776C98"/>
    <w:rsid w:val="007800C7"/>
    <w:rsid w:val="00780D71"/>
    <w:rsid w:val="0078133D"/>
    <w:rsid w:val="00781648"/>
    <w:rsid w:val="00784247"/>
    <w:rsid w:val="0078445F"/>
    <w:rsid w:val="00786C57"/>
    <w:rsid w:val="0078729E"/>
    <w:rsid w:val="0079051D"/>
    <w:rsid w:val="007914CC"/>
    <w:rsid w:val="007923A5"/>
    <w:rsid w:val="007934F4"/>
    <w:rsid w:val="00793E0A"/>
    <w:rsid w:val="007A220B"/>
    <w:rsid w:val="007A2380"/>
    <w:rsid w:val="007A3451"/>
    <w:rsid w:val="007A3A22"/>
    <w:rsid w:val="007A478B"/>
    <w:rsid w:val="007A4CD1"/>
    <w:rsid w:val="007A546F"/>
    <w:rsid w:val="007A5BCB"/>
    <w:rsid w:val="007A6840"/>
    <w:rsid w:val="007A7D55"/>
    <w:rsid w:val="007B002A"/>
    <w:rsid w:val="007B0C5E"/>
    <w:rsid w:val="007B1DA4"/>
    <w:rsid w:val="007B2642"/>
    <w:rsid w:val="007B311F"/>
    <w:rsid w:val="007B3BC5"/>
    <w:rsid w:val="007B4B96"/>
    <w:rsid w:val="007B4F04"/>
    <w:rsid w:val="007B5224"/>
    <w:rsid w:val="007B6B44"/>
    <w:rsid w:val="007B6DBC"/>
    <w:rsid w:val="007B7152"/>
    <w:rsid w:val="007C062B"/>
    <w:rsid w:val="007C0A55"/>
    <w:rsid w:val="007C1BFE"/>
    <w:rsid w:val="007C1D86"/>
    <w:rsid w:val="007C31DF"/>
    <w:rsid w:val="007C3BF6"/>
    <w:rsid w:val="007C5971"/>
    <w:rsid w:val="007C6328"/>
    <w:rsid w:val="007C63F1"/>
    <w:rsid w:val="007C7EAF"/>
    <w:rsid w:val="007C7F2B"/>
    <w:rsid w:val="007D0A2C"/>
    <w:rsid w:val="007D116A"/>
    <w:rsid w:val="007D3998"/>
    <w:rsid w:val="007D573E"/>
    <w:rsid w:val="007D624F"/>
    <w:rsid w:val="007D6977"/>
    <w:rsid w:val="007D71E5"/>
    <w:rsid w:val="007D72D6"/>
    <w:rsid w:val="007D73F2"/>
    <w:rsid w:val="007D797B"/>
    <w:rsid w:val="007E0271"/>
    <w:rsid w:val="007E1FC6"/>
    <w:rsid w:val="007E234D"/>
    <w:rsid w:val="007E2503"/>
    <w:rsid w:val="007E36F5"/>
    <w:rsid w:val="007E374F"/>
    <w:rsid w:val="007E4097"/>
    <w:rsid w:val="007E5453"/>
    <w:rsid w:val="007F11EE"/>
    <w:rsid w:val="007F136C"/>
    <w:rsid w:val="007F181D"/>
    <w:rsid w:val="007F2989"/>
    <w:rsid w:val="007F40C9"/>
    <w:rsid w:val="007F647F"/>
    <w:rsid w:val="00800437"/>
    <w:rsid w:val="0080220A"/>
    <w:rsid w:val="0080242C"/>
    <w:rsid w:val="00802F25"/>
    <w:rsid w:val="0080316B"/>
    <w:rsid w:val="008042AA"/>
    <w:rsid w:val="0080442C"/>
    <w:rsid w:val="00804565"/>
    <w:rsid w:val="00804EF7"/>
    <w:rsid w:val="00805BC5"/>
    <w:rsid w:val="008113C3"/>
    <w:rsid w:val="00811DDA"/>
    <w:rsid w:val="00812905"/>
    <w:rsid w:val="00814251"/>
    <w:rsid w:val="0081498C"/>
    <w:rsid w:val="00814CB7"/>
    <w:rsid w:val="00820365"/>
    <w:rsid w:val="00820B02"/>
    <w:rsid w:val="00821C38"/>
    <w:rsid w:val="00822EF0"/>
    <w:rsid w:val="008236F2"/>
    <w:rsid w:val="008237F7"/>
    <w:rsid w:val="00823D96"/>
    <w:rsid w:val="008246AB"/>
    <w:rsid w:val="0082531C"/>
    <w:rsid w:val="00825917"/>
    <w:rsid w:val="00826F40"/>
    <w:rsid w:val="00827ABA"/>
    <w:rsid w:val="00827E93"/>
    <w:rsid w:val="0083262C"/>
    <w:rsid w:val="008331B6"/>
    <w:rsid w:val="00835048"/>
    <w:rsid w:val="008354B0"/>
    <w:rsid w:val="00835972"/>
    <w:rsid w:val="008365A7"/>
    <w:rsid w:val="00840CC4"/>
    <w:rsid w:val="00841B9C"/>
    <w:rsid w:val="00843397"/>
    <w:rsid w:val="00846522"/>
    <w:rsid w:val="00847780"/>
    <w:rsid w:val="008479EC"/>
    <w:rsid w:val="00850D82"/>
    <w:rsid w:val="00851D2B"/>
    <w:rsid w:val="00853BD9"/>
    <w:rsid w:val="00854412"/>
    <w:rsid w:val="008550DE"/>
    <w:rsid w:val="00855859"/>
    <w:rsid w:val="008568AF"/>
    <w:rsid w:val="00856A14"/>
    <w:rsid w:val="0085786D"/>
    <w:rsid w:val="008604B3"/>
    <w:rsid w:val="0086088C"/>
    <w:rsid w:val="00861A82"/>
    <w:rsid w:val="00861C51"/>
    <w:rsid w:val="00862539"/>
    <w:rsid w:val="0086268A"/>
    <w:rsid w:val="00863F0F"/>
    <w:rsid w:val="008642CF"/>
    <w:rsid w:val="008659D3"/>
    <w:rsid w:val="00865EE6"/>
    <w:rsid w:val="0086644F"/>
    <w:rsid w:val="00866F16"/>
    <w:rsid w:val="0087018D"/>
    <w:rsid w:val="008705F4"/>
    <w:rsid w:val="00870E47"/>
    <w:rsid w:val="0087158C"/>
    <w:rsid w:val="0087185D"/>
    <w:rsid w:val="00873547"/>
    <w:rsid w:val="0087593D"/>
    <w:rsid w:val="00876FD3"/>
    <w:rsid w:val="0087727B"/>
    <w:rsid w:val="00880349"/>
    <w:rsid w:val="00881BB4"/>
    <w:rsid w:val="00881ED4"/>
    <w:rsid w:val="00882D70"/>
    <w:rsid w:val="00883A2B"/>
    <w:rsid w:val="00884998"/>
    <w:rsid w:val="0088569C"/>
    <w:rsid w:val="00886495"/>
    <w:rsid w:val="00886EC2"/>
    <w:rsid w:val="008878DA"/>
    <w:rsid w:val="00887B56"/>
    <w:rsid w:val="008909F1"/>
    <w:rsid w:val="00891494"/>
    <w:rsid w:val="00891AF9"/>
    <w:rsid w:val="00892C5C"/>
    <w:rsid w:val="00893089"/>
    <w:rsid w:val="00893EEB"/>
    <w:rsid w:val="008941D2"/>
    <w:rsid w:val="00894A1F"/>
    <w:rsid w:val="00895839"/>
    <w:rsid w:val="008970F6"/>
    <w:rsid w:val="00897F2A"/>
    <w:rsid w:val="008A1E8F"/>
    <w:rsid w:val="008A2044"/>
    <w:rsid w:val="008A30C8"/>
    <w:rsid w:val="008A376D"/>
    <w:rsid w:val="008A39DC"/>
    <w:rsid w:val="008A5911"/>
    <w:rsid w:val="008A5E7C"/>
    <w:rsid w:val="008A60FD"/>
    <w:rsid w:val="008A7978"/>
    <w:rsid w:val="008B1932"/>
    <w:rsid w:val="008B2645"/>
    <w:rsid w:val="008B7198"/>
    <w:rsid w:val="008C0283"/>
    <w:rsid w:val="008C1E51"/>
    <w:rsid w:val="008C2495"/>
    <w:rsid w:val="008C2658"/>
    <w:rsid w:val="008C39EE"/>
    <w:rsid w:val="008C52C3"/>
    <w:rsid w:val="008C68F0"/>
    <w:rsid w:val="008C7026"/>
    <w:rsid w:val="008D01BB"/>
    <w:rsid w:val="008D0994"/>
    <w:rsid w:val="008D1D41"/>
    <w:rsid w:val="008D3F66"/>
    <w:rsid w:val="008D51CC"/>
    <w:rsid w:val="008D71E8"/>
    <w:rsid w:val="008D75FA"/>
    <w:rsid w:val="008E06C0"/>
    <w:rsid w:val="008E1388"/>
    <w:rsid w:val="008E40C2"/>
    <w:rsid w:val="008E45AE"/>
    <w:rsid w:val="008E5FDF"/>
    <w:rsid w:val="008E6C69"/>
    <w:rsid w:val="008F0255"/>
    <w:rsid w:val="008F05CC"/>
    <w:rsid w:val="008F0715"/>
    <w:rsid w:val="008F082B"/>
    <w:rsid w:val="008F2D2D"/>
    <w:rsid w:val="008F3230"/>
    <w:rsid w:val="008F4553"/>
    <w:rsid w:val="008F58E0"/>
    <w:rsid w:val="008F600F"/>
    <w:rsid w:val="008F7FDB"/>
    <w:rsid w:val="0090063F"/>
    <w:rsid w:val="009007FB"/>
    <w:rsid w:val="00900CB6"/>
    <w:rsid w:val="009028B2"/>
    <w:rsid w:val="00903254"/>
    <w:rsid w:val="00904A80"/>
    <w:rsid w:val="00904C70"/>
    <w:rsid w:val="00905B53"/>
    <w:rsid w:val="00905FE7"/>
    <w:rsid w:val="009065B1"/>
    <w:rsid w:val="00910414"/>
    <w:rsid w:val="00911897"/>
    <w:rsid w:val="00911AFD"/>
    <w:rsid w:val="00912520"/>
    <w:rsid w:val="00914FFE"/>
    <w:rsid w:val="00916F73"/>
    <w:rsid w:val="0091702E"/>
    <w:rsid w:val="00917DB3"/>
    <w:rsid w:val="0092121E"/>
    <w:rsid w:val="00921265"/>
    <w:rsid w:val="00923051"/>
    <w:rsid w:val="009233C0"/>
    <w:rsid w:val="009237FA"/>
    <w:rsid w:val="00924C42"/>
    <w:rsid w:val="009251C5"/>
    <w:rsid w:val="00927655"/>
    <w:rsid w:val="009277BF"/>
    <w:rsid w:val="0093066C"/>
    <w:rsid w:val="009306E6"/>
    <w:rsid w:val="00933C49"/>
    <w:rsid w:val="00933E97"/>
    <w:rsid w:val="00934587"/>
    <w:rsid w:val="00937A7F"/>
    <w:rsid w:val="00940032"/>
    <w:rsid w:val="00940AD9"/>
    <w:rsid w:val="00940FCF"/>
    <w:rsid w:val="0094138C"/>
    <w:rsid w:val="0094266D"/>
    <w:rsid w:val="00942FE6"/>
    <w:rsid w:val="00943865"/>
    <w:rsid w:val="00943D03"/>
    <w:rsid w:val="00944A04"/>
    <w:rsid w:val="00945E6C"/>
    <w:rsid w:val="00947FF9"/>
    <w:rsid w:val="009502A8"/>
    <w:rsid w:val="009504E3"/>
    <w:rsid w:val="00950C4B"/>
    <w:rsid w:val="00951927"/>
    <w:rsid w:val="00955AA7"/>
    <w:rsid w:val="00955F93"/>
    <w:rsid w:val="00956771"/>
    <w:rsid w:val="009571E8"/>
    <w:rsid w:val="00957BCA"/>
    <w:rsid w:val="0096075C"/>
    <w:rsid w:val="00960E09"/>
    <w:rsid w:val="00963426"/>
    <w:rsid w:val="00963AA8"/>
    <w:rsid w:val="00963FFF"/>
    <w:rsid w:val="00964ECF"/>
    <w:rsid w:val="009668D3"/>
    <w:rsid w:val="00967175"/>
    <w:rsid w:val="00970140"/>
    <w:rsid w:val="009708C2"/>
    <w:rsid w:val="00972433"/>
    <w:rsid w:val="00972F2A"/>
    <w:rsid w:val="009747C5"/>
    <w:rsid w:val="009752F9"/>
    <w:rsid w:val="00975F4A"/>
    <w:rsid w:val="009768C6"/>
    <w:rsid w:val="00976D69"/>
    <w:rsid w:val="009772B2"/>
    <w:rsid w:val="009806AF"/>
    <w:rsid w:val="00981CAD"/>
    <w:rsid w:val="00981F6C"/>
    <w:rsid w:val="00982147"/>
    <w:rsid w:val="00982AAE"/>
    <w:rsid w:val="00983B83"/>
    <w:rsid w:val="00984A30"/>
    <w:rsid w:val="00984CA9"/>
    <w:rsid w:val="00985FC9"/>
    <w:rsid w:val="0098668F"/>
    <w:rsid w:val="00986E55"/>
    <w:rsid w:val="00991A39"/>
    <w:rsid w:val="0099416C"/>
    <w:rsid w:val="00994CF2"/>
    <w:rsid w:val="00997228"/>
    <w:rsid w:val="00997407"/>
    <w:rsid w:val="00997B38"/>
    <w:rsid w:val="009A002F"/>
    <w:rsid w:val="009A0832"/>
    <w:rsid w:val="009A1D4E"/>
    <w:rsid w:val="009A398D"/>
    <w:rsid w:val="009A3C17"/>
    <w:rsid w:val="009A3E63"/>
    <w:rsid w:val="009A3E9E"/>
    <w:rsid w:val="009A41D6"/>
    <w:rsid w:val="009A49AB"/>
    <w:rsid w:val="009A4DB9"/>
    <w:rsid w:val="009A625B"/>
    <w:rsid w:val="009B3927"/>
    <w:rsid w:val="009B6B2F"/>
    <w:rsid w:val="009B6E7D"/>
    <w:rsid w:val="009C3A86"/>
    <w:rsid w:val="009C6288"/>
    <w:rsid w:val="009C6725"/>
    <w:rsid w:val="009C79B8"/>
    <w:rsid w:val="009D0F4E"/>
    <w:rsid w:val="009D1826"/>
    <w:rsid w:val="009D1A63"/>
    <w:rsid w:val="009D27EA"/>
    <w:rsid w:val="009D2B39"/>
    <w:rsid w:val="009D4A33"/>
    <w:rsid w:val="009E05A7"/>
    <w:rsid w:val="009E1784"/>
    <w:rsid w:val="009E1E39"/>
    <w:rsid w:val="009E45BF"/>
    <w:rsid w:val="009E4D8D"/>
    <w:rsid w:val="009E640F"/>
    <w:rsid w:val="009E6AC8"/>
    <w:rsid w:val="009F08E0"/>
    <w:rsid w:val="009F28A4"/>
    <w:rsid w:val="009F3897"/>
    <w:rsid w:val="009F4C70"/>
    <w:rsid w:val="009F724A"/>
    <w:rsid w:val="009F740F"/>
    <w:rsid w:val="009F7D0B"/>
    <w:rsid w:val="00A002A8"/>
    <w:rsid w:val="00A01737"/>
    <w:rsid w:val="00A0210C"/>
    <w:rsid w:val="00A02548"/>
    <w:rsid w:val="00A02E38"/>
    <w:rsid w:val="00A03056"/>
    <w:rsid w:val="00A04A41"/>
    <w:rsid w:val="00A05F68"/>
    <w:rsid w:val="00A07503"/>
    <w:rsid w:val="00A077A3"/>
    <w:rsid w:val="00A10B31"/>
    <w:rsid w:val="00A117B0"/>
    <w:rsid w:val="00A141F1"/>
    <w:rsid w:val="00A1463E"/>
    <w:rsid w:val="00A15195"/>
    <w:rsid w:val="00A15398"/>
    <w:rsid w:val="00A17433"/>
    <w:rsid w:val="00A17F91"/>
    <w:rsid w:val="00A241C5"/>
    <w:rsid w:val="00A24D25"/>
    <w:rsid w:val="00A3151C"/>
    <w:rsid w:val="00A31765"/>
    <w:rsid w:val="00A32BDE"/>
    <w:rsid w:val="00A33044"/>
    <w:rsid w:val="00A33996"/>
    <w:rsid w:val="00A33B99"/>
    <w:rsid w:val="00A34891"/>
    <w:rsid w:val="00A34C39"/>
    <w:rsid w:val="00A3706B"/>
    <w:rsid w:val="00A3751E"/>
    <w:rsid w:val="00A37777"/>
    <w:rsid w:val="00A40832"/>
    <w:rsid w:val="00A40B9C"/>
    <w:rsid w:val="00A420B2"/>
    <w:rsid w:val="00A42B54"/>
    <w:rsid w:val="00A42C2D"/>
    <w:rsid w:val="00A46770"/>
    <w:rsid w:val="00A467C8"/>
    <w:rsid w:val="00A46945"/>
    <w:rsid w:val="00A5374E"/>
    <w:rsid w:val="00A54367"/>
    <w:rsid w:val="00A54675"/>
    <w:rsid w:val="00A555AF"/>
    <w:rsid w:val="00A55663"/>
    <w:rsid w:val="00A55A05"/>
    <w:rsid w:val="00A55BDD"/>
    <w:rsid w:val="00A55F7A"/>
    <w:rsid w:val="00A572C4"/>
    <w:rsid w:val="00A601A3"/>
    <w:rsid w:val="00A61421"/>
    <w:rsid w:val="00A63A3A"/>
    <w:rsid w:val="00A649AD"/>
    <w:rsid w:val="00A70E2F"/>
    <w:rsid w:val="00A74686"/>
    <w:rsid w:val="00A75114"/>
    <w:rsid w:val="00A76278"/>
    <w:rsid w:val="00A77F7E"/>
    <w:rsid w:val="00A80785"/>
    <w:rsid w:val="00A81302"/>
    <w:rsid w:val="00A81EAD"/>
    <w:rsid w:val="00A821E0"/>
    <w:rsid w:val="00A82220"/>
    <w:rsid w:val="00A82606"/>
    <w:rsid w:val="00A82C06"/>
    <w:rsid w:val="00A82CC3"/>
    <w:rsid w:val="00A84A6E"/>
    <w:rsid w:val="00A84D38"/>
    <w:rsid w:val="00A84DEB"/>
    <w:rsid w:val="00A853FF"/>
    <w:rsid w:val="00A8560B"/>
    <w:rsid w:val="00A85841"/>
    <w:rsid w:val="00A85AB1"/>
    <w:rsid w:val="00A8793C"/>
    <w:rsid w:val="00A901AA"/>
    <w:rsid w:val="00A92C22"/>
    <w:rsid w:val="00A948D9"/>
    <w:rsid w:val="00A9571B"/>
    <w:rsid w:val="00A96488"/>
    <w:rsid w:val="00A97233"/>
    <w:rsid w:val="00AA06E2"/>
    <w:rsid w:val="00AA09DD"/>
    <w:rsid w:val="00AA1907"/>
    <w:rsid w:val="00AA2B7A"/>
    <w:rsid w:val="00AA2D32"/>
    <w:rsid w:val="00AA4115"/>
    <w:rsid w:val="00AA43F1"/>
    <w:rsid w:val="00AA4797"/>
    <w:rsid w:val="00AA5AE7"/>
    <w:rsid w:val="00AA6A56"/>
    <w:rsid w:val="00AA77ED"/>
    <w:rsid w:val="00AA7B02"/>
    <w:rsid w:val="00AB227D"/>
    <w:rsid w:val="00AB2A5F"/>
    <w:rsid w:val="00AB2EF1"/>
    <w:rsid w:val="00AB2F05"/>
    <w:rsid w:val="00AB4729"/>
    <w:rsid w:val="00AB53BE"/>
    <w:rsid w:val="00AB6447"/>
    <w:rsid w:val="00AB6F1F"/>
    <w:rsid w:val="00AB7718"/>
    <w:rsid w:val="00AB7E37"/>
    <w:rsid w:val="00AC1243"/>
    <w:rsid w:val="00AC1DE2"/>
    <w:rsid w:val="00AC3041"/>
    <w:rsid w:val="00AC3167"/>
    <w:rsid w:val="00AC34C0"/>
    <w:rsid w:val="00AC45AF"/>
    <w:rsid w:val="00AC5DC9"/>
    <w:rsid w:val="00AC65C0"/>
    <w:rsid w:val="00AD1074"/>
    <w:rsid w:val="00AD190B"/>
    <w:rsid w:val="00AD222E"/>
    <w:rsid w:val="00AD2A08"/>
    <w:rsid w:val="00AD2AA0"/>
    <w:rsid w:val="00AD343B"/>
    <w:rsid w:val="00AD377D"/>
    <w:rsid w:val="00AD59C9"/>
    <w:rsid w:val="00AD6357"/>
    <w:rsid w:val="00AD74FF"/>
    <w:rsid w:val="00AE0335"/>
    <w:rsid w:val="00AE1852"/>
    <w:rsid w:val="00AE2E94"/>
    <w:rsid w:val="00AE37BA"/>
    <w:rsid w:val="00AE4607"/>
    <w:rsid w:val="00AE55C4"/>
    <w:rsid w:val="00AE6004"/>
    <w:rsid w:val="00AE6A05"/>
    <w:rsid w:val="00AE6B92"/>
    <w:rsid w:val="00AE7A07"/>
    <w:rsid w:val="00AF1EB8"/>
    <w:rsid w:val="00AF24B7"/>
    <w:rsid w:val="00AF33E3"/>
    <w:rsid w:val="00AF5475"/>
    <w:rsid w:val="00AF6C1F"/>
    <w:rsid w:val="00AF717A"/>
    <w:rsid w:val="00AF78B7"/>
    <w:rsid w:val="00AF78DE"/>
    <w:rsid w:val="00AF7B4C"/>
    <w:rsid w:val="00B033E2"/>
    <w:rsid w:val="00B0343A"/>
    <w:rsid w:val="00B0353E"/>
    <w:rsid w:val="00B03B83"/>
    <w:rsid w:val="00B045F5"/>
    <w:rsid w:val="00B0471D"/>
    <w:rsid w:val="00B047F8"/>
    <w:rsid w:val="00B048A6"/>
    <w:rsid w:val="00B0559D"/>
    <w:rsid w:val="00B0613C"/>
    <w:rsid w:val="00B10EF0"/>
    <w:rsid w:val="00B11566"/>
    <w:rsid w:val="00B15045"/>
    <w:rsid w:val="00B15652"/>
    <w:rsid w:val="00B15933"/>
    <w:rsid w:val="00B16E2B"/>
    <w:rsid w:val="00B17735"/>
    <w:rsid w:val="00B201B5"/>
    <w:rsid w:val="00B203CE"/>
    <w:rsid w:val="00B20F40"/>
    <w:rsid w:val="00B21B9B"/>
    <w:rsid w:val="00B232B4"/>
    <w:rsid w:val="00B2460D"/>
    <w:rsid w:val="00B25C4B"/>
    <w:rsid w:val="00B261A0"/>
    <w:rsid w:val="00B264E4"/>
    <w:rsid w:val="00B27142"/>
    <w:rsid w:val="00B274E9"/>
    <w:rsid w:val="00B27C06"/>
    <w:rsid w:val="00B30307"/>
    <w:rsid w:val="00B306FE"/>
    <w:rsid w:val="00B32942"/>
    <w:rsid w:val="00B32B0F"/>
    <w:rsid w:val="00B3406C"/>
    <w:rsid w:val="00B34298"/>
    <w:rsid w:val="00B36801"/>
    <w:rsid w:val="00B368B7"/>
    <w:rsid w:val="00B377CE"/>
    <w:rsid w:val="00B37F63"/>
    <w:rsid w:val="00B4228F"/>
    <w:rsid w:val="00B43F11"/>
    <w:rsid w:val="00B456FB"/>
    <w:rsid w:val="00B45872"/>
    <w:rsid w:val="00B45E5E"/>
    <w:rsid w:val="00B46BDC"/>
    <w:rsid w:val="00B46F13"/>
    <w:rsid w:val="00B47219"/>
    <w:rsid w:val="00B47B23"/>
    <w:rsid w:val="00B500DE"/>
    <w:rsid w:val="00B50705"/>
    <w:rsid w:val="00B52858"/>
    <w:rsid w:val="00B52F64"/>
    <w:rsid w:val="00B52F99"/>
    <w:rsid w:val="00B5364E"/>
    <w:rsid w:val="00B547BA"/>
    <w:rsid w:val="00B552E7"/>
    <w:rsid w:val="00B55B87"/>
    <w:rsid w:val="00B56FA2"/>
    <w:rsid w:val="00B573EB"/>
    <w:rsid w:val="00B57C60"/>
    <w:rsid w:val="00B60661"/>
    <w:rsid w:val="00B623AB"/>
    <w:rsid w:val="00B63018"/>
    <w:rsid w:val="00B6335C"/>
    <w:rsid w:val="00B63FDF"/>
    <w:rsid w:val="00B66E5D"/>
    <w:rsid w:val="00B66FED"/>
    <w:rsid w:val="00B70516"/>
    <w:rsid w:val="00B709A3"/>
    <w:rsid w:val="00B72585"/>
    <w:rsid w:val="00B727EE"/>
    <w:rsid w:val="00B74018"/>
    <w:rsid w:val="00B74B11"/>
    <w:rsid w:val="00B75C7E"/>
    <w:rsid w:val="00B76DD3"/>
    <w:rsid w:val="00B777B5"/>
    <w:rsid w:val="00B8054E"/>
    <w:rsid w:val="00B8287A"/>
    <w:rsid w:val="00B82B58"/>
    <w:rsid w:val="00B83167"/>
    <w:rsid w:val="00B834F7"/>
    <w:rsid w:val="00B83F70"/>
    <w:rsid w:val="00B84730"/>
    <w:rsid w:val="00B84836"/>
    <w:rsid w:val="00B84ECD"/>
    <w:rsid w:val="00B85567"/>
    <w:rsid w:val="00B87D3F"/>
    <w:rsid w:val="00B90083"/>
    <w:rsid w:val="00B92869"/>
    <w:rsid w:val="00B92A63"/>
    <w:rsid w:val="00B93CC2"/>
    <w:rsid w:val="00B94C72"/>
    <w:rsid w:val="00B95009"/>
    <w:rsid w:val="00B96357"/>
    <w:rsid w:val="00B96640"/>
    <w:rsid w:val="00B97F12"/>
    <w:rsid w:val="00BA17FC"/>
    <w:rsid w:val="00BA1AB2"/>
    <w:rsid w:val="00BA1E08"/>
    <w:rsid w:val="00BA1EB9"/>
    <w:rsid w:val="00BA314A"/>
    <w:rsid w:val="00BA3296"/>
    <w:rsid w:val="00BA45F3"/>
    <w:rsid w:val="00BA4BF0"/>
    <w:rsid w:val="00BA5B42"/>
    <w:rsid w:val="00BA5CA0"/>
    <w:rsid w:val="00BA6703"/>
    <w:rsid w:val="00BA6F76"/>
    <w:rsid w:val="00BB0933"/>
    <w:rsid w:val="00BB0B8F"/>
    <w:rsid w:val="00BB16FA"/>
    <w:rsid w:val="00BB193B"/>
    <w:rsid w:val="00BB1B1C"/>
    <w:rsid w:val="00BB3797"/>
    <w:rsid w:val="00BB5483"/>
    <w:rsid w:val="00BC1AE6"/>
    <w:rsid w:val="00BC25F4"/>
    <w:rsid w:val="00BC3048"/>
    <w:rsid w:val="00BC347C"/>
    <w:rsid w:val="00BC46D6"/>
    <w:rsid w:val="00BC4A11"/>
    <w:rsid w:val="00BC50E8"/>
    <w:rsid w:val="00BC71A1"/>
    <w:rsid w:val="00BD03F1"/>
    <w:rsid w:val="00BD0E66"/>
    <w:rsid w:val="00BD1106"/>
    <w:rsid w:val="00BD666C"/>
    <w:rsid w:val="00BE097E"/>
    <w:rsid w:val="00BE370B"/>
    <w:rsid w:val="00BE3954"/>
    <w:rsid w:val="00BE3B78"/>
    <w:rsid w:val="00BE3D66"/>
    <w:rsid w:val="00BE429F"/>
    <w:rsid w:val="00BE44BD"/>
    <w:rsid w:val="00BE6452"/>
    <w:rsid w:val="00BE6DEA"/>
    <w:rsid w:val="00BF0881"/>
    <w:rsid w:val="00BF2ED2"/>
    <w:rsid w:val="00BF41CF"/>
    <w:rsid w:val="00BF5D63"/>
    <w:rsid w:val="00BF61F8"/>
    <w:rsid w:val="00BF668B"/>
    <w:rsid w:val="00BF6903"/>
    <w:rsid w:val="00BF6DEE"/>
    <w:rsid w:val="00C00DB3"/>
    <w:rsid w:val="00C010F1"/>
    <w:rsid w:val="00C019A4"/>
    <w:rsid w:val="00C02853"/>
    <w:rsid w:val="00C03A81"/>
    <w:rsid w:val="00C03BCF"/>
    <w:rsid w:val="00C045F5"/>
    <w:rsid w:val="00C0491F"/>
    <w:rsid w:val="00C052D7"/>
    <w:rsid w:val="00C0546B"/>
    <w:rsid w:val="00C0568D"/>
    <w:rsid w:val="00C06CC9"/>
    <w:rsid w:val="00C07C27"/>
    <w:rsid w:val="00C07E79"/>
    <w:rsid w:val="00C1005C"/>
    <w:rsid w:val="00C10D9E"/>
    <w:rsid w:val="00C110B3"/>
    <w:rsid w:val="00C117C9"/>
    <w:rsid w:val="00C11ABB"/>
    <w:rsid w:val="00C11D80"/>
    <w:rsid w:val="00C13310"/>
    <w:rsid w:val="00C136E5"/>
    <w:rsid w:val="00C15DAF"/>
    <w:rsid w:val="00C16652"/>
    <w:rsid w:val="00C17B08"/>
    <w:rsid w:val="00C209EF"/>
    <w:rsid w:val="00C23102"/>
    <w:rsid w:val="00C24858"/>
    <w:rsid w:val="00C24B31"/>
    <w:rsid w:val="00C25DC2"/>
    <w:rsid w:val="00C266F5"/>
    <w:rsid w:val="00C26711"/>
    <w:rsid w:val="00C26D1F"/>
    <w:rsid w:val="00C2715F"/>
    <w:rsid w:val="00C27209"/>
    <w:rsid w:val="00C27C39"/>
    <w:rsid w:val="00C3089B"/>
    <w:rsid w:val="00C30C26"/>
    <w:rsid w:val="00C3273B"/>
    <w:rsid w:val="00C343D2"/>
    <w:rsid w:val="00C3449E"/>
    <w:rsid w:val="00C349E9"/>
    <w:rsid w:val="00C36C96"/>
    <w:rsid w:val="00C37004"/>
    <w:rsid w:val="00C40EB2"/>
    <w:rsid w:val="00C41587"/>
    <w:rsid w:val="00C41625"/>
    <w:rsid w:val="00C41BE5"/>
    <w:rsid w:val="00C41E6F"/>
    <w:rsid w:val="00C44E36"/>
    <w:rsid w:val="00C45453"/>
    <w:rsid w:val="00C46013"/>
    <w:rsid w:val="00C4712B"/>
    <w:rsid w:val="00C471C5"/>
    <w:rsid w:val="00C47E7A"/>
    <w:rsid w:val="00C47F44"/>
    <w:rsid w:val="00C514E1"/>
    <w:rsid w:val="00C5170D"/>
    <w:rsid w:val="00C54F9B"/>
    <w:rsid w:val="00C56AE6"/>
    <w:rsid w:val="00C6119D"/>
    <w:rsid w:val="00C620D0"/>
    <w:rsid w:val="00C638B2"/>
    <w:rsid w:val="00C639F8"/>
    <w:rsid w:val="00C64130"/>
    <w:rsid w:val="00C65A1C"/>
    <w:rsid w:val="00C70A77"/>
    <w:rsid w:val="00C70AA6"/>
    <w:rsid w:val="00C70ED8"/>
    <w:rsid w:val="00C72B51"/>
    <w:rsid w:val="00C735DF"/>
    <w:rsid w:val="00C73770"/>
    <w:rsid w:val="00C755F5"/>
    <w:rsid w:val="00C756E9"/>
    <w:rsid w:val="00C7682B"/>
    <w:rsid w:val="00C76E3D"/>
    <w:rsid w:val="00C805EB"/>
    <w:rsid w:val="00C80D6E"/>
    <w:rsid w:val="00C832E6"/>
    <w:rsid w:val="00C83BF8"/>
    <w:rsid w:val="00C853A2"/>
    <w:rsid w:val="00C85F57"/>
    <w:rsid w:val="00C861C6"/>
    <w:rsid w:val="00C87BD0"/>
    <w:rsid w:val="00C87EEE"/>
    <w:rsid w:val="00C91867"/>
    <w:rsid w:val="00C93D1C"/>
    <w:rsid w:val="00C94545"/>
    <w:rsid w:val="00C95B00"/>
    <w:rsid w:val="00C95FBB"/>
    <w:rsid w:val="00C96004"/>
    <w:rsid w:val="00C96E84"/>
    <w:rsid w:val="00C97378"/>
    <w:rsid w:val="00C9765E"/>
    <w:rsid w:val="00CA10F2"/>
    <w:rsid w:val="00CA114A"/>
    <w:rsid w:val="00CA1391"/>
    <w:rsid w:val="00CA334F"/>
    <w:rsid w:val="00CA34B5"/>
    <w:rsid w:val="00CA4923"/>
    <w:rsid w:val="00CA49E1"/>
    <w:rsid w:val="00CA5205"/>
    <w:rsid w:val="00CA649D"/>
    <w:rsid w:val="00CA713B"/>
    <w:rsid w:val="00CA714F"/>
    <w:rsid w:val="00CA758C"/>
    <w:rsid w:val="00CB039F"/>
    <w:rsid w:val="00CC0B7B"/>
    <w:rsid w:val="00CC0D61"/>
    <w:rsid w:val="00CC0E11"/>
    <w:rsid w:val="00CC196A"/>
    <w:rsid w:val="00CC1AE7"/>
    <w:rsid w:val="00CC1CF6"/>
    <w:rsid w:val="00CC46AB"/>
    <w:rsid w:val="00CC5C06"/>
    <w:rsid w:val="00CC7068"/>
    <w:rsid w:val="00CC708E"/>
    <w:rsid w:val="00CC737A"/>
    <w:rsid w:val="00CD01E0"/>
    <w:rsid w:val="00CD1A8E"/>
    <w:rsid w:val="00CD2BE2"/>
    <w:rsid w:val="00CD76D2"/>
    <w:rsid w:val="00CE0346"/>
    <w:rsid w:val="00CE122D"/>
    <w:rsid w:val="00CE18AC"/>
    <w:rsid w:val="00CE2569"/>
    <w:rsid w:val="00CE3551"/>
    <w:rsid w:val="00CE470F"/>
    <w:rsid w:val="00CE504B"/>
    <w:rsid w:val="00CE690C"/>
    <w:rsid w:val="00CE73B0"/>
    <w:rsid w:val="00CE78A7"/>
    <w:rsid w:val="00CE7DCB"/>
    <w:rsid w:val="00CF023C"/>
    <w:rsid w:val="00CF0C3A"/>
    <w:rsid w:val="00CF10B3"/>
    <w:rsid w:val="00CF1D82"/>
    <w:rsid w:val="00CF2061"/>
    <w:rsid w:val="00CF2C6B"/>
    <w:rsid w:val="00CF3135"/>
    <w:rsid w:val="00CF3EA1"/>
    <w:rsid w:val="00CF4DED"/>
    <w:rsid w:val="00CF5DF1"/>
    <w:rsid w:val="00CF7238"/>
    <w:rsid w:val="00CF74F7"/>
    <w:rsid w:val="00CF7B64"/>
    <w:rsid w:val="00D01239"/>
    <w:rsid w:val="00D0290B"/>
    <w:rsid w:val="00D036AC"/>
    <w:rsid w:val="00D03DB4"/>
    <w:rsid w:val="00D04849"/>
    <w:rsid w:val="00D07A51"/>
    <w:rsid w:val="00D103C6"/>
    <w:rsid w:val="00D10D46"/>
    <w:rsid w:val="00D10DA6"/>
    <w:rsid w:val="00D1150C"/>
    <w:rsid w:val="00D122E1"/>
    <w:rsid w:val="00D1276F"/>
    <w:rsid w:val="00D12D08"/>
    <w:rsid w:val="00D12FE2"/>
    <w:rsid w:val="00D142E5"/>
    <w:rsid w:val="00D14737"/>
    <w:rsid w:val="00D15B24"/>
    <w:rsid w:val="00D166EB"/>
    <w:rsid w:val="00D1699F"/>
    <w:rsid w:val="00D16F79"/>
    <w:rsid w:val="00D20299"/>
    <w:rsid w:val="00D21461"/>
    <w:rsid w:val="00D22A6E"/>
    <w:rsid w:val="00D230A0"/>
    <w:rsid w:val="00D23459"/>
    <w:rsid w:val="00D24F2B"/>
    <w:rsid w:val="00D255DF"/>
    <w:rsid w:val="00D26266"/>
    <w:rsid w:val="00D26A78"/>
    <w:rsid w:val="00D27653"/>
    <w:rsid w:val="00D279A6"/>
    <w:rsid w:val="00D31668"/>
    <w:rsid w:val="00D31AA3"/>
    <w:rsid w:val="00D3270F"/>
    <w:rsid w:val="00D328E1"/>
    <w:rsid w:val="00D3378B"/>
    <w:rsid w:val="00D337B3"/>
    <w:rsid w:val="00D34400"/>
    <w:rsid w:val="00D34A88"/>
    <w:rsid w:val="00D3568F"/>
    <w:rsid w:val="00D35AF8"/>
    <w:rsid w:val="00D369F6"/>
    <w:rsid w:val="00D37297"/>
    <w:rsid w:val="00D373AC"/>
    <w:rsid w:val="00D40ACE"/>
    <w:rsid w:val="00D41E26"/>
    <w:rsid w:val="00D431BE"/>
    <w:rsid w:val="00D43E88"/>
    <w:rsid w:val="00D447F8"/>
    <w:rsid w:val="00D44C97"/>
    <w:rsid w:val="00D46512"/>
    <w:rsid w:val="00D46551"/>
    <w:rsid w:val="00D46576"/>
    <w:rsid w:val="00D46CCB"/>
    <w:rsid w:val="00D50A1A"/>
    <w:rsid w:val="00D50D7B"/>
    <w:rsid w:val="00D50DAB"/>
    <w:rsid w:val="00D5150E"/>
    <w:rsid w:val="00D5184C"/>
    <w:rsid w:val="00D51893"/>
    <w:rsid w:val="00D519F3"/>
    <w:rsid w:val="00D51C1B"/>
    <w:rsid w:val="00D526A0"/>
    <w:rsid w:val="00D53439"/>
    <w:rsid w:val="00D54145"/>
    <w:rsid w:val="00D558A7"/>
    <w:rsid w:val="00D57E7F"/>
    <w:rsid w:val="00D60490"/>
    <w:rsid w:val="00D61371"/>
    <w:rsid w:val="00D61B87"/>
    <w:rsid w:val="00D623A9"/>
    <w:rsid w:val="00D62CA2"/>
    <w:rsid w:val="00D63376"/>
    <w:rsid w:val="00D635DF"/>
    <w:rsid w:val="00D6364E"/>
    <w:rsid w:val="00D636CC"/>
    <w:rsid w:val="00D63D5B"/>
    <w:rsid w:val="00D64271"/>
    <w:rsid w:val="00D6432A"/>
    <w:rsid w:val="00D6451A"/>
    <w:rsid w:val="00D65559"/>
    <w:rsid w:val="00D67A66"/>
    <w:rsid w:val="00D67D8F"/>
    <w:rsid w:val="00D72531"/>
    <w:rsid w:val="00D72B2A"/>
    <w:rsid w:val="00D77562"/>
    <w:rsid w:val="00D77701"/>
    <w:rsid w:val="00D81759"/>
    <w:rsid w:val="00D82B0F"/>
    <w:rsid w:val="00D84CAE"/>
    <w:rsid w:val="00D84F1B"/>
    <w:rsid w:val="00D853F5"/>
    <w:rsid w:val="00D857B6"/>
    <w:rsid w:val="00D86454"/>
    <w:rsid w:val="00D86579"/>
    <w:rsid w:val="00D87350"/>
    <w:rsid w:val="00D901B8"/>
    <w:rsid w:val="00D90EC9"/>
    <w:rsid w:val="00D912D9"/>
    <w:rsid w:val="00D91C2D"/>
    <w:rsid w:val="00D92F88"/>
    <w:rsid w:val="00D93341"/>
    <w:rsid w:val="00D952E9"/>
    <w:rsid w:val="00D95420"/>
    <w:rsid w:val="00D96248"/>
    <w:rsid w:val="00D969A7"/>
    <w:rsid w:val="00D96A8D"/>
    <w:rsid w:val="00D96FD0"/>
    <w:rsid w:val="00D97A2D"/>
    <w:rsid w:val="00D97DF5"/>
    <w:rsid w:val="00DA0692"/>
    <w:rsid w:val="00DA0712"/>
    <w:rsid w:val="00DA0C94"/>
    <w:rsid w:val="00DA1611"/>
    <w:rsid w:val="00DA17AA"/>
    <w:rsid w:val="00DA1AEF"/>
    <w:rsid w:val="00DA1D03"/>
    <w:rsid w:val="00DA2241"/>
    <w:rsid w:val="00DA29DE"/>
    <w:rsid w:val="00DA2E19"/>
    <w:rsid w:val="00DA42E1"/>
    <w:rsid w:val="00DA4A73"/>
    <w:rsid w:val="00DA4DBB"/>
    <w:rsid w:val="00DA5093"/>
    <w:rsid w:val="00DA543F"/>
    <w:rsid w:val="00DA7124"/>
    <w:rsid w:val="00DA7971"/>
    <w:rsid w:val="00DA79F6"/>
    <w:rsid w:val="00DB0A16"/>
    <w:rsid w:val="00DB0F8F"/>
    <w:rsid w:val="00DB1709"/>
    <w:rsid w:val="00DB1E1A"/>
    <w:rsid w:val="00DB344C"/>
    <w:rsid w:val="00DB38B4"/>
    <w:rsid w:val="00DB3B3B"/>
    <w:rsid w:val="00DB42E1"/>
    <w:rsid w:val="00DB4E92"/>
    <w:rsid w:val="00DB68DD"/>
    <w:rsid w:val="00DB70BE"/>
    <w:rsid w:val="00DB7D11"/>
    <w:rsid w:val="00DC0964"/>
    <w:rsid w:val="00DC12D8"/>
    <w:rsid w:val="00DC26C7"/>
    <w:rsid w:val="00DC58BD"/>
    <w:rsid w:val="00DC6A6F"/>
    <w:rsid w:val="00DD041B"/>
    <w:rsid w:val="00DD0D56"/>
    <w:rsid w:val="00DD27DA"/>
    <w:rsid w:val="00DD30CC"/>
    <w:rsid w:val="00DD310B"/>
    <w:rsid w:val="00DD34CF"/>
    <w:rsid w:val="00DD3BD6"/>
    <w:rsid w:val="00DD4C62"/>
    <w:rsid w:val="00DD5EE0"/>
    <w:rsid w:val="00DE09C2"/>
    <w:rsid w:val="00DE205D"/>
    <w:rsid w:val="00DE22C5"/>
    <w:rsid w:val="00DE23EC"/>
    <w:rsid w:val="00DE3A3C"/>
    <w:rsid w:val="00DE3E50"/>
    <w:rsid w:val="00DE5D51"/>
    <w:rsid w:val="00DE71D8"/>
    <w:rsid w:val="00DE7739"/>
    <w:rsid w:val="00DF0FDB"/>
    <w:rsid w:val="00DF1DD4"/>
    <w:rsid w:val="00DF3DAF"/>
    <w:rsid w:val="00DF43A3"/>
    <w:rsid w:val="00DF5377"/>
    <w:rsid w:val="00DF5803"/>
    <w:rsid w:val="00DF764D"/>
    <w:rsid w:val="00DF7AF7"/>
    <w:rsid w:val="00E00A04"/>
    <w:rsid w:val="00E01255"/>
    <w:rsid w:val="00E0192E"/>
    <w:rsid w:val="00E021C8"/>
    <w:rsid w:val="00E02896"/>
    <w:rsid w:val="00E066C8"/>
    <w:rsid w:val="00E073C9"/>
    <w:rsid w:val="00E07CFA"/>
    <w:rsid w:val="00E105AE"/>
    <w:rsid w:val="00E115D1"/>
    <w:rsid w:val="00E12102"/>
    <w:rsid w:val="00E13561"/>
    <w:rsid w:val="00E13849"/>
    <w:rsid w:val="00E138B4"/>
    <w:rsid w:val="00E1422D"/>
    <w:rsid w:val="00E150BF"/>
    <w:rsid w:val="00E156F6"/>
    <w:rsid w:val="00E16143"/>
    <w:rsid w:val="00E16558"/>
    <w:rsid w:val="00E1760B"/>
    <w:rsid w:val="00E17E5A"/>
    <w:rsid w:val="00E211E4"/>
    <w:rsid w:val="00E22F5B"/>
    <w:rsid w:val="00E23F9C"/>
    <w:rsid w:val="00E2544A"/>
    <w:rsid w:val="00E255F2"/>
    <w:rsid w:val="00E26724"/>
    <w:rsid w:val="00E26A25"/>
    <w:rsid w:val="00E27EB0"/>
    <w:rsid w:val="00E33B8F"/>
    <w:rsid w:val="00E33C34"/>
    <w:rsid w:val="00E346F0"/>
    <w:rsid w:val="00E34AED"/>
    <w:rsid w:val="00E37AFE"/>
    <w:rsid w:val="00E37CA1"/>
    <w:rsid w:val="00E419BB"/>
    <w:rsid w:val="00E4457B"/>
    <w:rsid w:val="00E4473E"/>
    <w:rsid w:val="00E44B2F"/>
    <w:rsid w:val="00E452A1"/>
    <w:rsid w:val="00E4535A"/>
    <w:rsid w:val="00E45360"/>
    <w:rsid w:val="00E47A49"/>
    <w:rsid w:val="00E50370"/>
    <w:rsid w:val="00E511EB"/>
    <w:rsid w:val="00E51A3E"/>
    <w:rsid w:val="00E53F1F"/>
    <w:rsid w:val="00E5498E"/>
    <w:rsid w:val="00E55B26"/>
    <w:rsid w:val="00E56104"/>
    <w:rsid w:val="00E57A21"/>
    <w:rsid w:val="00E57A80"/>
    <w:rsid w:val="00E602FD"/>
    <w:rsid w:val="00E60AD9"/>
    <w:rsid w:val="00E60B8B"/>
    <w:rsid w:val="00E610C9"/>
    <w:rsid w:val="00E61CB9"/>
    <w:rsid w:val="00E62656"/>
    <w:rsid w:val="00E6430D"/>
    <w:rsid w:val="00E65CE1"/>
    <w:rsid w:val="00E664ED"/>
    <w:rsid w:val="00E6680B"/>
    <w:rsid w:val="00E70447"/>
    <w:rsid w:val="00E707AF"/>
    <w:rsid w:val="00E70831"/>
    <w:rsid w:val="00E70A7F"/>
    <w:rsid w:val="00E72A43"/>
    <w:rsid w:val="00E72AC2"/>
    <w:rsid w:val="00E7426B"/>
    <w:rsid w:val="00E74F0B"/>
    <w:rsid w:val="00E775B6"/>
    <w:rsid w:val="00E776BD"/>
    <w:rsid w:val="00E8204A"/>
    <w:rsid w:val="00E82EC9"/>
    <w:rsid w:val="00E82F53"/>
    <w:rsid w:val="00E855CF"/>
    <w:rsid w:val="00E857F9"/>
    <w:rsid w:val="00E86323"/>
    <w:rsid w:val="00E86BBF"/>
    <w:rsid w:val="00E87180"/>
    <w:rsid w:val="00E872E1"/>
    <w:rsid w:val="00E8733F"/>
    <w:rsid w:val="00E90549"/>
    <w:rsid w:val="00E908A5"/>
    <w:rsid w:val="00E909D7"/>
    <w:rsid w:val="00E92253"/>
    <w:rsid w:val="00E924AF"/>
    <w:rsid w:val="00E93176"/>
    <w:rsid w:val="00E9339A"/>
    <w:rsid w:val="00E94BB0"/>
    <w:rsid w:val="00E94BBA"/>
    <w:rsid w:val="00E94D4B"/>
    <w:rsid w:val="00E9533D"/>
    <w:rsid w:val="00E96052"/>
    <w:rsid w:val="00E976A7"/>
    <w:rsid w:val="00EA021E"/>
    <w:rsid w:val="00EA04CC"/>
    <w:rsid w:val="00EA1FA8"/>
    <w:rsid w:val="00EA2761"/>
    <w:rsid w:val="00EA3B2D"/>
    <w:rsid w:val="00EA5195"/>
    <w:rsid w:val="00EA5589"/>
    <w:rsid w:val="00EA5E61"/>
    <w:rsid w:val="00EA6518"/>
    <w:rsid w:val="00EA6742"/>
    <w:rsid w:val="00EA6B02"/>
    <w:rsid w:val="00EB05BE"/>
    <w:rsid w:val="00EB0C65"/>
    <w:rsid w:val="00EB11A4"/>
    <w:rsid w:val="00EB173C"/>
    <w:rsid w:val="00EB3EC6"/>
    <w:rsid w:val="00EB40E7"/>
    <w:rsid w:val="00EB54DD"/>
    <w:rsid w:val="00EB605F"/>
    <w:rsid w:val="00EB6D1A"/>
    <w:rsid w:val="00EB71B9"/>
    <w:rsid w:val="00EB7219"/>
    <w:rsid w:val="00EC0362"/>
    <w:rsid w:val="00EC0774"/>
    <w:rsid w:val="00EC0A98"/>
    <w:rsid w:val="00EC15D0"/>
    <w:rsid w:val="00EC1A63"/>
    <w:rsid w:val="00EC1FDE"/>
    <w:rsid w:val="00EC2758"/>
    <w:rsid w:val="00EC3BE1"/>
    <w:rsid w:val="00EC4DEF"/>
    <w:rsid w:val="00EC524C"/>
    <w:rsid w:val="00EC576B"/>
    <w:rsid w:val="00EC64CC"/>
    <w:rsid w:val="00EC7595"/>
    <w:rsid w:val="00EC7D90"/>
    <w:rsid w:val="00ED07F8"/>
    <w:rsid w:val="00ED1FD2"/>
    <w:rsid w:val="00ED23E3"/>
    <w:rsid w:val="00ED3323"/>
    <w:rsid w:val="00ED3DB8"/>
    <w:rsid w:val="00ED6269"/>
    <w:rsid w:val="00ED6848"/>
    <w:rsid w:val="00ED6A0C"/>
    <w:rsid w:val="00ED7684"/>
    <w:rsid w:val="00EE00AB"/>
    <w:rsid w:val="00EE0A65"/>
    <w:rsid w:val="00EE103D"/>
    <w:rsid w:val="00EE1397"/>
    <w:rsid w:val="00EE13EB"/>
    <w:rsid w:val="00EE2F63"/>
    <w:rsid w:val="00EE4331"/>
    <w:rsid w:val="00EE5B93"/>
    <w:rsid w:val="00EE7C42"/>
    <w:rsid w:val="00EF042B"/>
    <w:rsid w:val="00EF0556"/>
    <w:rsid w:val="00EF25F3"/>
    <w:rsid w:val="00EF46C6"/>
    <w:rsid w:val="00EF5796"/>
    <w:rsid w:val="00EF6409"/>
    <w:rsid w:val="00EF678E"/>
    <w:rsid w:val="00EF6D2F"/>
    <w:rsid w:val="00EF6DCE"/>
    <w:rsid w:val="00EF6F08"/>
    <w:rsid w:val="00EF7415"/>
    <w:rsid w:val="00F00BA6"/>
    <w:rsid w:val="00F02592"/>
    <w:rsid w:val="00F02CFE"/>
    <w:rsid w:val="00F03D13"/>
    <w:rsid w:val="00F07029"/>
    <w:rsid w:val="00F10918"/>
    <w:rsid w:val="00F10AB8"/>
    <w:rsid w:val="00F12F00"/>
    <w:rsid w:val="00F13F0E"/>
    <w:rsid w:val="00F140FB"/>
    <w:rsid w:val="00F17A73"/>
    <w:rsid w:val="00F225C3"/>
    <w:rsid w:val="00F25580"/>
    <w:rsid w:val="00F25585"/>
    <w:rsid w:val="00F25C44"/>
    <w:rsid w:val="00F26512"/>
    <w:rsid w:val="00F26F0A"/>
    <w:rsid w:val="00F31909"/>
    <w:rsid w:val="00F33391"/>
    <w:rsid w:val="00F334FF"/>
    <w:rsid w:val="00F3426A"/>
    <w:rsid w:val="00F34636"/>
    <w:rsid w:val="00F346E9"/>
    <w:rsid w:val="00F347A9"/>
    <w:rsid w:val="00F35051"/>
    <w:rsid w:val="00F351AD"/>
    <w:rsid w:val="00F353A2"/>
    <w:rsid w:val="00F36FEB"/>
    <w:rsid w:val="00F371DD"/>
    <w:rsid w:val="00F375F1"/>
    <w:rsid w:val="00F43115"/>
    <w:rsid w:val="00F4331E"/>
    <w:rsid w:val="00F4375C"/>
    <w:rsid w:val="00F43A46"/>
    <w:rsid w:val="00F43DF1"/>
    <w:rsid w:val="00F45073"/>
    <w:rsid w:val="00F453E3"/>
    <w:rsid w:val="00F460A0"/>
    <w:rsid w:val="00F467BD"/>
    <w:rsid w:val="00F47A55"/>
    <w:rsid w:val="00F50D35"/>
    <w:rsid w:val="00F512A8"/>
    <w:rsid w:val="00F5139E"/>
    <w:rsid w:val="00F521CA"/>
    <w:rsid w:val="00F53091"/>
    <w:rsid w:val="00F56067"/>
    <w:rsid w:val="00F62949"/>
    <w:rsid w:val="00F633A3"/>
    <w:rsid w:val="00F64234"/>
    <w:rsid w:val="00F65082"/>
    <w:rsid w:val="00F663CD"/>
    <w:rsid w:val="00F67B37"/>
    <w:rsid w:val="00F718AB"/>
    <w:rsid w:val="00F71F59"/>
    <w:rsid w:val="00F72D13"/>
    <w:rsid w:val="00F73444"/>
    <w:rsid w:val="00F73766"/>
    <w:rsid w:val="00F73783"/>
    <w:rsid w:val="00F747C3"/>
    <w:rsid w:val="00F74D91"/>
    <w:rsid w:val="00F7720A"/>
    <w:rsid w:val="00F77567"/>
    <w:rsid w:val="00F77753"/>
    <w:rsid w:val="00F80D91"/>
    <w:rsid w:val="00F8162E"/>
    <w:rsid w:val="00F836B2"/>
    <w:rsid w:val="00F85BAD"/>
    <w:rsid w:val="00F911E0"/>
    <w:rsid w:val="00F92731"/>
    <w:rsid w:val="00F92953"/>
    <w:rsid w:val="00F92B0A"/>
    <w:rsid w:val="00F932FF"/>
    <w:rsid w:val="00F9574A"/>
    <w:rsid w:val="00F96B13"/>
    <w:rsid w:val="00F976D7"/>
    <w:rsid w:val="00FA057C"/>
    <w:rsid w:val="00FA253D"/>
    <w:rsid w:val="00FA2678"/>
    <w:rsid w:val="00FA31D4"/>
    <w:rsid w:val="00FA3E93"/>
    <w:rsid w:val="00FA51C4"/>
    <w:rsid w:val="00FA5AFE"/>
    <w:rsid w:val="00FA5D6F"/>
    <w:rsid w:val="00FA66F6"/>
    <w:rsid w:val="00FA706E"/>
    <w:rsid w:val="00FA70AD"/>
    <w:rsid w:val="00FA75CB"/>
    <w:rsid w:val="00FA7E04"/>
    <w:rsid w:val="00FB3B7A"/>
    <w:rsid w:val="00FB554C"/>
    <w:rsid w:val="00FB56CF"/>
    <w:rsid w:val="00FB6BBD"/>
    <w:rsid w:val="00FB6D1A"/>
    <w:rsid w:val="00FB76B9"/>
    <w:rsid w:val="00FB7F10"/>
    <w:rsid w:val="00FC05E3"/>
    <w:rsid w:val="00FC0FEE"/>
    <w:rsid w:val="00FC12C1"/>
    <w:rsid w:val="00FC28C1"/>
    <w:rsid w:val="00FC3252"/>
    <w:rsid w:val="00FC3B8F"/>
    <w:rsid w:val="00FC48AD"/>
    <w:rsid w:val="00FC69F5"/>
    <w:rsid w:val="00FC7815"/>
    <w:rsid w:val="00FD0B54"/>
    <w:rsid w:val="00FD335D"/>
    <w:rsid w:val="00FD3861"/>
    <w:rsid w:val="00FD3F12"/>
    <w:rsid w:val="00FD5C42"/>
    <w:rsid w:val="00FD654E"/>
    <w:rsid w:val="00FE177D"/>
    <w:rsid w:val="00FE39BA"/>
    <w:rsid w:val="00FE3E36"/>
    <w:rsid w:val="00FE5045"/>
    <w:rsid w:val="00FE78C3"/>
    <w:rsid w:val="00FF143E"/>
    <w:rsid w:val="00FF36F6"/>
    <w:rsid w:val="00FF60DA"/>
    <w:rsid w:val="00FF6FB9"/>
    <w:rsid w:val="00FF745E"/>
    <w:rsid w:val="00FF7EC7"/>
    <w:rsid w:val="6EDFF91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537D16F9"/>
  <w15:docId w15:val="{20D9115D-4B3C-40DF-AA71-43D00E9D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e-DE" w:eastAsia="en-US" w:bidi="ar-SA"/>
      </w:rPr>
    </w:rPrDefault>
    <w:pPrDefault>
      <w:pPr>
        <w:spacing w:before="120" w:after="12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7"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13EB"/>
    <w:pPr>
      <w:widowControl w:val="0"/>
      <w:adjustRightInd w:val="0"/>
      <w:spacing w:before="0" w:after="0" w:line="360" w:lineRule="atLeast"/>
      <w:jc w:val="both"/>
      <w:textAlignment w:val="baseline"/>
    </w:pPr>
    <w:rPr>
      <w:rFonts w:ascii="Arial" w:eastAsia="Times New Roman" w:hAnsi="Arial" w:cs="Times New Roman"/>
      <w:lang w:eastAsia="de-DE"/>
    </w:rPr>
  </w:style>
  <w:style w:type="paragraph" w:styleId="berschrift1">
    <w:name w:val="heading 1"/>
    <w:basedOn w:val="Standard"/>
    <w:next w:val="Standard"/>
    <w:link w:val="berschrift1Zchn"/>
    <w:uiPriority w:val="2"/>
    <w:qFormat/>
    <w:rsid w:val="00E0192E"/>
    <w:pPr>
      <w:keepNext/>
      <w:keepLines/>
      <w:pageBreakBefore/>
      <w:numPr>
        <w:numId w:val="2"/>
      </w:numPr>
      <w:outlineLvl w:val="0"/>
    </w:pPr>
    <w:rPr>
      <w:rFonts w:eastAsiaTheme="majorEastAsia" w:cs="Arial"/>
      <w:b/>
      <w:bCs/>
      <w:color w:val="000000" w:themeColor="text1"/>
      <w:sz w:val="36"/>
      <w:szCs w:val="28"/>
    </w:rPr>
  </w:style>
  <w:style w:type="paragraph" w:styleId="berschrift2">
    <w:name w:val="heading 2"/>
    <w:basedOn w:val="berschrift3"/>
    <w:next w:val="Standard"/>
    <w:link w:val="berschrift2Zchn"/>
    <w:uiPriority w:val="2"/>
    <w:unhideWhenUsed/>
    <w:qFormat/>
    <w:rsid w:val="00E0192E"/>
    <w:pPr>
      <w:outlineLvl w:val="1"/>
    </w:pPr>
  </w:style>
  <w:style w:type="paragraph" w:styleId="berschrift3">
    <w:name w:val="heading 3"/>
    <w:basedOn w:val="Standard"/>
    <w:next w:val="Standard"/>
    <w:link w:val="berschrift3Zchn"/>
    <w:uiPriority w:val="2"/>
    <w:unhideWhenUsed/>
    <w:qFormat/>
    <w:rsid w:val="00E0192E"/>
    <w:pPr>
      <w:keepNext/>
      <w:keepLines/>
      <w:numPr>
        <w:ilvl w:val="2"/>
        <w:numId w:val="2"/>
      </w:numPr>
      <w:spacing w:before="360"/>
      <w:outlineLvl w:val="2"/>
    </w:pPr>
    <w:rPr>
      <w:rFonts w:eastAsiaTheme="majorEastAsia" w:cs="Arial"/>
      <w:b/>
      <w:bCs/>
      <w:color w:val="000000" w:themeColor="text1"/>
      <w:sz w:val="24"/>
    </w:rPr>
  </w:style>
  <w:style w:type="paragraph" w:styleId="berschrift4">
    <w:name w:val="heading 4"/>
    <w:basedOn w:val="Standard"/>
    <w:next w:val="Standard"/>
    <w:link w:val="berschrift4Zchn"/>
    <w:uiPriority w:val="9"/>
    <w:unhideWhenUsed/>
    <w:rsid w:val="003F1B72"/>
    <w:pPr>
      <w:keepNext/>
      <w:keepLines/>
      <w:numPr>
        <w:ilvl w:val="3"/>
        <w:numId w:val="2"/>
      </w:numPr>
      <w:spacing w:before="240"/>
      <w:outlineLvl w:val="3"/>
    </w:pPr>
    <w:rPr>
      <w:rFonts w:asciiTheme="majorHAnsi" w:eastAsiaTheme="majorEastAsia" w:hAnsiTheme="majorHAnsi" w:cstheme="majorBidi"/>
      <w:b/>
      <w:iCs/>
      <w:color w:val="000000" w:themeColor="text1"/>
    </w:rPr>
  </w:style>
  <w:style w:type="paragraph" w:styleId="berschrift5">
    <w:name w:val="heading 5"/>
    <w:basedOn w:val="Standard"/>
    <w:next w:val="Standard"/>
    <w:link w:val="berschrift5Zchn"/>
    <w:uiPriority w:val="9"/>
    <w:unhideWhenUsed/>
    <w:qFormat/>
    <w:rsid w:val="002A434D"/>
    <w:pPr>
      <w:keepNext/>
      <w:keepLines/>
      <w:numPr>
        <w:ilvl w:val="4"/>
        <w:numId w:val="2"/>
      </w:numPr>
      <w:spacing w:before="240"/>
      <w:outlineLvl w:val="4"/>
    </w:pPr>
    <w:rPr>
      <w:rFonts w:asciiTheme="majorHAnsi" w:eastAsiaTheme="majorEastAsia" w:hAnsiTheme="majorHAnsi" w:cstheme="majorBidi"/>
      <w:b/>
      <w:color w:val="666666" w:themeColor="text2"/>
    </w:rPr>
  </w:style>
  <w:style w:type="paragraph" w:styleId="berschrift6">
    <w:name w:val="heading 6"/>
    <w:basedOn w:val="Standard"/>
    <w:next w:val="Standard"/>
    <w:link w:val="berschrift6Zchn"/>
    <w:uiPriority w:val="9"/>
    <w:semiHidden/>
    <w:unhideWhenUsed/>
    <w:qFormat/>
    <w:rsid w:val="00392866"/>
    <w:pPr>
      <w:keepNext/>
      <w:keepLines/>
      <w:numPr>
        <w:ilvl w:val="5"/>
        <w:numId w:val="2"/>
      </w:numPr>
      <w:spacing w:before="40"/>
      <w:outlineLvl w:val="5"/>
    </w:pPr>
    <w:rPr>
      <w:rFonts w:asciiTheme="majorHAnsi" w:eastAsiaTheme="majorEastAsia" w:hAnsiTheme="majorHAnsi" w:cstheme="majorBidi"/>
      <w:color w:val="722C05" w:themeColor="accent1" w:themeShade="7F"/>
    </w:rPr>
  </w:style>
  <w:style w:type="paragraph" w:styleId="berschrift7">
    <w:name w:val="heading 7"/>
    <w:basedOn w:val="Standard"/>
    <w:next w:val="Standard"/>
    <w:link w:val="berschrift7Zchn"/>
    <w:uiPriority w:val="9"/>
    <w:semiHidden/>
    <w:unhideWhenUsed/>
    <w:qFormat/>
    <w:rsid w:val="00392866"/>
    <w:pPr>
      <w:keepNext/>
      <w:keepLines/>
      <w:numPr>
        <w:ilvl w:val="6"/>
        <w:numId w:val="2"/>
      </w:numPr>
      <w:spacing w:before="40"/>
      <w:outlineLvl w:val="6"/>
    </w:pPr>
    <w:rPr>
      <w:rFonts w:asciiTheme="majorHAnsi" w:eastAsiaTheme="majorEastAsia" w:hAnsiTheme="majorHAnsi" w:cstheme="majorBidi"/>
      <w:i/>
      <w:iCs/>
      <w:color w:val="722C05" w:themeColor="accent1" w:themeShade="7F"/>
    </w:rPr>
  </w:style>
  <w:style w:type="paragraph" w:styleId="berschrift8">
    <w:name w:val="heading 8"/>
    <w:basedOn w:val="Standard"/>
    <w:next w:val="Standard"/>
    <w:link w:val="berschrift8Zchn"/>
    <w:uiPriority w:val="9"/>
    <w:semiHidden/>
    <w:unhideWhenUsed/>
    <w:qFormat/>
    <w:rsid w:val="00392866"/>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92866"/>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sid w:val="00A77F7E"/>
    <w:rPr>
      <w:rFonts w:asciiTheme="minorHAnsi" w:hAnsiTheme="minorHAnsi"/>
      <w:color w:val="C00000"/>
    </w:rPr>
  </w:style>
  <w:style w:type="paragraph" w:styleId="Fuzeile">
    <w:name w:val="footer"/>
    <w:basedOn w:val="Standard"/>
    <w:link w:val="FuzeileZchn"/>
    <w:uiPriority w:val="99"/>
    <w:unhideWhenUsed/>
    <w:rsid w:val="003F1340"/>
    <w:pPr>
      <w:tabs>
        <w:tab w:val="center" w:pos="4536"/>
        <w:tab w:val="right" w:pos="9354"/>
      </w:tabs>
      <w:jc w:val="right"/>
    </w:pPr>
  </w:style>
  <w:style w:type="character" w:customStyle="1" w:styleId="FuzeileZchn">
    <w:name w:val="Fußzeile Zchn"/>
    <w:basedOn w:val="Absatz-Standardschriftart"/>
    <w:link w:val="Fuzeile"/>
    <w:uiPriority w:val="99"/>
    <w:rsid w:val="003F1340"/>
  </w:style>
  <w:style w:type="paragraph" w:customStyle="1" w:styleId="berschrift1ohneNummerierung">
    <w:name w:val="Überschrift 1 ohne Nummerierung"/>
    <w:basedOn w:val="berschrift1"/>
    <w:uiPriority w:val="7"/>
    <w:qFormat/>
    <w:rsid w:val="007A6840"/>
    <w:pPr>
      <w:numPr>
        <w:numId w:val="0"/>
      </w:numPr>
      <w:ind w:left="1134" w:hanging="1134"/>
    </w:pPr>
  </w:style>
  <w:style w:type="paragraph" w:customStyle="1" w:styleId="Betreff">
    <w:name w:val="Betreff"/>
    <w:basedOn w:val="Standard"/>
    <w:next w:val="Standard"/>
    <w:uiPriority w:val="19"/>
    <w:qFormat/>
    <w:rsid w:val="00EB605F"/>
    <w:pPr>
      <w:spacing w:after="560"/>
    </w:pPr>
    <w:rPr>
      <w:b/>
    </w:rPr>
  </w:style>
  <w:style w:type="paragraph" w:customStyle="1" w:styleId="ZentriertmitAbstand">
    <w:name w:val="Zentriert mit Abstand"/>
    <w:basedOn w:val="Standard"/>
    <w:next w:val="Standard"/>
    <w:uiPriority w:val="7"/>
    <w:qFormat/>
    <w:rsid w:val="003D636D"/>
    <w:pPr>
      <w:spacing w:before="240" w:after="240"/>
      <w:jc w:val="center"/>
    </w:pPr>
  </w:style>
  <w:style w:type="paragraph" w:styleId="Sprechblasentext">
    <w:name w:val="Balloon Text"/>
    <w:basedOn w:val="Standard"/>
    <w:link w:val="SprechblasentextZchn"/>
    <w:uiPriority w:val="99"/>
    <w:semiHidden/>
    <w:unhideWhenUsed/>
    <w:rsid w:val="002429C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29C6"/>
    <w:rPr>
      <w:rFonts w:ascii="Tahoma" w:hAnsi="Tahoma" w:cs="Tahoma"/>
      <w:sz w:val="16"/>
      <w:szCs w:val="16"/>
    </w:rPr>
  </w:style>
  <w:style w:type="character" w:customStyle="1" w:styleId="berschrift1Zchn">
    <w:name w:val="Überschrift 1 Zchn"/>
    <w:basedOn w:val="Absatz-Standardschriftart"/>
    <w:link w:val="berschrift1"/>
    <w:uiPriority w:val="2"/>
    <w:rsid w:val="00E0192E"/>
    <w:rPr>
      <w:rFonts w:ascii="Arial" w:eastAsiaTheme="majorEastAsia" w:hAnsi="Arial" w:cs="Arial"/>
      <w:b/>
      <w:bCs/>
      <w:color w:val="000000" w:themeColor="text1"/>
      <w:sz w:val="36"/>
      <w:szCs w:val="28"/>
    </w:rPr>
  </w:style>
  <w:style w:type="character" w:customStyle="1" w:styleId="berschrift2Zchn">
    <w:name w:val="Überschrift 2 Zchn"/>
    <w:basedOn w:val="Absatz-Standardschriftart"/>
    <w:link w:val="berschrift2"/>
    <w:uiPriority w:val="2"/>
    <w:rsid w:val="00E0192E"/>
    <w:rPr>
      <w:rFonts w:ascii="Arial" w:eastAsiaTheme="majorEastAsia" w:hAnsi="Arial" w:cs="Arial"/>
      <w:b/>
      <w:bCs/>
      <w:color w:val="000000" w:themeColor="text1"/>
      <w:sz w:val="24"/>
    </w:rPr>
  </w:style>
  <w:style w:type="character" w:customStyle="1" w:styleId="berschrift3Zchn">
    <w:name w:val="Überschrift 3 Zchn"/>
    <w:basedOn w:val="Absatz-Standardschriftart"/>
    <w:link w:val="berschrift3"/>
    <w:uiPriority w:val="2"/>
    <w:rsid w:val="00E0192E"/>
    <w:rPr>
      <w:rFonts w:ascii="Arial" w:eastAsiaTheme="majorEastAsia" w:hAnsi="Arial" w:cs="Arial"/>
      <w:b/>
      <w:bCs/>
      <w:color w:val="000000" w:themeColor="text1"/>
      <w:sz w:val="24"/>
    </w:rPr>
  </w:style>
  <w:style w:type="paragraph" w:styleId="NurText">
    <w:name w:val="Plain Text"/>
    <w:basedOn w:val="Standard"/>
    <w:link w:val="NurTextZchn"/>
    <w:uiPriority w:val="99"/>
    <w:semiHidden/>
    <w:unhideWhenUsed/>
    <w:rsid w:val="000E7855"/>
    <w:rPr>
      <w:rFonts w:ascii="Consolas" w:hAnsi="Consolas"/>
      <w:sz w:val="21"/>
      <w:szCs w:val="21"/>
    </w:rPr>
  </w:style>
  <w:style w:type="character" w:customStyle="1" w:styleId="NurTextZchn">
    <w:name w:val="Nur Text Zchn"/>
    <w:basedOn w:val="Absatz-Standardschriftart"/>
    <w:link w:val="NurText"/>
    <w:uiPriority w:val="99"/>
    <w:semiHidden/>
    <w:rsid w:val="000E7855"/>
    <w:rPr>
      <w:rFonts w:ascii="Consolas" w:hAnsi="Consolas"/>
      <w:sz w:val="21"/>
      <w:szCs w:val="21"/>
    </w:rPr>
  </w:style>
  <w:style w:type="paragraph" w:styleId="Textkrper">
    <w:name w:val="Body Text"/>
    <w:basedOn w:val="Standard"/>
    <w:link w:val="TextkrperZchn"/>
    <w:uiPriority w:val="99"/>
    <w:semiHidden/>
    <w:unhideWhenUsed/>
    <w:rsid w:val="000E7855"/>
  </w:style>
  <w:style w:type="character" w:customStyle="1" w:styleId="TextkrperZchn">
    <w:name w:val="Textkörper Zchn"/>
    <w:basedOn w:val="Absatz-Standardschriftart"/>
    <w:link w:val="Textkrper"/>
    <w:uiPriority w:val="99"/>
    <w:semiHidden/>
    <w:rsid w:val="000E7855"/>
    <w:rPr>
      <w:sz w:val="18"/>
    </w:rPr>
  </w:style>
  <w:style w:type="paragraph" w:styleId="Titel">
    <w:name w:val="Title"/>
    <w:basedOn w:val="Standard"/>
    <w:next w:val="Standard"/>
    <w:link w:val="TitelZchn"/>
    <w:uiPriority w:val="10"/>
    <w:qFormat/>
    <w:rsid w:val="00F73783"/>
    <w:pPr>
      <w:spacing w:before="1200" w:after="480"/>
      <w:contextualSpacing/>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F73783"/>
    <w:rPr>
      <w:rFonts w:asciiTheme="majorHAnsi" w:eastAsiaTheme="majorEastAsia" w:hAnsiTheme="majorHAnsi" w:cstheme="majorBidi"/>
      <w:b/>
      <w:spacing w:val="-10"/>
      <w:kern w:val="28"/>
      <w:sz w:val="56"/>
      <w:szCs w:val="56"/>
    </w:rPr>
  </w:style>
  <w:style w:type="paragraph" w:styleId="Untertitel">
    <w:name w:val="Subtitle"/>
    <w:basedOn w:val="Standard"/>
    <w:next w:val="Standard"/>
    <w:link w:val="UntertitelZchn"/>
    <w:uiPriority w:val="11"/>
    <w:qFormat/>
    <w:rsid w:val="00AF717A"/>
    <w:pPr>
      <w:numPr>
        <w:ilvl w:val="1"/>
      </w:numPr>
      <w:spacing w:before="480"/>
    </w:pPr>
    <w:rPr>
      <w:rFonts w:eastAsiaTheme="minorEastAsia"/>
      <w:color w:val="000000" w:themeColor="text1"/>
      <w:sz w:val="32"/>
    </w:rPr>
  </w:style>
  <w:style w:type="character" w:customStyle="1" w:styleId="UntertitelZchn">
    <w:name w:val="Untertitel Zchn"/>
    <w:basedOn w:val="Absatz-Standardschriftart"/>
    <w:link w:val="Untertitel"/>
    <w:uiPriority w:val="11"/>
    <w:rsid w:val="00AF717A"/>
    <w:rPr>
      <w:rFonts w:eastAsiaTheme="minorEastAsia"/>
      <w:color w:val="000000" w:themeColor="text1"/>
      <w:sz w:val="32"/>
    </w:rPr>
  </w:style>
  <w:style w:type="character" w:customStyle="1" w:styleId="berschrift6Zchn">
    <w:name w:val="Überschrift 6 Zchn"/>
    <w:basedOn w:val="Absatz-Standardschriftart"/>
    <w:link w:val="berschrift6"/>
    <w:uiPriority w:val="9"/>
    <w:semiHidden/>
    <w:rsid w:val="00392866"/>
    <w:rPr>
      <w:rFonts w:asciiTheme="majorHAnsi" w:eastAsiaTheme="majorEastAsia" w:hAnsiTheme="majorHAnsi" w:cstheme="majorBidi"/>
      <w:color w:val="722C05" w:themeColor="accent1" w:themeShade="7F"/>
    </w:rPr>
  </w:style>
  <w:style w:type="paragraph" w:customStyle="1" w:styleId="Website">
    <w:name w:val="Website"/>
    <w:basedOn w:val="Standard"/>
    <w:next w:val="Flietext"/>
    <w:link w:val="WebsiteChar"/>
    <w:autoRedefine/>
    <w:uiPriority w:val="7"/>
    <w:qFormat/>
    <w:rsid w:val="001924A2"/>
    <w:pPr>
      <w:spacing w:line="240" w:lineRule="auto"/>
    </w:pPr>
    <w:rPr>
      <w:bCs/>
      <w:color w:val="043A5E" w:themeColor="accent6" w:themeShade="80"/>
      <w:u w:val="single"/>
      <w:lang w:val="en-US"/>
    </w:rPr>
  </w:style>
  <w:style w:type="paragraph" w:customStyle="1" w:styleId="berschriftEinleitung">
    <w:name w:val="Überschrift Einleitung"/>
    <w:basedOn w:val="Standard"/>
    <w:next w:val="Standard"/>
    <w:uiPriority w:val="7"/>
    <w:qFormat/>
    <w:rsid w:val="004829E8"/>
    <w:pPr>
      <w:keepNext/>
      <w:keepLines/>
      <w:pageBreakBefore/>
      <w:spacing w:before="240" w:after="240"/>
    </w:pPr>
    <w:rPr>
      <w:rFonts w:asciiTheme="majorHAnsi" w:hAnsiTheme="majorHAnsi"/>
      <w:color w:val="000000" w:themeColor="text1"/>
      <w:sz w:val="28"/>
    </w:rPr>
  </w:style>
  <w:style w:type="paragraph" w:styleId="Listenabsatz">
    <w:name w:val="List Paragraph"/>
    <w:basedOn w:val="Standard"/>
    <w:uiPriority w:val="34"/>
    <w:qFormat/>
    <w:rsid w:val="003F1340"/>
    <w:pPr>
      <w:ind w:left="170"/>
    </w:pPr>
  </w:style>
  <w:style w:type="paragraph" w:customStyle="1" w:styleId="AufzhlungohneNummern">
    <w:name w:val="Aufzählung ohne Nummern"/>
    <w:basedOn w:val="Listenabsatz"/>
    <w:uiPriority w:val="3"/>
    <w:qFormat/>
    <w:rsid w:val="00250DE2"/>
    <w:pPr>
      <w:numPr>
        <w:numId w:val="4"/>
      </w:numPr>
    </w:pPr>
  </w:style>
  <w:style w:type="table" w:styleId="Tabellenraster">
    <w:name w:val="Table Grid"/>
    <w:basedOn w:val="NormaleTabelle"/>
    <w:uiPriority w:val="59"/>
    <w:rsid w:val="00C07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133D4F"/>
    <w:pPr>
      <w:tabs>
        <w:tab w:val="right" w:leader="dot" w:pos="9813"/>
      </w:tabs>
      <w:ind w:left="454" w:right="567" w:hanging="454"/>
    </w:pPr>
    <w:rPr>
      <w:b/>
      <w:noProof/>
    </w:rPr>
  </w:style>
  <w:style w:type="character" w:styleId="Hyperlink">
    <w:name w:val="Hyperlink"/>
    <w:uiPriority w:val="99"/>
    <w:unhideWhenUsed/>
    <w:rsid w:val="00B63018"/>
    <w:rPr>
      <w:color w:val="E65A0A" w:themeColor="accent1"/>
      <w:u w:val="single"/>
    </w:rPr>
  </w:style>
  <w:style w:type="paragraph" w:styleId="Verzeichnis2">
    <w:name w:val="toc 2"/>
    <w:basedOn w:val="Standard"/>
    <w:next w:val="Standard"/>
    <w:autoRedefine/>
    <w:uiPriority w:val="39"/>
    <w:unhideWhenUsed/>
    <w:rsid w:val="00133D4F"/>
    <w:pPr>
      <w:tabs>
        <w:tab w:val="left" w:pos="1021"/>
        <w:tab w:val="right" w:leader="dot" w:pos="9813"/>
      </w:tabs>
      <w:spacing w:after="100"/>
      <w:ind w:left="1021" w:right="567" w:hanging="567"/>
    </w:pPr>
    <w:rPr>
      <w:noProof/>
    </w:rPr>
  </w:style>
  <w:style w:type="numbering" w:styleId="111111">
    <w:name w:val="Outline List 2"/>
    <w:basedOn w:val="KeineListe"/>
    <w:semiHidden/>
    <w:rsid w:val="00F77567"/>
    <w:pPr>
      <w:numPr>
        <w:numId w:val="1"/>
      </w:numPr>
    </w:pPr>
  </w:style>
  <w:style w:type="paragraph" w:styleId="Funotentext">
    <w:name w:val="footnote text"/>
    <w:basedOn w:val="Standard"/>
    <w:link w:val="FunotentextZchn"/>
    <w:unhideWhenUsed/>
    <w:rsid w:val="002043CE"/>
    <w:rPr>
      <w:sz w:val="18"/>
      <w:szCs w:val="18"/>
      <w:lang w:val="en-GB"/>
    </w:rPr>
  </w:style>
  <w:style w:type="character" w:styleId="Funotenzeichen">
    <w:name w:val="footnote reference"/>
    <w:basedOn w:val="Absatz-Standardschriftart"/>
    <w:unhideWhenUsed/>
    <w:rsid w:val="009747C5"/>
    <w:rPr>
      <w:vertAlign w:val="superscript"/>
    </w:rPr>
  </w:style>
  <w:style w:type="character" w:customStyle="1" w:styleId="FunotentextZchn">
    <w:name w:val="Fußnotentext Zchn"/>
    <w:basedOn w:val="Absatz-Standardschriftart"/>
    <w:link w:val="Funotentext"/>
    <w:rsid w:val="002043CE"/>
    <w:rPr>
      <w:rFonts w:ascii="Arial" w:hAnsi="Arial"/>
      <w:sz w:val="18"/>
      <w:szCs w:val="18"/>
      <w:lang w:val="en-GB"/>
    </w:rPr>
  </w:style>
  <w:style w:type="character" w:customStyle="1" w:styleId="berschrift5Zchn">
    <w:name w:val="Überschrift 5 Zchn"/>
    <w:basedOn w:val="Absatz-Standardschriftart"/>
    <w:link w:val="berschrift5"/>
    <w:uiPriority w:val="9"/>
    <w:rsid w:val="002A434D"/>
    <w:rPr>
      <w:rFonts w:asciiTheme="majorHAnsi" w:eastAsiaTheme="majorEastAsia" w:hAnsiTheme="majorHAnsi" w:cstheme="majorBidi"/>
      <w:b/>
      <w:color w:val="666666" w:themeColor="text2"/>
    </w:rPr>
  </w:style>
  <w:style w:type="character" w:customStyle="1" w:styleId="berschrift7Zchn">
    <w:name w:val="Überschrift 7 Zchn"/>
    <w:basedOn w:val="Absatz-Standardschriftart"/>
    <w:link w:val="berschrift7"/>
    <w:uiPriority w:val="9"/>
    <w:semiHidden/>
    <w:rsid w:val="00392866"/>
    <w:rPr>
      <w:rFonts w:asciiTheme="majorHAnsi" w:eastAsiaTheme="majorEastAsia" w:hAnsiTheme="majorHAnsi" w:cstheme="majorBidi"/>
      <w:i/>
      <w:iCs/>
      <w:color w:val="722C05" w:themeColor="accent1" w:themeShade="7F"/>
    </w:rPr>
  </w:style>
  <w:style w:type="character" w:customStyle="1" w:styleId="berschrift8Zchn">
    <w:name w:val="Überschrift 8 Zchn"/>
    <w:basedOn w:val="Absatz-Standardschriftart"/>
    <w:link w:val="berschrift8"/>
    <w:uiPriority w:val="9"/>
    <w:semiHidden/>
    <w:rsid w:val="00392866"/>
    <w:rPr>
      <w:rFonts w:asciiTheme="majorHAnsi" w:eastAsiaTheme="majorEastAsia" w:hAnsiTheme="majorHAnsi" w:cstheme="majorBidi"/>
      <w:color w:val="272727" w:themeColor="text1" w:themeTint="D8"/>
      <w:sz w:val="21"/>
      <w:szCs w:val="21"/>
    </w:rPr>
  </w:style>
  <w:style w:type="character" w:customStyle="1" w:styleId="berschrift4Zchn">
    <w:name w:val="Überschrift 4 Zchn"/>
    <w:basedOn w:val="Absatz-Standardschriftart"/>
    <w:link w:val="berschrift4"/>
    <w:uiPriority w:val="9"/>
    <w:rsid w:val="003F1B72"/>
    <w:rPr>
      <w:rFonts w:asciiTheme="majorHAnsi" w:eastAsiaTheme="majorEastAsia" w:hAnsiTheme="majorHAnsi" w:cstheme="majorBidi"/>
      <w:b/>
      <w:iCs/>
      <w:color w:val="000000" w:themeColor="text1"/>
    </w:rPr>
  </w:style>
  <w:style w:type="character" w:customStyle="1" w:styleId="berschrift9Zchn">
    <w:name w:val="Überschrift 9 Zchn"/>
    <w:basedOn w:val="Absatz-Standardschriftart"/>
    <w:link w:val="berschrift9"/>
    <w:uiPriority w:val="9"/>
    <w:semiHidden/>
    <w:rsid w:val="00392866"/>
    <w:rPr>
      <w:rFonts w:asciiTheme="majorHAnsi" w:eastAsiaTheme="majorEastAsia" w:hAnsiTheme="majorHAnsi" w:cstheme="majorBidi"/>
      <w:i/>
      <w:iCs/>
      <w:color w:val="272727" w:themeColor="text1" w:themeTint="D8"/>
      <w:sz w:val="21"/>
      <w:szCs w:val="21"/>
    </w:rPr>
  </w:style>
  <w:style w:type="paragraph" w:customStyle="1" w:styleId="Quellenverzeichnis">
    <w:name w:val="Quellenverzeichnis"/>
    <w:basedOn w:val="Standard"/>
    <w:uiPriority w:val="7"/>
    <w:rsid w:val="004700C3"/>
    <w:pPr>
      <w:ind w:left="284" w:hanging="284"/>
    </w:pPr>
  </w:style>
  <w:style w:type="paragraph" w:customStyle="1" w:styleId="Paragraphenliste3Ebene">
    <w:name w:val="Paragraphenliste 3. Ebene"/>
    <w:basedOn w:val="Pharagraphenliste2Ebene"/>
    <w:uiPriority w:val="7"/>
    <w:qFormat/>
    <w:rsid w:val="00295D8C"/>
    <w:pPr>
      <w:numPr>
        <w:ilvl w:val="2"/>
      </w:numPr>
    </w:pPr>
  </w:style>
  <w:style w:type="character" w:styleId="Hervorhebung">
    <w:name w:val="Emphasis"/>
    <w:basedOn w:val="Absatz-Standardschriftart"/>
    <w:uiPriority w:val="20"/>
    <w:qFormat/>
    <w:rsid w:val="00C861C6"/>
    <w:rPr>
      <w:b/>
      <w:i w:val="0"/>
      <w:iCs/>
    </w:rPr>
  </w:style>
  <w:style w:type="table" w:customStyle="1" w:styleId="Standardtabelle">
    <w:name w:val="Standardtabelle"/>
    <w:basedOn w:val="NormaleTabelle"/>
    <w:uiPriority w:val="41"/>
    <w:rsid w:val="00593F1D"/>
    <w:tblPr>
      <w:tblStyleRowBandSize w:val="1"/>
      <w:tblStyleColBandSize w:val="1"/>
      <w:tblInd w:w="108" w:type="dxa"/>
      <w:tblBorders>
        <w:top w:val="single" w:sz="4" w:space="0" w:color="C1C1C1" w:themeColor="text2" w:themeTint="66"/>
        <w:left w:val="single" w:sz="4" w:space="0" w:color="C1C1C1" w:themeColor="text2" w:themeTint="66"/>
        <w:bottom w:val="single" w:sz="4" w:space="0" w:color="C1C1C1" w:themeColor="text2" w:themeTint="66"/>
        <w:right w:val="single" w:sz="4" w:space="0" w:color="C1C1C1" w:themeColor="text2" w:themeTint="66"/>
        <w:insideH w:val="single" w:sz="4" w:space="0" w:color="C1C1C1" w:themeColor="text2" w:themeTint="66"/>
        <w:insideV w:val="single" w:sz="4" w:space="0" w:color="C1C1C1" w:themeColor="text2" w:themeTint="66"/>
      </w:tblBorders>
    </w:tblPr>
    <w:tblStylePr w:type="firstRow">
      <w:pPr>
        <w:keepNext/>
        <w:keepLines/>
        <w:wordWrap/>
      </w:pPr>
      <w:rPr>
        <w:b/>
        <w:bCs/>
      </w:rPr>
      <w:tblPr/>
      <w:tcPr>
        <w:shd w:val="clear" w:color="auto" w:fill="E0E0E0" w:themeFill="text2" w:themeFillTint="33"/>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2Horz">
      <w:tblPr/>
      <w:tcPr>
        <w:shd w:val="clear" w:color="auto" w:fill="FFFFFF" w:themeFill="background1"/>
      </w:tcPr>
    </w:tblStylePr>
  </w:style>
  <w:style w:type="paragraph" w:styleId="Verzeichnis3">
    <w:name w:val="toc 3"/>
    <w:basedOn w:val="Standard"/>
    <w:next w:val="Standard"/>
    <w:autoRedefine/>
    <w:uiPriority w:val="39"/>
    <w:unhideWhenUsed/>
    <w:rsid w:val="00133D4F"/>
    <w:pPr>
      <w:tabs>
        <w:tab w:val="left" w:pos="1701"/>
        <w:tab w:val="right" w:leader="dot" w:pos="9813"/>
      </w:tabs>
      <w:spacing w:before="60" w:after="100"/>
      <w:ind w:left="1701" w:right="567" w:hanging="680"/>
    </w:pPr>
    <w:rPr>
      <w:noProof/>
    </w:rPr>
  </w:style>
  <w:style w:type="paragraph" w:customStyle="1" w:styleId="Tabellenberschrift">
    <w:name w:val="Tabellenüberschrift"/>
    <w:basedOn w:val="Standard"/>
    <w:next w:val="Standard"/>
    <w:uiPriority w:val="5"/>
    <w:qFormat/>
    <w:rsid w:val="00F334FF"/>
    <w:pPr>
      <w:keepNext/>
      <w:keepLines/>
      <w:spacing w:before="360"/>
      <w:ind w:left="1134" w:hanging="1134"/>
    </w:pPr>
    <w:rPr>
      <w:b/>
      <w:color w:val="000000" w:themeColor="text1"/>
      <w:sz w:val="18"/>
    </w:rPr>
  </w:style>
  <w:style w:type="paragraph" w:customStyle="1" w:styleId="Bildelement">
    <w:name w:val="Bildelement"/>
    <w:basedOn w:val="Standard"/>
    <w:next w:val="Tabellenberschrift"/>
    <w:uiPriority w:val="5"/>
    <w:qFormat/>
    <w:rsid w:val="008878DA"/>
  </w:style>
  <w:style w:type="paragraph" w:styleId="StandardWeb">
    <w:name w:val="Normal (Web)"/>
    <w:basedOn w:val="Standard"/>
    <w:uiPriority w:val="99"/>
    <w:unhideWhenUsed/>
    <w:rsid w:val="001845C4"/>
    <w:rPr>
      <w:rFonts w:ascii="Times New Roman" w:hAnsi="Times New Roman"/>
      <w:sz w:val="24"/>
      <w:szCs w:val="24"/>
    </w:rPr>
  </w:style>
  <w:style w:type="paragraph" w:styleId="Verzeichnis4">
    <w:name w:val="toc 4"/>
    <w:basedOn w:val="Standard"/>
    <w:next w:val="Standard"/>
    <w:autoRedefine/>
    <w:uiPriority w:val="39"/>
    <w:unhideWhenUsed/>
    <w:rsid w:val="00235735"/>
    <w:pPr>
      <w:spacing w:after="100"/>
      <w:ind w:left="2381" w:hanging="680"/>
    </w:pPr>
  </w:style>
  <w:style w:type="paragraph" w:customStyle="1" w:styleId="Flietext">
    <w:name w:val="Fließtext"/>
    <w:basedOn w:val="Standard"/>
    <w:uiPriority w:val="7"/>
    <w:qFormat/>
    <w:rsid w:val="00C65A1C"/>
  </w:style>
  <w:style w:type="paragraph" w:styleId="Abbildungsverzeichnis">
    <w:name w:val="table of figures"/>
    <w:basedOn w:val="Standard"/>
    <w:next w:val="Textkrper"/>
    <w:uiPriority w:val="99"/>
    <w:rsid w:val="00133D4F"/>
    <w:pPr>
      <w:tabs>
        <w:tab w:val="right" w:leader="dot" w:pos="9813"/>
      </w:tabs>
      <w:spacing w:line="280" w:lineRule="atLeast"/>
      <w:ind w:left="1404" w:right="567" w:hanging="1404"/>
    </w:pPr>
    <w:rPr>
      <w:rFonts w:cstheme="minorHAnsi"/>
      <w:noProof/>
      <w:szCs w:val="24"/>
    </w:rPr>
  </w:style>
  <w:style w:type="character" w:styleId="Kommentarzeichen">
    <w:name w:val="annotation reference"/>
    <w:basedOn w:val="Absatz-Standardschriftart"/>
    <w:uiPriority w:val="99"/>
    <w:semiHidden/>
    <w:unhideWhenUsed/>
    <w:rsid w:val="009D1A63"/>
    <w:rPr>
      <w:sz w:val="16"/>
      <w:szCs w:val="16"/>
    </w:rPr>
  </w:style>
  <w:style w:type="paragraph" w:styleId="Kommentartext">
    <w:name w:val="annotation text"/>
    <w:basedOn w:val="Standard"/>
    <w:link w:val="KommentartextZchn"/>
    <w:uiPriority w:val="99"/>
    <w:unhideWhenUsed/>
    <w:rsid w:val="009D1A63"/>
  </w:style>
  <w:style w:type="character" w:customStyle="1" w:styleId="KommentartextZchn">
    <w:name w:val="Kommentartext Zchn"/>
    <w:basedOn w:val="Absatz-Standardschriftart"/>
    <w:link w:val="Kommentartext"/>
    <w:uiPriority w:val="99"/>
    <w:rsid w:val="009D1A63"/>
    <w:rPr>
      <w:sz w:val="20"/>
      <w:szCs w:val="20"/>
    </w:rPr>
  </w:style>
  <w:style w:type="paragraph" w:styleId="Kommentarthema">
    <w:name w:val="annotation subject"/>
    <w:basedOn w:val="Kommentartext"/>
    <w:next w:val="Kommentartext"/>
    <w:link w:val="KommentarthemaZchn"/>
    <w:uiPriority w:val="99"/>
    <w:semiHidden/>
    <w:unhideWhenUsed/>
    <w:rsid w:val="009D1A63"/>
    <w:rPr>
      <w:b/>
      <w:bCs/>
    </w:rPr>
  </w:style>
  <w:style w:type="character" w:customStyle="1" w:styleId="KommentarthemaZchn">
    <w:name w:val="Kommentarthema Zchn"/>
    <w:basedOn w:val="KommentartextZchn"/>
    <w:link w:val="Kommentarthema"/>
    <w:uiPriority w:val="99"/>
    <w:semiHidden/>
    <w:rsid w:val="009D1A63"/>
    <w:rPr>
      <w:b/>
      <w:bCs/>
      <w:sz w:val="20"/>
      <w:szCs w:val="20"/>
    </w:rPr>
  </w:style>
  <w:style w:type="character" w:styleId="BesuchterHyperlink">
    <w:name w:val="FollowedHyperlink"/>
    <w:basedOn w:val="Absatz-Standardschriftart"/>
    <w:uiPriority w:val="99"/>
    <w:rsid w:val="008479EC"/>
    <w:rPr>
      <w:color w:val="F88D52" w:themeColor="accent2"/>
      <w:u w:val="single"/>
    </w:rPr>
  </w:style>
  <w:style w:type="paragraph" w:customStyle="1" w:styleId="NummerierteAufzhlung">
    <w:name w:val="Nummerierte Aufzählung"/>
    <w:basedOn w:val="Standard"/>
    <w:uiPriority w:val="3"/>
    <w:qFormat/>
    <w:rsid w:val="00A649AD"/>
    <w:pPr>
      <w:numPr>
        <w:numId w:val="3"/>
      </w:numPr>
    </w:pPr>
  </w:style>
  <w:style w:type="paragraph" w:styleId="Kopfzeile">
    <w:name w:val="header"/>
    <w:basedOn w:val="Standard"/>
    <w:link w:val="KopfzeileZchn"/>
    <w:uiPriority w:val="99"/>
    <w:unhideWhenUsed/>
    <w:rsid w:val="003F1340"/>
    <w:pPr>
      <w:ind w:right="2550"/>
    </w:pPr>
  </w:style>
  <w:style w:type="character" w:customStyle="1" w:styleId="KopfzeileZchn">
    <w:name w:val="Kopfzeile Zchn"/>
    <w:basedOn w:val="Absatz-Standardschriftart"/>
    <w:link w:val="Kopfzeile"/>
    <w:uiPriority w:val="99"/>
    <w:rsid w:val="003F1340"/>
  </w:style>
  <w:style w:type="paragraph" w:customStyle="1" w:styleId="Zwischenberschrift">
    <w:name w:val="Zwischenüberschrift"/>
    <w:basedOn w:val="Standard"/>
    <w:next w:val="Standard"/>
    <w:uiPriority w:val="5"/>
    <w:qFormat/>
    <w:rsid w:val="00774238"/>
    <w:pPr>
      <w:keepNext/>
      <w:keepLines/>
      <w:spacing w:before="480"/>
    </w:pPr>
    <w:rPr>
      <w:b/>
    </w:rPr>
  </w:style>
  <w:style w:type="paragraph" w:customStyle="1" w:styleId="Firmenname">
    <w:name w:val="Firmenname"/>
    <w:basedOn w:val="Standard"/>
    <w:uiPriority w:val="7"/>
    <w:qFormat/>
    <w:rsid w:val="004829E8"/>
    <w:pPr>
      <w:spacing w:before="480"/>
    </w:pPr>
    <w:rPr>
      <w:b/>
      <w:sz w:val="28"/>
    </w:rPr>
  </w:style>
  <w:style w:type="paragraph" w:customStyle="1" w:styleId="berschriftEinleitungohneUmbruch">
    <w:name w:val="Überschrift Einleitung ohne Umbruch"/>
    <w:basedOn w:val="berschriftEinleitung"/>
    <w:uiPriority w:val="7"/>
    <w:qFormat/>
    <w:rsid w:val="004829E8"/>
    <w:pPr>
      <w:pageBreakBefore w:val="0"/>
    </w:pPr>
  </w:style>
  <w:style w:type="paragraph" w:styleId="Beschriftung">
    <w:name w:val="caption"/>
    <w:aliases w:val="Bildunterschrift"/>
    <w:basedOn w:val="Standard"/>
    <w:next w:val="Standard"/>
    <w:uiPriority w:val="4"/>
    <w:unhideWhenUsed/>
    <w:qFormat/>
    <w:rsid w:val="00F334FF"/>
    <w:rPr>
      <w:noProof/>
      <w:sz w:val="18"/>
    </w:rPr>
  </w:style>
  <w:style w:type="paragraph" w:customStyle="1" w:styleId="Hngend6cm">
    <w:name w:val="Hängend 6cm"/>
    <w:basedOn w:val="Standard"/>
    <w:uiPriority w:val="7"/>
    <w:rsid w:val="00E55B26"/>
    <w:pPr>
      <w:ind w:left="3402" w:hanging="3402"/>
    </w:pPr>
  </w:style>
  <w:style w:type="paragraph" w:customStyle="1" w:styleId="Hngend2cm">
    <w:name w:val="Hängend 2cm"/>
    <w:basedOn w:val="Standard"/>
    <w:uiPriority w:val="7"/>
    <w:qFormat/>
    <w:rsid w:val="00E55B26"/>
    <w:pPr>
      <w:ind w:left="1134" w:hanging="1134"/>
    </w:pPr>
  </w:style>
  <w:style w:type="table" w:customStyle="1" w:styleId="Positionierungstabelle">
    <w:name w:val="Positionierungstabelle"/>
    <w:basedOn w:val="NormaleTabelle"/>
    <w:uiPriority w:val="99"/>
    <w:rsid w:val="00905B53"/>
    <w:pPr>
      <w:spacing w:before="0" w:after="0" w:line="240" w:lineRule="auto"/>
    </w:pPr>
    <w:tblPr>
      <w:tblCellMar>
        <w:left w:w="0" w:type="dxa"/>
        <w:right w:w="28" w:type="dxa"/>
      </w:tblCellMar>
    </w:tblPr>
  </w:style>
  <w:style w:type="paragraph" w:customStyle="1" w:styleId="Paragraphenliste">
    <w:name w:val="Paragraphenliste"/>
    <w:basedOn w:val="Standard"/>
    <w:uiPriority w:val="7"/>
    <w:qFormat/>
    <w:rsid w:val="000663BB"/>
    <w:pPr>
      <w:keepNext/>
      <w:keepLines/>
      <w:numPr>
        <w:numId w:val="5"/>
      </w:numPr>
      <w:spacing w:before="360"/>
    </w:pPr>
    <w:rPr>
      <w:b/>
      <w:bCs/>
    </w:rPr>
  </w:style>
  <w:style w:type="paragraph" w:customStyle="1" w:styleId="Pharagraphenliste2Ebene">
    <w:name w:val="Pharagraphenliste 2. Ebene"/>
    <w:basedOn w:val="Paragraphenliste"/>
    <w:next w:val="Paragraphenliste3Ebene"/>
    <w:uiPriority w:val="7"/>
    <w:qFormat/>
    <w:rsid w:val="000663BB"/>
    <w:pPr>
      <w:keepNext w:val="0"/>
      <w:keepLines w:val="0"/>
      <w:numPr>
        <w:ilvl w:val="1"/>
      </w:numPr>
      <w:spacing w:before="120"/>
    </w:pPr>
    <w:rPr>
      <w:b w:val="0"/>
    </w:rPr>
  </w:style>
  <w:style w:type="paragraph" w:customStyle="1" w:styleId="Minzeile">
    <w:name w:val="Minzeile"/>
    <w:basedOn w:val="Standard"/>
    <w:next w:val="berschrift1"/>
    <w:uiPriority w:val="7"/>
    <w:rsid w:val="00855859"/>
    <w:rPr>
      <w:sz w:val="2"/>
      <w:szCs w:val="2"/>
    </w:rPr>
  </w:style>
  <w:style w:type="numbering" w:customStyle="1" w:styleId="Strichliste">
    <w:name w:val="Strichliste"/>
    <w:uiPriority w:val="99"/>
    <w:rsid w:val="003F1340"/>
    <w:pPr>
      <w:numPr>
        <w:numId w:val="6"/>
      </w:numPr>
    </w:pPr>
  </w:style>
  <w:style w:type="character" w:styleId="Fett">
    <w:name w:val="Strong"/>
    <w:basedOn w:val="Absatz-Standardschriftart"/>
    <w:uiPriority w:val="22"/>
    <w:qFormat/>
    <w:rsid w:val="00EC2758"/>
    <w:rPr>
      <w:b/>
      <w:bCs/>
    </w:rPr>
  </w:style>
  <w:style w:type="paragraph" w:customStyle="1" w:styleId="font0">
    <w:name w:val="font0"/>
    <w:basedOn w:val="Standard"/>
    <w:rsid w:val="00D72B2A"/>
    <w:pPr>
      <w:spacing w:before="100" w:beforeAutospacing="1" w:after="100" w:afterAutospacing="1" w:line="240" w:lineRule="auto"/>
    </w:pPr>
    <w:rPr>
      <w:rFonts w:ascii="Calibri" w:hAnsi="Calibri" w:cs="Calibri"/>
      <w:color w:val="000000"/>
      <w:sz w:val="22"/>
      <w:szCs w:val="22"/>
    </w:rPr>
  </w:style>
  <w:style w:type="paragraph" w:customStyle="1" w:styleId="font5">
    <w:name w:val="font5"/>
    <w:basedOn w:val="Standard"/>
    <w:rsid w:val="00D72B2A"/>
    <w:pPr>
      <w:spacing w:before="100" w:beforeAutospacing="1" w:after="100" w:afterAutospacing="1" w:line="240" w:lineRule="auto"/>
    </w:pPr>
    <w:rPr>
      <w:rFonts w:ascii="Calibri" w:hAnsi="Calibri" w:cs="Calibri"/>
      <w:i/>
      <w:iCs/>
      <w:color w:val="000000"/>
      <w:sz w:val="22"/>
      <w:szCs w:val="22"/>
    </w:rPr>
  </w:style>
  <w:style w:type="paragraph" w:customStyle="1" w:styleId="font6">
    <w:name w:val="font6"/>
    <w:basedOn w:val="Standard"/>
    <w:rsid w:val="00D72B2A"/>
    <w:pPr>
      <w:spacing w:before="100" w:beforeAutospacing="1" w:after="100" w:afterAutospacing="1" w:line="240" w:lineRule="auto"/>
    </w:pPr>
    <w:rPr>
      <w:rFonts w:ascii="Calibri" w:hAnsi="Calibri" w:cs="Calibri"/>
      <w:i/>
      <w:iCs/>
      <w:sz w:val="22"/>
      <w:szCs w:val="22"/>
    </w:rPr>
  </w:style>
  <w:style w:type="paragraph" w:customStyle="1" w:styleId="xl65">
    <w:name w:val="xl65"/>
    <w:basedOn w:val="Standard"/>
    <w:rsid w:val="00D72B2A"/>
    <w:pPr>
      <w:spacing w:before="100" w:beforeAutospacing="1" w:after="100" w:afterAutospacing="1" w:line="240" w:lineRule="auto"/>
    </w:pPr>
    <w:rPr>
      <w:rFonts w:ascii="Times New Roman" w:hAnsi="Times New Roman"/>
      <w:sz w:val="24"/>
      <w:szCs w:val="24"/>
    </w:rPr>
  </w:style>
  <w:style w:type="paragraph" w:customStyle="1" w:styleId="xl66">
    <w:name w:val="xl66"/>
    <w:basedOn w:val="Standard"/>
    <w:rsid w:val="00D72B2A"/>
    <w:pPr>
      <w:spacing w:before="100" w:beforeAutospacing="1" w:after="100" w:afterAutospacing="1" w:line="240" w:lineRule="auto"/>
      <w:textAlignment w:val="top"/>
    </w:pPr>
    <w:rPr>
      <w:rFonts w:ascii="Times New Roman" w:hAnsi="Times New Roman"/>
      <w:sz w:val="24"/>
      <w:szCs w:val="24"/>
    </w:rPr>
  </w:style>
  <w:style w:type="paragraph" w:customStyle="1" w:styleId="xl67">
    <w:name w:val="xl67"/>
    <w:basedOn w:val="Standard"/>
    <w:rsid w:val="00D72B2A"/>
    <w:pPr>
      <w:spacing w:before="100" w:beforeAutospacing="1" w:after="100" w:afterAutospacing="1" w:line="240" w:lineRule="auto"/>
      <w:textAlignment w:val="top"/>
    </w:pPr>
    <w:rPr>
      <w:rFonts w:ascii="Times New Roman" w:hAnsi="Times New Roman"/>
      <w:sz w:val="24"/>
      <w:szCs w:val="24"/>
    </w:rPr>
  </w:style>
  <w:style w:type="paragraph" w:customStyle="1" w:styleId="xl68">
    <w:name w:val="xl68"/>
    <w:basedOn w:val="Standard"/>
    <w:rsid w:val="00D72B2A"/>
    <w:pPr>
      <w:spacing w:before="100" w:beforeAutospacing="1" w:after="100" w:afterAutospacing="1" w:line="240" w:lineRule="auto"/>
      <w:textAlignment w:val="top"/>
    </w:pPr>
    <w:rPr>
      <w:rFonts w:ascii="Times New Roman" w:hAnsi="Times New Roman"/>
      <w:sz w:val="24"/>
      <w:szCs w:val="24"/>
    </w:rPr>
  </w:style>
  <w:style w:type="paragraph" w:customStyle="1" w:styleId="xl69">
    <w:name w:val="xl69"/>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0">
    <w:name w:val="xl70"/>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1">
    <w:name w:val="xl71"/>
    <w:basedOn w:val="Standard"/>
    <w:rsid w:val="00D72B2A"/>
    <w:pPr>
      <w:pBdr>
        <w:top w:val="single" w:sz="4" w:space="0" w:color="auto"/>
        <w:left w:val="single" w:sz="4" w:space="0" w:color="auto"/>
        <w:bottom w:val="single" w:sz="4" w:space="0" w:color="auto"/>
        <w:right w:val="single" w:sz="4" w:space="0" w:color="auto"/>
      </w:pBdr>
      <w:shd w:val="clear" w:color="000000" w:fill="C65911"/>
      <w:spacing w:before="100" w:beforeAutospacing="1" w:after="100" w:afterAutospacing="1" w:line="240" w:lineRule="auto"/>
      <w:textAlignment w:val="top"/>
    </w:pPr>
    <w:rPr>
      <w:rFonts w:ascii="Times New Roman" w:hAnsi="Times New Roman"/>
      <w:b/>
      <w:bCs/>
      <w:color w:val="FFFFFF"/>
      <w:sz w:val="24"/>
      <w:szCs w:val="24"/>
    </w:rPr>
  </w:style>
  <w:style w:type="paragraph" w:customStyle="1" w:styleId="xl72">
    <w:name w:val="xl72"/>
    <w:basedOn w:val="Standard"/>
    <w:rsid w:val="00D72B2A"/>
    <w:pPr>
      <w:pBdr>
        <w:top w:val="single" w:sz="4" w:space="0" w:color="auto"/>
        <w:left w:val="single" w:sz="4" w:space="0" w:color="auto"/>
        <w:bottom w:val="single" w:sz="4" w:space="0" w:color="auto"/>
        <w:right w:val="single" w:sz="4" w:space="0" w:color="auto"/>
      </w:pBdr>
      <w:shd w:val="clear" w:color="000000" w:fill="C65911"/>
      <w:spacing w:before="100" w:beforeAutospacing="1" w:after="100" w:afterAutospacing="1" w:line="240" w:lineRule="auto"/>
      <w:textAlignment w:val="top"/>
    </w:pPr>
    <w:rPr>
      <w:rFonts w:ascii="Times New Roman" w:hAnsi="Times New Roman"/>
      <w:b/>
      <w:bCs/>
      <w:color w:val="FFFFFF"/>
      <w:sz w:val="24"/>
      <w:szCs w:val="24"/>
    </w:rPr>
  </w:style>
  <w:style w:type="paragraph" w:customStyle="1" w:styleId="xl73">
    <w:name w:val="xl73"/>
    <w:basedOn w:val="Standard"/>
    <w:rsid w:val="00D72B2A"/>
    <w:pPr>
      <w:pBdr>
        <w:top w:val="single" w:sz="4" w:space="0" w:color="auto"/>
        <w:left w:val="single" w:sz="4" w:space="0" w:color="auto"/>
        <w:bottom w:val="single" w:sz="4" w:space="0" w:color="auto"/>
        <w:right w:val="single" w:sz="4" w:space="0" w:color="auto"/>
      </w:pBdr>
      <w:shd w:val="clear" w:color="000000" w:fill="C65911"/>
      <w:spacing w:before="100" w:beforeAutospacing="1" w:after="100" w:afterAutospacing="1" w:line="240" w:lineRule="auto"/>
      <w:textAlignment w:val="top"/>
    </w:pPr>
    <w:rPr>
      <w:rFonts w:ascii="Times New Roman" w:hAnsi="Times New Roman"/>
      <w:b/>
      <w:bCs/>
      <w:color w:val="FFFFFF"/>
      <w:sz w:val="24"/>
      <w:szCs w:val="24"/>
    </w:rPr>
  </w:style>
  <w:style w:type="paragraph" w:customStyle="1" w:styleId="xl74">
    <w:name w:val="xl74"/>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5">
    <w:name w:val="xl75"/>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6">
    <w:name w:val="xl76"/>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7">
    <w:name w:val="xl77"/>
    <w:basedOn w:val="Standard"/>
    <w:rsid w:val="00D72B2A"/>
    <w:pP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8">
    <w:name w:val="xl78"/>
    <w:basedOn w:val="Standard"/>
    <w:rsid w:val="00D72B2A"/>
    <w:pP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9">
    <w:name w:val="xl79"/>
    <w:basedOn w:val="Standard"/>
    <w:rsid w:val="00D72B2A"/>
    <w:pP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80">
    <w:name w:val="xl80"/>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81">
    <w:name w:val="xl81"/>
    <w:basedOn w:val="Standard"/>
    <w:rsid w:val="00D72B2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24"/>
      <w:szCs w:val="24"/>
    </w:rPr>
  </w:style>
  <w:style w:type="paragraph" w:customStyle="1" w:styleId="xl82">
    <w:name w:val="xl82"/>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83">
    <w:name w:val="xl83"/>
    <w:basedOn w:val="Standard"/>
    <w:rsid w:val="00D72B2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24"/>
      <w:szCs w:val="24"/>
    </w:rPr>
  </w:style>
  <w:style w:type="paragraph" w:customStyle="1" w:styleId="xl84">
    <w:name w:val="xl84"/>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85">
    <w:name w:val="xl85"/>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Verdana" w:hAnsi="Verdana"/>
    </w:rPr>
  </w:style>
  <w:style w:type="paragraph" w:customStyle="1" w:styleId="xl86">
    <w:name w:val="xl86"/>
    <w:basedOn w:val="Standard"/>
    <w:rsid w:val="00D72B2A"/>
    <w:pPr>
      <w:pBdr>
        <w:top w:val="single" w:sz="4" w:space="0" w:color="auto"/>
        <w:left w:val="single" w:sz="4" w:space="0" w:color="auto"/>
        <w:bottom w:val="single" w:sz="4" w:space="0" w:color="auto"/>
      </w:pBdr>
      <w:shd w:val="clear" w:color="000000" w:fill="C65911"/>
      <w:spacing w:before="100" w:beforeAutospacing="1" w:after="100" w:afterAutospacing="1" w:line="240" w:lineRule="auto"/>
      <w:textAlignment w:val="top"/>
    </w:pPr>
    <w:rPr>
      <w:rFonts w:ascii="Times New Roman" w:hAnsi="Times New Roman"/>
      <w:b/>
      <w:bCs/>
      <w:color w:val="FFFFFF"/>
      <w:sz w:val="24"/>
      <w:szCs w:val="24"/>
    </w:rPr>
  </w:style>
  <w:style w:type="paragraph" w:customStyle="1" w:styleId="xl87">
    <w:name w:val="xl87"/>
    <w:basedOn w:val="Standard"/>
    <w:rsid w:val="00D72B2A"/>
    <w:pPr>
      <w:pBdr>
        <w:top w:val="single" w:sz="4" w:space="0" w:color="auto"/>
        <w:bottom w:val="single" w:sz="4" w:space="0" w:color="auto"/>
        <w:right w:val="single" w:sz="4" w:space="0" w:color="auto"/>
      </w:pBdr>
      <w:shd w:val="clear" w:color="000000" w:fill="C65911"/>
      <w:spacing w:before="100" w:beforeAutospacing="1" w:after="100" w:afterAutospacing="1" w:line="240" w:lineRule="auto"/>
      <w:textAlignment w:val="top"/>
    </w:pPr>
    <w:rPr>
      <w:rFonts w:ascii="Times New Roman" w:hAnsi="Times New Roman"/>
      <w:b/>
      <w:bCs/>
      <w:color w:val="FFFFFF"/>
      <w:sz w:val="24"/>
      <w:szCs w:val="24"/>
    </w:rPr>
  </w:style>
  <w:style w:type="table" w:customStyle="1" w:styleId="DCAP">
    <w:name w:val="DCAP"/>
    <w:basedOn w:val="NormaleTabelle"/>
    <w:uiPriority w:val="99"/>
    <w:rsid w:val="00F65082"/>
    <w:pPr>
      <w:spacing w:before="0" w:after="0" w:line="240" w:lineRule="auto"/>
    </w:pPr>
    <w:tblPr/>
  </w:style>
  <w:style w:type="table" w:customStyle="1" w:styleId="Listentabelle3Akzent61">
    <w:name w:val="Listentabelle 3 – Akzent 61"/>
    <w:aliases w:val="DCAT-AP-111"/>
    <w:basedOn w:val="NormaleTabelle"/>
    <w:uiPriority w:val="48"/>
    <w:rsid w:val="00B75C7E"/>
    <w:pPr>
      <w:spacing w:after="0" w:line="240" w:lineRule="auto"/>
    </w:pPr>
    <w:rPr>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0875BD" w:themeFill="accent6"/>
      </w:tcPr>
    </w:tblStylePr>
    <w:tblStylePr w:type="lastRow">
      <w:rPr>
        <w:b/>
        <w:bCs/>
      </w:rPr>
      <w:tblPr/>
      <w:tcPr>
        <w:tcBorders>
          <w:top w:val="double" w:sz="4" w:space="0" w:color="0875B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875BD" w:themeColor="accent6"/>
          <w:right w:val="single" w:sz="4" w:space="0" w:color="0875BD" w:themeColor="accent6"/>
        </w:tcBorders>
      </w:tcPr>
    </w:tblStylePr>
    <w:tblStylePr w:type="band1Horz">
      <w:tblPr/>
      <w:tcPr>
        <w:tcBorders>
          <w:top w:val="single" w:sz="4" w:space="0" w:color="0875BD" w:themeColor="accent6"/>
          <w:bottom w:val="single" w:sz="4" w:space="0" w:color="0875B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875BD" w:themeColor="accent6"/>
          <w:left w:val="nil"/>
        </w:tcBorders>
      </w:tcPr>
    </w:tblStylePr>
    <w:tblStylePr w:type="swCell">
      <w:tblPr/>
      <w:tcPr>
        <w:tcBorders>
          <w:top w:val="double" w:sz="4" w:space="0" w:color="0875BD" w:themeColor="accent6"/>
          <w:right w:val="nil"/>
        </w:tcBorders>
      </w:tcPr>
    </w:tblStylePr>
  </w:style>
  <w:style w:type="table" w:customStyle="1" w:styleId="Listentabelle3Akzent51">
    <w:name w:val="Listentabelle 3 – Akzent 51"/>
    <w:basedOn w:val="NormaleTabelle"/>
    <w:uiPriority w:val="48"/>
    <w:rsid w:val="00226321"/>
    <w:pPr>
      <w:spacing w:after="0" w:line="240" w:lineRule="auto"/>
    </w:pPr>
    <w:rPr>
      <w:rFonts w:ascii="Calibri" w:hAnsi="Calibri"/>
      <w:sz w:val="18"/>
    </w:rPr>
    <w:tblPr>
      <w:tblStyleRowBandSize w:val="1"/>
      <w:tblStyleColBandSize w:val="1"/>
      <w:tblBorders>
        <w:top w:val="single" w:sz="4" w:space="0" w:color="921406" w:themeColor="accent5"/>
        <w:left w:val="single" w:sz="4" w:space="0" w:color="921406" w:themeColor="accent5"/>
        <w:bottom w:val="single" w:sz="4" w:space="0" w:color="921406" w:themeColor="accent5"/>
        <w:right w:val="single" w:sz="4" w:space="0" w:color="921406" w:themeColor="accent5"/>
      </w:tblBorders>
    </w:tblPr>
    <w:tblStylePr w:type="firstRow">
      <w:rPr>
        <w:b/>
        <w:bCs/>
        <w:color w:val="FFFFFF" w:themeColor="background1"/>
      </w:rPr>
      <w:tblPr/>
      <w:tcPr>
        <w:shd w:val="clear" w:color="auto" w:fill="921406" w:themeFill="accent5"/>
      </w:tcPr>
    </w:tblStylePr>
    <w:tblStylePr w:type="lastRow">
      <w:rPr>
        <w:b/>
        <w:bCs/>
      </w:rPr>
      <w:tblPr/>
      <w:tcPr>
        <w:tcBorders>
          <w:top w:val="double" w:sz="4" w:space="0" w:color="92140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1406" w:themeColor="accent5"/>
          <w:right w:val="single" w:sz="4" w:space="0" w:color="921406" w:themeColor="accent5"/>
        </w:tcBorders>
      </w:tcPr>
    </w:tblStylePr>
    <w:tblStylePr w:type="band1Horz">
      <w:tblPr/>
      <w:tcPr>
        <w:tcBorders>
          <w:top w:val="single" w:sz="4" w:space="0" w:color="921406" w:themeColor="accent5"/>
          <w:bottom w:val="single" w:sz="4" w:space="0" w:color="92140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1406" w:themeColor="accent5"/>
          <w:left w:val="nil"/>
        </w:tcBorders>
      </w:tcPr>
    </w:tblStylePr>
    <w:tblStylePr w:type="swCell">
      <w:tblPr/>
      <w:tcPr>
        <w:tcBorders>
          <w:top w:val="double" w:sz="4" w:space="0" w:color="921406" w:themeColor="accent5"/>
          <w:right w:val="nil"/>
        </w:tcBorders>
      </w:tcPr>
    </w:tblStylePr>
  </w:style>
  <w:style w:type="table" w:customStyle="1" w:styleId="Formatvorlage1">
    <w:name w:val="Formatvorlage1"/>
    <w:basedOn w:val="Listentabelle1hell1"/>
    <w:uiPriority w:val="99"/>
    <w:rsid w:val="00B75C7E"/>
    <w:pPr>
      <w:spacing w:before="0"/>
    </w:pP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1hell1">
    <w:name w:val="Listentabelle 1 hell1"/>
    <w:basedOn w:val="NormaleTabelle"/>
    <w:uiPriority w:val="46"/>
    <w:rsid w:val="00B75C7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Absatz-Standardschriftart"/>
    <w:rsid w:val="00005A24"/>
  </w:style>
  <w:style w:type="paragraph" w:customStyle="1" w:styleId="dcatapdeaddin">
    <w:name w:val="dcatapde_addin"/>
    <w:basedOn w:val="Standard"/>
    <w:link w:val="dcatapdeaddinZchn"/>
    <w:qFormat/>
    <w:rsid w:val="00A24D25"/>
    <w:rPr>
      <w:rFonts w:cs="Arial"/>
      <w:color w:val="E65A0A" w:themeColor="accent1"/>
      <w:szCs w:val="18"/>
    </w:rPr>
  </w:style>
  <w:style w:type="character" w:customStyle="1" w:styleId="dcatapdeaddinZchn">
    <w:name w:val="dcatapde_addin Zchn"/>
    <w:basedOn w:val="Absatz-Standardschriftart"/>
    <w:link w:val="dcatapdeaddin"/>
    <w:rsid w:val="00A24D25"/>
    <w:rPr>
      <w:rFonts w:ascii="Arial" w:eastAsia="Times New Roman" w:hAnsi="Arial" w:cs="Arial"/>
      <w:color w:val="E65A0A" w:themeColor="accent1"/>
      <w:szCs w:val="18"/>
      <w:lang w:eastAsia="de-DE"/>
    </w:rPr>
  </w:style>
  <w:style w:type="paragraph" w:styleId="berarbeitung">
    <w:name w:val="Revision"/>
    <w:hidden/>
    <w:uiPriority w:val="99"/>
    <w:semiHidden/>
    <w:rsid w:val="006E1466"/>
    <w:pPr>
      <w:widowControl w:val="0"/>
      <w:adjustRightInd w:val="0"/>
      <w:spacing w:before="0" w:after="0" w:line="240" w:lineRule="auto"/>
      <w:jc w:val="both"/>
      <w:textAlignment w:val="baseline"/>
    </w:pPr>
    <w:rPr>
      <w:rFonts w:ascii="Arial" w:eastAsia="Times New Roman" w:hAnsi="Arial" w:cs="Times New Roman"/>
      <w:lang w:eastAsia="de-DE"/>
    </w:rPr>
  </w:style>
  <w:style w:type="paragraph" w:customStyle="1" w:styleId="Default">
    <w:name w:val="Default"/>
    <w:rsid w:val="00805BC5"/>
    <w:pPr>
      <w:widowControl w:val="0"/>
      <w:autoSpaceDE w:val="0"/>
      <w:autoSpaceDN w:val="0"/>
      <w:adjustRightInd w:val="0"/>
      <w:spacing w:before="0" w:after="0" w:line="240" w:lineRule="auto"/>
      <w:jc w:val="both"/>
      <w:textAlignment w:val="baseline"/>
    </w:pPr>
    <w:rPr>
      <w:rFonts w:ascii="Verdana" w:eastAsia="Times New Roman" w:hAnsi="Verdana" w:cs="Times New Roman"/>
      <w:color w:val="000000"/>
      <w:sz w:val="24"/>
      <w:szCs w:val="24"/>
      <w:lang w:eastAsia="de-DE"/>
    </w:rPr>
  </w:style>
  <w:style w:type="table" w:customStyle="1" w:styleId="DCAT-AP-1111">
    <w:name w:val="DCAT-AP-1111"/>
    <w:basedOn w:val="NormaleTabelle"/>
    <w:uiPriority w:val="48"/>
    <w:rsid w:val="00814251"/>
    <w:pPr>
      <w:spacing w:after="0" w:line="240" w:lineRule="auto"/>
    </w:pPr>
    <w:rPr>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0875BD" w:themeFill="accent6"/>
      </w:tcPr>
    </w:tblStylePr>
    <w:tblStylePr w:type="lastRow">
      <w:rPr>
        <w:b/>
        <w:bCs/>
      </w:rPr>
      <w:tblPr/>
      <w:tcPr>
        <w:tcBorders>
          <w:top w:val="double" w:sz="4" w:space="0" w:color="0875B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875BD" w:themeColor="accent6"/>
          <w:right w:val="single" w:sz="4" w:space="0" w:color="0875BD" w:themeColor="accent6"/>
        </w:tcBorders>
      </w:tcPr>
    </w:tblStylePr>
    <w:tblStylePr w:type="band1Horz">
      <w:tblPr/>
      <w:tcPr>
        <w:tcBorders>
          <w:top w:val="single" w:sz="4" w:space="0" w:color="0875BD" w:themeColor="accent6"/>
          <w:bottom w:val="single" w:sz="4" w:space="0" w:color="0875B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875BD" w:themeColor="accent6"/>
          <w:left w:val="nil"/>
        </w:tcBorders>
      </w:tcPr>
    </w:tblStylePr>
    <w:tblStylePr w:type="swCell">
      <w:tblPr/>
      <w:tcPr>
        <w:tcBorders>
          <w:top w:val="double" w:sz="4" w:space="0" w:color="0875BD" w:themeColor="accent6"/>
          <w:right w:val="nil"/>
        </w:tcBorders>
      </w:tcPr>
    </w:tblStylePr>
  </w:style>
  <w:style w:type="table" w:customStyle="1" w:styleId="DCAT-AP-1112">
    <w:name w:val="DCAT-AP-1112"/>
    <w:basedOn w:val="NormaleTabelle"/>
    <w:uiPriority w:val="48"/>
    <w:rsid w:val="00814251"/>
    <w:pPr>
      <w:spacing w:after="0" w:line="240" w:lineRule="auto"/>
    </w:pPr>
    <w:rPr>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0875BD" w:themeFill="accent6"/>
      </w:tcPr>
    </w:tblStylePr>
    <w:tblStylePr w:type="lastRow">
      <w:rPr>
        <w:b/>
        <w:bCs/>
      </w:rPr>
      <w:tblPr/>
      <w:tcPr>
        <w:tcBorders>
          <w:top w:val="double" w:sz="4" w:space="0" w:color="0875B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875BD" w:themeColor="accent6"/>
          <w:right w:val="single" w:sz="4" w:space="0" w:color="0875BD" w:themeColor="accent6"/>
        </w:tcBorders>
      </w:tcPr>
    </w:tblStylePr>
    <w:tblStylePr w:type="band1Horz">
      <w:tblPr/>
      <w:tcPr>
        <w:tcBorders>
          <w:top w:val="single" w:sz="4" w:space="0" w:color="0875BD" w:themeColor="accent6"/>
          <w:bottom w:val="single" w:sz="4" w:space="0" w:color="0875B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875BD" w:themeColor="accent6"/>
          <w:left w:val="nil"/>
        </w:tcBorders>
      </w:tcPr>
    </w:tblStylePr>
    <w:tblStylePr w:type="swCell">
      <w:tblPr/>
      <w:tcPr>
        <w:tcBorders>
          <w:top w:val="double" w:sz="4" w:space="0" w:color="0875BD" w:themeColor="accent6"/>
          <w:right w:val="nil"/>
        </w:tcBorders>
      </w:tcPr>
    </w:tblStylePr>
  </w:style>
  <w:style w:type="table" w:customStyle="1" w:styleId="Listentabelle4Akzent11">
    <w:name w:val="Listentabelle 4 – Akzent 11"/>
    <w:basedOn w:val="NormaleTabelle"/>
    <w:uiPriority w:val="49"/>
    <w:rsid w:val="00662613"/>
    <w:pPr>
      <w:spacing w:before="0" w:after="0" w:line="240" w:lineRule="auto"/>
    </w:pPr>
    <w:rPr>
      <w:rFonts w:cs="Times New Roman"/>
    </w:rPr>
    <w:tblPr>
      <w:tblStyleRowBandSize w:val="1"/>
      <w:tblStyleColBandSize w:val="1"/>
      <w:tblBorders>
        <w:top w:val="single" w:sz="4" w:space="0" w:color="F89963" w:themeColor="accent1" w:themeTint="99"/>
        <w:left w:val="single" w:sz="4" w:space="0" w:color="F89963" w:themeColor="accent1" w:themeTint="99"/>
        <w:bottom w:val="single" w:sz="4" w:space="0" w:color="F89963" w:themeColor="accent1" w:themeTint="99"/>
        <w:right w:val="single" w:sz="4" w:space="0" w:color="F89963" w:themeColor="accent1" w:themeTint="99"/>
        <w:insideH w:val="single" w:sz="4" w:space="0" w:color="F89963" w:themeColor="accent1" w:themeTint="99"/>
      </w:tblBorders>
    </w:tblPr>
    <w:tblStylePr w:type="firstRow">
      <w:rPr>
        <w:b/>
        <w:bCs/>
        <w:color w:val="FFFFFF" w:themeColor="background1"/>
      </w:rPr>
      <w:tblPr/>
      <w:tcPr>
        <w:tcBorders>
          <w:top w:val="single" w:sz="4" w:space="0" w:color="E65A0A" w:themeColor="accent1"/>
          <w:left w:val="single" w:sz="4" w:space="0" w:color="E65A0A" w:themeColor="accent1"/>
          <w:bottom w:val="single" w:sz="4" w:space="0" w:color="E65A0A" w:themeColor="accent1"/>
          <w:right w:val="single" w:sz="4" w:space="0" w:color="E65A0A" w:themeColor="accent1"/>
          <w:insideH w:val="nil"/>
        </w:tcBorders>
        <w:shd w:val="clear" w:color="auto" w:fill="E65A0A" w:themeFill="accent1"/>
      </w:tcPr>
    </w:tblStylePr>
    <w:tblStylePr w:type="lastRow">
      <w:rPr>
        <w:b/>
        <w:bCs/>
      </w:rPr>
      <w:tblPr/>
      <w:tcPr>
        <w:tcBorders>
          <w:top w:val="double" w:sz="4" w:space="0" w:color="F89963" w:themeColor="accent1" w:themeTint="99"/>
        </w:tcBorders>
      </w:tcPr>
    </w:tblStylePr>
    <w:tblStylePr w:type="firstCol">
      <w:rPr>
        <w:b/>
        <w:bCs/>
      </w:rPr>
    </w:tblStylePr>
    <w:tblStylePr w:type="lastCol">
      <w:rPr>
        <w:b/>
        <w:bCs/>
      </w:rPr>
    </w:tblStylePr>
    <w:tblStylePr w:type="band1Vert">
      <w:tblPr/>
      <w:tcPr>
        <w:shd w:val="clear" w:color="auto" w:fill="FCDDCB" w:themeFill="accent1" w:themeFillTint="33"/>
      </w:tcPr>
    </w:tblStylePr>
    <w:tblStylePr w:type="band1Horz">
      <w:tblPr/>
      <w:tcPr>
        <w:shd w:val="clear" w:color="auto" w:fill="FCDDCB" w:themeFill="accent1" w:themeFillTint="33"/>
      </w:tcPr>
    </w:tblStylePr>
  </w:style>
  <w:style w:type="character" w:customStyle="1" w:styleId="nolink">
    <w:name w:val="nolink"/>
    <w:basedOn w:val="Absatz-Standardschriftart"/>
    <w:rsid w:val="00CF7238"/>
  </w:style>
  <w:style w:type="paragraph" w:customStyle="1" w:styleId="detailli">
    <w:name w:val="detail_li"/>
    <w:basedOn w:val="Standard"/>
    <w:rsid w:val="00CF7238"/>
    <w:pPr>
      <w:spacing w:before="100" w:beforeAutospacing="1" w:after="100" w:afterAutospacing="1" w:line="240" w:lineRule="auto"/>
    </w:pPr>
    <w:rPr>
      <w:rFonts w:ascii="Times New Roman" w:hAnsi="Times New Roman"/>
      <w:sz w:val="24"/>
      <w:szCs w:val="24"/>
    </w:rPr>
  </w:style>
  <w:style w:type="table" w:customStyle="1" w:styleId="Gitternetztabelle4Akzent21">
    <w:name w:val="Gitternetztabelle 4 – Akzent 21"/>
    <w:basedOn w:val="NormaleTabelle"/>
    <w:uiPriority w:val="49"/>
    <w:rsid w:val="00202335"/>
    <w:pPr>
      <w:spacing w:after="0" w:line="240" w:lineRule="auto"/>
    </w:pPr>
    <w:tblPr>
      <w:tblStyleRowBandSize w:val="1"/>
      <w:tblStyleColBandSize w:val="1"/>
      <w:tblBorders>
        <w:top w:val="single" w:sz="4" w:space="0" w:color="FABA97" w:themeColor="accent2" w:themeTint="99"/>
        <w:left w:val="single" w:sz="4" w:space="0" w:color="FABA97" w:themeColor="accent2" w:themeTint="99"/>
        <w:bottom w:val="single" w:sz="4" w:space="0" w:color="FABA97" w:themeColor="accent2" w:themeTint="99"/>
        <w:right w:val="single" w:sz="4" w:space="0" w:color="FABA97" w:themeColor="accent2" w:themeTint="99"/>
        <w:insideH w:val="single" w:sz="4" w:space="0" w:color="FABA97" w:themeColor="accent2" w:themeTint="99"/>
        <w:insideV w:val="single" w:sz="4" w:space="0" w:color="FABA97" w:themeColor="accent2" w:themeTint="99"/>
      </w:tblBorders>
    </w:tblPr>
    <w:tblStylePr w:type="firstRow">
      <w:rPr>
        <w:b/>
        <w:bCs/>
        <w:color w:val="FFFFFF" w:themeColor="background1"/>
      </w:rPr>
      <w:tblPr/>
      <w:tcPr>
        <w:tcBorders>
          <w:top w:val="single" w:sz="4" w:space="0" w:color="F88D52" w:themeColor="accent2"/>
          <w:left w:val="single" w:sz="4" w:space="0" w:color="F88D52" w:themeColor="accent2"/>
          <w:bottom w:val="single" w:sz="4" w:space="0" w:color="F88D52" w:themeColor="accent2"/>
          <w:right w:val="single" w:sz="4" w:space="0" w:color="F88D52" w:themeColor="accent2"/>
          <w:insideH w:val="nil"/>
          <w:insideV w:val="nil"/>
        </w:tcBorders>
        <w:shd w:val="clear" w:color="auto" w:fill="F88D52" w:themeFill="accent2"/>
      </w:tcPr>
    </w:tblStylePr>
    <w:tblStylePr w:type="lastRow">
      <w:rPr>
        <w:b/>
        <w:bCs/>
      </w:rPr>
      <w:tblPr/>
      <w:tcPr>
        <w:tcBorders>
          <w:top w:val="double" w:sz="4" w:space="0" w:color="F88D52" w:themeColor="accent2"/>
        </w:tcBorders>
      </w:tcPr>
    </w:tblStylePr>
    <w:tblStylePr w:type="firstCol">
      <w:rPr>
        <w:b/>
        <w:bCs/>
      </w:rPr>
    </w:tblStylePr>
    <w:tblStylePr w:type="lastCol">
      <w:rPr>
        <w:b/>
        <w:bCs/>
      </w:rPr>
    </w:tblStylePr>
    <w:tblStylePr w:type="band1Vert">
      <w:tblPr/>
      <w:tcPr>
        <w:shd w:val="clear" w:color="auto" w:fill="FDE8DC" w:themeFill="accent2" w:themeFillTint="33"/>
      </w:tcPr>
    </w:tblStylePr>
    <w:tblStylePr w:type="band1Horz">
      <w:tblPr/>
      <w:tcPr>
        <w:shd w:val="clear" w:color="auto" w:fill="FDE8DC" w:themeFill="accent2" w:themeFillTint="33"/>
      </w:tcPr>
    </w:tblStylePr>
  </w:style>
  <w:style w:type="paragraph" w:styleId="HTMLVorformatiert">
    <w:name w:val="HTML Preformatted"/>
    <w:basedOn w:val="Standard"/>
    <w:link w:val="HTMLVorformatiertZchn"/>
    <w:uiPriority w:val="99"/>
    <w:unhideWhenUsed/>
    <w:rsid w:val="0011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VorformatiertZchn">
    <w:name w:val="HTML Vorformatiert Zchn"/>
    <w:basedOn w:val="Absatz-Standardschriftart"/>
    <w:link w:val="HTMLVorformatiert"/>
    <w:uiPriority w:val="99"/>
    <w:rsid w:val="00116F6B"/>
    <w:rPr>
      <w:rFonts w:ascii="Courier New" w:eastAsia="Times New Roman" w:hAnsi="Courier New" w:cs="Courier New"/>
      <w:lang w:eastAsia="de-DE"/>
    </w:rPr>
  </w:style>
  <w:style w:type="table" w:customStyle="1" w:styleId="Gitternetztabelle2Akzent11">
    <w:name w:val="Gitternetztabelle 2 – Akzent 11"/>
    <w:basedOn w:val="NormaleTabelle"/>
    <w:uiPriority w:val="47"/>
    <w:rsid w:val="00D431BE"/>
    <w:pPr>
      <w:spacing w:after="0" w:line="240" w:lineRule="auto"/>
    </w:pPr>
    <w:tblPr>
      <w:tblStyleRowBandSize w:val="1"/>
      <w:tblStyleColBandSize w:val="1"/>
      <w:tblBorders>
        <w:top w:val="single" w:sz="2" w:space="0" w:color="F89963" w:themeColor="accent1" w:themeTint="99"/>
        <w:bottom w:val="single" w:sz="2" w:space="0" w:color="F89963" w:themeColor="accent1" w:themeTint="99"/>
        <w:insideH w:val="single" w:sz="2" w:space="0" w:color="F89963" w:themeColor="accent1" w:themeTint="99"/>
        <w:insideV w:val="single" w:sz="2" w:space="0" w:color="F89963" w:themeColor="accent1" w:themeTint="99"/>
      </w:tblBorders>
    </w:tblPr>
    <w:tblStylePr w:type="firstRow">
      <w:rPr>
        <w:b/>
        <w:bCs/>
      </w:rPr>
      <w:tblPr/>
      <w:tcPr>
        <w:tcBorders>
          <w:top w:val="nil"/>
          <w:bottom w:val="single" w:sz="12" w:space="0" w:color="F89963" w:themeColor="accent1" w:themeTint="99"/>
          <w:insideH w:val="nil"/>
          <w:insideV w:val="nil"/>
        </w:tcBorders>
        <w:shd w:val="clear" w:color="auto" w:fill="FFFFFF" w:themeFill="background1"/>
      </w:tcPr>
    </w:tblStylePr>
    <w:tblStylePr w:type="lastRow">
      <w:rPr>
        <w:b/>
        <w:bCs/>
      </w:rPr>
      <w:tblPr/>
      <w:tcPr>
        <w:tcBorders>
          <w:top w:val="double" w:sz="2" w:space="0" w:color="F8996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DCB" w:themeFill="accent1" w:themeFillTint="33"/>
      </w:tcPr>
    </w:tblStylePr>
    <w:tblStylePr w:type="band1Horz">
      <w:tblPr/>
      <w:tcPr>
        <w:shd w:val="clear" w:color="auto" w:fill="FCDDCB" w:themeFill="accent1" w:themeFillTint="33"/>
      </w:tcPr>
    </w:tblStylePr>
  </w:style>
  <w:style w:type="table" w:customStyle="1" w:styleId="Listentabelle3Akzent21">
    <w:name w:val="Listentabelle 3 – Akzent 21"/>
    <w:basedOn w:val="NormaleTabelle"/>
    <w:uiPriority w:val="48"/>
    <w:rsid w:val="00D431BE"/>
    <w:pPr>
      <w:spacing w:after="0" w:line="240" w:lineRule="auto"/>
    </w:pPr>
    <w:tblPr>
      <w:tblStyleRowBandSize w:val="1"/>
      <w:tblStyleColBandSize w:val="1"/>
      <w:tblBorders>
        <w:top w:val="single" w:sz="4" w:space="0" w:color="F88D52" w:themeColor="accent2"/>
        <w:left w:val="single" w:sz="4" w:space="0" w:color="F88D52" w:themeColor="accent2"/>
        <w:bottom w:val="single" w:sz="4" w:space="0" w:color="F88D52" w:themeColor="accent2"/>
        <w:right w:val="single" w:sz="4" w:space="0" w:color="F88D52" w:themeColor="accent2"/>
      </w:tblBorders>
    </w:tblPr>
    <w:tblStylePr w:type="firstRow">
      <w:rPr>
        <w:b/>
        <w:bCs/>
        <w:color w:val="FFFFFF" w:themeColor="background1"/>
      </w:rPr>
      <w:tblPr/>
      <w:tcPr>
        <w:shd w:val="clear" w:color="auto" w:fill="F88D52" w:themeFill="accent2"/>
      </w:tcPr>
    </w:tblStylePr>
    <w:tblStylePr w:type="lastRow">
      <w:rPr>
        <w:b/>
        <w:bCs/>
      </w:rPr>
      <w:tblPr/>
      <w:tcPr>
        <w:tcBorders>
          <w:top w:val="double" w:sz="4" w:space="0" w:color="F88D5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8D52" w:themeColor="accent2"/>
          <w:right w:val="single" w:sz="4" w:space="0" w:color="F88D52" w:themeColor="accent2"/>
        </w:tcBorders>
      </w:tcPr>
    </w:tblStylePr>
    <w:tblStylePr w:type="band1Horz">
      <w:tblPr/>
      <w:tcPr>
        <w:tcBorders>
          <w:top w:val="single" w:sz="4" w:space="0" w:color="F88D52" w:themeColor="accent2"/>
          <w:bottom w:val="single" w:sz="4" w:space="0" w:color="F88D5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8D52" w:themeColor="accent2"/>
          <w:left w:val="nil"/>
        </w:tcBorders>
      </w:tcPr>
    </w:tblStylePr>
    <w:tblStylePr w:type="swCell">
      <w:tblPr/>
      <w:tcPr>
        <w:tcBorders>
          <w:top w:val="double" w:sz="4" w:space="0" w:color="F88D52" w:themeColor="accent2"/>
          <w:right w:val="nil"/>
        </w:tcBorders>
      </w:tcPr>
    </w:tblStylePr>
  </w:style>
  <w:style w:type="table" w:customStyle="1" w:styleId="Listentabelle4Akzent21">
    <w:name w:val="Listentabelle 4 – Akzent 21"/>
    <w:basedOn w:val="NormaleTabelle"/>
    <w:uiPriority w:val="49"/>
    <w:rsid w:val="000F15D6"/>
    <w:pPr>
      <w:spacing w:after="0" w:line="240" w:lineRule="auto"/>
    </w:pPr>
    <w:tblPr>
      <w:tblStyleRowBandSize w:val="1"/>
      <w:tblStyleColBandSize w:val="1"/>
      <w:tblBorders>
        <w:top w:val="single" w:sz="4" w:space="0" w:color="FABA97" w:themeColor="accent2" w:themeTint="99"/>
        <w:left w:val="single" w:sz="4" w:space="0" w:color="FABA97" w:themeColor="accent2" w:themeTint="99"/>
        <w:bottom w:val="single" w:sz="4" w:space="0" w:color="FABA97" w:themeColor="accent2" w:themeTint="99"/>
        <w:right w:val="single" w:sz="4" w:space="0" w:color="FABA97" w:themeColor="accent2" w:themeTint="99"/>
        <w:insideH w:val="single" w:sz="4" w:space="0" w:color="FABA97" w:themeColor="accent2" w:themeTint="99"/>
      </w:tblBorders>
    </w:tblPr>
    <w:tblStylePr w:type="firstRow">
      <w:rPr>
        <w:b/>
        <w:bCs/>
        <w:color w:val="FFFFFF" w:themeColor="background1"/>
      </w:rPr>
      <w:tblPr/>
      <w:tcPr>
        <w:tcBorders>
          <w:top w:val="single" w:sz="4" w:space="0" w:color="F88D52" w:themeColor="accent2"/>
          <w:left w:val="single" w:sz="4" w:space="0" w:color="F88D52" w:themeColor="accent2"/>
          <w:bottom w:val="single" w:sz="4" w:space="0" w:color="F88D52" w:themeColor="accent2"/>
          <w:right w:val="single" w:sz="4" w:space="0" w:color="F88D52" w:themeColor="accent2"/>
          <w:insideH w:val="nil"/>
        </w:tcBorders>
        <w:shd w:val="clear" w:color="auto" w:fill="F88D52" w:themeFill="accent2"/>
      </w:tcPr>
    </w:tblStylePr>
    <w:tblStylePr w:type="lastRow">
      <w:rPr>
        <w:b/>
        <w:bCs/>
      </w:rPr>
      <w:tblPr/>
      <w:tcPr>
        <w:tcBorders>
          <w:top w:val="double" w:sz="4" w:space="0" w:color="FABA97" w:themeColor="accent2" w:themeTint="99"/>
        </w:tcBorders>
      </w:tcPr>
    </w:tblStylePr>
    <w:tblStylePr w:type="firstCol">
      <w:rPr>
        <w:b/>
        <w:bCs/>
      </w:rPr>
    </w:tblStylePr>
    <w:tblStylePr w:type="lastCol">
      <w:rPr>
        <w:b/>
        <w:bCs/>
      </w:rPr>
    </w:tblStylePr>
    <w:tblStylePr w:type="band1Vert">
      <w:tblPr/>
      <w:tcPr>
        <w:shd w:val="clear" w:color="auto" w:fill="FDE8DC" w:themeFill="accent2" w:themeFillTint="33"/>
      </w:tcPr>
    </w:tblStylePr>
    <w:tblStylePr w:type="band1Horz">
      <w:tblPr/>
      <w:tcPr>
        <w:shd w:val="clear" w:color="auto" w:fill="FDE8DC" w:themeFill="accent2" w:themeFillTint="33"/>
      </w:tcPr>
    </w:tblStylePr>
  </w:style>
  <w:style w:type="table" w:customStyle="1" w:styleId="Quvorlage">
    <w:name w:val="Qu vorlage"/>
    <w:basedOn w:val="NormaleTabelle"/>
    <w:uiPriority w:val="99"/>
    <w:rsid w:val="00A76278"/>
    <w:pPr>
      <w:spacing w:before="0" w:after="0" w:line="240" w:lineRule="auto"/>
    </w:pPr>
    <w:tblPr/>
  </w:style>
  <w:style w:type="table" w:customStyle="1" w:styleId="QSFormatvorlage">
    <w:name w:val="QS Formatvorlage"/>
    <w:basedOn w:val="NormaleTabelle"/>
    <w:uiPriority w:val="99"/>
    <w:rsid w:val="0008237B"/>
    <w:pPr>
      <w:spacing w:before="0" w:after="0" w:line="240" w:lineRule="auto"/>
    </w:pPr>
    <w:tblPr/>
  </w:style>
  <w:style w:type="table" w:customStyle="1" w:styleId="Listentabelle3Akzent52">
    <w:name w:val="Listentabelle 3 – Akzent 52"/>
    <w:basedOn w:val="NormaleTabelle"/>
    <w:uiPriority w:val="48"/>
    <w:rsid w:val="007E36F5"/>
    <w:pPr>
      <w:spacing w:after="0" w:line="240" w:lineRule="auto"/>
    </w:pPr>
    <w:tblPr>
      <w:tblStyleRowBandSize w:val="1"/>
      <w:tblStyleColBandSize w:val="1"/>
      <w:tblBorders>
        <w:top w:val="single" w:sz="4" w:space="0" w:color="921406" w:themeColor="accent5"/>
        <w:left w:val="single" w:sz="4" w:space="0" w:color="921406" w:themeColor="accent5"/>
        <w:bottom w:val="single" w:sz="4" w:space="0" w:color="921406" w:themeColor="accent5"/>
        <w:right w:val="single" w:sz="4" w:space="0" w:color="921406" w:themeColor="accent5"/>
      </w:tblBorders>
    </w:tblPr>
    <w:tblStylePr w:type="firstRow">
      <w:rPr>
        <w:b/>
        <w:bCs/>
        <w:color w:val="FFFFFF" w:themeColor="background1"/>
      </w:rPr>
      <w:tblPr/>
      <w:tcPr>
        <w:shd w:val="clear" w:color="auto" w:fill="921406" w:themeFill="accent5"/>
      </w:tcPr>
    </w:tblStylePr>
    <w:tblStylePr w:type="lastRow">
      <w:rPr>
        <w:b/>
        <w:bCs/>
      </w:rPr>
      <w:tblPr/>
      <w:tcPr>
        <w:tcBorders>
          <w:top w:val="double" w:sz="4" w:space="0" w:color="92140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1406" w:themeColor="accent5"/>
          <w:right w:val="single" w:sz="4" w:space="0" w:color="921406" w:themeColor="accent5"/>
        </w:tcBorders>
      </w:tcPr>
    </w:tblStylePr>
    <w:tblStylePr w:type="band1Horz">
      <w:tblPr/>
      <w:tcPr>
        <w:tcBorders>
          <w:top w:val="single" w:sz="4" w:space="0" w:color="921406" w:themeColor="accent5"/>
          <w:bottom w:val="single" w:sz="4" w:space="0" w:color="92140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1406" w:themeColor="accent5"/>
          <w:left w:val="nil"/>
        </w:tcBorders>
      </w:tcPr>
    </w:tblStylePr>
    <w:tblStylePr w:type="swCell">
      <w:tblPr/>
      <w:tcPr>
        <w:tcBorders>
          <w:top w:val="double" w:sz="4" w:space="0" w:color="921406" w:themeColor="accent5"/>
          <w:right w:val="nil"/>
        </w:tcBorders>
      </w:tcPr>
    </w:tblStylePr>
  </w:style>
  <w:style w:type="paragraph" w:customStyle="1" w:styleId="NonIHV">
    <w:name w:val="NonIHV"/>
    <w:basedOn w:val="Standard"/>
    <w:link w:val="NonIHVZchn"/>
    <w:qFormat/>
    <w:rsid w:val="001043DC"/>
    <w:rPr>
      <w:b/>
      <w:sz w:val="40"/>
    </w:rPr>
  </w:style>
  <w:style w:type="paragraph" w:customStyle="1" w:styleId="Codebeispiel">
    <w:name w:val="Codebeispiel"/>
    <w:basedOn w:val="berschrift5"/>
    <w:link w:val="CodebeispielZchn"/>
    <w:qFormat/>
    <w:rsid w:val="002226BF"/>
    <w:pPr>
      <w:numPr>
        <w:ilvl w:val="0"/>
        <w:numId w:val="0"/>
      </w:numPr>
      <w:shd w:val="clear" w:color="auto" w:fill="FFFFFF"/>
      <w:spacing w:before="0"/>
    </w:pPr>
    <w:rPr>
      <w:rFonts w:ascii="Consolas" w:hAnsi="Consolas"/>
      <w:b w:val="0"/>
      <w:bCs/>
      <w:color w:val="E65A0A" w:themeColor="accent1"/>
      <w:szCs w:val="22"/>
      <w:bdr w:val="none" w:sz="0" w:space="0" w:color="auto" w:frame="1"/>
      <w:shd w:val="clear" w:color="auto" w:fill="FFFFFF"/>
      <w:lang w:val="en-GB"/>
    </w:rPr>
  </w:style>
  <w:style w:type="character" w:customStyle="1" w:styleId="NonIHVZchn">
    <w:name w:val="NonIHV Zchn"/>
    <w:basedOn w:val="Absatz-Standardschriftart"/>
    <w:link w:val="NonIHV"/>
    <w:rsid w:val="001043DC"/>
    <w:rPr>
      <w:rFonts w:ascii="Arial" w:hAnsi="Arial"/>
      <w:b/>
      <w:sz w:val="40"/>
    </w:rPr>
  </w:style>
  <w:style w:type="character" w:customStyle="1" w:styleId="CodebeispielZchn">
    <w:name w:val="Codebeispiel Zchn"/>
    <w:basedOn w:val="berschrift5Zchn"/>
    <w:link w:val="Codebeispiel"/>
    <w:rsid w:val="002226BF"/>
    <w:rPr>
      <w:rFonts w:ascii="Consolas" w:eastAsiaTheme="majorEastAsia" w:hAnsi="Consolas" w:cstheme="majorBidi"/>
      <w:b w:val="0"/>
      <w:bCs/>
      <w:color w:val="E65A0A" w:themeColor="accent1"/>
      <w:szCs w:val="22"/>
      <w:bdr w:val="none" w:sz="0" w:space="0" w:color="auto" w:frame="1"/>
      <w:shd w:val="clear" w:color="auto" w:fill="FFFFFF"/>
      <w:lang w:val="en-GB"/>
    </w:rPr>
  </w:style>
  <w:style w:type="paragraph" w:customStyle="1" w:styleId="Formatvorlagedcatapdeaddin">
    <w:name w:val="Formatvorlage dcatapde_addin +"/>
    <w:basedOn w:val="dcatapdeaddin"/>
    <w:rsid w:val="0018258E"/>
  </w:style>
  <w:style w:type="character" w:customStyle="1" w:styleId="WebsiteChar">
    <w:name w:val="Website Char"/>
    <w:basedOn w:val="Absatz-Standardschriftart"/>
    <w:link w:val="Website"/>
    <w:uiPriority w:val="7"/>
    <w:rsid w:val="001924A2"/>
    <w:rPr>
      <w:rFonts w:ascii="Arial" w:eastAsia="Times New Roman" w:hAnsi="Arial" w:cs="Times New Roman"/>
      <w:bCs/>
      <w:color w:val="043A5E" w:themeColor="accent6" w:themeShade="80"/>
      <w:u w:val="single"/>
      <w:lang w:val="en-US" w:eastAsia="de-DE"/>
    </w:rPr>
  </w:style>
  <w:style w:type="paragraph" w:customStyle="1" w:styleId="Websitefootnote">
    <w:name w:val="Website_footnote"/>
    <w:basedOn w:val="Standard"/>
    <w:link w:val="WebsitefootnoteChar"/>
    <w:qFormat/>
    <w:rsid w:val="00147878"/>
    <w:pPr>
      <w:tabs>
        <w:tab w:val="left" w:pos="851"/>
      </w:tabs>
      <w:spacing w:line="240" w:lineRule="auto"/>
    </w:pPr>
    <w:rPr>
      <w:bCs/>
      <w:color w:val="043A5E" w:themeColor="accent6" w:themeShade="80"/>
      <w:sz w:val="18"/>
      <w:u w:val="single"/>
      <w:lang w:val="en-US"/>
    </w:rPr>
  </w:style>
  <w:style w:type="character" w:customStyle="1" w:styleId="WebsitefootnoteChar">
    <w:name w:val="Website_footnote Char"/>
    <w:basedOn w:val="Absatz-Standardschriftart"/>
    <w:link w:val="Websitefootnote"/>
    <w:rsid w:val="00147878"/>
    <w:rPr>
      <w:rFonts w:ascii="Arial" w:hAnsi="Arial"/>
      <w:bCs/>
      <w:color w:val="043A5E" w:themeColor="accent6" w:themeShade="80"/>
      <w:sz w:val="18"/>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739">
      <w:bodyDiv w:val="1"/>
      <w:marLeft w:val="0"/>
      <w:marRight w:val="0"/>
      <w:marTop w:val="0"/>
      <w:marBottom w:val="0"/>
      <w:divBdr>
        <w:top w:val="none" w:sz="0" w:space="0" w:color="auto"/>
        <w:left w:val="none" w:sz="0" w:space="0" w:color="auto"/>
        <w:bottom w:val="none" w:sz="0" w:space="0" w:color="auto"/>
        <w:right w:val="none" w:sz="0" w:space="0" w:color="auto"/>
      </w:divBdr>
    </w:div>
    <w:div w:id="7295822">
      <w:bodyDiv w:val="1"/>
      <w:marLeft w:val="0"/>
      <w:marRight w:val="0"/>
      <w:marTop w:val="0"/>
      <w:marBottom w:val="0"/>
      <w:divBdr>
        <w:top w:val="none" w:sz="0" w:space="0" w:color="auto"/>
        <w:left w:val="none" w:sz="0" w:space="0" w:color="auto"/>
        <w:bottom w:val="none" w:sz="0" w:space="0" w:color="auto"/>
        <w:right w:val="none" w:sz="0" w:space="0" w:color="auto"/>
      </w:divBdr>
    </w:div>
    <w:div w:id="30958247">
      <w:bodyDiv w:val="1"/>
      <w:marLeft w:val="0"/>
      <w:marRight w:val="0"/>
      <w:marTop w:val="0"/>
      <w:marBottom w:val="0"/>
      <w:divBdr>
        <w:top w:val="none" w:sz="0" w:space="0" w:color="auto"/>
        <w:left w:val="none" w:sz="0" w:space="0" w:color="auto"/>
        <w:bottom w:val="none" w:sz="0" w:space="0" w:color="auto"/>
        <w:right w:val="none" w:sz="0" w:space="0" w:color="auto"/>
      </w:divBdr>
      <w:divsChild>
        <w:div w:id="427425815">
          <w:marLeft w:val="0"/>
          <w:marRight w:val="0"/>
          <w:marTop w:val="0"/>
          <w:marBottom w:val="0"/>
          <w:divBdr>
            <w:top w:val="none" w:sz="0" w:space="0" w:color="auto"/>
            <w:left w:val="none" w:sz="0" w:space="0" w:color="auto"/>
            <w:bottom w:val="none" w:sz="0" w:space="0" w:color="auto"/>
            <w:right w:val="none" w:sz="0" w:space="0" w:color="auto"/>
          </w:divBdr>
          <w:divsChild>
            <w:div w:id="1740706331">
              <w:marLeft w:val="0"/>
              <w:marRight w:val="0"/>
              <w:marTop w:val="0"/>
              <w:marBottom w:val="0"/>
              <w:divBdr>
                <w:top w:val="none" w:sz="0" w:space="0" w:color="auto"/>
                <w:left w:val="none" w:sz="0" w:space="0" w:color="auto"/>
                <w:bottom w:val="none" w:sz="0" w:space="0" w:color="auto"/>
                <w:right w:val="none" w:sz="0" w:space="0" w:color="auto"/>
              </w:divBdr>
              <w:divsChild>
                <w:div w:id="1601597043">
                  <w:marLeft w:val="0"/>
                  <w:marRight w:val="0"/>
                  <w:marTop w:val="0"/>
                  <w:marBottom w:val="0"/>
                  <w:divBdr>
                    <w:top w:val="none" w:sz="0" w:space="0" w:color="auto"/>
                    <w:left w:val="none" w:sz="0" w:space="0" w:color="auto"/>
                    <w:bottom w:val="none" w:sz="0" w:space="0" w:color="auto"/>
                    <w:right w:val="none" w:sz="0" w:space="0" w:color="auto"/>
                  </w:divBdr>
                  <w:divsChild>
                    <w:div w:id="1117413986">
                      <w:marLeft w:val="0"/>
                      <w:marRight w:val="0"/>
                      <w:marTop w:val="0"/>
                      <w:marBottom w:val="0"/>
                      <w:divBdr>
                        <w:top w:val="none" w:sz="0" w:space="0" w:color="auto"/>
                        <w:left w:val="none" w:sz="0" w:space="0" w:color="auto"/>
                        <w:bottom w:val="none" w:sz="0" w:space="0" w:color="auto"/>
                        <w:right w:val="none" w:sz="0" w:space="0" w:color="auto"/>
                      </w:divBdr>
                      <w:divsChild>
                        <w:div w:id="272443830">
                          <w:marLeft w:val="0"/>
                          <w:marRight w:val="0"/>
                          <w:marTop w:val="0"/>
                          <w:marBottom w:val="0"/>
                          <w:divBdr>
                            <w:top w:val="none" w:sz="0" w:space="0" w:color="auto"/>
                            <w:left w:val="none" w:sz="0" w:space="0" w:color="auto"/>
                            <w:bottom w:val="none" w:sz="0" w:space="0" w:color="auto"/>
                            <w:right w:val="none" w:sz="0" w:space="0" w:color="auto"/>
                          </w:divBdr>
                          <w:divsChild>
                            <w:div w:id="1205019651">
                              <w:marLeft w:val="0"/>
                              <w:marRight w:val="0"/>
                              <w:marTop w:val="0"/>
                              <w:marBottom w:val="0"/>
                              <w:divBdr>
                                <w:top w:val="none" w:sz="0" w:space="0" w:color="auto"/>
                                <w:left w:val="none" w:sz="0" w:space="0" w:color="auto"/>
                                <w:bottom w:val="none" w:sz="0" w:space="0" w:color="auto"/>
                                <w:right w:val="none" w:sz="0" w:space="0" w:color="auto"/>
                              </w:divBdr>
                              <w:divsChild>
                                <w:div w:id="1940523584">
                                  <w:marLeft w:val="0"/>
                                  <w:marRight w:val="0"/>
                                  <w:marTop w:val="0"/>
                                  <w:marBottom w:val="0"/>
                                  <w:divBdr>
                                    <w:top w:val="none" w:sz="0" w:space="0" w:color="auto"/>
                                    <w:left w:val="none" w:sz="0" w:space="0" w:color="auto"/>
                                    <w:bottom w:val="none" w:sz="0" w:space="0" w:color="auto"/>
                                    <w:right w:val="none" w:sz="0" w:space="0" w:color="auto"/>
                                  </w:divBdr>
                                  <w:divsChild>
                                    <w:div w:id="128481939">
                                      <w:marLeft w:val="0"/>
                                      <w:marRight w:val="0"/>
                                      <w:marTop w:val="0"/>
                                      <w:marBottom w:val="0"/>
                                      <w:divBdr>
                                        <w:top w:val="none" w:sz="0" w:space="0" w:color="auto"/>
                                        <w:left w:val="none" w:sz="0" w:space="0" w:color="auto"/>
                                        <w:bottom w:val="none" w:sz="0" w:space="0" w:color="auto"/>
                                        <w:right w:val="none" w:sz="0" w:space="0" w:color="auto"/>
                                      </w:divBdr>
                                      <w:divsChild>
                                        <w:div w:id="141628207">
                                          <w:marLeft w:val="0"/>
                                          <w:marRight w:val="0"/>
                                          <w:marTop w:val="0"/>
                                          <w:marBottom w:val="0"/>
                                          <w:divBdr>
                                            <w:top w:val="none" w:sz="0" w:space="0" w:color="auto"/>
                                            <w:left w:val="none" w:sz="0" w:space="0" w:color="auto"/>
                                            <w:bottom w:val="none" w:sz="0" w:space="0" w:color="auto"/>
                                            <w:right w:val="none" w:sz="0" w:space="0" w:color="auto"/>
                                          </w:divBdr>
                                          <w:divsChild>
                                            <w:div w:id="1992755107">
                                              <w:marLeft w:val="0"/>
                                              <w:marRight w:val="0"/>
                                              <w:marTop w:val="0"/>
                                              <w:marBottom w:val="0"/>
                                              <w:divBdr>
                                                <w:top w:val="none" w:sz="0" w:space="0" w:color="auto"/>
                                                <w:left w:val="none" w:sz="0" w:space="0" w:color="auto"/>
                                                <w:bottom w:val="none" w:sz="0" w:space="0" w:color="auto"/>
                                                <w:right w:val="none" w:sz="0" w:space="0" w:color="auto"/>
                                              </w:divBdr>
                                              <w:divsChild>
                                                <w:div w:id="625746172">
                                                  <w:marLeft w:val="0"/>
                                                  <w:marRight w:val="0"/>
                                                  <w:marTop w:val="0"/>
                                                  <w:marBottom w:val="0"/>
                                                  <w:divBdr>
                                                    <w:top w:val="none" w:sz="0" w:space="0" w:color="auto"/>
                                                    <w:left w:val="none" w:sz="0" w:space="0" w:color="auto"/>
                                                    <w:bottom w:val="none" w:sz="0" w:space="0" w:color="auto"/>
                                                    <w:right w:val="none" w:sz="0" w:space="0" w:color="auto"/>
                                                  </w:divBdr>
                                                  <w:divsChild>
                                                    <w:div w:id="906379686">
                                                      <w:marLeft w:val="0"/>
                                                      <w:marRight w:val="0"/>
                                                      <w:marTop w:val="0"/>
                                                      <w:marBottom w:val="0"/>
                                                      <w:divBdr>
                                                        <w:top w:val="none" w:sz="0" w:space="0" w:color="auto"/>
                                                        <w:left w:val="none" w:sz="0" w:space="0" w:color="auto"/>
                                                        <w:bottom w:val="none" w:sz="0" w:space="0" w:color="auto"/>
                                                        <w:right w:val="none" w:sz="0" w:space="0" w:color="auto"/>
                                                      </w:divBdr>
                                                      <w:divsChild>
                                                        <w:div w:id="14915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853582">
      <w:bodyDiv w:val="1"/>
      <w:marLeft w:val="0"/>
      <w:marRight w:val="0"/>
      <w:marTop w:val="0"/>
      <w:marBottom w:val="0"/>
      <w:divBdr>
        <w:top w:val="none" w:sz="0" w:space="0" w:color="auto"/>
        <w:left w:val="none" w:sz="0" w:space="0" w:color="auto"/>
        <w:bottom w:val="none" w:sz="0" w:space="0" w:color="auto"/>
        <w:right w:val="none" w:sz="0" w:space="0" w:color="auto"/>
      </w:divBdr>
    </w:div>
    <w:div w:id="85688203">
      <w:bodyDiv w:val="1"/>
      <w:marLeft w:val="0"/>
      <w:marRight w:val="0"/>
      <w:marTop w:val="0"/>
      <w:marBottom w:val="0"/>
      <w:divBdr>
        <w:top w:val="none" w:sz="0" w:space="0" w:color="auto"/>
        <w:left w:val="none" w:sz="0" w:space="0" w:color="auto"/>
        <w:bottom w:val="none" w:sz="0" w:space="0" w:color="auto"/>
        <w:right w:val="none" w:sz="0" w:space="0" w:color="auto"/>
      </w:divBdr>
    </w:div>
    <w:div w:id="142158018">
      <w:bodyDiv w:val="1"/>
      <w:marLeft w:val="0"/>
      <w:marRight w:val="0"/>
      <w:marTop w:val="0"/>
      <w:marBottom w:val="0"/>
      <w:divBdr>
        <w:top w:val="none" w:sz="0" w:space="0" w:color="auto"/>
        <w:left w:val="none" w:sz="0" w:space="0" w:color="auto"/>
        <w:bottom w:val="none" w:sz="0" w:space="0" w:color="auto"/>
        <w:right w:val="none" w:sz="0" w:space="0" w:color="auto"/>
      </w:divBdr>
    </w:div>
    <w:div w:id="156847576">
      <w:bodyDiv w:val="1"/>
      <w:marLeft w:val="0"/>
      <w:marRight w:val="0"/>
      <w:marTop w:val="0"/>
      <w:marBottom w:val="0"/>
      <w:divBdr>
        <w:top w:val="none" w:sz="0" w:space="0" w:color="auto"/>
        <w:left w:val="none" w:sz="0" w:space="0" w:color="auto"/>
        <w:bottom w:val="none" w:sz="0" w:space="0" w:color="auto"/>
        <w:right w:val="none" w:sz="0" w:space="0" w:color="auto"/>
      </w:divBdr>
    </w:div>
    <w:div w:id="169611738">
      <w:bodyDiv w:val="1"/>
      <w:marLeft w:val="0"/>
      <w:marRight w:val="0"/>
      <w:marTop w:val="0"/>
      <w:marBottom w:val="0"/>
      <w:divBdr>
        <w:top w:val="none" w:sz="0" w:space="0" w:color="auto"/>
        <w:left w:val="none" w:sz="0" w:space="0" w:color="auto"/>
        <w:bottom w:val="none" w:sz="0" w:space="0" w:color="auto"/>
        <w:right w:val="none" w:sz="0" w:space="0" w:color="auto"/>
      </w:divBdr>
    </w:div>
    <w:div w:id="169953366">
      <w:bodyDiv w:val="1"/>
      <w:marLeft w:val="0"/>
      <w:marRight w:val="0"/>
      <w:marTop w:val="0"/>
      <w:marBottom w:val="0"/>
      <w:divBdr>
        <w:top w:val="none" w:sz="0" w:space="0" w:color="auto"/>
        <w:left w:val="none" w:sz="0" w:space="0" w:color="auto"/>
        <w:bottom w:val="none" w:sz="0" w:space="0" w:color="auto"/>
        <w:right w:val="none" w:sz="0" w:space="0" w:color="auto"/>
      </w:divBdr>
    </w:div>
    <w:div w:id="195779395">
      <w:bodyDiv w:val="1"/>
      <w:marLeft w:val="0"/>
      <w:marRight w:val="0"/>
      <w:marTop w:val="0"/>
      <w:marBottom w:val="0"/>
      <w:divBdr>
        <w:top w:val="none" w:sz="0" w:space="0" w:color="auto"/>
        <w:left w:val="none" w:sz="0" w:space="0" w:color="auto"/>
        <w:bottom w:val="none" w:sz="0" w:space="0" w:color="auto"/>
        <w:right w:val="none" w:sz="0" w:space="0" w:color="auto"/>
      </w:divBdr>
    </w:div>
    <w:div w:id="229736376">
      <w:bodyDiv w:val="1"/>
      <w:marLeft w:val="0"/>
      <w:marRight w:val="0"/>
      <w:marTop w:val="0"/>
      <w:marBottom w:val="0"/>
      <w:divBdr>
        <w:top w:val="none" w:sz="0" w:space="0" w:color="auto"/>
        <w:left w:val="none" w:sz="0" w:space="0" w:color="auto"/>
        <w:bottom w:val="none" w:sz="0" w:space="0" w:color="auto"/>
        <w:right w:val="none" w:sz="0" w:space="0" w:color="auto"/>
      </w:divBdr>
    </w:div>
    <w:div w:id="233979753">
      <w:bodyDiv w:val="1"/>
      <w:marLeft w:val="0"/>
      <w:marRight w:val="0"/>
      <w:marTop w:val="0"/>
      <w:marBottom w:val="0"/>
      <w:divBdr>
        <w:top w:val="none" w:sz="0" w:space="0" w:color="auto"/>
        <w:left w:val="none" w:sz="0" w:space="0" w:color="auto"/>
        <w:bottom w:val="none" w:sz="0" w:space="0" w:color="auto"/>
        <w:right w:val="none" w:sz="0" w:space="0" w:color="auto"/>
      </w:divBdr>
      <w:divsChild>
        <w:div w:id="1072971704">
          <w:marLeft w:val="0"/>
          <w:marRight w:val="0"/>
          <w:marTop w:val="0"/>
          <w:marBottom w:val="0"/>
          <w:divBdr>
            <w:top w:val="none" w:sz="0" w:space="0" w:color="auto"/>
            <w:left w:val="none" w:sz="0" w:space="0" w:color="auto"/>
            <w:bottom w:val="none" w:sz="0" w:space="0" w:color="auto"/>
            <w:right w:val="none" w:sz="0" w:space="0" w:color="auto"/>
          </w:divBdr>
          <w:divsChild>
            <w:div w:id="1200362095">
              <w:marLeft w:val="0"/>
              <w:marRight w:val="0"/>
              <w:marTop w:val="0"/>
              <w:marBottom w:val="0"/>
              <w:divBdr>
                <w:top w:val="none" w:sz="0" w:space="0" w:color="auto"/>
                <w:left w:val="none" w:sz="0" w:space="0" w:color="auto"/>
                <w:bottom w:val="none" w:sz="0" w:space="0" w:color="auto"/>
                <w:right w:val="none" w:sz="0" w:space="0" w:color="auto"/>
              </w:divBdr>
              <w:divsChild>
                <w:div w:id="18312168">
                  <w:marLeft w:val="0"/>
                  <w:marRight w:val="0"/>
                  <w:marTop w:val="0"/>
                  <w:marBottom w:val="0"/>
                  <w:divBdr>
                    <w:top w:val="none" w:sz="0" w:space="0" w:color="auto"/>
                    <w:left w:val="none" w:sz="0" w:space="0" w:color="auto"/>
                    <w:bottom w:val="none" w:sz="0" w:space="0" w:color="auto"/>
                    <w:right w:val="none" w:sz="0" w:space="0" w:color="auto"/>
                  </w:divBdr>
                  <w:divsChild>
                    <w:div w:id="1552686522">
                      <w:marLeft w:val="0"/>
                      <w:marRight w:val="0"/>
                      <w:marTop w:val="0"/>
                      <w:marBottom w:val="0"/>
                      <w:divBdr>
                        <w:top w:val="none" w:sz="0" w:space="0" w:color="auto"/>
                        <w:left w:val="none" w:sz="0" w:space="0" w:color="auto"/>
                        <w:bottom w:val="none" w:sz="0" w:space="0" w:color="auto"/>
                        <w:right w:val="none" w:sz="0" w:space="0" w:color="auto"/>
                      </w:divBdr>
                      <w:divsChild>
                        <w:div w:id="669647761">
                          <w:marLeft w:val="0"/>
                          <w:marRight w:val="0"/>
                          <w:marTop w:val="0"/>
                          <w:marBottom w:val="0"/>
                          <w:divBdr>
                            <w:top w:val="none" w:sz="0" w:space="0" w:color="auto"/>
                            <w:left w:val="none" w:sz="0" w:space="0" w:color="auto"/>
                            <w:bottom w:val="none" w:sz="0" w:space="0" w:color="auto"/>
                            <w:right w:val="none" w:sz="0" w:space="0" w:color="auto"/>
                          </w:divBdr>
                          <w:divsChild>
                            <w:div w:id="1041638257">
                              <w:marLeft w:val="0"/>
                              <w:marRight w:val="0"/>
                              <w:marTop w:val="0"/>
                              <w:marBottom w:val="0"/>
                              <w:divBdr>
                                <w:top w:val="none" w:sz="0" w:space="0" w:color="auto"/>
                                <w:left w:val="none" w:sz="0" w:space="0" w:color="auto"/>
                                <w:bottom w:val="none" w:sz="0" w:space="0" w:color="auto"/>
                                <w:right w:val="none" w:sz="0" w:space="0" w:color="auto"/>
                              </w:divBdr>
                              <w:divsChild>
                                <w:div w:id="1897162364">
                                  <w:marLeft w:val="0"/>
                                  <w:marRight w:val="0"/>
                                  <w:marTop w:val="0"/>
                                  <w:marBottom w:val="0"/>
                                  <w:divBdr>
                                    <w:top w:val="none" w:sz="0" w:space="0" w:color="auto"/>
                                    <w:left w:val="none" w:sz="0" w:space="0" w:color="auto"/>
                                    <w:bottom w:val="none" w:sz="0" w:space="0" w:color="auto"/>
                                    <w:right w:val="none" w:sz="0" w:space="0" w:color="auto"/>
                                  </w:divBdr>
                                  <w:divsChild>
                                    <w:div w:id="1946231516">
                                      <w:marLeft w:val="0"/>
                                      <w:marRight w:val="0"/>
                                      <w:marTop w:val="0"/>
                                      <w:marBottom w:val="0"/>
                                      <w:divBdr>
                                        <w:top w:val="none" w:sz="0" w:space="0" w:color="auto"/>
                                        <w:left w:val="none" w:sz="0" w:space="0" w:color="auto"/>
                                        <w:bottom w:val="none" w:sz="0" w:space="0" w:color="auto"/>
                                        <w:right w:val="none" w:sz="0" w:space="0" w:color="auto"/>
                                      </w:divBdr>
                                      <w:divsChild>
                                        <w:div w:id="1730882759">
                                          <w:marLeft w:val="0"/>
                                          <w:marRight w:val="0"/>
                                          <w:marTop w:val="0"/>
                                          <w:marBottom w:val="0"/>
                                          <w:divBdr>
                                            <w:top w:val="none" w:sz="0" w:space="0" w:color="auto"/>
                                            <w:left w:val="none" w:sz="0" w:space="0" w:color="auto"/>
                                            <w:bottom w:val="none" w:sz="0" w:space="0" w:color="auto"/>
                                            <w:right w:val="none" w:sz="0" w:space="0" w:color="auto"/>
                                          </w:divBdr>
                                          <w:divsChild>
                                            <w:div w:id="508568634">
                                              <w:marLeft w:val="0"/>
                                              <w:marRight w:val="0"/>
                                              <w:marTop w:val="0"/>
                                              <w:marBottom w:val="0"/>
                                              <w:divBdr>
                                                <w:top w:val="none" w:sz="0" w:space="0" w:color="auto"/>
                                                <w:left w:val="none" w:sz="0" w:space="0" w:color="auto"/>
                                                <w:bottom w:val="none" w:sz="0" w:space="0" w:color="auto"/>
                                                <w:right w:val="none" w:sz="0" w:space="0" w:color="auto"/>
                                              </w:divBdr>
                                              <w:divsChild>
                                                <w:div w:id="1810976350">
                                                  <w:marLeft w:val="0"/>
                                                  <w:marRight w:val="0"/>
                                                  <w:marTop w:val="0"/>
                                                  <w:marBottom w:val="0"/>
                                                  <w:divBdr>
                                                    <w:top w:val="none" w:sz="0" w:space="0" w:color="auto"/>
                                                    <w:left w:val="none" w:sz="0" w:space="0" w:color="auto"/>
                                                    <w:bottom w:val="none" w:sz="0" w:space="0" w:color="auto"/>
                                                    <w:right w:val="none" w:sz="0" w:space="0" w:color="auto"/>
                                                  </w:divBdr>
                                                  <w:divsChild>
                                                    <w:div w:id="1985962844">
                                                      <w:marLeft w:val="0"/>
                                                      <w:marRight w:val="0"/>
                                                      <w:marTop w:val="0"/>
                                                      <w:marBottom w:val="0"/>
                                                      <w:divBdr>
                                                        <w:top w:val="none" w:sz="0" w:space="0" w:color="auto"/>
                                                        <w:left w:val="none" w:sz="0" w:space="0" w:color="auto"/>
                                                        <w:bottom w:val="none" w:sz="0" w:space="0" w:color="auto"/>
                                                        <w:right w:val="none" w:sz="0" w:space="0" w:color="auto"/>
                                                      </w:divBdr>
                                                      <w:divsChild>
                                                        <w:div w:id="20942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4416172">
      <w:bodyDiv w:val="1"/>
      <w:marLeft w:val="0"/>
      <w:marRight w:val="0"/>
      <w:marTop w:val="0"/>
      <w:marBottom w:val="0"/>
      <w:divBdr>
        <w:top w:val="none" w:sz="0" w:space="0" w:color="auto"/>
        <w:left w:val="none" w:sz="0" w:space="0" w:color="auto"/>
        <w:bottom w:val="none" w:sz="0" w:space="0" w:color="auto"/>
        <w:right w:val="none" w:sz="0" w:space="0" w:color="auto"/>
      </w:divBdr>
    </w:div>
    <w:div w:id="245462493">
      <w:bodyDiv w:val="1"/>
      <w:marLeft w:val="0"/>
      <w:marRight w:val="0"/>
      <w:marTop w:val="0"/>
      <w:marBottom w:val="0"/>
      <w:divBdr>
        <w:top w:val="none" w:sz="0" w:space="0" w:color="auto"/>
        <w:left w:val="none" w:sz="0" w:space="0" w:color="auto"/>
        <w:bottom w:val="none" w:sz="0" w:space="0" w:color="auto"/>
        <w:right w:val="none" w:sz="0" w:space="0" w:color="auto"/>
      </w:divBdr>
    </w:div>
    <w:div w:id="272060932">
      <w:bodyDiv w:val="1"/>
      <w:marLeft w:val="0"/>
      <w:marRight w:val="0"/>
      <w:marTop w:val="0"/>
      <w:marBottom w:val="0"/>
      <w:divBdr>
        <w:top w:val="none" w:sz="0" w:space="0" w:color="auto"/>
        <w:left w:val="none" w:sz="0" w:space="0" w:color="auto"/>
        <w:bottom w:val="none" w:sz="0" w:space="0" w:color="auto"/>
        <w:right w:val="none" w:sz="0" w:space="0" w:color="auto"/>
      </w:divBdr>
      <w:divsChild>
        <w:div w:id="1217401227">
          <w:marLeft w:val="0"/>
          <w:marRight w:val="0"/>
          <w:marTop w:val="150"/>
          <w:marBottom w:val="0"/>
          <w:divBdr>
            <w:top w:val="none" w:sz="0" w:space="0" w:color="auto"/>
            <w:left w:val="none" w:sz="0" w:space="0" w:color="auto"/>
            <w:bottom w:val="none" w:sz="0" w:space="0" w:color="auto"/>
            <w:right w:val="none" w:sz="0" w:space="0" w:color="auto"/>
          </w:divBdr>
          <w:divsChild>
            <w:div w:id="1381781813">
              <w:marLeft w:val="0"/>
              <w:marRight w:val="0"/>
              <w:marTop w:val="0"/>
              <w:marBottom w:val="0"/>
              <w:divBdr>
                <w:top w:val="none" w:sz="0" w:space="0" w:color="auto"/>
                <w:left w:val="none" w:sz="0" w:space="0" w:color="auto"/>
                <w:bottom w:val="none" w:sz="0" w:space="0" w:color="auto"/>
                <w:right w:val="none" w:sz="0" w:space="0" w:color="auto"/>
              </w:divBdr>
            </w:div>
            <w:div w:id="265843500">
              <w:marLeft w:val="0"/>
              <w:marRight w:val="0"/>
              <w:marTop w:val="0"/>
              <w:marBottom w:val="0"/>
              <w:divBdr>
                <w:top w:val="none" w:sz="0" w:space="0" w:color="auto"/>
                <w:left w:val="none" w:sz="0" w:space="0" w:color="auto"/>
                <w:bottom w:val="none" w:sz="0" w:space="0" w:color="auto"/>
                <w:right w:val="none" w:sz="0" w:space="0" w:color="auto"/>
              </w:divBdr>
            </w:div>
            <w:div w:id="267153636">
              <w:marLeft w:val="0"/>
              <w:marRight w:val="0"/>
              <w:marTop w:val="0"/>
              <w:marBottom w:val="0"/>
              <w:divBdr>
                <w:top w:val="none" w:sz="0" w:space="0" w:color="auto"/>
                <w:left w:val="none" w:sz="0" w:space="0" w:color="auto"/>
                <w:bottom w:val="none" w:sz="0" w:space="0" w:color="auto"/>
                <w:right w:val="none" w:sz="0" w:space="0" w:color="auto"/>
              </w:divBdr>
            </w:div>
            <w:div w:id="28532110">
              <w:marLeft w:val="0"/>
              <w:marRight w:val="0"/>
              <w:marTop w:val="0"/>
              <w:marBottom w:val="0"/>
              <w:divBdr>
                <w:top w:val="none" w:sz="0" w:space="0" w:color="auto"/>
                <w:left w:val="none" w:sz="0" w:space="0" w:color="auto"/>
                <w:bottom w:val="none" w:sz="0" w:space="0" w:color="auto"/>
                <w:right w:val="none" w:sz="0" w:space="0" w:color="auto"/>
              </w:divBdr>
            </w:div>
            <w:div w:id="10754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7779">
      <w:bodyDiv w:val="1"/>
      <w:marLeft w:val="0"/>
      <w:marRight w:val="0"/>
      <w:marTop w:val="0"/>
      <w:marBottom w:val="0"/>
      <w:divBdr>
        <w:top w:val="none" w:sz="0" w:space="0" w:color="auto"/>
        <w:left w:val="none" w:sz="0" w:space="0" w:color="auto"/>
        <w:bottom w:val="none" w:sz="0" w:space="0" w:color="auto"/>
        <w:right w:val="none" w:sz="0" w:space="0" w:color="auto"/>
      </w:divBdr>
    </w:div>
    <w:div w:id="292562233">
      <w:bodyDiv w:val="1"/>
      <w:marLeft w:val="0"/>
      <w:marRight w:val="0"/>
      <w:marTop w:val="0"/>
      <w:marBottom w:val="0"/>
      <w:divBdr>
        <w:top w:val="none" w:sz="0" w:space="0" w:color="auto"/>
        <w:left w:val="none" w:sz="0" w:space="0" w:color="auto"/>
        <w:bottom w:val="none" w:sz="0" w:space="0" w:color="auto"/>
        <w:right w:val="none" w:sz="0" w:space="0" w:color="auto"/>
      </w:divBdr>
    </w:div>
    <w:div w:id="353310315">
      <w:bodyDiv w:val="1"/>
      <w:marLeft w:val="0"/>
      <w:marRight w:val="0"/>
      <w:marTop w:val="0"/>
      <w:marBottom w:val="0"/>
      <w:divBdr>
        <w:top w:val="none" w:sz="0" w:space="0" w:color="auto"/>
        <w:left w:val="none" w:sz="0" w:space="0" w:color="auto"/>
        <w:bottom w:val="none" w:sz="0" w:space="0" w:color="auto"/>
        <w:right w:val="none" w:sz="0" w:space="0" w:color="auto"/>
      </w:divBdr>
    </w:div>
    <w:div w:id="380251840">
      <w:bodyDiv w:val="1"/>
      <w:marLeft w:val="0"/>
      <w:marRight w:val="0"/>
      <w:marTop w:val="0"/>
      <w:marBottom w:val="0"/>
      <w:divBdr>
        <w:top w:val="none" w:sz="0" w:space="0" w:color="auto"/>
        <w:left w:val="none" w:sz="0" w:space="0" w:color="auto"/>
        <w:bottom w:val="none" w:sz="0" w:space="0" w:color="auto"/>
        <w:right w:val="none" w:sz="0" w:space="0" w:color="auto"/>
      </w:divBdr>
    </w:div>
    <w:div w:id="389698186">
      <w:bodyDiv w:val="1"/>
      <w:marLeft w:val="0"/>
      <w:marRight w:val="0"/>
      <w:marTop w:val="0"/>
      <w:marBottom w:val="0"/>
      <w:divBdr>
        <w:top w:val="none" w:sz="0" w:space="0" w:color="auto"/>
        <w:left w:val="none" w:sz="0" w:space="0" w:color="auto"/>
        <w:bottom w:val="none" w:sz="0" w:space="0" w:color="auto"/>
        <w:right w:val="none" w:sz="0" w:space="0" w:color="auto"/>
      </w:divBdr>
    </w:div>
    <w:div w:id="396435842">
      <w:bodyDiv w:val="1"/>
      <w:marLeft w:val="0"/>
      <w:marRight w:val="0"/>
      <w:marTop w:val="0"/>
      <w:marBottom w:val="0"/>
      <w:divBdr>
        <w:top w:val="none" w:sz="0" w:space="0" w:color="auto"/>
        <w:left w:val="none" w:sz="0" w:space="0" w:color="auto"/>
        <w:bottom w:val="none" w:sz="0" w:space="0" w:color="auto"/>
        <w:right w:val="none" w:sz="0" w:space="0" w:color="auto"/>
      </w:divBdr>
    </w:div>
    <w:div w:id="443621733">
      <w:bodyDiv w:val="1"/>
      <w:marLeft w:val="0"/>
      <w:marRight w:val="0"/>
      <w:marTop w:val="0"/>
      <w:marBottom w:val="0"/>
      <w:divBdr>
        <w:top w:val="none" w:sz="0" w:space="0" w:color="auto"/>
        <w:left w:val="none" w:sz="0" w:space="0" w:color="auto"/>
        <w:bottom w:val="none" w:sz="0" w:space="0" w:color="auto"/>
        <w:right w:val="none" w:sz="0" w:space="0" w:color="auto"/>
      </w:divBdr>
    </w:div>
    <w:div w:id="450711446">
      <w:bodyDiv w:val="1"/>
      <w:marLeft w:val="0"/>
      <w:marRight w:val="0"/>
      <w:marTop w:val="0"/>
      <w:marBottom w:val="0"/>
      <w:divBdr>
        <w:top w:val="none" w:sz="0" w:space="0" w:color="auto"/>
        <w:left w:val="none" w:sz="0" w:space="0" w:color="auto"/>
        <w:bottom w:val="none" w:sz="0" w:space="0" w:color="auto"/>
        <w:right w:val="none" w:sz="0" w:space="0" w:color="auto"/>
      </w:divBdr>
    </w:div>
    <w:div w:id="513615658">
      <w:bodyDiv w:val="1"/>
      <w:marLeft w:val="0"/>
      <w:marRight w:val="0"/>
      <w:marTop w:val="0"/>
      <w:marBottom w:val="0"/>
      <w:divBdr>
        <w:top w:val="none" w:sz="0" w:space="0" w:color="auto"/>
        <w:left w:val="none" w:sz="0" w:space="0" w:color="auto"/>
        <w:bottom w:val="none" w:sz="0" w:space="0" w:color="auto"/>
        <w:right w:val="none" w:sz="0" w:space="0" w:color="auto"/>
      </w:divBdr>
    </w:div>
    <w:div w:id="520319032">
      <w:bodyDiv w:val="1"/>
      <w:marLeft w:val="0"/>
      <w:marRight w:val="0"/>
      <w:marTop w:val="0"/>
      <w:marBottom w:val="0"/>
      <w:divBdr>
        <w:top w:val="none" w:sz="0" w:space="0" w:color="auto"/>
        <w:left w:val="none" w:sz="0" w:space="0" w:color="auto"/>
        <w:bottom w:val="none" w:sz="0" w:space="0" w:color="auto"/>
        <w:right w:val="none" w:sz="0" w:space="0" w:color="auto"/>
      </w:divBdr>
    </w:div>
    <w:div w:id="534277005">
      <w:bodyDiv w:val="1"/>
      <w:marLeft w:val="0"/>
      <w:marRight w:val="0"/>
      <w:marTop w:val="0"/>
      <w:marBottom w:val="0"/>
      <w:divBdr>
        <w:top w:val="none" w:sz="0" w:space="0" w:color="auto"/>
        <w:left w:val="none" w:sz="0" w:space="0" w:color="auto"/>
        <w:bottom w:val="none" w:sz="0" w:space="0" w:color="auto"/>
        <w:right w:val="none" w:sz="0" w:space="0" w:color="auto"/>
      </w:divBdr>
    </w:div>
    <w:div w:id="537472024">
      <w:bodyDiv w:val="1"/>
      <w:marLeft w:val="0"/>
      <w:marRight w:val="0"/>
      <w:marTop w:val="0"/>
      <w:marBottom w:val="0"/>
      <w:divBdr>
        <w:top w:val="none" w:sz="0" w:space="0" w:color="auto"/>
        <w:left w:val="none" w:sz="0" w:space="0" w:color="auto"/>
        <w:bottom w:val="none" w:sz="0" w:space="0" w:color="auto"/>
        <w:right w:val="none" w:sz="0" w:space="0" w:color="auto"/>
      </w:divBdr>
    </w:div>
    <w:div w:id="539323221">
      <w:bodyDiv w:val="1"/>
      <w:marLeft w:val="0"/>
      <w:marRight w:val="0"/>
      <w:marTop w:val="0"/>
      <w:marBottom w:val="0"/>
      <w:divBdr>
        <w:top w:val="none" w:sz="0" w:space="0" w:color="auto"/>
        <w:left w:val="none" w:sz="0" w:space="0" w:color="auto"/>
        <w:bottom w:val="none" w:sz="0" w:space="0" w:color="auto"/>
        <w:right w:val="none" w:sz="0" w:space="0" w:color="auto"/>
      </w:divBdr>
      <w:divsChild>
        <w:div w:id="49547294">
          <w:marLeft w:val="0"/>
          <w:marRight w:val="0"/>
          <w:marTop w:val="0"/>
          <w:marBottom w:val="0"/>
          <w:divBdr>
            <w:top w:val="none" w:sz="0" w:space="0" w:color="auto"/>
            <w:left w:val="none" w:sz="0" w:space="0" w:color="auto"/>
            <w:bottom w:val="none" w:sz="0" w:space="0" w:color="auto"/>
            <w:right w:val="none" w:sz="0" w:space="0" w:color="auto"/>
          </w:divBdr>
        </w:div>
        <w:div w:id="1767341899">
          <w:marLeft w:val="0"/>
          <w:marRight w:val="0"/>
          <w:marTop w:val="0"/>
          <w:marBottom w:val="0"/>
          <w:divBdr>
            <w:top w:val="none" w:sz="0" w:space="0" w:color="auto"/>
            <w:left w:val="none" w:sz="0" w:space="0" w:color="auto"/>
            <w:bottom w:val="none" w:sz="0" w:space="0" w:color="auto"/>
            <w:right w:val="none" w:sz="0" w:space="0" w:color="auto"/>
          </w:divBdr>
        </w:div>
        <w:div w:id="2107117239">
          <w:marLeft w:val="0"/>
          <w:marRight w:val="0"/>
          <w:marTop w:val="0"/>
          <w:marBottom w:val="0"/>
          <w:divBdr>
            <w:top w:val="none" w:sz="0" w:space="0" w:color="auto"/>
            <w:left w:val="none" w:sz="0" w:space="0" w:color="auto"/>
            <w:bottom w:val="none" w:sz="0" w:space="0" w:color="auto"/>
            <w:right w:val="none" w:sz="0" w:space="0" w:color="auto"/>
          </w:divBdr>
        </w:div>
      </w:divsChild>
    </w:div>
    <w:div w:id="559052469">
      <w:bodyDiv w:val="1"/>
      <w:marLeft w:val="0"/>
      <w:marRight w:val="0"/>
      <w:marTop w:val="0"/>
      <w:marBottom w:val="0"/>
      <w:divBdr>
        <w:top w:val="none" w:sz="0" w:space="0" w:color="auto"/>
        <w:left w:val="none" w:sz="0" w:space="0" w:color="auto"/>
        <w:bottom w:val="none" w:sz="0" w:space="0" w:color="auto"/>
        <w:right w:val="none" w:sz="0" w:space="0" w:color="auto"/>
      </w:divBdr>
    </w:div>
    <w:div w:id="588083288">
      <w:bodyDiv w:val="1"/>
      <w:marLeft w:val="0"/>
      <w:marRight w:val="0"/>
      <w:marTop w:val="0"/>
      <w:marBottom w:val="0"/>
      <w:divBdr>
        <w:top w:val="none" w:sz="0" w:space="0" w:color="auto"/>
        <w:left w:val="none" w:sz="0" w:space="0" w:color="auto"/>
        <w:bottom w:val="none" w:sz="0" w:space="0" w:color="auto"/>
        <w:right w:val="none" w:sz="0" w:space="0" w:color="auto"/>
      </w:divBdr>
    </w:div>
    <w:div w:id="600339529">
      <w:bodyDiv w:val="1"/>
      <w:marLeft w:val="0"/>
      <w:marRight w:val="0"/>
      <w:marTop w:val="0"/>
      <w:marBottom w:val="0"/>
      <w:divBdr>
        <w:top w:val="none" w:sz="0" w:space="0" w:color="auto"/>
        <w:left w:val="none" w:sz="0" w:space="0" w:color="auto"/>
        <w:bottom w:val="none" w:sz="0" w:space="0" w:color="auto"/>
        <w:right w:val="none" w:sz="0" w:space="0" w:color="auto"/>
      </w:divBdr>
    </w:div>
    <w:div w:id="624388526">
      <w:bodyDiv w:val="1"/>
      <w:marLeft w:val="0"/>
      <w:marRight w:val="0"/>
      <w:marTop w:val="0"/>
      <w:marBottom w:val="0"/>
      <w:divBdr>
        <w:top w:val="none" w:sz="0" w:space="0" w:color="auto"/>
        <w:left w:val="none" w:sz="0" w:space="0" w:color="auto"/>
        <w:bottom w:val="none" w:sz="0" w:space="0" w:color="auto"/>
        <w:right w:val="none" w:sz="0" w:space="0" w:color="auto"/>
      </w:divBdr>
    </w:div>
    <w:div w:id="626618951">
      <w:bodyDiv w:val="1"/>
      <w:marLeft w:val="0"/>
      <w:marRight w:val="0"/>
      <w:marTop w:val="0"/>
      <w:marBottom w:val="0"/>
      <w:divBdr>
        <w:top w:val="none" w:sz="0" w:space="0" w:color="auto"/>
        <w:left w:val="none" w:sz="0" w:space="0" w:color="auto"/>
        <w:bottom w:val="none" w:sz="0" w:space="0" w:color="auto"/>
        <w:right w:val="none" w:sz="0" w:space="0" w:color="auto"/>
      </w:divBdr>
    </w:div>
    <w:div w:id="629214860">
      <w:bodyDiv w:val="1"/>
      <w:marLeft w:val="0"/>
      <w:marRight w:val="0"/>
      <w:marTop w:val="0"/>
      <w:marBottom w:val="0"/>
      <w:divBdr>
        <w:top w:val="none" w:sz="0" w:space="0" w:color="auto"/>
        <w:left w:val="none" w:sz="0" w:space="0" w:color="auto"/>
        <w:bottom w:val="none" w:sz="0" w:space="0" w:color="auto"/>
        <w:right w:val="none" w:sz="0" w:space="0" w:color="auto"/>
      </w:divBdr>
    </w:div>
    <w:div w:id="657654226">
      <w:bodyDiv w:val="1"/>
      <w:marLeft w:val="0"/>
      <w:marRight w:val="0"/>
      <w:marTop w:val="0"/>
      <w:marBottom w:val="0"/>
      <w:divBdr>
        <w:top w:val="none" w:sz="0" w:space="0" w:color="auto"/>
        <w:left w:val="none" w:sz="0" w:space="0" w:color="auto"/>
        <w:bottom w:val="none" w:sz="0" w:space="0" w:color="auto"/>
        <w:right w:val="none" w:sz="0" w:space="0" w:color="auto"/>
      </w:divBdr>
    </w:div>
    <w:div w:id="660163843">
      <w:bodyDiv w:val="1"/>
      <w:marLeft w:val="0"/>
      <w:marRight w:val="0"/>
      <w:marTop w:val="0"/>
      <w:marBottom w:val="0"/>
      <w:divBdr>
        <w:top w:val="none" w:sz="0" w:space="0" w:color="auto"/>
        <w:left w:val="none" w:sz="0" w:space="0" w:color="auto"/>
        <w:bottom w:val="none" w:sz="0" w:space="0" w:color="auto"/>
        <w:right w:val="none" w:sz="0" w:space="0" w:color="auto"/>
      </w:divBdr>
    </w:div>
    <w:div w:id="663778813">
      <w:bodyDiv w:val="1"/>
      <w:marLeft w:val="0"/>
      <w:marRight w:val="0"/>
      <w:marTop w:val="0"/>
      <w:marBottom w:val="0"/>
      <w:divBdr>
        <w:top w:val="none" w:sz="0" w:space="0" w:color="auto"/>
        <w:left w:val="none" w:sz="0" w:space="0" w:color="auto"/>
        <w:bottom w:val="none" w:sz="0" w:space="0" w:color="auto"/>
        <w:right w:val="none" w:sz="0" w:space="0" w:color="auto"/>
      </w:divBdr>
    </w:div>
    <w:div w:id="665209459">
      <w:bodyDiv w:val="1"/>
      <w:marLeft w:val="0"/>
      <w:marRight w:val="0"/>
      <w:marTop w:val="0"/>
      <w:marBottom w:val="0"/>
      <w:divBdr>
        <w:top w:val="none" w:sz="0" w:space="0" w:color="auto"/>
        <w:left w:val="none" w:sz="0" w:space="0" w:color="auto"/>
        <w:bottom w:val="none" w:sz="0" w:space="0" w:color="auto"/>
        <w:right w:val="none" w:sz="0" w:space="0" w:color="auto"/>
      </w:divBdr>
    </w:div>
    <w:div w:id="728764752">
      <w:bodyDiv w:val="1"/>
      <w:marLeft w:val="0"/>
      <w:marRight w:val="0"/>
      <w:marTop w:val="0"/>
      <w:marBottom w:val="0"/>
      <w:divBdr>
        <w:top w:val="none" w:sz="0" w:space="0" w:color="auto"/>
        <w:left w:val="none" w:sz="0" w:space="0" w:color="auto"/>
        <w:bottom w:val="none" w:sz="0" w:space="0" w:color="auto"/>
        <w:right w:val="none" w:sz="0" w:space="0" w:color="auto"/>
      </w:divBdr>
    </w:div>
    <w:div w:id="730270550">
      <w:bodyDiv w:val="1"/>
      <w:marLeft w:val="0"/>
      <w:marRight w:val="0"/>
      <w:marTop w:val="0"/>
      <w:marBottom w:val="0"/>
      <w:divBdr>
        <w:top w:val="none" w:sz="0" w:space="0" w:color="auto"/>
        <w:left w:val="none" w:sz="0" w:space="0" w:color="auto"/>
        <w:bottom w:val="none" w:sz="0" w:space="0" w:color="auto"/>
        <w:right w:val="none" w:sz="0" w:space="0" w:color="auto"/>
      </w:divBdr>
    </w:div>
    <w:div w:id="731924664">
      <w:bodyDiv w:val="1"/>
      <w:marLeft w:val="0"/>
      <w:marRight w:val="0"/>
      <w:marTop w:val="0"/>
      <w:marBottom w:val="0"/>
      <w:divBdr>
        <w:top w:val="none" w:sz="0" w:space="0" w:color="auto"/>
        <w:left w:val="none" w:sz="0" w:space="0" w:color="auto"/>
        <w:bottom w:val="none" w:sz="0" w:space="0" w:color="auto"/>
        <w:right w:val="none" w:sz="0" w:space="0" w:color="auto"/>
      </w:divBdr>
    </w:div>
    <w:div w:id="821386410">
      <w:bodyDiv w:val="1"/>
      <w:marLeft w:val="0"/>
      <w:marRight w:val="0"/>
      <w:marTop w:val="0"/>
      <w:marBottom w:val="0"/>
      <w:divBdr>
        <w:top w:val="none" w:sz="0" w:space="0" w:color="auto"/>
        <w:left w:val="none" w:sz="0" w:space="0" w:color="auto"/>
        <w:bottom w:val="none" w:sz="0" w:space="0" w:color="auto"/>
        <w:right w:val="none" w:sz="0" w:space="0" w:color="auto"/>
      </w:divBdr>
    </w:div>
    <w:div w:id="849218970">
      <w:bodyDiv w:val="1"/>
      <w:marLeft w:val="0"/>
      <w:marRight w:val="0"/>
      <w:marTop w:val="0"/>
      <w:marBottom w:val="0"/>
      <w:divBdr>
        <w:top w:val="none" w:sz="0" w:space="0" w:color="auto"/>
        <w:left w:val="none" w:sz="0" w:space="0" w:color="auto"/>
        <w:bottom w:val="none" w:sz="0" w:space="0" w:color="auto"/>
        <w:right w:val="none" w:sz="0" w:space="0" w:color="auto"/>
      </w:divBdr>
    </w:div>
    <w:div w:id="866873326">
      <w:bodyDiv w:val="1"/>
      <w:marLeft w:val="0"/>
      <w:marRight w:val="0"/>
      <w:marTop w:val="0"/>
      <w:marBottom w:val="0"/>
      <w:divBdr>
        <w:top w:val="none" w:sz="0" w:space="0" w:color="auto"/>
        <w:left w:val="none" w:sz="0" w:space="0" w:color="auto"/>
        <w:bottom w:val="none" w:sz="0" w:space="0" w:color="auto"/>
        <w:right w:val="none" w:sz="0" w:space="0" w:color="auto"/>
      </w:divBdr>
    </w:div>
    <w:div w:id="866991158">
      <w:bodyDiv w:val="1"/>
      <w:marLeft w:val="0"/>
      <w:marRight w:val="0"/>
      <w:marTop w:val="0"/>
      <w:marBottom w:val="0"/>
      <w:divBdr>
        <w:top w:val="none" w:sz="0" w:space="0" w:color="auto"/>
        <w:left w:val="none" w:sz="0" w:space="0" w:color="auto"/>
        <w:bottom w:val="none" w:sz="0" w:space="0" w:color="auto"/>
        <w:right w:val="none" w:sz="0" w:space="0" w:color="auto"/>
      </w:divBdr>
    </w:div>
    <w:div w:id="891307789">
      <w:bodyDiv w:val="1"/>
      <w:marLeft w:val="0"/>
      <w:marRight w:val="0"/>
      <w:marTop w:val="0"/>
      <w:marBottom w:val="0"/>
      <w:divBdr>
        <w:top w:val="none" w:sz="0" w:space="0" w:color="auto"/>
        <w:left w:val="none" w:sz="0" w:space="0" w:color="auto"/>
        <w:bottom w:val="none" w:sz="0" w:space="0" w:color="auto"/>
        <w:right w:val="none" w:sz="0" w:space="0" w:color="auto"/>
      </w:divBdr>
    </w:div>
    <w:div w:id="893472382">
      <w:bodyDiv w:val="1"/>
      <w:marLeft w:val="0"/>
      <w:marRight w:val="0"/>
      <w:marTop w:val="0"/>
      <w:marBottom w:val="0"/>
      <w:divBdr>
        <w:top w:val="none" w:sz="0" w:space="0" w:color="auto"/>
        <w:left w:val="none" w:sz="0" w:space="0" w:color="auto"/>
        <w:bottom w:val="none" w:sz="0" w:space="0" w:color="auto"/>
        <w:right w:val="none" w:sz="0" w:space="0" w:color="auto"/>
      </w:divBdr>
    </w:div>
    <w:div w:id="900023840">
      <w:bodyDiv w:val="1"/>
      <w:marLeft w:val="0"/>
      <w:marRight w:val="0"/>
      <w:marTop w:val="0"/>
      <w:marBottom w:val="0"/>
      <w:divBdr>
        <w:top w:val="none" w:sz="0" w:space="0" w:color="auto"/>
        <w:left w:val="none" w:sz="0" w:space="0" w:color="auto"/>
        <w:bottom w:val="none" w:sz="0" w:space="0" w:color="auto"/>
        <w:right w:val="none" w:sz="0" w:space="0" w:color="auto"/>
      </w:divBdr>
    </w:div>
    <w:div w:id="901408758">
      <w:bodyDiv w:val="1"/>
      <w:marLeft w:val="0"/>
      <w:marRight w:val="0"/>
      <w:marTop w:val="0"/>
      <w:marBottom w:val="0"/>
      <w:divBdr>
        <w:top w:val="none" w:sz="0" w:space="0" w:color="auto"/>
        <w:left w:val="none" w:sz="0" w:space="0" w:color="auto"/>
        <w:bottom w:val="none" w:sz="0" w:space="0" w:color="auto"/>
        <w:right w:val="none" w:sz="0" w:space="0" w:color="auto"/>
      </w:divBdr>
      <w:divsChild>
        <w:div w:id="562182429">
          <w:marLeft w:val="0"/>
          <w:marRight w:val="0"/>
          <w:marTop w:val="0"/>
          <w:marBottom w:val="0"/>
          <w:divBdr>
            <w:top w:val="none" w:sz="0" w:space="0" w:color="CCCCCC"/>
            <w:left w:val="none" w:sz="0" w:space="0" w:color="CCCCCC"/>
            <w:bottom w:val="none" w:sz="0" w:space="0" w:color="CCCCCC"/>
            <w:right w:val="none" w:sz="0" w:space="0" w:color="CCCCCC"/>
          </w:divBdr>
          <w:divsChild>
            <w:div w:id="2084914645">
              <w:marLeft w:val="0"/>
              <w:marRight w:val="0"/>
              <w:marTop w:val="0"/>
              <w:marBottom w:val="75"/>
              <w:divBdr>
                <w:top w:val="none" w:sz="0" w:space="0" w:color="auto"/>
                <w:left w:val="none" w:sz="0" w:space="0" w:color="auto"/>
                <w:bottom w:val="none" w:sz="0" w:space="0" w:color="auto"/>
                <w:right w:val="none" w:sz="0" w:space="0" w:color="auto"/>
              </w:divBdr>
              <w:divsChild>
                <w:div w:id="1545020188">
                  <w:marLeft w:val="0"/>
                  <w:marRight w:val="0"/>
                  <w:marTop w:val="0"/>
                  <w:marBottom w:val="0"/>
                  <w:divBdr>
                    <w:top w:val="single" w:sz="6" w:space="8" w:color="B9B9B9"/>
                    <w:left w:val="none" w:sz="0" w:space="0" w:color="auto"/>
                    <w:bottom w:val="none" w:sz="0" w:space="0" w:color="auto"/>
                    <w:right w:val="none" w:sz="0" w:space="0" w:color="auto"/>
                  </w:divBdr>
                  <w:divsChild>
                    <w:div w:id="1713655993">
                      <w:marLeft w:val="0"/>
                      <w:marRight w:val="3375"/>
                      <w:marTop w:val="0"/>
                      <w:marBottom w:val="0"/>
                      <w:divBdr>
                        <w:top w:val="none" w:sz="0" w:space="0" w:color="auto"/>
                        <w:left w:val="none" w:sz="0" w:space="0" w:color="auto"/>
                        <w:bottom w:val="none" w:sz="0" w:space="0" w:color="auto"/>
                        <w:right w:val="none" w:sz="0" w:space="0" w:color="auto"/>
                      </w:divBdr>
                      <w:divsChild>
                        <w:div w:id="231745885">
                          <w:marLeft w:val="0"/>
                          <w:marRight w:val="0"/>
                          <w:marTop w:val="0"/>
                          <w:marBottom w:val="0"/>
                          <w:divBdr>
                            <w:top w:val="none" w:sz="0" w:space="0" w:color="auto"/>
                            <w:left w:val="none" w:sz="0" w:space="0" w:color="auto"/>
                            <w:bottom w:val="none" w:sz="0" w:space="0" w:color="auto"/>
                            <w:right w:val="none" w:sz="0" w:space="0" w:color="auto"/>
                          </w:divBdr>
                          <w:divsChild>
                            <w:div w:id="501506906">
                              <w:marLeft w:val="0"/>
                              <w:marRight w:val="0"/>
                              <w:marTop w:val="0"/>
                              <w:marBottom w:val="0"/>
                              <w:divBdr>
                                <w:top w:val="none" w:sz="0" w:space="0" w:color="auto"/>
                                <w:left w:val="none" w:sz="0" w:space="0" w:color="auto"/>
                                <w:bottom w:val="none" w:sz="0" w:space="0" w:color="auto"/>
                                <w:right w:val="none" w:sz="0" w:space="0" w:color="auto"/>
                              </w:divBdr>
                              <w:divsChild>
                                <w:div w:id="44447708">
                                  <w:marLeft w:val="0"/>
                                  <w:marRight w:val="0"/>
                                  <w:marTop w:val="0"/>
                                  <w:marBottom w:val="0"/>
                                  <w:divBdr>
                                    <w:top w:val="none" w:sz="0" w:space="0" w:color="auto"/>
                                    <w:left w:val="none" w:sz="0" w:space="0" w:color="auto"/>
                                    <w:bottom w:val="none" w:sz="0" w:space="0" w:color="auto"/>
                                    <w:right w:val="none" w:sz="0" w:space="0" w:color="auto"/>
                                  </w:divBdr>
                                  <w:divsChild>
                                    <w:div w:id="1362629947">
                                      <w:marLeft w:val="180"/>
                                      <w:marRight w:val="0"/>
                                      <w:marTop w:val="0"/>
                                      <w:marBottom w:val="0"/>
                                      <w:divBdr>
                                        <w:top w:val="none" w:sz="0" w:space="0" w:color="auto"/>
                                        <w:left w:val="none" w:sz="0" w:space="0" w:color="auto"/>
                                        <w:bottom w:val="none" w:sz="0" w:space="0" w:color="auto"/>
                                        <w:right w:val="none" w:sz="0" w:space="0" w:color="auto"/>
                                      </w:divBdr>
                                      <w:divsChild>
                                        <w:div w:id="355079418">
                                          <w:marLeft w:val="0"/>
                                          <w:marRight w:val="0"/>
                                          <w:marTop w:val="0"/>
                                          <w:marBottom w:val="0"/>
                                          <w:divBdr>
                                            <w:top w:val="none" w:sz="0" w:space="0" w:color="auto"/>
                                            <w:left w:val="none" w:sz="0" w:space="0" w:color="auto"/>
                                            <w:bottom w:val="none" w:sz="0" w:space="0" w:color="auto"/>
                                            <w:right w:val="none" w:sz="0" w:space="0" w:color="auto"/>
                                          </w:divBdr>
                                          <w:divsChild>
                                            <w:div w:id="4270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910294">
      <w:bodyDiv w:val="1"/>
      <w:marLeft w:val="0"/>
      <w:marRight w:val="0"/>
      <w:marTop w:val="0"/>
      <w:marBottom w:val="0"/>
      <w:divBdr>
        <w:top w:val="none" w:sz="0" w:space="0" w:color="auto"/>
        <w:left w:val="none" w:sz="0" w:space="0" w:color="auto"/>
        <w:bottom w:val="none" w:sz="0" w:space="0" w:color="auto"/>
        <w:right w:val="none" w:sz="0" w:space="0" w:color="auto"/>
      </w:divBdr>
    </w:div>
    <w:div w:id="920798777">
      <w:bodyDiv w:val="1"/>
      <w:marLeft w:val="0"/>
      <w:marRight w:val="0"/>
      <w:marTop w:val="0"/>
      <w:marBottom w:val="0"/>
      <w:divBdr>
        <w:top w:val="none" w:sz="0" w:space="0" w:color="auto"/>
        <w:left w:val="none" w:sz="0" w:space="0" w:color="auto"/>
        <w:bottom w:val="none" w:sz="0" w:space="0" w:color="auto"/>
        <w:right w:val="none" w:sz="0" w:space="0" w:color="auto"/>
      </w:divBdr>
    </w:div>
    <w:div w:id="938833261">
      <w:bodyDiv w:val="1"/>
      <w:marLeft w:val="0"/>
      <w:marRight w:val="0"/>
      <w:marTop w:val="0"/>
      <w:marBottom w:val="0"/>
      <w:divBdr>
        <w:top w:val="none" w:sz="0" w:space="0" w:color="auto"/>
        <w:left w:val="none" w:sz="0" w:space="0" w:color="auto"/>
        <w:bottom w:val="none" w:sz="0" w:space="0" w:color="auto"/>
        <w:right w:val="none" w:sz="0" w:space="0" w:color="auto"/>
      </w:divBdr>
    </w:div>
    <w:div w:id="951941847">
      <w:bodyDiv w:val="1"/>
      <w:marLeft w:val="0"/>
      <w:marRight w:val="0"/>
      <w:marTop w:val="0"/>
      <w:marBottom w:val="0"/>
      <w:divBdr>
        <w:top w:val="none" w:sz="0" w:space="0" w:color="auto"/>
        <w:left w:val="none" w:sz="0" w:space="0" w:color="auto"/>
        <w:bottom w:val="none" w:sz="0" w:space="0" w:color="auto"/>
        <w:right w:val="none" w:sz="0" w:space="0" w:color="auto"/>
      </w:divBdr>
    </w:div>
    <w:div w:id="994991297">
      <w:bodyDiv w:val="1"/>
      <w:marLeft w:val="0"/>
      <w:marRight w:val="0"/>
      <w:marTop w:val="0"/>
      <w:marBottom w:val="0"/>
      <w:divBdr>
        <w:top w:val="none" w:sz="0" w:space="0" w:color="auto"/>
        <w:left w:val="none" w:sz="0" w:space="0" w:color="auto"/>
        <w:bottom w:val="none" w:sz="0" w:space="0" w:color="auto"/>
        <w:right w:val="none" w:sz="0" w:space="0" w:color="auto"/>
      </w:divBdr>
    </w:div>
    <w:div w:id="997617116">
      <w:bodyDiv w:val="1"/>
      <w:marLeft w:val="0"/>
      <w:marRight w:val="0"/>
      <w:marTop w:val="0"/>
      <w:marBottom w:val="0"/>
      <w:divBdr>
        <w:top w:val="none" w:sz="0" w:space="0" w:color="auto"/>
        <w:left w:val="none" w:sz="0" w:space="0" w:color="auto"/>
        <w:bottom w:val="none" w:sz="0" w:space="0" w:color="auto"/>
        <w:right w:val="none" w:sz="0" w:space="0" w:color="auto"/>
      </w:divBdr>
    </w:div>
    <w:div w:id="1019281564">
      <w:bodyDiv w:val="1"/>
      <w:marLeft w:val="0"/>
      <w:marRight w:val="0"/>
      <w:marTop w:val="0"/>
      <w:marBottom w:val="0"/>
      <w:divBdr>
        <w:top w:val="none" w:sz="0" w:space="0" w:color="auto"/>
        <w:left w:val="none" w:sz="0" w:space="0" w:color="auto"/>
        <w:bottom w:val="none" w:sz="0" w:space="0" w:color="auto"/>
        <w:right w:val="none" w:sz="0" w:space="0" w:color="auto"/>
      </w:divBdr>
    </w:div>
    <w:div w:id="1033113322">
      <w:bodyDiv w:val="1"/>
      <w:marLeft w:val="0"/>
      <w:marRight w:val="0"/>
      <w:marTop w:val="0"/>
      <w:marBottom w:val="0"/>
      <w:divBdr>
        <w:top w:val="none" w:sz="0" w:space="0" w:color="auto"/>
        <w:left w:val="none" w:sz="0" w:space="0" w:color="auto"/>
        <w:bottom w:val="none" w:sz="0" w:space="0" w:color="auto"/>
        <w:right w:val="none" w:sz="0" w:space="0" w:color="auto"/>
      </w:divBdr>
    </w:div>
    <w:div w:id="1038774727">
      <w:bodyDiv w:val="1"/>
      <w:marLeft w:val="0"/>
      <w:marRight w:val="0"/>
      <w:marTop w:val="0"/>
      <w:marBottom w:val="0"/>
      <w:divBdr>
        <w:top w:val="none" w:sz="0" w:space="0" w:color="auto"/>
        <w:left w:val="none" w:sz="0" w:space="0" w:color="auto"/>
        <w:bottom w:val="none" w:sz="0" w:space="0" w:color="auto"/>
        <w:right w:val="none" w:sz="0" w:space="0" w:color="auto"/>
      </w:divBdr>
    </w:div>
    <w:div w:id="1058430851">
      <w:bodyDiv w:val="1"/>
      <w:marLeft w:val="0"/>
      <w:marRight w:val="0"/>
      <w:marTop w:val="0"/>
      <w:marBottom w:val="0"/>
      <w:divBdr>
        <w:top w:val="none" w:sz="0" w:space="0" w:color="auto"/>
        <w:left w:val="none" w:sz="0" w:space="0" w:color="auto"/>
        <w:bottom w:val="none" w:sz="0" w:space="0" w:color="auto"/>
        <w:right w:val="none" w:sz="0" w:space="0" w:color="auto"/>
      </w:divBdr>
    </w:div>
    <w:div w:id="1067417239">
      <w:bodyDiv w:val="1"/>
      <w:marLeft w:val="0"/>
      <w:marRight w:val="0"/>
      <w:marTop w:val="0"/>
      <w:marBottom w:val="0"/>
      <w:divBdr>
        <w:top w:val="none" w:sz="0" w:space="0" w:color="auto"/>
        <w:left w:val="none" w:sz="0" w:space="0" w:color="auto"/>
        <w:bottom w:val="none" w:sz="0" w:space="0" w:color="auto"/>
        <w:right w:val="none" w:sz="0" w:space="0" w:color="auto"/>
      </w:divBdr>
    </w:div>
    <w:div w:id="1099178251">
      <w:bodyDiv w:val="1"/>
      <w:marLeft w:val="0"/>
      <w:marRight w:val="0"/>
      <w:marTop w:val="0"/>
      <w:marBottom w:val="0"/>
      <w:divBdr>
        <w:top w:val="none" w:sz="0" w:space="0" w:color="auto"/>
        <w:left w:val="none" w:sz="0" w:space="0" w:color="auto"/>
        <w:bottom w:val="none" w:sz="0" w:space="0" w:color="auto"/>
        <w:right w:val="none" w:sz="0" w:space="0" w:color="auto"/>
      </w:divBdr>
    </w:div>
    <w:div w:id="1104379354">
      <w:bodyDiv w:val="1"/>
      <w:marLeft w:val="0"/>
      <w:marRight w:val="0"/>
      <w:marTop w:val="0"/>
      <w:marBottom w:val="0"/>
      <w:divBdr>
        <w:top w:val="none" w:sz="0" w:space="0" w:color="auto"/>
        <w:left w:val="none" w:sz="0" w:space="0" w:color="auto"/>
        <w:bottom w:val="none" w:sz="0" w:space="0" w:color="auto"/>
        <w:right w:val="none" w:sz="0" w:space="0" w:color="auto"/>
      </w:divBdr>
    </w:div>
    <w:div w:id="1109275785">
      <w:bodyDiv w:val="1"/>
      <w:marLeft w:val="0"/>
      <w:marRight w:val="0"/>
      <w:marTop w:val="0"/>
      <w:marBottom w:val="0"/>
      <w:divBdr>
        <w:top w:val="none" w:sz="0" w:space="0" w:color="auto"/>
        <w:left w:val="none" w:sz="0" w:space="0" w:color="auto"/>
        <w:bottom w:val="none" w:sz="0" w:space="0" w:color="auto"/>
        <w:right w:val="none" w:sz="0" w:space="0" w:color="auto"/>
      </w:divBdr>
    </w:div>
    <w:div w:id="1123842063">
      <w:bodyDiv w:val="1"/>
      <w:marLeft w:val="0"/>
      <w:marRight w:val="0"/>
      <w:marTop w:val="0"/>
      <w:marBottom w:val="0"/>
      <w:divBdr>
        <w:top w:val="none" w:sz="0" w:space="0" w:color="auto"/>
        <w:left w:val="none" w:sz="0" w:space="0" w:color="auto"/>
        <w:bottom w:val="none" w:sz="0" w:space="0" w:color="auto"/>
        <w:right w:val="none" w:sz="0" w:space="0" w:color="auto"/>
      </w:divBdr>
    </w:div>
    <w:div w:id="1143960836">
      <w:bodyDiv w:val="1"/>
      <w:marLeft w:val="0"/>
      <w:marRight w:val="0"/>
      <w:marTop w:val="0"/>
      <w:marBottom w:val="0"/>
      <w:divBdr>
        <w:top w:val="none" w:sz="0" w:space="0" w:color="auto"/>
        <w:left w:val="none" w:sz="0" w:space="0" w:color="auto"/>
        <w:bottom w:val="none" w:sz="0" w:space="0" w:color="auto"/>
        <w:right w:val="none" w:sz="0" w:space="0" w:color="auto"/>
      </w:divBdr>
      <w:divsChild>
        <w:div w:id="633218996">
          <w:marLeft w:val="0"/>
          <w:marRight w:val="0"/>
          <w:marTop w:val="0"/>
          <w:marBottom w:val="0"/>
          <w:divBdr>
            <w:top w:val="none" w:sz="0" w:space="0" w:color="auto"/>
            <w:left w:val="none" w:sz="0" w:space="0" w:color="auto"/>
            <w:bottom w:val="none" w:sz="0" w:space="0" w:color="auto"/>
            <w:right w:val="none" w:sz="0" w:space="0" w:color="auto"/>
          </w:divBdr>
          <w:divsChild>
            <w:div w:id="363867777">
              <w:marLeft w:val="0"/>
              <w:marRight w:val="0"/>
              <w:marTop w:val="0"/>
              <w:marBottom w:val="0"/>
              <w:divBdr>
                <w:top w:val="none" w:sz="0" w:space="0" w:color="auto"/>
                <w:left w:val="none" w:sz="0" w:space="0" w:color="auto"/>
                <w:bottom w:val="none" w:sz="0" w:space="0" w:color="auto"/>
                <w:right w:val="none" w:sz="0" w:space="0" w:color="auto"/>
              </w:divBdr>
              <w:divsChild>
                <w:div w:id="1744139303">
                  <w:marLeft w:val="0"/>
                  <w:marRight w:val="0"/>
                  <w:marTop w:val="0"/>
                  <w:marBottom w:val="0"/>
                  <w:divBdr>
                    <w:top w:val="none" w:sz="0" w:space="0" w:color="auto"/>
                    <w:left w:val="none" w:sz="0" w:space="0" w:color="auto"/>
                    <w:bottom w:val="none" w:sz="0" w:space="0" w:color="auto"/>
                    <w:right w:val="none" w:sz="0" w:space="0" w:color="auto"/>
                  </w:divBdr>
                  <w:divsChild>
                    <w:div w:id="1424687710">
                      <w:marLeft w:val="0"/>
                      <w:marRight w:val="0"/>
                      <w:marTop w:val="0"/>
                      <w:marBottom w:val="0"/>
                      <w:divBdr>
                        <w:top w:val="none" w:sz="0" w:space="0" w:color="auto"/>
                        <w:left w:val="none" w:sz="0" w:space="0" w:color="auto"/>
                        <w:bottom w:val="none" w:sz="0" w:space="0" w:color="auto"/>
                        <w:right w:val="none" w:sz="0" w:space="0" w:color="auto"/>
                      </w:divBdr>
                      <w:divsChild>
                        <w:div w:id="1137652001">
                          <w:marLeft w:val="0"/>
                          <w:marRight w:val="0"/>
                          <w:marTop w:val="0"/>
                          <w:marBottom w:val="0"/>
                          <w:divBdr>
                            <w:top w:val="none" w:sz="0" w:space="0" w:color="auto"/>
                            <w:left w:val="none" w:sz="0" w:space="0" w:color="auto"/>
                            <w:bottom w:val="none" w:sz="0" w:space="0" w:color="auto"/>
                            <w:right w:val="single" w:sz="6" w:space="8" w:color="D7EBF9"/>
                          </w:divBdr>
                          <w:divsChild>
                            <w:div w:id="5567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724543">
      <w:bodyDiv w:val="1"/>
      <w:marLeft w:val="0"/>
      <w:marRight w:val="0"/>
      <w:marTop w:val="0"/>
      <w:marBottom w:val="0"/>
      <w:divBdr>
        <w:top w:val="none" w:sz="0" w:space="0" w:color="auto"/>
        <w:left w:val="none" w:sz="0" w:space="0" w:color="auto"/>
        <w:bottom w:val="none" w:sz="0" w:space="0" w:color="auto"/>
        <w:right w:val="none" w:sz="0" w:space="0" w:color="auto"/>
      </w:divBdr>
    </w:div>
    <w:div w:id="1254050620">
      <w:bodyDiv w:val="1"/>
      <w:marLeft w:val="0"/>
      <w:marRight w:val="0"/>
      <w:marTop w:val="0"/>
      <w:marBottom w:val="0"/>
      <w:divBdr>
        <w:top w:val="none" w:sz="0" w:space="0" w:color="auto"/>
        <w:left w:val="none" w:sz="0" w:space="0" w:color="auto"/>
        <w:bottom w:val="none" w:sz="0" w:space="0" w:color="auto"/>
        <w:right w:val="none" w:sz="0" w:space="0" w:color="auto"/>
      </w:divBdr>
    </w:div>
    <w:div w:id="1291208791">
      <w:bodyDiv w:val="1"/>
      <w:marLeft w:val="0"/>
      <w:marRight w:val="0"/>
      <w:marTop w:val="0"/>
      <w:marBottom w:val="0"/>
      <w:divBdr>
        <w:top w:val="none" w:sz="0" w:space="0" w:color="auto"/>
        <w:left w:val="none" w:sz="0" w:space="0" w:color="auto"/>
        <w:bottom w:val="none" w:sz="0" w:space="0" w:color="auto"/>
        <w:right w:val="none" w:sz="0" w:space="0" w:color="auto"/>
      </w:divBdr>
    </w:div>
    <w:div w:id="1301883566">
      <w:bodyDiv w:val="1"/>
      <w:marLeft w:val="0"/>
      <w:marRight w:val="0"/>
      <w:marTop w:val="0"/>
      <w:marBottom w:val="0"/>
      <w:divBdr>
        <w:top w:val="none" w:sz="0" w:space="0" w:color="auto"/>
        <w:left w:val="none" w:sz="0" w:space="0" w:color="auto"/>
        <w:bottom w:val="none" w:sz="0" w:space="0" w:color="auto"/>
        <w:right w:val="none" w:sz="0" w:space="0" w:color="auto"/>
      </w:divBdr>
    </w:div>
    <w:div w:id="1315255785">
      <w:bodyDiv w:val="1"/>
      <w:marLeft w:val="0"/>
      <w:marRight w:val="0"/>
      <w:marTop w:val="0"/>
      <w:marBottom w:val="0"/>
      <w:divBdr>
        <w:top w:val="none" w:sz="0" w:space="0" w:color="auto"/>
        <w:left w:val="none" w:sz="0" w:space="0" w:color="auto"/>
        <w:bottom w:val="none" w:sz="0" w:space="0" w:color="auto"/>
        <w:right w:val="none" w:sz="0" w:space="0" w:color="auto"/>
      </w:divBdr>
    </w:div>
    <w:div w:id="1426999085">
      <w:bodyDiv w:val="1"/>
      <w:marLeft w:val="0"/>
      <w:marRight w:val="0"/>
      <w:marTop w:val="0"/>
      <w:marBottom w:val="0"/>
      <w:divBdr>
        <w:top w:val="none" w:sz="0" w:space="0" w:color="auto"/>
        <w:left w:val="none" w:sz="0" w:space="0" w:color="auto"/>
        <w:bottom w:val="none" w:sz="0" w:space="0" w:color="auto"/>
        <w:right w:val="none" w:sz="0" w:space="0" w:color="auto"/>
      </w:divBdr>
    </w:div>
    <w:div w:id="1479809234">
      <w:bodyDiv w:val="1"/>
      <w:marLeft w:val="0"/>
      <w:marRight w:val="0"/>
      <w:marTop w:val="0"/>
      <w:marBottom w:val="0"/>
      <w:divBdr>
        <w:top w:val="none" w:sz="0" w:space="0" w:color="auto"/>
        <w:left w:val="none" w:sz="0" w:space="0" w:color="auto"/>
        <w:bottom w:val="none" w:sz="0" w:space="0" w:color="auto"/>
        <w:right w:val="none" w:sz="0" w:space="0" w:color="auto"/>
      </w:divBdr>
    </w:div>
    <w:div w:id="1538855718">
      <w:bodyDiv w:val="1"/>
      <w:marLeft w:val="0"/>
      <w:marRight w:val="0"/>
      <w:marTop w:val="0"/>
      <w:marBottom w:val="0"/>
      <w:divBdr>
        <w:top w:val="none" w:sz="0" w:space="0" w:color="auto"/>
        <w:left w:val="none" w:sz="0" w:space="0" w:color="auto"/>
        <w:bottom w:val="none" w:sz="0" w:space="0" w:color="auto"/>
        <w:right w:val="none" w:sz="0" w:space="0" w:color="auto"/>
      </w:divBdr>
    </w:div>
    <w:div w:id="1539975698">
      <w:bodyDiv w:val="1"/>
      <w:marLeft w:val="0"/>
      <w:marRight w:val="0"/>
      <w:marTop w:val="0"/>
      <w:marBottom w:val="0"/>
      <w:divBdr>
        <w:top w:val="none" w:sz="0" w:space="0" w:color="auto"/>
        <w:left w:val="none" w:sz="0" w:space="0" w:color="auto"/>
        <w:bottom w:val="none" w:sz="0" w:space="0" w:color="auto"/>
        <w:right w:val="none" w:sz="0" w:space="0" w:color="auto"/>
      </w:divBdr>
    </w:div>
    <w:div w:id="1552375433">
      <w:bodyDiv w:val="1"/>
      <w:marLeft w:val="0"/>
      <w:marRight w:val="0"/>
      <w:marTop w:val="0"/>
      <w:marBottom w:val="0"/>
      <w:divBdr>
        <w:top w:val="none" w:sz="0" w:space="0" w:color="auto"/>
        <w:left w:val="none" w:sz="0" w:space="0" w:color="auto"/>
        <w:bottom w:val="none" w:sz="0" w:space="0" w:color="auto"/>
        <w:right w:val="none" w:sz="0" w:space="0" w:color="auto"/>
      </w:divBdr>
    </w:div>
    <w:div w:id="1554190522">
      <w:bodyDiv w:val="1"/>
      <w:marLeft w:val="0"/>
      <w:marRight w:val="0"/>
      <w:marTop w:val="0"/>
      <w:marBottom w:val="0"/>
      <w:divBdr>
        <w:top w:val="none" w:sz="0" w:space="0" w:color="auto"/>
        <w:left w:val="none" w:sz="0" w:space="0" w:color="auto"/>
        <w:bottom w:val="none" w:sz="0" w:space="0" w:color="auto"/>
        <w:right w:val="none" w:sz="0" w:space="0" w:color="auto"/>
      </w:divBdr>
    </w:div>
    <w:div w:id="1566262231">
      <w:bodyDiv w:val="1"/>
      <w:marLeft w:val="0"/>
      <w:marRight w:val="0"/>
      <w:marTop w:val="0"/>
      <w:marBottom w:val="0"/>
      <w:divBdr>
        <w:top w:val="none" w:sz="0" w:space="0" w:color="auto"/>
        <w:left w:val="none" w:sz="0" w:space="0" w:color="auto"/>
        <w:bottom w:val="none" w:sz="0" w:space="0" w:color="auto"/>
        <w:right w:val="none" w:sz="0" w:space="0" w:color="auto"/>
      </w:divBdr>
    </w:div>
    <w:div w:id="1578436201">
      <w:bodyDiv w:val="1"/>
      <w:marLeft w:val="0"/>
      <w:marRight w:val="0"/>
      <w:marTop w:val="0"/>
      <w:marBottom w:val="0"/>
      <w:divBdr>
        <w:top w:val="none" w:sz="0" w:space="0" w:color="auto"/>
        <w:left w:val="none" w:sz="0" w:space="0" w:color="auto"/>
        <w:bottom w:val="none" w:sz="0" w:space="0" w:color="auto"/>
        <w:right w:val="none" w:sz="0" w:space="0" w:color="auto"/>
      </w:divBdr>
    </w:div>
    <w:div w:id="1589725948">
      <w:bodyDiv w:val="1"/>
      <w:marLeft w:val="0"/>
      <w:marRight w:val="0"/>
      <w:marTop w:val="0"/>
      <w:marBottom w:val="0"/>
      <w:divBdr>
        <w:top w:val="none" w:sz="0" w:space="0" w:color="auto"/>
        <w:left w:val="none" w:sz="0" w:space="0" w:color="auto"/>
        <w:bottom w:val="none" w:sz="0" w:space="0" w:color="auto"/>
        <w:right w:val="none" w:sz="0" w:space="0" w:color="auto"/>
      </w:divBdr>
    </w:div>
    <w:div w:id="1610234932">
      <w:bodyDiv w:val="1"/>
      <w:marLeft w:val="0"/>
      <w:marRight w:val="0"/>
      <w:marTop w:val="0"/>
      <w:marBottom w:val="0"/>
      <w:divBdr>
        <w:top w:val="none" w:sz="0" w:space="0" w:color="auto"/>
        <w:left w:val="none" w:sz="0" w:space="0" w:color="auto"/>
        <w:bottom w:val="none" w:sz="0" w:space="0" w:color="auto"/>
        <w:right w:val="none" w:sz="0" w:space="0" w:color="auto"/>
      </w:divBdr>
    </w:div>
    <w:div w:id="1616329642">
      <w:bodyDiv w:val="1"/>
      <w:marLeft w:val="0"/>
      <w:marRight w:val="0"/>
      <w:marTop w:val="0"/>
      <w:marBottom w:val="0"/>
      <w:divBdr>
        <w:top w:val="none" w:sz="0" w:space="0" w:color="auto"/>
        <w:left w:val="none" w:sz="0" w:space="0" w:color="auto"/>
        <w:bottom w:val="none" w:sz="0" w:space="0" w:color="auto"/>
        <w:right w:val="none" w:sz="0" w:space="0" w:color="auto"/>
      </w:divBdr>
    </w:div>
    <w:div w:id="1625504582">
      <w:bodyDiv w:val="1"/>
      <w:marLeft w:val="0"/>
      <w:marRight w:val="0"/>
      <w:marTop w:val="0"/>
      <w:marBottom w:val="0"/>
      <w:divBdr>
        <w:top w:val="none" w:sz="0" w:space="0" w:color="auto"/>
        <w:left w:val="none" w:sz="0" w:space="0" w:color="auto"/>
        <w:bottom w:val="none" w:sz="0" w:space="0" w:color="auto"/>
        <w:right w:val="none" w:sz="0" w:space="0" w:color="auto"/>
      </w:divBdr>
    </w:div>
    <w:div w:id="1627199512">
      <w:bodyDiv w:val="1"/>
      <w:marLeft w:val="0"/>
      <w:marRight w:val="0"/>
      <w:marTop w:val="0"/>
      <w:marBottom w:val="0"/>
      <w:divBdr>
        <w:top w:val="none" w:sz="0" w:space="0" w:color="auto"/>
        <w:left w:val="none" w:sz="0" w:space="0" w:color="auto"/>
        <w:bottom w:val="none" w:sz="0" w:space="0" w:color="auto"/>
        <w:right w:val="none" w:sz="0" w:space="0" w:color="auto"/>
      </w:divBdr>
    </w:div>
    <w:div w:id="1649817941">
      <w:bodyDiv w:val="1"/>
      <w:marLeft w:val="0"/>
      <w:marRight w:val="0"/>
      <w:marTop w:val="0"/>
      <w:marBottom w:val="0"/>
      <w:divBdr>
        <w:top w:val="none" w:sz="0" w:space="0" w:color="auto"/>
        <w:left w:val="none" w:sz="0" w:space="0" w:color="auto"/>
        <w:bottom w:val="none" w:sz="0" w:space="0" w:color="auto"/>
        <w:right w:val="none" w:sz="0" w:space="0" w:color="auto"/>
      </w:divBdr>
    </w:div>
    <w:div w:id="1661349758">
      <w:bodyDiv w:val="1"/>
      <w:marLeft w:val="0"/>
      <w:marRight w:val="0"/>
      <w:marTop w:val="0"/>
      <w:marBottom w:val="0"/>
      <w:divBdr>
        <w:top w:val="none" w:sz="0" w:space="0" w:color="auto"/>
        <w:left w:val="none" w:sz="0" w:space="0" w:color="auto"/>
        <w:bottom w:val="none" w:sz="0" w:space="0" w:color="auto"/>
        <w:right w:val="none" w:sz="0" w:space="0" w:color="auto"/>
      </w:divBdr>
    </w:div>
    <w:div w:id="1666083178">
      <w:bodyDiv w:val="1"/>
      <w:marLeft w:val="0"/>
      <w:marRight w:val="0"/>
      <w:marTop w:val="0"/>
      <w:marBottom w:val="0"/>
      <w:divBdr>
        <w:top w:val="none" w:sz="0" w:space="0" w:color="auto"/>
        <w:left w:val="none" w:sz="0" w:space="0" w:color="auto"/>
        <w:bottom w:val="none" w:sz="0" w:space="0" w:color="auto"/>
        <w:right w:val="none" w:sz="0" w:space="0" w:color="auto"/>
      </w:divBdr>
    </w:div>
    <w:div w:id="1677072132">
      <w:bodyDiv w:val="1"/>
      <w:marLeft w:val="0"/>
      <w:marRight w:val="0"/>
      <w:marTop w:val="0"/>
      <w:marBottom w:val="0"/>
      <w:divBdr>
        <w:top w:val="none" w:sz="0" w:space="0" w:color="auto"/>
        <w:left w:val="none" w:sz="0" w:space="0" w:color="auto"/>
        <w:bottom w:val="none" w:sz="0" w:space="0" w:color="auto"/>
        <w:right w:val="none" w:sz="0" w:space="0" w:color="auto"/>
      </w:divBdr>
    </w:div>
    <w:div w:id="1690637143">
      <w:bodyDiv w:val="1"/>
      <w:marLeft w:val="0"/>
      <w:marRight w:val="0"/>
      <w:marTop w:val="0"/>
      <w:marBottom w:val="0"/>
      <w:divBdr>
        <w:top w:val="none" w:sz="0" w:space="0" w:color="auto"/>
        <w:left w:val="none" w:sz="0" w:space="0" w:color="auto"/>
        <w:bottom w:val="none" w:sz="0" w:space="0" w:color="auto"/>
        <w:right w:val="none" w:sz="0" w:space="0" w:color="auto"/>
      </w:divBdr>
    </w:div>
    <w:div w:id="1700159513">
      <w:bodyDiv w:val="1"/>
      <w:marLeft w:val="0"/>
      <w:marRight w:val="0"/>
      <w:marTop w:val="0"/>
      <w:marBottom w:val="0"/>
      <w:divBdr>
        <w:top w:val="none" w:sz="0" w:space="0" w:color="auto"/>
        <w:left w:val="none" w:sz="0" w:space="0" w:color="auto"/>
        <w:bottom w:val="none" w:sz="0" w:space="0" w:color="auto"/>
        <w:right w:val="none" w:sz="0" w:space="0" w:color="auto"/>
      </w:divBdr>
      <w:divsChild>
        <w:div w:id="6714298">
          <w:marLeft w:val="0"/>
          <w:marRight w:val="0"/>
          <w:marTop w:val="0"/>
          <w:marBottom w:val="0"/>
          <w:divBdr>
            <w:top w:val="none" w:sz="0" w:space="0" w:color="auto"/>
            <w:left w:val="none" w:sz="0" w:space="0" w:color="auto"/>
            <w:bottom w:val="none" w:sz="0" w:space="0" w:color="auto"/>
            <w:right w:val="none" w:sz="0" w:space="0" w:color="auto"/>
          </w:divBdr>
        </w:div>
        <w:div w:id="28072160">
          <w:marLeft w:val="0"/>
          <w:marRight w:val="0"/>
          <w:marTop w:val="0"/>
          <w:marBottom w:val="0"/>
          <w:divBdr>
            <w:top w:val="none" w:sz="0" w:space="0" w:color="auto"/>
            <w:left w:val="none" w:sz="0" w:space="0" w:color="auto"/>
            <w:bottom w:val="none" w:sz="0" w:space="0" w:color="auto"/>
            <w:right w:val="none" w:sz="0" w:space="0" w:color="auto"/>
          </w:divBdr>
        </w:div>
        <w:div w:id="94597298">
          <w:marLeft w:val="0"/>
          <w:marRight w:val="0"/>
          <w:marTop w:val="0"/>
          <w:marBottom w:val="0"/>
          <w:divBdr>
            <w:top w:val="none" w:sz="0" w:space="0" w:color="auto"/>
            <w:left w:val="none" w:sz="0" w:space="0" w:color="auto"/>
            <w:bottom w:val="none" w:sz="0" w:space="0" w:color="auto"/>
            <w:right w:val="none" w:sz="0" w:space="0" w:color="auto"/>
          </w:divBdr>
        </w:div>
        <w:div w:id="208106844">
          <w:marLeft w:val="0"/>
          <w:marRight w:val="0"/>
          <w:marTop w:val="0"/>
          <w:marBottom w:val="0"/>
          <w:divBdr>
            <w:top w:val="none" w:sz="0" w:space="0" w:color="auto"/>
            <w:left w:val="none" w:sz="0" w:space="0" w:color="auto"/>
            <w:bottom w:val="none" w:sz="0" w:space="0" w:color="auto"/>
            <w:right w:val="none" w:sz="0" w:space="0" w:color="auto"/>
          </w:divBdr>
        </w:div>
        <w:div w:id="214463460">
          <w:marLeft w:val="0"/>
          <w:marRight w:val="0"/>
          <w:marTop w:val="0"/>
          <w:marBottom w:val="0"/>
          <w:divBdr>
            <w:top w:val="none" w:sz="0" w:space="0" w:color="auto"/>
            <w:left w:val="none" w:sz="0" w:space="0" w:color="auto"/>
            <w:bottom w:val="none" w:sz="0" w:space="0" w:color="auto"/>
            <w:right w:val="none" w:sz="0" w:space="0" w:color="auto"/>
          </w:divBdr>
        </w:div>
        <w:div w:id="221260038">
          <w:marLeft w:val="0"/>
          <w:marRight w:val="0"/>
          <w:marTop w:val="0"/>
          <w:marBottom w:val="0"/>
          <w:divBdr>
            <w:top w:val="none" w:sz="0" w:space="0" w:color="auto"/>
            <w:left w:val="none" w:sz="0" w:space="0" w:color="auto"/>
            <w:bottom w:val="none" w:sz="0" w:space="0" w:color="auto"/>
            <w:right w:val="none" w:sz="0" w:space="0" w:color="auto"/>
          </w:divBdr>
        </w:div>
        <w:div w:id="235631209">
          <w:marLeft w:val="0"/>
          <w:marRight w:val="0"/>
          <w:marTop w:val="0"/>
          <w:marBottom w:val="0"/>
          <w:divBdr>
            <w:top w:val="none" w:sz="0" w:space="0" w:color="auto"/>
            <w:left w:val="none" w:sz="0" w:space="0" w:color="auto"/>
            <w:bottom w:val="none" w:sz="0" w:space="0" w:color="auto"/>
            <w:right w:val="none" w:sz="0" w:space="0" w:color="auto"/>
          </w:divBdr>
        </w:div>
        <w:div w:id="239294395">
          <w:marLeft w:val="0"/>
          <w:marRight w:val="0"/>
          <w:marTop w:val="0"/>
          <w:marBottom w:val="0"/>
          <w:divBdr>
            <w:top w:val="none" w:sz="0" w:space="0" w:color="auto"/>
            <w:left w:val="none" w:sz="0" w:space="0" w:color="auto"/>
            <w:bottom w:val="none" w:sz="0" w:space="0" w:color="auto"/>
            <w:right w:val="none" w:sz="0" w:space="0" w:color="auto"/>
          </w:divBdr>
        </w:div>
        <w:div w:id="320931533">
          <w:marLeft w:val="0"/>
          <w:marRight w:val="0"/>
          <w:marTop w:val="0"/>
          <w:marBottom w:val="0"/>
          <w:divBdr>
            <w:top w:val="none" w:sz="0" w:space="0" w:color="auto"/>
            <w:left w:val="none" w:sz="0" w:space="0" w:color="auto"/>
            <w:bottom w:val="none" w:sz="0" w:space="0" w:color="auto"/>
            <w:right w:val="none" w:sz="0" w:space="0" w:color="auto"/>
          </w:divBdr>
        </w:div>
        <w:div w:id="387387232">
          <w:marLeft w:val="0"/>
          <w:marRight w:val="0"/>
          <w:marTop w:val="0"/>
          <w:marBottom w:val="0"/>
          <w:divBdr>
            <w:top w:val="none" w:sz="0" w:space="0" w:color="auto"/>
            <w:left w:val="none" w:sz="0" w:space="0" w:color="auto"/>
            <w:bottom w:val="none" w:sz="0" w:space="0" w:color="auto"/>
            <w:right w:val="none" w:sz="0" w:space="0" w:color="auto"/>
          </w:divBdr>
        </w:div>
        <w:div w:id="490607894">
          <w:marLeft w:val="0"/>
          <w:marRight w:val="0"/>
          <w:marTop w:val="0"/>
          <w:marBottom w:val="0"/>
          <w:divBdr>
            <w:top w:val="none" w:sz="0" w:space="0" w:color="auto"/>
            <w:left w:val="none" w:sz="0" w:space="0" w:color="auto"/>
            <w:bottom w:val="none" w:sz="0" w:space="0" w:color="auto"/>
            <w:right w:val="none" w:sz="0" w:space="0" w:color="auto"/>
          </w:divBdr>
        </w:div>
        <w:div w:id="596989646">
          <w:marLeft w:val="0"/>
          <w:marRight w:val="0"/>
          <w:marTop w:val="0"/>
          <w:marBottom w:val="0"/>
          <w:divBdr>
            <w:top w:val="none" w:sz="0" w:space="0" w:color="auto"/>
            <w:left w:val="none" w:sz="0" w:space="0" w:color="auto"/>
            <w:bottom w:val="none" w:sz="0" w:space="0" w:color="auto"/>
            <w:right w:val="none" w:sz="0" w:space="0" w:color="auto"/>
          </w:divBdr>
        </w:div>
        <w:div w:id="627971011">
          <w:marLeft w:val="0"/>
          <w:marRight w:val="0"/>
          <w:marTop w:val="0"/>
          <w:marBottom w:val="0"/>
          <w:divBdr>
            <w:top w:val="none" w:sz="0" w:space="0" w:color="auto"/>
            <w:left w:val="none" w:sz="0" w:space="0" w:color="auto"/>
            <w:bottom w:val="none" w:sz="0" w:space="0" w:color="auto"/>
            <w:right w:val="none" w:sz="0" w:space="0" w:color="auto"/>
          </w:divBdr>
        </w:div>
        <w:div w:id="682131276">
          <w:marLeft w:val="0"/>
          <w:marRight w:val="0"/>
          <w:marTop w:val="0"/>
          <w:marBottom w:val="0"/>
          <w:divBdr>
            <w:top w:val="none" w:sz="0" w:space="0" w:color="auto"/>
            <w:left w:val="none" w:sz="0" w:space="0" w:color="auto"/>
            <w:bottom w:val="none" w:sz="0" w:space="0" w:color="auto"/>
            <w:right w:val="none" w:sz="0" w:space="0" w:color="auto"/>
          </w:divBdr>
        </w:div>
        <w:div w:id="696735574">
          <w:marLeft w:val="0"/>
          <w:marRight w:val="0"/>
          <w:marTop w:val="0"/>
          <w:marBottom w:val="0"/>
          <w:divBdr>
            <w:top w:val="none" w:sz="0" w:space="0" w:color="auto"/>
            <w:left w:val="none" w:sz="0" w:space="0" w:color="auto"/>
            <w:bottom w:val="none" w:sz="0" w:space="0" w:color="auto"/>
            <w:right w:val="none" w:sz="0" w:space="0" w:color="auto"/>
          </w:divBdr>
        </w:div>
        <w:div w:id="736704107">
          <w:marLeft w:val="0"/>
          <w:marRight w:val="0"/>
          <w:marTop w:val="0"/>
          <w:marBottom w:val="0"/>
          <w:divBdr>
            <w:top w:val="none" w:sz="0" w:space="0" w:color="auto"/>
            <w:left w:val="none" w:sz="0" w:space="0" w:color="auto"/>
            <w:bottom w:val="none" w:sz="0" w:space="0" w:color="auto"/>
            <w:right w:val="none" w:sz="0" w:space="0" w:color="auto"/>
          </w:divBdr>
        </w:div>
        <w:div w:id="810370330">
          <w:marLeft w:val="0"/>
          <w:marRight w:val="0"/>
          <w:marTop w:val="0"/>
          <w:marBottom w:val="0"/>
          <w:divBdr>
            <w:top w:val="none" w:sz="0" w:space="0" w:color="auto"/>
            <w:left w:val="none" w:sz="0" w:space="0" w:color="auto"/>
            <w:bottom w:val="none" w:sz="0" w:space="0" w:color="auto"/>
            <w:right w:val="none" w:sz="0" w:space="0" w:color="auto"/>
          </w:divBdr>
        </w:div>
        <w:div w:id="824317454">
          <w:marLeft w:val="0"/>
          <w:marRight w:val="0"/>
          <w:marTop w:val="0"/>
          <w:marBottom w:val="0"/>
          <w:divBdr>
            <w:top w:val="none" w:sz="0" w:space="0" w:color="auto"/>
            <w:left w:val="none" w:sz="0" w:space="0" w:color="auto"/>
            <w:bottom w:val="none" w:sz="0" w:space="0" w:color="auto"/>
            <w:right w:val="none" w:sz="0" w:space="0" w:color="auto"/>
          </w:divBdr>
        </w:div>
        <w:div w:id="884174815">
          <w:marLeft w:val="0"/>
          <w:marRight w:val="0"/>
          <w:marTop w:val="0"/>
          <w:marBottom w:val="0"/>
          <w:divBdr>
            <w:top w:val="none" w:sz="0" w:space="0" w:color="auto"/>
            <w:left w:val="none" w:sz="0" w:space="0" w:color="auto"/>
            <w:bottom w:val="none" w:sz="0" w:space="0" w:color="auto"/>
            <w:right w:val="none" w:sz="0" w:space="0" w:color="auto"/>
          </w:divBdr>
        </w:div>
        <w:div w:id="887180646">
          <w:marLeft w:val="0"/>
          <w:marRight w:val="0"/>
          <w:marTop w:val="0"/>
          <w:marBottom w:val="0"/>
          <w:divBdr>
            <w:top w:val="none" w:sz="0" w:space="0" w:color="auto"/>
            <w:left w:val="none" w:sz="0" w:space="0" w:color="auto"/>
            <w:bottom w:val="none" w:sz="0" w:space="0" w:color="auto"/>
            <w:right w:val="none" w:sz="0" w:space="0" w:color="auto"/>
          </w:divBdr>
        </w:div>
        <w:div w:id="917400422">
          <w:marLeft w:val="0"/>
          <w:marRight w:val="0"/>
          <w:marTop w:val="0"/>
          <w:marBottom w:val="0"/>
          <w:divBdr>
            <w:top w:val="none" w:sz="0" w:space="0" w:color="auto"/>
            <w:left w:val="none" w:sz="0" w:space="0" w:color="auto"/>
            <w:bottom w:val="none" w:sz="0" w:space="0" w:color="auto"/>
            <w:right w:val="none" w:sz="0" w:space="0" w:color="auto"/>
          </w:divBdr>
        </w:div>
        <w:div w:id="920212024">
          <w:marLeft w:val="0"/>
          <w:marRight w:val="0"/>
          <w:marTop w:val="0"/>
          <w:marBottom w:val="0"/>
          <w:divBdr>
            <w:top w:val="none" w:sz="0" w:space="0" w:color="auto"/>
            <w:left w:val="none" w:sz="0" w:space="0" w:color="auto"/>
            <w:bottom w:val="none" w:sz="0" w:space="0" w:color="auto"/>
            <w:right w:val="none" w:sz="0" w:space="0" w:color="auto"/>
          </w:divBdr>
        </w:div>
        <w:div w:id="1004362239">
          <w:marLeft w:val="0"/>
          <w:marRight w:val="0"/>
          <w:marTop w:val="0"/>
          <w:marBottom w:val="0"/>
          <w:divBdr>
            <w:top w:val="none" w:sz="0" w:space="0" w:color="auto"/>
            <w:left w:val="none" w:sz="0" w:space="0" w:color="auto"/>
            <w:bottom w:val="none" w:sz="0" w:space="0" w:color="auto"/>
            <w:right w:val="none" w:sz="0" w:space="0" w:color="auto"/>
          </w:divBdr>
        </w:div>
        <w:div w:id="1039008071">
          <w:marLeft w:val="0"/>
          <w:marRight w:val="0"/>
          <w:marTop w:val="0"/>
          <w:marBottom w:val="0"/>
          <w:divBdr>
            <w:top w:val="none" w:sz="0" w:space="0" w:color="auto"/>
            <w:left w:val="none" w:sz="0" w:space="0" w:color="auto"/>
            <w:bottom w:val="none" w:sz="0" w:space="0" w:color="auto"/>
            <w:right w:val="none" w:sz="0" w:space="0" w:color="auto"/>
          </w:divBdr>
        </w:div>
        <w:div w:id="1098137033">
          <w:marLeft w:val="0"/>
          <w:marRight w:val="0"/>
          <w:marTop w:val="0"/>
          <w:marBottom w:val="0"/>
          <w:divBdr>
            <w:top w:val="none" w:sz="0" w:space="0" w:color="auto"/>
            <w:left w:val="none" w:sz="0" w:space="0" w:color="auto"/>
            <w:bottom w:val="none" w:sz="0" w:space="0" w:color="auto"/>
            <w:right w:val="none" w:sz="0" w:space="0" w:color="auto"/>
          </w:divBdr>
        </w:div>
        <w:div w:id="1137988822">
          <w:marLeft w:val="0"/>
          <w:marRight w:val="0"/>
          <w:marTop w:val="0"/>
          <w:marBottom w:val="0"/>
          <w:divBdr>
            <w:top w:val="none" w:sz="0" w:space="0" w:color="auto"/>
            <w:left w:val="none" w:sz="0" w:space="0" w:color="auto"/>
            <w:bottom w:val="none" w:sz="0" w:space="0" w:color="auto"/>
            <w:right w:val="none" w:sz="0" w:space="0" w:color="auto"/>
          </w:divBdr>
        </w:div>
        <w:div w:id="1207720105">
          <w:marLeft w:val="0"/>
          <w:marRight w:val="0"/>
          <w:marTop w:val="0"/>
          <w:marBottom w:val="0"/>
          <w:divBdr>
            <w:top w:val="none" w:sz="0" w:space="0" w:color="auto"/>
            <w:left w:val="none" w:sz="0" w:space="0" w:color="auto"/>
            <w:bottom w:val="none" w:sz="0" w:space="0" w:color="auto"/>
            <w:right w:val="none" w:sz="0" w:space="0" w:color="auto"/>
          </w:divBdr>
        </w:div>
        <w:div w:id="1250769962">
          <w:marLeft w:val="0"/>
          <w:marRight w:val="0"/>
          <w:marTop w:val="0"/>
          <w:marBottom w:val="0"/>
          <w:divBdr>
            <w:top w:val="none" w:sz="0" w:space="0" w:color="auto"/>
            <w:left w:val="none" w:sz="0" w:space="0" w:color="auto"/>
            <w:bottom w:val="none" w:sz="0" w:space="0" w:color="auto"/>
            <w:right w:val="none" w:sz="0" w:space="0" w:color="auto"/>
          </w:divBdr>
        </w:div>
        <w:div w:id="1283419468">
          <w:marLeft w:val="0"/>
          <w:marRight w:val="0"/>
          <w:marTop w:val="0"/>
          <w:marBottom w:val="0"/>
          <w:divBdr>
            <w:top w:val="none" w:sz="0" w:space="0" w:color="auto"/>
            <w:left w:val="none" w:sz="0" w:space="0" w:color="auto"/>
            <w:bottom w:val="none" w:sz="0" w:space="0" w:color="auto"/>
            <w:right w:val="none" w:sz="0" w:space="0" w:color="auto"/>
          </w:divBdr>
        </w:div>
        <w:div w:id="1314405089">
          <w:marLeft w:val="0"/>
          <w:marRight w:val="0"/>
          <w:marTop w:val="0"/>
          <w:marBottom w:val="0"/>
          <w:divBdr>
            <w:top w:val="none" w:sz="0" w:space="0" w:color="auto"/>
            <w:left w:val="none" w:sz="0" w:space="0" w:color="auto"/>
            <w:bottom w:val="none" w:sz="0" w:space="0" w:color="auto"/>
            <w:right w:val="none" w:sz="0" w:space="0" w:color="auto"/>
          </w:divBdr>
        </w:div>
        <w:div w:id="1333920206">
          <w:marLeft w:val="0"/>
          <w:marRight w:val="0"/>
          <w:marTop w:val="0"/>
          <w:marBottom w:val="0"/>
          <w:divBdr>
            <w:top w:val="none" w:sz="0" w:space="0" w:color="auto"/>
            <w:left w:val="none" w:sz="0" w:space="0" w:color="auto"/>
            <w:bottom w:val="none" w:sz="0" w:space="0" w:color="auto"/>
            <w:right w:val="none" w:sz="0" w:space="0" w:color="auto"/>
          </w:divBdr>
        </w:div>
        <w:div w:id="1352947463">
          <w:marLeft w:val="0"/>
          <w:marRight w:val="0"/>
          <w:marTop w:val="0"/>
          <w:marBottom w:val="0"/>
          <w:divBdr>
            <w:top w:val="none" w:sz="0" w:space="0" w:color="auto"/>
            <w:left w:val="none" w:sz="0" w:space="0" w:color="auto"/>
            <w:bottom w:val="none" w:sz="0" w:space="0" w:color="auto"/>
            <w:right w:val="none" w:sz="0" w:space="0" w:color="auto"/>
          </w:divBdr>
        </w:div>
        <w:div w:id="1377125149">
          <w:marLeft w:val="0"/>
          <w:marRight w:val="0"/>
          <w:marTop w:val="0"/>
          <w:marBottom w:val="0"/>
          <w:divBdr>
            <w:top w:val="none" w:sz="0" w:space="0" w:color="auto"/>
            <w:left w:val="none" w:sz="0" w:space="0" w:color="auto"/>
            <w:bottom w:val="none" w:sz="0" w:space="0" w:color="auto"/>
            <w:right w:val="none" w:sz="0" w:space="0" w:color="auto"/>
          </w:divBdr>
        </w:div>
        <w:div w:id="1406492062">
          <w:marLeft w:val="0"/>
          <w:marRight w:val="0"/>
          <w:marTop w:val="0"/>
          <w:marBottom w:val="0"/>
          <w:divBdr>
            <w:top w:val="none" w:sz="0" w:space="0" w:color="auto"/>
            <w:left w:val="none" w:sz="0" w:space="0" w:color="auto"/>
            <w:bottom w:val="none" w:sz="0" w:space="0" w:color="auto"/>
            <w:right w:val="none" w:sz="0" w:space="0" w:color="auto"/>
          </w:divBdr>
        </w:div>
        <w:div w:id="1449083530">
          <w:marLeft w:val="0"/>
          <w:marRight w:val="0"/>
          <w:marTop w:val="0"/>
          <w:marBottom w:val="0"/>
          <w:divBdr>
            <w:top w:val="none" w:sz="0" w:space="0" w:color="auto"/>
            <w:left w:val="none" w:sz="0" w:space="0" w:color="auto"/>
            <w:bottom w:val="none" w:sz="0" w:space="0" w:color="auto"/>
            <w:right w:val="none" w:sz="0" w:space="0" w:color="auto"/>
          </w:divBdr>
        </w:div>
        <w:div w:id="1451583291">
          <w:marLeft w:val="0"/>
          <w:marRight w:val="0"/>
          <w:marTop w:val="0"/>
          <w:marBottom w:val="0"/>
          <w:divBdr>
            <w:top w:val="none" w:sz="0" w:space="0" w:color="auto"/>
            <w:left w:val="none" w:sz="0" w:space="0" w:color="auto"/>
            <w:bottom w:val="none" w:sz="0" w:space="0" w:color="auto"/>
            <w:right w:val="none" w:sz="0" w:space="0" w:color="auto"/>
          </w:divBdr>
        </w:div>
        <w:div w:id="1469980015">
          <w:marLeft w:val="0"/>
          <w:marRight w:val="0"/>
          <w:marTop w:val="0"/>
          <w:marBottom w:val="0"/>
          <w:divBdr>
            <w:top w:val="none" w:sz="0" w:space="0" w:color="auto"/>
            <w:left w:val="none" w:sz="0" w:space="0" w:color="auto"/>
            <w:bottom w:val="none" w:sz="0" w:space="0" w:color="auto"/>
            <w:right w:val="none" w:sz="0" w:space="0" w:color="auto"/>
          </w:divBdr>
        </w:div>
        <w:div w:id="1501658890">
          <w:marLeft w:val="0"/>
          <w:marRight w:val="0"/>
          <w:marTop w:val="0"/>
          <w:marBottom w:val="0"/>
          <w:divBdr>
            <w:top w:val="none" w:sz="0" w:space="0" w:color="auto"/>
            <w:left w:val="none" w:sz="0" w:space="0" w:color="auto"/>
            <w:bottom w:val="none" w:sz="0" w:space="0" w:color="auto"/>
            <w:right w:val="none" w:sz="0" w:space="0" w:color="auto"/>
          </w:divBdr>
        </w:div>
        <w:div w:id="1522014588">
          <w:marLeft w:val="0"/>
          <w:marRight w:val="0"/>
          <w:marTop w:val="0"/>
          <w:marBottom w:val="0"/>
          <w:divBdr>
            <w:top w:val="none" w:sz="0" w:space="0" w:color="auto"/>
            <w:left w:val="none" w:sz="0" w:space="0" w:color="auto"/>
            <w:bottom w:val="none" w:sz="0" w:space="0" w:color="auto"/>
            <w:right w:val="none" w:sz="0" w:space="0" w:color="auto"/>
          </w:divBdr>
        </w:div>
        <w:div w:id="1579703432">
          <w:marLeft w:val="0"/>
          <w:marRight w:val="0"/>
          <w:marTop w:val="0"/>
          <w:marBottom w:val="0"/>
          <w:divBdr>
            <w:top w:val="none" w:sz="0" w:space="0" w:color="auto"/>
            <w:left w:val="none" w:sz="0" w:space="0" w:color="auto"/>
            <w:bottom w:val="none" w:sz="0" w:space="0" w:color="auto"/>
            <w:right w:val="none" w:sz="0" w:space="0" w:color="auto"/>
          </w:divBdr>
        </w:div>
        <w:div w:id="1583487347">
          <w:marLeft w:val="0"/>
          <w:marRight w:val="0"/>
          <w:marTop w:val="0"/>
          <w:marBottom w:val="0"/>
          <w:divBdr>
            <w:top w:val="none" w:sz="0" w:space="0" w:color="auto"/>
            <w:left w:val="none" w:sz="0" w:space="0" w:color="auto"/>
            <w:bottom w:val="none" w:sz="0" w:space="0" w:color="auto"/>
            <w:right w:val="none" w:sz="0" w:space="0" w:color="auto"/>
          </w:divBdr>
        </w:div>
        <w:div w:id="1683360204">
          <w:marLeft w:val="0"/>
          <w:marRight w:val="0"/>
          <w:marTop w:val="0"/>
          <w:marBottom w:val="0"/>
          <w:divBdr>
            <w:top w:val="none" w:sz="0" w:space="0" w:color="auto"/>
            <w:left w:val="none" w:sz="0" w:space="0" w:color="auto"/>
            <w:bottom w:val="none" w:sz="0" w:space="0" w:color="auto"/>
            <w:right w:val="none" w:sz="0" w:space="0" w:color="auto"/>
          </w:divBdr>
        </w:div>
        <w:div w:id="1745688701">
          <w:marLeft w:val="0"/>
          <w:marRight w:val="0"/>
          <w:marTop w:val="0"/>
          <w:marBottom w:val="0"/>
          <w:divBdr>
            <w:top w:val="none" w:sz="0" w:space="0" w:color="auto"/>
            <w:left w:val="none" w:sz="0" w:space="0" w:color="auto"/>
            <w:bottom w:val="none" w:sz="0" w:space="0" w:color="auto"/>
            <w:right w:val="none" w:sz="0" w:space="0" w:color="auto"/>
          </w:divBdr>
        </w:div>
        <w:div w:id="1780100719">
          <w:marLeft w:val="0"/>
          <w:marRight w:val="0"/>
          <w:marTop w:val="0"/>
          <w:marBottom w:val="0"/>
          <w:divBdr>
            <w:top w:val="none" w:sz="0" w:space="0" w:color="auto"/>
            <w:left w:val="none" w:sz="0" w:space="0" w:color="auto"/>
            <w:bottom w:val="none" w:sz="0" w:space="0" w:color="auto"/>
            <w:right w:val="none" w:sz="0" w:space="0" w:color="auto"/>
          </w:divBdr>
        </w:div>
        <w:div w:id="1791320323">
          <w:marLeft w:val="0"/>
          <w:marRight w:val="0"/>
          <w:marTop w:val="0"/>
          <w:marBottom w:val="0"/>
          <w:divBdr>
            <w:top w:val="none" w:sz="0" w:space="0" w:color="auto"/>
            <w:left w:val="none" w:sz="0" w:space="0" w:color="auto"/>
            <w:bottom w:val="none" w:sz="0" w:space="0" w:color="auto"/>
            <w:right w:val="none" w:sz="0" w:space="0" w:color="auto"/>
          </w:divBdr>
        </w:div>
        <w:div w:id="1804762476">
          <w:marLeft w:val="0"/>
          <w:marRight w:val="0"/>
          <w:marTop w:val="0"/>
          <w:marBottom w:val="0"/>
          <w:divBdr>
            <w:top w:val="none" w:sz="0" w:space="0" w:color="auto"/>
            <w:left w:val="none" w:sz="0" w:space="0" w:color="auto"/>
            <w:bottom w:val="none" w:sz="0" w:space="0" w:color="auto"/>
            <w:right w:val="none" w:sz="0" w:space="0" w:color="auto"/>
          </w:divBdr>
        </w:div>
        <w:div w:id="1871914721">
          <w:marLeft w:val="0"/>
          <w:marRight w:val="0"/>
          <w:marTop w:val="0"/>
          <w:marBottom w:val="0"/>
          <w:divBdr>
            <w:top w:val="none" w:sz="0" w:space="0" w:color="auto"/>
            <w:left w:val="none" w:sz="0" w:space="0" w:color="auto"/>
            <w:bottom w:val="none" w:sz="0" w:space="0" w:color="auto"/>
            <w:right w:val="none" w:sz="0" w:space="0" w:color="auto"/>
          </w:divBdr>
        </w:div>
        <w:div w:id="1959751475">
          <w:marLeft w:val="0"/>
          <w:marRight w:val="0"/>
          <w:marTop w:val="0"/>
          <w:marBottom w:val="0"/>
          <w:divBdr>
            <w:top w:val="none" w:sz="0" w:space="0" w:color="auto"/>
            <w:left w:val="none" w:sz="0" w:space="0" w:color="auto"/>
            <w:bottom w:val="none" w:sz="0" w:space="0" w:color="auto"/>
            <w:right w:val="none" w:sz="0" w:space="0" w:color="auto"/>
          </w:divBdr>
        </w:div>
      </w:divsChild>
    </w:div>
    <w:div w:id="1707829002">
      <w:bodyDiv w:val="1"/>
      <w:marLeft w:val="0"/>
      <w:marRight w:val="0"/>
      <w:marTop w:val="0"/>
      <w:marBottom w:val="0"/>
      <w:divBdr>
        <w:top w:val="none" w:sz="0" w:space="0" w:color="auto"/>
        <w:left w:val="none" w:sz="0" w:space="0" w:color="auto"/>
        <w:bottom w:val="none" w:sz="0" w:space="0" w:color="auto"/>
        <w:right w:val="none" w:sz="0" w:space="0" w:color="auto"/>
      </w:divBdr>
    </w:div>
    <w:div w:id="1717704460">
      <w:bodyDiv w:val="1"/>
      <w:marLeft w:val="0"/>
      <w:marRight w:val="0"/>
      <w:marTop w:val="0"/>
      <w:marBottom w:val="0"/>
      <w:divBdr>
        <w:top w:val="none" w:sz="0" w:space="0" w:color="auto"/>
        <w:left w:val="none" w:sz="0" w:space="0" w:color="auto"/>
        <w:bottom w:val="none" w:sz="0" w:space="0" w:color="auto"/>
        <w:right w:val="none" w:sz="0" w:space="0" w:color="auto"/>
      </w:divBdr>
    </w:div>
    <w:div w:id="1759011287">
      <w:bodyDiv w:val="1"/>
      <w:marLeft w:val="0"/>
      <w:marRight w:val="0"/>
      <w:marTop w:val="0"/>
      <w:marBottom w:val="0"/>
      <w:divBdr>
        <w:top w:val="none" w:sz="0" w:space="0" w:color="auto"/>
        <w:left w:val="none" w:sz="0" w:space="0" w:color="auto"/>
        <w:bottom w:val="none" w:sz="0" w:space="0" w:color="auto"/>
        <w:right w:val="none" w:sz="0" w:space="0" w:color="auto"/>
      </w:divBdr>
    </w:div>
    <w:div w:id="1772118352">
      <w:bodyDiv w:val="1"/>
      <w:marLeft w:val="0"/>
      <w:marRight w:val="0"/>
      <w:marTop w:val="0"/>
      <w:marBottom w:val="0"/>
      <w:divBdr>
        <w:top w:val="none" w:sz="0" w:space="0" w:color="auto"/>
        <w:left w:val="none" w:sz="0" w:space="0" w:color="auto"/>
        <w:bottom w:val="none" w:sz="0" w:space="0" w:color="auto"/>
        <w:right w:val="none" w:sz="0" w:space="0" w:color="auto"/>
      </w:divBdr>
    </w:div>
    <w:div w:id="1779523593">
      <w:bodyDiv w:val="1"/>
      <w:marLeft w:val="0"/>
      <w:marRight w:val="0"/>
      <w:marTop w:val="0"/>
      <w:marBottom w:val="0"/>
      <w:divBdr>
        <w:top w:val="none" w:sz="0" w:space="0" w:color="auto"/>
        <w:left w:val="none" w:sz="0" w:space="0" w:color="auto"/>
        <w:bottom w:val="none" w:sz="0" w:space="0" w:color="auto"/>
        <w:right w:val="none" w:sz="0" w:space="0" w:color="auto"/>
      </w:divBdr>
    </w:div>
    <w:div w:id="1785227988">
      <w:bodyDiv w:val="1"/>
      <w:marLeft w:val="0"/>
      <w:marRight w:val="0"/>
      <w:marTop w:val="0"/>
      <w:marBottom w:val="0"/>
      <w:divBdr>
        <w:top w:val="none" w:sz="0" w:space="0" w:color="auto"/>
        <w:left w:val="none" w:sz="0" w:space="0" w:color="auto"/>
        <w:bottom w:val="none" w:sz="0" w:space="0" w:color="auto"/>
        <w:right w:val="none" w:sz="0" w:space="0" w:color="auto"/>
      </w:divBdr>
    </w:div>
    <w:div w:id="1807896707">
      <w:bodyDiv w:val="1"/>
      <w:marLeft w:val="0"/>
      <w:marRight w:val="0"/>
      <w:marTop w:val="0"/>
      <w:marBottom w:val="0"/>
      <w:divBdr>
        <w:top w:val="none" w:sz="0" w:space="0" w:color="auto"/>
        <w:left w:val="none" w:sz="0" w:space="0" w:color="auto"/>
        <w:bottom w:val="none" w:sz="0" w:space="0" w:color="auto"/>
        <w:right w:val="none" w:sz="0" w:space="0" w:color="auto"/>
      </w:divBdr>
    </w:div>
    <w:div w:id="1824618615">
      <w:bodyDiv w:val="1"/>
      <w:marLeft w:val="0"/>
      <w:marRight w:val="0"/>
      <w:marTop w:val="0"/>
      <w:marBottom w:val="0"/>
      <w:divBdr>
        <w:top w:val="none" w:sz="0" w:space="0" w:color="auto"/>
        <w:left w:val="none" w:sz="0" w:space="0" w:color="auto"/>
        <w:bottom w:val="none" w:sz="0" w:space="0" w:color="auto"/>
        <w:right w:val="none" w:sz="0" w:space="0" w:color="auto"/>
      </w:divBdr>
    </w:div>
    <w:div w:id="1844736626">
      <w:bodyDiv w:val="1"/>
      <w:marLeft w:val="0"/>
      <w:marRight w:val="0"/>
      <w:marTop w:val="0"/>
      <w:marBottom w:val="0"/>
      <w:divBdr>
        <w:top w:val="none" w:sz="0" w:space="0" w:color="auto"/>
        <w:left w:val="none" w:sz="0" w:space="0" w:color="auto"/>
        <w:bottom w:val="none" w:sz="0" w:space="0" w:color="auto"/>
        <w:right w:val="none" w:sz="0" w:space="0" w:color="auto"/>
      </w:divBdr>
    </w:div>
    <w:div w:id="1850371751">
      <w:bodyDiv w:val="1"/>
      <w:marLeft w:val="0"/>
      <w:marRight w:val="0"/>
      <w:marTop w:val="0"/>
      <w:marBottom w:val="0"/>
      <w:divBdr>
        <w:top w:val="none" w:sz="0" w:space="0" w:color="auto"/>
        <w:left w:val="none" w:sz="0" w:space="0" w:color="auto"/>
        <w:bottom w:val="none" w:sz="0" w:space="0" w:color="auto"/>
        <w:right w:val="none" w:sz="0" w:space="0" w:color="auto"/>
      </w:divBdr>
    </w:div>
    <w:div w:id="1862473756">
      <w:bodyDiv w:val="1"/>
      <w:marLeft w:val="0"/>
      <w:marRight w:val="0"/>
      <w:marTop w:val="0"/>
      <w:marBottom w:val="0"/>
      <w:divBdr>
        <w:top w:val="none" w:sz="0" w:space="0" w:color="auto"/>
        <w:left w:val="none" w:sz="0" w:space="0" w:color="auto"/>
        <w:bottom w:val="none" w:sz="0" w:space="0" w:color="auto"/>
        <w:right w:val="none" w:sz="0" w:space="0" w:color="auto"/>
      </w:divBdr>
    </w:div>
    <w:div w:id="1922641436">
      <w:bodyDiv w:val="1"/>
      <w:marLeft w:val="0"/>
      <w:marRight w:val="0"/>
      <w:marTop w:val="0"/>
      <w:marBottom w:val="0"/>
      <w:divBdr>
        <w:top w:val="none" w:sz="0" w:space="0" w:color="auto"/>
        <w:left w:val="none" w:sz="0" w:space="0" w:color="auto"/>
        <w:bottom w:val="none" w:sz="0" w:space="0" w:color="auto"/>
        <w:right w:val="none" w:sz="0" w:space="0" w:color="auto"/>
      </w:divBdr>
    </w:div>
    <w:div w:id="1930459760">
      <w:bodyDiv w:val="1"/>
      <w:marLeft w:val="0"/>
      <w:marRight w:val="0"/>
      <w:marTop w:val="0"/>
      <w:marBottom w:val="0"/>
      <w:divBdr>
        <w:top w:val="none" w:sz="0" w:space="0" w:color="auto"/>
        <w:left w:val="none" w:sz="0" w:space="0" w:color="auto"/>
        <w:bottom w:val="none" w:sz="0" w:space="0" w:color="auto"/>
        <w:right w:val="none" w:sz="0" w:space="0" w:color="auto"/>
      </w:divBdr>
    </w:div>
    <w:div w:id="2019380131">
      <w:bodyDiv w:val="1"/>
      <w:marLeft w:val="0"/>
      <w:marRight w:val="0"/>
      <w:marTop w:val="0"/>
      <w:marBottom w:val="0"/>
      <w:divBdr>
        <w:top w:val="none" w:sz="0" w:space="0" w:color="auto"/>
        <w:left w:val="none" w:sz="0" w:space="0" w:color="auto"/>
        <w:bottom w:val="none" w:sz="0" w:space="0" w:color="auto"/>
        <w:right w:val="none" w:sz="0" w:space="0" w:color="auto"/>
      </w:divBdr>
    </w:div>
    <w:div w:id="2019846054">
      <w:bodyDiv w:val="1"/>
      <w:marLeft w:val="0"/>
      <w:marRight w:val="0"/>
      <w:marTop w:val="0"/>
      <w:marBottom w:val="0"/>
      <w:divBdr>
        <w:top w:val="none" w:sz="0" w:space="0" w:color="auto"/>
        <w:left w:val="none" w:sz="0" w:space="0" w:color="auto"/>
        <w:bottom w:val="none" w:sz="0" w:space="0" w:color="auto"/>
        <w:right w:val="none" w:sz="0" w:space="0" w:color="auto"/>
      </w:divBdr>
    </w:div>
    <w:div w:id="2026049992">
      <w:bodyDiv w:val="1"/>
      <w:marLeft w:val="0"/>
      <w:marRight w:val="0"/>
      <w:marTop w:val="0"/>
      <w:marBottom w:val="0"/>
      <w:divBdr>
        <w:top w:val="none" w:sz="0" w:space="0" w:color="auto"/>
        <w:left w:val="none" w:sz="0" w:space="0" w:color="auto"/>
        <w:bottom w:val="none" w:sz="0" w:space="0" w:color="auto"/>
        <w:right w:val="none" w:sz="0" w:space="0" w:color="auto"/>
      </w:divBdr>
    </w:div>
    <w:div w:id="2033191114">
      <w:bodyDiv w:val="1"/>
      <w:marLeft w:val="0"/>
      <w:marRight w:val="0"/>
      <w:marTop w:val="0"/>
      <w:marBottom w:val="0"/>
      <w:divBdr>
        <w:top w:val="none" w:sz="0" w:space="0" w:color="auto"/>
        <w:left w:val="none" w:sz="0" w:space="0" w:color="auto"/>
        <w:bottom w:val="none" w:sz="0" w:space="0" w:color="auto"/>
        <w:right w:val="none" w:sz="0" w:space="0" w:color="auto"/>
      </w:divBdr>
    </w:div>
    <w:div w:id="2063940334">
      <w:bodyDiv w:val="1"/>
      <w:marLeft w:val="0"/>
      <w:marRight w:val="0"/>
      <w:marTop w:val="0"/>
      <w:marBottom w:val="0"/>
      <w:divBdr>
        <w:top w:val="none" w:sz="0" w:space="0" w:color="auto"/>
        <w:left w:val="none" w:sz="0" w:space="0" w:color="auto"/>
        <w:bottom w:val="none" w:sz="0" w:space="0" w:color="auto"/>
        <w:right w:val="none" w:sz="0" w:space="0" w:color="auto"/>
      </w:divBdr>
    </w:div>
    <w:div w:id="2084525100">
      <w:bodyDiv w:val="1"/>
      <w:marLeft w:val="0"/>
      <w:marRight w:val="0"/>
      <w:marTop w:val="0"/>
      <w:marBottom w:val="0"/>
      <w:divBdr>
        <w:top w:val="none" w:sz="0" w:space="0" w:color="auto"/>
        <w:left w:val="none" w:sz="0" w:space="0" w:color="auto"/>
        <w:bottom w:val="none" w:sz="0" w:space="0" w:color="auto"/>
        <w:right w:val="none" w:sz="0" w:space="0" w:color="auto"/>
      </w:divBdr>
    </w:div>
    <w:div w:id="210314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ns/adms" TargetMode="External"/><Relationship Id="rId117" Type="http://schemas.openxmlformats.org/officeDocument/2006/relationships/image" Target="media/image17.png"/><Relationship Id="rId21" Type="http://schemas.openxmlformats.org/officeDocument/2006/relationships/hyperlink" Target="https://de.wikipedia.org/wiki/Semantisches_Web" TargetMode="External"/><Relationship Id="rId42" Type="http://schemas.openxmlformats.org/officeDocument/2006/relationships/footer" Target="footer3.xml"/><Relationship Id="rId47" Type="http://schemas.openxmlformats.org/officeDocument/2006/relationships/footer" Target="footer5.xml"/><Relationship Id="rId63" Type="http://schemas.openxmlformats.org/officeDocument/2006/relationships/hyperlink" Target="http://publications.europa.eu/resource/authority/frequency" TargetMode="External"/><Relationship Id="rId68" Type="http://schemas.openxmlformats.org/officeDocument/2006/relationships/hyperlink" Target="http://sws.geonames.org/" TargetMode="External"/><Relationship Id="rId84" Type="http://schemas.openxmlformats.org/officeDocument/2006/relationships/hyperlink" Target="http://dcat-ap.de/def/politicalGeocoding/Level/federal" TargetMode="External"/><Relationship Id="rId89" Type="http://schemas.openxmlformats.org/officeDocument/2006/relationships/hyperlink" Target="http://dcat-ap.de/def/politicalGeocoding/districtKey" TargetMode="External"/><Relationship Id="rId112" Type="http://schemas.openxmlformats.org/officeDocument/2006/relationships/hyperlink" Target="https://joinup.ec.europa.eu/node/150346/" TargetMode="External"/><Relationship Id="rId133" Type="http://schemas.openxmlformats.org/officeDocument/2006/relationships/hyperlink" Target="http://www.w3.org/ns/adms" TargetMode="External"/><Relationship Id="rId138" Type="http://schemas.openxmlformats.org/officeDocument/2006/relationships/hyperlink" Target="http://www.w3.org/RDF/" TargetMode="External"/><Relationship Id="rId154" Type="http://schemas.openxmlformats.org/officeDocument/2006/relationships/fontTable" Target="fontTable.xml"/><Relationship Id="rId16" Type="http://schemas.openxmlformats.org/officeDocument/2006/relationships/hyperlink" Target="https://joinup.ec.europa.eu/asset/dcat_application_profile" TargetMode="External"/><Relationship Id="rId107" Type="http://schemas.openxmlformats.org/officeDocument/2006/relationships/image" Target="media/image12.png"/><Relationship Id="rId11" Type="http://schemas.openxmlformats.org/officeDocument/2006/relationships/endnotes" Target="endnotes.xml"/><Relationship Id="rId32" Type="http://schemas.openxmlformats.org/officeDocument/2006/relationships/hyperlink" Target="http://www.w3.org/2000/01/rdf-schema" TargetMode="External"/><Relationship Id="rId37" Type="http://schemas.openxmlformats.org/officeDocument/2006/relationships/hyperlink" Target="http://www.w3.org/2006/vcard/ns" TargetMode="External"/><Relationship Id="rId53" Type="http://schemas.openxmlformats.org/officeDocument/2006/relationships/hyperlink" Target="http://dcat-ap.de/def/politicalGeocoding/stateKey" TargetMode="External"/><Relationship Id="rId58" Type="http://schemas.openxmlformats.org/officeDocument/2006/relationships/hyperlink" Target="http://spdx.org/rdf/terms" TargetMode="External"/><Relationship Id="rId74" Type="http://schemas.openxmlformats.org/officeDocument/2006/relationships/hyperlink" Target="https://www.w3.org/TR/vocab-adms/" TargetMode="External"/><Relationship Id="rId79" Type="http://schemas.openxmlformats.org/officeDocument/2006/relationships/hyperlink" Target="http://publications.europa.eu/resource/authority/file-type/ZIP" TargetMode="External"/><Relationship Id="rId102" Type="http://schemas.openxmlformats.org/officeDocument/2006/relationships/footer" Target="footer7.xml"/><Relationship Id="rId123" Type="http://schemas.openxmlformats.org/officeDocument/2006/relationships/footer" Target="footer8.xml"/><Relationship Id="rId128" Type="http://schemas.openxmlformats.org/officeDocument/2006/relationships/hyperlink" Target="http://purl.org/adms/status/Withdrawn" TargetMode="External"/><Relationship Id="rId144" Type="http://schemas.openxmlformats.org/officeDocument/2006/relationships/hyperlink" Target="https://joinup.ec.europa.eu/asset/dcat_application_profile" TargetMode="External"/><Relationship Id="rId149" Type="http://schemas.openxmlformats.org/officeDocument/2006/relationships/hyperlink" Target="http://www.w3.org/2011/gld/wiki/Main_Page" TargetMode="External"/><Relationship Id="rId5" Type="http://schemas.openxmlformats.org/officeDocument/2006/relationships/customXml" Target="../customXml/item4.xml"/><Relationship Id="rId90" Type="http://schemas.openxmlformats.org/officeDocument/2006/relationships/hyperlink" Target="http://dcat-ap.de/def/politicalGeocodingURI/states" TargetMode="External"/><Relationship Id="rId95" Type="http://schemas.openxmlformats.org/officeDocument/2006/relationships/hyperlink" Target="http://dcat-ap.de/def/hashAlgorithms/md/5/" TargetMode="External"/><Relationship Id="rId22" Type="http://schemas.openxmlformats.org/officeDocument/2006/relationships/hyperlink" Target="https://de.wikipedia.org/wiki/Elementaraussage" TargetMode="External"/><Relationship Id="rId27" Type="http://schemas.openxmlformats.org/officeDocument/2006/relationships/hyperlink" Target="http://www.w3.org/ns/dcat" TargetMode="External"/><Relationship Id="rId43" Type="http://schemas.openxmlformats.org/officeDocument/2006/relationships/image" Target="media/image7.png"/><Relationship Id="rId48" Type="http://schemas.openxmlformats.org/officeDocument/2006/relationships/header" Target="header5.xml"/><Relationship Id="rId64" Type="http://schemas.openxmlformats.org/officeDocument/2006/relationships/hyperlink" Target="http://publications.europa.eu/resource/authority/language" TargetMode="External"/><Relationship Id="rId69" Type="http://schemas.openxmlformats.org/officeDocument/2006/relationships/hyperlink" Target="https://joinup.ec.europa.eu/sites/default/files/distribution/2016-08/geodcat-ap_v1.0.1.pdf" TargetMode="External"/><Relationship Id="rId113" Type="http://schemas.openxmlformats.org/officeDocument/2006/relationships/image" Target="media/image15.png"/><Relationship Id="rId118" Type="http://schemas.openxmlformats.org/officeDocument/2006/relationships/hyperlink" Target="https://joinup.ec.europa.eu/node/150341" TargetMode="External"/><Relationship Id="rId134" Type="http://schemas.openxmlformats.org/officeDocument/2006/relationships/hyperlink" Target="http://purl.org/dc/terms/" TargetMode="External"/><Relationship Id="rId139" Type="http://schemas.openxmlformats.org/officeDocument/2006/relationships/hyperlink" Target="http://www.w3.org/2000/01/rdf-schema" TargetMode="External"/><Relationship Id="rId80" Type="http://schemas.openxmlformats.org/officeDocument/2006/relationships/hyperlink" Target="http://www.iana.org/assignments/media-types/media-types.xhtml" TargetMode="External"/><Relationship Id="rId85" Type="http://schemas.openxmlformats.org/officeDocument/2006/relationships/hyperlink" Target="http://dcat-ap.de/def/datasetTypes/" TargetMode="External"/><Relationship Id="rId150" Type="http://schemas.openxmlformats.org/officeDocument/2006/relationships/hyperlink" Target="https://joinup.ec.europa.eu/asset/core_location/description" TargetMode="External"/><Relationship Id="rId155" Type="http://schemas.openxmlformats.org/officeDocument/2006/relationships/glossaryDocument" Target="glossary/document.xml"/><Relationship Id="rId12" Type="http://schemas.openxmlformats.org/officeDocument/2006/relationships/hyperlink" Target="http://ec.europa.eu/dgs/connect/en/content/dg-connect" TargetMode="Externa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hyperlink" Target="http://schema.org/" TargetMode="External"/><Relationship Id="rId38" Type="http://schemas.openxmlformats.org/officeDocument/2006/relationships/header" Target="header1.xml"/><Relationship Id="rId46" Type="http://schemas.openxmlformats.org/officeDocument/2006/relationships/header" Target="header4.xml"/><Relationship Id="rId59" Type="http://schemas.openxmlformats.org/officeDocument/2006/relationships/header" Target="header7.xml"/><Relationship Id="rId67" Type="http://schemas.openxmlformats.org/officeDocument/2006/relationships/hyperlink" Target="http://publications.europa.eu/resource/authority/continent" TargetMode="External"/><Relationship Id="rId103" Type="http://schemas.openxmlformats.org/officeDocument/2006/relationships/image" Target="media/image9.png"/><Relationship Id="rId108" Type="http://schemas.openxmlformats.org/officeDocument/2006/relationships/hyperlink" Target="https://joinup.ec.europa.eu/node/150348" TargetMode="External"/><Relationship Id="rId116" Type="http://schemas.openxmlformats.org/officeDocument/2006/relationships/hyperlink" Target="https://joinup.ec.europa.eu/node/150343/" TargetMode="External"/><Relationship Id="rId124" Type="http://schemas.openxmlformats.org/officeDocument/2006/relationships/hyperlink" Target="http://dcat-ap.de/def/contributors/" TargetMode="External"/><Relationship Id="rId129" Type="http://schemas.openxmlformats.org/officeDocument/2006/relationships/hyperlink" Target="http://dcat-ap.de/def/hashAlgorithms/" TargetMode="External"/><Relationship Id="rId137" Type="http://schemas.openxmlformats.org/officeDocument/2006/relationships/hyperlink" Target="http://www.w3.org/2002/07/owl" TargetMode="External"/><Relationship Id="rId20" Type="http://schemas.openxmlformats.org/officeDocument/2006/relationships/hyperlink" Target="https://de.wikipedia.org/wiki/Metadaten" TargetMode="External"/><Relationship Id="rId41" Type="http://schemas.openxmlformats.org/officeDocument/2006/relationships/header" Target="header2.xml"/><Relationship Id="rId54" Type="http://schemas.openxmlformats.org/officeDocument/2006/relationships/hyperlink" Target="http://dcat-ap.de/def/politicalGeocoding/regionalKey/" TargetMode="External"/><Relationship Id="rId62" Type="http://schemas.openxmlformats.org/officeDocument/2006/relationships/hyperlink" Target="http://dcat-ap.de/def/licenses/dl-by-de/2.0/" TargetMode="External"/><Relationship Id="rId70" Type="http://schemas.openxmlformats.org/officeDocument/2006/relationships/hyperlink" Target="http://purl.org/adms/status/" TargetMode="External"/><Relationship Id="rId75" Type="http://schemas.openxmlformats.org/officeDocument/2006/relationships/hyperlink" Target="http://purl.org/adms/publishertype/" TargetMode="External"/><Relationship Id="rId83" Type="http://schemas.openxmlformats.org/officeDocument/2006/relationships/hyperlink" Target="http://dcat-ap.de/def/politicalGeocoding/level/" TargetMode="External"/><Relationship Id="rId88" Type="http://schemas.openxmlformats.org/officeDocument/2006/relationships/hyperlink" Target="http://dcat-ap.de/def/politicalGeocoding/regionalKey/" TargetMode="External"/><Relationship Id="rId91" Type="http://schemas.openxmlformats.org/officeDocument/2006/relationships/hyperlink" Target="http://dcat-ap.de/def/politicalGeocoding/districtKey/08128" TargetMode="External"/><Relationship Id="rId96" Type="http://schemas.openxmlformats.org/officeDocument/2006/relationships/hyperlink" Target="https://www.xrepository.de/Vorschau/urn:de:gkleika:leika:typisierung-20130909:DL.xhtml" TargetMode="External"/><Relationship Id="rId111" Type="http://schemas.openxmlformats.org/officeDocument/2006/relationships/image" Target="media/image14.png"/><Relationship Id="rId132" Type="http://schemas.openxmlformats.org/officeDocument/2006/relationships/header" Target="header13.xml"/><Relationship Id="rId140" Type="http://schemas.openxmlformats.org/officeDocument/2006/relationships/hyperlink" Target="http://www.w3.org/2004/02/skos/core" TargetMode="External"/><Relationship Id="rId145" Type="http://schemas.openxmlformats.org/officeDocument/2006/relationships/hyperlink" Target="https://joinup.ec.europa.eu/asset/ogd2_0/issue/dcat-ap" TargetMode="External"/><Relationship Id="rId153" Type="http://schemas.openxmlformats.org/officeDocument/2006/relationships/footer" Target="footer9.xm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hyperlink" Target="https://ec.europa.eu/info/departments/informatics_de" TargetMode="External"/><Relationship Id="rId23" Type="http://schemas.openxmlformats.org/officeDocument/2006/relationships/hyperlink" Target="https://de.wikipedia.org/wiki/Uniform_Resource_Locator" TargetMode="External"/><Relationship Id="rId28" Type="http://schemas.openxmlformats.org/officeDocument/2006/relationships/hyperlink" Target="http://dcat-ap.de/def/dcatde/" TargetMode="External"/><Relationship Id="rId36" Type="http://schemas.openxmlformats.org/officeDocument/2006/relationships/hyperlink" Target="http://www.w3.org/2001/XMLSchema" TargetMode="External"/><Relationship Id="rId49" Type="http://schemas.openxmlformats.org/officeDocument/2006/relationships/header" Target="header6.xml"/><Relationship Id="rId57" Type="http://schemas.openxmlformats.org/officeDocument/2006/relationships/hyperlink" Target="http://purl.org/adms/status/1.0" TargetMode="External"/><Relationship Id="rId106" Type="http://schemas.openxmlformats.org/officeDocument/2006/relationships/hyperlink" Target="https://joinup.ec.europa.eu/node/150349/" TargetMode="External"/><Relationship Id="rId114" Type="http://schemas.openxmlformats.org/officeDocument/2006/relationships/hyperlink" Target="https://joinup.ec.europa.eu/node/150345/" TargetMode="External"/><Relationship Id="rId119" Type="http://schemas.openxmlformats.org/officeDocument/2006/relationships/image" Target="media/image18.png"/><Relationship Id="rId127" Type="http://schemas.openxmlformats.org/officeDocument/2006/relationships/hyperlink" Target="http://purl.org/adms/status/Deprecated" TargetMode="External"/><Relationship Id="rId10" Type="http://schemas.openxmlformats.org/officeDocument/2006/relationships/footnotes" Target="footnotes.xml"/><Relationship Id="rId31" Type="http://schemas.openxmlformats.org/officeDocument/2006/relationships/hyperlink" Target="http://www.w3.org/2002/07/owl" TargetMode="External"/><Relationship Id="rId44" Type="http://schemas.openxmlformats.org/officeDocument/2006/relationships/header" Target="header3.xml"/><Relationship Id="rId52" Type="http://schemas.openxmlformats.org/officeDocument/2006/relationships/hyperlink" Target="http://www.w3.org/TR/2013/WD-vocab-dcat-20130312/" TargetMode="External"/><Relationship Id="rId60" Type="http://schemas.openxmlformats.org/officeDocument/2006/relationships/hyperlink" Target="http://dcat-ap.de/def/contributors/tranzparenzportalHamburg" TargetMode="External"/><Relationship Id="rId65" Type="http://schemas.openxmlformats.org/officeDocument/2006/relationships/hyperlink" Target="http://publications.europa.eu/resource/authority/country" TargetMode="External"/><Relationship Id="rId73" Type="http://schemas.openxmlformats.org/officeDocument/2006/relationships/hyperlink" Target="http://purl.org/adms/status/Withdrawn" TargetMode="External"/><Relationship Id="rId78" Type="http://schemas.openxmlformats.org/officeDocument/2006/relationships/hyperlink" Target="http://publications.europa.eu/resource/authority/file-type" TargetMode="External"/><Relationship Id="rId81" Type="http://schemas.openxmlformats.org/officeDocument/2006/relationships/hyperlink" Target="http://publications.europa.eu/resource/authority/data-theme" TargetMode="External"/><Relationship Id="rId86" Type="http://schemas.openxmlformats.org/officeDocument/2006/relationships/hyperlink" Target="http://dcat-ap.de/def/datasetTypes/collection" TargetMode="External"/><Relationship Id="rId94" Type="http://schemas.openxmlformats.org/officeDocument/2006/relationships/hyperlink" Target="http://dcat-ap.de/def/hashAlgorithms/" TargetMode="External"/><Relationship Id="rId99" Type="http://schemas.openxmlformats.org/officeDocument/2006/relationships/hyperlink" Target="http://publications.europa.eu/resource/authority/frequency/MONTHLY" TargetMode="External"/><Relationship Id="rId101" Type="http://schemas.openxmlformats.org/officeDocument/2006/relationships/header" Target="header9.xml"/><Relationship Id="rId122" Type="http://schemas.openxmlformats.org/officeDocument/2006/relationships/header" Target="header11.xml"/><Relationship Id="rId130" Type="http://schemas.openxmlformats.org/officeDocument/2006/relationships/hyperlink" Target="http://publications.europa.eu/resource/authority/frequency" TargetMode="External"/><Relationship Id="rId135" Type="http://schemas.openxmlformats.org/officeDocument/2006/relationships/hyperlink" Target="http://eurovoc.europa.eu/" TargetMode="External"/><Relationship Id="rId143" Type="http://schemas.openxmlformats.org/officeDocument/2006/relationships/hyperlink" Target="http://www.w3.org/2001/XMLSchema" TargetMode="External"/><Relationship Id="rId148" Type="http://schemas.openxmlformats.org/officeDocument/2006/relationships/hyperlink" Target="http://www.w3.org/RDF/" TargetMode="External"/><Relationship Id="rId151" Type="http://schemas.openxmlformats.org/officeDocument/2006/relationships/header" Target="header14.xml"/><Relationship Id="rId156"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yperlink" Target="http://publications.europa.eu/de/home" TargetMode="External"/><Relationship Id="rId18" Type="http://schemas.openxmlformats.org/officeDocument/2006/relationships/image" Target="media/image2.png"/><Relationship Id="rId39" Type="http://schemas.openxmlformats.org/officeDocument/2006/relationships/footer" Target="footer1.xml"/><Relationship Id="rId109" Type="http://schemas.openxmlformats.org/officeDocument/2006/relationships/image" Target="media/image13.png"/><Relationship Id="rId34" Type="http://schemas.openxmlformats.org/officeDocument/2006/relationships/hyperlink" Target="http://www.w3.org/2004/02/skos/core" TargetMode="External"/><Relationship Id="rId50" Type="http://schemas.openxmlformats.org/officeDocument/2006/relationships/footer" Target="footer6.xml"/><Relationship Id="rId55" Type="http://schemas.openxmlformats.org/officeDocument/2006/relationships/hyperlink" Target="http://dcat-ap.de/def/politicalGeocoding/districtKey/" TargetMode="External"/><Relationship Id="rId76" Type="http://schemas.openxmlformats.org/officeDocument/2006/relationships/hyperlink" Target="http://purl.org/adms/licencetype/" TargetMode="External"/><Relationship Id="rId97" Type="http://schemas.openxmlformats.org/officeDocument/2006/relationships/hyperlink" Target="http://leika.gleika.de/typisierung/5" TargetMode="External"/><Relationship Id="rId104" Type="http://schemas.openxmlformats.org/officeDocument/2006/relationships/hyperlink" Target="https://joinup.ec.europa.eu/node/150359/" TargetMode="External"/><Relationship Id="rId120" Type="http://schemas.openxmlformats.org/officeDocument/2006/relationships/hyperlink" Target="https://joinup.ec.europa.eu/node/150350/" TargetMode="External"/><Relationship Id="rId125" Type="http://schemas.openxmlformats.org/officeDocument/2006/relationships/hyperlink" Target="http://purl.org/adms/status/1.0" TargetMode="External"/><Relationship Id="rId141" Type="http://schemas.openxmlformats.org/officeDocument/2006/relationships/hyperlink" Target="http://spdx.org/rdf/terms" TargetMode="External"/><Relationship Id="rId146" Type="http://schemas.openxmlformats.org/officeDocument/2006/relationships/hyperlink" Target="https://joinup.ec.europa.eu/asset/dcat-ap_implementation_guidelines/issue/all" TargetMode="External"/><Relationship Id="rId7" Type="http://schemas.openxmlformats.org/officeDocument/2006/relationships/styles" Target="styles.xml"/><Relationship Id="rId71" Type="http://schemas.openxmlformats.org/officeDocument/2006/relationships/hyperlink" Target="http://purl.org/adms/status/Completed" TargetMode="External"/><Relationship Id="rId92" Type="http://schemas.openxmlformats.org/officeDocument/2006/relationships/hyperlink" Target="http://dcat-ap.de/def/plannedAvailability/" TargetMode="External"/><Relationship Id="rId2" Type="http://schemas.openxmlformats.org/officeDocument/2006/relationships/customXml" Target="../customXml/item1.xml"/><Relationship Id="rId29" Type="http://schemas.openxmlformats.org/officeDocument/2006/relationships/hyperlink" Target="http://purl.org/dc/terms/" TargetMode="External"/><Relationship Id="rId24" Type="http://schemas.openxmlformats.org/officeDocument/2006/relationships/image" Target="media/image3.png"/><Relationship Id="rId40" Type="http://schemas.openxmlformats.org/officeDocument/2006/relationships/footer" Target="footer2.xml"/><Relationship Id="rId45" Type="http://schemas.openxmlformats.org/officeDocument/2006/relationships/footer" Target="footer4.xml"/><Relationship Id="rId66" Type="http://schemas.openxmlformats.org/officeDocument/2006/relationships/hyperlink" Target="http://publications.europa.eu/resource/authority/place" TargetMode="External"/><Relationship Id="rId87" Type="http://schemas.openxmlformats.org/officeDocument/2006/relationships/hyperlink" Target="http://dcat-ap.de/def/politicalGeocoding/stateKey/" TargetMode="External"/><Relationship Id="rId110" Type="http://schemas.openxmlformats.org/officeDocument/2006/relationships/hyperlink" Target="https://joinup.ec.europa.eu/node/150347" TargetMode="External"/><Relationship Id="rId115" Type="http://schemas.openxmlformats.org/officeDocument/2006/relationships/image" Target="media/image16.png"/><Relationship Id="rId131" Type="http://schemas.openxmlformats.org/officeDocument/2006/relationships/header" Target="header12.xml"/><Relationship Id="rId136" Type="http://schemas.openxmlformats.org/officeDocument/2006/relationships/hyperlink" Target="http://xmlns.com/foaf/0.1/" TargetMode="External"/><Relationship Id="rId61" Type="http://schemas.openxmlformats.org/officeDocument/2006/relationships/hyperlink" Target="http://dcat-ap.de/def/licenses/" TargetMode="External"/><Relationship Id="rId82" Type="http://schemas.openxmlformats.org/officeDocument/2006/relationships/hyperlink" Target="http://publications.europa.eu/%20resource/authority/data-theme/" TargetMode="External"/><Relationship Id="rId152" Type="http://schemas.openxmlformats.org/officeDocument/2006/relationships/header" Target="header15.xml"/><Relationship Id="rId19" Type="http://schemas.openxmlformats.org/officeDocument/2006/relationships/hyperlink" Target="https://de.wikipedia.org/wiki/World_Wide_Web_Consortium" TargetMode="External"/><Relationship Id="rId14" Type="http://schemas.openxmlformats.org/officeDocument/2006/relationships/hyperlink" Target="http://ec.europa.eu/isa/" TargetMode="External"/><Relationship Id="rId30" Type="http://schemas.openxmlformats.org/officeDocument/2006/relationships/hyperlink" Target="http://xmlns.com/foaf/0.1/" TargetMode="External"/><Relationship Id="rId35" Type="http://schemas.openxmlformats.org/officeDocument/2006/relationships/hyperlink" Target="http://spdx.org/rdf/terms" TargetMode="External"/><Relationship Id="rId56" Type="http://schemas.openxmlformats.org/officeDocument/2006/relationships/hyperlink" Target="http://dcat-ap.de/def/dcatde/1.0.1/" TargetMode="External"/><Relationship Id="rId77" Type="http://schemas.openxmlformats.org/officeDocument/2006/relationships/hyperlink" Target="http://purl.org/adms/licencetype/1.0" TargetMode="External"/><Relationship Id="rId100" Type="http://schemas.openxmlformats.org/officeDocument/2006/relationships/header" Target="header8.xml"/><Relationship Id="rId105" Type="http://schemas.openxmlformats.org/officeDocument/2006/relationships/image" Target="media/image11.png"/><Relationship Id="rId126" Type="http://schemas.openxmlformats.org/officeDocument/2006/relationships/hyperlink" Target="http://purl.org/adms/status/Completed" TargetMode="External"/><Relationship Id="rId147" Type="http://schemas.openxmlformats.org/officeDocument/2006/relationships/hyperlink" Target="http://www.w3.org/TR/2014/REC-vocab-dcat-20140116/" TargetMode="External"/><Relationship Id="rId8" Type="http://schemas.openxmlformats.org/officeDocument/2006/relationships/settings" Target="settings.xml"/><Relationship Id="rId51" Type="http://schemas.openxmlformats.org/officeDocument/2006/relationships/hyperlink" Target="http://www.w3.org/TR/vocab-org/" TargetMode="External"/><Relationship Id="rId72" Type="http://schemas.openxmlformats.org/officeDocument/2006/relationships/hyperlink" Target="http://purl.org/adms/status/Deprecated" TargetMode="External"/><Relationship Id="rId93" Type="http://schemas.openxmlformats.org/officeDocument/2006/relationships/hyperlink" Target="http://dcat-ap.de/def/plannedAvailability/stable" TargetMode="External"/><Relationship Id="rId98" Type="http://schemas.openxmlformats.org/officeDocument/2006/relationships/hyperlink" Target="http://publications.europa.eu/resource/authority/frequency" TargetMode="External"/><Relationship Id="rId121" Type="http://schemas.openxmlformats.org/officeDocument/2006/relationships/header" Target="header10.xml"/><Relationship Id="rId142" Type="http://schemas.openxmlformats.org/officeDocument/2006/relationships/hyperlink" Target="https://www.w3.org/TR/vcard-rdf/" TargetMode="External"/><Relationship Id="rId3" Type="http://schemas.openxmlformats.org/officeDocument/2006/relationships/customXml" Target="../customXml/item2.xml"/></Relationships>
</file>

<file path=word/_rels/footer4.xml.rels><?xml version="1.0" encoding="UTF-8" standalone="yes"?>
<Relationships xmlns="http://schemas.openxmlformats.org/package/2006/relationships"><Relationship Id="rId1" Type="http://schemas.openxmlformats.org/officeDocument/2006/relationships/image" Target="media/image5.emf"/></Relationships>
</file>

<file path=word/_rels/footer5.xml.rels><?xml version="1.0" encoding="UTF-8" standalone="yes"?>
<Relationships xmlns="http://schemas.openxmlformats.org/package/2006/relationships"><Relationship Id="rId1" Type="http://schemas.openxmlformats.org/officeDocument/2006/relationships/image" Target="media/image5.emf"/></Relationships>
</file>

<file path=word/_rels/footer6.xml.rels><?xml version="1.0" encoding="UTF-8" standalone="yes"?>
<Relationships xmlns="http://schemas.openxmlformats.org/package/2006/relationships"><Relationship Id="rId1" Type="http://schemas.openxmlformats.org/officeDocument/2006/relationships/image" Target="media/image5.emf"/></Relationships>
</file>

<file path=word/_rels/footer8.xml.rels><?xml version="1.0" encoding="UTF-8" standalone="yes"?>
<Relationships xmlns="http://schemas.openxmlformats.org/package/2006/relationships"><Relationship Id="rId1" Type="http://schemas.openxmlformats.org/officeDocument/2006/relationships/image" Target="media/image5.emf"/></Relationships>
</file>

<file path=word/_rels/footnotes.xml.rels><?xml version="1.0" encoding="UTF-8" standalone="yes"?>
<Relationships xmlns="http://schemas.openxmlformats.org/package/2006/relationships"><Relationship Id="rId8" Type="http://schemas.openxmlformats.org/officeDocument/2006/relationships/hyperlink" Target="https://ec.europa.eu/info/departments/informatics_de" TargetMode="External"/><Relationship Id="rId13" Type="http://schemas.openxmlformats.org/officeDocument/2006/relationships/hyperlink" Target="https://en.wikipedia.org/wiki/Semantic_Web_Stack" TargetMode="External"/><Relationship Id="rId18" Type="http://schemas.openxmlformats.org/officeDocument/2006/relationships/hyperlink" Target="https://www.w3.org/ns/locn" TargetMode="External"/><Relationship Id="rId26" Type="http://schemas.openxmlformats.org/officeDocument/2006/relationships/hyperlink" Target="http://purl.org/adms/licencetype/" TargetMode="External"/><Relationship Id="rId3" Type="http://schemas.openxmlformats.org/officeDocument/2006/relationships/hyperlink" Target="http://www.w3.org/TR/2014/REC-vocab-dcat-20140116/" TargetMode="External"/><Relationship Id="rId21" Type="http://schemas.openxmlformats.org/officeDocument/2006/relationships/hyperlink" Target="http://archive.stsci.edu/pub_dsn.html" TargetMode="External"/><Relationship Id="rId34" Type="http://schemas.openxmlformats.org/officeDocument/2006/relationships/hyperlink" Target="https://joinup.ec.europa.eu/asset/dcat-ap_implementation_guidelines/description" TargetMode="External"/><Relationship Id="rId7" Type="http://schemas.openxmlformats.org/officeDocument/2006/relationships/hyperlink" Target="http://ec.europa.eu/isa/" TargetMode="External"/><Relationship Id="rId12" Type="http://schemas.openxmlformats.org/officeDocument/2006/relationships/hyperlink" Target="https://joinup.ec.europa.eu/asset/dcat_application_profile/issue/all" TargetMode="External"/><Relationship Id="rId17" Type="http://schemas.openxmlformats.org/officeDocument/2006/relationships/hyperlink" Target="https://tools.ietf.org/html/bcp47" TargetMode="External"/><Relationship Id="rId25" Type="http://schemas.openxmlformats.org/officeDocument/2006/relationships/hyperlink" Target="https://w3id.org/" TargetMode="External"/><Relationship Id="rId33" Type="http://schemas.openxmlformats.org/officeDocument/2006/relationships/hyperlink" Target="http://www.iana.org/assignments/media-types/" TargetMode="External"/><Relationship Id="rId2" Type="http://schemas.openxmlformats.org/officeDocument/2006/relationships/hyperlink" Target="http://www.w3.org/RDF/" TargetMode="External"/><Relationship Id="rId16" Type="http://schemas.openxmlformats.org/officeDocument/2006/relationships/hyperlink" Target="https://tools.ietf.org/html/rfc2119" TargetMode="External"/><Relationship Id="rId20" Type="http://schemas.openxmlformats.org/officeDocument/2006/relationships/hyperlink" Target="http://dublincore.org/usage/terms/history/" TargetMode="External"/><Relationship Id="rId29" Type="http://schemas.openxmlformats.org/officeDocument/2006/relationships/hyperlink" Target="https://joinup.ec.europa.eu/asset/dcat_application_profile/asset_release/dcat-ap-v11" TargetMode="External"/><Relationship Id="rId1" Type="http://schemas.openxmlformats.org/officeDocument/2006/relationships/hyperlink" Target="http://www.w3.org/2011/gld/wiki/Main_Page" TargetMode="External"/><Relationship Id="rId6" Type="http://schemas.openxmlformats.org/officeDocument/2006/relationships/hyperlink" Target="http://publications.europa.eu/de/home" TargetMode="External"/><Relationship Id="rId11" Type="http://schemas.openxmlformats.org/officeDocument/2006/relationships/hyperlink" Target="https://joinup.ec.europa.eu/asset/dcat-ap_implementation_guidelines/issue/all" TargetMode="External"/><Relationship Id="rId24" Type="http://schemas.openxmlformats.org/officeDocument/2006/relationships/hyperlink" Target="https://ezid.cdlib.org/" TargetMode="External"/><Relationship Id="rId32" Type="http://schemas.openxmlformats.org/officeDocument/2006/relationships/hyperlink" Target="http://publications.europa.eu/resource/authority/file-type" TargetMode="External"/><Relationship Id="rId5" Type="http://schemas.openxmlformats.org/officeDocument/2006/relationships/hyperlink" Target="http://ec.europa.eu/dgs/connect/en/content/dg-connect" TargetMode="External"/><Relationship Id="rId15" Type="http://schemas.openxmlformats.org/officeDocument/2006/relationships/hyperlink" Target="https://joinup.ec.europa.eu/licence/isa-open-metadata-licence-v11" TargetMode="External"/><Relationship Id="rId23" Type="http://schemas.openxmlformats.org/officeDocument/2006/relationships/hyperlink" Target="http://www.doi.org/" TargetMode="External"/><Relationship Id="rId28" Type="http://schemas.openxmlformats.org/officeDocument/2006/relationships/hyperlink" Target="http://purl.org/spar/datacite/ResourceIdentifierScheme" TargetMode="External"/><Relationship Id="rId10" Type="http://schemas.openxmlformats.org/officeDocument/2006/relationships/hyperlink" Target="https://joinup.ec.europa.eu/asset/ogd2_0/issue/dcat-ap" TargetMode="External"/><Relationship Id="rId19" Type="http://schemas.openxmlformats.org/officeDocument/2006/relationships/hyperlink" Target="https://de.wikipedia.org/wiki/Urheberrecht_(Deutschland)" TargetMode="External"/><Relationship Id="rId31" Type="http://schemas.openxmlformats.org/officeDocument/2006/relationships/hyperlink" Target="https://github.com/SEMICeu/dcat-ap_shacl/issues/5" TargetMode="External"/><Relationship Id="rId4" Type="http://schemas.openxmlformats.org/officeDocument/2006/relationships/hyperlink" Target="https://de.wikipedia.org/wiki/Resource_Description_Framework" TargetMode="External"/><Relationship Id="rId9" Type="http://schemas.openxmlformats.org/officeDocument/2006/relationships/hyperlink" Target="https://www.w3.org/2013/share-psi/bp/" TargetMode="External"/><Relationship Id="rId14" Type="http://schemas.openxmlformats.org/officeDocument/2006/relationships/hyperlink" Target="https://joinup.ec.europa.eu/sites/default/files/distribution/access_url/2018-11/014bde52-eb3c-4060-8c3c-fcd0dfc07a8a/DCAT_AP_1.2.pdf" TargetMode="External"/><Relationship Id="rId22" Type="http://schemas.openxmlformats.org/officeDocument/2006/relationships/hyperlink" Target="http://www.datacite.org/" TargetMode="External"/><Relationship Id="rId27" Type="http://schemas.openxmlformats.org/officeDocument/2006/relationships/hyperlink" Target="https://joinup.ec.europa.eu/svn/adms/ADMS_v1.00/ADMS_SKOS_v1.00.html" TargetMode="External"/><Relationship Id="rId30" Type="http://schemas.openxmlformats.org/officeDocument/2006/relationships/hyperlink" Target="http://joinup.ec.europa.eu/asset/adms/" TargetMode="External"/></Relationships>
</file>

<file path=word/_rels/header1.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6.png"/><Relationship Id="rId1" Type="http://schemas.openxmlformats.org/officeDocument/2006/relationships/image" Target="media/image5.emf"/></Relationships>
</file>

<file path=word/_rels/header10.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cid:FA369CC17F339E459B7555D1C8CF0B0A@dpaorvv.de" TargetMode="External"/><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6.png"/><Relationship Id="rId1" Type="http://schemas.openxmlformats.org/officeDocument/2006/relationships/image" Target="media/image5.emf"/></Relationships>
</file>

<file path=word/_rels/header12.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cid:FA369CC17F339E459B7555D1C8CF0B0A@dpaorvv.de" TargetMode="External"/><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6.png"/><Relationship Id="rId1" Type="http://schemas.openxmlformats.org/officeDocument/2006/relationships/image" Target="media/image5.emf"/></Relationships>
</file>

<file path=word/_rels/header14.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6.png"/><Relationship Id="rId1" Type="http://schemas.openxmlformats.org/officeDocument/2006/relationships/image" Target="media/image5.emf"/></Relationships>
</file>

<file path=word/_rels/header15.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6.png"/><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6.png"/><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3" Type="http://schemas.openxmlformats.org/officeDocument/2006/relationships/image" Target="media/image9.emf"/><Relationship Id="rId2" Type="http://schemas.openxmlformats.org/officeDocument/2006/relationships/image" Target="media/image8.png"/><Relationship Id="rId1" Type="http://schemas.openxmlformats.org/officeDocument/2006/relationships/image" Target="media/image5.emf"/><Relationship Id="rId4" Type="http://schemas.openxmlformats.org/officeDocument/2006/relationships/image" Target="media/image10.png"/></Relationships>
</file>

<file path=word/_rels/header4.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6.png"/><Relationship Id="rId1" Type="http://schemas.openxmlformats.org/officeDocument/2006/relationships/image" Target="media/image5.emf"/></Relationships>
</file>

<file path=word/_rels/header5.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cid:FA369CC17F339E459B7555D1C8CF0B0A@dpaorvv.de" TargetMode="External"/><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6.png"/><Relationship Id="rId1" Type="http://schemas.openxmlformats.org/officeDocument/2006/relationships/image" Target="media/image5.emf"/></Relationships>
</file>

<file path=word/_rels/header7.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6.png"/><Relationship Id="rId1" Type="http://schemas.openxmlformats.org/officeDocument/2006/relationships/image" Target="media/image5.emf"/></Relationships>
</file>

<file path=word/_rels/header8.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6.png"/><Relationship Id="rId1" Type="http://schemas.openxmlformats.org/officeDocument/2006/relationships/image" Target="media/image5.emf"/></Relationships>
</file>

<file path=word/_rels/header9.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cid:FA369CC17F339E459B7555D1C8CF0B0A@dpaorvv.de" TargetMode="External"/><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Init\Office-Vorlagen\Word\Konzept_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7FC0B8633442178FE5E999D8093A47"/>
        <w:category>
          <w:name w:val="Allgemein"/>
          <w:gallery w:val="placeholder"/>
        </w:category>
        <w:types>
          <w:type w:val="bbPlcHdr"/>
        </w:types>
        <w:behaviors>
          <w:behavior w:val="content"/>
        </w:behaviors>
        <w:guid w:val="{C1997DBC-E349-4C49-B421-C022CF35592B}"/>
      </w:docPartPr>
      <w:docPartBody>
        <w:p w:rsidR="003B2922" w:rsidRDefault="00AF2990">
          <w:pPr>
            <w:pStyle w:val="DD7FC0B8633442178FE5E999D8093A47"/>
          </w:pPr>
          <w:r>
            <w:rPr>
              <w:rStyle w:val="Platzhaltertext"/>
            </w:rPr>
            <w:t>&lt;D</w:t>
          </w:r>
          <w:r w:rsidRPr="00825917">
            <w:rPr>
              <w:rStyle w:val="Platzhaltertext"/>
            </w:rPr>
            <w:t>okumenttitel (</w:t>
          </w:r>
          <w:r>
            <w:rPr>
              <w:rStyle w:val="Platzhaltertext"/>
            </w:rPr>
            <w:t>Konzeptname</w:t>
          </w:r>
          <w:r w:rsidRPr="00825917">
            <w:rPr>
              <w:rStyle w:val="Platzhaltertext"/>
            </w:rPr>
            <w:t>)</w:t>
          </w:r>
          <w:r>
            <w:rPr>
              <w:rStyle w:val="Platzhalt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agoOfficeSans">
    <w:panose1 w:val="02000506040000020004"/>
    <w:charset w:val="00"/>
    <w:family w:val="auto"/>
    <w:pitch w:val="variable"/>
    <w:sig w:usb0="800000AF" w:usb1="4000004A" w:usb2="00000000" w:usb3="00000000" w:csb0="00000001"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Times New Roma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90"/>
    <w:rsid w:val="00000F47"/>
    <w:rsid w:val="0001319A"/>
    <w:rsid w:val="0002157F"/>
    <w:rsid w:val="00040064"/>
    <w:rsid w:val="0006256E"/>
    <w:rsid w:val="000822E0"/>
    <w:rsid w:val="000B36ED"/>
    <w:rsid w:val="000C43B7"/>
    <w:rsid w:val="000D5A8F"/>
    <w:rsid w:val="000E4F85"/>
    <w:rsid w:val="000F5A2F"/>
    <w:rsid w:val="0014665A"/>
    <w:rsid w:val="00162EBE"/>
    <w:rsid w:val="0019231D"/>
    <w:rsid w:val="001A5AFE"/>
    <w:rsid w:val="001B3161"/>
    <w:rsid w:val="00221169"/>
    <w:rsid w:val="00263382"/>
    <w:rsid w:val="00266285"/>
    <w:rsid w:val="00277FC8"/>
    <w:rsid w:val="002B1208"/>
    <w:rsid w:val="002D4D18"/>
    <w:rsid w:val="002E5772"/>
    <w:rsid w:val="0030475D"/>
    <w:rsid w:val="00316050"/>
    <w:rsid w:val="003161A1"/>
    <w:rsid w:val="003B2922"/>
    <w:rsid w:val="003B616C"/>
    <w:rsid w:val="003D6020"/>
    <w:rsid w:val="003E545A"/>
    <w:rsid w:val="003F2C6F"/>
    <w:rsid w:val="0040058A"/>
    <w:rsid w:val="004078E2"/>
    <w:rsid w:val="004227D4"/>
    <w:rsid w:val="00425B50"/>
    <w:rsid w:val="00455F48"/>
    <w:rsid w:val="0049559A"/>
    <w:rsid w:val="004D218C"/>
    <w:rsid w:val="004E1BE0"/>
    <w:rsid w:val="004E72B7"/>
    <w:rsid w:val="00533997"/>
    <w:rsid w:val="00540F77"/>
    <w:rsid w:val="00541EFD"/>
    <w:rsid w:val="005523A3"/>
    <w:rsid w:val="00556EB4"/>
    <w:rsid w:val="0058640C"/>
    <w:rsid w:val="0059607A"/>
    <w:rsid w:val="005B0564"/>
    <w:rsid w:val="005B11FC"/>
    <w:rsid w:val="005C7CBF"/>
    <w:rsid w:val="005F77F3"/>
    <w:rsid w:val="00606F9C"/>
    <w:rsid w:val="006571AE"/>
    <w:rsid w:val="00660BB2"/>
    <w:rsid w:val="00661F4A"/>
    <w:rsid w:val="0068032E"/>
    <w:rsid w:val="00685A48"/>
    <w:rsid w:val="00687602"/>
    <w:rsid w:val="006A0F96"/>
    <w:rsid w:val="006C35B7"/>
    <w:rsid w:val="006C598F"/>
    <w:rsid w:val="007025A9"/>
    <w:rsid w:val="00720740"/>
    <w:rsid w:val="0072120A"/>
    <w:rsid w:val="00733F57"/>
    <w:rsid w:val="007508FA"/>
    <w:rsid w:val="00751938"/>
    <w:rsid w:val="00761966"/>
    <w:rsid w:val="00761A95"/>
    <w:rsid w:val="00766174"/>
    <w:rsid w:val="00776652"/>
    <w:rsid w:val="007773A1"/>
    <w:rsid w:val="007976E5"/>
    <w:rsid w:val="007A3387"/>
    <w:rsid w:val="007A7D48"/>
    <w:rsid w:val="007A7E1C"/>
    <w:rsid w:val="007B64F7"/>
    <w:rsid w:val="007D2F83"/>
    <w:rsid w:val="007D7A27"/>
    <w:rsid w:val="007E0237"/>
    <w:rsid w:val="00802A93"/>
    <w:rsid w:val="00810E42"/>
    <w:rsid w:val="0083524D"/>
    <w:rsid w:val="00841E12"/>
    <w:rsid w:val="0087273A"/>
    <w:rsid w:val="00876799"/>
    <w:rsid w:val="00880E77"/>
    <w:rsid w:val="0088636B"/>
    <w:rsid w:val="008868BC"/>
    <w:rsid w:val="00894E73"/>
    <w:rsid w:val="008C3DDE"/>
    <w:rsid w:val="008E1A55"/>
    <w:rsid w:val="00924CAB"/>
    <w:rsid w:val="009466EB"/>
    <w:rsid w:val="00961B62"/>
    <w:rsid w:val="00993108"/>
    <w:rsid w:val="009A15BD"/>
    <w:rsid w:val="009C61B8"/>
    <w:rsid w:val="009D04D2"/>
    <w:rsid w:val="009D2C88"/>
    <w:rsid w:val="009D35B5"/>
    <w:rsid w:val="009F4522"/>
    <w:rsid w:val="00A07424"/>
    <w:rsid w:val="00A15B46"/>
    <w:rsid w:val="00A77813"/>
    <w:rsid w:val="00AB2126"/>
    <w:rsid w:val="00AC35D6"/>
    <w:rsid w:val="00AF2990"/>
    <w:rsid w:val="00B24831"/>
    <w:rsid w:val="00B3588F"/>
    <w:rsid w:val="00B53115"/>
    <w:rsid w:val="00B73D19"/>
    <w:rsid w:val="00B9482C"/>
    <w:rsid w:val="00BA5D96"/>
    <w:rsid w:val="00BB5912"/>
    <w:rsid w:val="00BB7B4F"/>
    <w:rsid w:val="00BD45B3"/>
    <w:rsid w:val="00BF0A19"/>
    <w:rsid w:val="00BF221C"/>
    <w:rsid w:val="00BF2DFC"/>
    <w:rsid w:val="00BF34D2"/>
    <w:rsid w:val="00C01754"/>
    <w:rsid w:val="00C04C58"/>
    <w:rsid w:val="00C13333"/>
    <w:rsid w:val="00C53F01"/>
    <w:rsid w:val="00C621B1"/>
    <w:rsid w:val="00C96837"/>
    <w:rsid w:val="00CA6894"/>
    <w:rsid w:val="00CE015D"/>
    <w:rsid w:val="00CF7331"/>
    <w:rsid w:val="00D4071D"/>
    <w:rsid w:val="00D7255C"/>
    <w:rsid w:val="00D74218"/>
    <w:rsid w:val="00DB4FB8"/>
    <w:rsid w:val="00DB7658"/>
    <w:rsid w:val="00DE5A1A"/>
    <w:rsid w:val="00DE687C"/>
    <w:rsid w:val="00DF6456"/>
    <w:rsid w:val="00E2650A"/>
    <w:rsid w:val="00E451A2"/>
    <w:rsid w:val="00E50C3D"/>
    <w:rsid w:val="00E729F1"/>
    <w:rsid w:val="00E72BD4"/>
    <w:rsid w:val="00E94F1C"/>
    <w:rsid w:val="00EC34DB"/>
    <w:rsid w:val="00F12937"/>
    <w:rsid w:val="00F46096"/>
    <w:rsid w:val="00F82CD4"/>
    <w:rsid w:val="00F96791"/>
    <w:rsid w:val="00FA7E99"/>
    <w:rsid w:val="00FD2CB3"/>
    <w:rsid w:val="00FE0EF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rFonts w:asciiTheme="minorHAnsi" w:hAnsiTheme="minorHAnsi"/>
      <w:color w:val="C00000"/>
    </w:rPr>
  </w:style>
  <w:style w:type="paragraph" w:customStyle="1" w:styleId="DD7FC0B8633442178FE5E999D8093A47">
    <w:name w:val="DD7FC0B8633442178FE5E999D8093A47"/>
  </w:style>
  <w:style w:type="paragraph" w:customStyle="1" w:styleId="409B88D69DAE4E818DB834A9A7450106">
    <w:name w:val="409B88D69DAE4E818DB834A9A7450106"/>
  </w:style>
  <w:style w:type="paragraph" w:customStyle="1" w:styleId="6F7332CA204946FEAA60BEF5FAD2B14B">
    <w:name w:val="6F7332CA204946FEAA60BEF5FAD2B14B"/>
  </w:style>
  <w:style w:type="paragraph" w:customStyle="1" w:styleId="10EF3BFD32CB46A5901A30C0D22F90AB">
    <w:name w:val="10EF3BFD32CB46A5901A30C0D22F90AB"/>
  </w:style>
  <w:style w:type="paragraph" w:customStyle="1" w:styleId="0C6F9C1D3AE342A1913B0106268DF274">
    <w:name w:val="0C6F9C1D3AE342A1913B0106268DF274"/>
  </w:style>
  <w:style w:type="paragraph" w:customStyle="1" w:styleId="B9881BEB0AF447C4A642E93D77A4824B">
    <w:name w:val="B9881BEB0AF447C4A642E93D77A482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init">
      <a:dk1>
        <a:sysClr val="windowText" lastClr="000000"/>
      </a:dk1>
      <a:lt1>
        <a:sysClr val="window" lastClr="FFFFFF"/>
      </a:lt1>
      <a:dk2>
        <a:srgbClr val="666666"/>
      </a:dk2>
      <a:lt2>
        <a:srgbClr val="EEECE1"/>
      </a:lt2>
      <a:accent1>
        <a:srgbClr val="E65A0A"/>
      </a:accent1>
      <a:accent2>
        <a:srgbClr val="F88D52"/>
      </a:accent2>
      <a:accent3>
        <a:srgbClr val="666666"/>
      </a:accent3>
      <a:accent4>
        <a:srgbClr val="53746E"/>
      </a:accent4>
      <a:accent5>
        <a:srgbClr val="921406"/>
      </a:accent5>
      <a:accent6>
        <a:srgbClr val="0875BD"/>
      </a:accent6>
      <a:hlink>
        <a:srgbClr val="E65A0A"/>
      </a:hlink>
      <a:folHlink>
        <a:srgbClr val="666666"/>
      </a:folHlink>
    </a:clrScheme>
    <a:fontScheme name="init">
      <a:majorFont>
        <a:latin typeface="FagoOfficeSans"/>
        <a:ea typeface=""/>
        <a:cs typeface=""/>
      </a:majorFont>
      <a:minorFont>
        <a:latin typeface="FagoOffice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7EE3AAC8C6499E46B03C1A9072A39446" ma:contentTypeVersion="1" ma:contentTypeDescription="Ein neues Dokument erstellen." ma:contentTypeScope="" ma:versionID="07a2ec84a1ffcb9eec83c60616a01a8b">
  <xsd:schema xmlns:xsd="http://www.w3.org/2001/XMLSchema" xmlns:xs="http://www.w3.org/2001/XMLSchema" xmlns:p="http://schemas.microsoft.com/office/2006/metadata/properties" xmlns:ns2="bb1f77dc-df4e-4219-ab69-fee2aa497e8f" targetNamespace="http://schemas.microsoft.com/office/2006/metadata/properties" ma:root="true" ma:fieldsID="6a0838cdac21ab21c0d4db0cc4b3dc93" ns2:_="">
    <xsd:import namespace="bb1f77dc-df4e-4219-ab69-fee2aa497e8f"/>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f77dc-df4e-4219-ab69-fee2aa497e8f"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119F1-AF68-4ABF-AD1C-2D234A724C4D}">
  <ds:schemaRefs>
    <ds:schemaRef ds:uri="http://schemas.microsoft.com/sharepoint/v3/contenttype/forms"/>
  </ds:schemaRefs>
</ds:datastoreItem>
</file>

<file path=customXml/itemProps2.xml><?xml version="1.0" encoding="utf-8"?>
<ds:datastoreItem xmlns:ds="http://schemas.openxmlformats.org/officeDocument/2006/customXml" ds:itemID="{536F609F-8C75-4822-BBF4-8B0FF4B5B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1f77dc-df4e-4219-ab69-fee2aa497e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FBC587-038D-4A36-A2A4-F85D71F6EF87}">
  <ds:schemaRefs>
    <ds:schemaRef ds:uri="http://purl.org/dc/terms/"/>
    <ds:schemaRef ds:uri="http://schemas.openxmlformats.org/package/2006/metadata/core-properties"/>
    <ds:schemaRef ds:uri="http://schemas.microsoft.com/office/2006/documentManagement/types"/>
    <ds:schemaRef ds:uri="bb1f77dc-df4e-4219-ab69-fee2aa497e8f"/>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7F63D07F-B046-408D-8B8D-BAD45C2A4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Konzept_DE.dotx</Template>
  <TotalTime>0</TotalTime>
  <Pages>10</Pages>
  <Words>10797</Words>
  <Characters>68027</Characters>
  <Application>Microsoft Office Word</Application>
  <DocSecurity>0</DocSecurity>
  <Lines>566</Lines>
  <Paragraphs>157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DCAT-AP.de Spezifikation</vt:lpstr>
      <vt:lpstr>DCAT-AP.de Spezifikation</vt:lpstr>
    </vt:vector>
  </TitlesOfParts>
  <Company>]init[ AG und SID Sachsen für GovData</Company>
  <LinksUpToDate>false</LinksUpToDate>
  <CharactersWithSpaces>78667</CharactersWithSpaces>
  <SharedDoc>false</SharedDoc>
  <HyperlinkBase>http://dcat-ap.de/def/dcatde/1.0.2/spec/specification.pdf</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DCAT-AP.de Spezifikation</dc:title>
  <dc:subject>Spezifikation zum Datenaustausch von Metadaten zu Open Data der Verwaltung</dc:subject>
  <dc:creator>Rinsche, Ludger (init)</dc:creator>
  <cp:keywords>specification</cp:keywords>
  <cp:lastModifiedBy>Rinsche, Ludger (init)</cp:lastModifiedBy>
  <cp:revision>4</cp:revision>
  <cp:lastPrinted>2019-07-19T14:52:00Z</cp:lastPrinted>
  <dcterms:created xsi:type="dcterms:W3CDTF">2019-07-19T14:52:00Z</dcterms:created>
  <dcterms:modified xsi:type="dcterms:W3CDTF">2019-07-19T15:03:00Z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y fmtid="{D5CDD505-2E9C-101B-9397-08002B2CF9AE}" pid="3" name="ContentTypeId">
    <vt:lpwstr>0x0101007EE3AAC8C6499E46B03C1A9072A39446</vt:lpwstr>
  </property>
</Properties>
</file>