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9C7FDF">
        <w:trPr>
          <w:trHeight w:val="323"/>
          <w:tblHeader/>
        </w:trPr>
        <w:tc>
          <w:tcPr>
            <w:tcW w:w="8640" w:type="dxa"/>
            <w:gridSpan w:val="3"/>
            <w:tcBorders>
              <w:bottom w:val="single" w:sz="4" w:space="0" w:color="auto"/>
            </w:tcBorders>
            <w:shd w:val="clear" w:color="auto" w:fill="CCCCCC"/>
          </w:tcPr>
          <w:p w:rsidR="00C70011" w:rsidRPr="00D54FC9" w:rsidRDefault="00920EAA" w:rsidP="009C7FDF">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F356BE" w:rsidRPr="00D54FC9" w:rsidTr="009C7FDF">
        <w:trPr>
          <w:cantSplit/>
        </w:trPr>
        <w:tc>
          <w:tcPr>
            <w:tcW w:w="8640" w:type="dxa"/>
            <w:gridSpan w:val="3"/>
            <w:shd w:val="clear" w:color="auto" w:fill="E6E6E6"/>
          </w:tcPr>
          <w:p w:rsidR="00F356BE" w:rsidRPr="005073C2" w:rsidRDefault="00F356BE" w:rsidP="00911961">
            <w:pPr>
              <w:pStyle w:val="control-name"/>
              <w:spacing w:before="120"/>
              <w:rPr>
                <w:iCs/>
                <w:szCs w:val="16"/>
              </w:rPr>
            </w:pPr>
            <w:r w:rsidRPr="004A2BC3">
              <w:rPr>
                <w:iCs/>
                <w:szCs w:val="16"/>
              </w:rPr>
              <w:t>Assessment Information from Special Publication 800-53A Rev. 1 (June 2010)</w:t>
            </w:r>
          </w:p>
        </w:tc>
      </w:tr>
      <w:tr w:rsidR="00531A1C" w:rsidRPr="00D54FC9" w:rsidTr="009C7FDF">
        <w:trPr>
          <w:cantSplit/>
        </w:trPr>
        <w:tc>
          <w:tcPr>
            <w:tcW w:w="8640" w:type="dxa"/>
            <w:gridSpan w:val="3"/>
            <w:shd w:val="clear" w:color="auto" w:fill="E6E6E6"/>
          </w:tcPr>
          <w:p w:rsidR="00531A1C" w:rsidRPr="0055491C" w:rsidRDefault="00531A1C" w:rsidP="00911961">
            <w:pPr>
              <w:pStyle w:val="control-name"/>
              <w:spacing w:before="120"/>
              <w:rPr>
                <w:highlight w:val="yellow"/>
              </w:rPr>
            </w:pPr>
            <w:r w:rsidRPr="005073C2">
              <w:rPr>
                <w:iCs/>
                <w:szCs w:val="16"/>
              </w:rPr>
              <w:t>ASSESSMENT – Base Control</w:t>
            </w:r>
            <w:r>
              <w:rPr>
                <w:iCs/>
                <w:szCs w:val="16"/>
              </w:rPr>
              <w:t xml:space="preserve">, Part </w:t>
            </w:r>
            <w:r w:rsidR="00911961">
              <w:rPr>
                <w:iCs/>
                <w:szCs w:val="16"/>
              </w:rPr>
              <w:t>1</w:t>
            </w:r>
            <w:r>
              <w:rPr>
                <w:iCs/>
                <w:szCs w:val="16"/>
              </w:rPr>
              <w:t xml:space="preserve">of </w:t>
            </w:r>
            <w:r w:rsidR="00911961" w:rsidRPr="00911961">
              <w:rPr>
                <w:iCs/>
                <w:szCs w:val="16"/>
              </w:rPr>
              <w:t>1</w:t>
            </w:r>
          </w:p>
        </w:tc>
      </w:tr>
      <w:tr w:rsidR="00050284" w:rsidRPr="00D54FC9" w:rsidTr="009C7FDF">
        <w:trPr>
          <w:cantSplit/>
        </w:trPr>
        <w:tc>
          <w:tcPr>
            <w:tcW w:w="1166" w:type="dxa"/>
            <w:shd w:val="clear" w:color="auto" w:fill="E6E6E6"/>
          </w:tcPr>
          <w:p w:rsidR="00050284" w:rsidRPr="00D54FC9" w:rsidRDefault="00050284" w:rsidP="009C7FDF">
            <w:pPr>
              <w:spacing w:before="120" w:after="120"/>
              <w:rPr>
                <w:rFonts w:ascii="Arial" w:hAnsi="Arial" w:cs="Arial"/>
                <w:b/>
                <w:iCs/>
                <w:smallCaps/>
                <w:sz w:val="16"/>
                <w:szCs w:val="16"/>
              </w:rPr>
            </w:pPr>
            <w:r w:rsidRPr="00D54FC9">
              <w:rPr>
                <w:rFonts w:ascii="Arial" w:hAnsi="Arial" w:cs="Arial"/>
                <w:b/>
                <w:smallCaps/>
                <w:sz w:val="16"/>
                <w:szCs w:val="16"/>
              </w:rPr>
              <w:t xml:space="preserve">AC-2     </w:t>
            </w:r>
          </w:p>
        </w:tc>
        <w:tc>
          <w:tcPr>
            <w:tcW w:w="7474" w:type="dxa"/>
            <w:gridSpan w:val="2"/>
            <w:shd w:val="clear" w:color="auto" w:fill="E6E6E6"/>
          </w:tcPr>
          <w:p w:rsidR="00050284" w:rsidRPr="00D54FC9" w:rsidRDefault="00050284" w:rsidP="009C7FDF">
            <w:pPr>
              <w:pStyle w:val="control-name"/>
              <w:spacing w:before="120"/>
              <w:rPr>
                <w:sz w:val="20"/>
              </w:rPr>
            </w:pPr>
            <w:r w:rsidRPr="00CE0031">
              <w:t>ACCOUNT MANAGEMENT</w:t>
            </w:r>
          </w:p>
        </w:tc>
      </w:tr>
      <w:tr w:rsidR="00050284" w:rsidRPr="00D54FC9" w:rsidTr="0079616B">
        <w:trPr>
          <w:cantSplit/>
          <w:trHeight w:val="9080"/>
        </w:trPr>
        <w:tc>
          <w:tcPr>
            <w:tcW w:w="1166" w:type="dxa"/>
          </w:tcPr>
          <w:p w:rsidR="00050284" w:rsidRDefault="00050284" w:rsidP="009C7FDF">
            <w:pPr>
              <w:spacing w:before="100" w:after="100"/>
              <w:rPr>
                <w:rFonts w:ascii="Arial Bold" w:hAnsi="Arial Bold" w:cs="Arial"/>
                <w:b/>
                <w:iCs/>
                <w:sz w:val="16"/>
                <w:szCs w:val="16"/>
              </w:rPr>
            </w:pPr>
          </w:p>
          <w:p w:rsidR="00050284" w:rsidRPr="00D54FC9" w:rsidRDefault="00050284" w:rsidP="009C7FDF">
            <w:pPr>
              <w:spacing w:before="90" w:after="90"/>
              <w:rPr>
                <w:rFonts w:ascii="Arial Bold" w:hAnsi="Arial Bold" w:cs="Arial"/>
                <w:sz w:val="16"/>
                <w:szCs w:val="16"/>
              </w:rPr>
            </w:pPr>
            <w:r w:rsidRPr="00D54FC9">
              <w:rPr>
                <w:rFonts w:ascii="Arial Bold" w:hAnsi="Arial Bold" w:cs="Arial"/>
                <w:b/>
                <w:iCs/>
                <w:sz w:val="16"/>
                <w:szCs w:val="16"/>
              </w:rPr>
              <w:t>AC-2.1</w:t>
            </w:r>
          </w:p>
          <w:p w:rsidR="00050284" w:rsidRDefault="00050284" w:rsidP="009C7FDF">
            <w:pPr>
              <w:spacing w:before="90" w:after="9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w:t>
            </w:r>
          </w:p>
          <w:p w:rsidR="00FC3F25" w:rsidRDefault="001D573E" w:rsidP="00FC3F25">
            <w:pPr>
              <w:spacing w:before="80" w:after="80"/>
              <w:rPr>
                <w:rFonts w:ascii="Arial Bold" w:hAnsi="Arial Bold" w:cs="Arial"/>
                <w:sz w:val="16"/>
                <w:szCs w:val="16"/>
              </w:rPr>
            </w:pPr>
            <w:r>
              <w:rPr>
                <w:rFonts w:ascii="Arial Bold" w:hAnsi="Arial Bold" w:cs="Arial"/>
                <w:sz w:val="16"/>
                <w:szCs w:val="16"/>
              </w:rPr>
              <w:t>AC-2.1.1a</w:t>
            </w:r>
          </w:p>
          <w:p w:rsidR="00FC3F25" w:rsidRPr="00FC3F25" w:rsidRDefault="00FC3F25" w:rsidP="00FC3F25">
            <w:pPr>
              <w:rPr>
                <w:rFonts w:ascii="Arial Bold" w:hAnsi="Arial Bold" w:cs="Arial"/>
                <w:sz w:val="16"/>
                <w:szCs w:val="16"/>
              </w:rPr>
            </w:pPr>
          </w:p>
          <w:p w:rsidR="001D573E" w:rsidRPr="00FC3F25" w:rsidRDefault="001D573E" w:rsidP="001D573E">
            <w:pPr>
              <w:spacing w:before="100"/>
              <w:rPr>
                <w:rFonts w:ascii="Arial Bold" w:hAnsi="Arial Bold" w:cs="Arial"/>
                <w:sz w:val="16"/>
                <w:szCs w:val="16"/>
              </w:rPr>
            </w:pPr>
            <w:r>
              <w:rPr>
                <w:rFonts w:ascii="Arial Bold" w:hAnsi="Arial Bold" w:cs="Arial"/>
                <w:sz w:val="16"/>
                <w:szCs w:val="16"/>
              </w:rPr>
              <w:t>AC-2.1.1b</w:t>
            </w:r>
          </w:p>
          <w:p w:rsidR="00FC3F25" w:rsidRPr="00FC3F25" w:rsidRDefault="001D573E" w:rsidP="001D573E">
            <w:pPr>
              <w:spacing w:before="120"/>
              <w:rPr>
                <w:rFonts w:ascii="Arial Bold" w:hAnsi="Arial Bold" w:cs="Arial"/>
                <w:sz w:val="16"/>
                <w:szCs w:val="16"/>
              </w:rPr>
            </w:pPr>
            <w:r>
              <w:rPr>
                <w:rFonts w:ascii="Arial Bold" w:hAnsi="Arial Bold" w:cs="Arial"/>
                <w:sz w:val="16"/>
                <w:szCs w:val="16"/>
              </w:rPr>
              <w:t>AC-2.1.1c</w:t>
            </w:r>
          </w:p>
          <w:p w:rsidR="00FC3F25" w:rsidRPr="00FC3F25" w:rsidRDefault="00FC3F25" w:rsidP="00FC3F25">
            <w:pPr>
              <w:rPr>
                <w:rFonts w:ascii="Arial Bold" w:hAnsi="Arial Bold" w:cs="Arial"/>
                <w:sz w:val="16"/>
                <w:szCs w:val="16"/>
              </w:rPr>
            </w:pPr>
          </w:p>
          <w:p w:rsidR="00FC3F25" w:rsidRPr="00FC3F25" w:rsidRDefault="00FC3F25" w:rsidP="00FC3F25">
            <w:pPr>
              <w:rPr>
                <w:rFonts w:ascii="Arial Bold" w:hAnsi="Arial Bold" w:cs="Arial"/>
                <w:sz w:val="16"/>
                <w:szCs w:val="16"/>
              </w:rPr>
            </w:pPr>
          </w:p>
          <w:p w:rsidR="00FC3F25" w:rsidRPr="00FC3F25" w:rsidRDefault="001D573E" w:rsidP="00FC3F25">
            <w:pPr>
              <w:rPr>
                <w:rFonts w:ascii="Arial Bold" w:hAnsi="Arial Bold" w:cs="Arial"/>
                <w:sz w:val="16"/>
                <w:szCs w:val="16"/>
              </w:rPr>
            </w:pPr>
            <w:r>
              <w:rPr>
                <w:rFonts w:ascii="Arial Bold" w:hAnsi="Arial Bold" w:cs="Arial"/>
                <w:sz w:val="16"/>
                <w:szCs w:val="16"/>
              </w:rPr>
              <w:t>AC-2.1.1d</w:t>
            </w:r>
          </w:p>
          <w:p w:rsidR="00FC3F25" w:rsidRPr="00FC3F25" w:rsidRDefault="001D573E" w:rsidP="001D573E">
            <w:pPr>
              <w:spacing w:before="60"/>
              <w:rPr>
                <w:rFonts w:ascii="Arial Bold" w:hAnsi="Arial Bold" w:cs="Arial"/>
                <w:sz w:val="16"/>
                <w:szCs w:val="16"/>
              </w:rPr>
            </w:pPr>
            <w:r>
              <w:rPr>
                <w:rFonts w:ascii="Arial Bold" w:hAnsi="Arial Bold" w:cs="Arial"/>
                <w:sz w:val="16"/>
                <w:szCs w:val="16"/>
              </w:rPr>
              <w:t>AC-2.1.1e</w:t>
            </w:r>
          </w:p>
          <w:p w:rsidR="001D573E" w:rsidRPr="00FC3F25" w:rsidRDefault="001D573E" w:rsidP="001D573E">
            <w:pPr>
              <w:spacing w:before="120"/>
              <w:rPr>
                <w:rFonts w:ascii="Arial Bold" w:hAnsi="Arial Bold" w:cs="Arial"/>
                <w:sz w:val="16"/>
                <w:szCs w:val="16"/>
              </w:rPr>
            </w:pPr>
            <w:r>
              <w:rPr>
                <w:rFonts w:ascii="Arial Bold" w:hAnsi="Arial Bold" w:cs="Arial"/>
                <w:sz w:val="16"/>
                <w:szCs w:val="16"/>
              </w:rPr>
              <w:t>AC-2.1.1f</w:t>
            </w:r>
          </w:p>
          <w:p w:rsidR="00FC3F25" w:rsidRPr="00FC3F25" w:rsidRDefault="00FC3F25" w:rsidP="00FC3F25">
            <w:pPr>
              <w:rPr>
                <w:rFonts w:ascii="Arial Bold" w:hAnsi="Arial Bold" w:cs="Arial"/>
                <w:sz w:val="16"/>
                <w:szCs w:val="16"/>
              </w:rPr>
            </w:pPr>
          </w:p>
          <w:p w:rsidR="00FC3F25" w:rsidRPr="00FC3F25" w:rsidRDefault="001D573E" w:rsidP="001D573E">
            <w:pPr>
              <w:spacing w:before="120"/>
              <w:rPr>
                <w:rFonts w:ascii="Arial Bold" w:hAnsi="Arial Bold" w:cs="Arial"/>
                <w:sz w:val="16"/>
                <w:szCs w:val="16"/>
              </w:rPr>
            </w:pPr>
            <w:r>
              <w:rPr>
                <w:rFonts w:ascii="Arial Bold" w:hAnsi="Arial Bold" w:cs="Arial"/>
                <w:sz w:val="16"/>
                <w:szCs w:val="16"/>
              </w:rPr>
              <w:t>AC-2.1.1g</w:t>
            </w:r>
          </w:p>
          <w:p w:rsidR="00FC3F25" w:rsidRPr="00FC3F25" w:rsidRDefault="00FC3F25" w:rsidP="00FC3F25">
            <w:pPr>
              <w:rPr>
                <w:rFonts w:ascii="Arial Bold" w:hAnsi="Arial Bold" w:cs="Arial"/>
                <w:sz w:val="16"/>
                <w:szCs w:val="16"/>
              </w:rPr>
            </w:pPr>
          </w:p>
          <w:p w:rsidR="00FC3F25" w:rsidRPr="00FC3F25" w:rsidRDefault="00FC3F25" w:rsidP="00FC3F25">
            <w:pPr>
              <w:rPr>
                <w:rFonts w:ascii="Arial Bold" w:hAnsi="Arial Bold" w:cs="Arial"/>
                <w:sz w:val="16"/>
                <w:szCs w:val="16"/>
              </w:rPr>
            </w:pPr>
          </w:p>
          <w:p w:rsidR="00FC3F25" w:rsidRPr="00FC3F25" w:rsidRDefault="00FC3F25" w:rsidP="00FC3F25">
            <w:pPr>
              <w:rPr>
                <w:rFonts w:ascii="Arial Bold" w:hAnsi="Arial Bold" w:cs="Arial"/>
                <w:sz w:val="16"/>
                <w:szCs w:val="16"/>
              </w:rPr>
            </w:pPr>
          </w:p>
          <w:p w:rsidR="00FC3F25" w:rsidRPr="00FC3F25" w:rsidRDefault="001D573E" w:rsidP="001D573E">
            <w:pPr>
              <w:spacing w:before="60"/>
              <w:rPr>
                <w:rFonts w:ascii="Arial Bold" w:hAnsi="Arial Bold" w:cs="Arial"/>
                <w:sz w:val="16"/>
                <w:szCs w:val="16"/>
              </w:rPr>
            </w:pPr>
            <w:r>
              <w:rPr>
                <w:rFonts w:ascii="Arial Bold" w:hAnsi="Arial Bold" w:cs="Arial"/>
                <w:sz w:val="16"/>
                <w:szCs w:val="16"/>
              </w:rPr>
              <w:t>AC-2.1.1h</w:t>
            </w:r>
          </w:p>
          <w:p w:rsidR="00FC3F25" w:rsidRPr="00FC3F25" w:rsidRDefault="00FC3F25" w:rsidP="00FC3F25">
            <w:pPr>
              <w:rPr>
                <w:rFonts w:ascii="Arial Bold" w:hAnsi="Arial Bold" w:cs="Arial"/>
                <w:sz w:val="16"/>
                <w:szCs w:val="16"/>
              </w:rPr>
            </w:pPr>
          </w:p>
          <w:p w:rsidR="00FC3F25" w:rsidRPr="00FC3F25" w:rsidRDefault="001D573E" w:rsidP="001D573E">
            <w:pPr>
              <w:spacing w:before="120"/>
              <w:rPr>
                <w:rFonts w:ascii="Arial Bold" w:hAnsi="Arial Bold" w:cs="Arial"/>
                <w:sz w:val="16"/>
                <w:szCs w:val="16"/>
              </w:rPr>
            </w:pPr>
            <w:r>
              <w:rPr>
                <w:rFonts w:ascii="Arial Bold" w:hAnsi="Arial Bold" w:cs="Arial"/>
                <w:sz w:val="16"/>
                <w:szCs w:val="16"/>
              </w:rPr>
              <w:t>AC-2.1.1i</w:t>
            </w:r>
          </w:p>
          <w:p w:rsidR="00FC3F25" w:rsidRPr="00FC3F25" w:rsidRDefault="00FC3F25" w:rsidP="00FC3F25">
            <w:pPr>
              <w:rPr>
                <w:rFonts w:ascii="Arial Bold" w:hAnsi="Arial Bold" w:cs="Arial"/>
                <w:sz w:val="16"/>
                <w:szCs w:val="16"/>
              </w:rPr>
            </w:pPr>
          </w:p>
          <w:p w:rsidR="00FC3F25" w:rsidRPr="00FC3F25" w:rsidRDefault="00FC3F25" w:rsidP="00780F45">
            <w:pPr>
              <w:rPr>
                <w:rFonts w:ascii="Arial Bold" w:hAnsi="Arial Bold" w:cs="Arial"/>
                <w:sz w:val="16"/>
                <w:szCs w:val="16"/>
              </w:rPr>
            </w:pPr>
          </w:p>
          <w:p w:rsidR="00FC3F25" w:rsidRPr="00FC3F25" w:rsidRDefault="00FC3F25" w:rsidP="00780F45">
            <w:pPr>
              <w:rPr>
                <w:rFonts w:ascii="Arial Bold" w:hAnsi="Arial Bold" w:cs="Arial"/>
                <w:sz w:val="16"/>
                <w:szCs w:val="16"/>
              </w:rPr>
            </w:pPr>
          </w:p>
          <w:p w:rsidR="00FC3F25" w:rsidRPr="00FC3F25" w:rsidRDefault="00FC3F25" w:rsidP="00780F45">
            <w:pPr>
              <w:rPr>
                <w:rFonts w:ascii="Arial Bold" w:hAnsi="Arial Bold" w:cs="Arial"/>
                <w:sz w:val="16"/>
                <w:szCs w:val="16"/>
              </w:rPr>
            </w:pPr>
          </w:p>
          <w:p w:rsidR="00FC3F25" w:rsidRDefault="00FC3F25" w:rsidP="00780F45">
            <w:pPr>
              <w:rPr>
                <w:rFonts w:ascii="Arial Bold" w:hAnsi="Arial Bold" w:cs="Arial"/>
                <w:sz w:val="16"/>
                <w:szCs w:val="16"/>
              </w:rPr>
            </w:pPr>
          </w:p>
          <w:p w:rsidR="00FC3F25" w:rsidRDefault="00FC3F25" w:rsidP="00FC3F25">
            <w:pPr>
              <w:rPr>
                <w:rFonts w:ascii="Arial Bold" w:hAnsi="Arial Bold" w:cs="Arial"/>
                <w:sz w:val="16"/>
                <w:szCs w:val="16"/>
              </w:rPr>
            </w:pPr>
          </w:p>
          <w:p w:rsidR="00FC3F25" w:rsidRDefault="00FC3F25" w:rsidP="00FC3F25">
            <w:pPr>
              <w:spacing w:before="90" w:after="9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.2</w:t>
            </w:r>
          </w:p>
          <w:p w:rsidR="00FC3F25" w:rsidRPr="00FC3F25" w:rsidRDefault="00FC3F25" w:rsidP="00780F45">
            <w:pPr>
              <w:spacing w:before="120" w:after="120"/>
              <w:rPr>
                <w:rFonts w:ascii="Arial Bold" w:hAnsi="Arial Bold" w:cs="Arial"/>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.3</w:t>
            </w:r>
            <w:r w:rsidRPr="00FC3F25">
              <w:rPr>
                <w:rFonts w:ascii="Arial Bold" w:hAnsi="Arial Bold" w:cs="Arial"/>
                <w:sz w:val="16"/>
                <w:szCs w:val="16"/>
              </w:rPr>
              <w:t xml:space="preserve"> </w:t>
            </w:r>
          </w:p>
        </w:tc>
        <w:tc>
          <w:tcPr>
            <w:tcW w:w="7474" w:type="dxa"/>
            <w:gridSpan w:val="2"/>
          </w:tcPr>
          <w:p w:rsidR="00050284" w:rsidRPr="00D54FC9" w:rsidRDefault="00050284"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050284" w:rsidRPr="00D54FC9" w:rsidRDefault="00050284"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w:t>
            </w:r>
          </w:p>
          <w:p w:rsidR="00050284" w:rsidRPr="002266C4" w:rsidRDefault="00050284" w:rsidP="00050284">
            <w:pPr>
              <w:numPr>
                <w:ilvl w:val="0"/>
                <w:numId w:val="4"/>
              </w:numPr>
              <w:autoSpaceDE w:val="0"/>
              <w:autoSpaceDN w:val="0"/>
              <w:adjustRightInd w:val="0"/>
              <w:spacing w:before="60" w:after="60"/>
              <w:rPr>
                <w:i/>
                <w:sz w:val="20"/>
                <w:szCs w:val="20"/>
              </w:rPr>
            </w:pPr>
            <w:r w:rsidRPr="00D54FC9">
              <w:rPr>
                <w:i/>
                <w:sz w:val="20"/>
                <w:szCs w:val="20"/>
              </w:rPr>
              <w:t>the organization</w:t>
            </w:r>
            <w:r w:rsidRPr="00D54FC9">
              <w:rPr>
                <w:i/>
                <w:iCs/>
                <w:sz w:val="20"/>
              </w:rPr>
              <w:t xml:space="preserve"> manages information system accounts</w:t>
            </w:r>
            <w:r>
              <w:rPr>
                <w:i/>
                <w:iCs/>
                <w:sz w:val="20"/>
              </w:rPr>
              <w:t>, including</w:t>
            </w:r>
            <w:r w:rsidRPr="00D54FC9">
              <w:rPr>
                <w:i/>
                <w:iCs/>
                <w:sz w:val="20"/>
              </w:rPr>
              <w:t>;</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identifying account types (i.e., individual, group, system, application, guest/anonymous, and temporary);</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establishing conditions for group membership;</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identifying authorized users of the information system and specifying access privileges;</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requiring appropriate approvals for requests to establish accounts;</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establishing, activating, modifying, disabling, and removing accounts;</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specifically authorizing and monitoring the use of guest/anonymous and temporary accounts;</w:t>
            </w:r>
          </w:p>
          <w:p w:rsidR="00050284" w:rsidRDefault="00050284" w:rsidP="00514DF0">
            <w:pPr>
              <w:numPr>
                <w:ilvl w:val="1"/>
                <w:numId w:val="3"/>
              </w:numPr>
              <w:tabs>
                <w:tab w:val="clear" w:pos="1440"/>
              </w:tabs>
              <w:autoSpaceDE w:val="0"/>
              <w:autoSpaceDN w:val="0"/>
              <w:adjustRightInd w:val="0"/>
              <w:spacing w:before="60" w:after="60"/>
              <w:ind w:left="706" w:hanging="270"/>
              <w:rPr>
                <w:i/>
                <w:sz w:val="20"/>
                <w:szCs w:val="20"/>
              </w:rPr>
            </w:pPr>
            <w:r w:rsidRPr="002266C4">
              <w:rPr>
                <w:i/>
                <w:sz w:val="20"/>
                <w:szCs w:val="20"/>
              </w:rPr>
              <w:t>notifying account managers when temporary accounts are no longer required and when information system users are terminated, transferred, or information system usage or need-to-know/need-to-share changes;</w:t>
            </w:r>
          </w:p>
          <w:p w:rsidR="0005028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 xml:space="preserve">deactivating: </w:t>
            </w:r>
            <w:proofErr w:type="spellStart"/>
            <w:r w:rsidRPr="002266C4">
              <w:rPr>
                <w:i/>
                <w:sz w:val="20"/>
                <w:szCs w:val="20"/>
              </w:rPr>
              <w:t>i</w:t>
            </w:r>
            <w:proofErr w:type="spellEnd"/>
            <w:r w:rsidRPr="002266C4">
              <w:rPr>
                <w:i/>
                <w:sz w:val="20"/>
                <w:szCs w:val="20"/>
              </w:rPr>
              <w:t>) temporary accounts that are no longer required; and ii) accounts of terminated or transferred users; and</w:t>
            </w:r>
          </w:p>
          <w:p w:rsidR="00050284" w:rsidRPr="002266C4" w:rsidRDefault="00050284" w:rsidP="00050284">
            <w:pPr>
              <w:numPr>
                <w:ilvl w:val="1"/>
                <w:numId w:val="3"/>
              </w:numPr>
              <w:tabs>
                <w:tab w:val="clear" w:pos="1440"/>
              </w:tabs>
              <w:autoSpaceDE w:val="0"/>
              <w:autoSpaceDN w:val="0"/>
              <w:adjustRightInd w:val="0"/>
              <w:spacing w:before="60"/>
              <w:ind w:left="706" w:hanging="270"/>
              <w:rPr>
                <w:i/>
                <w:sz w:val="20"/>
                <w:szCs w:val="20"/>
              </w:rPr>
            </w:pPr>
            <w:r w:rsidRPr="002266C4">
              <w:rPr>
                <w:i/>
                <w:sz w:val="20"/>
                <w:szCs w:val="20"/>
              </w:rPr>
              <w:t>granting access to the system based on:</w:t>
            </w:r>
          </w:p>
          <w:p w:rsidR="00050284" w:rsidRDefault="00050284" w:rsidP="00050284">
            <w:pPr>
              <w:numPr>
                <w:ilvl w:val="0"/>
                <w:numId w:val="5"/>
              </w:numPr>
              <w:autoSpaceDE w:val="0"/>
              <w:autoSpaceDN w:val="0"/>
              <w:adjustRightInd w:val="0"/>
              <w:spacing w:before="60" w:after="60"/>
              <w:rPr>
                <w:i/>
                <w:sz w:val="20"/>
                <w:szCs w:val="20"/>
              </w:rPr>
            </w:pPr>
            <w:r w:rsidRPr="00D54FC9">
              <w:rPr>
                <w:i/>
                <w:sz w:val="20"/>
                <w:szCs w:val="20"/>
              </w:rPr>
              <w:t>a valid access authorization</w:t>
            </w:r>
            <w:r>
              <w:rPr>
                <w:i/>
                <w:sz w:val="20"/>
                <w:szCs w:val="20"/>
              </w:rPr>
              <w:t>;</w:t>
            </w:r>
          </w:p>
          <w:p w:rsidR="00050284" w:rsidRPr="00832651" w:rsidRDefault="00050284" w:rsidP="00050284">
            <w:pPr>
              <w:numPr>
                <w:ilvl w:val="0"/>
                <w:numId w:val="5"/>
              </w:numPr>
              <w:autoSpaceDE w:val="0"/>
              <w:autoSpaceDN w:val="0"/>
              <w:adjustRightInd w:val="0"/>
              <w:spacing w:before="60" w:after="60"/>
              <w:rPr>
                <w:i/>
                <w:sz w:val="20"/>
                <w:szCs w:val="20"/>
              </w:rPr>
            </w:pPr>
            <w:r w:rsidRPr="00832651">
              <w:rPr>
                <w:i/>
                <w:sz w:val="20"/>
                <w:szCs w:val="20"/>
              </w:rPr>
              <w:t xml:space="preserve"> intended system usage; and </w:t>
            </w:r>
          </w:p>
          <w:p w:rsidR="00050284" w:rsidRPr="00D54FC9" w:rsidRDefault="00050284" w:rsidP="00050284">
            <w:pPr>
              <w:numPr>
                <w:ilvl w:val="0"/>
                <w:numId w:val="5"/>
              </w:numPr>
              <w:autoSpaceDE w:val="0"/>
              <w:autoSpaceDN w:val="0"/>
              <w:adjustRightInd w:val="0"/>
              <w:spacing w:before="60" w:after="60"/>
              <w:rPr>
                <w:i/>
                <w:sz w:val="20"/>
                <w:szCs w:val="20"/>
              </w:rPr>
            </w:pPr>
            <w:r w:rsidRPr="00D54FC9">
              <w:rPr>
                <w:i/>
                <w:sz w:val="20"/>
                <w:szCs w:val="20"/>
              </w:rPr>
              <w:t>other attributes as required by the organization or associated missions/business functions</w:t>
            </w:r>
            <w:r>
              <w:rPr>
                <w:i/>
                <w:sz w:val="20"/>
                <w:szCs w:val="20"/>
              </w:rPr>
              <w:t>; and</w:t>
            </w:r>
          </w:p>
          <w:p w:rsidR="00050284" w:rsidRPr="00D54FC9" w:rsidRDefault="00050284" w:rsidP="00050284">
            <w:pPr>
              <w:numPr>
                <w:ilvl w:val="0"/>
                <w:numId w:val="4"/>
              </w:numPr>
              <w:autoSpaceDE w:val="0"/>
              <w:autoSpaceDN w:val="0"/>
              <w:adjustRightInd w:val="0"/>
              <w:spacing w:before="60" w:after="60"/>
              <w:rPr>
                <w:i/>
                <w:sz w:val="20"/>
                <w:szCs w:val="20"/>
              </w:rPr>
            </w:pPr>
            <w:r w:rsidRPr="00D54FC9">
              <w:rPr>
                <w:i/>
                <w:iCs/>
                <w:sz w:val="20"/>
              </w:rPr>
              <w:t>the organization defines the frequency of information system account reviews;</w:t>
            </w:r>
            <w:r>
              <w:rPr>
                <w:i/>
                <w:iCs/>
                <w:sz w:val="20"/>
              </w:rPr>
              <w:t xml:space="preserve"> and</w:t>
            </w:r>
          </w:p>
          <w:p w:rsidR="00050284" w:rsidRPr="00D54FC9" w:rsidRDefault="00050284" w:rsidP="00050284">
            <w:pPr>
              <w:numPr>
                <w:ilvl w:val="0"/>
                <w:numId w:val="4"/>
              </w:numPr>
              <w:autoSpaceDE w:val="0"/>
              <w:autoSpaceDN w:val="0"/>
              <w:adjustRightInd w:val="0"/>
              <w:spacing w:before="60" w:after="60"/>
              <w:rPr>
                <w:i/>
                <w:sz w:val="20"/>
                <w:szCs w:val="20"/>
              </w:rPr>
            </w:pPr>
            <w:proofErr w:type="gramStart"/>
            <w:r w:rsidRPr="00D54FC9">
              <w:rPr>
                <w:i/>
                <w:sz w:val="20"/>
                <w:szCs w:val="20"/>
              </w:rPr>
              <w:t>the</w:t>
            </w:r>
            <w:proofErr w:type="gramEnd"/>
            <w:r w:rsidRPr="00D54FC9">
              <w:rPr>
                <w:i/>
                <w:sz w:val="20"/>
                <w:szCs w:val="20"/>
              </w:rPr>
              <w:t xml:space="preserve"> organization</w:t>
            </w:r>
            <w:r w:rsidRPr="00D54FC9">
              <w:rPr>
                <w:i/>
                <w:iCs/>
                <w:sz w:val="20"/>
              </w:rPr>
              <w:t xml:space="preserve"> reviews information system accounts in accordance with organization-defined frequency</w:t>
            </w:r>
            <w:r>
              <w:rPr>
                <w:i/>
                <w:iCs/>
                <w:sz w:val="20"/>
              </w:rPr>
              <w:t>.</w:t>
            </w:r>
          </w:p>
          <w:p w:rsidR="00050284" w:rsidRPr="009C1DA9" w:rsidRDefault="00050284" w:rsidP="009C7FDF">
            <w:pPr>
              <w:autoSpaceDE w:val="0"/>
              <w:autoSpaceDN w:val="0"/>
              <w:adjustRightInd w:val="0"/>
              <w:spacing w:before="120"/>
              <w:rPr>
                <w:rFonts w:ascii="Arial Bold" w:hAnsi="Arial Bold" w:cs="Arial"/>
                <w:iCs/>
                <w:smallCaps/>
                <w:sz w:val="20"/>
                <w:szCs w:val="20"/>
              </w:rPr>
            </w:pPr>
            <w:r w:rsidRPr="009C1DA9">
              <w:rPr>
                <w:rFonts w:ascii="Arial Bold" w:hAnsi="Arial Bold" w:cs="Arial"/>
                <w:b/>
                <w:iCs/>
                <w:sz w:val="16"/>
                <w:szCs w:val="16"/>
              </w:rPr>
              <w:t>POTENTIAL ASSESSMENT METHODS AND OBJECTS:</w:t>
            </w:r>
          </w:p>
          <w:p w:rsidR="00050284" w:rsidRPr="009C1DA9" w:rsidRDefault="00050284" w:rsidP="009C7FDF">
            <w:pPr>
              <w:spacing w:before="60" w:after="60"/>
              <w:ind w:left="749" w:hanging="749"/>
              <w:rPr>
                <w:rFonts w:ascii="Arial" w:hAnsi="Arial" w:cs="Arial"/>
                <w:bCs/>
                <w:iCs/>
                <w:color w:val="000000"/>
                <w:sz w:val="16"/>
                <w:szCs w:val="16"/>
              </w:rPr>
            </w:pPr>
            <w:r w:rsidRPr="009C1DA9">
              <w:rPr>
                <w:rFonts w:ascii="Arial" w:hAnsi="Arial" w:cs="Arial"/>
                <w:b/>
                <w:bCs/>
                <w:iCs/>
                <w:sz w:val="16"/>
                <w:szCs w:val="16"/>
              </w:rPr>
              <w:t>Examine</w:t>
            </w:r>
            <w:r w:rsidRPr="009C1DA9">
              <w:rPr>
                <w:rFonts w:ascii="Arial" w:hAnsi="Arial" w:cs="Arial"/>
                <w:bCs/>
                <w:iCs/>
                <w:sz w:val="16"/>
                <w:szCs w:val="16"/>
              </w:rPr>
              <w:t>: [</w:t>
            </w:r>
            <w:r w:rsidRPr="009C1DA9">
              <w:rPr>
                <w:rFonts w:ascii="Arial" w:hAnsi="Arial" w:cs="Arial"/>
                <w:bCs/>
                <w:i/>
                <w:iCs/>
                <w:smallCaps/>
                <w:sz w:val="16"/>
                <w:szCs w:val="16"/>
              </w:rPr>
              <w:t>select from:</w:t>
            </w:r>
            <w:r w:rsidRPr="009C1DA9">
              <w:rPr>
                <w:rFonts w:ascii="Arial" w:hAnsi="Arial" w:cs="Arial"/>
                <w:bCs/>
                <w:iCs/>
                <w:sz w:val="16"/>
                <w:szCs w:val="16"/>
              </w:rPr>
              <w:t xml:space="preserve"> </w:t>
            </w:r>
            <w:r w:rsidRPr="009C1DA9">
              <w:rPr>
                <w:rFonts w:ascii="Arial" w:hAnsi="Arial" w:cs="Arial"/>
                <w:bCs/>
                <w:iCs/>
                <w:color w:val="000000"/>
                <w:sz w:val="16"/>
                <w:szCs w:val="16"/>
              </w:rPr>
              <w:t xml:space="preserve">Access control policy; procedures addressing </w:t>
            </w:r>
            <w:r w:rsidRPr="009C1DA9">
              <w:rPr>
                <w:rFonts w:ascii="Arial" w:hAnsi="Arial" w:cs="Arial"/>
                <w:iCs/>
                <w:color w:val="000000"/>
                <w:sz w:val="16"/>
                <w:szCs w:val="16"/>
              </w:rPr>
              <w:t xml:space="preserve">account management; security plan; </w:t>
            </w:r>
            <w:r w:rsidRPr="009C1DA9">
              <w:rPr>
                <w:rFonts w:ascii="Arial" w:hAnsi="Arial" w:cs="Arial"/>
                <w:bCs/>
                <w:iCs/>
                <w:color w:val="000000"/>
                <w:sz w:val="16"/>
                <w:szCs w:val="16"/>
              </w:rPr>
              <w:t>list of active system accounts</w:t>
            </w:r>
            <w:r w:rsidRPr="009C1DA9">
              <w:rPr>
                <w:rFonts w:ascii="Arial" w:hAnsi="Arial" w:cs="Arial"/>
                <w:color w:val="000000"/>
                <w:sz w:val="16"/>
                <w:szCs w:val="16"/>
              </w:rPr>
              <w:t xml:space="preserve"> along with the name of the individual associated with each account; </w:t>
            </w:r>
            <w:r>
              <w:rPr>
                <w:rFonts w:ascii="Arial" w:hAnsi="Arial" w:cs="Arial"/>
                <w:color w:val="000000"/>
                <w:sz w:val="16"/>
                <w:szCs w:val="16"/>
              </w:rPr>
              <w:t xml:space="preserve">list of guest/anonymous and temporary accounts along with the name of the individual associated with each account and the date the account expires; </w:t>
            </w:r>
            <w:r w:rsidRPr="009C1DA9">
              <w:rPr>
                <w:rFonts w:ascii="Arial" w:hAnsi="Arial" w:cs="Arial"/>
                <w:color w:val="000000"/>
                <w:sz w:val="16"/>
                <w:szCs w:val="16"/>
              </w:rPr>
              <w:t>lists of recently transferred, separated, or terminated employees; list of recently disabled information system accounts along with the name of the individual associated with each account; system-generated records with user IDs and last login date; other relevant documents or records].</w:t>
            </w:r>
          </w:p>
          <w:p w:rsidR="00050284" w:rsidRDefault="00050284" w:rsidP="009C7FDF">
            <w:pPr>
              <w:spacing w:before="60" w:after="120"/>
              <w:ind w:left="749" w:hanging="749"/>
              <w:rPr>
                <w:rFonts w:ascii="Arial" w:hAnsi="Arial" w:cs="Arial"/>
                <w:iCs/>
                <w:color w:val="000000"/>
                <w:sz w:val="16"/>
                <w:szCs w:val="16"/>
              </w:rPr>
            </w:pPr>
            <w:r w:rsidRPr="009C1DA9">
              <w:rPr>
                <w:rFonts w:ascii="Arial" w:hAnsi="Arial" w:cs="Arial"/>
                <w:b/>
                <w:bCs/>
                <w:iCs/>
                <w:sz w:val="16"/>
                <w:szCs w:val="16"/>
              </w:rPr>
              <w:t>Interview</w:t>
            </w:r>
            <w:r w:rsidRPr="009C1DA9">
              <w:rPr>
                <w:rFonts w:ascii="Arial" w:hAnsi="Arial" w:cs="Arial"/>
                <w:bCs/>
                <w:iCs/>
                <w:sz w:val="16"/>
                <w:szCs w:val="16"/>
              </w:rPr>
              <w:t>: [</w:t>
            </w:r>
            <w:r w:rsidRPr="009C1DA9">
              <w:rPr>
                <w:rFonts w:ascii="Arial" w:hAnsi="Arial" w:cs="Arial"/>
                <w:bCs/>
                <w:i/>
                <w:iCs/>
                <w:smallCaps/>
                <w:sz w:val="16"/>
                <w:szCs w:val="16"/>
              </w:rPr>
              <w:t>select from:</w:t>
            </w:r>
            <w:r w:rsidRPr="009C1DA9">
              <w:rPr>
                <w:rFonts w:ascii="Arial" w:hAnsi="Arial" w:cs="Arial"/>
                <w:bCs/>
                <w:iCs/>
                <w:sz w:val="16"/>
                <w:szCs w:val="16"/>
              </w:rPr>
              <w:t xml:space="preserve"> O</w:t>
            </w:r>
            <w:r w:rsidRPr="009C1DA9">
              <w:rPr>
                <w:rFonts w:ascii="Arial" w:hAnsi="Arial" w:cs="Arial"/>
                <w:iCs/>
                <w:sz w:val="16"/>
                <w:szCs w:val="16"/>
              </w:rPr>
              <w:t xml:space="preserve">rganizational personnel with account management </w:t>
            </w:r>
            <w:r w:rsidRPr="009C1DA9">
              <w:rPr>
                <w:rFonts w:ascii="Arial" w:hAnsi="Arial" w:cs="Arial"/>
                <w:iCs/>
                <w:color w:val="000000"/>
                <w:sz w:val="16"/>
                <w:szCs w:val="16"/>
              </w:rPr>
              <w:t>responsibilities].</w:t>
            </w:r>
          </w:p>
          <w:p w:rsidR="0087313D" w:rsidRPr="00D54FC9" w:rsidRDefault="0087313D" w:rsidP="009C7FDF">
            <w:pPr>
              <w:spacing w:before="60" w:after="120"/>
              <w:ind w:left="749" w:hanging="749"/>
              <w:rPr>
                <w:rFonts w:ascii="Arial" w:hAnsi="Arial" w:cs="Arial"/>
                <w:bCs/>
                <w:iCs/>
                <w:color w:val="000000"/>
                <w:sz w:val="16"/>
                <w:szCs w:val="16"/>
                <w:highlight w:val="yellow"/>
              </w:rPr>
            </w:pPr>
          </w:p>
        </w:tc>
      </w:tr>
      <w:tr w:rsidR="00C70011" w:rsidRPr="005073C2" w:rsidTr="009C7FDF">
        <w:trPr>
          <w:cantSplit/>
        </w:trPr>
        <w:tc>
          <w:tcPr>
            <w:tcW w:w="8640" w:type="dxa"/>
            <w:gridSpan w:val="3"/>
          </w:tcPr>
          <w:p w:rsidR="00C70011" w:rsidRPr="005073C2" w:rsidRDefault="00C70011" w:rsidP="009C7FDF">
            <w:pPr>
              <w:spacing w:before="60" w:after="40"/>
            </w:pPr>
            <w:r w:rsidRPr="005073C2">
              <w:rPr>
                <w:rFonts w:ascii="Arial" w:hAnsi="Arial" w:cs="Arial"/>
                <w:b/>
                <w:iCs/>
                <w:sz w:val="16"/>
                <w:szCs w:val="16"/>
              </w:rPr>
              <w:t>Additional Assessment Case Information</w:t>
            </w:r>
          </w:p>
        </w:tc>
      </w:tr>
      <w:tr w:rsidR="0087313D" w:rsidRPr="005073C2" w:rsidTr="0087313D">
        <w:trPr>
          <w:cantSplit/>
        </w:trPr>
        <w:tc>
          <w:tcPr>
            <w:tcW w:w="1530" w:type="dxa"/>
            <w:gridSpan w:val="2"/>
            <w:tcBorders>
              <w:bottom w:val="single" w:sz="4" w:space="0" w:color="auto"/>
            </w:tcBorders>
            <w:shd w:val="clear" w:color="auto" w:fill="D9D9D9" w:themeFill="background1" w:themeFillShade="D9"/>
          </w:tcPr>
          <w:p w:rsidR="0087313D" w:rsidRPr="005073C2" w:rsidRDefault="0087313D" w:rsidP="009C7FDF">
            <w:r>
              <w:t xml:space="preserve"> </w:t>
            </w:r>
          </w:p>
        </w:tc>
        <w:tc>
          <w:tcPr>
            <w:tcW w:w="7110" w:type="dxa"/>
            <w:tcBorders>
              <w:bottom w:val="single" w:sz="4" w:space="0" w:color="auto"/>
            </w:tcBorders>
          </w:tcPr>
          <w:p w:rsidR="0087313D" w:rsidRPr="005073C2" w:rsidRDefault="0087313D"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87313D" w:rsidRPr="005073C2" w:rsidRDefault="0087313D"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sidR="00732F80" w:rsidRPr="00B16608">
              <w:rPr>
                <w:rFonts w:ascii="Arial" w:hAnsi="Arial" w:cs="Arial"/>
                <w:iCs/>
                <w:smallCaps/>
                <w:sz w:val="16"/>
                <w:szCs w:val="16"/>
              </w:rPr>
              <w:t>PL-</w:t>
            </w:r>
            <w:r w:rsidR="00431336">
              <w:rPr>
                <w:rFonts w:ascii="Arial" w:hAnsi="Arial" w:cs="Arial"/>
                <w:iCs/>
                <w:smallCaps/>
                <w:sz w:val="16"/>
                <w:szCs w:val="16"/>
              </w:rPr>
              <w:t>2</w:t>
            </w:r>
          </w:p>
          <w:p w:rsidR="0087313D" w:rsidRDefault="0087313D" w:rsidP="009C7FDF">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732F80" w:rsidRPr="00B16608">
              <w:rPr>
                <w:rFonts w:ascii="Arial" w:hAnsi="Arial" w:cs="Arial"/>
                <w:iCs/>
                <w:smallCaps/>
                <w:sz w:val="16"/>
                <w:szCs w:val="16"/>
              </w:rPr>
              <w:t>IA-2, IA-4, IA-5</w:t>
            </w:r>
            <w:r w:rsidR="00B16608">
              <w:rPr>
                <w:rFonts w:ascii="Arial" w:hAnsi="Arial" w:cs="Arial"/>
                <w:iCs/>
                <w:smallCaps/>
                <w:sz w:val="16"/>
                <w:szCs w:val="16"/>
              </w:rPr>
              <w:t>, CM-6</w:t>
            </w:r>
          </w:p>
          <w:p w:rsidR="0087313D" w:rsidRPr="005073C2" w:rsidRDefault="0087313D" w:rsidP="00B16608">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B16608">
              <w:rPr>
                <w:rFonts w:ascii="Arial" w:hAnsi="Arial" w:cs="Arial"/>
                <w:iCs/>
                <w:smallCaps/>
                <w:sz w:val="16"/>
                <w:szCs w:val="16"/>
              </w:rPr>
              <w:t>AC-3, AC-4, AC-5, AC-6, AC-7, AC-9, AC10, AC-13</w:t>
            </w:r>
          </w:p>
        </w:tc>
      </w:tr>
      <w:tr w:rsidR="0087313D" w:rsidRPr="005073C2" w:rsidTr="009C7FDF">
        <w:trPr>
          <w:cantSplit/>
        </w:trPr>
        <w:tc>
          <w:tcPr>
            <w:tcW w:w="1530" w:type="dxa"/>
            <w:gridSpan w:val="2"/>
            <w:tcBorders>
              <w:bottom w:val="single" w:sz="4" w:space="0" w:color="auto"/>
            </w:tcBorders>
            <w:shd w:val="clear" w:color="auto" w:fill="CCCCCC"/>
          </w:tcPr>
          <w:p w:rsidR="0087313D" w:rsidRPr="005073C2" w:rsidRDefault="0087313D"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r w:rsidR="005119A2">
              <w:rPr>
                <w:rFonts w:ascii="Arial Narrow" w:hAnsi="Arial Narrow" w:cs="Arial"/>
                <w:b/>
                <w:iCs/>
                <w:sz w:val="16"/>
                <w:szCs w:val="16"/>
              </w:rPr>
              <w:t>s</w:t>
            </w:r>
          </w:p>
        </w:tc>
        <w:tc>
          <w:tcPr>
            <w:tcW w:w="7110" w:type="dxa"/>
            <w:tcBorders>
              <w:bottom w:val="single" w:sz="4" w:space="0" w:color="auto"/>
            </w:tcBorders>
            <w:shd w:val="clear" w:color="auto" w:fill="CCCCCC"/>
          </w:tcPr>
          <w:p w:rsidR="0087313D" w:rsidRDefault="0087313D" w:rsidP="009C7FD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87313D" w:rsidRPr="005073C2" w:rsidRDefault="00A565D6" w:rsidP="00B51FBD">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r w:rsidR="0087313D">
              <w:rPr>
                <w:rFonts w:ascii="Arial Narrow" w:hAnsi="Arial Narrow" w:cs="Arial"/>
                <w:b/>
                <w:iCs/>
                <w:sz w:val="16"/>
                <w:szCs w:val="16"/>
              </w:rPr>
              <w:t xml:space="preserve">  </w:t>
            </w:r>
          </w:p>
        </w:tc>
      </w:tr>
      <w:tr w:rsidR="0087313D" w:rsidRPr="00F051A9" w:rsidTr="009C7FDF">
        <w:trPr>
          <w:cantSplit/>
        </w:trPr>
        <w:tc>
          <w:tcPr>
            <w:tcW w:w="1530" w:type="dxa"/>
            <w:gridSpan w:val="2"/>
          </w:tcPr>
          <w:p w:rsidR="009C7FDF" w:rsidRDefault="009C7FDF" w:rsidP="009C7FDF">
            <w:pPr>
              <w:spacing w:before="60" w:after="60"/>
              <w:rPr>
                <w:rFonts w:ascii="Arial" w:hAnsi="Arial" w:cs="Arial"/>
                <w:b/>
                <w:iCs/>
                <w:sz w:val="16"/>
                <w:szCs w:val="16"/>
              </w:rPr>
            </w:pPr>
          </w:p>
          <w:p w:rsidR="0087313D" w:rsidRPr="005073C2" w:rsidRDefault="0087313D" w:rsidP="009543DA">
            <w:pPr>
              <w:spacing w:before="60" w:after="60"/>
              <w:rPr>
                <w:rFonts w:ascii="Arial" w:hAnsi="Arial" w:cs="Arial"/>
                <w:b/>
                <w:iCs/>
                <w:sz w:val="16"/>
                <w:szCs w:val="16"/>
              </w:rPr>
            </w:pPr>
          </w:p>
        </w:tc>
        <w:tc>
          <w:tcPr>
            <w:tcW w:w="7110" w:type="dxa"/>
          </w:tcPr>
          <w:p w:rsidR="00780F45" w:rsidRDefault="00780F45" w:rsidP="00780F45">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F051A9" w:rsidRPr="00F051A9" w:rsidRDefault="009C7FDF" w:rsidP="00F051A9">
            <w:pPr>
              <w:pStyle w:val="ListParagraph"/>
              <w:numPr>
                <w:ilvl w:val="0"/>
                <w:numId w:val="27"/>
              </w:numPr>
              <w:spacing w:before="120" w:after="120"/>
              <w:rPr>
                <w:iCs/>
                <w:sz w:val="18"/>
                <w:szCs w:val="18"/>
              </w:rPr>
            </w:pPr>
            <w:r w:rsidRPr="00F051A9">
              <w:rPr>
                <w:b/>
                <w:iCs/>
                <w:sz w:val="18"/>
                <w:szCs w:val="18"/>
              </w:rPr>
              <w:t xml:space="preserve">Replacing bracketed values in action gathering statements to apply </w:t>
            </w:r>
            <w:r w:rsidRPr="00F051A9">
              <w:rPr>
                <w:b/>
                <w:iCs/>
                <w:sz w:val="18"/>
                <w:szCs w:val="18"/>
                <w:u w:val="single"/>
              </w:rPr>
              <w:t>greater rigor</w:t>
            </w:r>
            <w:r w:rsidRPr="00F051A9">
              <w:rPr>
                <w:b/>
                <w:iCs/>
                <w:sz w:val="18"/>
                <w:szCs w:val="18"/>
              </w:rPr>
              <w:t xml:space="preserve"> in the assessment </w:t>
            </w:r>
            <w:r w:rsidRPr="00F051A9">
              <w:rPr>
                <w:iCs/>
                <w:sz w:val="18"/>
                <w:szCs w:val="18"/>
              </w:rPr>
              <w:t>(</w:t>
            </w:r>
            <w:proofErr w:type="spellStart"/>
            <w:r w:rsidRPr="00F051A9">
              <w:rPr>
                <w:iCs/>
                <w:sz w:val="18"/>
                <w:szCs w:val="18"/>
              </w:rPr>
              <w:t>e.g</w:t>
            </w:r>
            <w:proofErr w:type="spellEnd"/>
            <w:r w:rsidRPr="00F051A9">
              <w:rPr>
                <w:iCs/>
                <w:sz w:val="18"/>
                <w:szCs w:val="18"/>
              </w:rPr>
              <w:t>, . replacing [“</w:t>
            </w:r>
            <w:r w:rsidRPr="00F051A9">
              <w:rPr>
                <w:i/>
                <w:iCs/>
                <w:sz w:val="18"/>
                <w:szCs w:val="18"/>
              </w:rPr>
              <w:t>reviewing</w:t>
            </w:r>
            <w:r w:rsidRPr="00F051A9">
              <w:rPr>
                <w:iCs/>
                <w:sz w:val="18"/>
                <w:szCs w:val="18"/>
              </w:rPr>
              <w:t>”] with “</w:t>
            </w:r>
            <w:r w:rsidRPr="00F051A9">
              <w:rPr>
                <w:i/>
                <w:iCs/>
                <w:sz w:val="18"/>
                <w:szCs w:val="18"/>
              </w:rPr>
              <w:t>stud</w:t>
            </w:r>
            <w:r w:rsidR="005A3B67" w:rsidRPr="00F051A9">
              <w:rPr>
                <w:i/>
                <w:iCs/>
                <w:sz w:val="18"/>
                <w:szCs w:val="18"/>
              </w:rPr>
              <w:t>ying</w:t>
            </w:r>
            <w:r w:rsidRPr="00F051A9">
              <w:rPr>
                <w:iCs/>
                <w:sz w:val="18"/>
                <w:szCs w:val="18"/>
              </w:rPr>
              <w:t>” or “</w:t>
            </w:r>
            <w:r w:rsidRPr="00F051A9">
              <w:rPr>
                <w:i/>
                <w:iCs/>
                <w:sz w:val="18"/>
                <w:szCs w:val="18"/>
              </w:rPr>
              <w:t>analyz</w:t>
            </w:r>
            <w:r w:rsidR="005A3B67" w:rsidRPr="00F051A9">
              <w:rPr>
                <w:i/>
                <w:iCs/>
                <w:sz w:val="18"/>
                <w:szCs w:val="18"/>
              </w:rPr>
              <w:t>ing</w:t>
            </w:r>
            <w:r w:rsidRPr="00F051A9">
              <w:rPr>
                <w:iCs/>
                <w:sz w:val="18"/>
                <w:szCs w:val="18"/>
              </w:rPr>
              <w:t>”; replacing [“</w:t>
            </w:r>
            <w:r w:rsidRPr="00F051A9">
              <w:rPr>
                <w:i/>
                <w:iCs/>
                <w:sz w:val="18"/>
                <w:szCs w:val="18"/>
              </w:rPr>
              <w:t>observing</w:t>
            </w:r>
            <w:r w:rsidRPr="00F051A9">
              <w:rPr>
                <w:iCs/>
                <w:sz w:val="18"/>
                <w:szCs w:val="18"/>
              </w:rPr>
              <w:t>”] with “</w:t>
            </w:r>
            <w:r w:rsidRPr="00F051A9">
              <w:rPr>
                <w:i/>
                <w:iCs/>
                <w:sz w:val="18"/>
                <w:szCs w:val="18"/>
              </w:rPr>
              <w:t>inspecting</w:t>
            </w:r>
            <w:r w:rsidRPr="00F051A9">
              <w:rPr>
                <w:iCs/>
                <w:sz w:val="18"/>
                <w:szCs w:val="18"/>
              </w:rPr>
              <w:t>” or “</w:t>
            </w:r>
            <w:r w:rsidRPr="00F051A9">
              <w:rPr>
                <w:i/>
                <w:iCs/>
                <w:sz w:val="18"/>
                <w:szCs w:val="18"/>
              </w:rPr>
              <w:t>analyzing</w:t>
            </w:r>
            <w:r w:rsidRPr="00F051A9">
              <w:rPr>
                <w:iCs/>
                <w:sz w:val="18"/>
                <w:szCs w:val="18"/>
              </w:rPr>
              <w:t>”; replacing [“</w:t>
            </w:r>
            <w:r w:rsidRPr="00F051A9">
              <w:rPr>
                <w:i/>
                <w:iCs/>
                <w:sz w:val="18"/>
                <w:szCs w:val="18"/>
              </w:rPr>
              <w:t>basic</w:t>
            </w:r>
            <w:r w:rsidRPr="00F051A9">
              <w:rPr>
                <w:iCs/>
                <w:sz w:val="18"/>
                <w:szCs w:val="18"/>
              </w:rPr>
              <w:t>”] with “</w:t>
            </w:r>
            <w:r w:rsidRPr="00F051A9">
              <w:rPr>
                <w:i/>
                <w:iCs/>
                <w:sz w:val="18"/>
                <w:szCs w:val="18"/>
              </w:rPr>
              <w:t>focused</w:t>
            </w:r>
            <w:r w:rsidRPr="00F051A9">
              <w:rPr>
                <w:iCs/>
                <w:sz w:val="18"/>
                <w:szCs w:val="18"/>
              </w:rPr>
              <w:t>” or “</w:t>
            </w:r>
            <w:r w:rsidRPr="00F051A9">
              <w:rPr>
                <w:i/>
                <w:iCs/>
                <w:sz w:val="18"/>
                <w:szCs w:val="18"/>
              </w:rPr>
              <w:t>comprehensive</w:t>
            </w:r>
            <w:r w:rsidRPr="00F051A9">
              <w:rPr>
                <w:iCs/>
                <w:sz w:val="18"/>
                <w:szCs w:val="18"/>
              </w:rPr>
              <w:t xml:space="preserve">”); </w:t>
            </w:r>
          </w:p>
          <w:p w:rsidR="00F051A9" w:rsidRPr="00F051A9" w:rsidRDefault="009C7FDF" w:rsidP="00F051A9">
            <w:pPr>
              <w:pStyle w:val="ListParagraph"/>
              <w:numPr>
                <w:ilvl w:val="0"/>
                <w:numId w:val="27"/>
              </w:numPr>
              <w:rPr>
                <w:sz w:val="18"/>
                <w:szCs w:val="18"/>
              </w:rPr>
            </w:pPr>
            <w:r w:rsidRPr="00F051A9">
              <w:rPr>
                <w:b/>
                <w:sz w:val="18"/>
                <w:szCs w:val="18"/>
              </w:rPr>
              <w:t xml:space="preserve">Replacing bracketed values in action gathering statements to apply </w:t>
            </w:r>
            <w:r w:rsidRPr="00F051A9">
              <w:rPr>
                <w:b/>
                <w:sz w:val="18"/>
                <w:szCs w:val="18"/>
                <w:u w:val="single"/>
              </w:rPr>
              <w:t xml:space="preserve">greater </w:t>
            </w:r>
            <w:r w:rsidR="00F27ACF" w:rsidRPr="00F051A9">
              <w:rPr>
                <w:b/>
                <w:sz w:val="18"/>
                <w:szCs w:val="18"/>
                <w:u w:val="single"/>
              </w:rPr>
              <w:t xml:space="preserve">sample </w:t>
            </w:r>
            <w:r w:rsidRPr="00F051A9">
              <w:rPr>
                <w:b/>
                <w:sz w:val="18"/>
                <w:szCs w:val="18"/>
                <w:u w:val="single"/>
              </w:rPr>
              <w:t>coverage</w:t>
            </w:r>
            <w:r w:rsidRPr="00F051A9">
              <w:rPr>
                <w:b/>
                <w:sz w:val="18"/>
                <w:szCs w:val="18"/>
              </w:rPr>
              <w:t xml:space="preserve"> in the assessment </w:t>
            </w:r>
            <w:r w:rsidRPr="00F051A9">
              <w:rPr>
                <w:sz w:val="18"/>
                <w:szCs w:val="18"/>
              </w:rPr>
              <w:t>(</w:t>
            </w:r>
            <w:proofErr w:type="spellStart"/>
            <w:r w:rsidRPr="00F051A9">
              <w:rPr>
                <w:sz w:val="18"/>
                <w:szCs w:val="18"/>
              </w:rPr>
              <w:t>e.g</w:t>
            </w:r>
            <w:proofErr w:type="spellEnd"/>
            <w:r w:rsidRPr="00F051A9">
              <w:rPr>
                <w:sz w:val="18"/>
                <w:szCs w:val="18"/>
              </w:rPr>
              <w:t>, . replacing [“</w:t>
            </w:r>
            <w:r w:rsidRPr="00F051A9">
              <w:rPr>
                <w:i/>
                <w:sz w:val="18"/>
                <w:szCs w:val="18"/>
              </w:rPr>
              <w:t>basic</w:t>
            </w:r>
            <w:r w:rsidR="00F27ACF" w:rsidRPr="00F051A9">
              <w:rPr>
                <w:i/>
                <w:sz w:val="18"/>
                <w:szCs w:val="18"/>
              </w:rPr>
              <w:t>”</w:t>
            </w:r>
            <w:r w:rsidR="00F27ACF" w:rsidRPr="00F051A9">
              <w:rPr>
                <w:sz w:val="18"/>
                <w:szCs w:val="18"/>
              </w:rPr>
              <w:t xml:space="preserve">] </w:t>
            </w:r>
            <w:r w:rsidR="00927A25" w:rsidRPr="00F051A9">
              <w:rPr>
                <w:sz w:val="18"/>
                <w:szCs w:val="18"/>
              </w:rPr>
              <w:t xml:space="preserve"> </w:t>
            </w:r>
            <w:r w:rsidR="00F27ACF" w:rsidRPr="00F051A9">
              <w:rPr>
                <w:sz w:val="18"/>
                <w:szCs w:val="18"/>
              </w:rPr>
              <w:t>sample</w:t>
            </w:r>
            <w:r w:rsidRPr="00F051A9">
              <w:rPr>
                <w:sz w:val="18"/>
                <w:szCs w:val="18"/>
              </w:rPr>
              <w:t xml:space="preserve"> with “</w:t>
            </w:r>
            <w:r w:rsidRPr="00F051A9">
              <w:rPr>
                <w:i/>
                <w:sz w:val="18"/>
                <w:szCs w:val="18"/>
              </w:rPr>
              <w:t>focused</w:t>
            </w:r>
            <w:r w:rsidRPr="00F051A9">
              <w:rPr>
                <w:sz w:val="18"/>
                <w:szCs w:val="18"/>
              </w:rPr>
              <w:t>” or “</w:t>
            </w:r>
            <w:r w:rsidRPr="00F051A9">
              <w:rPr>
                <w:i/>
                <w:sz w:val="18"/>
                <w:szCs w:val="18"/>
              </w:rPr>
              <w:t>sufficiently large</w:t>
            </w:r>
            <w:r w:rsidR="00F27ACF" w:rsidRPr="00F051A9">
              <w:rPr>
                <w:i/>
                <w:sz w:val="18"/>
                <w:szCs w:val="18"/>
              </w:rPr>
              <w:t>”</w:t>
            </w:r>
            <w:r w:rsidR="007E5632" w:rsidRPr="00F051A9">
              <w:rPr>
                <w:sz w:val="18"/>
                <w:szCs w:val="18"/>
              </w:rPr>
              <w:t xml:space="preserve"> </w:t>
            </w:r>
            <w:r w:rsidR="00F27ACF" w:rsidRPr="00F051A9">
              <w:rPr>
                <w:sz w:val="18"/>
                <w:szCs w:val="18"/>
              </w:rPr>
              <w:t>sample</w:t>
            </w:r>
            <w:r w:rsidRPr="00F051A9">
              <w:rPr>
                <w:sz w:val="18"/>
                <w:szCs w:val="18"/>
              </w:rPr>
              <w:t>);</w:t>
            </w:r>
          </w:p>
          <w:p w:rsidR="0087313D" w:rsidRPr="00F051A9" w:rsidRDefault="009C7FDF" w:rsidP="0012092F">
            <w:pPr>
              <w:pStyle w:val="ListParagraph"/>
              <w:numPr>
                <w:ilvl w:val="0"/>
                <w:numId w:val="27"/>
              </w:numPr>
              <w:rPr>
                <w:sz w:val="18"/>
                <w:szCs w:val="18"/>
              </w:rPr>
            </w:pPr>
            <w:r w:rsidRPr="00F051A9">
              <w:rPr>
                <w:b/>
                <w:sz w:val="18"/>
                <w:szCs w:val="18"/>
              </w:rPr>
              <w:t>Defining</w:t>
            </w:r>
            <w:r w:rsidR="007E205F" w:rsidRPr="00F051A9">
              <w:rPr>
                <w:b/>
                <w:sz w:val="18"/>
                <w:szCs w:val="18"/>
              </w:rPr>
              <w:t xml:space="preserve"> </w:t>
            </w:r>
            <w:r w:rsidR="0012092F" w:rsidRPr="0012092F">
              <w:rPr>
                <w:b/>
                <w:sz w:val="18"/>
                <w:szCs w:val="18"/>
                <w:u w:val="single"/>
              </w:rPr>
              <w:t xml:space="preserve">additional </w:t>
            </w:r>
            <w:r w:rsidRPr="0012092F">
              <w:rPr>
                <w:b/>
                <w:sz w:val="18"/>
                <w:szCs w:val="18"/>
                <w:u w:val="single"/>
              </w:rPr>
              <w:t>action steps</w:t>
            </w:r>
            <w:r w:rsidRPr="00F051A9">
              <w:rPr>
                <w:b/>
                <w:sz w:val="18"/>
                <w:szCs w:val="18"/>
              </w:rPr>
              <w:t xml:space="preserve"> </w:t>
            </w:r>
            <w:r w:rsidR="005119A2" w:rsidRPr="00F051A9">
              <w:rPr>
                <w:b/>
                <w:sz w:val="18"/>
                <w:szCs w:val="18"/>
              </w:rPr>
              <w:t xml:space="preserve">to the list of action steps </w:t>
            </w:r>
            <w:r w:rsidR="0012092F">
              <w:rPr>
                <w:b/>
                <w:sz w:val="18"/>
                <w:szCs w:val="18"/>
              </w:rPr>
              <w:t>suggested</w:t>
            </w:r>
            <w:r w:rsidR="0012092F" w:rsidRPr="00F051A9">
              <w:rPr>
                <w:b/>
                <w:sz w:val="18"/>
                <w:szCs w:val="18"/>
              </w:rPr>
              <w:t xml:space="preserve"> </w:t>
            </w:r>
            <w:r w:rsidR="009373BE" w:rsidRPr="00F051A9">
              <w:rPr>
                <w:b/>
                <w:sz w:val="18"/>
                <w:szCs w:val="18"/>
              </w:rPr>
              <w:t>herein that exercise additional test methods</w:t>
            </w:r>
            <w:r w:rsidR="009373BE" w:rsidRPr="00F051A9">
              <w:rPr>
                <w:sz w:val="18"/>
                <w:szCs w:val="18"/>
              </w:rPr>
              <w:t xml:space="preserve"> (i.e., Examine, Interview or Test) on additional assessment objects</w:t>
            </w:r>
            <w:r w:rsidRPr="00F051A9">
              <w:rPr>
                <w:sz w:val="18"/>
                <w:szCs w:val="18"/>
              </w:rPr>
              <w:t>.</w:t>
            </w:r>
          </w:p>
        </w:tc>
      </w:tr>
      <w:tr w:rsidR="00401E48" w:rsidRPr="005073C2" w:rsidTr="009C7FDF">
        <w:trPr>
          <w:cantSplit/>
        </w:trPr>
        <w:tc>
          <w:tcPr>
            <w:tcW w:w="1530" w:type="dxa"/>
            <w:gridSpan w:val="2"/>
          </w:tcPr>
          <w:p w:rsidR="007864D6" w:rsidRDefault="007864D6" w:rsidP="003140EF">
            <w:pPr>
              <w:spacing w:before="4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p>
          <w:p w:rsidR="00C97EA8" w:rsidRDefault="00C97EA8" w:rsidP="0079167A">
            <w:pPr>
              <w:spacing w:before="40" w:after="60" w:line="120" w:lineRule="auto"/>
              <w:rPr>
                <w:rFonts w:ascii="Arial Bold" w:hAnsi="Arial Bold" w:cs="Arial"/>
                <w:b/>
                <w:iCs/>
                <w:sz w:val="16"/>
                <w:szCs w:val="16"/>
              </w:rPr>
            </w:pPr>
          </w:p>
          <w:p w:rsidR="007E205F" w:rsidRDefault="007E205F" w:rsidP="0079167A">
            <w:pPr>
              <w:spacing w:before="40" w:after="60" w:line="120" w:lineRule="auto"/>
              <w:rPr>
                <w:rFonts w:ascii="Arial Bold" w:hAnsi="Arial Bold" w:cs="Arial"/>
                <w:b/>
                <w:iCs/>
                <w:sz w:val="16"/>
                <w:szCs w:val="16"/>
              </w:rPr>
            </w:pPr>
          </w:p>
          <w:p w:rsidR="007E205F" w:rsidRDefault="007E205F" w:rsidP="0079167A">
            <w:pPr>
              <w:spacing w:before="40" w:after="60" w:line="120" w:lineRule="auto"/>
              <w:rPr>
                <w:rFonts w:ascii="Arial Bold" w:hAnsi="Arial Bold" w:cs="Arial"/>
                <w:b/>
                <w:iCs/>
                <w:sz w:val="16"/>
                <w:szCs w:val="16"/>
              </w:rPr>
            </w:pPr>
          </w:p>
          <w:p w:rsidR="00151B57" w:rsidRDefault="008814DD" w:rsidP="008814DD">
            <w:pPr>
              <w:spacing w:before="40" w:after="60"/>
              <w:rPr>
                <w:rFonts w:ascii="Arial" w:hAnsi="Arial"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7E205F">
              <w:rPr>
                <w:rFonts w:ascii="Arial Bold" w:hAnsi="Arial Bold" w:cs="Arial"/>
                <w:b/>
                <w:iCs/>
                <w:sz w:val="16"/>
                <w:szCs w:val="16"/>
              </w:rPr>
              <w:t>.</w:t>
            </w:r>
            <w:r w:rsidR="007E5632">
              <w:rPr>
                <w:rFonts w:ascii="Arial" w:hAnsi="Arial" w:cs="Arial"/>
                <w:b/>
                <w:iCs/>
                <w:sz w:val="16"/>
                <w:szCs w:val="16"/>
              </w:rPr>
              <w:t>a</w:t>
            </w:r>
          </w:p>
          <w:p w:rsidR="00151B57" w:rsidRDefault="00151B57">
            <w:pPr>
              <w:spacing w:before="40" w:after="80" w:line="120" w:lineRule="auto"/>
              <w:jc w:val="right"/>
              <w:rPr>
                <w:rFonts w:ascii="Arial" w:hAnsi="Arial" w:cs="Arial"/>
                <w:b/>
                <w:iCs/>
                <w:sz w:val="16"/>
                <w:szCs w:val="16"/>
              </w:rPr>
            </w:pPr>
          </w:p>
          <w:p w:rsidR="00151B57" w:rsidRPr="008814DD" w:rsidRDefault="008814DD" w:rsidP="00CA2EB7">
            <w:pPr>
              <w:spacing w:before="16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7E205F">
              <w:rPr>
                <w:rFonts w:ascii="Arial Bold" w:hAnsi="Arial Bold" w:cs="Arial"/>
                <w:b/>
                <w:iCs/>
                <w:sz w:val="16"/>
                <w:szCs w:val="16"/>
              </w:rPr>
              <w:t>.</w:t>
            </w:r>
            <w:r w:rsidR="007E5632">
              <w:rPr>
                <w:rFonts w:ascii="Arial" w:hAnsi="Arial" w:cs="Arial"/>
                <w:b/>
                <w:iCs/>
                <w:sz w:val="16"/>
                <w:szCs w:val="16"/>
              </w:rPr>
              <w:t>b</w:t>
            </w:r>
          </w:p>
          <w:p w:rsidR="00151B57" w:rsidRPr="008814DD" w:rsidRDefault="008814DD" w:rsidP="008814DD">
            <w:pPr>
              <w:spacing w:before="4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.c</w:t>
            </w:r>
          </w:p>
          <w:p w:rsidR="00151B57" w:rsidRPr="008814DD" w:rsidRDefault="008814DD" w:rsidP="00CA2EB7">
            <w:pPr>
              <w:spacing w:before="10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d</w:t>
            </w:r>
          </w:p>
          <w:p w:rsidR="00151B57" w:rsidRPr="008814DD" w:rsidRDefault="008814DD" w:rsidP="00CA2EB7">
            <w:pPr>
              <w:spacing w:before="8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e</w:t>
            </w:r>
          </w:p>
          <w:p w:rsidR="00151B57" w:rsidRPr="008814DD" w:rsidRDefault="008814DD" w:rsidP="00CA2EB7">
            <w:pPr>
              <w:spacing w:before="8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f</w:t>
            </w:r>
          </w:p>
          <w:p w:rsidR="00151B57" w:rsidRDefault="00151B57">
            <w:pPr>
              <w:spacing w:before="40" w:after="40"/>
              <w:jc w:val="right"/>
              <w:rPr>
                <w:rFonts w:ascii="Arial" w:hAnsi="Arial" w:cs="Arial"/>
                <w:b/>
                <w:iCs/>
                <w:sz w:val="16"/>
                <w:szCs w:val="16"/>
              </w:rPr>
            </w:pPr>
          </w:p>
          <w:p w:rsidR="00151B57" w:rsidRPr="008814DD" w:rsidRDefault="008814DD" w:rsidP="008814DD">
            <w:pPr>
              <w:spacing w:before="4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g</w:t>
            </w:r>
          </w:p>
          <w:p w:rsidR="00151B57" w:rsidRDefault="00151B57">
            <w:pPr>
              <w:spacing w:before="40" w:after="40"/>
              <w:jc w:val="right"/>
              <w:rPr>
                <w:rFonts w:ascii="Arial" w:hAnsi="Arial" w:cs="Arial"/>
                <w:b/>
                <w:iCs/>
                <w:sz w:val="16"/>
                <w:szCs w:val="16"/>
              </w:rPr>
            </w:pPr>
          </w:p>
          <w:p w:rsidR="00151B57" w:rsidRDefault="00151B57">
            <w:pPr>
              <w:spacing w:before="40" w:after="40"/>
              <w:jc w:val="right"/>
              <w:rPr>
                <w:rFonts w:ascii="Arial" w:hAnsi="Arial" w:cs="Arial"/>
                <w:b/>
                <w:iCs/>
                <w:sz w:val="16"/>
                <w:szCs w:val="16"/>
              </w:rPr>
            </w:pPr>
          </w:p>
          <w:p w:rsidR="00151B57" w:rsidRPr="008814DD" w:rsidRDefault="008814DD" w:rsidP="008814DD">
            <w:pPr>
              <w:spacing w:before="4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h</w:t>
            </w:r>
          </w:p>
          <w:p w:rsidR="00151B57" w:rsidRDefault="00151B57">
            <w:pPr>
              <w:spacing w:before="40" w:after="40"/>
              <w:jc w:val="right"/>
              <w:rPr>
                <w:rFonts w:ascii="Arial" w:hAnsi="Arial" w:cs="Arial"/>
                <w:b/>
                <w:iCs/>
                <w:sz w:val="16"/>
                <w:szCs w:val="16"/>
              </w:rPr>
            </w:pPr>
          </w:p>
          <w:p w:rsidR="00151B57" w:rsidRPr="008814DD" w:rsidRDefault="008814DD" w:rsidP="00E850DB">
            <w:pPr>
              <w:spacing w:before="40" w:after="60"/>
              <w:rPr>
                <w:rFonts w:ascii="Arial Bold" w:hAnsi="Arial Bold" w:cs="Arial"/>
                <w:b/>
                <w:iCs/>
                <w:sz w:val="16"/>
                <w:szCs w:val="16"/>
              </w:rPr>
            </w:pPr>
            <w:r>
              <w:rPr>
                <w:rFonts w:ascii="Arial Bold" w:hAnsi="Arial Bold" w:cs="Arial"/>
                <w:b/>
                <w:iCs/>
                <w:sz w:val="16"/>
                <w:szCs w:val="16"/>
              </w:rPr>
              <w:t>AC-2</w:t>
            </w:r>
            <w:r w:rsidRPr="00D54FC9">
              <w:rPr>
                <w:rFonts w:ascii="Arial Bold" w:hAnsi="Arial Bold" w:cs="Arial"/>
                <w:b/>
                <w:iCs/>
                <w:sz w:val="16"/>
                <w:szCs w:val="16"/>
              </w:rPr>
              <w:t>.1</w:t>
            </w:r>
            <w:r>
              <w:rPr>
                <w:rFonts w:ascii="Arial Bold" w:hAnsi="Arial Bold" w:cs="Arial"/>
                <w:b/>
                <w:iCs/>
                <w:sz w:val="16"/>
                <w:szCs w:val="16"/>
              </w:rPr>
              <w:t>.1.1</w:t>
            </w:r>
            <w:r w:rsidR="00E850DB">
              <w:rPr>
                <w:rFonts w:ascii="Arial Bold" w:hAnsi="Arial Bold" w:cs="Arial"/>
                <w:b/>
                <w:iCs/>
                <w:sz w:val="16"/>
                <w:szCs w:val="16"/>
              </w:rPr>
              <w:t>.</w:t>
            </w:r>
            <w:r w:rsidR="007E5632">
              <w:rPr>
                <w:rFonts w:ascii="Arial" w:hAnsi="Arial" w:cs="Arial"/>
                <w:b/>
                <w:iCs/>
                <w:sz w:val="16"/>
                <w:szCs w:val="16"/>
              </w:rPr>
              <w:t>i</w:t>
            </w:r>
          </w:p>
        </w:tc>
        <w:tc>
          <w:tcPr>
            <w:tcW w:w="7110" w:type="dxa"/>
          </w:tcPr>
          <w:p w:rsidR="00401E48" w:rsidRPr="004B1CD4" w:rsidRDefault="00401E48" w:rsidP="00401E48">
            <w:pPr>
              <w:autoSpaceDE w:val="0"/>
              <w:autoSpaceDN w:val="0"/>
              <w:adjustRightInd w:val="0"/>
              <w:spacing w:before="60" w:after="60"/>
              <w:rPr>
                <w:iCs/>
                <w:sz w:val="18"/>
                <w:szCs w:val="18"/>
              </w:rPr>
            </w:pPr>
            <w:r w:rsidRPr="00E96F7D">
              <w:rPr>
                <w:b/>
                <w:iCs/>
                <w:sz w:val="18"/>
                <w:szCs w:val="18"/>
              </w:rPr>
              <w:t>Examine</w:t>
            </w:r>
            <w:r w:rsidRPr="004B1CD4">
              <w:rPr>
                <w:b/>
                <w:iCs/>
                <w:sz w:val="18"/>
                <w:szCs w:val="18"/>
              </w:rPr>
              <w:t xml:space="preserve"> </w:t>
            </w:r>
            <w:r w:rsidR="00A8246A" w:rsidRPr="00EF51B7">
              <w:rPr>
                <w:bCs/>
                <w:iCs/>
                <w:color w:val="000000"/>
                <w:sz w:val="18"/>
                <w:szCs w:val="18"/>
              </w:rPr>
              <w:t>a</w:t>
            </w:r>
            <w:r w:rsidRPr="00EF51B7">
              <w:rPr>
                <w:bCs/>
                <w:iCs/>
                <w:color w:val="000000"/>
                <w:sz w:val="18"/>
                <w:szCs w:val="18"/>
              </w:rPr>
              <w:t>ccess control policy</w:t>
            </w:r>
            <w:r w:rsidR="00EF51B7">
              <w:rPr>
                <w:bCs/>
                <w:iCs/>
                <w:color w:val="000000"/>
                <w:sz w:val="18"/>
                <w:szCs w:val="18"/>
              </w:rPr>
              <w:t>,</w:t>
            </w:r>
            <w:r w:rsidRPr="00EF51B7">
              <w:rPr>
                <w:bCs/>
                <w:iCs/>
                <w:color w:val="000000"/>
                <w:sz w:val="18"/>
                <w:szCs w:val="18"/>
              </w:rPr>
              <w:t xml:space="preserve"> </w:t>
            </w:r>
            <w:r w:rsidR="009E6EB0" w:rsidRPr="00EF51B7">
              <w:rPr>
                <w:iCs/>
                <w:color w:val="000000"/>
                <w:sz w:val="18"/>
                <w:szCs w:val="18"/>
              </w:rPr>
              <w:t>account management</w:t>
            </w:r>
            <w:r w:rsidR="009E6EB0" w:rsidRPr="00EF51B7">
              <w:rPr>
                <w:bCs/>
                <w:iCs/>
                <w:color w:val="000000"/>
                <w:sz w:val="18"/>
                <w:szCs w:val="18"/>
              </w:rPr>
              <w:t xml:space="preserve"> procedures</w:t>
            </w:r>
            <w:r w:rsidR="00EF51B7">
              <w:rPr>
                <w:bCs/>
                <w:iCs/>
                <w:color w:val="000000"/>
                <w:sz w:val="18"/>
                <w:szCs w:val="18"/>
              </w:rPr>
              <w:t>,</w:t>
            </w:r>
            <w:r w:rsidRPr="00EF51B7">
              <w:rPr>
                <w:iCs/>
                <w:color w:val="000000"/>
                <w:sz w:val="18"/>
                <w:szCs w:val="18"/>
              </w:rPr>
              <w:t xml:space="preserve"> security plan</w:t>
            </w:r>
            <w:r w:rsidR="00EF51B7">
              <w:rPr>
                <w:iCs/>
                <w:color w:val="000000"/>
                <w:sz w:val="18"/>
                <w:szCs w:val="18"/>
              </w:rPr>
              <w:t>,</w:t>
            </w:r>
            <w:r w:rsidRPr="00EF51B7">
              <w:rPr>
                <w:iCs/>
                <w:sz w:val="18"/>
                <w:szCs w:val="18"/>
              </w:rPr>
              <w:t xml:space="preserve"> or other relevant documents</w:t>
            </w:r>
            <w:r w:rsidR="00FC3F25">
              <w:rPr>
                <w:iCs/>
                <w:sz w:val="18"/>
                <w:szCs w:val="18"/>
              </w:rPr>
              <w:t xml:space="preserve">; </w:t>
            </w:r>
            <w:r w:rsidRPr="004B1CD4">
              <w:rPr>
                <w:iCs/>
                <w:sz w:val="18"/>
                <w:szCs w:val="18"/>
              </w:rPr>
              <w:t>[</w:t>
            </w:r>
            <w:r w:rsidRPr="004B1CD4">
              <w:rPr>
                <w:i/>
                <w:iCs/>
                <w:sz w:val="18"/>
                <w:szCs w:val="18"/>
              </w:rPr>
              <w:t>reviewing</w:t>
            </w:r>
            <w:r w:rsidR="009E6EB0" w:rsidRPr="004B1CD4">
              <w:rPr>
                <w:iCs/>
                <w:sz w:val="18"/>
                <w:szCs w:val="18"/>
              </w:rPr>
              <w:t>]</w:t>
            </w:r>
            <w:r w:rsidRPr="004B1CD4">
              <w:rPr>
                <w:iCs/>
                <w:sz w:val="18"/>
                <w:szCs w:val="18"/>
              </w:rPr>
              <w:t xml:space="preserve"> </w:t>
            </w:r>
            <w:r w:rsidR="009E6EB0" w:rsidRPr="004B1CD4">
              <w:rPr>
                <w:iCs/>
                <w:sz w:val="18"/>
                <w:szCs w:val="18"/>
              </w:rPr>
              <w:t xml:space="preserve">for </w:t>
            </w:r>
            <w:r w:rsidR="00FC3F25">
              <w:rPr>
                <w:iCs/>
                <w:sz w:val="18"/>
                <w:szCs w:val="18"/>
              </w:rPr>
              <w:t xml:space="preserve">the </w:t>
            </w:r>
            <w:r w:rsidR="009E6EB0" w:rsidRPr="004B1CD4">
              <w:rPr>
                <w:iCs/>
                <w:sz w:val="18"/>
                <w:szCs w:val="18"/>
              </w:rPr>
              <w:t xml:space="preserve">measures </w:t>
            </w:r>
            <w:r w:rsidR="007864D6" w:rsidRPr="004B1CD4">
              <w:rPr>
                <w:iCs/>
                <w:sz w:val="18"/>
                <w:szCs w:val="18"/>
              </w:rPr>
              <w:t>to be employed in managing</w:t>
            </w:r>
            <w:r w:rsidR="009E6EB0" w:rsidRPr="004B1CD4">
              <w:rPr>
                <w:iCs/>
                <w:sz w:val="18"/>
                <w:szCs w:val="18"/>
              </w:rPr>
              <w:t xml:space="preserve"> information system accounts</w:t>
            </w:r>
            <w:r w:rsidR="00EF51B7">
              <w:rPr>
                <w:iCs/>
                <w:sz w:val="18"/>
                <w:szCs w:val="18"/>
              </w:rPr>
              <w:t>, including</w:t>
            </w:r>
            <w:r w:rsidR="007864D6" w:rsidRPr="004B1CD4">
              <w:rPr>
                <w:iCs/>
                <w:sz w:val="18"/>
                <w:szCs w:val="18"/>
              </w:rPr>
              <w:t>:</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identifying account types (i.e., individual, group, system, application, guest/anonymous, and temporary)</w:t>
            </w:r>
            <w:r w:rsidR="00DB690E" w:rsidRPr="003140EF">
              <w:rPr>
                <w:sz w:val="18"/>
                <w:szCs w:val="18"/>
              </w:rPr>
              <w:t>;</w:t>
            </w:r>
            <w:r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establishing conditions for group membership</w:t>
            </w:r>
            <w:r w:rsidR="00DB690E" w:rsidRPr="003140EF">
              <w:rPr>
                <w:sz w:val="18"/>
                <w:szCs w:val="18"/>
              </w:rPr>
              <w:t>;</w:t>
            </w:r>
            <w:r w:rsidR="00542171"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identifying authorized users of the information system and specifying access privileges</w:t>
            </w:r>
            <w:r w:rsidR="00DB690E"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requiring appropriate approvals for requests to establish accounts;</w:t>
            </w:r>
            <w:r w:rsidR="00DB690E"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establishing, activating, modifying, disabling, and removing accounts;</w:t>
            </w:r>
            <w:r w:rsidR="00DB690E"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specifically authorizing and monitoring the use of guest/anonymous and temporary accounts;</w:t>
            </w:r>
            <w:r w:rsidR="00DB690E"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notifying account managers when temporary accounts are no longer required and when information system users are terminated, transferred, or information system usage or need-to-know/need-to-share changes;</w:t>
            </w:r>
            <w:r w:rsidR="00DB690E" w:rsidRPr="003140EF">
              <w:rPr>
                <w:sz w:val="18"/>
                <w:szCs w:val="18"/>
              </w:rPr>
              <w:t xml:space="preserve"> </w:t>
            </w:r>
          </w:p>
          <w:p w:rsidR="007864D6" w:rsidRPr="003140EF" w:rsidRDefault="007864D6"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 xml:space="preserve">deactivating: </w:t>
            </w:r>
            <w:proofErr w:type="spellStart"/>
            <w:r w:rsidRPr="003140EF">
              <w:rPr>
                <w:sz w:val="18"/>
                <w:szCs w:val="18"/>
              </w:rPr>
              <w:t>i</w:t>
            </w:r>
            <w:proofErr w:type="spellEnd"/>
            <w:r w:rsidRPr="003140EF">
              <w:rPr>
                <w:sz w:val="18"/>
                <w:szCs w:val="18"/>
              </w:rPr>
              <w:t>) temporary accounts that are no longer required; and ii) accounts of terminated or transferred users; and</w:t>
            </w:r>
            <w:r w:rsidR="00DB690E" w:rsidRPr="003140EF">
              <w:rPr>
                <w:sz w:val="18"/>
                <w:szCs w:val="18"/>
              </w:rPr>
              <w:t xml:space="preserve"> </w:t>
            </w:r>
          </w:p>
          <w:p w:rsidR="004B1CD4" w:rsidRPr="003140EF" w:rsidRDefault="004B1CD4" w:rsidP="0079167A">
            <w:pPr>
              <w:numPr>
                <w:ilvl w:val="1"/>
                <w:numId w:val="3"/>
              </w:numPr>
              <w:tabs>
                <w:tab w:val="clear" w:pos="1440"/>
              </w:tabs>
              <w:autoSpaceDE w:val="0"/>
              <w:autoSpaceDN w:val="0"/>
              <w:adjustRightInd w:val="0"/>
              <w:spacing w:before="60"/>
              <w:ind w:left="270" w:hanging="270"/>
              <w:rPr>
                <w:sz w:val="18"/>
                <w:szCs w:val="18"/>
              </w:rPr>
            </w:pPr>
            <w:r w:rsidRPr="003140EF">
              <w:rPr>
                <w:sz w:val="18"/>
                <w:szCs w:val="18"/>
              </w:rPr>
              <w:t>granting access to the system based on:</w:t>
            </w:r>
          </w:p>
          <w:p w:rsidR="004B1CD4" w:rsidRPr="003140EF" w:rsidRDefault="004B1CD4" w:rsidP="0079167A">
            <w:pPr>
              <w:numPr>
                <w:ilvl w:val="0"/>
                <w:numId w:val="5"/>
              </w:numPr>
              <w:autoSpaceDE w:val="0"/>
              <w:autoSpaceDN w:val="0"/>
              <w:adjustRightInd w:val="0"/>
              <w:spacing w:before="60" w:after="60"/>
              <w:ind w:left="644"/>
              <w:rPr>
                <w:sz w:val="18"/>
                <w:szCs w:val="18"/>
              </w:rPr>
            </w:pPr>
            <w:r w:rsidRPr="003140EF">
              <w:rPr>
                <w:sz w:val="18"/>
                <w:szCs w:val="18"/>
              </w:rPr>
              <w:t xml:space="preserve">a valid access authorization; </w:t>
            </w:r>
          </w:p>
          <w:p w:rsidR="004B1CD4" w:rsidRPr="003140EF" w:rsidRDefault="004B1CD4" w:rsidP="0079167A">
            <w:pPr>
              <w:numPr>
                <w:ilvl w:val="0"/>
                <w:numId w:val="5"/>
              </w:numPr>
              <w:autoSpaceDE w:val="0"/>
              <w:autoSpaceDN w:val="0"/>
              <w:adjustRightInd w:val="0"/>
              <w:spacing w:before="60" w:after="60"/>
              <w:ind w:left="644"/>
              <w:rPr>
                <w:sz w:val="18"/>
                <w:szCs w:val="18"/>
              </w:rPr>
            </w:pPr>
            <w:r w:rsidRPr="003140EF">
              <w:rPr>
                <w:sz w:val="18"/>
                <w:szCs w:val="18"/>
              </w:rPr>
              <w:t xml:space="preserve"> intended system usage; and </w:t>
            </w:r>
          </w:p>
          <w:p w:rsidR="00DB690E" w:rsidRPr="00ED7765" w:rsidRDefault="004B1CD4" w:rsidP="00FC3F25">
            <w:pPr>
              <w:numPr>
                <w:ilvl w:val="0"/>
                <w:numId w:val="5"/>
              </w:numPr>
              <w:autoSpaceDE w:val="0"/>
              <w:autoSpaceDN w:val="0"/>
              <w:adjustRightInd w:val="0"/>
              <w:spacing w:before="60" w:after="60"/>
              <w:ind w:left="644"/>
              <w:rPr>
                <w:i/>
                <w:sz w:val="20"/>
                <w:szCs w:val="20"/>
              </w:rPr>
            </w:pPr>
            <w:proofErr w:type="gramStart"/>
            <w:r w:rsidRPr="003140EF">
              <w:rPr>
                <w:sz w:val="18"/>
                <w:szCs w:val="18"/>
              </w:rPr>
              <w:t>other</w:t>
            </w:r>
            <w:proofErr w:type="gramEnd"/>
            <w:r w:rsidRPr="003140EF">
              <w:rPr>
                <w:sz w:val="18"/>
                <w:szCs w:val="18"/>
              </w:rPr>
              <w:t xml:space="preserve"> attributes as required by the organization or associated missions/business functions</w:t>
            </w:r>
            <w:r w:rsidR="00ED7765" w:rsidRPr="003140EF">
              <w:rPr>
                <w:iCs/>
                <w:sz w:val="18"/>
                <w:szCs w:val="18"/>
              </w:rPr>
              <w:t>.</w:t>
            </w:r>
          </w:p>
        </w:tc>
      </w:tr>
      <w:tr w:rsidR="00EF51B7" w:rsidRPr="005073C2" w:rsidTr="009C7FDF">
        <w:trPr>
          <w:cantSplit/>
        </w:trPr>
        <w:tc>
          <w:tcPr>
            <w:tcW w:w="1530" w:type="dxa"/>
            <w:gridSpan w:val="2"/>
          </w:tcPr>
          <w:p w:rsidR="00012B21" w:rsidRDefault="00EF51B7" w:rsidP="00EF51B7">
            <w:pPr>
              <w:spacing w:before="40" w:after="60"/>
              <w:rPr>
                <w:rFonts w:ascii="Arial Bold" w:hAnsi="Arial Bold" w:cs="Arial"/>
                <w:b/>
                <w:iCs/>
                <w:sz w:val="16"/>
                <w:szCs w:val="16"/>
              </w:rPr>
            </w:pPr>
            <w:r>
              <w:rPr>
                <w:rFonts w:ascii="Arial Bold" w:hAnsi="Arial Bold" w:cs="Arial"/>
                <w:b/>
                <w:iCs/>
                <w:sz w:val="16"/>
                <w:szCs w:val="16"/>
              </w:rPr>
              <w:t>AC-2.1.1.2</w:t>
            </w:r>
          </w:p>
        </w:tc>
        <w:tc>
          <w:tcPr>
            <w:tcW w:w="7110" w:type="dxa"/>
          </w:tcPr>
          <w:p w:rsidR="00EF51B7" w:rsidRPr="00DC150C" w:rsidRDefault="00EF51B7" w:rsidP="00F73453">
            <w:pPr>
              <w:autoSpaceDE w:val="0"/>
              <w:autoSpaceDN w:val="0"/>
              <w:adjustRightInd w:val="0"/>
              <w:spacing w:before="60" w:after="60"/>
              <w:rPr>
                <w:iCs/>
                <w:sz w:val="18"/>
                <w:szCs w:val="18"/>
              </w:rPr>
            </w:pPr>
            <w:r>
              <w:rPr>
                <w:b/>
                <w:iCs/>
                <w:sz w:val="18"/>
                <w:szCs w:val="18"/>
              </w:rPr>
              <w:t xml:space="preserve">Examine </w:t>
            </w:r>
            <w:r w:rsidR="00DC150C">
              <w:rPr>
                <w:iCs/>
                <w:sz w:val="18"/>
                <w:szCs w:val="18"/>
              </w:rPr>
              <w:t xml:space="preserve">an agreed-upon </w:t>
            </w:r>
            <w:r w:rsidR="00F27ACF">
              <w:rPr>
                <w:iCs/>
                <w:sz w:val="18"/>
                <w:szCs w:val="18"/>
              </w:rPr>
              <w:t>[</w:t>
            </w:r>
            <w:r w:rsidR="00752CD8" w:rsidRPr="00752CD8">
              <w:rPr>
                <w:i/>
                <w:iCs/>
                <w:sz w:val="18"/>
                <w:szCs w:val="18"/>
              </w:rPr>
              <w:t>basic</w:t>
            </w:r>
            <w:r w:rsidR="00F27ACF">
              <w:rPr>
                <w:iCs/>
                <w:sz w:val="18"/>
                <w:szCs w:val="18"/>
              </w:rPr>
              <w:t>]</w:t>
            </w:r>
            <w:r w:rsidR="00DC150C">
              <w:rPr>
                <w:iCs/>
                <w:sz w:val="18"/>
                <w:szCs w:val="18"/>
              </w:rPr>
              <w:t xml:space="preserve"> sample of </w:t>
            </w:r>
            <w:r w:rsidR="00752CD8" w:rsidRPr="0037095F">
              <w:rPr>
                <w:iCs/>
                <w:sz w:val="18"/>
                <w:szCs w:val="18"/>
              </w:rPr>
              <w:t>records</w:t>
            </w:r>
            <w:r w:rsidR="00DC150C">
              <w:rPr>
                <w:iCs/>
                <w:sz w:val="18"/>
                <w:szCs w:val="18"/>
              </w:rPr>
              <w:t xml:space="preserve"> of account management actions for an agreed-upon </w:t>
            </w:r>
            <w:r w:rsidR="00F27ACF">
              <w:rPr>
                <w:iCs/>
                <w:sz w:val="18"/>
                <w:szCs w:val="18"/>
              </w:rPr>
              <w:t>[</w:t>
            </w:r>
            <w:r w:rsidR="00752CD8" w:rsidRPr="00752CD8">
              <w:rPr>
                <w:i/>
                <w:iCs/>
                <w:sz w:val="18"/>
                <w:szCs w:val="18"/>
              </w:rPr>
              <w:t>basic</w:t>
            </w:r>
            <w:r w:rsidR="00F27ACF">
              <w:rPr>
                <w:iCs/>
                <w:sz w:val="18"/>
                <w:szCs w:val="18"/>
              </w:rPr>
              <w:t>]</w:t>
            </w:r>
            <w:r w:rsidR="00DC150C">
              <w:rPr>
                <w:iCs/>
                <w:sz w:val="18"/>
                <w:szCs w:val="18"/>
              </w:rPr>
              <w:t xml:space="preserve"> sample of active </w:t>
            </w:r>
            <w:r w:rsidR="000D4FDE">
              <w:rPr>
                <w:iCs/>
                <w:sz w:val="18"/>
                <w:szCs w:val="18"/>
              </w:rPr>
              <w:t xml:space="preserve">information </w:t>
            </w:r>
            <w:r w:rsidR="00DC150C">
              <w:rPr>
                <w:iCs/>
                <w:sz w:val="18"/>
                <w:szCs w:val="18"/>
              </w:rPr>
              <w:t>system account</w:t>
            </w:r>
            <w:r w:rsidR="00F31406">
              <w:rPr>
                <w:iCs/>
                <w:sz w:val="18"/>
                <w:szCs w:val="18"/>
              </w:rPr>
              <w:t>s</w:t>
            </w:r>
            <w:r w:rsidR="00DC150C">
              <w:rPr>
                <w:iCs/>
                <w:sz w:val="18"/>
                <w:szCs w:val="18"/>
              </w:rPr>
              <w:t xml:space="preserve">; </w:t>
            </w:r>
            <w:r w:rsidR="005A3B67">
              <w:rPr>
                <w:iCs/>
                <w:sz w:val="18"/>
                <w:szCs w:val="18"/>
              </w:rPr>
              <w:t>[</w:t>
            </w:r>
            <w:r w:rsidR="00DC150C" w:rsidRPr="006B0BC7">
              <w:rPr>
                <w:i/>
                <w:iCs/>
                <w:sz w:val="18"/>
                <w:szCs w:val="18"/>
              </w:rPr>
              <w:t>reviewing</w:t>
            </w:r>
            <w:r w:rsidR="005A3B67">
              <w:rPr>
                <w:iCs/>
                <w:sz w:val="18"/>
                <w:szCs w:val="18"/>
              </w:rPr>
              <w:t>]</w:t>
            </w:r>
            <w:r w:rsidR="00DC150C">
              <w:rPr>
                <w:iCs/>
                <w:sz w:val="18"/>
                <w:szCs w:val="18"/>
              </w:rPr>
              <w:t xml:space="preserve"> for </w:t>
            </w:r>
            <w:r w:rsidR="00F31406">
              <w:rPr>
                <w:iCs/>
                <w:sz w:val="18"/>
                <w:szCs w:val="18"/>
              </w:rPr>
              <w:t>evidence that the measures</w:t>
            </w:r>
            <w:r w:rsidR="0054554D">
              <w:rPr>
                <w:iCs/>
                <w:sz w:val="18"/>
                <w:szCs w:val="18"/>
              </w:rPr>
              <w:t xml:space="preserve"> </w:t>
            </w:r>
            <w:r w:rsidR="00F31406">
              <w:rPr>
                <w:iCs/>
                <w:sz w:val="18"/>
                <w:szCs w:val="18"/>
              </w:rPr>
              <w:t>identified in AC-2.1.1.1</w:t>
            </w:r>
            <w:r w:rsidR="00795557">
              <w:rPr>
                <w:iCs/>
                <w:sz w:val="18"/>
                <w:szCs w:val="18"/>
              </w:rPr>
              <w:t>.</w:t>
            </w:r>
            <w:r w:rsidR="004A0EDA">
              <w:rPr>
                <w:iCs/>
                <w:sz w:val="18"/>
                <w:szCs w:val="18"/>
              </w:rPr>
              <w:t>a</w:t>
            </w:r>
            <w:r w:rsidR="00F31406">
              <w:rPr>
                <w:iCs/>
                <w:sz w:val="18"/>
                <w:szCs w:val="18"/>
              </w:rPr>
              <w:t xml:space="preserve"> </w:t>
            </w:r>
            <w:r w:rsidR="00795557">
              <w:rPr>
                <w:iCs/>
                <w:sz w:val="18"/>
                <w:szCs w:val="18"/>
              </w:rPr>
              <w:t xml:space="preserve"> </w:t>
            </w:r>
            <w:r w:rsidR="00F73453">
              <w:rPr>
                <w:iCs/>
                <w:sz w:val="18"/>
                <w:szCs w:val="18"/>
              </w:rPr>
              <w:t xml:space="preserve">are being applied to identify </w:t>
            </w:r>
            <w:r w:rsidR="0054554D">
              <w:rPr>
                <w:iCs/>
                <w:sz w:val="18"/>
                <w:szCs w:val="18"/>
              </w:rPr>
              <w:t>system account types</w:t>
            </w:r>
            <w:r w:rsidR="00F31406">
              <w:rPr>
                <w:iCs/>
                <w:sz w:val="18"/>
                <w:szCs w:val="18"/>
              </w:rPr>
              <w:t xml:space="preserve">. </w:t>
            </w:r>
          </w:p>
        </w:tc>
      </w:tr>
      <w:tr w:rsidR="00EF51B7" w:rsidRPr="005073C2" w:rsidTr="009C7FDF">
        <w:trPr>
          <w:cantSplit/>
        </w:trPr>
        <w:tc>
          <w:tcPr>
            <w:tcW w:w="1530" w:type="dxa"/>
            <w:gridSpan w:val="2"/>
          </w:tcPr>
          <w:p w:rsidR="00012B21" w:rsidRDefault="00EF51B7" w:rsidP="003140EF">
            <w:pPr>
              <w:spacing w:before="40" w:after="60"/>
              <w:rPr>
                <w:rFonts w:ascii="Arial Bold" w:hAnsi="Arial Bold" w:cs="Arial"/>
                <w:b/>
                <w:iCs/>
                <w:sz w:val="16"/>
                <w:szCs w:val="16"/>
              </w:rPr>
            </w:pPr>
            <w:r>
              <w:rPr>
                <w:rFonts w:ascii="Arial Bold" w:hAnsi="Arial Bold" w:cs="Arial"/>
                <w:b/>
                <w:iCs/>
                <w:sz w:val="16"/>
                <w:szCs w:val="16"/>
              </w:rPr>
              <w:t>AC-2.1.1.3</w:t>
            </w:r>
          </w:p>
        </w:tc>
        <w:tc>
          <w:tcPr>
            <w:tcW w:w="7110" w:type="dxa"/>
          </w:tcPr>
          <w:p w:rsidR="00EF51B7" w:rsidRPr="00A05787" w:rsidRDefault="00F31406" w:rsidP="004B1374">
            <w:pPr>
              <w:autoSpaceDE w:val="0"/>
              <w:autoSpaceDN w:val="0"/>
              <w:adjustRightInd w:val="0"/>
              <w:spacing w:before="60" w:after="60"/>
              <w:rPr>
                <w:iCs/>
                <w:sz w:val="18"/>
                <w:szCs w:val="18"/>
              </w:rPr>
            </w:pPr>
            <w:r>
              <w:rPr>
                <w:b/>
                <w:iCs/>
                <w:sz w:val="18"/>
                <w:szCs w:val="18"/>
              </w:rPr>
              <w:t xml:space="preserve">Examine </w:t>
            </w:r>
            <w:r w:rsidR="00A05787">
              <w:rPr>
                <w:iCs/>
                <w:sz w:val="18"/>
                <w:szCs w:val="18"/>
              </w:rPr>
              <w:t xml:space="preserve">an agreed-upon </w:t>
            </w:r>
            <w:r w:rsidR="00F27ACF">
              <w:rPr>
                <w:iCs/>
                <w:sz w:val="18"/>
                <w:szCs w:val="18"/>
              </w:rPr>
              <w:t>[</w:t>
            </w:r>
            <w:r w:rsidR="002433CC" w:rsidRPr="002433CC">
              <w:rPr>
                <w:i/>
                <w:iCs/>
                <w:sz w:val="18"/>
                <w:szCs w:val="18"/>
              </w:rPr>
              <w:t>basic</w:t>
            </w:r>
            <w:r w:rsidR="00F27ACF">
              <w:rPr>
                <w:iCs/>
                <w:sz w:val="18"/>
                <w:szCs w:val="18"/>
              </w:rPr>
              <w:t>]</w:t>
            </w:r>
            <w:r w:rsidR="00E313B1">
              <w:rPr>
                <w:iCs/>
                <w:sz w:val="18"/>
                <w:szCs w:val="18"/>
              </w:rPr>
              <w:t xml:space="preserve"> s</w:t>
            </w:r>
            <w:r w:rsidR="00A05787">
              <w:rPr>
                <w:iCs/>
                <w:sz w:val="18"/>
                <w:szCs w:val="18"/>
              </w:rPr>
              <w:t xml:space="preserve">ample of </w:t>
            </w:r>
            <w:r w:rsidR="00752CD8" w:rsidRPr="0037095F">
              <w:rPr>
                <w:iCs/>
                <w:sz w:val="18"/>
                <w:szCs w:val="18"/>
              </w:rPr>
              <w:t>records</w:t>
            </w:r>
            <w:r w:rsidR="00A05787">
              <w:rPr>
                <w:iCs/>
                <w:sz w:val="18"/>
                <w:szCs w:val="18"/>
              </w:rPr>
              <w:t xml:space="preserve"> of </w:t>
            </w:r>
            <w:r w:rsidR="000C77F0">
              <w:rPr>
                <w:iCs/>
                <w:sz w:val="18"/>
                <w:szCs w:val="18"/>
              </w:rPr>
              <w:t xml:space="preserve">active </w:t>
            </w:r>
            <w:r w:rsidR="00A05787">
              <w:rPr>
                <w:iCs/>
                <w:sz w:val="18"/>
                <w:szCs w:val="18"/>
              </w:rPr>
              <w:t xml:space="preserve">group accounts, along with the name of the individual associated with each account; </w:t>
            </w:r>
            <w:r w:rsidR="005A3B67">
              <w:rPr>
                <w:iCs/>
                <w:sz w:val="18"/>
                <w:szCs w:val="18"/>
              </w:rPr>
              <w:t>[</w:t>
            </w:r>
            <w:r w:rsidR="00A05787" w:rsidRPr="006B0BC7">
              <w:rPr>
                <w:i/>
                <w:iCs/>
                <w:sz w:val="18"/>
                <w:szCs w:val="18"/>
              </w:rPr>
              <w:t>reviewing</w:t>
            </w:r>
            <w:r w:rsidR="005A3B67">
              <w:rPr>
                <w:iCs/>
                <w:sz w:val="18"/>
                <w:szCs w:val="18"/>
              </w:rPr>
              <w:t>]</w:t>
            </w:r>
            <w:r w:rsidR="00A05787">
              <w:rPr>
                <w:iCs/>
                <w:sz w:val="18"/>
                <w:szCs w:val="18"/>
              </w:rPr>
              <w:t xml:space="preserve"> for evidence that the measures</w:t>
            </w:r>
            <w:r w:rsidR="0054554D">
              <w:rPr>
                <w:iCs/>
                <w:sz w:val="18"/>
                <w:szCs w:val="18"/>
              </w:rPr>
              <w:t xml:space="preserve"> identified in AC-2.1.1.1</w:t>
            </w:r>
            <w:r w:rsidR="00795557">
              <w:rPr>
                <w:iCs/>
                <w:sz w:val="18"/>
                <w:szCs w:val="18"/>
              </w:rPr>
              <w:t>.</w:t>
            </w:r>
            <w:r w:rsidR="00E850DB">
              <w:rPr>
                <w:iCs/>
                <w:sz w:val="18"/>
                <w:szCs w:val="18"/>
              </w:rPr>
              <w:t>b</w:t>
            </w:r>
            <w:r w:rsidR="0054554D">
              <w:rPr>
                <w:iCs/>
                <w:sz w:val="18"/>
                <w:szCs w:val="18"/>
              </w:rPr>
              <w:t xml:space="preserve"> </w:t>
            </w:r>
            <w:r w:rsidR="00795557">
              <w:rPr>
                <w:iCs/>
                <w:sz w:val="18"/>
                <w:szCs w:val="18"/>
              </w:rPr>
              <w:t xml:space="preserve"> </w:t>
            </w:r>
            <w:r w:rsidR="004B1374">
              <w:rPr>
                <w:iCs/>
                <w:sz w:val="18"/>
                <w:szCs w:val="18"/>
              </w:rPr>
              <w:t xml:space="preserve">are being applied to establish </w:t>
            </w:r>
            <w:r w:rsidR="0054554D">
              <w:rPr>
                <w:iCs/>
                <w:sz w:val="18"/>
                <w:szCs w:val="18"/>
              </w:rPr>
              <w:t>conditions for group membership</w:t>
            </w:r>
            <w:r w:rsidR="00A05787">
              <w:rPr>
                <w:iCs/>
                <w:sz w:val="18"/>
                <w:szCs w:val="18"/>
              </w:rPr>
              <w:t>.</w:t>
            </w:r>
          </w:p>
        </w:tc>
      </w:tr>
      <w:tr w:rsidR="00EF51B7" w:rsidRPr="005073C2" w:rsidTr="009C7FDF">
        <w:trPr>
          <w:cantSplit/>
        </w:trPr>
        <w:tc>
          <w:tcPr>
            <w:tcW w:w="1530" w:type="dxa"/>
            <w:gridSpan w:val="2"/>
          </w:tcPr>
          <w:p w:rsidR="00012B21" w:rsidRDefault="000C77F0" w:rsidP="003140EF">
            <w:pPr>
              <w:spacing w:before="40" w:after="60"/>
              <w:rPr>
                <w:rFonts w:ascii="Arial Bold" w:hAnsi="Arial Bold" w:cs="Arial"/>
                <w:b/>
                <w:iCs/>
                <w:sz w:val="16"/>
                <w:szCs w:val="16"/>
              </w:rPr>
            </w:pPr>
            <w:r>
              <w:rPr>
                <w:rFonts w:ascii="Arial Bold" w:hAnsi="Arial Bold" w:cs="Arial"/>
                <w:b/>
                <w:iCs/>
                <w:sz w:val="16"/>
                <w:szCs w:val="16"/>
              </w:rPr>
              <w:t>AC-2.1.1.4</w:t>
            </w:r>
          </w:p>
        </w:tc>
        <w:tc>
          <w:tcPr>
            <w:tcW w:w="7110" w:type="dxa"/>
          </w:tcPr>
          <w:p w:rsidR="00CC0699" w:rsidRPr="00CC0699" w:rsidRDefault="00CC0699" w:rsidP="00F73453">
            <w:pPr>
              <w:autoSpaceDE w:val="0"/>
              <w:autoSpaceDN w:val="0"/>
              <w:adjustRightInd w:val="0"/>
              <w:spacing w:before="60" w:after="60"/>
              <w:rPr>
                <w:iCs/>
                <w:sz w:val="18"/>
                <w:szCs w:val="18"/>
              </w:rPr>
            </w:pPr>
            <w:r>
              <w:rPr>
                <w:b/>
                <w:iCs/>
                <w:sz w:val="18"/>
                <w:szCs w:val="18"/>
              </w:rPr>
              <w:t xml:space="preserve">Examine </w:t>
            </w:r>
            <w:r w:rsidR="00EF3CC7" w:rsidRPr="0037095F">
              <w:rPr>
                <w:iCs/>
                <w:sz w:val="18"/>
                <w:szCs w:val="18"/>
              </w:rPr>
              <w:t>records</w:t>
            </w:r>
            <w:r>
              <w:rPr>
                <w:iCs/>
                <w:sz w:val="18"/>
                <w:szCs w:val="18"/>
              </w:rPr>
              <w:t xml:space="preserve"> of </w:t>
            </w:r>
            <w:r w:rsidR="00040B21">
              <w:rPr>
                <w:iCs/>
                <w:sz w:val="18"/>
                <w:szCs w:val="18"/>
              </w:rPr>
              <w:t xml:space="preserve">user </w:t>
            </w:r>
            <w:r w:rsidR="00FD425E">
              <w:rPr>
                <w:iCs/>
                <w:sz w:val="18"/>
                <w:szCs w:val="18"/>
              </w:rPr>
              <w:t xml:space="preserve">access </w:t>
            </w:r>
            <w:r>
              <w:rPr>
                <w:iCs/>
                <w:sz w:val="18"/>
                <w:szCs w:val="18"/>
              </w:rPr>
              <w:t>authorization</w:t>
            </w:r>
            <w:r w:rsidR="00040B21">
              <w:rPr>
                <w:iCs/>
                <w:sz w:val="18"/>
                <w:szCs w:val="18"/>
              </w:rPr>
              <w:t>s</w:t>
            </w:r>
            <w:r>
              <w:rPr>
                <w:iCs/>
                <w:sz w:val="18"/>
                <w:szCs w:val="18"/>
              </w:rPr>
              <w:t xml:space="preserve"> </w:t>
            </w:r>
            <w:r w:rsidR="00040B21">
              <w:rPr>
                <w:iCs/>
                <w:sz w:val="18"/>
                <w:szCs w:val="18"/>
              </w:rPr>
              <w:t>and associated privileges for</w:t>
            </w:r>
            <w:r>
              <w:rPr>
                <w:iCs/>
                <w:sz w:val="18"/>
                <w:szCs w:val="18"/>
              </w:rPr>
              <w:t xml:space="preserve"> an agreed-upon </w:t>
            </w:r>
            <w:r w:rsidR="00F27ACF">
              <w:rPr>
                <w:iCs/>
                <w:sz w:val="18"/>
                <w:szCs w:val="18"/>
              </w:rPr>
              <w:t>[</w:t>
            </w:r>
            <w:r w:rsidR="002433CC" w:rsidRPr="002433CC">
              <w:rPr>
                <w:i/>
                <w:iCs/>
                <w:sz w:val="18"/>
                <w:szCs w:val="18"/>
              </w:rPr>
              <w:t>basic</w:t>
            </w:r>
            <w:r w:rsidR="00F27ACF">
              <w:rPr>
                <w:iCs/>
                <w:sz w:val="18"/>
                <w:szCs w:val="18"/>
              </w:rPr>
              <w:t>]</w:t>
            </w:r>
            <w:r>
              <w:rPr>
                <w:iCs/>
                <w:sz w:val="18"/>
                <w:szCs w:val="18"/>
              </w:rPr>
              <w:t xml:space="preserve"> sample of </w:t>
            </w:r>
            <w:r w:rsidR="00040B21">
              <w:rPr>
                <w:iCs/>
                <w:sz w:val="18"/>
                <w:szCs w:val="18"/>
              </w:rPr>
              <w:t>employees</w:t>
            </w:r>
            <w:r>
              <w:rPr>
                <w:iCs/>
                <w:sz w:val="18"/>
                <w:szCs w:val="18"/>
              </w:rPr>
              <w:t xml:space="preserve"> with active </w:t>
            </w:r>
            <w:r w:rsidR="00573769">
              <w:rPr>
                <w:iCs/>
                <w:sz w:val="18"/>
                <w:szCs w:val="18"/>
              </w:rPr>
              <w:t xml:space="preserve">information </w:t>
            </w:r>
            <w:r>
              <w:rPr>
                <w:iCs/>
                <w:sz w:val="18"/>
                <w:szCs w:val="18"/>
              </w:rPr>
              <w:t xml:space="preserve">system accounts; </w:t>
            </w:r>
            <w:r w:rsidR="005A3B67">
              <w:rPr>
                <w:iCs/>
                <w:sz w:val="18"/>
                <w:szCs w:val="18"/>
              </w:rPr>
              <w:t>[</w:t>
            </w:r>
            <w:r w:rsidRPr="006B0BC7">
              <w:rPr>
                <w:i/>
                <w:iCs/>
                <w:sz w:val="18"/>
                <w:szCs w:val="18"/>
              </w:rPr>
              <w:t>reviewing</w:t>
            </w:r>
            <w:r w:rsidR="005A3B67">
              <w:rPr>
                <w:iCs/>
                <w:sz w:val="18"/>
                <w:szCs w:val="18"/>
              </w:rPr>
              <w:t>]</w:t>
            </w:r>
            <w:r>
              <w:rPr>
                <w:iCs/>
                <w:sz w:val="18"/>
                <w:szCs w:val="18"/>
              </w:rPr>
              <w:t xml:space="preserve"> for evidence that the measures </w:t>
            </w:r>
            <w:r w:rsidR="00FD425E">
              <w:rPr>
                <w:iCs/>
                <w:sz w:val="18"/>
                <w:szCs w:val="18"/>
              </w:rPr>
              <w:t>identified in AC-2.1.1.1</w:t>
            </w:r>
            <w:r w:rsidR="00E850DB">
              <w:rPr>
                <w:iCs/>
                <w:sz w:val="18"/>
                <w:szCs w:val="18"/>
              </w:rPr>
              <w:t>.</w:t>
            </w:r>
            <w:r w:rsidR="004A0EDA">
              <w:rPr>
                <w:iCs/>
                <w:sz w:val="18"/>
                <w:szCs w:val="18"/>
              </w:rPr>
              <w:t>c</w:t>
            </w:r>
            <w:r w:rsidR="00FD425E">
              <w:rPr>
                <w:iCs/>
                <w:sz w:val="18"/>
                <w:szCs w:val="18"/>
              </w:rPr>
              <w:t xml:space="preserve">  a</w:t>
            </w:r>
            <w:r>
              <w:rPr>
                <w:iCs/>
                <w:sz w:val="18"/>
                <w:szCs w:val="18"/>
              </w:rPr>
              <w:t xml:space="preserve">re </w:t>
            </w:r>
            <w:r w:rsidR="00F73453">
              <w:rPr>
                <w:iCs/>
                <w:sz w:val="18"/>
                <w:szCs w:val="18"/>
              </w:rPr>
              <w:t>being applied</w:t>
            </w:r>
            <w:r w:rsidR="00573769">
              <w:rPr>
                <w:iCs/>
                <w:sz w:val="18"/>
                <w:szCs w:val="18"/>
              </w:rPr>
              <w:t xml:space="preserve"> to identify authorized users of the information system and specify access privileges</w:t>
            </w:r>
            <w:r>
              <w:rPr>
                <w:iCs/>
                <w:sz w:val="18"/>
                <w:szCs w:val="18"/>
              </w:rPr>
              <w:t>.</w:t>
            </w:r>
          </w:p>
        </w:tc>
      </w:tr>
      <w:tr w:rsidR="00EF51B7" w:rsidRPr="005073C2" w:rsidTr="009C7FDF">
        <w:trPr>
          <w:cantSplit/>
        </w:trPr>
        <w:tc>
          <w:tcPr>
            <w:tcW w:w="1530" w:type="dxa"/>
            <w:gridSpan w:val="2"/>
          </w:tcPr>
          <w:p w:rsidR="00012B21" w:rsidRDefault="009F2A87" w:rsidP="003140EF">
            <w:pPr>
              <w:spacing w:before="40" w:after="60"/>
              <w:rPr>
                <w:rFonts w:ascii="Arial Bold" w:hAnsi="Arial Bold" w:cs="Arial"/>
                <w:b/>
                <w:iCs/>
                <w:sz w:val="16"/>
                <w:szCs w:val="16"/>
              </w:rPr>
            </w:pPr>
            <w:r>
              <w:rPr>
                <w:rFonts w:ascii="Arial Bold" w:hAnsi="Arial Bold" w:cs="Arial"/>
                <w:b/>
                <w:iCs/>
                <w:sz w:val="16"/>
                <w:szCs w:val="16"/>
              </w:rPr>
              <w:t>AC-2.1.1.5</w:t>
            </w:r>
          </w:p>
        </w:tc>
        <w:tc>
          <w:tcPr>
            <w:tcW w:w="7110" w:type="dxa"/>
          </w:tcPr>
          <w:p w:rsidR="00EF51B7" w:rsidRPr="005E7A78" w:rsidRDefault="009F2A87" w:rsidP="007E13AF">
            <w:pPr>
              <w:autoSpaceDE w:val="0"/>
              <w:autoSpaceDN w:val="0"/>
              <w:adjustRightInd w:val="0"/>
              <w:spacing w:before="60" w:after="60"/>
              <w:rPr>
                <w:iCs/>
                <w:sz w:val="18"/>
                <w:szCs w:val="18"/>
              </w:rPr>
            </w:pPr>
            <w:r>
              <w:rPr>
                <w:b/>
                <w:iCs/>
                <w:sz w:val="18"/>
                <w:szCs w:val="18"/>
              </w:rPr>
              <w:t xml:space="preserve">Examine </w:t>
            </w:r>
            <w:r w:rsidR="00EF3CC7" w:rsidRPr="0037095F">
              <w:rPr>
                <w:iCs/>
                <w:sz w:val="18"/>
                <w:szCs w:val="18"/>
              </w:rPr>
              <w:t>records</w:t>
            </w:r>
            <w:r w:rsidR="005E7A78">
              <w:rPr>
                <w:iCs/>
                <w:sz w:val="18"/>
                <w:szCs w:val="18"/>
              </w:rPr>
              <w:t xml:space="preserve"> of </w:t>
            </w:r>
            <w:r w:rsidR="00FD425E">
              <w:rPr>
                <w:iCs/>
                <w:sz w:val="18"/>
                <w:szCs w:val="18"/>
              </w:rPr>
              <w:t xml:space="preserve">user </w:t>
            </w:r>
            <w:r w:rsidR="005E7A78">
              <w:rPr>
                <w:iCs/>
                <w:sz w:val="18"/>
                <w:szCs w:val="18"/>
              </w:rPr>
              <w:t xml:space="preserve">access </w:t>
            </w:r>
            <w:r w:rsidR="004F3EA4">
              <w:rPr>
                <w:iCs/>
                <w:sz w:val="18"/>
                <w:szCs w:val="18"/>
              </w:rPr>
              <w:t xml:space="preserve">approvals and </w:t>
            </w:r>
            <w:r w:rsidR="005E7A78">
              <w:rPr>
                <w:iCs/>
                <w:sz w:val="18"/>
                <w:szCs w:val="18"/>
              </w:rPr>
              <w:t xml:space="preserve">authorizations for an agreed-upon </w:t>
            </w:r>
            <w:r w:rsidR="005A3B67">
              <w:rPr>
                <w:iCs/>
                <w:sz w:val="18"/>
                <w:szCs w:val="18"/>
              </w:rPr>
              <w:t>[</w:t>
            </w:r>
            <w:r w:rsidR="002433CC" w:rsidRPr="002433CC">
              <w:rPr>
                <w:i/>
                <w:iCs/>
                <w:sz w:val="18"/>
                <w:szCs w:val="18"/>
              </w:rPr>
              <w:t>basic</w:t>
            </w:r>
            <w:r w:rsidR="005A3B67">
              <w:rPr>
                <w:iCs/>
                <w:sz w:val="18"/>
                <w:szCs w:val="18"/>
              </w:rPr>
              <w:t>]</w:t>
            </w:r>
            <w:r w:rsidR="005E7A78">
              <w:rPr>
                <w:iCs/>
                <w:sz w:val="18"/>
                <w:szCs w:val="18"/>
              </w:rPr>
              <w:t xml:space="preserve"> sample of system accounts, along with the name of the individual associated with each account; </w:t>
            </w:r>
            <w:r w:rsidR="00927A25">
              <w:rPr>
                <w:iCs/>
                <w:sz w:val="18"/>
                <w:szCs w:val="18"/>
              </w:rPr>
              <w:t>[</w:t>
            </w:r>
            <w:r w:rsidR="00FD425E" w:rsidRPr="00B32B38">
              <w:rPr>
                <w:i/>
                <w:iCs/>
                <w:sz w:val="18"/>
                <w:szCs w:val="18"/>
              </w:rPr>
              <w:t>reviewing</w:t>
            </w:r>
            <w:r w:rsidR="00927A25">
              <w:rPr>
                <w:iCs/>
                <w:sz w:val="18"/>
                <w:szCs w:val="18"/>
              </w:rPr>
              <w:t>]</w:t>
            </w:r>
            <w:r w:rsidR="00FD425E">
              <w:rPr>
                <w:iCs/>
                <w:sz w:val="18"/>
                <w:szCs w:val="18"/>
              </w:rPr>
              <w:t xml:space="preserve"> for evidence that the measures</w:t>
            </w:r>
            <w:r w:rsidR="00361098">
              <w:rPr>
                <w:iCs/>
                <w:sz w:val="18"/>
                <w:szCs w:val="18"/>
              </w:rPr>
              <w:t xml:space="preserve"> identified in AC-2.1.1.1</w:t>
            </w:r>
            <w:r w:rsidR="00E850DB">
              <w:rPr>
                <w:iCs/>
                <w:sz w:val="18"/>
                <w:szCs w:val="18"/>
              </w:rPr>
              <w:t>.</w:t>
            </w:r>
            <w:r w:rsidR="004A0EDA">
              <w:rPr>
                <w:iCs/>
                <w:sz w:val="18"/>
                <w:szCs w:val="18"/>
              </w:rPr>
              <w:t>d</w:t>
            </w:r>
            <w:r w:rsidR="00361098">
              <w:rPr>
                <w:iCs/>
                <w:sz w:val="18"/>
                <w:szCs w:val="18"/>
              </w:rPr>
              <w:t xml:space="preserve"> </w:t>
            </w:r>
            <w:r w:rsidR="00795557">
              <w:rPr>
                <w:iCs/>
                <w:sz w:val="18"/>
                <w:szCs w:val="18"/>
              </w:rPr>
              <w:t xml:space="preserve"> </w:t>
            </w:r>
            <w:r w:rsidR="007E13AF">
              <w:rPr>
                <w:iCs/>
                <w:sz w:val="18"/>
                <w:szCs w:val="18"/>
              </w:rPr>
              <w:t xml:space="preserve">are being applied to require appropriate </w:t>
            </w:r>
            <w:r w:rsidR="00361098">
              <w:rPr>
                <w:iCs/>
                <w:sz w:val="18"/>
                <w:szCs w:val="18"/>
              </w:rPr>
              <w:t xml:space="preserve">approvals for </w:t>
            </w:r>
            <w:r w:rsidR="00012B21">
              <w:rPr>
                <w:iCs/>
                <w:sz w:val="18"/>
                <w:szCs w:val="18"/>
              </w:rPr>
              <w:t>request</w:t>
            </w:r>
            <w:r w:rsidR="00E46D8D">
              <w:rPr>
                <w:iCs/>
                <w:sz w:val="18"/>
                <w:szCs w:val="18"/>
              </w:rPr>
              <w:t>s</w:t>
            </w:r>
            <w:r w:rsidR="00012B21">
              <w:rPr>
                <w:iCs/>
                <w:sz w:val="18"/>
                <w:szCs w:val="18"/>
              </w:rPr>
              <w:t xml:space="preserve"> to establish </w:t>
            </w:r>
            <w:r w:rsidR="007E13AF">
              <w:rPr>
                <w:iCs/>
                <w:sz w:val="18"/>
                <w:szCs w:val="18"/>
              </w:rPr>
              <w:t xml:space="preserve">information </w:t>
            </w:r>
            <w:r w:rsidR="00361098">
              <w:rPr>
                <w:iCs/>
                <w:sz w:val="18"/>
                <w:szCs w:val="18"/>
              </w:rPr>
              <w:t>system accounts.</w:t>
            </w:r>
            <w:r w:rsidR="00FD425E">
              <w:rPr>
                <w:iCs/>
                <w:sz w:val="18"/>
                <w:szCs w:val="18"/>
              </w:rPr>
              <w:t xml:space="preserve"> </w:t>
            </w:r>
          </w:p>
        </w:tc>
      </w:tr>
      <w:tr w:rsidR="00EF51B7" w:rsidRPr="005073C2" w:rsidTr="009C7FDF">
        <w:trPr>
          <w:cantSplit/>
        </w:trPr>
        <w:tc>
          <w:tcPr>
            <w:tcW w:w="1530" w:type="dxa"/>
            <w:gridSpan w:val="2"/>
          </w:tcPr>
          <w:p w:rsidR="00012B21" w:rsidRDefault="00361098" w:rsidP="003140EF">
            <w:pPr>
              <w:spacing w:before="40" w:after="60"/>
              <w:rPr>
                <w:rFonts w:ascii="Arial Bold" w:hAnsi="Arial Bold" w:cs="Arial"/>
                <w:b/>
                <w:iCs/>
                <w:sz w:val="16"/>
                <w:szCs w:val="16"/>
              </w:rPr>
            </w:pPr>
            <w:r>
              <w:rPr>
                <w:rFonts w:ascii="Arial Bold" w:hAnsi="Arial Bold" w:cs="Arial"/>
                <w:b/>
                <w:iCs/>
                <w:sz w:val="16"/>
                <w:szCs w:val="16"/>
              </w:rPr>
              <w:lastRenderedPageBreak/>
              <w:t>AC-2.1.1.6</w:t>
            </w:r>
          </w:p>
        </w:tc>
        <w:tc>
          <w:tcPr>
            <w:tcW w:w="7110" w:type="dxa"/>
          </w:tcPr>
          <w:p w:rsidR="00EF51B7" w:rsidRPr="004D0A4C" w:rsidRDefault="00361098" w:rsidP="002C707C">
            <w:pPr>
              <w:autoSpaceDE w:val="0"/>
              <w:autoSpaceDN w:val="0"/>
              <w:adjustRightInd w:val="0"/>
              <w:spacing w:before="60" w:after="60"/>
              <w:rPr>
                <w:iCs/>
                <w:sz w:val="18"/>
                <w:szCs w:val="18"/>
              </w:rPr>
            </w:pPr>
            <w:r>
              <w:rPr>
                <w:b/>
                <w:iCs/>
                <w:sz w:val="18"/>
                <w:szCs w:val="18"/>
              </w:rPr>
              <w:t xml:space="preserve">Examine </w:t>
            </w:r>
            <w:r w:rsidR="004D0A4C">
              <w:rPr>
                <w:sz w:val="18"/>
                <w:szCs w:val="18"/>
              </w:rPr>
              <w:t xml:space="preserve">an agreed-upon </w:t>
            </w:r>
            <w:r w:rsidR="00F27ACF">
              <w:rPr>
                <w:sz w:val="18"/>
                <w:szCs w:val="18"/>
              </w:rPr>
              <w:t>[</w:t>
            </w:r>
            <w:r w:rsidR="00F27ACF" w:rsidRPr="005A3C2F">
              <w:rPr>
                <w:i/>
                <w:sz w:val="18"/>
                <w:szCs w:val="18"/>
              </w:rPr>
              <w:t>basic</w:t>
            </w:r>
            <w:r w:rsidR="007E5632">
              <w:rPr>
                <w:sz w:val="18"/>
                <w:szCs w:val="18"/>
              </w:rPr>
              <w:t>]</w:t>
            </w:r>
            <w:r w:rsidR="00F27ACF">
              <w:rPr>
                <w:sz w:val="18"/>
                <w:szCs w:val="18"/>
              </w:rPr>
              <w:t xml:space="preserve"> </w:t>
            </w:r>
            <w:r w:rsidR="004D0A4C">
              <w:rPr>
                <w:sz w:val="18"/>
                <w:szCs w:val="18"/>
              </w:rPr>
              <w:t xml:space="preserve">sample of </w:t>
            </w:r>
            <w:r w:rsidR="00EF3CC7" w:rsidRPr="0037095F">
              <w:rPr>
                <w:sz w:val="18"/>
                <w:szCs w:val="18"/>
              </w:rPr>
              <w:t>records</w:t>
            </w:r>
            <w:r w:rsidR="004D0A4C">
              <w:rPr>
                <w:sz w:val="18"/>
                <w:szCs w:val="18"/>
              </w:rPr>
              <w:t xml:space="preserve"> of account maintenance actions for an agreed-upon </w:t>
            </w:r>
            <w:r w:rsidR="005A3B67">
              <w:rPr>
                <w:sz w:val="18"/>
                <w:szCs w:val="18"/>
              </w:rPr>
              <w:t>[</w:t>
            </w:r>
            <w:r w:rsidR="005A3B67" w:rsidRPr="005A3C2F">
              <w:rPr>
                <w:i/>
                <w:sz w:val="18"/>
                <w:szCs w:val="18"/>
              </w:rPr>
              <w:t>basic</w:t>
            </w:r>
            <w:r w:rsidR="007E5632">
              <w:rPr>
                <w:sz w:val="18"/>
                <w:szCs w:val="18"/>
              </w:rPr>
              <w:t>]</w:t>
            </w:r>
            <w:r w:rsidR="005A3B67">
              <w:rPr>
                <w:sz w:val="18"/>
                <w:szCs w:val="18"/>
              </w:rPr>
              <w:t xml:space="preserve"> </w:t>
            </w:r>
            <w:r w:rsidR="004D0A4C">
              <w:rPr>
                <w:sz w:val="18"/>
                <w:szCs w:val="18"/>
              </w:rPr>
              <w:t xml:space="preserve">sample of active </w:t>
            </w:r>
            <w:r w:rsidR="005A3C2F">
              <w:rPr>
                <w:sz w:val="18"/>
                <w:szCs w:val="18"/>
              </w:rPr>
              <w:t xml:space="preserve">information </w:t>
            </w:r>
            <w:r w:rsidR="004D0A4C">
              <w:rPr>
                <w:sz w:val="18"/>
                <w:szCs w:val="18"/>
              </w:rPr>
              <w:t xml:space="preserve">system accounts, along with the name of the individual associated with each account; </w:t>
            </w:r>
            <w:r w:rsidR="00305588">
              <w:rPr>
                <w:sz w:val="18"/>
                <w:szCs w:val="18"/>
              </w:rPr>
              <w:t>[</w:t>
            </w:r>
            <w:r w:rsidR="004D0A4C" w:rsidRPr="008079DD">
              <w:rPr>
                <w:i/>
                <w:sz w:val="18"/>
                <w:szCs w:val="18"/>
              </w:rPr>
              <w:t>reviewing</w:t>
            </w:r>
            <w:r w:rsidR="00305588">
              <w:rPr>
                <w:sz w:val="18"/>
                <w:szCs w:val="18"/>
              </w:rPr>
              <w:t>]</w:t>
            </w:r>
            <w:r w:rsidR="004D0A4C">
              <w:rPr>
                <w:sz w:val="18"/>
                <w:szCs w:val="18"/>
              </w:rPr>
              <w:t xml:space="preserve"> for evidence that the measures identified in AC-2.1.1.1</w:t>
            </w:r>
            <w:r w:rsidR="00795557">
              <w:rPr>
                <w:sz w:val="18"/>
                <w:szCs w:val="18"/>
              </w:rPr>
              <w:t>.</w:t>
            </w:r>
            <w:r w:rsidR="004A0EDA">
              <w:rPr>
                <w:sz w:val="18"/>
                <w:szCs w:val="18"/>
              </w:rPr>
              <w:t>e</w:t>
            </w:r>
            <w:r w:rsidR="004D0A4C">
              <w:rPr>
                <w:sz w:val="18"/>
                <w:szCs w:val="18"/>
              </w:rPr>
              <w:t xml:space="preserve"> </w:t>
            </w:r>
            <w:r w:rsidR="002C707C">
              <w:rPr>
                <w:sz w:val="18"/>
                <w:szCs w:val="18"/>
              </w:rPr>
              <w:t xml:space="preserve">are being applied to establish, activate, or modify information system </w:t>
            </w:r>
            <w:r w:rsidR="004D0A4C">
              <w:rPr>
                <w:sz w:val="18"/>
                <w:szCs w:val="18"/>
              </w:rPr>
              <w:t>accounts</w:t>
            </w:r>
            <w:r w:rsidR="002C707C">
              <w:rPr>
                <w:sz w:val="18"/>
                <w:szCs w:val="18"/>
              </w:rPr>
              <w:t>.</w:t>
            </w:r>
          </w:p>
        </w:tc>
      </w:tr>
      <w:tr w:rsidR="00EF51B7" w:rsidRPr="005073C2" w:rsidTr="009C7FDF">
        <w:trPr>
          <w:cantSplit/>
        </w:trPr>
        <w:tc>
          <w:tcPr>
            <w:tcW w:w="1530" w:type="dxa"/>
            <w:gridSpan w:val="2"/>
          </w:tcPr>
          <w:p w:rsidR="000072D5" w:rsidRDefault="00642351" w:rsidP="003140EF">
            <w:pPr>
              <w:spacing w:before="40" w:after="60"/>
              <w:rPr>
                <w:rFonts w:ascii="Arial Bold" w:hAnsi="Arial Bold" w:cs="Arial"/>
                <w:b/>
                <w:iCs/>
                <w:sz w:val="16"/>
                <w:szCs w:val="16"/>
              </w:rPr>
            </w:pPr>
            <w:r>
              <w:rPr>
                <w:rFonts w:ascii="Arial Bold" w:hAnsi="Arial Bold" w:cs="Arial"/>
                <w:b/>
                <w:iCs/>
                <w:sz w:val="16"/>
                <w:szCs w:val="16"/>
              </w:rPr>
              <w:t>AC-2.1.1.7</w:t>
            </w:r>
          </w:p>
        </w:tc>
        <w:tc>
          <w:tcPr>
            <w:tcW w:w="7110" w:type="dxa"/>
          </w:tcPr>
          <w:p w:rsidR="00EF51B7" w:rsidRPr="00642351" w:rsidRDefault="00642351" w:rsidP="00B44B7C">
            <w:pPr>
              <w:autoSpaceDE w:val="0"/>
              <w:autoSpaceDN w:val="0"/>
              <w:adjustRightInd w:val="0"/>
              <w:spacing w:before="60" w:after="60"/>
              <w:rPr>
                <w:iCs/>
                <w:sz w:val="18"/>
                <w:szCs w:val="18"/>
              </w:rPr>
            </w:pPr>
            <w:r>
              <w:rPr>
                <w:b/>
                <w:iCs/>
                <w:sz w:val="18"/>
                <w:szCs w:val="18"/>
              </w:rPr>
              <w:t xml:space="preserve">Examine </w:t>
            </w:r>
            <w:r w:rsidR="00EF3CC7" w:rsidRPr="0037095F">
              <w:rPr>
                <w:sz w:val="18"/>
                <w:szCs w:val="18"/>
              </w:rPr>
              <w:t>records</w:t>
            </w:r>
            <w:r w:rsidR="003A4E7D">
              <w:rPr>
                <w:sz w:val="18"/>
                <w:szCs w:val="18"/>
              </w:rPr>
              <w:t xml:space="preserve"> of account disabling or removal actions for </w:t>
            </w:r>
            <w:r w:rsidR="00425B15">
              <w:rPr>
                <w:sz w:val="18"/>
                <w:szCs w:val="18"/>
              </w:rPr>
              <w:t xml:space="preserve">information system </w:t>
            </w:r>
            <w:r w:rsidR="003A4E7D">
              <w:rPr>
                <w:sz w:val="18"/>
                <w:szCs w:val="18"/>
              </w:rPr>
              <w:t xml:space="preserve">accounts associated with an agreed-upon </w:t>
            </w:r>
            <w:r w:rsidR="00F27ACF">
              <w:rPr>
                <w:sz w:val="18"/>
                <w:szCs w:val="18"/>
              </w:rPr>
              <w:t>[</w:t>
            </w:r>
            <w:r w:rsidR="00F27ACF" w:rsidRPr="00425B15">
              <w:rPr>
                <w:i/>
                <w:sz w:val="18"/>
                <w:szCs w:val="18"/>
              </w:rPr>
              <w:t>basic</w:t>
            </w:r>
            <w:r w:rsidR="00F27ACF">
              <w:rPr>
                <w:sz w:val="18"/>
                <w:szCs w:val="18"/>
              </w:rPr>
              <w:t>]</w:t>
            </w:r>
            <w:r w:rsidR="003A4E7D">
              <w:rPr>
                <w:sz w:val="18"/>
                <w:szCs w:val="18"/>
              </w:rPr>
              <w:t xml:space="preserve"> sample of recently transferred, separated, or terminated employees; </w:t>
            </w:r>
            <w:r w:rsidR="00305588">
              <w:rPr>
                <w:sz w:val="18"/>
                <w:szCs w:val="18"/>
              </w:rPr>
              <w:t>[</w:t>
            </w:r>
            <w:r w:rsidR="003A4E7D" w:rsidRPr="008079DD">
              <w:rPr>
                <w:i/>
                <w:sz w:val="18"/>
                <w:szCs w:val="18"/>
              </w:rPr>
              <w:t>reviewing</w:t>
            </w:r>
            <w:r w:rsidR="00305588">
              <w:rPr>
                <w:sz w:val="18"/>
                <w:szCs w:val="18"/>
              </w:rPr>
              <w:t>]</w:t>
            </w:r>
            <w:r w:rsidR="003A4E7D">
              <w:rPr>
                <w:sz w:val="18"/>
                <w:szCs w:val="18"/>
              </w:rPr>
              <w:t xml:space="preserve"> for evidence that the measures identified in AC-2.1.1.1</w:t>
            </w:r>
            <w:r w:rsidR="00795557">
              <w:rPr>
                <w:sz w:val="18"/>
                <w:szCs w:val="18"/>
              </w:rPr>
              <w:t>.</w:t>
            </w:r>
            <w:r w:rsidR="004A0EDA">
              <w:rPr>
                <w:sz w:val="18"/>
                <w:szCs w:val="18"/>
              </w:rPr>
              <w:t>e</w:t>
            </w:r>
            <w:r w:rsidR="003A4E7D">
              <w:rPr>
                <w:sz w:val="18"/>
                <w:szCs w:val="18"/>
              </w:rPr>
              <w:t xml:space="preserve"> </w:t>
            </w:r>
            <w:r w:rsidR="00795557">
              <w:rPr>
                <w:sz w:val="18"/>
                <w:szCs w:val="18"/>
              </w:rPr>
              <w:t xml:space="preserve"> </w:t>
            </w:r>
            <w:r w:rsidR="00927A25">
              <w:rPr>
                <w:sz w:val="18"/>
                <w:szCs w:val="18"/>
              </w:rPr>
              <w:t>are</w:t>
            </w:r>
            <w:r w:rsidR="00B44B7C">
              <w:rPr>
                <w:sz w:val="18"/>
                <w:szCs w:val="18"/>
              </w:rPr>
              <w:t xml:space="preserve"> being applied to disable and remove</w:t>
            </w:r>
            <w:r w:rsidR="00927A25">
              <w:rPr>
                <w:sz w:val="18"/>
                <w:szCs w:val="18"/>
              </w:rPr>
              <w:t xml:space="preserve"> </w:t>
            </w:r>
            <w:r w:rsidR="00B44B7C">
              <w:rPr>
                <w:sz w:val="18"/>
                <w:szCs w:val="18"/>
              </w:rPr>
              <w:t>information system accounts as appropriate</w:t>
            </w:r>
            <w:r w:rsidR="003A4E7D">
              <w:rPr>
                <w:sz w:val="18"/>
                <w:szCs w:val="18"/>
              </w:rPr>
              <w:t>.</w:t>
            </w:r>
          </w:p>
        </w:tc>
      </w:tr>
      <w:tr w:rsidR="00EF51B7" w:rsidRPr="005073C2" w:rsidTr="009C7FDF">
        <w:trPr>
          <w:cantSplit/>
        </w:trPr>
        <w:tc>
          <w:tcPr>
            <w:tcW w:w="1530" w:type="dxa"/>
            <w:gridSpan w:val="2"/>
          </w:tcPr>
          <w:p w:rsidR="004505B7" w:rsidRDefault="0040178E" w:rsidP="003140EF">
            <w:pPr>
              <w:spacing w:before="40" w:after="60"/>
              <w:rPr>
                <w:rFonts w:ascii="Arial Bold" w:hAnsi="Arial Bold" w:cs="Arial"/>
                <w:b/>
                <w:iCs/>
                <w:sz w:val="16"/>
                <w:szCs w:val="16"/>
              </w:rPr>
            </w:pPr>
            <w:r>
              <w:rPr>
                <w:rFonts w:ascii="Arial Bold" w:hAnsi="Arial Bold" w:cs="Arial"/>
                <w:b/>
                <w:iCs/>
                <w:sz w:val="16"/>
                <w:szCs w:val="16"/>
              </w:rPr>
              <w:t>AC-2.1.1.8</w:t>
            </w:r>
          </w:p>
        </w:tc>
        <w:tc>
          <w:tcPr>
            <w:tcW w:w="7110" w:type="dxa"/>
          </w:tcPr>
          <w:p w:rsidR="00EF51B7" w:rsidRPr="006402FA" w:rsidRDefault="00337894" w:rsidP="00451E98">
            <w:pPr>
              <w:autoSpaceDE w:val="0"/>
              <w:autoSpaceDN w:val="0"/>
              <w:adjustRightInd w:val="0"/>
              <w:spacing w:before="60" w:after="60"/>
              <w:rPr>
                <w:iCs/>
                <w:sz w:val="18"/>
                <w:szCs w:val="18"/>
              </w:rPr>
            </w:pPr>
            <w:r>
              <w:rPr>
                <w:b/>
                <w:iCs/>
                <w:sz w:val="18"/>
                <w:szCs w:val="18"/>
              </w:rPr>
              <w:t xml:space="preserve">Examine </w:t>
            </w:r>
            <w:r w:rsidR="006402FA">
              <w:rPr>
                <w:iCs/>
                <w:sz w:val="18"/>
                <w:szCs w:val="18"/>
              </w:rPr>
              <w:t xml:space="preserve">an agreed-upon </w:t>
            </w:r>
            <w:r w:rsidR="005A3B67">
              <w:rPr>
                <w:iCs/>
                <w:sz w:val="18"/>
                <w:szCs w:val="18"/>
              </w:rPr>
              <w:t>[</w:t>
            </w:r>
            <w:r w:rsidR="002433CC" w:rsidRPr="002433CC">
              <w:rPr>
                <w:i/>
                <w:iCs/>
                <w:sz w:val="18"/>
                <w:szCs w:val="18"/>
              </w:rPr>
              <w:t>basic</w:t>
            </w:r>
            <w:r w:rsidR="005A3B67">
              <w:rPr>
                <w:iCs/>
                <w:sz w:val="18"/>
                <w:szCs w:val="18"/>
              </w:rPr>
              <w:t>]</w:t>
            </w:r>
            <w:r w:rsidR="006402FA">
              <w:rPr>
                <w:iCs/>
                <w:sz w:val="18"/>
                <w:szCs w:val="18"/>
              </w:rPr>
              <w:t xml:space="preserve"> sample of </w:t>
            </w:r>
            <w:r w:rsidR="00EF3CC7" w:rsidRPr="0037095F">
              <w:rPr>
                <w:iCs/>
                <w:sz w:val="18"/>
                <w:szCs w:val="18"/>
              </w:rPr>
              <w:t>records</w:t>
            </w:r>
            <w:r w:rsidR="006402FA">
              <w:rPr>
                <w:iCs/>
                <w:sz w:val="18"/>
                <w:szCs w:val="18"/>
              </w:rPr>
              <w:t xml:space="preserve"> of authorizing or monitoring actions associated with the use of an agreed-upon </w:t>
            </w:r>
            <w:r w:rsidR="005A3B67">
              <w:rPr>
                <w:iCs/>
                <w:sz w:val="18"/>
                <w:szCs w:val="18"/>
              </w:rPr>
              <w:t>[</w:t>
            </w:r>
            <w:r w:rsidR="006402FA" w:rsidRPr="00451E98">
              <w:rPr>
                <w:i/>
                <w:iCs/>
                <w:sz w:val="18"/>
                <w:szCs w:val="18"/>
              </w:rPr>
              <w:t>basic</w:t>
            </w:r>
            <w:r w:rsidR="005A3B67">
              <w:rPr>
                <w:iCs/>
                <w:sz w:val="18"/>
                <w:szCs w:val="18"/>
              </w:rPr>
              <w:t>]</w:t>
            </w:r>
            <w:r w:rsidR="006402FA">
              <w:rPr>
                <w:iCs/>
                <w:sz w:val="18"/>
                <w:szCs w:val="18"/>
              </w:rPr>
              <w:t xml:space="preserve"> sample of guest/anonymous or temporary accounts; </w:t>
            </w:r>
            <w:r w:rsidR="00927A25">
              <w:rPr>
                <w:iCs/>
                <w:sz w:val="18"/>
                <w:szCs w:val="18"/>
              </w:rPr>
              <w:t>[</w:t>
            </w:r>
            <w:r w:rsidR="00BE286A" w:rsidRPr="008079DD">
              <w:rPr>
                <w:i/>
                <w:iCs/>
                <w:sz w:val="18"/>
                <w:szCs w:val="18"/>
              </w:rPr>
              <w:t>reviewing</w:t>
            </w:r>
            <w:r w:rsidR="00927A25">
              <w:rPr>
                <w:iCs/>
                <w:sz w:val="18"/>
                <w:szCs w:val="18"/>
              </w:rPr>
              <w:t>]</w:t>
            </w:r>
            <w:r w:rsidR="00BE286A">
              <w:rPr>
                <w:iCs/>
                <w:sz w:val="18"/>
                <w:szCs w:val="18"/>
              </w:rPr>
              <w:t xml:space="preserve"> for evidence that the measures </w:t>
            </w:r>
            <w:r w:rsidR="00F3358E">
              <w:rPr>
                <w:iCs/>
                <w:sz w:val="18"/>
                <w:szCs w:val="18"/>
              </w:rPr>
              <w:t>identified in</w:t>
            </w:r>
            <w:r w:rsidR="00BE286A">
              <w:rPr>
                <w:iCs/>
                <w:sz w:val="18"/>
                <w:szCs w:val="18"/>
              </w:rPr>
              <w:t xml:space="preserve"> AC-2.1.1.1</w:t>
            </w:r>
            <w:r w:rsidR="00795557">
              <w:rPr>
                <w:iCs/>
                <w:sz w:val="18"/>
                <w:szCs w:val="18"/>
              </w:rPr>
              <w:t>.</w:t>
            </w:r>
            <w:r w:rsidR="00483564">
              <w:rPr>
                <w:iCs/>
                <w:sz w:val="18"/>
                <w:szCs w:val="18"/>
              </w:rPr>
              <w:t>f</w:t>
            </w:r>
            <w:r w:rsidR="00451E98">
              <w:rPr>
                <w:iCs/>
                <w:sz w:val="18"/>
                <w:szCs w:val="18"/>
              </w:rPr>
              <w:t xml:space="preserve">  are being applied to specifically authorize and monitor the use of guest/anonymous and temporary accounts.</w:t>
            </w:r>
            <w:r w:rsidR="00BE286A">
              <w:rPr>
                <w:iCs/>
                <w:sz w:val="18"/>
                <w:szCs w:val="18"/>
              </w:rPr>
              <w:t xml:space="preserve"> </w:t>
            </w:r>
          </w:p>
        </w:tc>
      </w:tr>
      <w:tr w:rsidR="00EF51B7" w:rsidRPr="005073C2" w:rsidTr="009C7FDF">
        <w:trPr>
          <w:cantSplit/>
        </w:trPr>
        <w:tc>
          <w:tcPr>
            <w:tcW w:w="1530" w:type="dxa"/>
            <w:gridSpan w:val="2"/>
          </w:tcPr>
          <w:p w:rsidR="004505B7" w:rsidRDefault="00C27BD3" w:rsidP="003140EF">
            <w:pPr>
              <w:spacing w:before="40" w:after="60"/>
              <w:rPr>
                <w:rFonts w:ascii="Arial Bold" w:hAnsi="Arial Bold" w:cs="Arial"/>
                <w:b/>
                <w:iCs/>
                <w:sz w:val="16"/>
                <w:szCs w:val="16"/>
              </w:rPr>
            </w:pPr>
            <w:r>
              <w:rPr>
                <w:rFonts w:ascii="Arial Bold" w:hAnsi="Arial Bold" w:cs="Arial"/>
                <w:b/>
                <w:iCs/>
                <w:sz w:val="16"/>
                <w:szCs w:val="16"/>
              </w:rPr>
              <w:t>AC-2.1.1.9</w:t>
            </w:r>
          </w:p>
        </w:tc>
        <w:tc>
          <w:tcPr>
            <w:tcW w:w="7110" w:type="dxa"/>
          </w:tcPr>
          <w:p w:rsidR="00EF51B7" w:rsidRPr="004D1623" w:rsidRDefault="007A3073" w:rsidP="00BD5A81">
            <w:pPr>
              <w:autoSpaceDE w:val="0"/>
              <w:autoSpaceDN w:val="0"/>
              <w:adjustRightInd w:val="0"/>
              <w:spacing w:before="60" w:after="60"/>
              <w:rPr>
                <w:iCs/>
                <w:sz w:val="18"/>
                <w:szCs w:val="18"/>
              </w:rPr>
            </w:pPr>
            <w:r>
              <w:rPr>
                <w:b/>
                <w:iCs/>
                <w:sz w:val="18"/>
                <w:szCs w:val="18"/>
              </w:rPr>
              <w:t xml:space="preserve">Examine </w:t>
            </w:r>
            <w:r w:rsidR="00EB6791">
              <w:rPr>
                <w:iCs/>
                <w:sz w:val="18"/>
                <w:szCs w:val="18"/>
              </w:rPr>
              <w:t>an agreed-upon [</w:t>
            </w:r>
            <w:r w:rsidR="00EB6791">
              <w:rPr>
                <w:i/>
                <w:iCs/>
                <w:sz w:val="18"/>
                <w:szCs w:val="18"/>
              </w:rPr>
              <w:t>basic</w:t>
            </w:r>
            <w:r w:rsidR="00EB6791">
              <w:rPr>
                <w:iCs/>
                <w:sz w:val="18"/>
                <w:szCs w:val="18"/>
              </w:rPr>
              <w:t xml:space="preserve">] sample of records associated with </w:t>
            </w:r>
            <w:r w:rsidR="004D1623" w:rsidRPr="00EB6791">
              <w:rPr>
                <w:iCs/>
                <w:sz w:val="18"/>
                <w:szCs w:val="18"/>
              </w:rPr>
              <w:t>the</w:t>
            </w:r>
            <w:r w:rsidR="004D1623">
              <w:rPr>
                <w:iCs/>
                <w:sz w:val="18"/>
                <w:szCs w:val="18"/>
              </w:rPr>
              <w:t xml:space="preserve"> </w:t>
            </w:r>
            <w:r w:rsidR="00EF3CC7" w:rsidRPr="0037095F">
              <w:rPr>
                <w:iCs/>
                <w:sz w:val="18"/>
                <w:szCs w:val="18"/>
              </w:rPr>
              <w:t>process</w:t>
            </w:r>
            <w:r w:rsidR="004D1623">
              <w:rPr>
                <w:iCs/>
                <w:sz w:val="18"/>
                <w:szCs w:val="18"/>
              </w:rPr>
              <w:t xml:space="preserve"> for notifying account managers when temporary accounts are no longer required; </w:t>
            </w:r>
            <w:r w:rsidR="00D37575">
              <w:rPr>
                <w:iCs/>
                <w:sz w:val="18"/>
                <w:szCs w:val="18"/>
              </w:rPr>
              <w:t>[</w:t>
            </w:r>
            <w:r w:rsidR="004D1623" w:rsidRPr="00165773">
              <w:rPr>
                <w:i/>
                <w:iCs/>
                <w:sz w:val="18"/>
                <w:szCs w:val="18"/>
              </w:rPr>
              <w:t>reviewing</w:t>
            </w:r>
            <w:r w:rsidR="00D37575">
              <w:rPr>
                <w:iCs/>
                <w:sz w:val="18"/>
                <w:szCs w:val="18"/>
              </w:rPr>
              <w:t>]</w:t>
            </w:r>
            <w:r w:rsidR="004D1623">
              <w:rPr>
                <w:iCs/>
                <w:sz w:val="18"/>
                <w:szCs w:val="18"/>
              </w:rPr>
              <w:t xml:space="preserve"> for evidence that the measures identified in AC-2.1.1.1</w:t>
            </w:r>
            <w:r w:rsidR="00795557">
              <w:rPr>
                <w:iCs/>
                <w:sz w:val="18"/>
                <w:szCs w:val="18"/>
              </w:rPr>
              <w:t>.</w:t>
            </w:r>
            <w:r w:rsidR="00483564">
              <w:rPr>
                <w:iCs/>
                <w:sz w:val="18"/>
                <w:szCs w:val="18"/>
              </w:rPr>
              <w:t>g</w:t>
            </w:r>
            <w:r w:rsidR="004D1623">
              <w:rPr>
                <w:iCs/>
                <w:sz w:val="18"/>
                <w:szCs w:val="18"/>
              </w:rPr>
              <w:t xml:space="preserve"> </w:t>
            </w:r>
            <w:r w:rsidR="00483564">
              <w:rPr>
                <w:iCs/>
                <w:sz w:val="18"/>
                <w:szCs w:val="18"/>
              </w:rPr>
              <w:t xml:space="preserve"> </w:t>
            </w:r>
            <w:r w:rsidR="004D1623">
              <w:rPr>
                <w:iCs/>
                <w:sz w:val="18"/>
                <w:szCs w:val="18"/>
              </w:rPr>
              <w:t>are</w:t>
            </w:r>
            <w:r w:rsidR="00BD5A81">
              <w:rPr>
                <w:iCs/>
                <w:sz w:val="18"/>
                <w:szCs w:val="18"/>
              </w:rPr>
              <w:t xml:space="preserve"> being applied</w:t>
            </w:r>
            <w:r w:rsidR="00C43924">
              <w:rPr>
                <w:iCs/>
                <w:sz w:val="18"/>
                <w:szCs w:val="18"/>
              </w:rPr>
              <w:t xml:space="preserve"> to notify account managers when temporary accounts are no longer required.</w:t>
            </w:r>
            <w:r w:rsidR="004D1623">
              <w:rPr>
                <w:iCs/>
                <w:sz w:val="18"/>
                <w:szCs w:val="18"/>
              </w:rPr>
              <w:t>.</w:t>
            </w:r>
          </w:p>
        </w:tc>
      </w:tr>
      <w:tr w:rsidR="00EF51B7" w:rsidRPr="005073C2" w:rsidTr="009C7FDF">
        <w:trPr>
          <w:cantSplit/>
        </w:trPr>
        <w:tc>
          <w:tcPr>
            <w:tcW w:w="1530" w:type="dxa"/>
            <w:gridSpan w:val="2"/>
          </w:tcPr>
          <w:p w:rsidR="003C67CB" w:rsidRDefault="004D1623" w:rsidP="003140EF">
            <w:pPr>
              <w:spacing w:before="40" w:after="60"/>
              <w:rPr>
                <w:rFonts w:ascii="Arial Bold" w:hAnsi="Arial Bold" w:cs="Arial"/>
                <w:b/>
                <w:iCs/>
                <w:sz w:val="16"/>
                <w:szCs w:val="16"/>
              </w:rPr>
            </w:pPr>
            <w:r>
              <w:rPr>
                <w:rFonts w:ascii="Arial Bold" w:hAnsi="Arial Bold" w:cs="Arial"/>
                <w:b/>
                <w:iCs/>
                <w:sz w:val="16"/>
                <w:szCs w:val="16"/>
              </w:rPr>
              <w:t>AC-2.1.1.10</w:t>
            </w:r>
          </w:p>
        </w:tc>
        <w:tc>
          <w:tcPr>
            <w:tcW w:w="7110" w:type="dxa"/>
          </w:tcPr>
          <w:p w:rsidR="00EF51B7" w:rsidRPr="004D1623" w:rsidRDefault="004D1623" w:rsidP="00064BFB">
            <w:pPr>
              <w:autoSpaceDE w:val="0"/>
              <w:autoSpaceDN w:val="0"/>
              <w:adjustRightInd w:val="0"/>
              <w:spacing w:before="60" w:after="60"/>
              <w:rPr>
                <w:iCs/>
                <w:sz w:val="18"/>
                <w:szCs w:val="18"/>
              </w:rPr>
            </w:pPr>
            <w:r>
              <w:rPr>
                <w:b/>
                <w:iCs/>
                <w:sz w:val="18"/>
                <w:szCs w:val="18"/>
              </w:rPr>
              <w:t xml:space="preserve">Examine </w:t>
            </w:r>
            <w:r w:rsidR="00EB6791">
              <w:rPr>
                <w:iCs/>
                <w:sz w:val="18"/>
                <w:szCs w:val="18"/>
              </w:rPr>
              <w:t>an agreed-upon [</w:t>
            </w:r>
            <w:r w:rsidR="00EB6791">
              <w:rPr>
                <w:i/>
                <w:iCs/>
                <w:sz w:val="18"/>
                <w:szCs w:val="18"/>
              </w:rPr>
              <w:t>basic</w:t>
            </w:r>
            <w:r w:rsidR="00EB6791">
              <w:rPr>
                <w:iCs/>
                <w:sz w:val="18"/>
                <w:szCs w:val="18"/>
              </w:rPr>
              <w:t xml:space="preserve">] sample of records associated with </w:t>
            </w:r>
            <w:r>
              <w:rPr>
                <w:iCs/>
                <w:sz w:val="18"/>
                <w:szCs w:val="18"/>
              </w:rPr>
              <w:t xml:space="preserve">the </w:t>
            </w:r>
            <w:r w:rsidR="00EF3CC7" w:rsidRPr="0037095F">
              <w:rPr>
                <w:iCs/>
                <w:sz w:val="18"/>
                <w:szCs w:val="18"/>
              </w:rPr>
              <w:t>process</w:t>
            </w:r>
            <w:r>
              <w:rPr>
                <w:iCs/>
                <w:sz w:val="18"/>
                <w:szCs w:val="18"/>
              </w:rPr>
              <w:t xml:space="preserve"> for notifying account managers when information </w:t>
            </w:r>
            <w:r w:rsidR="00D03545">
              <w:rPr>
                <w:iCs/>
                <w:sz w:val="18"/>
                <w:szCs w:val="18"/>
              </w:rPr>
              <w:t xml:space="preserve">system users are terminated or transferred; </w:t>
            </w:r>
            <w:r w:rsidR="00A16DA5">
              <w:rPr>
                <w:iCs/>
                <w:sz w:val="18"/>
                <w:szCs w:val="18"/>
              </w:rPr>
              <w:t>[</w:t>
            </w:r>
            <w:r w:rsidR="00D03545" w:rsidRPr="00A16DA5">
              <w:rPr>
                <w:i/>
                <w:iCs/>
                <w:sz w:val="18"/>
                <w:szCs w:val="18"/>
              </w:rPr>
              <w:t>reviewing</w:t>
            </w:r>
            <w:r w:rsidR="00A16DA5">
              <w:rPr>
                <w:iCs/>
                <w:sz w:val="18"/>
                <w:szCs w:val="18"/>
              </w:rPr>
              <w:t>]</w:t>
            </w:r>
            <w:r w:rsidR="00D03545">
              <w:rPr>
                <w:iCs/>
                <w:sz w:val="18"/>
                <w:szCs w:val="18"/>
              </w:rPr>
              <w:t xml:space="preserve"> for evidence that the measures identified in AC-2.1.1.1</w:t>
            </w:r>
            <w:r w:rsidR="00795557">
              <w:rPr>
                <w:iCs/>
                <w:sz w:val="18"/>
                <w:szCs w:val="18"/>
              </w:rPr>
              <w:t>.</w:t>
            </w:r>
            <w:r w:rsidR="00D37575">
              <w:rPr>
                <w:iCs/>
                <w:sz w:val="18"/>
                <w:szCs w:val="18"/>
              </w:rPr>
              <w:t>g</w:t>
            </w:r>
            <w:r w:rsidR="00064BFB">
              <w:rPr>
                <w:iCs/>
                <w:sz w:val="18"/>
                <w:szCs w:val="18"/>
              </w:rPr>
              <w:t xml:space="preserve"> </w:t>
            </w:r>
            <w:r w:rsidR="00D37575">
              <w:rPr>
                <w:iCs/>
                <w:sz w:val="18"/>
                <w:szCs w:val="18"/>
              </w:rPr>
              <w:t xml:space="preserve"> </w:t>
            </w:r>
            <w:r w:rsidR="00D03545">
              <w:rPr>
                <w:iCs/>
                <w:sz w:val="18"/>
                <w:szCs w:val="18"/>
              </w:rPr>
              <w:t xml:space="preserve">are </w:t>
            </w:r>
            <w:r w:rsidR="00064BFB">
              <w:rPr>
                <w:iCs/>
                <w:sz w:val="18"/>
                <w:szCs w:val="18"/>
              </w:rPr>
              <w:t>being applied to notify account managers when information system users are terminated or transferred</w:t>
            </w:r>
            <w:r w:rsidR="00D03545">
              <w:rPr>
                <w:iCs/>
                <w:sz w:val="18"/>
                <w:szCs w:val="18"/>
              </w:rPr>
              <w:t>.</w:t>
            </w:r>
          </w:p>
        </w:tc>
      </w:tr>
      <w:tr w:rsidR="00EF51B7" w:rsidRPr="005073C2" w:rsidTr="009C7FDF">
        <w:trPr>
          <w:cantSplit/>
        </w:trPr>
        <w:tc>
          <w:tcPr>
            <w:tcW w:w="1530" w:type="dxa"/>
            <w:gridSpan w:val="2"/>
          </w:tcPr>
          <w:p w:rsidR="003C67CB" w:rsidRDefault="006959FF" w:rsidP="003140EF">
            <w:pPr>
              <w:spacing w:before="40" w:after="60"/>
              <w:rPr>
                <w:rFonts w:ascii="Arial Bold" w:hAnsi="Arial Bold" w:cs="Arial"/>
                <w:b/>
                <w:iCs/>
                <w:sz w:val="16"/>
                <w:szCs w:val="16"/>
              </w:rPr>
            </w:pPr>
            <w:r>
              <w:rPr>
                <w:rFonts w:ascii="Arial Bold" w:hAnsi="Arial Bold" w:cs="Arial"/>
                <w:b/>
                <w:iCs/>
                <w:sz w:val="16"/>
                <w:szCs w:val="16"/>
              </w:rPr>
              <w:t>AC-2.1.1.11</w:t>
            </w:r>
          </w:p>
        </w:tc>
        <w:tc>
          <w:tcPr>
            <w:tcW w:w="7110" w:type="dxa"/>
          </w:tcPr>
          <w:p w:rsidR="00EF51B7" w:rsidRPr="005A5D40" w:rsidRDefault="003D012A" w:rsidP="008028A3">
            <w:pPr>
              <w:autoSpaceDE w:val="0"/>
              <w:autoSpaceDN w:val="0"/>
              <w:adjustRightInd w:val="0"/>
              <w:spacing w:before="60" w:after="60"/>
              <w:rPr>
                <w:iCs/>
                <w:sz w:val="18"/>
                <w:szCs w:val="18"/>
              </w:rPr>
            </w:pPr>
            <w:r>
              <w:rPr>
                <w:b/>
                <w:iCs/>
                <w:sz w:val="18"/>
                <w:szCs w:val="18"/>
              </w:rPr>
              <w:t xml:space="preserve">Examine </w:t>
            </w:r>
            <w:r w:rsidR="001C5013">
              <w:rPr>
                <w:iCs/>
                <w:sz w:val="18"/>
                <w:szCs w:val="18"/>
              </w:rPr>
              <w:t>an agreed-upon [</w:t>
            </w:r>
            <w:r w:rsidR="001C5013">
              <w:rPr>
                <w:i/>
                <w:iCs/>
                <w:sz w:val="18"/>
                <w:szCs w:val="18"/>
              </w:rPr>
              <w:t>basic</w:t>
            </w:r>
            <w:r w:rsidR="001C5013">
              <w:rPr>
                <w:iCs/>
                <w:sz w:val="18"/>
                <w:szCs w:val="18"/>
              </w:rPr>
              <w:t xml:space="preserve">] sample of records associated with </w:t>
            </w:r>
            <w:r w:rsidR="005A5D40">
              <w:rPr>
                <w:iCs/>
                <w:sz w:val="18"/>
                <w:szCs w:val="18"/>
              </w:rPr>
              <w:t xml:space="preserve">the </w:t>
            </w:r>
            <w:r w:rsidR="00EF3CC7" w:rsidRPr="0037095F">
              <w:rPr>
                <w:iCs/>
                <w:sz w:val="18"/>
                <w:szCs w:val="18"/>
              </w:rPr>
              <w:t>process</w:t>
            </w:r>
            <w:r w:rsidR="005A5D40">
              <w:rPr>
                <w:iCs/>
                <w:sz w:val="18"/>
                <w:szCs w:val="18"/>
              </w:rPr>
              <w:t xml:space="preserve"> for notifying account managers when information system usage, need-to-know</w:t>
            </w:r>
            <w:r w:rsidR="004B795E">
              <w:rPr>
                <w:iCs/>
                <w:sz w:val="18"/>
                <w:szCs w:val="18"/>
              </w:rPr>
              <w:t xml:space="preserve">, or </w:t>
            </w:r>
            <w:r w:rsidR="005A5D40">
              <w:rPr>
                <w:iCs/>
                <w:sz w:val="18"/>
                <w:szCs w:val="18"/>
              </w:rPr>
              <w:t xml:space="preserve">need-to-share changes; </w:t>
            </w:r>
            <w:r w:rsidR="00D37575">
              <w:rPr>
                <w:iCs/>
                <w:sz w:val="18"/>
                <w:szCs w:val="18"/>
              </w:rPr>
              <w:t>[</w:t>
            </w:r>
            <w:r w:rsidR="005A5D40" w:rsidRPr="008028A3">
              <w:rPr>
                <w:i/>
                <w:iCs/>
                <w:sz w:val="18"/>
                <w:szCs w:val="18"/>
              </w:rPr>
              <w:t>reviewing</w:t>
            </w:r>
            <w:r w:rsidR="00D37575">
              <w:rPr>
                <w:iCs/>
                <w:sz w:val="18"/>
                <w:szCs w:val="18"/>
              </w:rPr>
              <w:t>]</w:t>
            </w:r>
            <w:r w:rsidR="005A5D40">
              <w:rPr>
                <w:iCs/>
                <w:sz w:val="18"/>
                <w:szCs w:val="18"/>
              </w:rPr>
              <w:t xml:space="preserve"> for evidence that the measures identified in AC-2.1.1.</w:t>
            </w:r>
            <w:r w:rsidR="00D37575">
              <w:rPr>
                <w:iCs/>
                <w:sz w:val="18"/>
                <w:szCs w:val="18"/>
              </w:rPr>
              <w:t>1</w:t>
            </w:r>
            <w:r w:rsidR="00795557">
              <w:rPr>
                <w:iCs/>
                <w:sz w:val="18"/>
                <w:szCs w:val="18"/>
              </w:rPr>
              <w:t>.</w:t>
            </w:r>
            <w:r w:rsidR="00D37575">
              <w:rPr>
                <w:iCs/>
                <w:sz w:val="18"/>
                <w:szCs w:val="18"/>
              </w:rPr>
              <w:t xml:space="preserve">g </w:t>
            </w:r>
            <w:r w:rsidR="008028A3">
              <w:rPr>
                <w:iCs/>
                <w:sz w:val="18"/>
                <w:szCs w:val="18"/>
              </w:rPr>
              <w:t>a</w:t>
            </w:r>
            <w:r w:rsidR="005A5D40">
              <w:rPr>
                <w:iCs/>
                <w:sz w:val="18"/>
                <w:szCs w:val="18"/>
              </w:rPr>
              <w:t xml:space="preserve">re </w:t>
            </w:r>
            <w:r w:rsidR="008028A3">
              <w:rPr>
                <w:iCs/>
                <w:sz w:val="18"/>
                <w:szCs w:val="18"/>
              </w:rPr>
              <w:t>being applied to notify account managers when information system usage or need-to-know/need-to-share changes</w:t>
            </w:r>
            <w:r w:rsidR="005A5D40">
              <w:rPr>
                <w:iCs/>
                <w:sz w:val="18"/>
                <w:szCs w:val="18"/>
              </w:rPr>
              <w:t>.</w:t>
            </w:r>
          </w:p>
        </w:tc>
      </w:tr>
      <w:tr w:rsidR="00EF51B7" w:rsidRPr="005073C2" w:rsidTr="009C7FDF">
        <w:trPr>
          <w:cantSplit/>
        </w:trPr>
        <w:tc>
          <w:tcPr>
            <w:tcW w:w="1530" w:type="dxa"/>
            <w:gridSpan w:val="2"/>
          </w:tcPr>
          <w:p w:rsidR="003C67CB" w:rsidRDefault="00C7326B" w:rsidP="003140EF">
            <w:pPr>
              <w:spacing w:before="40" w:after="60"/>
              <w:rPr>
                <w:rFonts w:ascii="Arial Bold" w:hAnsi="Arial Bold" w:cs="Arial"/>
                <w:b/>
                <w:iCs/>
                <w:sz w:val="16"/>
                <w:szCs w:val="16"/>
              </w:rPr>
            </w:pPr>
            <w:r>
              <w:rPr>
                <w:rFonts w:ascii="Arial Bold" w:hAnsi="Arial Bold" w:cs="Arial"/>
                <w:b/>
                <w:iCs/>
                <w:sz w:val="16"/>
                <w:szCs w:val="16"/>
              </w:rPr>
              <w:t>AC-2.1.1.12</w:t>
            </w:r>
          </w:p>
        </w:tc>
        <w:tc>
          <w:tcPr>
            <w:tcW w:w="7110" w:type="dxa"/>
          </w:tcPr>
          <w:p w:rsidR="00EF51B7" w:rsidRPr="004B795E" w:rsidRDefault="00C7326B" w:rsidP="00990FE2">
            <w:pPr>
              <w:autoSpaceDE w:val="0"/>
              <w:autoSpaceDN w:val="0"/>
              <w:adjustRightInd w:val="0"/>
              <w:spacing w:before="60" w:after="60"/>
              <w:rPr>
                <w:iCs/>
                <w:sz w:val="18"/>
                <w:szCs w:val="18"/>
              </w:rPr>
            </w:pPr>
            <w:r>
              <w:rPr>
                <w:b/>
                <w:iCs/>
                <w:sz w:val="18"/>
                <w:szCs w:val="18"/>
              </w:rPr>
              <w:t xml:space="preserve">Examine </w:t>
            </w:r>
            <w:r w:rsidR="001C5013">
              <w:rPr>
                <w:iCs/>
                <w:sz w:val="18"/>
                <w:szCs w:val="18"/>
              </w:rPr>
              <w:t>an agreed-upon [</w:t>
            </w:r>
            <w:r w:rsidR="001C5013">
              <w:rPr>
                <w:i/>
                <w:iCs/>
                <w:sz w:val="18"/>
                <w:szCs w:val="18"/>
              </w:rPr>
              <w:t>basic</w:t>
            </w:r>
            <w:r w:rsidR="001C5013">
              <w:rPr>
                <w:iCs/>
                <w:sz w:val="18"/>
                <w:szCs w:val="18"/>
              </w:rPr>
              <w:t xml:space="preserve">] sample of records associated with </w:t>
            </w:r>
            <w:r w:rsidR="004B795E">
              <w:rPr>
                <w:iCs/>
                <w:sz w:val="18"/>
                <w:szCs w:val="18"/>
              </w:rPr>
              <w:t xml:space="preserve">the </w:t>
            </w:r>
            <w:r w:rsidR="00EF3CC7" w:rsidRPr="0037095F">
              <w:rPr>
                <w:iCs/>
                <w:sz w:val="18"/>
                <w:szCs w:val="18"/>
              </w:rPr>
              <w:t>process</w:t>
            </w:r>
            <w:r w:rsidR="004B795E">
              <w:rPr>
                <w:iCs/>
                <w:sz w:val="18"/>
                <w:szCs w:val="18"/>
              </w:rPr>
              <w:t xml:space="preserve"> for deactivating temporary accounts; </w:t>
            </w:r>
            <w:r w:rsidR="00D37575">
              <w:rPr>
                <w:iCs/>
                <w:sz w:val="18"/>
                <w:szCs w:val="18"/>
              </w:rPr>
              <w:t>[</w:t>
            </w:r>
            <w:r w:rsidR="004B795E" w:rsidRPr="00990FE2">
              <w:rPr>
                <w:i/>
                <w:iCs/>
                <w:sz w:val="18"/>
                <w:szCs w:val="18"/>
              </w:rPr>
              <w:t>reviewing</w:t>
            </w:r>
            <w:r w:rsidR="00D37575">
              <w:rPr>
                <w:iCs/>
                <w:sz w:val="18"/>
                <w:szCs w:val="18"/>
              </w:rPr>
              <w:t>]</w:t>
            </w:r>
            <w:r w:rsidR="004B795E">
              <w:rPr>
                <w:iCs/>
                <w:sz w:val="18"/>
                <w:szCs w:val="18"/>
              </w:rPr>
              <w:t xml:space="preserve"> for evidence that the measures identified in AC-2.1.1.1</w:t>
            </w:r>
            <w:r w:rsidR="00795557">
              <w:rPr>
                <w:iCs/>
                <w:sz w:val="18"/>
                <w:szCs w:val="18"/>
              </w:rPr>
              <w:t>.</w:t>
            </w:r>
            <w:r w:rsidR="00306F01">
              <w:rPr>
                <w:iCs/>
                <w:sz w:val="18"/>
                <w:szCs w:val="18"/>
              </w:rPr>
              <w:t xml:space="preserve">h </w:t>
            </w:r>
            <w:r w:rsidR="004B795E">
              <w:rPr>
                <w:iCs/>
                <w:sz w:val="18"/>
                <w:szCs w:val="18"/>
              </w:rPr>
              <w:t xml:space="preserve">are </w:t>
            </w:r>
            <w:r w:rsidR="00990FE2">
              <w:rPr>
                <w:iCs/>
                <w:sz w:val="18"/>
                <w:szCs w:val="18"/>
              </w:rPr>
              <w:t>being applied to deactivate temporary accounts that are no longer required</w:t>
            </w:r>
            <w:r w:rsidR="004B795E">
              <w:rPr>
                <w:iCs/>
                <w:sz w:val="18"/>
                <w:szCs w:val="18"/>
              </w:rPr>
              <w:t>.</w:t>
            </w:r>
          </w:p>
        </w:tc>
      </w:tr>
      <w:tr w:rsidR="00EF51B7" w:rsidRPr="005073C2" w:rsidTr="009C7FDF">
        <w:trPr>
          <w:cantSplit/>
        </w:trPr>
        <w:tc>
          <w:tcPr>
            <w:tcW w:w="1530" w:type="dxa"/>
            <w:gridSpan w:val="2"/>
          </w:tcPr>
          <w:p w:rsidR="003C67CB" w:rsidRDefault="001774CA" w:rsidP="003140EF">
            <w:pPr>
              <w:spacing w:before="40" w:after="60"/>
              <w:rPr>
                <w:rFonts w:ascii="Arial Bold" w:hAnsi="Arial Bold" w:cs="Arial"/>
                <w:b/>
                <w:iCs/>
                <w:sz w:val="16"/>
                <w:szCs w:val="16"/>
              </w:rPr>
            </w:pPr>
            <w:r>
              <w:rPr>
                <w:rFonts w:ascii="Arial Bold" w:hAnsi="Arial Bold" w:cs="Arial"/>
                <w:b/>
                <w:iCs/>
                <w:sz w:val="16"/>
                <w:szCs w:val="16"/>
              </w:rPr>
              <w:t>AC-2.1.1.13</w:t>
            </w:r>
          </w:p>
        </w:tc>
        <w:tc>
          <w:tcPr>
            <w:tcW w:w="7110" w:type="dxa"/>
          </w:tcPr>
          <w:p w:rsidR="00EF51B7" w:rsidRPr="00F33E36" w:rsidRDefault="00F33E36" w:rsidP="00FC55AC">
            <w:pPr>
              <w:autoSpaceDE w:val="0"/>
              <w:autoSpaceDN w:val="0"/>
              <w:adjustRightInd w:val="0"/>
              <w:spacing w:before="60" w:after="60"/>
              <w:rPr>
                <w:iCs/>
                <w:sz w:val="18"/>
                <w:szCs w:val="18"/>
              </w:rPr>
            </w:pPr>
            <w:r>
              <w:rPr>
                <w:b/>
                <w:iCs/>
                <w:sz w:val="18"/>
                <w:szCs w:val="18"/>
              </w:rPr>
              <w:t xml:space="preserve">Examine </w:t>
            </w:r>
            <w:r w:rsidR="001C5013">
              <w:rPr>
                <w:iCs/>
                <w:sz w:val="18"/>
                <w:szCs w:val="18"/>
              </w:rPr>
              <w:t>an agreed-upon [</w:t>
            </w:r>
            <w:r w:rsidR="001C5013">
              <w:rPr>
                <w:i/>
                <w:iCs/>
                <w:sz w:val="18"/>
                <w:szCs w:val="18"/>
              </w:rPr>
              <w:t>basic</w:t>
            </w:r>
            <w:r w:rsidR="001C5013">
              <w:rPr>
                <w:iCs/>
                <w:sz w:val="18"/>
                <w:szCs w:val="18"/>
              </w:rPr>
              <w:t xml:space="preserve">] sample of records associated with </w:t>
            </w:r>
            <w:r>
              <w:rPr>
                <w:iCs/>
                <w:sz w:val="18"/>
                <w:szCs w:val="18"/>
              </w:rPr>
              <w:t xml:space="preserve">the </w:t>
            </w:r>
            <w:r w:rsidR="00EF3CC7" w:rsidRPr="0037095F">
              <w:rPr>
                <w:iCs/>
                <w:sz w:val="18"/>
                <w:szCs w:val="18"/>
              </w:rPr>
              <w:t>process</w:t>
            </w:r>
            <w:r>
              <w:rPr>
                <w:iCs/>
                <w:sz w:val="18"/>
                <w:szCs w:val="18"/>
              </w:rPr>
              <w:t xml:space="preserve"> for deactivating accounts of terminated or transferred employees; </w:t>
            </w:r>
            <w:r w:rsidR="00D37575">
              <w:rPr>
                <w:iCs/>
                <w:sz w:val="18"/>
                <w:szCs w:val="18"/>
              </w:rPr>
              <w:t>[</w:t>
            </w:r>
            <w:r>
              <w:rPr>
                <w:iCs/>
                <w:sz w:val="18"/>
                <w:szCs w:val="18"/>
              </w:rPr>
              <w:t>reviewing</w:t>
            </w:r>
            <w:r w:rsidR="00D37575">
              <w:rPr>
                <w:iCs/>
                <w:sz w:val="18"/>
                <w:szCs w:val="18"/>
              </w:rPr>
              <w:t>]</w:t>
            </w:r>
            <w:r>
              <w:rPr>
                <w:iCs/>
                <w:sz w:val="18"/>
                <w:szCs w:val="18"/>
              </w:rPr>
              <w:t xml:space="preserve"> for evidence that the measures identified in AC-2.1.1.1</w:t>
            </w:r>
            <w:r w:rsidR="00795557">
              <w:rPr>
                <w:iCs/>
                <w:sz w:val="18"/>
                <w:szCs w:val="18"/>
              </w:rPr>
              <w:t>.</w:t>
            </w:r>
            <w:r w:rsidR="00306F01">
              <w:rPr>
                <w:iCs/>
                <w:sz w:val="18"/>
                <w:szCs w:val="18"/>
              </w:rPr>
              <w:t xml:space="preserve">h </w:t>
            </w:r>
            <w:r>
              <w:rPr>
                <w:iCs/>
                <w:sz w:val="18"/>
                <w:szCs w:val="18"/>
              </w:rPr>
              <w:t xml:space="preserve">are </w:t>
            </w:r>
            <w:r w:rsidR="00FC55AC">
              <w:rPr>
                <w:iCs/>
                <w:sz w:val="18"/>
                <w:szCs w:val="18"/>
              </w:rPr>
              <w:t>being applied to deactivate accounts of terminated or transferred users</w:t>
            </w:r>
            <w:r>
              <w:rPr>
                <w:iCs/>
                <w:sz w:val="18"/>
                <w:szCs w:val="18"/>
              </w:rPr>
              <w:t>.</w:t>
            </w:r>
          </w:p>
        </w:tc>
      </w:tr>
      <w:tr w:rsidR="00323A3D" w:rsidRPr="005073C2" w:rsidTr="009C7FDF">
        <w:trPr>
          <w:cantSplit/>
        </w:trPr>
        <w:tc>
          <w:tcPr>
            <w:tcW w:w="1530" w:type="dxa"/>
            <w:gridSpan w:val="2"/>
          </w:tcPr>
          <w:p w:rsidR="003C67CB" w:rsidRDefault="000C5CEB" w:rsidP="003140EF">
            <w:pPr>
              <w:spacing w:before="40" w:after="60"/>
              <w:rPr>
                <w:rFonts w:ascii="Arial Bold" w:hAnsi="Arial Bold" w:cs="Arial"/>
                <w:b/>
                <w:iCs/>
                <w:sz w:val="16"/>
                <w:szCs w:val="16"/>
              </w:rPr>
            </w:pPr>
            <w:r>
              <w:rPr>
                <w:rFonts w:ascii="Arial Bold" w:hAnsi="Arial Bold" w:cs="Arial"/>
                <w:b/>
                <w:iCs/>
                <w:sz w:val="16"/>
                <w:szCs w:val="16"/>
              </w:rPr>
              <w:t>AC-2.1.1.14</w:t>
            </w:r>
          </w:p>
        </w:tc>
        <w:tc>
          <w:tcPr>
            <w:tcW w:w="7110" w:type="dxa"/>
          </w:tcPr>
          <w:p w:rsidR="00323A3D" w:rsidRPr="002A4A7F" w:rsidRDefault="002A4A7F" w:rsidP="004C051E">
            <w:pPr>
              <w:autoSpaceDE w:val="0"/>
              <w:autoSpaceDN w:val="0"/>
              <w:adjustRightInd w:val="0"/>
              <w:spacing w:before="60" w:after="60"/>
              <w:rPr>
                <w:iCs/>
                <w:sz w:val="18"/>
                <w:szCs w:val="18"/>
              </w:rPr>
            </w:pPr>
            <w:r>
              <w:rPr>
                <w:b/>
                <w:iCs/>
                <w:sz w:val="18"/>
                <w:szCs w:val="18"/>
              </w:rPr>
              <w:t xml:space="preserve">Examine </w:t>
            </w:r>
            <w:r w:rsidR="001C5013">
              <w:rPr>
                <w:iCs/>
                <w:sz w:val="18"/>
                <w:szCs w:val="18"/>
              </w:rPr>
              <w:t>an agreed-upon [</w:t>
            </w:r>
            <w:r w:rsidR="001C5013">
              <w:rPr>
                <w:i/>
                <w:iCs/>
                <w:sz w:val="18"/>
                <w:szCs w:val="18"/>
              </w:rPr>
              <w:t>basic</w:t>
            </w:r>
            <w:r w:rsidR="001C5013">
              <w:rPr>
                <w:iCs/>
                <w:sz w:val="18"/>
                <w:szCs w:val="18"/>
              </w:rPr>
              <w:t xml:space="preserve">] sample of records associated with </w:t>
            </w:r>
            <w:r w:rsidR="005B10E3">
              <w:rPr>
                <w:iCs/>
                <w:sz w:val="18"/>
                <w:szCs w:val="18"/>
              </w:rPr>
              <w:t xml:space="preserve">the </w:t>
            </w:r>
            <w:r w:rsidR="00EF3CC7" w:rsidRPr="0037095F">
              <w:rPr>
                <w:iCs/>
                <w:sz w:val="18"/>
                <w:szCs w:val="18"/>
              </w:rPr>
              <w:t>process</w:t>
            </w:r>
            <w:r w:rsidR="005B10E3">
              <w:rPr>
                <w:iCs/>
                <w:sz w:val="18"/>
                <w:szCs w:val="18"/>
              </w:rPr>
              <w:t xml:space="preserve"> for granting access to the information system</w:t>
            </w:r>
            <w:r w:rsidR="00597711">
              <w:rPr>
                <w:iCs/>
                <w:sz w:val="18"/>
                <w:szCs w:val="18"/>
              </w:rPr>
              <w:t xml:space="preserve"> based on valid access authorization, intended system usage</w:t>
            </w:r>
            <w:r w:rsidR="00EF42C6">
              <w:rPr>
                <w:iCs/>
                <w:sz w:val="18"/>
                <w:szCs w:val="18"/>
              </w:rPr>
              <w:t>,</w:t>
            </w:r>
            <w:r w:rsidR="00597711">
              <w:rPr>
                <w:iCs/>
                <w:sz w:val="18"/>
                <w:szCs w:val="18"/>
              </w:rPr>
              <w:t xml:space="preserve"> other organization</w:t>
            </w:r>
            <w:r w:rsidR="00D459DC">
              <w:rPr>
                <w:iCs/>
                <w:sz w:val="18"/>
                <w:szCs w:val="18"/>
              </w:rPr>
              <w:t>al</w:t>
            </w:r>
            <w:r w:rsidR="00597711">
              <w:rPr>
                <w:iCs/>
                <w:sz w:val="18"/>
                <w:szCs w:val="18"/>
              </w:rPr>
              <w:t xml:space="preserve"> attributes </w:t>
            </w:r>
            <w:r w:rsidR="00D4225A">
              <w:rPr>
                <w:iCs/>
                <w:sz w:val="18"/>
                <w:szCs w:val="18"/>
              </w:rPr>
              <w:t>or</w:t>
            </w:r>
            <w:r w:rsidR="00597711">
              <w:rPr>
                <w:iCs/>
                <w:sz w:val="18"/>
                <w:szCs w:val="18"/>
              </w:rPr>
              <w:t xml:space="preserve"> associated missions/business functions</w:t>
            </w:r>
            <w:r w:rsidR="005B10E3">
              <w:rPr>
                <w:iCs/>
                <w:sz w:val="18"/>
                <w:szCs w:val="18"/>
              </w:rPr>
              <w:t xml:space="preserve">; </w:t>
            </w:r>
            <w:r w:rsidR="00D37575">
              <w:rPr>
                <w:iCs/>
                <w:sz w:val="18"/>
                <w:szCs w:val="18"/>
              </w:rPr>
              <w:t>[</w:t>
            </w:r>
            <w:r w:rsidR="005B10E3" w:rsidRPr="002F42EE">
              <w:rPr>
                <w:i/>
                <w:iCs/>
                <w:sz w:val="18"/>
                <w:szCs w:val="18"/>
              </w:rPr>
              <w:t>reviewing</w:t>
            </w:r>
            <w:r w:rsidR="00D37575">
              <w:rPr>
                <w:iCs/>
                <w:sz w:val="18"/>
                <w:szCs w:val="18"/>
              </w:rPr>
              <w:t>] for</w:t>
            </w:r>
            <w:r w:rsidR="005B10E3">
              <w:rPr>
                <w:iCs/>
                <w:sz w:val="18"/>
                <w:szCs w:val="18"/>
              </w:rPr>
              <w:t xml:space="preserve"> evidence that the measures identified in AC-2.1.1.1</w:t>
            </w:r>
            <w:r w:rsidR="00795557">
              <w:rPr>
                <w:iCs/>
                <w:sz w:val="18"/>
                <w:szCs w:val="18"/>
              </w:rPr>
              <w:t>.</w:t>
            </w:r>
            <w:r w:rsidR="00306F01">
              <w:rPr>
                <w:iCs/>
                <w:sz w:val="18"/>
                <w:szCs w:val="18"/>
              </w:rPr>
              <w:t>i</w:t>
            </w:r>
            <w:r w:rsidR="005B10E3">
              <w:rPr>
                <w:iCs/>
                <w:sz w:val="18"/>
                <w:szCs w:val="18"/>
              </w:rPr>
              <w:t xml:space="preserve"> </w:t>
            </w:r>
            <w:r w:rsidR="002F2F70">
              <w:rPr>
                <w:iCs/>
                <w:sz w:val="18"/>
                <w:szCs w:val="18"/>
              </w:rPr>
              <w:t xml:space="preserve"> </w:t>
            </w:r>
            <w:r w:rsidR="005B10E3">
              <w:rPr>
                <w:iCs/>
                <w:sz w:val="18"/>
                <w:szCs w:val="18"/>
              </w:rPr>
              <w:t xml:space="preserve">are </w:t>
            </w:r>
            <w:r w:rsidR="004C051E">
              <w:rPr>
                <w:iCs/>
                <w:sz w:val="18"/>
                <w:szCs w:val="18"/>
              </w:rPr>
              <w:t>being applied</w:t>
            </w:r>
            <w:r w:rsidR="005B10E3">
              <w:rPr>
                <w:iCs/>
                <w:sz w:val="18"/>
                <w:szCs w:val="18"/>
              </w:rPr>
              <w:t>.</w:t>
            </w:r>
          </w:p>
        </w:tc>
      </w:tr>
      <w:tr w:rsidR="00323A3D" w:rsidRPr="005073C2" w:rsidTr="009C7FDF">
        <w:trPr>
          <w:cantSplit/>
        </w:trPr>
        <w:tc>
          <w:tcPr>
            <w:tcW w:w="1530" w:type="dxa"/>
            <w:gridSpan w:val="2"/>
          </w:tcPr>
          <w:p w:rsidR="00323A3D" w:rsidRDefault="00874604" w:rsidP="003140EF">
            <w:pPr>
              <w:spacing w:before="40" w:after="60"/>
              <w:rPr>
                <w:rFonts w:ascii="Arial Bold" w:hAnsi="Arial Bold" w:cs="Arial"/>
                <w:b/>
                <w:iCs/>
                <w:sz w:val="16"/>
                <w:szCs w:val="16"/>
              </w:rPr>
            </w:pPr>
            <w:r>
              <w:rPr>
                <w:rFonts w:ascii="Arial Bold" w:hAnsi="Arial Bold" w:cs="Arial"/>
                <w:b/>
                <w:iCs/>
                <w:sz w:val="16"/>
                <w:szCs w:val="16"/>
              </w:rPr>
              <w:t>AC-2.1.1.15</w:t>
            </w:r>
          </w:p>
        </w:tc>
        <w:tc>
          <w:tcPr>
            <w:tcW w:w="7110" w:type="dxa"/>
          </w:tcPr>
          <w:p w:rsidR="00323A3D" w:rsidRPr="00874604" w:rsidRDefault="00874604" w:rsidP="0012704A">
            <w:pPr>
              <w:autoSpaceDE w:val="0"/>
              <w:autoSpaceDN w:val="0"/>
              <w:adjustRightInd w:val="0"/>
              <w:spacing w:before="60" w:after="60"/>
              <w:rPr>
                <w:iCs/>
                <w:sz w:val="18"/>
                <w:szCs w:val="18"/>
              </w:rPr>
            </w:pPr>
            <w:r>
              <w:rPr>
                <w:b/>
                <w:iCs/>
                <w:sz w:val="18"/>
                <w:szCs w:val="18"/>
              </w:rPr>
              <w:t>Interview</w:t>
            </w:r>
            <w:r w:rsidR="007A2F25" w:rsidRPr="00E929FB">
              <w:rPr>
                <w:sz w:val="18"/>
                <w:szCs w:val="18"/>
              </w:rPr>
              <w:t xml:space="preserve"> </w:t>
            </w:r>
            <w:r w:rsidR="007A2F25">
              <w:rPr>
                <w:sz w:val="18"/>
                <w:szCs w:val="18"/>
              </w:rPr>
              <w:t xml:space="preserve">an agreed-upon </w:t>
            </w:r>
            <w:r w:rsidR="00D37575">
              <w:rPr>
                <w:sz w:val="18"/>
                <w:szCs w:val="18"/>
              </w:rPr>
              <w:t>[</w:t>
            </w:r>
            <w:r w:rsidR="00B1477E" w:rsidRPr="002433CC">
              <w:rPr>
                <w:i/>
                <w:iCs/>
                <w:sz w:val="18"/>
                <w:szCs w:val="18"/>
              </w:rPr>
              <w:t>basic</w:t>
            </w:r>
            <w:r w:rsidR="00D37575">
              <w:rPr>
                <w:sz w:val="18"/>
                <w:szCs w:val="18"/>
              </w:rPr>
              <w:t>]</w:t>
            </w:r>
            <w:r w:rsidR="007A2F25">
              <w:rPr>
                <w:sz w:val="18"/>
                <w:szCs w:val="18"/>
              </w:rPr>
              <w:t xml:space="preserve"> sample of </w:t>
            </w:r>
            <w:r w:rsidR="007A2F25" w:rsidRPr="00E929FB">
              <w:rPr>
                <w:sz w:val="18"/>
                <w:szCs w:val="18"/>
              </w:rPr>
              <w:t xml:space="preserve">organizational personnel with account management responsibilities; conducting </w:t>
            </w:r>
            <w:r w:rsidR="00D37575">
              <w:rPr>
                <w:sz w:val="18"/>
                <w:szCs w:val="18"/>
              </w:rPr>
              <w:t>[</w:t>
            </w:r>
            <w:r w:rsidR="00B1477E" w:rsidRPr="002433CC">
              <w:rPr>
                <w:i/>
                <w:iCs/>
                <w:sz w:val="18"/>
                <w:szCs w:val="18"/>
              </w:rPr>
              <w:t>basic</w:t>
            </w:r>
            <w:r w:rsidR="00D37575">
              <w:rPr>
                <w:sz w:val="18"/>
                <w:szCs w:val="18"/>
              </w:rPr>
              <w:t>]</w:t>
            </w:r>
            <w:r w:rsidR="007A2F25" w:rsidRPr="00E929FB">
              <w:rPr>
                <w:sz w:val="18"/>
                <w:szCs w:val="18"/>
              </w:rPr>
              <w:t xml:space="preserve"> discussion</w:t>
            </w:r>
            <w:r w:rsidR="007A2F25">
              <w:rPr>
                <w:sz w:val="18"/>
                <w:szCs w:val="18"/>
              </w:rPr>
              <w:t xml:space="preserve">s </w:t>
            </w:r>
            <w:r w:rsidR="007A2F25" w:rsidRPr="00573C0A">
              <w:rPr>
                <w:sz w:val="18"/>
                <w:szCs w:val="18"/>
              </w:rPr>
              <w:t xml:space="preserve">for </w:t>
            </w:r>
            <w:r w:rsidR="007A2F25">
              <w:rPr>
                <w:sz w:val="18"/>
                <w:szCs w:val="18"/>
              </w:rPr>
              <w:t xml:space="preserve">further </w:t>
            </w:r>
            <w:r w:rsidR="007A2F25" w:rsidRPr="00573C0A">
              <w:rPr>
                <w:sz w:val="18"/>
                <w:szCs w:val="18"/>
              </w:rPr>
              <w:t>evidence</w:t>
            </w:r>
            <w:r w:rsidR="007A2F25">
              <w:rPr>
                <w:sz w:val="18"/>
                <w:szCs w:val="18"/>
              </w:rPr>
              <w:t xml:space="preserve"> that the measures identified in AC-2.1.1.1</w:t>
            </w:r>
            <w:r w:rsidR="00CA03D3">
              <w:rPr>
                <w:sz w:val="18"/>
                <w:szCs w:val="18"/>
              </w:rPr>
              <w:t>.a</w:t>
            </w:r>
            <w:r w:rsidR="007A2F25">
              <w:rPr>
                <w:sz w:val="18"/>
                <w:szCs w:val="18"/>
              </w:rPr>
              <w:t xml:space="preserve"> are</w:t>
            </w:r>
            <w:r w:rsidR="002F42EE">
              <w:rPr>
                <w:sz w:val="18"/>
                <w:szCs w:val="18"/>
              </w:rPr>
              <w:t xml:space="preserve"> being applied</w:t>
            </w:r>
            <w:r w:rsidR="00CA03D3">
              <w:rPr>
                <w:sz w:val="18"/>
                <w:szCs w:val="18"/>
              </w:rPr>
              <w:t xml:space="preserve"> to identify account types</w:t>
            </w:r>
            <w:r w:rsidR="007A2F25">
              <w:rPr>
                <w:sz w:val="18"/>
                <w:szCs w:val="18"/>
              </w:rPr>
              <w:t>.</w:t>
            </w:r>
          </w:p>
        </w:tc>
      </w:tr>
      <w:tr w:rsidR="00CA03D3" w:rsidRPr="005073C2" w:rsidTr="009C7FDF">
        <w:trPr>
          <w:cantSplit/>
        </w:trPr>
        <w:tc>
          <w:tcPr>
            <w:tcW w:w="1530" w:type="dxa"/>
            <w:gridSpan w:val="2"/>
          </w:tcPr>
          <w:p w:rsidR="00CA03D3" w:rsidRDefault="00CA03D3" w:rsidP="003140EF">
            <w:pPr>
              <w:spacing w:before="40" w:after="60"/>
              <w:rPr>
                <w:rFonts w:ascii="Arial Bold" w:hAnsi="Arial Bold" w:cs="Arial"/>
                <w:b/>
                <w:iCs/>
                <w:sz w:val="16"/>
                <w:szCs w:val="16"/>
              </w:rPr>
            </w:pPr>
            <w:r>
              <w:rPr>
                <w:rFonts w:ascii="Arial Bold" w:hAnsi="Arial Bold" w:cs="Arial"/>
                <w:b/>
                <w:iCs/>
                <w:sz w:val="16"/>
                <w:szCs w:val="16"/>
              </w:rPr>
              <w:t>AC-2.1.1.16</w:t>
            </w:r>
          </w:p>
        </w:tc>
        <w:tc>
          <w:tcPr>
            <w:tcW w:w="7110" w:type="dxa"/>
          </w:tcPr>
          <w:p w:rsidR="00CA03D3" w:rsidRPr="00874604" w:rsidRDefault="00CA03D3" w:rsidP="00780F45">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AC-2.1.1.1.a are being applied to identify account types.</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-2.1.1.17</w:t>
            </w:r>
          </w:p>
        </w:tc>
        <w:tc>
          <w:tcPr>
            <w:tcW w:w="7110" w:type="dxa"/>
          </w:tcPr>
          <w:p w:rsidR="00CA03D3" w:rsidRPr="00874604" w:rsidRDefault="00CA03D3" w:rsidP="007E7AC5">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1F73AC">
              <w:rPr>
                <w:sz w:val="18"/>
                <w:szCs w:val="18"/>
              </w:rPr>
              <w:t>b</w:t>
            </w:r>
            <w:r>
              <w:rPr>
                <w:sz w:val="18"/>
                <w:szCs w:val="18"/>
              </w:rPr>
              <w:t xml:space="preserve"> are being applied to </w:t>
            </w:r>
            <w:r w:rsidR="001F73AC">
              <w:rPr>
                <w:sz w:val="18"/>
                <w:szCs w:val="18"/>
              </w:rPr>
              <w:t>establish conditions for group</w:t>
            </w:r>
            <w:r w:rsidR="007E7AC5">
              <w:rPr>
                <w:sz w:val="18"/>
                <w:szCs w:val="18"/>
              </w:rPr>
              <w:t xml:space="preserve"> </w:t>
            </w:r>
            <w:r w:rsidR="001F73AC">
              <w:rPr>
                <w:sz w:val="18"/>
                <w:szCs w:val="18"/>
              </w:rPr>
              <w:t>membership</w:t>
            </w:r>
            <w:r>
              <w:rPr>
                <w:sz w:val="18"/>
                <w:szCs w:val="18"/>
              </w:rPr>
              <w:t>.</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-2.1.1.18</w:t>
            </w:r>
          </w:p>
        </w:tc>
        <w:tc>
          <w:tcPr>
            <w:tcW w:w="7110" w:type="dxa"/>
          </w:tcPr>
          <w:p w:rsidR="00CA03D3" w:rsidRPr="00874604" w:rsidRDefault="00CA03D3" w:rsidP="00CC5CD9">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CC5CD9">
              <w:rPr>
                <w:sz w:val="18"/>
                <w:szCs w:val="18"/>
              </w:rPr>
              <w:t>c</w:t>
            </w:r>
            <w:r>
              <w:rPr>
                <w:sz w:val="18"/>
                <w:szCs w:val="18"/>
              </w:rPr>
              <w:t xml:space="preserve"> are being applied to identify </w:t>
            </w:r>
            <w:r w:rsidR="00CC5CD9">
              <w:rPr>
                <w:sz w:val="18"/>
                <w:szCs w:val="18"/>
              </w:rPr>
              <w:t>authorized users of the information system and specify access privileges</w:t>
            </w:r>
            <w:r>
              <w:rPr>
                <w:sz w:val="18"/>
                <w:szCs w:val="18"/>
              </w:rPr>
              <w:t>.</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lastRenderedPageBreak/>
              <w:t>AC</w:t>
            </w:r>
            <w:r>
              <w:rPr>
                <w:rFonts w:ascii="Arial Bold" w:hAnsi="Arial Bold" w:cs="Arial"/>
                <w:b/>
                <w:iCs/>
                <w:sz w:val="16"/>
                <w:szCs w:val="16"/>
              </w:rPr>
              <w:t>-2.1.1.19</w:t>
            </w:r>
          </w:p>
        </w:tc>
        <w:tc>
          <w:tcPr>
            <w:tcW w:w="7110" w:type="dxa"/>
          </w:tcPr>
          <w:p w:rsidR="00CA03D3" w:rsidRPr="00874604" w:rsidRDefault="00CA03D3" w:rsidP="00522C24">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522C24">
              <w:rPr>
                <w:sz w:val="18"/>
                <w:szCs w:val="18"/>
              </w:rPr>
              <w:t>d</w:t>
            </w:r>
            <w:r>
              <w:rPr>
                <w:sz w:val="18"/>
                <w:szCs w:val="18"/>
              </w:rPr>
              <w:t xml:space="preserve"> are being applied to </w:t>
            </w:r>
            <w:r w:rsidR="00522C24">
              <w:rPr>
                <w:sz w:val="18"/>
                <w:szCs w:val="18"/>
              </w:rPr>
              <w:t>require appropriate approvals for requests to establish accounts</w:t>
            </w:r>
            <w:r>
              <w:rPr>
                <w:sz w:val="18"/>
                <w:szCs w:val="18"/>
              </w:rPr>
              <w:t>.</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-2.1.1.20</w:t>
            </w:r>
          </w:p>
        </w:tc>
        <w:tc>
          <w:tcPr>
            <w:tcW w:w="7110" w:type="dxa"/>
          </w:tcPr>
          <w:p w:rsidR="00CA03D3" w:rsidRPr="00874604" w:rsidRDefault="00CA03D3" w:rsidP="00780F45">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AC-2.1.1.1.a are being applied to identify account types.</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-2.1.1.21</w:t>
            </w:r>
          </w:p>
        </w:tc>
        <w:tc>
          <w:tcPr>
            <w:tcW w:w="7110" w:type="dxa"/>
          </w:tcPr>
          <w:p w:rsidR="00CA03D3" w:rsidRPr="00874604" w:rsidRDefault="00CA03D3" w:rsidP="008F2320">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8F2320">
              <w:rPr>
                <w:sz w:val="18"/>
                <w:szCs w:val="18"/>
              </w:rPr>
              <w:t>e</w:t>
            </w:r>
            <w:r>
              <w:rPr>
                <w:sz w:val="18"/>
                <w:szCs w:val="18"/>
              </w:rPr>
              <w:t xml:space="preserve"> are being applied to </w:t>
            </w:r>
            <w:r w:rsidR="008F2320">
              <w:rPr>
                <w:sz w:val="18"/>
                <w:szCs w:val="18"/>
              </w:rPr>
              <w:t>establish, activate, modify, disable, and remove accounts</w:t>
            </w:r>
            <w:r>
              <w:rPr>
                <w:sz w:val="18"/>
                <w:szCs w:val="18"/>
              </w:rPr>
              <w:t>.</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-2.1.1.22</w:t>
            </w:r>
          </w:p>
        </w:tc>
        <w:tc>
          <w:tcPr>
            <w:tcW w:w="7110" w:type="dxa"/>
          </w:tcPr>
          <w:p w:rsidR="00CA03D3" w:rsidRPr="00874604" w:rsidRDefault="00CA03D3" w:rsidP="00C33DFC">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C33DFC">
              <w:rPr>
                <w:sz w:val="18"/>
                <w:szCs w:val="18"/>
              </w:rPr>
              <w:t>f</w:t>
            </w:r>
            <w:r>
              <w:rPr>
                <w:sz w:val="18"/>
                <w:szCs w:val="18"/>
              </w:rPr>
              <w:t xml:space="preserve"> are being applied to </w:t>
            </w:r>
            <w:r w:rsidR="00C33DFC">
              <w:rPr>
                <w:sz w:val="18"/>
                <w:szCs w:val="18"/>
              </w:rPr>
              <w:t>specifically authorize and monitor the use of guest/anonymous and temporary accounts</w:t>
            </w:r>
            <w:r>
              <w:rPr>
                <w:sz w:val="18"/>
                <w:szCs w:val="18"/>
              </w:rPr>
              <w:t>.</w:t>
            </w:r>
          </w:p>
        </w:tc>
      </w:tr>
      <w:tr w:rsidR="00CA03D3" w:rsidRPr="005073C2" w:rsidTr="009C7FDF">
        <w:trPr>
          <w:cantSplit/>
        </w:trPr>
        <w:tc>
          <w:tcPr>
            <w:tcW w:w="1530" w:type="dxa"/>
            <w:gridSpan w:val="2"/>
          </w:tcPr>
          <w:p w:rsidR="00CA03D3" w:rsidRPr="00AF3CD5" w:rsidRDefault="00CA03D3" w:rsidP="00780F45">
            <w:pPr>
              <w:rPr>
                <w:rFonts w:ascii="Arial Bold" w:hAnsi="Arial Bold" w:cs="Arial"/>
                <w:b/>
                <w:iCs/>
                <w:sz w:val="16"/>
                <w:szCs w:val="16"/>
              </w:rPr>
            </w:pPr>
            <w:r w:rsidRPr="00AF3CD5">
              <w:rPr>
                <w:rFonts w:ascii="Arial Bold" w:hAnsi="Arial Bold" w:cs="Arial"/>
                <w:b/>
                <w:iCs/>
                <w:sz w:val="16"/>
                <w:szCs w:val="16"/>
              </w:rPr>
              <w:t>AC</w:t>
            </w:r>
            <w:r>
              <w:rPr>
                <w:rFonts w:ascii="Arial Bold" w:hAnsi="Arial Bold" w:cs="Arial"/>
                <w:b/>
                <w:iCs/>
                <w:sz w:val="16"/>
                <w:szCs w:val="16"/>
              </w:rPr>
              <w:t>-2.1.1.23</w:t>
            </w:r>
          </w:p>
        </w:tc>
        <w:tc>
          <w:tcPr>
            <w:tcW w:w="7110" w:type="dxa"/>
          </w:tcPr>
          <w:p w:rsidR="00CA03D3" w:rsidRPr="00874604" w:rsidRDefault="00CA03D3" w:rsidP="009F2AFF">
            <w:pPr>
              <w:autoSpaceDE w:val="0"/>
              <w:autoSpaceDN w:val="0"/>
              <w:adjustRightInd w:val="0"/>
              <w:spacing w:before="60" w:after="60"/>
              <w:rPr>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w:t>
            </w:r>
            <w:r w:rsidR="00A02EDF">
              <w:rPr>
                <w:sz w:val="18"/>
                <w:szCs w:val="18"/>
              </w:rPr>
              <w:t>g</w:t>
            </w:r>
            <w:r>
              <w:rPr>
                <w:sz w:val="18"/>
                <w:szCs w:val="18"/>
              </w:rPr>
              <w:t xml:space="preserve"> are being applied to </w:t>
            </w:r>
            <w:r w:rsidR="00A02EDF" w:rsidRPr="00A02EDF">
              <w:rPr>
                <w:sz w:val="18"/>
                <w:szCs w:val="18"/>
              </w:rPr>
              <w:t>notify account managers when temporary accounts are no longer required and when information system users are terminated, transferred, or information system usage or need-to-know/need-to-share changes</w:t>
            </w:r>
            <w:r w:rsidRPr="00A02EDF">
              <w:rPr>
                <w:sz w:val="18"/>
                <w:szCs w:val="18"/>
              </w:rPr>
              <w:t>.</w:t>
            </w:r>
          </w:p>
        </w:tc>
      </w:tr>
      <w:tr w:rsidR="001F5EB7" w:rsidRPr="005073C2" w:rsidTr="009C7FDF">
        <w:trPr>
          <w:cantSplit/>
        </w:trPr>
        <w:tc>
          <w:tcPr>
            <w:tcW w:w="1530" w:type="dxa"/>
            <w:gridSpan w:val="2"/>
          </w:tcPr>
          <w:p w:rsidR="001F5EB7" w:rsidRPr="00AF3CD5" w:rsidRDefault="001F5EB7" w:rsidP="00780F45">
            <w:pPr>
              <w:rPr>
                <w:rFonts w:ascii="Arial Bold" w:hAnsi="Arial Bold" w:cs="Arial"/>
                <w:b/>
                <w:iCs/>
                <w:sz w:val="16"/>
                <w:szCs w:val="16"/>
              </w:rPr>
            </w:pPr>
            <w:r>
              <w:rPr>
                <w:rFonts w:ascii="Arial Bold" w:hAnsi="Arial Bold" w:cs="Arial"/>
                <w:b/>
                <w:iCs/>
                <w:sz w:val="16"/>
                <w:szCs w:val="16"/>
              </w:rPr>
              <w:t>AC-2.1.1.24</w:t>
            </w:r>
          </w:p>
        </w:tc>
        <w:tc>
          <w:tcPr>
            <w:tcW w:w="7110" w:type="dxa"/>
          </w:tcPr>
          <w:p w:rsidR="001F5EB7" w:rsidRDefault="001F5EB7" w:rsidP="001F5EB7">
            <w:pPr>
              <w:autoSpaceDE w:val="0"/>
              <w:autoSpaceDN w:val="0"/>
              <w:adjustRightInd w:val="0"/>
              <w:spacing w:before="60" w:after="60"/>
              <w:rPr>
                <w:b/>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AC-2.1.1.1.h are being applied to deactivate: </w:t>
            </w:r>
            <w:proofErr w:type="spellStart"/>
            <w:r>
              <w:rPr>
                <w:sz w:val="18"/>
                <w:szCs w:val="18"/>
              </w:rPr>
              <w:t>i</w:t>
            </w:r>
            <w:proofErr w:type="spellEnd"/>
            <w:r>
              <w:rPr>
                <w:sz w:val="18"/>
                <w:szCs w:val="18"/>
              </w:rPr>
              <w:t>) temporary accounts that are no longer needed, and ii) accounts of terminated or transferred users.</w:t>
            </w:r>
          </w:p>
        </w:tc>
      </w:tr>
      <w:tr w:rsidR="001F5EB7" w:rsidRPr="005073C2" w:rsidTr="009C7FDF">
        <w:trPr>
          <w:cantSplit/>
        </w:trPr>
        <w:tc>
          <w:tcPr>
            <w:tcW w:w="1530" w:type="dxa"/>
            <w:gridSpan w:val="2"/>
          </w:tcPr>
          <w:p w:rsidR="001F5EB7" w:rsidRDefault="001F5EB7" w:rsidP="00780F45">
            <w:pPr>
              <w:rPr>
                <w:rFonts w:ascii="Arial Bold" w:hAnsi="Arial Bold" w:cs="Arial"/>
                <w:b/>
                <w:iCs/>
                <w:sz w:val="16"/>
                <w:szCs w:val="16"/>
              </w:rPr>
            </w:pPr>
            <w:r>
              <w:rPr>
                <w:rFonts w:ascii="Arial Bold" w:hAnsi="Arial Bold" w:cs="Arial"/>
                <w:b/>
                <w:iCs/>
                <w:sz w:val="16"/>
                <w:szCs w:val="16"/>
              </w:rPr>
              <w:t>AC-2.1.1.25</w:t>
            </w:r>
          </w:p>
        </w:tc>
        <w:tc>
          <w:tcPr>
            <w:tcW w:w="7110" w:type="dxa"/>
          </w:tcPr>
          <w:p w:rsidR="001F5EB7" w:rsidRDefault="001F5EB7" w:rsidP="001F5EB7">
            <w:pPr>
              <w:autoSpaceDE w:val="0"/>
              <w:autoSpaceDN w:val="0"/>
              <w:adjustRightInd w:val="0"/>
              <w:spacing w:before="60" w:after="60"/>
              <w:rPr>
                <w:b/>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personnel with account management responsibilities;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measures identified in AC-2.1.1.1.i are being applied</w:t>
            </w:r>
            <w:r w:rsidR="000F699C">
              <w:rPr>
                <w:sz w:val="18"/>
                <w:szCs w:val="18"/>
              </w:rPr>
              <w:t xml:space="preserve"> to grant access to the system based on a valid access authorization, intended system usage, and other attributes as required by the organization or associated mission/business functions.</w:t>
            </w:r>
          </w:p>
        </w:tc>
      </w:tr>
      <w:tr w:rsidR="00780F45" w:rsidRPr="005073C2" w:rsidTr="00780F45">
        <w:trPr>
          <w:cantSplit/>
        </w:trPr>
        <w:tc>
          <w:tcPr>
            <w:tcW w:w="1530" w:type="dxa"/>
            <w:gridSpan w:val="2"/>
            <w:shd w:val="clear" w:color="auto" w:fill="F2F2F2" w:themeFill="background1" w:themeFillShade="F2"/>
          </w:tcPr>
          <w:p w:rsidR="00780F45" w:rsidRDefault="00780F45" w:rsidP="00780F45">
            <w:pPr>
              <w:spacing w:line="120" w:lineRule="auto"/>
              <w:rPr>
                <w:rFonts w:ascii="Arial" w:hAnsi="Arial" w:cs="Arial"/>
                <w:b/>
                <w:iCs/>
                <w:sz w:val="16"/>
                <w:szCs w:val="16"/>
              </w:rPr>
            </w:pPr>
          </w:p>
        </w:tc>
        <w:tc>
          <w:tcPr>
            <w:tcW w:w="7110" w:type="dxa"/>
            <w:shd w:val="clear" w:color="auto" w:fill="F2F2F2" w:themeFill="background1" w:themeFillShade="F2"/>
          </w:tcPr>
          <w:p w:rsidR="00780F45" w:rsidRPr="008D7BED" w:rsidRDefault="00780F45" w:rsidP="00780F45">
            <w:pPr>
              <w:autoSpaceDE w:val="0"/>
              <w:autoSpaceDN w:val="0"/>
              <w:adjustRightInd w:val="0"/>
              <w:spacing w:line="120" w:lineRule="auto"/>
              <w:rPr>
                <w:b/>
                <w:iCs/>
                <w:sz w:val="18"/>
                <w:szCs w:val="18"/>
              </w:rPr>
            </w:pPr>
          </w:p>
        </w:tc>
      </w:tr>
      <w:tr w:rsidR="00966817" w:rsidRPr="005073C2" w:rsidTr="009C7FDF">
        <w:trPr>
          <w:cantSplit/>
        </w:trPr>
        <w:tc>
          <w:tcPr>
            <w:tcW w:w="1530" w:type="dxa"/>
            <w:gridSpan w:val="2"/>
          </w:tcPr>
          <w:p w:rsidR="003C67CB" w:rsidRDefault="00966817" w:rsidP="00E3635D">
            <w:pPr>
              <w:spacing w:before="40" w:after="60"/>
              <w:rPr>
                <w:rFonts w:ascii="Arial Bold" w:hAnsi="Arial Bold" w:cs="Arial"/>
                <w:b/>
                <w:iCs/>
                <w:sz w:val="16"/>
                <w:szCs w:val="16"/>
              </w:rPr>
            </w:pPr>
            <w:r>
              <w:rPr>
                <w:rFonts w:ascii="Arial Bold" w:hAnsi="Arial Bold" w:cs="Arial"/>
                <w:b/>
                <w:iCs/>
                <w:sz w:val="16"/>
                <w:szCs w:val="16"/>
              </w:rPr>
              <w:t>AC-2.1.2.1</w:t>
            </w:r>
          </w:p>
        </w:tc>
        <w:tc>
          <w:tcPr>
            <w:tcW w:w="7110" w:type="dxa"/>
          </w:tcPr>
          <w:p w:rsidR="00966817" w:rsidRDefault="008B0D05" w:rsidP="00D66BC5">
            <w:pPr>
              <w:autoSpaceDE w:val="0"/>
              <w:autoSpaceDN w:val="0"/>
              <w:adjustRightInd w:val="0"/>
              <w:spacing w:before="60" w:after="60"/>
              <w:rPr>
                <w:b/>
                <w:iCs/>
                <w:sz w:val="18"/>
                <w:szCs w:val="18"/>
              </w:rPr>
            </w:pPr>
            <w:r w:rsidRPr="002033DE">
              <w:rPr>
                <w:b/>
                <w:sz w:val="18"/>
                <w:szCs w:val="18"/>
              </w:rPr>
              <w:t>Examine</w:t>
            </w:r>
            <w:r w:rsidRPr="00E929FB">
              <w:rPr>
                <w:sz w:val="18"/>
                <w:szCs w:val="18"/>
              </w:rPr>
              <w:t xml:space="preserve"> security plan; </w:t>
            </w:r>
            <w:r w:rsidR="00D37575">
              <w:rPr>
                <w:sz w:val="18"/>
                <w:szCs w:val="18"/>
              </w:rPr>
              <w:t>[</w:t>
            </w:r>
            <w:r w:rsidRPr="00E929FB">
              <w:rPr>
                <w:sz w:val="18"/>
                <w:szCs w:val="18"/>
              </w:rPr>
              <w:t>reviewing</w:t>
            </w:r>
            <w:r w:rsidR="00D37575">
              <w:rPr>
                <w:sz w:val="18"/>
                <w:szCs w:val="18"/>
              </w:rPr>
              <w:t>]</w:t>
            </w:r>
            <w:r w:rsidRPr="00E929FB">
              <w:rPr>
                <w:sz w:val="18"/>
                <w:szCs w:val="18"/>
              </w:rPr>
              <w:t xml:space="preserve"> </w:t>
            </w:r>
            <w:r>
              <w:rPr>
                <w:sz w:val="18"/>
                <w:szCs w:val="18"/>
              </w:rPr>
              <w:t xml:space="preserve">for </w:t>
            </w:r>
            <w:r w:rsidRPr="00E929FB">
              <w:rPr>
                <w:sz w:val="18"/>
                <w:szCs w:val="18"/>
              </w:rPr>
              <w:t>the frequency of information system account reviews.</w:t>
            </w:r>
          </w:p>
        </w:tc>
      </w:tr>
      <w:tr w:rsidR="00780F45" w:rsidRPr="005073C2" w:rsidTr="00780F45">
        <w:trPr>
          <w:cantSplit/>
        </w:trPr>
        <w:tc>
          <w:tcPr>
            <w:tcW w:w="1530" w:type="dxa"/>
            <w:gridSpan w:val="2"/>
            <w:shd w:val="clear" w:color="auto" w:fill="F2F2F2" w:themeFill="background1" w:themeFillShade="F2"/>
          </w:tcPr>
          <w:p w:rsidR="00780F45" w:rsidRDefault="00780F45" w:rsidP="00780F45">
            <w:pPr>
              <w:spacing w:line="120" w:lineRule="auto"/>
              <w:rPr>
                <w:rFonts w:ascii="Arial" w:hAnsi="Arial" w:cs="Arial"/>
                <w:b/>
                <w:iCs/>
                <w:sz w:val="16"/>
                <w:szCs w:val="16"/>
              </w:rPr>
            </w:pPr>
          </w:p>
        </w:tc>
        <w:tc>
          <w:tcPr>
            <w:tcW w:w="7110" w:type="dxa"/>
            <w:shd w:val="clear" w:color="auto" w:fill="F2F2F2" w:themeFill="background1" w:themeFillShade="F2"/>
          </w:tcPr>
          <w:p w:rsidR="00780F45" w:rsidRPr="008D7BED" w:rsidRDefault="00780F45" w:rsidP="00780F45">
            <w:pPr>
              <w:autoSpaceDE w:val="0"/>
              <w:autoSpaceDN w:val="0"/>
              <w:adjustRightInd w:val="0"/>
              <w:spacing w:line="120" w:lineRule="auto"/>
              <w:rPr>
                <w:b/>
                <w:iCs/>
                <w:sz w:val="18"/>
                <w:szCs w:val="18"/>
              </w:rPr>
            </w:pPr>
          </w:p>
        </w:tc>
      </w:tr>
      <w:tr w:rsidR="00966817" w:rsidRPr="005073C2" w:rsidTr="009C7FDF">
        <w:trPr>
          <w:cantSplit/>
        </w:trPr>
        <w:tc>
          <w:tcPr>
            <w:tcW w:w="1530" w:type="dxa"/>
            <w:gridSpan w:val="2"/>
          </w:tcPr>
          <w:p w:rsidR="00966817" w:rsidRDefault="00ED61D3" w:rsidP="00712AA8">
            <w:pPr>
              <w:spacing w:before="40" w:after="60"/>
              <w:rPr>
                <w:rFonts w:ascii="Arial Bold" w:hAnsi="Arial Bold" w:cs="Arial"/>
                <w:b/>
                <w:iCs/>
                <w:sz w:val="16"/>
                <w:szCs w:val="16"/>
              </w:rPr>
            </w:pPr>
            <w:r>
              <w:rPr>
                <w:rFonts w:ascii="Arial Bold" w:hAnsi="Arial Bold" w:cs="Arial"/>
                <w:b/>
                <w:iCs/>
                <w:sz w:val="16"/>
                <w:szCs w:val="16"/>
              </w:rPr>
              <w:t>A</w:t>
            </w:r>
            <w:r w:rsidR="00712AA8">
              <w:rPr>
                <w:rFonts w:ascii="Arial Bold" w:hAnsi="Arial Bold" w:cs="Arial"/>
                <w:b/>
                <w:iCs/>
                <w:sz w:val="16"/>
                <w:szCs w:val="16"/>
              </w:rPr>
              <w:t>C</w:t>
            </w:r>
            <w:r>
              <w:rPr>
                <w:rFonts w:ascii="Arial Bold" w:hAnsi="Arial Bold" w:cs="Arial"/>
                <w:b/>
                <w:iCs/>
                <w:sz w:val="16"/>
                <w:szCs w:val="16"/>
              </w:rPr>
              <w:t>-2.1.3.1</w:t>
            </w:r>
          </w:p>
          <w:p w:rsidR="003C67CB" w:rsidRDefault="003C67CB" w:rsidP="00712AA8">
            <w:pPr>
              <w:spacing w:before="40" w:after="60"/>
              <w:rPr>
                <w:rFonts w:ascii="Arial Bold" w:hAnsi="Arial Bold" w:cs="Arial"/>
                <w:b/>
                <w:iCs/>
                <w:sz w:val="16"/>
                <w:szCs w:val="16"/>
              </w:rPr>
            </w:pPr>
          </w:p>
        </w:tc>
        <w:tc>
          <w:tcPr>
            <w:tcW w:w="7110" w:type="dxa"/>
          </w:tcPr>
          <w:p w:rsidR="00966817" w:rsidRDefault="00ED61D3" w:rsidP="000E7617">
            <w:pPr>
              <w:autoSpaceDE w:val="0"/>
              <w:autoSpaceDN w:val="0"/>
              <w:adjustRightInd w:val="0"/>
              <w:spacing w:before="60" w:after="60"/>
              <w:rPr>
                <w:b/>
                <w:iCs/>
                <w:sz w:val="18"/>
                <w:szCs w:val="18"/>
              </w:rPr>
            </w:pPr>
            <w:r w:rsidRPr="002033DE">
              <w:rPr>
                <w:b/>
                <w:sz w:val="18"/>
                <w:szCs w:val="18"/>
              </w:rPr>
              <w:t>Examine</w:t>
            </w:r>
            <w:r w:rsidRPr="00E929FB">
              <w:rPr>
                <w:sz w:val="18"/>
                <w:szCs w:val="18"/>
              </w:rPr>
              <w:t xml:space="preserve"> </w:t>
            </w:r>
            <w:r w:rsidR="00F30C8F">
              <w:rPr>
                <w:sz w:val="18"/>
                <w:szCs w:val="18"/>
              </w:rPr>
              <w:t xml:space="preserve">documentation for </w:t>
            </w:r>
            <w:r>
              <w:rPr>
                <w:sz w:val="18"/>
                <w:szCs w:val="18"/>
              </w:rPr>
              <w:t xml:space="preserve">an agreed-upon </w:t>
            </w:r>
            <w:r w:rsidR="00D37575">
              <w:rPr>
                <w:sz w:val="18"/>
                <w:szCs w:val="18"/>
              </w:rPr>
              <w:t>[</w:t>
            </w:r>
            <w:r w:rsidR="00B1477E" w:rsidRPr="002433CC">
              <w:rPr>
                <w:i/>
                <w:iCs/>
                <w:sz w:val="18"/>
                <w:szCs w:val="18"/>
              </w:rPr>
              <w:t>basic</w:t>
            </w:r>
            <w:r w:rsidR="00D37575">
              <w:rPr>
                <w:sz w:val="18"/>
                <w:szCs w:val="18"/>
              </w:rPr>
              <w:t>]</w:t>
            </w:r>
            <w:r>
              <w:rPr>
                <w:sz w:val="18"/>
                <w:szCs w:val="18"/>
              </w:rPr>
              <w:t xml:space="preserve"> sample of </w:t>
            </w:r>
            <w:r w:rsidRPr="00E929FB">
              <w:rPr>
                <w:sz w:val="18"/>
                <w:szCs w:val="18"/>
              </w:rPr>
              <w:t xml:space="preserve">information system account reviews; </w:t>
            </w:r>
            <w:r w:rsidR="00D37575">
              <w:rPr>
                <w:sz w:val="18"/>
                <w:szCs w:val="18"/>
              </w:rPr>
              <w:t>[</w:t>
            </w:r>
            <w:r w:rsidRPr="000E7617">
              <w:rPr>
                <w:i/>
                <w:sz w:val="18"/>
                <w:szCs w:val="18"/>
              </w:rPr>
              <w:t>reviewing</w:t>
            </w:r>
            <w:r w:rsidR="00D37575">
              <w:rPr>
                <w:sz w:val="18"/>
                <w:szCs w:val="18"/>
              </w:rPr>
              <w:t>]</w:t>
            </w:r>
            <w:r w:rsidRPr="00E929FB">
              <w:rPr>
                <w:sz w:val="18"/>
                <w:szCs w:val="18"/>
              </w:rPr>
              <w:t xml:space="preserve"> </w:t>
            </w:r>
            <w:r>
              <w:rPr>
                <w:sz w:val="18"/>
                <w:szCs w:val="18"/>
              </w:rPr>
              <w:t>for evidence</w:t>
            </w:r>
            <w:r w:rsidRPr="00E929FB">
              <w:rPr>
                <w:sz w:val="18"/>
                <w:szCs w:val="18"/>
              </w:rPr>
              <w:t xml:space="preserve"> that information system accounts </w:t>
            </w:r>
            <w:r>
              <w:rPr>
                <w:sz w:val="18"/>
                <w:szCs w:val="18"/>
              </w:rPr>
              <w:t xml:space="preserve">are reviewed in accordance with </w:t>
            </w:r>
            <w:r w:rsidRPr="00E929FB">
              <w:rPr>
                <w:sz w:val="18"/>
                <w:szCs w:val="18"/>
              </w:rPr>
              <w:t>the frequency</w:t>
            </w:r>
            <w:r>
              <w:rPr>
                <w:sz w:val="18"/>
                <w:szCs w:val="18"/>
              </w:rPr>
              <w:t xml:space="preserve"> identified in </w:t>
            </w:r>
            <w:r w:rsidRPr="00573C0A">
              <w:rPr>
                <w:sz w:val="18"/>
                <w:szCs w:val="18"/>
              </w:rPr>
              <w:t>AC-2.1</w:t>
            </w:r>
            <w:r>
              <w:rPr>
                <w:sz w:val="18"/>
                <w:szCs w:val="18"/>
              </w:rPr>
              <w:t>.</w:t>
            </w:r>
            <w:r w:rsidRPr="00573C0A">
              <w:rPr>
                <w:sz w:val="18"/>
                <w:szCs w:val="18"/>
              </w:rPr>
              <w:t>2.1.</w:t>
            </w:r>
          </w:p>
        </w:tc>
      </w:tr>
      <w:tr w:rsidR="00B148FF" w:rsidRPr="005073C2" w:rsidTr="009C7FDF">
        <w:trPr>
          <w:cantSplit/>
          <w:trHeight w:val="89"/>
        </w:trPr>
        <w:tc>
          <w:tcPr>
            <w:tcW w:w="8640" w:type="dxa"/>
            <w:gridSpan w:val="3"/>
            <w:shd w:val="clear" w:color="auto" w:fill="E6E6E6"/>
          </w:tcPr>
          <w:p w:rsidR="00B148FF" w:rsidRPr="005073C2" w:rsidRDefault="00B148FF" w:rsidP="009C7FDF">
            <w:pPr>
              <w:autoSpaceDE w:val="0"/>
              <w:autoSpaceDN w:val="0"/>
              <w:adjustRightInd w:val="0"/>
              <w:rPr>
                <w:iCs/>
                <w:sz w:val="18"/>
                <w:szCs w:val="18"/>
              </w:rPr>
            </w:pPr>
          </w:p>
        </w:tc>
      </w:tr>
    </w:tbl>
    <w:p w:rsidR="008109EC" w:rsidRDefault="008109E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B148FF" w:rsidRPr="005073C2" w:rsidTr="009C7FDF">
        <w:trPr>
          <w:cantSplit/>
        </w:trPr>
        <w:tc>
          <w:tcPr>
            <w:tcW w:w="8640" w:type="dxa"/>
            <w:gridSpan w:val="2"/>
            <w:shd w:val="clear" w:color="auto" w:fill="CCCCCC"/>
          </w:tcPr>
          <w:p w:rsidR="00B148FF" w:rsidRPr="005073C2" w:rsidRDefault="00B148FF" w:rsidP="00911961">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SESSMENT – Control Enhancement 1</w:t>
            </w:r>
          </w:p>
        </w:tc>
      </w:tr>
      <w:tr w:rsidR="00B148FF" w:rsidRPr="005073C2" w:rsidTr="008F10FE">
        <w:trPr>
          <w:cantSplit/>
        </w:trPr>
        <w:tc>
          <w:tcPr>
            <w:tcW w:w="1530" w:type="dxa"/>
          </w:tcPr>
          <w:p w:rsidR="00B148FF" w:rsidRPr="00740451" w:rsidRDefault="00B148FF" w:rsidP="009C7FDF">
            <w:pPr>
              <w:spacing w:before="120" w:after="120"/>
              <w:rPr>
                <w:rFonts w:ascii="Arial Bold" w:hAnsi="Arial Bold" w:cs="Arial"/>
                <w:b/>
                <w:iCs/>
                <w:sz w:val="16"/>
                <w:szCs w:val="16"/>
              </w:rPr>
            </w:pPr>
            <w:r w:rsidRPr="00740451">
              <w:rPr>
                <w:rFonts w:ascii="Arial Bold" w:hAnsi="Arial Bold" w:cs="Arial"/>
                <w:b/>
                <w:sz w:val="16"/>
                <w:szCs w:val="16"/>
              </w:rPr>
              <w:t>AC-2(1)</w:t>
            </w:r>
          </w:p>
        </w:tc>
        <w:tc>
          <w:tcPr>
            <w:tcW w:w="7110" w:type="dxa"/>
          </w:tcPr>
          <w:p w:rsidR="00B148FF" w:rsidRPr="00D54FC9" w:rsidRDefault="00B148FF" w:rsidP="009C7FDF">
            <w:pPr>
              <w:pStyle w:val="control-name"/>
              <w:spacing w:before="120"/>
            </w:pPr>
            <w:r>
              <w:t>ACCOUNT MANAGEMENT</w:t>
            </w:r>
          </w:p>
        </w:tc>
      </w:tr>
      <w:tr w:rsidR="00B148FF" w:rsidRPr="005073C2" w:rsidTr="0087313D">
        <w:trPr>
          <w:cantSplit/>
          <w:trHeight w:val="2285"/>
        </w:trPr>
        <w:tc>
          <w:tcPr>
            <w:tcW w:w="1530" w:type="dxa"/>
          </w:tcPr>
          <w:p w:rsidR="00B148FF" w:rsidRDefault="002164A3" w:rsidP="009C7FDF">
            <w:pPr>
              <w:tabs>
                <w:tab w:val="left" w:pos="910"/>
              </w:tabs>
              <w:spacing w:before="120" w:after="120"/>
              <w:rPr>
                <w:rFonts w:ascii="Arial" w:hAnsi="Arial" w:cs="Arial"/>
                <w:b/>
                <w:iCs/>
                <w:sz w:val="16"/>
                <w:szCs w:val="16"/>
              </w:rPr>
            </w:pPr>
            <w:r>
              <w:rPr>
                <w:rFonts w:ascii="Arial Bold" w:hAnsi="Arial Bold" w:cs="Arial"/>
                <w:b/>
                <w:iCs/>
                <w:sz w:val="16"/>
                <w:szCs w:val="16"/>
              </w:rPr>
              <w:t>AC-2(1)</w:t>
            </w:r>
            <w:r w:rsidRPr="00740451">
              <w:rPr>
                <w:rFonts w:ascii="Arial Bold" w:hAnsi="Arial Bold" w:cs="Arial"/>
                <w:b/>
                <w:iCs/>
                <w:sz w:val="16"/>
                <w:szCs w:val="16"/>
              </w:rPr>
              <w:t>.1</w:t>
            </w:r>
          </w:p>
          <w:p w:rsidR="00B148FF" w:rsidRPr="00740451" w:rsidRDefault="00241CFA" w:rsidP="009C7FDF">
            <w:pPr>
              <w:tabs>
                <w:tab w:val="left" w:pos="910"/>
              </w:tabs>
              <w:spacing w:before="120" w:after="120"/>
              <w:rPr>
                <w:rFonts w:ascii="Arial Bold" w:hAnsi="Arial Bold" w:cs="Arial"/>
                <w:b/>
                <w:sz w:val="16"/>
                <w:szCs w:val="16"/>
              </w:rPr>
            </w:pPr>
            <w:r>
              <w:rPr>
                <w:rFonts w:ascii="Arial Bold" w:hAnsi="Arial Bold" w:cs="Arial"/>
                <w:b/>
                <w:iCs/>
                <w:sz w:val="16"/>
                <w:szCs w:val="16"/>
              </w:rPr>
              <w:t>AC-2(1)</w:t>
            </w:r>
            <w:r w:rsidR="00EC072E" w:rsidRPr="00740451">
              <w:rPr>
                <w:rFonts w:ascii="Arial Bold" w:hAnsi="Arial Bold" w:cs="Arial"/>
                <w:b/>
                <w:iCs/>
                <w:sz w:val="16"/>
                <w:szCs w:val="16"/>
              </w:rPr>
              <w:t>.1</w:t>
            </w:r>
            <w:r w:rsidR="002164A3">
              <w:rPr>
                <w:rFonts w:ascii="Arial Bold" w:hAnsi="Arial Bold" w:cs="Arial"/>
                <w:b/>
                <w:iCs/>
                <w:sz w:val="16"/>
                <w:szCs w:val="16"/>
              </w:rPr>
              <w:t>.1</w:t>
            </w:r>
            <w:r w:rsidR="00B148FF" w:rsidRPr="00740451">
              <w:rPr>
                <w:rFonts w:ascii="Arial Bold" w:hAnsi="Arial Bold" w:cs="Arial"/>
                <w:b/>
                <w:iCs/>
                <w:sz w:val="16"/>
                <w:szCs w:val="16"/>
              </w:rPr>
              <w:tab/>
            </w:r>
          </w:p>
        </w:tc>
        <w:tc>
          <w:tcPr>
            <w:tcW w:w="7110" w:type="dxa"/>
          </w:tcPr>
          <w:p w:rsidR="00B148FF" w:rsidRPr="00D54FC9" w:rsidRDefault="00B148FF"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B148FF" w:rsidRPr="00D54FC9" w:rsidRDefault="00B148FF"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 the organization employs automated mechanisms to support information system account management functions.</w:t>
            </w:r>
          </w:p>
          <w:p w:rsidR="00B148FF" w:rsidRPr="00BC4576" w:rsidRDefault="00B148FF" w:rsidP="009C7FDF">
            <w:pPr>
              <w:autoSpaceDE w:val="0"/>
              <w:autoSpaceDN w:val="0"/>
              <w:adjustRightInd w:val="0"/>
              <w:spacing w:before="120"/>
              <w:rPr>
                <w:rFonts w:ascii="Arial Bold" w:hAnsi="Arial Bold" w:cs="Arial"/>
                <w:iCs/>
                <w:smallCaps/>
                <w:sz w:val="20"/>
                <w:szCs w:val="20"/>
              </w:rPr>
            </w:pPr>
            <w:r w:rsidRPr="00BC4576">
              <w:rPr>
                <w:rFonts w:ascii="Arial Bold" w:hAnsi="Arial Bold" w:cs="Arial"/>
                <w:b/>
                <w:iCs/>
                <w:sz w:val="16"/>
                <w:szCs w:val="16"/>
              </w:rPr>
              <w:t>POTENTIAL ASSESSMENT METHODS AND OBJECTS:</w:t>
            </w:r>
          </w:p>
          <w:p w:rsidR="00B148FF" w:rsidRPr="00BC4576" w:rsidRDefault="00B148FF" w:rsidP="009C7FDF">
            <w:pPr>
              <w:spacing w:before="60" w:after="60"/>
              <w:ind w:left="749" w:hanging="749"/>
              <w:rPr>
                <w:rFonts w:ascii="Arial" w:hAnsi="Arial" w:cs="Arial"/>
                <w:iCs/>
                <w:sz w:val="16"/>
                <w:szCs w:val="16"/>
              </w:rPr>
            </w:pPr>
            <w:r w:rsidRPr="00BC4576">
              <w:rPr>
                <w:rFonts w:ascii="Arial" w:hAnsi="Arial" w:cs="Arial"/>
                <w:b/>
                <w:bCs/>
                <w:iCs/>
                <w:sz w:val="16"/>
                <w:szCs w:val="16"/>
              </w:rPr>
              <w:t>Examine</w:t>
            </w:r>
            <w:r w:rsidRPr="00BC4576">
              <w:rPr>
                <w:rFonts w:ascii="Arial" w:hAnsi="Arial" w:cs="Arial"/>
                <w:bCs/>
                <w:iCs/>
                <w:sz w:val="16"/>
                <w:szCs w:val="16"/>
              </w:rPr>
              <w:t>: [</w:t>
            </w:r>
            <w:r w:rsidRPr="00BC4576">
              <w:rPr>
                <w:rFonts w:ascii="Arial" w:hAnsi="Arial" w:cs="Arial"/>
                <w:bCs/>
                <w:i/>
                <w:iCs/>
                <w:smallCaps/>
                <w:sz w:val="16"/>
                <w:szCs w:val="16"/>
              </w:rPr>
              <w:t>select from:</w:t>
            </w:r>
            <w:r w:rsidRPr="00BC4576">
              <w:rPr>
                <w:rFonts w:ascii="Arial" w:hAnsi="Arial" w:cs="Arial"/>
                <w:bCs/>
                <w:iCs/>
                <w:sz w:val="16"/>
                <w:szCs w:val="16"/>
              </w:rPr>
              <w:t xml:space="preserve"> </w:t>
            </w:r>
            <w:r w:rsidRPr="00BC4576">
              <w:rPr>
                <w:rFonts w:ascii="Arial" w:hAnsi="Arial" w:cs="Arial"/>
                <w:iCs/>
                <w:sz w:val="16"/>
                <w:szCs w:val="16"/>
              </w:rPr>
              <w:t>Procedures addressing account management; information system design documentation; information system configuration settings and associated documentation; other relevant documents or records].</w:t>
            </w:r>
          </w:p>
          <w:p w:rsidR="00B148FF" w:rsidRPr="00D54FC9" w:rsidRDefault="00B148FF" w:rsidP="009C7FDF">
            <w:pPr>
              <w:spacing w:before="60" w:after="120"/>
              <w:ind w:left="418" w:hanging="418"/>
              <w:rPr>
                <w:rFonts w:ascii="Arial Narrow" w:hAnsi="Arial Narrow"/>
                <w:sz w:val="20"/>
                <w:szCs w:val="20"/>
                <w:highlight w:val="yellow"/>
              </w:rPr>
            </w:pPr>
            <w:r w:rsidRPr="00BC4576">
              <w:rPr>
                <w:rFonts w:ascii="Arial" w:hAnsi="Arial" w:cs="Arial"/>
                <w:b/>
                <w:bCs/>
                <w:iCs/>
                <w:sz w:val="16"/>
                <w:szCs w:val="16"/>
              </w:rPr>
              <w:t>Test</w:t>
            </w:r>
            <w:r w:rsidRPr="00BC4576">
              <w:rPr>
                <w:rFonts w:ascii="Arial" w:hAnsi="Arial" w:cs="Arial"/>
                <w:bCs/>
                <w:iCs/>
                <w:sz w:val="16"/>
                <w:szCs w:val="16"/>
              </w:rPr>
              <w:t>: [</w:t>
            </w:r>
            <w:r w:rsidRPr="00BC4576">
              <w:rPr>
                <w:rFonts w:ascii="Arial" w:hAnsi="Arial" w:cs="Arial"/>
                <w:bCs/>
                <w:i/>
                <w:iCs/>
                <w:smallCaps/>
                <w:sz w:val="16"/>
                <w:szCs w:val="16"/>
              </w:rPr>
              <w:t>select from:</w:t>
            </w:r>
            <w:r w:rsidRPr="00BC4576">
              <w:rPr>
                <w:rFonts w:ascii="Arial" w:hAnsi="Arial" w:cs="Arial"/>
                <w:bCs/>
                <w:iCs/>
                <w:sz w:val="16"/>
                <w:szCs w:val="16"/>
              </w:rPr>
              <w:t xml:space="preserve"> Automated mechanisms implementing account management functions]</w:t>
            </w:r>
            <w:r w:rsidRPr="00BC4576">
              <w:rPr>
                <w:rFonts w:ascii="Arial" w:hAnsi="Arial" w:cs="Arial"/>
                <w:bCs/>
                <w:iCs/>
                <w:color w:val="000000"/>
                <w:sz w:val="16"/>
                <w:szCs w:val="16"/>
              </w:rPr>
              <w:t>.</w:t>
            </w:r>
          </w:p>
        </w:tc>
      </w:tr>
      <w:tr w:rsidR="00B148FF" w:rsidRPr="005073C2" w:rsidTr="009C7FDF">
        <w:trPr>
          <w:cantSplit/>
        </w:trPr>
        <w:tc>
          <w:tcPr>
            <w:tcW w:w="8640" w:type="dxa"/>
            <w:gridSpan w:val="2"/>
          </w:tcPr>
          <w:p w:rsidR="00B148FF" w:rsidRPr="005073C2" w:rsidRDefault="00B148FF" w:rsidP="009C7FDF">
            <w:pPr>
              <w:spacing w:before="60" w:after="40"/>
            </w:pPr>
            <w:r w:rsidRPr="005073C2">
              <w:rPr>
                <w:rFonts w:ascii="Arial" w:hAnsi="Arial" w:cs="Arial"/>
                <w:b/>
                <w:iCs/>
                <w:sz w:val="16"/>
                <w:szCs w:val="16"/>
              </w:rPr>
              <w:t>Additional Assessment Case Information</w:t>
            </w:r>
          </w:p>
        </w:tc>
      </w:tr>
      <w:tr w:rsidR="00B148FF" w:rsidRPr="005073C2" w:rsidTr="0087313D">
        <w:trPr>
          <w:cantSplit/>
        </w:trPr>
        <w:tc>
          <w:tcPr>
            <w:tcW w:w="1530" w:type="dxa"/>
            <w:tcBorders>
              <w:bottom w:val="single" w:sz="4" w:space="0" w:color="auto"/>
            </w:tcBorders>
            <w:shd w:val="clear" w:color="auto" w:fill="D9D9D9" w:themeFill="background1" w:themeFillShade="D9"/>
          </w:tcPr>
          <w:p w:rsidR="00B148FF" w:rsidRPr="005073C2" w:rsidRDefault="00B148FF" w:rsidP="009C7FDF"/>
        </w:tc>
        <w:tc>
          <w:tcPr>
            <w:tcW w:w="7110" w:type="dxa"/>
            <w:tcBorders>
              <w:bottom w:val="single" w:sz="4" w:space="0" w:color="auto"/>
            </w:tcBorders>
          </w:tcPr>
          <w:p w:rsidR="00B148FF" w:rsidRPr="005073C2" w:rsidRDefault="00B148FF"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B148FF" w:rsidRPr="005073C2"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430C4" w:rsidRPr="00B430C4">
              <w:rPr>
                <w:rFonts w:ascii="Arial" w:hAnsi="Arial" w:cs="Arial"/>
                <w:iCs/>
                <w:smallCaps/>
                <w:sz w:val="16"/>
                <w:szCs w:val="16"/>
              </w:rPr>
              <w:t xml:space="preserve"> PL-2</w:t>
            </w:r>
            <w:r w:rsidRPr="00B430C4">
              <w:rPr>
                <w:rFonts w:ascii="Arial" w:hAnsi="Arial" w:cs="Arial"/>
                <w:iCs/>
                <w:smallCaps/>
                <w:sz w:val="16"/>
                <w:szCs w:val="16"/>
              </w:rPr>
              <w:t xml:space="preserve"> </w:t>
            </w:r>
          </w:p>
          <w:p w:rsidR="00B148FF" w:rsidRPr="005073C2"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B430C4">
              <w:rPr>
                <w:rFonts w:ascii="Arial" w:hAnsi="Arial" w:cs="Arial"/>
                <w:iCs/>
                <w:smallCaps/>
                <w:sz w:val="16"/>
                <w:szCs w:val="16"/>
              </w:rPr>
              <w:t>CM-6, IA-2, IA-4, IA-5</w:t>
            </w:r>
          </w:p>
          <w:p w:rsidR="00B148FF" w:rsidRPr="002F5405" w:rsidRDefault="00B148FF" w:rsidP="00B430C4">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430C4">
              <w:rPr>
                <w:rFonts w:ascii="Arial" w:hAnsi="Arial" w:cs="Arial"/>
                <w:iCs/>
                <w:smallCaps/>
                <w:sz w:val="16"/>
                <w:szCs w:val="16"/>
              </w:rPr>
              <w:t>AC-3, AC-4, AC-5, AC-6, AC-7, AC-9, AC-10, AC-13</w:t>
            </w:r>
          </w:p>
        </w:tc>
      </w:tr>
      <w:tr w:rsidR="00B148FF" w:rsidRPr="005073C2" w:rsidTr="009C7FDF">
        <w:trPr>
          <w:cantSplit/>
        </w:trPr>
        <w:tc>
          <w:tcPr>
            <w:tcW w:w="1530" w:type="dxa"/>
            <w:tcBorders>
              <w:bottom w:val="single" w:sz="4" w:space="0" w:color="auto"/>
            </w:tcBorders>
            <w:shd w:val="clear" w:color="auto" w:fill="CCCCCC"/>
          </w:tcPr>
          <w:p w:rsidR="00B148FF" w:rsidRPr="005073C2" w:rsidRDefault="00B148FF"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B148FF" w:rsidRPr="005073C2" w:rsidRDefault="00B148FF"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B148FF" w:rsidRPr="005073C2" w:rsidTr="009C7FDF">
        <w:trPr>
          <w:cantSplit/>
        </w:trPr>
        <w:tc>
          <w:tcPr>
            <w:tcW w:w="1530" w:type="dxa"/>
          </w:tcPr>
          <w:p w:rsidR="00B148FF" w:rsidRPr="00740451" w:rsidRDefault="00241CFA" w:rsidP="009C7FDF">
            <w:pPr>
              <w:spacing w:before="60" w:after="60"/>
              <w:rPr>
                <w:rFonts w:ascii="Arial Bold" w:hAnsi="Arial Bold" w:cs="Arial"/>
                <w:b/>
                <w:iCs/>
                <w:sz w:val="16"/>
                <w:szCs w:val="16"/>
              </w:rPr>
            </w:pPr>
            <w:r>
              <w:rPr>
                <w:rFonts w:ascii="Arial Bold" w:hAnsi="Arial Bold" w:cs="Arial"/>
                <w:b/>
                <w:iCs/>
                <w:sz w:val="16"/>
                <w:szCs w:val="16"/>
              </w:rPr>
              <w:t>AC-2(1)</w:t>
            </w:r>
            <w:r w:rsidR="00E544FE" w:rsidRPr="00740451">
              <w:rPr>
                <w:rFonts w:ascii="Arial Bold" w:hAnsi="Arial Bold" w:cs="Arial"/>
                <w:b/>
                <w:iCs/>
                <w:sz w:val="16"/>
                <w:szCs w:val="16"/>
              </w:rPr>
              <w:t>.1</w:t>
            </w:r>
            <w:r w:rsidR="009F22AF" w:rsidRPr="00740451">
              <w:rPr>
                <w:rFonts w:ascii="Arial Bold" w:hAnsi="Arial Bold" w:cs="Arial"/>
                <w:b/>
                <w:iCs/>
                <w:sz w:val="16"/>
                <w:szCs w:val="16"/>
              </w:rPr>
              <w:t>.1</w:t>
            </w:r>
            <w:r w:rsidR="002164A3">
              <w:rPr>
                <w:rFonts w:ascii="Arial Bold" w:hAnsi="Arial Bold" w:cs="Arial"/>
                <w:b/>
                <w:iCs/>
                <w:sz w:val="16"/>
                <w:szCs w:val="16"/>
              </w:rPr>
              <w:t>.1</w:t>
            </w:r>
          </w:p>
          <w:p w:rsidR="00EC072E" w:rsidRPr="00740451" w:rsidRDefault="00EC072E" w:rsidP="009C7FDF">
            <w:pPr>
              <w:spacing w:before="60" w:after="60"/>
              <w:rPr>
                <w:rFonts w:ascii="Arial Bold" w:hAnsi="Arial Bold" w:cs="Arial"/>
                <w:b/>
                <w:iCs/>
                <w:sz w:val="16"/>
                <w:szCs w:val="16"/>
              </w:rPr>
            </w:pPr>
          </w:p>
        </w:tc>
        <w:tc>
          <w:tcPr>
            <w:tcW w:w="7110" w:type="dxa"/>
          </w:tcPr>
          <w:p w:rsidR="00B148FF" w:rsidRPr="00A90465" w:rsidRDefault="00B430C4" w:rsidP="00B31B7C">
            <w:pPr>
              <w:autoSpaceDE w:val="0"/>
              <w:autoSpaceDN w:val="0"/>
              <w:adjustRightInd w:val="0"/>
              <w:spacing w:before="60" w:after="60"/>
              <w:rPr>
                <w:b/>
                <w:iCs/>
                <w:sz w:val="18"/>
                <w:szCs w:val="18"/>
              </w:rPr>
            </w:pPr>
            <w:r w:rsidRPr="00A90465">
              <w:rPr>
                <w:b/>
                <w:iCs/>
                <w:sz w:val="18"/>
                <w:szCs w:val="18"/>
              </w:rPr>
              <w:t xml:space="preserve">Examine </w:t>
            </w:r>
            <w:r w:rsidR="00EC072E" w:rsidRPr="00A90465">
              <w:rPr>
                <w:iCs/>
                <w:sz w:val="18"/>
                <w:szCs w:val="18"/>
              </w:rPr>
              <w:t>security plan, information system design documentation, or other relevant</w:t>
            </w:r>
            <w:r w:rsidR="00EC072E" w:rsidRPr="00A90465">
              <w:rPr>
                <w:b/>
                <w:iCs/>
                <w:sz w:val="18"/>
                <w:szCs w:val="18"/>
              </w:rPr>
              <w:t xml:space="preserve"> </w:t>
            </w:r>
            <w:r w:rsidR="00EC072E" w:rsidRPr="00A90465">
              <w:rPr>
                <w:iCs/>
                <w:sz w:val="18"/>
                <w:szCs w:val="18"/>
              </w:rPr>
              <w:t>documents</w:t>
            </w:r>
            <w:r w:rsidR="0019401E" w:rsidRPr="00A90465">
              <w:rPr>
                <w:iCs/>
                <w:sz w:val="18"/>
                <w:szCs w:val="18"/>
              </w:rPr>
              <w:t>;</w:t>
            </w:r>
            <w:r w:rsidRPr="00A90465">
              <w:rPr>
                <w:iCs/>
                <w:sz w:val="18"/>
                <w:szCs w:val="18"/>
              </w:rPr>
              <w:t xml:space="preserve"> [</w:t>
            </w:r>
            <w:r w:rsidRPr="00A90465">
              <w:rPr>
                <w:i/>
                <w:iCs/>
                <w:sz w:val="18"/>
                <w:szCs w:val="18"/>
              </w:rPr>
              <w:t>reviewing</w:t>
            </w:r>
            <w:r w:rsidRPr="00A90465">
              <w:rPr>
                <w:iCs/>
                <w:sz w:val="18"/>
                <w:szCs w:val="18"/>
              </w:rPr>
              <w:t xml:space="preserve">] for the automated mechanisms </w:t>
            </w:r>
            <w:r w:rsidR="009F22AF" w:rsidRPr="00A90465">
              <w:rPr>
                <w:iCs/>
                <w:sz w:val="18"/>
                <w:szCs w:val="18"/>
              </w:rPr>
              <w:t>and their configuration settings to be employed to support information system account management functions.</w:t>
            </w:r>
          </w:p>
        </w:tc>
      </w:tr>
      <w:tr w:rsidR="009F22AF" w:rsidRPr="005073C2" w:rsidTr="009C7FDF">
        <w:trPr>
          <w:cantSplit/>
        </w:trPr>
        <w:tc>
          <w:tcPr>
            <w:tcW w:w="1530" w:type="dxa"/>
          </w:tcPr>
          <w:p w:rsidR="009F22AF" w:rsidRPr="00740451" w:rsidRDefault="00241CFA" w:rsidP="009F22AF">
            <w:pPr>
              <w:spacing w:before="60" w:after="60"/>
              <w:rPr>
                <w:rFonts w:ascii="Arial Bold" w:hAnsi="Arial Bold" w:cs="Arial"/>
                <w:b/>
                <w:iCs/>
                <w:sz w:val="16"/>
                <w:szCs w:val="16"/>
              </w:rPr>
            </w:pPr>
            <w:r>
              <w:rPr>
                <w:rFonts w:ascii="Arial Bold" w:hAnsi="Arial Bold" w:cs="Arial"/>
                <w:b/>
                <w:iCs/>
                <w:sz w:val="16"/>
                <w:szCs w:val="16"/>
              </w:rPr>
              <w:t>AC-2(1)</w:t>
            </w:r>
            <w:r w:rsidR="002164A3">
              <w:rPr>
                <w:rFonts w:ascii="Arial Bold" w:hAnsi="Arial Bold" w:cs="Arial"/>
                <w:b/>
                <w:iCs/>
                <w:sz w:val="16"/>
                <w:szCs w:val="16"/>
              </w:rPr>
              <w:t>.1</w:t>
            </w:r>
            <w:r w:rsidR="009F22AF" w:rsidRPr="00740451">
              <w:rPr>
                <w:rFonts w:ascii="Arial Bold" w:hAnsi="Arial Bold" w:cs="Arial"/>
                <w:b/>
                <w:iCs/>
                <w:sz w:val="16"/>
                <w:szCs w:val="16"/>
              </w:rPr>
              <w:t>.1.2</w:t>
            </w:r>
          </w:p>
          <w:p w:rsidR="009F22AF" w:rsidRPr="00740451" w:rsidRDefault="009F22AF" w:rsidP="009C7FDF">
            <w:pPr>
              <w:spacing w:before="60" w:after="60"/>
              <w:rPr>
                <w:rFonts w:ascii="Arial Bold" w:hAnsi="Arial Bold" w:cs="Arial"/>
                <w:b/>
                <w:iCs/>
                <w:sz w:val="16"/>
                <w:szCs w:val="16"/>
              </w:rPr>
            </w:pPr>
          </w:p>
        </w:tc>
        <w:tc>
          <w:tcPr>
            <w:tcW w:w="7110" w:type="dxa"/>
          </w:tcPr>
          <w:p w:rsidR="00482020" w:rsidRPr="00A90465" w:rsidRDefault="009F22AF" w:rsidP="00B31B7C">
            <w:pPr>
              <w:autoSpaceDE w:val="0"/>
              <w:autoSpaceDN w:val="0"/>
              <w:adjustRightInd w:val="0"/>
              <w:spacing w:before="60" w:after="60"/>
              <w:rPr>
                <w:iCs/>
                <w:sz w:val="18"/>
                <w:szCs w:val="18"/>
              </w:rPr>
            </w:pPr>
            <w:r w:rsidRPr="00A90465">
              <w:rPr>
                <w:b/>
                <w:iCs/>
                <w:sz w:val="18"/>
                <w:szCs w:val="18"/>
              </w:rPr>
              <w:t xml:space="preserve">Examine </w:t>
            </w:r>
            <w:r w:rsidRPr="00A90465">
              <w:rPr>
                <w:iCs/>
                <w:sz w:val="18"/>
                <w:szCs w:val="18"/>
              </w:rPr>
              <w:t>documentation describing the current configuration settings for an</w:t>
            </w:r>
            <w:r w:rsidRPr="00A90465">
              <w:rPr>
                <w:b/>
                <w:iCs/>
                <w:sz w:val="18"/>
                <w:szCs w:val="18"/>
              </w:rPr>
              <w:t xml:space="preserve"> </w:t>
            </w:r>
            <w:r w:rsidRPr="00A90465">
              <w:rPr>
                <w:iCs/>
                <w:sz w:val="18"/>
                <w:szCs w:val="18"/>
              </w:rPr>
              <w:t>agreed-upon [</w:t>
            </w:r>
            <w:r w:rsidRPr="00A90465">
              <w:rPr>
                <w:i/>
                <w:iCs/>
                <w:sz w:val="18"/>
                <w:szCs w:val="18"/>
              </w:rPr>
              <w:t>basic</w:t>
            </w:r>
            <w:r w:rsidR="002433CC" w:rsidRPr="00A90465">
              <w:rPr>
                <w:iCs/>
                <w:sz w:val="18"/>
                <w:szCs w:val="18"/>
              </w:rPr>
              <w:t>]</w:t>
            </w:r>
            <w:r w:rsidRPr="00A90465">
              <w:rPr>
                <w:i/>
                <w:iCs/>
                <w:sz w:val="18"/>
                <w:szCs w:val="18"/>
              </w:rPr>
              <w:t xml:space="preserve"> </w:t>
            </w:r>
            <w:r w:rsidR="00EF3CC7" w:rsidRPr="00A90465">
              <w:rPr>
                <w:iCs/>
                <w:sz w:val="18"/>
                <w:szCs w:val="18"/>
              </w:rPr>
              <w:t xml:space="preserve"> sample</w:t>
            </w:r>
            <w:r w:rsidRPr="00A90465">
              <w:rPr>
                <w:iCs/>
                <w:sz w:val="18"/>
                <w:szCs w:val="18"/>
              </w:rPr>
              <w:t xml:space="preserve"> of </w:t>
            </w:r>
            <w:r w:rsidR="002C0D74">
              <w:rPr>
                <w:iCs/>
                <w:sz w:val="18"/>
                <w:szCs w:val="18"/>
              </w:rPr>
              <w:t xml:space="preserve">the </w:t>
            </w:r>
            <w:r w:rsidRPr="00A90465">
              <w:rPr>
                <w:iCs/>
                <w:sz w:val="18"/>
                <w:szCs w:val="18"/>
              </w:rPr>
              <w:t>automated me</w:t>
            </w:r>
            <w:r w:rsidR="00241CFA">
              <w:rPr>
                <w:iCs/>
                <w:sz w:val="18"/>
                <w:szCs w:val="18"/>
              </w:rPr>
              <w:t>chanisms identified in AC-2(1)</w:t>
            </w:r>
            <w:r w:rsidR="002164A3">
              <w:rPr>
                <w:iCs/>
                <w:sz w:val="18"/>
                <w:szCs w:val="18"/>
              </w:rPr>
              <w:t>.1</w:t>
            </w:r>
            <w:r w:rsidRPr="00A90465">
              <w:rPr>
                <w:iCs/>
                <w:sz w:val="18"/>
                <w:szCs w:val="18"/>
              </w:rPr>
              <w:t xml:space="preserve">.1.1; </w:t>
            </w:r>
            <w:r w:rsidR="003140EF" w:rsidRPr="00A90465">
              <w:rPr>
                <w:iCs/>
                <w:sz w:val="18"/>
                <w:szCs w:val="18"/>
              </w:rPr>
              <w:t>[</w:t>
            </w:r>
            <w:r w:rsidR="003140EF" w:rsidRPr="00A90465">
              <w:rPr>
                <w:i/>
                <w:iCs/>
                <w:sz w:val="18"/>
                <w:szCs w:val="18"/>
              </w:rPr>
              <w:t>reviewing</w:t>
            </w:r>
            <w:r w:rsidR="003140EF" w:rsidRPr="00A90465">
              <w:rPr>
                <w:iCs/>
                <w:sz w:val="18"/>
                <w:szCs w:val="18"/>
              </w:rPr>
              <w:t>]</w:t>
            </w:r>
            <w:r w:rsidRPr="00A90465">
              <w:rPr>
                <w:iCs/>
                <w:sz w:val="18"/>
                <w:szCs w:val="18"/>
              </w:rPr>
              <w:t xml:space="preserve"> for evidence that these</w:t>
            </w:r>
            <w:r w:rsidR="00482020" w:rsidRPr="00A90465">
              <w:rPr>
                <w:iCs/>
                <w:sz w:val="18"/>
                <w:szCs w:val="18"/>
              </w:rPr>
              <w:t xml:space="preserve"> mechanisms are configured as identified in AC-2</w:t>
            </w:r>
            <w:r w:rsidR="002C22C8" w:rsidRPr="00A90465">
              <w:rPr>
                <w:iCs/>
                <w:sz w:val="18"/>
                <w:szCs w:val="18"/>
              </w:rPr>
              <w:t>(1)</w:t>
            </w:r>
            <w:r w:rsidR="002164A3">
              <w:rPr>
                <w:iCs/>
                <w:sz w:val="18"/>
                <w:szCs w:val="18"/>
              </w:rPr>
              <w:t>.1</w:t>
            </w:r>
            <w:r w:rsidR="00482020" w:rsidRPr="00A90465">
              <w:rPr>
                <w:iCs/>
                <w:sz w:val="18"/>
                <w:szCs w:val="18"/>
              </w:rPr>
              <w:t>.1.1.</w:t>
            </w:r>
          </w:p>
        </w:tc>
      </w:tr>
      <w:tr w:rsidR="00B148FF" w:rsidRPr="005073C2" w:rsidTr="009C7FDF">
        <w:trPr>
          <w:cantSplit/>
        </w:trPr>
        <w:tc>
          <w:tcPr>
            <w:tcW w:w="1530" w:type="dxa"/>
          </w:tcPr>
          <w:p w:rsidR="00EC072E" w:rsidRPr="00740451" w:rsidRDefault="00241CFA" w:rsidP="00EC072E">
            <w:pPr>
              <w:spacing w:before="60" w:after="60"/>
              <w:rPr>
                <w:rFonts w:ascii="Arial Bold" w:hAnsi="Arial Bold" w:cs="Arial"/>
                <w:b/>
                <w:iCs/>
                <w:sz w:val="16"/>
                <w:szCs w:val="16"/>
              </w:rPr>
            </w:pPr>
            <w:r>
              <w:rPr>
                <w:rFonts w:ascii="Arial Bold" w:hAnsi="Arial Bold" w:cs="Arial"/>
                <w:b/>
                <w:iCs/>
                <w:sz w:val="16"/>
                <w:szCs w:val="16"/>
              </w:rPr>
              <w:t>AC-2(1)</w:t>
            </w:r>
            <w:r w:rsidR="002164A3">
              <w:rPr>
                <w:rFonts w:ascii="Arial Bold" w:hAnsi="Arial Bold" w:cs="Arial"/>
                <w:b/>
                <w:iCs/>
                <w:sz w:val="16"/>
                <w:szCs w:val="16"/>
              </w:rPr>
              <w:t>.1</w:t>
            </w:r>
            <w:r w:rsidR="00EC072E" w:rsidRPr="00740451">
              <w:rPr>
                <w:rFonts w:ascii="Arial Bold" w:hAnsi="Arial Bold" w:cs="Arial"/>
                <w:b/>
                <w:iCs/>
                <w:sz w:val="16"/>
                <w:szCs w:val="16"/>
              </w:rPr>
              <w:t>.</w:t>
            </w:r>
            <w:r w:rsidR="00482020" w:rsidRPr="00740451">
              <w:rPr>
                <w:rFonts w:ascii="Arial Bold" w:hAnsi="Arial Bold" w:cs="Arial"/>
                <w:b/>
                <w:iCs/>
                <w:sz w:val="16"/>
                <w:szCs w:val="16"/>
              </w:rPr>
              <w:t>1.3</w:t>
            </w:r>
          </w:p>
          <w:p w:rsidR="00B148FF" w:rsidRPr="00740451" w:rsidRDefault="00B148FF" w:rsidP="009C7FDF">
            <w:pPr>
              <w:spacing w:before="60" w:after="60"/>
              <w:rPr>
                <w:rFonts w:ascii="Arial Bold" w:hAnsi="Arial Bold" w:cs="Arial"/>
                <w:b/>
                <w:iCs/>
                <w:sz w:val="16"/>
                <w:szCs w:val="16"/>
                <w:highlight w:val="yellow"/>
              </w:rPr>
            </w:pPr>
          </w:p>
        </w:tc>
        <w:tc>
          <w:tcPr>
            <w:tcW w:w="7110" w:type="dxa"/>
          </w:tcPr>
          <w:p w:rsidR="00B148FF" w:rsidRPr="00A90465" w:rsidRDefault="00EC072E" w:rsidP="002C0D74">
            <w:pPr>
              <w:spacing w:before="90" w:after="90"/>
              <w:rPr>
                <w:b/>
                <w:iCs/>
                <w:sz w:val="18"/>
                <w:szCs w:val="18"/>
              </w:rPr>
            </w:pPr>
            <w:r w:rsidRPr="00A90465">
              <w:rPr>
                <w:b/>
                <w:iCs/>
                <w:sz w:val="18"/>
                <w:szCs w:val="18"/>
              </w:rPr>
              <w:t xml:space="preserve">Test </w:t>
            </w:r>
            <w:r w:rsidRPr="00A90465">
              <w:rPr>
                <w:iCs/>
                <w:sz w:val="18"/>
                <w:szCs w:val="18"/>
              </w:rPr>
              <w:t>an agreed-upon [</w:t>
            </w:r>
            <w:r w:rsidRPr="00A90465">
              <w:rPr>
                <w:i/>
                <w:iCs/>
                <w:sz w:val="18"/>
                <w:szCs w:val="18"/>
              </w:rPr>
              <w:t>basic</w:t>
            </w:r>
            <w:r w:rsidR="002433CC" w:rsidRPr="00A90465">
              <w:rPr>
                <w:iCs/>
                <w:sz w:val="18"/>
                <w:szCs w:val="18"/>
              </w:rPr>
              <w:t>]</w:t>
            </w:r>
            <w:r w:rsidRPr="00A90465">
              <w:rPr>
                <w:i/>
                <w:iCs/>
                <w:sz w:val="18"/>
                <w:szCs w:val="18"/>
              </w:rPr>
              <w:t xml:space="preserve"> </w:t>
            </w:r>
            <w:r w:rsidR="00EF3CC7" w:rsidRPr="00A90465">
              <w:rPr>
                <w:iCs/>
                <w:sz w:val="18"/>
                <w:szCs w:val="18"/>
              </w:rPr>
              <w:t>sample</w:t>
            </w:r>
            <w:r w:rsidRPr="00A90465">
              <w:rPr>
                <w:iCs/>
                <w:sz w:val="18"/>
                <w:szCs w:val="18"/>
              </w:rPr>
              <w:t xml:space="preserve"> of </w:t>
            </w:r>
            <w:r w:rsidR="000E0F53" w:rsidRPr="00A90465">
              <w:rPr>
                <w:iCs/>
                <w:sz w:val="18"/>
                <w:szCs w:val="18"/>
              </w:rPr>
              <w:t xml:space="preserve">the </w:t>
            </w:r>
            <w:r w:rsidRPr="00A90465">
              <w:rPr>
                <w:iCs/>
                <w:sz w:val="18"/>
                <w:szCs w:val="18"/>
              </w:rPr>
              <w:t>automated mechanisms</w:t>
            </w:r>
            <w:r w:rsidR="000E0F53" w:rsidRPr="00A90465">
              <w:rPr>
                <w:iCs/>
                <w:sz w:val="18"/>
                <w:szCs w:val="18"/>
              </w:rPr>
              <w:t xml:space="preserve"> and their configuration settings</w:t>
            </w:r>
            <w:r w:rsidRPr="00A90465">
              <w:rPr>
                <w:iCs/>
                <w:sz w:val="18"/>
                <w:szCs w:val="18"/>
              </w:rPr>
              <w:t xml:space="preserve"> identified in </w:t>
            </w:r>
            <w:r w:rsidR="00241CFA">
              <w:rPr>
                <w:iCs/>
                <w:sz w:val="18"/>
                <w:szCs w:val="18"/>
              </w:rPr>
              <w:t>AC-2(1)</w:t>
            </w:r>
            <w:r w:rsidR="002164A3">
              <w:rPr>
                <w:iCs/>
                <w:sz w:val="18"/>
                <w:szCs w:val="18"/>
              </w:rPr>
              <w:t>.1</w:t>
            </w:r>
            <w:r w:rsidRPr="008D67B1">
              <w:rPr>
                <w:iCs/>
                <w:sz w:val="18"/>
                <w:szCs w:val="18"/>
              </w:rPr>
              <w:t>.1</w:t>
            </w:r>
            <w:r w:rsidR="00482020" w:rsidRPr="008D67B1">
              <w:rPr>
                <w:iCs/>
                <w:sz w:val="18"/>
                <w:szCs w:val="18"/>
              </w:rPr>
              <w:t>.1</w:t>
            </w:r>
            <w:r w:rsidRPr="00A90465">
              <w:rPr>
                <w:iCs/>
                <w:sz w:val="18"/>
                <w:szCs w:val="18"/>
              </w:rPr>
              <w:t>; conducting [</w:t>
            </w:r>
            <w:r w:rsidRPr="00A90465">
              <w:rPr>
                <w:i/>
                <w:iCs/>
                <w:sz w:val="18"/>
                <w:szCs w:val="18"/>
              </w:rPr>
              <w:t>basic</w:t>
            </w:r>
            <w:r w:rsidRPr="00A90465">
              <w:rPr>
                <w:iCs/>
                <w:sz w:val="18"/>
                <w:szCs w:val="18"/>
              </w:rPr>
              <w:t>] testing for evidence that the</w:t>
            </w:r>
            <w:r w:rsidR="002C0D74">
              <w:rPr>
                <w:iCs/>
                <w:sz w:val="18"/>
                <w:szCs w:val="18"/>
              </w:rPr>
              <w:t xml:space="preserve">se </w:t>
            </w:r>
            <w:r w:rsidRPr="00A90465">
              <w:rPr>
                <w:iCs/>
                <w:sz w:val="18"/>
                <w:szCs w:val="18"/>
              </w:rPr>
              <w:t xml:space="preserve">mechanisms are </w:t>
            </w:r>
            <w:r w:rsidR="00482020" w:rsidRPr="00A90465">
              <w:rPr>
                <w:iCs/>
                <w:sz w:val="18"/>
                <w:szCs w:val="18"/>
              </w:rPr>
              <w:t>operating</w:t>
            </w:r>
            <w:r w:rsidRPr="00A90465">
              <w:rPr>
                <w:iCs/>
                <w:sz w:val="18"/>
                <w:szCs w:val="18"/>
              </w:rPr>
              <w:t xml:space="preserve"> as intended.</w:t>
            </w:r>
            <w:r w:rsidRPr="00A90465">
              <w:rPr>
                <w:iCs/>
                <w:sz w:val="18"/>
                <w:szCs w:val="18"/>
                <w:highlight w:val="yellow"/>
              </w:rPr>
              <w:t xml:space="preserve"> </w:t>
            </w:r>
          </w:p>
        </w:tc>
      </w:tr>
      <w:tr w:rsidR="00B148FF" w:rsidRPr="005073C2" w:rsidTr="009C7FDF">
        <w:trPr>
          <w:cantSplit/>
          <w:trHeight w:val="89"/>
        </w:trPr>
        <w:tc>
          <w:tcPr>
            <w:tcW w:w="8640" w:type="dxa"/>
            <w:gridSpan w:val="2"/>
            <w:shd w:val="clear" w:color="auto" w:fill="E6E6E6"/>
          </w:tcPr>
          <w:p w:rsidR="00B148FF" w:rsidRPr="005073C2" w:rsidRDefault="00B148FF" w:rsidP="009C7FDF">
            <w:pPr>
              <w:autoSpaceDE w:val="0"/>
              <w:autoSpaceDN w:val="0"/>
              <w:adjustRightInd w:val="0"/>
              <w:rPr>
                <w:iCs/>
                <w:sz w:val="18"/>
                <w:szCs w:val="18"/>
              </w:rPr>
            </w:pPr>
          </w:p>
        </w:tc>
      </w:tr>
    </w:tbl>
    <w:p w:rsidR="00E81D54" w:rsidRDefault="00E81D54">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B148FF" w:rsidRPr="005073C2" w:rsidTr="009C7FDF">
        <w:trPr>
          <w:cantSplit/>
        </w:trPr>
        <w:tc>
          <w:tcPr>
            <w:tcW w:w="8640" w:type="dxa"/>
            <w:gridSpan w:val="2"/>
            <w:shd w:val="clear" w:color="auto" w:fill="CCCCCC"/>
          </w:tcPr>
          <w:p w:rsidR="00B148FF" w:rsidRPr="00740451" w:rsidRDefault="00B148FF" w:rsidP="00911961">
            <w:pPr>
              <w:autoSpaceDE w:val="0"/>
              <w:autoSpaceDN w:val="0"/>
              <w:adjustRightInd w:val="0"/>
              <w:spacing w:before="80" w:after="60"/>
              <w:rPr>
                <w:rFonts w:ascii="Arial Bold" w:hAnsi="Arial Bold"/>
                <w:iCs/>
                <w:sz w:val="18"/>
                <w:szCs w:val="18"/>
              </w:rPr>
            </w:pPr>
            <w:r w:rsidRPr="00740451">
              <w:rPr>
                <w:rFonts w:ascii="Arial Bold" w:hAnsi="Arial Bold" w:cs="Arial"/>
                <w:b/>
                <w:iCs/>
                <w:sz w:val="16"/>
                <w:szCs w:val="16"/>
              </w:rPr>
              <w:lastRenderedPageBreak/>
              <w:t>ASSESSMENT – Control Enhancement 2</w:t>
            </w:r>
          </w:p>
        </w:tc>
      </w:tr>
      <w:tr w:rsidR="00B148FF" w:rsidRPr="003111F5" w:rsidTr="009C7FDF">
        <w:trPr>
          <w:cantSplit/>
        </w:trPr>
        <w:tc>
          <w:tcPr>
            <w:tcW w:w="1530" w:type="dxa"/>
          </w:tcPr>
          <w:p w:rsidR="00B148FF" w:rsidRPr="00740451" w:rsidRDefault="00B148FF" w:rsidP="009C7FDF">
            <w:pPr>
              <w:spacing w:before="120" w:after="120"/>
              <w:rPr>
                <w:rFonts w:ascii="Arial Bold" w:hAnsi="Arial Bold" w:cs="Arial"/>
                <w:b/>
                <w:iCs/>
                <w:sz w:val="16"/>
                <w:szCs w:val="16"/>
              </w:rPr>
            </w:pPr>
            <w:r w:rsidRPr="00740451">
              <w:rPr>
                <w:rFonts w:ascii="Arial Bold" w:hAnsi="Arial Bold" w:cs="Arial"/>
                <w:b/>
                <w:sz w:val="16"/>
                <w:szCs w:val="16"/>
              </w:rPr>
              <w:t xml:space="preserve">AC-2(2)     </w:t>
            </w:r>
          </w:p>
        </w:tc>
        <w:tc>
          <w:tcPr>
            <w:tcW w:w="7110" w:type="dxa"/>
          </w:tcPr>
          <w:p w:rsidR="00B148FF" w:rsidRPr="00D54FC9" w:rsidRDefault="00B148FF" w:rsidP="009C7FDF">
            <w:pPr>
              <w:pStyle w:val="control-name"/>
              <w:spacing w:before="120"/>
              <w:rPr>
                <w:highlight w:val="yellow"/>
              </w:rPr>
            </w:pPr>
            <w:r>
              <w:t>ACCOUNT MANAGEMENT</w:t>
            </w:r>
          </w:p>
        </w:tc>
      </w:tr>
      <w:tr w:rsidR="00B148FF" w:rsidRPr="005073C2" w:rsidTr="009C7FDF">
        <w:trPr>
          <w:cantSplit/>
          <w:trHeight w:val="3244"/>
        </w:trPr>
        <w:tc>
          <w:tcPr>
            <w:tcW w:w="1530" w:type="dxa"/>
          </w:tcPr>
          <w:p w:rsidR="00B148FF" w:rsidRPr="00740451" w:rsidRDefault="00B148FF" w:rsidP="009C7FDF">
            <w:pPr>
              <w:tabs>
                <w:tab w:val="left" w:pos="910"/>
              </w:tabs>
              <w:spacing w:before="120" w:after="120"/>
              <w:rPr>
                <w:rFonts w:ascii="Arial Bold" w:hAnsi="Arial Bold" w:cs="Arial"/>
                <w:b/>
                <w:iCs/>
                <w:sz w:val="16"/>
                <w:szCs w:val="16"/>
              </w:rPr>
            </w:pPr>
          </w:p>
          <w:p w:rsidR="00B148FF" w:rsidRPr="00740451" w:rsidRDefault="00B148FF" w:rsidP="009C7FDF">
            <w:pPr>
              <w:tabs>
                <w:tab w:val="left" w:pos="910"/>
              </w:tabs>
              <w:spacing w:before="100" w:after="80"/>
              <w:rPr>
                <w:rFonts w:ascii="Arial Bold" w:hAnsi="Arial Bold" w:cs="Arial"/>
                <w:b/>
                <w:iCs/>
                <w:sz w:val="16"/>
                <w:szCs w:val="16"/>
              </w:rPr>
            </w:pPr>
            <w:r w:rsidRPr="00740451">
              <w:rPr>
                <w:rFonts w:ascii="Arial Bold" w:hAnsi="Arial Bold" w:cs="Arial"/>
                <w:b/>
                <w:iCs/>
                <w:sz w:val="16"/>
                <w:szCs w:val="16"/>
              </w:rPr>
              <w:t>AC-2(2).1</w:t>
            </w:r>
          </w:p>
          <w:p w:rsidR="00B148FF" w:rsidRPr="00740451" w:rsidRDefault="00B148FF" w:rsidP="009C7FDF">
            <w:pPr>
              <w:tabs>
                <w:tab w:val="left" w:pos="910"/>
              </w:tabs>
              <w:spacing w:before="100" w:after="80"/>
              <w:rPr>
                <w:rFonts w:ascii="Arial Bold" w:hAnsi="Arial Bold" w:cs="Arial"/>
                <w:b/>
                <w:iCs/>
                <w:sz w:val="16"/>
                <w:szCs w:val="16"/>
              </w:rPr>
            </w:pPr>
            <w:r w:rsidRPr="00740451">
              <w:rPr>
                <w:rFonts w:ascii="Arial Bold" w:hAnsi="Arial Bold" w:cs="Arial"/>
                <w:b/>
                <w:iCs/>
                <w:sz w:val="16"/>
                <w:szCs w:val="16"/>
              </w:rPr>
              <w:t>AC-2(2).1.1</w:t>
            </w:r>
          </w:p>
          <w:p w:rsidR="00B148FF" w:rsidRPr="00740451" w:rsidRDefault="00B148FF" w:rsidP="009C7FDF">
            <w:pPr>
              <w:tabs>
                <w:tab w:val="left" w:pos="910"/>
              </w:tabs>
              <w:spacing w:before="100" w:after="80"/>
              <w:rPr>
                <w:rFonts w:ascii="Arial Bold" w:hAnsi="Arial Bold" w:cs="Arial"/>
                <w:b/>
                <w:iCs/>
                <w:sz w:val="16"/>
                <w:szCs w:val="16"/>
              </w:rPr>
            </w:pPr>
          </w:p>
          <w:p w:rsidR="00B148FF" w:rsidRPr="00740451" w:rsidRDefault="00B148FF" w:rsidP="009C7FDF">
            <w:pPr>
              <w:tabs>
                <w:tab w:val="left" w:pos="910"/>
              </w:tabs>
              <w:spacing w:before="100" w:after="80"/>
              <w:rPr>
                <w:rFonts w:ascii="Arial Bold" w:hAnsi="Arial Bold" w:cs="Arial"/>
                <w:b/>
                <w:sz w:val="16"/>
                <w:szCs w:val="16"/>
              </w:rPr>
            </w:pPr>
            <w:r w:rsidRPr="00740451">
              <w:rPr>
                <w:rFonts w:ascii="Arial Bold" w:hAnsi="Arial Bold" w:cs="Arial"/>
                <w:b/>
                <w:iCs/>
                <w:sz w:val="16"/>
                <w:szCs w:val="16"/>
              </w:rPr>
              <w:t>AC-2(2).1.2</w:t>
            </w:r>
            <w:r w:rsidRPr="00740451">
              <w:rPr>
                <w:rFonts w:ascii="Arial Bold" w:hAnsi="Arial Bold" w:cs="Arial"/>
                <w:b/>
                <w:iCs/>
                <w:sz w:val="16"/>
                <w:szCs w:val="16"/>
              </w:rPr>
              <w:tab/>
            </w:r>
          </w:p>
        </w:tc>
        <w:tc>
          <w:tcPr>
            <w:tcW w:w="7110" w:type="dxa"/>
          </w:tcPr>
          <w:p w:rsidR="00B148FF" w:rsidRPr="00D54FC9" w:rsidRDefault="00B148FF"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B148FF" w:rsidRPr="00D54FC9" w:rsidRDefault="00B148FF" w:rsidP="009C7FDF">
            <w:pPr>
              <w:autoSpaceDE w:val="0"/>
              <w:autoSpaceDN w:val="0"/>
              <w:adjustRightInd w:val="0"/>
              <w:spacing w:before="60" w:after="60"/>
              <w:rPr>
                <w:i/>
                <w:iCs/>
                <w:sz w:val="20"/>
                <w:szCs w:val="20"/>
              </w:rPr>
            </w:pPr>
            <w:r w:rsidRPr="00D54FC9">
              <w:rPr>
                <w:bCs/>
                <w:i/>
                <w:iCs/>
                <w:sz w:val="20"/>
                <w:szCs w:val="20"/>
              </w:rPr>
              <w:t>Determine</w:t>
            </w:r>
            <w:r w:rsidRPr="00D54FC9">
              <w:rPr>
                <w:i/>
                <w:iCs/>
                <w:sz w:val="20"/>
                <w:szCs w:val="20"/>
              </w:rPr>
              <w:t xml:space="preserve"> if:</w:t>
            </w:r>
          </w:p>
          <w:p w:rsidR="00B148FF" w:rsidRPr="00D54FC9" w:rsidRDefault="00B148FF" w:rsidP="00911961">
            <w:pPr>
              <w:numPr>
                <w:ilvl w:val="0"/>
                <w:numId w:val="13"/>
              </w:numPr>
              <w:autoSpaceDE w:val="0"/>
              <w:autoSpaceDN w:val="0"/>
              <w:adjustRightInd w:val="0"/>
              <w:spacing w:before="60" w:after="60"/>
              <w:rPr>
                <w:i/>
                <w:sz w:val="20"/>
                <w:szCs w:val="20"/>
              </w:rPr>
            </w:pPr>
            <w:r w:rsidRPr="00D54FC9">
              <w:rPr>
                <w:i/>
                <w:sz w:val="20"/>
                <w:szCs w:val="20"/>
              </w:rPr>
              <w:t>the organization defines a time period for each type of account after which the information system terminates temporary and emergency accounts; and</w:t>
            </w:r>
          </w:p>
          <w:p w:rsidR="00B148FF" w:rsidRPr="00D54FC9" w:rsidRDefault="00B148FF" w:rsidP="00911961">
            <w:pPr>
              <w:numPr>
                <w:ilvl w:val="0"/>
                <w:numId w:val="13"/>
              </w:numPr>
              <w:autoSpaceDE w:val="0"/>
              <w:autoSpaceDN w:val="0"/>
              <w:adjustRightInd w:val="0"/>
              <w:spacing w:before="60" w:after="60"/>
              <w:rPr>
                <w:i/>
                <w:sz w:val="20"/>
                <w:szCs w:val="20"/>
              </w:rPr>
            </w:pPr>
            <w:proofErr w:type="gramStart"/>
            <w:r w:rsidRPr="00D54FC9">
              <w:rPr>
                <w:i/>
                <w:sz w:val="20"/>
                <w:szCs w:val="20"/>
              </w:rPr>
              <w:t>the</w:t>
            </w:r>
            <w:proofErr w:type="gramEnd"/>
            <w:r w:rsidRPr="00D54FC9">
              <w:rPr>
                <w:i/>
                <w:sz w:val="20"/>
                <w:szCs w:val="20"/>
              </w:rPr>
              <w:t xml:space="preserve"> information system automatically terminates temporary and emergency accounts after organization-defined time period for each type of account</w:t>
            </w:r>
            <w:r w:rsidRPr="00D54FC9">
              <w:rPr>
                <w:i/>
                <w:iCs/>
                <w:sz w:val="20"/>
              </w:rPr>
              <w:t>.</w:t>
            </w:r>
          </w:p>
          <w:p w:rsidR="00B148FF" w:rsidRPr="00BC4576" w:rsidRDefault="00B148FF" w:rsidP="009C7FDF">
            <w:pPr>
              <w:autoSpaceDE w:val="0"/>
              <w:autoSpaceDN w:val="0"/>
              <w:adjustRightInd w:val="0"/>
              <w:spacing w:before="120"/>
              <w:rPr>
                <w:rFonts w:ascii="Arial Bold" w:hAnsi="Arial Bold" w:cs="Arial"/>
                <w:iCs/>
                <w:smallCaps/>
                <w:sz w:val="20"/>
                <w:szCs w:val="20"/>
              </w:rPr>
            </w:pPr>
            <w:r w:rsidRPr="00BC4576">
              <w:rPr>
                <w:rFonts w:ascii="Arial Bold" w:hAnsi="Arial Bold" w:cs="Arial"/>
                <w:b/>
                <w:iCs/>
                <w:sz w:val="16"/>
                <w:szCs w:val="16"/>
              </w:rPr>
              <w:t>POTENTIAL ASSESSMENT METHODS AND OBJECTS:</w:t>
            </w:r>
          </w:p>
          <w:p w:rsidR="00B148FF" w:rsidRPr="00BC4576" w:rsidRDefault="00B148FF" w:rsidP="009C7FDF">
            <w:pPr>
              <w:spacing w:before="60" w:after="60"/>
              <w:ind w:left="749" w:hanging="749"/>
              <w:rPr>
                <w:rFonts w:ascii="Arial" w:hAnsi="Arial" w:cs="Arial"/>
                <w:iCs/>
                <w:sz w:val="16"/>
                <w:szCs w:val="16"/>
              </w:rPr>
            </w:pPr>
            <w:r w:rsidRPr="00BC4576">
              <w:rPr>
                <w:rFonts w:ascii="Arial" w:hAnsi="Arial" w:cs="Arial"/>
                <w:b/>
                <w:bCs/>
                <w:iCs/>
                <w:sz w:val="16"/>
                <w:szCs w:val="16"/>
              </w:rPr>
              <w:t>Examine</w:t>
            </w:r>
            <w:r w:rsidRPr="00BC4576">
              <w:rPr>
                <w:rFonts w:ascii="Arial" w:hAnsi="Arial" w:cs="Arial"/>
                <w:bCs/>
                <w:iCs/>
                <w:sz w:val="16"/>
                <w:szCs w:val="16"/>
              </w:rPr>
              <w:t>: [</w:t>
            </w:r>
            <w:r w:rsidRPr="00BC4576">
              <w:rPr>
                <w:rFonts w:ascii="Arial" w:hAnsi="Arial" w:cs="Arial"/>
                <w:bCs/>
                <w:i/>
                <w:iCs/>
                <w:smallCaps/>
                <w:sz w:val="16"/>
                <w:szCs w:val="16"/>
              </w:rPr>
              <w:t>select from:</w:t>
            </w:r>
            <w:r w:rsidRPr="00BC4576">
              <w:rPr>
                <w:rFonts w:ascii="Arial" w:hAnsi="Arial" w:cs="Arial"/>
                <w:bCs/>
                <w:iCs/>
                <w:sz w:val="16"/>
                <w:szCs w:val="16"/>
              </w:rPr>
              <w:t xml:space="preserve"> </w:t>
            </w:r>
            <w:r w:rsidRPr="00BC4576">
              <w:rPr>
                <w:rFonts w:ascii="Arial" w:hAnsi="Arial" w:cs="Arial"/>
                <w:iCs/>
                <w:sz w:val="16"/>
                <w:szCs w:val="16"/>
              </w:rPr>
              <w:t xml:space="preserve">Security plan; information system design documentation; </w:t>
            </w:r>
            <w:r w:rsidRPr="00BC4576">
              <w:rPr>
                <w:rFonts w:ascii="Arial" w:hAnsi="Arial" w:cs="Arial"/>
                <w:iCs/>
                <w:color w:val="000000"/>
                <w:sz w:val="16"/>
                <w:szCs w:val="16"/>
              </w:rPr>
              <w:t xml:space="preserve">information system configuration settings and associated documentation; </w:t>
            </w:r>
            <w:r w:rsidRPr="00913571">
              <w:rPr>
                <w:rFonts w:ascii="Arial" w:hAnsi="Arial" w:cs="Arial"/>
                <w:iCs/>
                <w:sz w:val="16"/>
                <w:szCs w:val="16"/>
              </w:rPr>
              <w:t>information system-generated list of active accounts;</w:t>
            </w:r>
            <w:r>
              <w:rPr>
                <w:rFonts w:ascii="Arial" w:hAnsi="Arial" w:cs="Arial"/>
                <w:iCs/>
                <w:sz w:val="16"/>
                <w:szCs w:val="16"/>
              </w:rPr>
              <w:t xml:space="preserve"> </w:t>
            </w:r>
            <w:r w:rsidRPr="00BC4576">
              <w:rPr>
                <w:rFonts w:ascii="Arial" w:hAnsi="Arial" w:cs="Arial"/>
                <w:iCs/>
                <w:color w:val="000000"/>
                <w:sz w:val="16"/>
                <w:szCs w:val="16"/>
              </w:rPr>
              <w:t>information system audit records; other</w:t>
            </w:r>
            <w:r w:rsidRPr="00BC4576">
              <w:rPr>
                <w:rFonts w:ascii="Arial" w:hAnsi="Arial" w:cs="Arial"/>
                <w:iCs/>
                <w:sz w:val="16"/>
                <w:szCs w:val="16"/>
              </w:rPr>
              <w:t xml:space="preserve"> relevant documents or records].</w:t>
            </w:r>
          </w:p>
          <w:p w:rsidR="00B148FF" w:rsidRPr="00D54FC9" w:rsidRDefault="00B148FF" w:rsidP="009C7FDF">
            <w:pPr>
              <w:autoSpaceDE w:val="0"/>
              <w:autoSpaceDN w:val="0"/>
              <w:adjustRightInd w:val="0"/>
              <w:spacing w:before="60" w:after="120"/>
              <w:ind w:left="418" w:hanging="418"/>
              <w:rPr>
                <w:rFonts w:ascii="Arial Narrow" w:hAnsi="Arial Narrow"/>
                <w:b/>
                <w:smallCaps/>
                <w:sz w:val="18"/>
                <w:szCs w:val="18"/>
                <w:highlight w:val="yellow"/>
                <w:shd w:val="clear" w:color="auto" w:fill="D9D9D9"/>
              </w:rPr>
            </w:pPr>
            <w:r w:rsidRPr="00BC4576">
              <w:rPr>
                <w:rFonts w:ascii="Arial" w:hAnsi="Arial" w:cs="Arial"/>
                <w:b/>
                <w:bCs/>
                <w:iCs/>
                <w:sz w:val="16"/>
                <w:szCs w:val="16"/>
              </w:rPr>
              <w:t>Test</w:t>
            </w:r>
            <w:r w:rsidRPr="00BC4576">
              <w:rPr>
                <w:rFonts w:ascii="Arial" w:hAnsi="Arial" w:cs="Arial"/>
                <w:bCs/>
                <w:iCs/>
                <w:sz w:val="16"/>
                <w:szCs w:val="16"/>
              </w:rPr>
              <w:t>: [</w:t>
            </w:r>
            <w:r w:rsidRPr="00BC4576">
              <w:rPr>
                <w:rFonts w:ascii="Arial" w:hAnsi="Arial" w:cs="Arial"/>
                <w:bCs/>
                <w:i/>
                <w:iCs/>
                <w:smallCaps/>
                <w:sz w:val="16"/>
                <w:szCs w:val="16"/>
              </w:rPr>
              <w:t>select from:</w:t>
            </w:r>
            <w:r w:rsidRPr="00BC4576">
              <w:rPr>
                <w:rFonts w:ascii="Arial" w:hAnsi="Arial" w:cs="Arial"/>
                <w:bCs/>
                <w:iCs/>
                <w:sz w:val="16"/>
                <w:szCs w:val="16"/>
              </w:rPr>
              <w:t xml:space="preserve"> Automated mechanisms implementing account management functions]</w:t>
            </w:r>
            <w:r w:rsidRPr="00BC4576">
              <w:rPr>
                <w:rFonts w:ascii="Arial" w:hAnsi="Arial" w:cs="Arial"/>
                <w:bCs/>
                <w:iCs/>
                <w:color w:val="000000"/>
                <w:sz w:val="16"/>
                <w:szCs w:val="16"/>
              </w:rPr>
              <w:t>.</w:t>
            </w:r>
          </w:p>
        </w:tc>
      </w:tr>
      <w:tr w:rsidR="00B148FF" w:rsidRPr="005073C2" w:rsidTr="009C7FDF">
        <w:trPr>
          <w:cantSplit/>
        </w:trPr>
        <w:tc>
          <w:tcPr>
            <w:tcW w:w="8640" w:type="dxa"/>
            <w:gridSpan w:val="2"/>
          </w:tcPr>
          <w:p w:rsidR="00B148FF" w:rsidRPr="005073C2" w:rsidRDefault="00B148FF" w:rsidP="009C7FDF">
            <w:pPr>
              <w:spacing w:before="60" w:after="40"/>
            </w:pPr>
            <w:r w:rsidRPr="005073C2">
              <w:rPr>
                <w:rFonts w:ascii="Arial" w:hAnsi="Arial" w:cs="Arial"/>
                <w:b/>
                <w:iCs/>
                <w:sz w:val="16"/>
                <w:szCs w:val="16"/>
              </w:rPr>
              <w:t>Additional Assessment Case Information</w:t>
            </w:r>
          </w:p>
        </w:tc>
      </w:tr>
      <w:tr w:rsidR="00B148FF" w:rsidRPr="005073C2" w:rsidTr="0087313D">
        <w:trPr>
          <w:cantSplit/>
        </w:trPr>
        <w:tc>
          <w:tcPr>
            <w:tcW w:w="1530" w:type="dxa"/>
            <w:tcBorders>
              <w:bottom w:val="single" w:sz="4" w:space="0" w:color="auto"/>
            </w:tcBorders>
            <w:shd w:val="clear" w:color="auto" w:fill="D9D9D9" w:themeFill="background1" w:themeFillShade="D9"/>
          </w:tcPr>
          <w:p w:rsidR="00B148FF" w:rsidRPr="005073C2" w:rsidRDefault="00B148FF" w:rsidP="009C7FDF"/>
        </w:tc>
        <w:tc>
          <w:tcPr>
            <w:tcW w:w="7110" w:type="dxa"/>
            <w:tcBorders>
              <w:bottom w:val="single" w:sz="4" w:space="0" w:color="auto"/>
            </w:tcBorders>
          </w:tcPr>
          <w:p w:rsidR="00B148FF" w:rsidRPr="005073C2" w:rsidRDefault="00B148FF"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B148FF" w:rsidRPr="005073C2"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4A679A" w:rsidRPr="005C48CD">
              <w:rPr>
                <w:rFonts w:ascii="Arial" w:hAnsi="Arial" w:cs="Arial"/>
                <w:iCs/>
                <w:smallCaps/>
                <w:sz w:val="16"/>
                <w:szCs w:val="16"/>
              </w:rPr>
              <w:t>PL-2</w:t>
            </w:r>
          </w:p>
          <w:p w:rsidR="00B148FF" w:rsidRPr="005073C2" w:rsidRDefault="00B148FF" w:rsidP="004A679A">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A679A">
              <w:rPr>
                <w:rFonts w:ascii="Arial" w:hAnsi="Arial" w:cs="Arial"/>
                <w:iCs/>
                <w:smallCaps/>
                <w:sz w:val="16"/>
                <w:szCs w:val="16"/>
              </w:rPr>
              <w:t xml:space="preserve">CM-6, </w:t>
            </w:r>
            <w:r w:rsidR="004A679A" w:rsidRPr="005C48CD">
              <w:rPr>
                <w:rFonts w:ascii="Arial" w:hAnsi="Arial" w:cs="Arial"/>
                <w:iCs/>
                <w:smallCaps/>
                <w:sz w:val="16"/>
                <w:szCs w:val="16"/>
              </w:rPr>
              <w:t>IA-2, IA-4, IA-5</w:t>
            </w:r>
          </w:p>
          <w:p w:rsidR="00B148FF" w:rsidRPr="002F5405"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4A679A" w:rsidRPr="005C48CD">
              <w:rPr>
                <w:rFonts w:ascii="Arial" w:hAnsi="Arial" w:cs="Arial"/>
                <w:iCs/>
                <w:smallCaps/>
                <w:sz w:val="16"/>
                <w:szCs w:val="16"/>
              </w:rPr>
              <w:t>AC-3, AC-4, AC-5, AC-6, AC-7, AC-9, AC-10, AC-13</w:t>
            </w:r>
          </w:p>
        </w:tc>
      </w:tr>
      <w:tr w:rsidR="00B148FF" w:rsidRPr="005073C2" w:rsidTr="009C7FDF">
        <w:trPr>
          <w:cantSplit/>
        </w:trPr>
        <w:tc>
          <w:tcPr>
            <w:tcW w:w="1530" w:type="dxa"/>
            <w:tcBorders>
              <w:bottom w:val="single" w:sz="4" w:space="0" w:color="auto"/>
            </w:tcBorders>
            <w:shd w:val="clear" w:color="auto" w:fill="CCCCCC"/>
          </w:tcPr>
          <w:p w:rsidR="00B148FF" w:rsidRPr="005073C2" w:rsidRDefault="00B148FF"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B148FF" w:rsidRPr="005073C2" w:rsidRDefault="004248A0" w:rsidP="004248A0">
            <w:pPr>
              <w:tabs>
                <w:tab w:val="center" w:pos="3447"/>
                <w:tab w:val="left" w:pos="5316"/>
              </w:tabs>
              <w:autoSpaceDE w:val="0"/>
              <w:autoSpaceDN w:val="0"/>
              <w:adjustRightInd w:val="0"/>
              <w:spacing w:before="60" w:after="40"/>
              <w:rPr>
                <w:rFonts w:ascii="Arial Narrow" w:hAnsi="Arial Narrow" w:cs="Arial"/>
                <w:b/>
                <w:iCs/>
                <w:sz w:val="16"/>
                <w:szCs w:val="16"/>
              </w:rPr>
            </w:pPr>
            <w:r>
              <w:rPr>
                <w:rFonts w:ascii="Arial Narrow" w:hAnsi="Arial Narrow" w:cs="Arial"/>
                <w:b/>
                <w:iCs/>
                <w:sz w:val="16"/>
                <w:szCs w:val="16"/>
              </w:rPr>
              <w:tab/>
            </w:r>
            <w:r w:rsidR="00B148FF" w:rsidRPr="005073C2">
              <w:rPr>
                <w:rFonts w:ascii="Arial Narrow" w:hAnsi="Arial Narrow" w:cs="Arial"/>
                <w:b/>
                <w:iCs/>
                <w:sz w:val="16"/>
                <w:szCs w:val="16"/>
              </w:rPr>
              <w:t>Potential Assessor Evidence Gathering Actions</w:t>
            </w:r>
            <w:r w:rsidR="00B148FF">
              <w:rPr>
                <w:rFonts w:ascii="Arial Narrow" w:hAnsi="Arial Narrow" w:cs="Arial"/>
                <w:b/>
                <w:iCs/>
                <w:sz w:val="16"/>
                <w:szCs w:val="16"/>
              </w:rPr>
              <w:t xml:space="preserve"> </w:t>
            </w:r>
          </w:p>
        </w:tc>
      </w:tr>
      <w:tr w:rsidR="00B148FF" w:rsidRPr="005073C2" w:rsidTr="009C7FDF">
        <w:trPr>
          <w:cantSplit/>
        </w:trPr>
        <w:tc>
          <w:tcPr>
            <w:tcW w:w="1530" w:type="dxa"/>
          </w:tcPr>
          <w:p w:rsidR="00B148FF" w:rsidRDefault="001D27C7" w:rsidP="009C7FDF">
            <w:pPr>
              <w:spacing w:before="60" w:after="60"/>
              <w:rPr>
                <w:rFonts w:ascii="Arial Bold" w:hAnsi="Arial Bold" w:cs="Arial"/>
                <w:b/>
                <w:iCs/>
                <w:sz w:val="16"/>
                <w:szCs w:val="16"/>
              </w:rPr>
            </w:pPr>
            <w:r>
              <w:rPr>
                <w:rFonts w:ascii="Arial Bold" w:hAnsi="Arial Bold" w:cs="Arial"/>
                <w:b/>
                <w:iCs/>
                <w:sz w:val="16"/>
                <w:szCs w:val="16"/>
              </w:rPr>
              <w:t>AC-2(2).1.1.1</w:t>
            </w:r>
          </w:p>
          <w:p w:rsidR="003E266E" w:rsidRPr="005073C2" w:rsidRDefault="003E266E" w:rsidP="009C7FDF">
            <w:pPr>
              <w:spacing w:before="60" w:after="60"/>
              <w:rPr>
                <w:rFonts w:ascii="Arial" w:hAnsi="Arial" w:cs="Arial"/>
                <w:b/>
                <w:iCs/>
                <w:sz w:val="16"/>
                <w:szCs w:val="16"/>
              </w:rPr>
            </w:pPr>
          </w:p>
        </w:tc>
        <w:tc>
          <w:tcPr>
            <w:tcW w:w="7110" w:type="dxa"/>
          </w:tcPr>
          <w:p w:rsidR="00B148FF" w:rsidRPr="005073C2" w:rsidRDefault="001D27C7" w:rsidP="0011326F">
            <w:pPr>
              <w:spacing w:before="60" w:after="60"/>
              <w:rPr>
                <w:rFonts w:ascii="Arial" w:hAnsi="Arial" w:cs="Arial"/>
                <w:b/>
                <w:iCs/>
                <w:sz w:val="18"/>
                <w:szCs w:val="18"/>
              </w:rPr>
            </w:pPr>
            <w:r w:rsidRPr="002033DE">
              <w:rPr>
                <w:b/>
                <w:sz w:val="18"/>
                <w:szCs w:val="18"/>
              </w:rPr>
              <w:t>Examine</w:t>
            </w:r>
            <w:r w:rsidRPr="002502F3">
              <w:rPr>
                <w:sz w:val="18"/>
                <w:szCs w:val="18"/>
              </w:rPr>
              <w:t xml:space="preserve"> security plan;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w:t>
            </w:r>
            <w:r w:rsidRPr="002502F3">
              <w:rPr>
                <w:sz w:val="18"/>
                <w:szCs w:val="18"/>
              </w:rPr>
              <w:t xml:space="preserve"> time period after which the information system terminates temporary and emergency accounts </w:t>
            </w:r>
            <w:r w:rsidRPr="002502F3">
              <w:rPr>
                <w:bCs/>
                <w:iCs/>
                <w:sz w:val="18"/>
                <w:szCs w:val="18"/>
              </w:rPr>
              <w:t>for each type of account</w:t>
            </w:r>
            <w:r w:rsidRPr="002502F3">
              <w:rPr>
                <w:sz w:val="18"/>
                <w:szCs w:val="18"/>
              </w:rPr>
              <w:t>.</w:t>
            </w:r>
          </w:p>
        </w:tc>
      </w:tr>
      <w:tr w:rsidR="008109EC" w:rsidRPr="005073C2" w:rsidTr="008109EC">
        <w:trPr>
          <w:cantSplit/>
        </w:trPr>
        <w:tc>
          <w:tcPr>
            <w:tcW w:w="1530" w:type="dxa"/>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B148FF" w:rsidRPr="005073C2" w:rsidTr="009C7FDF">
        <w:trPr>
          <w:cantSplit/>
        </w:trPr>
        <w:tc>
          <w:tcPr>
            <w:tcW w:w="1530" w:type="dxa"/>
          </w:tcPr>
          <w:p w:rsidR="00B148FF" w:rsidRDefault="00B148FF" w:rsidP="009C7FDF">
            <w:pPr>
              <w:spacing w:before="60" w:after="60"/>
              <w:rPr>
                <w:rFonts w:ascii="Arial Bold" w:hAnsi="Arial Bold" w:cs="Arial"/>
                <w:b/>
                <w:iCs/>
                <w:sz w:val="16"/>
                <w:szCs w:val="16"/>
              </w:rPr>
            </w:pPr>
            <w:r w:rsidRPr="001D27C7">
              <w:rPr>
                <w:rFonts w:ascii="Arial" w:hAnsi="Arial" w:cs="Arial"/>
                <w:b/>
                <w:iCs/>
                <w:sz w:val="16"/>
                <w:szCs w:val="16"/>
              </w:rPr>
              <w:t xml:space="preserve"> </w:t>
            </w:r>
            <w:r w:rsidR="001D27C7">
              <w:rPr>
                <w:rFonts w:ascii="Arial Bold" w:hAnsi="Arial Bold" w:cs="Arial"/>
                <w:b/>
                <w:iCs/>
                <w:sz w:val="16"/>
                <w:szCs w:val="16"/>
              </w:rPr>
              <w:t>AC-2(2).1.2.1</w:t>
            </w:r>
          </w:p>
          <w:p w:rsidR="003E266E" w:rsidRPr="002F5405" w:rsidRDefault="003E266E" w:rsidP="009C7FDF">
            <w:pPr>
              <w:spacing w:before="60" w:after="60"/>
              <w:rPr>
                <w:rFonts w:ascii="Arial" w:hAnsi="Arial" w:cs="Arial"/>
                <w:b/>
                <w:iCs/>
                <w:sz w:val="16"/>
                <w:szCs w:val="16"/>
                <w:highlight w:val="yellow"/>
              </w:rPr>
            </w:pPr>
          </w:p>
        </w:tc>
        <w:tc>
          <w:tcPr>
            <w:tcW w:w="7110" w:type="dxa"/>
          </w:tcPr>
          <w:p w:rsidR="00B148FF" w:rsidRPr="005073C2" w:rsidRDefault="001D27C7" w:rsidP="001D27C7">
            <w:pPr>
              <w:autoSpaceDE w:val="0"/>
              <w:autoSpaceDN w:val="0"/>
              <w:adjustRightInd w:val="0"/>
              <w:spacing w:before="60" w:after="60"/>
              <w:rPr>
                <w:b/>
                <w:iCs/>
                <w:sz w:val="18"/>
                <w:szCs w:val="18"/>
              </w:rPr>
            </w:pPr>
            <w:r>
              <w:rPr>
                <w:b/>
                <w:sz w:val="18"/>
                <w:szCs w:val="18"/>
              </w:rPr>
              <w:t xml:space="preserve">Examine </w:t>
            </w:r>
            <w:r>
              <w:rPr>
                <w:sz w:val="18"/>
                <w:szCs w:val="18"/>
              </w:rPr>
              <w:t xml:space="preserve">security plan, information system design documentation, or other relevant documents;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the </w:t>
            </w:r>
            <w:r w:rsidR="00757D83">
              <w:rPr>
                <w:sz w:val="18"/>
                <w:szCs w:val="18"/>
              </w:rPr>
              <w:t xml:space="preserve">automated </w:t>
            </w:r>
            <w:r>
              <w:rPr>
                <w:sz w:val="18"/>
                <w:szCs w:val="18"/>
              </w:rPr>
              <w:t>mechanisms and their configuration settings to be employed to automatically terminate temporary and emergency accounts after the time period identified in AC-2(2).1.1.1 for each type of account.</w:t>
            </w:r>
          </w:p>
        </w:tc>
      </w:tr>
      <w:tr w:rsidR="00B148FF" w:rsidRPr="005073C2" w:rsidTr="009C7FDF">
        <w:trPr>
          <w:cantSplit/>
        </w:trPr>
        <w:tc>
          <w:tcPr>
            <w:tcW w:w="1530" w:type="dxa"/>
          </w:tcPr>
          <w:p w:rsidR="00B148FF" w:rsidRDefault="001D27C7" w:rsidP="009C7FDF">
            <w:pPr>
              <w:spacing w:before="60" w:after="60"/>
              <w:rPr>
                <w:rFonts w:ascii="Arial Bold" w:hAnsi="Arial Bold" w:cs="Arial"/>
                <w:b/>
                <w:iCs/>
                <w:sz w:val="16"/>
                <w:szCs w:val="16"/>
              </w:rPr>
            </w:pPr>
            <w:r>
              <w:rPr>
                <w:rFonts w:ascii="Arial Bold" w:hAnsi="Arial Bold" w:cs="Arial"/>
                <w:b/>
                <w:iCs/>
                <w:sz w:val="16"/>
                <w:szCs w:val="16"/>
              </w:rPr>
              <w:t>AC-2(2).1.2.2</w:t>
            </w:r>
          </w:p>
          <w:p w:rsidR="003E266E" w:rsidRPr="002F5405" w:rsidRDefault="003E266E" w:rsidP="009C7FDF">
            <w:pPr>
              <w:spacing w:before="60" w:after="60"/>
              <w:rPr>
                <w:rFonts w:ascii="Arial Narrow" w:hAnsi="Arial Narrow" w:cs="Arial"/>
                <w:iCs/>
                <w:sz w:val="16"/>
                <w:szCs w:val="16"/>
                <w:highlight w:val="yellow"/>
              </w:rPr>
            </w:pPr>
          </w:p>
        </w:tc>
        <w:tc>
          <w:tcPr>
            <w:tcW w:w="7110" w:type="dxa"/>
          </w:tcPr>
          <w:p w:rsidR="00B148FF" w:rsidRPr="005073C2" w:rsidRDefault="00B148FF" w:rsidP="00581C05">
            <w:pPr>
              <w:autoSpaceDE w:val="0"/>
              <w:autoSpaceDN w:val="0"/>
              <w:adjustRightInd w:val="0"/>
              <w:spacing w:before="60" w:after="60"/>
              <w:rPr>
                <w:b/>
                <w:iCs/>
                <w:sz w:val="18"/>
                <w:szCs w:val="18"/>
              </w:rPr>
            </w:pPr>
            <w:r>
              <w:rPr>
                <w:rFonts w:ascii="Arial" w:hAnsi="Arial" w:cs="Arial"/>
                <w:b/>
                <w:iCs/>
                <w:sz w:val="18"/>
                <w:szCs w:val="18"/>
              </w:rPr>
              <w:t xml:space="preserve"> </w:t>
            </w:r>
            <w:r w:rsidR="001D27C7">
              <w:rPr>
                <w:b/>
                <w:sz w:val="18"/>
                <w:szCs w:val="18"/>
              </w:rPr>
              <w:t xml:space="preserve">Examine </w:t>
            </w:r>
            <w:r w:rsidR="001D27C7">
              <w:rPr>
                <w:sz w:val="18"/>
                <w:szCs w:val="18"/>
              </w:rPr>
              <w:t xml:space="preserve">documentation describing the current configuration settings for an agreed-upon </w:t>
            </w:r>
            <w:r w:rsidR="001D27C7" w:rsidRPr="009F22AF">
              <w:rPr>
                <w:iCs/>
                <w:sz w:val="18"/>
                <w:szCs w:val="18"/>
              </w:rPr>
              <w:t>[</w:t>
            </w:r>
            <w:r w:rsidR="001D27C7" w:rsidRPr="009F22AF">
              <w:rPr>
                <w:i/>
                <w:iCs/>
                <w:sz w:val="18"/>
                <w:szCs w:val="18"/>
              </w:rPr>
              <w:t>basic</w:t>
            </w:r>
            <w:r w:rsidR="00B1477E">
              <w:rPr>
                <w:iCs/>
                <w:sz w:val="18"/>
                <w:szCs w:val="18"/>
              </w:rPr>
              <w:t>]</w:t>
            </w:r>
            <w:r w:rsidR="001D27C7" w:rsidRPr="009F22AF">
              <w:rPr>
                <w:i/>
                <w:iCs/>
                <w:sz w:val="18"/>
                <w:szCs w:val="18"/>
              </w:rPr>
              <w:t xml:space="preserve"> </w:t>
            </w:r>
            <w:r w:rsidR="00EF3CC7" w:rsidRPr="00EF3CC7">
              <w:rPr>
                <w:iCs/>
                <w:sz w:val="18"/>
                <w:szCs w:val="18"/>
              </w:rPr>
              <w:t xml:space="preserve"> sample</w:t>
            </w:r>
            <w:r w:rsidR="001D27C7" w:rsidRPr="009F22AF">
              <w:rPr>
                <w:iCs/>
                <w:sz w:val="18"/>
                <w:szCs w:val="18"/>
              </w:rPr>
              <w:t xml:space="preserve"> </w:t>
            </w:r>
            <w:r w:rsidR="001D27C7">
              <w:rPr>
                <w:sz w:val="18"/>
                <w:szCs w:val="18"/>
              </w:rPr>
              <w:t xml:space="preserve">of the </w:t>
            </w:r>
            <w:r w:rsidR="009A0B1C">
              <w:rPr>
                <w:sz w:val="18"/>
                <w:szCs w:val="18"/>
              </w:rPr>
              <w:t xml:space="preserve">automated </w:t>
            </w:r>
            <w:r w:rsidR="001D27C7">
              <w:rPr>
                <w:sz w:val="18"/>
                <w:szCs w:val="18"/>
              </w:rPr>
              <w:t xml:space="preserve">mechanisms identified in AC-2(2).1.2.1; </w:t>
            </w:r>
            <w:r w:rsidR="001D27C7" w:rsidRPr="004B1CD4">
              <w:rPr>
                <w:iCs/>
                <w:sz w:val="18"/>
                <w:szCs w:val="18"/>
              </w:rPr>
              <w:t>[</w:t>
            </w:r>
            <w:r w:rsidR="001D27C7" w:rsidRPr="004B1CD4">
              <w:rPr>
                <w:i/>
                <w:iCs/>
                <w:sz w:val="18"/>
                <w:szCs w:val="18"/>
              </w:rPr>
              <w:t>reviewing</w:t>
            </w:r>
            <w:r w:rsidR="001D27C7" w:rsidRPr="004B1CD4">
              <w:rPr>
                <w:iCs/>
                <w:sz w:val="18"/>
                <w:szCs w:val="18"/>
              </w:rPr>
              <w:t xml:space="preserve">] </w:t>
            </w:r>
            <w:r w:rsidR="001D27C7">
              <w:rPr>
                <w:sz w:val="18"/>
                <w:szCs w:val="18"/>
              </w:rPr>
              <w:t>for evidence that these mechanisms are configured as identified in AC-2(2).1.2.1.</w:t>
            </w:r>
          </w:p>
        </w:tc>
      </w:tr>
      <w:tr w:rsidR="00B148FF" w:rsidRPr="005073C2" w:rsidTr="009C7FDF">
        <w:trPr>
          <w:cantSplit/>
        </w:trPr>
        <w:tc>
          <w:tcPr>
            <w:tcW w:w="1530" w:type="dxa"/>
          </w:tcPr>
          <w:p w:rsidR="00B148FF" w:rsidRPr="002F5405" w:rsidRDefault="001D27C7" w:rsidP="009C7FDF">
            <w:pPr>
              <w:spacing w:before="60" w:after="60"/>
              <w:rPr>
                <w:rFonts w:ascii="Arial Narrow" w:hAnsi="Arial Narrow" w:cs="Arial"/>
                <w:iCs/>
                <w:sz w:val="16"/>
                <w:szCs w:val="16"/>
                <w:highlight w:val="yellow"/>
              </w:rPr>
            </w:pPr>
            <w:r>
              <w:rPr>
                <w:rFonts w:ascii="Arial Bold" w:hAnsi="Arial Bold" w:cs="Arial"/>
                <w:b/>
                <w:iCs/>
                <w:sz w:val="16"/>
                <w:szCs w:val="16"/>
              </w:rPr>
              <w:t>AC-2(2).1.2.3</w:t>
            </w:r>
          </w:p>
        </w:tc>
        <w:tc>
          <w:tcPr>
            <w:tcW w:w="7110" w:type="dxa"/>
          </w:tcPr>
          <w:p w:rsidR="00B148FF" w:rsidRPr="005073C2" w:rsidRDefault="00B148FF" w:rsidP="0065595D">
            <w:pPr>
              <w:autoSpaceDE w:val="0"/>
              <w:autoSpaceDN w:val="0"/>
              <w:adjustRightInd w:val="0"/>
              <w:spacing w:before="60" w:after="60"/>
              <w:rPr>
                <w:b/>
                <w:iCs/>
                <w:sz w:val="18"/>
                <w:szCs w:val="18"/>
              </w:rPr>
            </w:pPr>
            <w:r>
              <w:rPr>
                <w:rFonts w:ascii="Arial" w:hAnsi="Arial" w:cs="Arial"/>
                <w:b/>
                <w:iCs/>
                <w:sz w:val="18"/>
                <w:szCs w:val="18"/>
              </w:rPr>
              <w:t xml:space="preserve"> </w:t>
            </w:r>
            <w:r w:rsidR="001D27C7" w:rsidRPr="002033DE">
              <w:rPr>
                <w:b/>
                <w:sz w:val="18"/>
                <w:szCs w:val="18"/>
              </w:rPr>
              <w:t>Test</w:t>
            </w:r>
            <w:r w:rsidR="001D27C7" w:rsidRPr="002502F3">
              <w:rPr>
                <w:sz w:val="18"/>
                <w:szCs w:val="18"/>
              </w:rPr>
              <w:t xml:space="preserve"> an agreed-upon </w:t>
            </w:r>
            <w:r w:rsidR="001D27C7" w:rsidRPr="009F22AF">
              <w:rPr>
                <w:iCs/>
                <w:sz w:val="18"/>
                <w:szCs w:val="18"/>
              </w:rPr>
              <w:t>[</w:t>
            </w:r>
            <w:r w:rsidR="001D27C7" w:rsidRPr="009F22AF">
              <w:rPr>
                <w:i/>
                <w:iCs/>
                <w:sz w:val="18"/>
                <w:szCs w:val="18"/>
              </w:rPr>
              <w:t>basic</w:t>
            </w:r>
            <w:r w:rsidR="00B1477E">
              <w:rPr>
                <w:iCs/>
                <w:sz w:val="18"/>
                <w:szCs w:val="18"/>
              </w:rPr>
              <w:t>]</w:t>
            </w:r>
            <w:r w:rsidR="001D27C7" w:rsidRPr="009F22AF">
              <w:rPr>
                <w:i/>
                <w:iCs/>
                <w:sz w:val="18"/>
                <w:szCs w:val="18"/>
              </w:rPr>
              <w:t xml:space="preserve"> </w:t>
            </w:r>
            <w:r w:rsidR="00EF3CC7" w:rsidRPr="00EF3CC7">
              <w:rPr>
                <w:iCs/>
                <w:sz w:val="18"/>
                <w:szCs w:val="18"/>
              </w:rPr>
              <w:t>sample</w:t>
            </w:r>
            <w:r w:rsidR="001D27C7" w:rsidRPr="009F22AF">
              <w:rPr>
                <w:iCs/>
                <w:sz w:val="18"/>
                <w:szCs w:val="18"/>
              </w:rPr>
              <w:t xml:space="preserve"> </w:t>
            </w:r>
            <w:r w:rsidR="001D27C7" w:rsidRPr="002502F3">
              <w:rPr>
                <w:sz w:val="18"/>
                <w:szCs w:val="18"/>
              </w:rPr>
              <w:t>of the automated mechanisms</w:t>
            </w:r>
            <w:r w:rsidR="000E0F53">
              <w:rPr>
                <w:sz w:val="18"/>
                <w:szCs w:val="18"/>
              </w:rPr>
              <w:t xml:space="preserve"> and their configuration settings</w:t>
            </w:r>
            <w:r w:rsidR="001D27C7">
              <w:rPr>
                <w:bCs/>
                <w:iCs/>
                <w:sz w:val="18"/>
                <w:szCs w:val="18"/>
              </w:rPr>
              <w:t xml:space="preserve"> identified in AC-2(2)1.2.1</w:t>
            </w:r>
            <w:r w:rsidR="001D27C7" w:rsidRPr="002502F3">
              <w:rPr>
                <w:bCs/>
                <w:iCs/>
                <w:sz w:val="18"/>
                <w:szCs w:val="18"/>
              </w:rPr>
              <w:t xml:space="preserve">; conducting </w:t>
            </w:r>
            <w:r w:rsidR="004A679A" w:rsidRPr="00B16608">
              <w:rPr>
                <w:iCs/>
                <w:sz w:val="18"/>
                <w:szCs w:val="18"/>
              </w:rPr>
              <w:t>[</w:t>
            </w:r>
            <w:r w:rsidR="004A679A" w:rsidRPr="00B16608">
              <w:rPr>
                <w:i/>
                <w:iCs/>
                <w:sz w:val="18"/>
                <w:szCs w:val="18"/>
              </w:rPr>
              <w:t>basic</w:t>
            </w:r>
            <w:r w:rsidR="004A679A" w:rsidRPr="00B16608">
              <w:rPr>
                <w:iCs/>
                <w:sz w:val="18"/>
                <w:szCs w:val="18"/>
              </w:rPr>
              <w:t xml:space="preserve">] </w:t>
            </w:r>
            <w:r w:rsidR="001D27C7" w:rsidRPr="002502F3">
              <w:rPr>
                <w:bCs/>
                <w:iCs/>
                <w:sz w:val="18"/>
                <w:szCs w:val="18"/>
              </w:rPr>
              <w:t xml:space="preserve">testing </w:t>
            </w:r>
            <w:r w:rsidR="001D27C7">
              <w:rPr>
                <w:bCs/>
                <w:iCs/>
                <w:sz w:val="18"/>
                <w:szCs w:val="18"/>
              </w:rPr>
              <w:t xml:space="preserve">for </w:t>
            </w:r>
            <w:r w:rsidR="001D27C7" w:rsidRPr="00697CBF">
              <w:rPr>
                <w:bCs/>
                <w:iCs/>
                <w:sz w:val="18"/>
                <w:szCs w:val="18"/>
              </w:rPr>
              <w:t>evidence</w:t>
            </w:r>
            <w:r w:rsidR="001D27C7" w:rsidRPr="002502F3">
              <w:rPr>
                <w:bCs/>
                <w:iCs/>
                <w:sz w:val="18"/>
                <w:szCs w:val="18"/>
              </w:rPr>
              <w:t xml:space="preserve"> that the</w:t>
            </w:r>
            <w:r w:rsidR="001D27C7">
              <w:rPr>
                <w:bCs/>
                <w:iCs/>
                <w:sz w:val="18"/>
                <w:szCs w:val="18"/>
              </w:rPr>
              <w:t xml:space="preserve">se mechanisms </w:t>
            </w:r>
            <w:r w:rsidR="0065595D">
              <w:rPr>
                <w:bCs/>
                <w:iCs/>
                <w:sz w:val="18"/>
                <w:szCs w:val="18"/>
              </w:rPr>
              <w:t xml:space="preserve">are </w:t>
            </w:r>
            <w:r w:rsidR="001D27C7">
              <w:rPr>
                <w:bCs/>
                <w:iCs/>
                <w:sz w:val="18"/>
                <w:szCs w:val="18"/>
              </w:rPr>
              <w:t>operat</w:t>
            </w:r>
            <w:r w:rsidR="0065595D">
              <w:rPr>
                <w:bCs/>
                <w:iCs/>
                <w:sz w:val="18"/>
                <w:szCs w:val="18"/>
              </w:rPr>
              <w:t>ing</w:t>
            </w:r>
            <w:r w:rsidR="001D27C7">
              <w:rPr>
                <w:bCs/>
                <w:iCs/>
                <w:sz w:val="18"/>
                <w:szCs w:val="18"/>
              </w:rPr>
              <w:t xml:space="preserve"> as intended.</w:t>
            </w:r>
          </w:p>
        </w:tc>
      </w:tr>
      <w:tr w:rsidR="00B148FF" w:rsidRPr="005073C2" w:rsidTr="004C4B52">
        <w:trPr>
          <w:cantSplit/>
          <w:trHeight w:val="89"/>
        </w:trPr>
        <w:tc>
          <w:tcPr>
            <w:tcW w:w="8640" w:type="dxa"/>
            <w:gridSpan w:val="2"/>
            <w:shd w:val="clear" w:color="auto" w:fill="D9D9D9" w:themeFill="background1" w:themeFillShade="D9"/>
          </w:tcPr>
          <w:p w:rsidR="00B148FF" w:rsidRPr="005073C2" w:rsidRDefault="00B148FF" w:rsidP="009C7FDF">
            <w:pPr>
              <w:autoSpaceDE w:val="0"/>
              <w:autoSpaceDN w:val="0"/>
              <w:adjustRightInd w:val="0"/>
              <w:rPr>
                <w:iCs/>
                <w:sz w:val="18"/>
                <w:szCs w:val="18"/>
              </w:rPr>
            </w:pPr>
          </w:p>
        </w:tc>
      </w:tr>
    </w:tbl>
    <w:p w:rsidR="00E81D54" w:rsidRDefault="00E81D54">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B148FF" w:rsidRPr="005073C2" w:rsidTr="009C7FDF">
        <w:trPr>
          <w:cantSplit/>
        </w:trPr>
        <w:tc>
          <w:tcPr>
            <w:tcW w:w="8640" w:type="dxa"/>
            <w:gridSpan w:val="2"/>
            <w:shd w:val="clear" w:color="auto" w:fill="CCCCCC"/>
          </w:tcPr>
          <w:p w:rsidR="00B148FF" w:rsidRPr="005073C2" w:rsidRDefault="00B148FF" w:rsidP="00911961">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SESSMENT – Control Enhancement 3</w:t>
            </w:r>
          </w:p>
        </w:tc>
      </w:tr>
      <w:tr w:rsidR="00B148FF" w:rsidRPr="003111F5" w:rsidTr="009C7FDF">
        <w:trPr>
          <w:cantSplit/>
        </w:trPr>
        <w:tc>
          <w:tcPr>
            <w:tcW w:w="1530" w:type="dxa"/>
          </w:tcPr>
          <w:p w:rsidR="00B148FF" w:rsidRPr="00D54FC9" w:rsidRDefault="00B148FF" w:rsidP="009C7FDF">
            <w:pPr>
              <w:spacing w:before="120" w:after="120"/>
              <w:rPr>
                <w:rFonts w:ascii="Arial" w:hAnsi="Arial" w:cs="Arial"/>
                <w:b/>
                <w:iCs/>
                <w:sz w:val="16"/>
                <w:szCs w:val="16"/>
              </w:rPr>
            </w:pPr>
            <w:r w:rsidRPr="00D54FC9">
              <w:rPr>
                <w:rFonts w:ascii="Arial" w:hAnsi="Arial" w:cs="Arial"/>
                <w:b/>
                <w:sz w:val="16"/>
                <w:szCs w:val="16"/>
              </w:rPr>
              <w:t xml:space="preserve">AC-2(3)     </w:t>
            </w:r>
          </w:p>
        </w:tc>
        <w:tc>
          <w:tcPr>
            <w:tcW w:w="7110" w:type="dxa"/>
          </w:tcPr>
          <w:p w:rsidR="00B148FF" w:rsidRPr="00D54FC9" w:rsidRDefault="00B148FF" w:rsidP="009C7FDF">
            <w:pPr>
              <w:pStyle w:val="control-name"/>
              <w:spacing w:before="120"/>
              <w:rPr>
                <w:highlight w:val="yellow"/>
              </w:rPr>
            </w:pPr>
            <w:r>
              <w:t>ACCOUNT MANAGEMENT</w:t>
            </w:r>
          </w:p>
        </w:tc>
      </w:tr>
      <w:tr w:rsidR="00B148FF" w:rsidRPr="005073C2" w:rsidTr="009C7FDF">
        <w:trPr>
          <w:cantSplit/>
          <w:trHeight w:val="3244"/>
        </w:trPr>
        <w:tc>
          <w:tcPr>
            <w:tcW w:w="1530" w:type="dxa"/>
          </w:tcPr>
          <w:p w:rsidR="00B148FF" w:rsidRDefault="00B148FF" w:rsidP="009C7FDF">
            <w:pPr>
              <w:tabs>
                <w:tab w:val="left" w:pos="910"/>
              </w:tabs>
              <w:spacing w:before="120" w:after="120"/>
              <w:rPr>
                <w:rFonts w:ascii="Arial" w:hAnsi="Arial" w:cs="Arial"/>
                <w:b/>
                <w:iCs/>
                <w:sz w:val="16"/>
                <w:szCs w:val="16"/>
              </w:rPr>
            </w:pPr>
          </w:p>
          <w:p w:rsidR="00B148FF" w:rsidRDefault="00B148FF" w:rsidP="009C7FDF">
            <w:pPr>
              <w:tabs>
                <w:tab w:val="left" w:pos="910"/>
              </w:tabs>
              <w:spacing w:before="120" w:after="120"/>
              <w:rPr>
                <w:rFonts w:ascii="Arial" w:hAnsi="Arial" w:cs="Arial"/>
                <w:b/>
                <w:iCs/>
                <w:sz w:val="16"/>
                <w:szCs w:val="16"/>
              </w:rPr>
            </w:pPr>
            <w:r w:rsidRPr="00D54FC9">
              <w:rPr>
                <w:rFonts w:ascii="Arial" w:hAnsi="Arial" w:cs="Arial"/>
                <w:b/>
                <w:iCs/>
                <w:sz w:val="16"/>
                <w:szCs w:val="16"/>
              </w:rPr>
              <w:t>AC-2(3).1</w:t>
            </w:r>
          </w:p>
          <w:p w:rsidR="00B148FF" w:rsidRDefault="00B148FF" w:rsidP="009C7FDF">
            <w:pPr>
              <w:tabs>
                <w:tab w:val="left" w:pos="910"/>
              </w:tabs>
              <w:spacing w:before="100" w:after="80"/>
              <w:rPr>
                <w:rFonts w:ascii="Arial" w:hAnsi="Arial" w:cs="Arial"/>
                <w:b/>
                <w:iCs/>
                <w:sz w:val="16"/>
                <w:szCs w:val="16"/>
              </w:rPr>
            </w:pPr>
            <w:r>
              <w:rPr>
                <w:rFonts w:ascii="Arial" w:hAnsi="Arial" w:cs="Arial"/>
                <w:b/>
                <w:iCs/>
                <w:sz w:val="16"/>
                <w:szCs w:val="16"/>
              </w:rPr>
              <w:t>AC-2(3</w:t>
            </w:r>
            <w:r w:rsidRPr="00D54FC9">
              <w:rPr>
                <w:rFonts w:ascii="Arial" w:hAnsi="Arial" w:cs="Arial"/>
                <w:b/>
                <w:iCs/>
                <w:sz w:val="16"/>
                <w:szCs w:val="16"/>
              </w:rPr>
              <w:t>).1</w:t>
            </w:r>
            <w:r>
              <w:rPr>
                <w:rFonts w:ascii="Arial" w:hAnsi="Arial" w:cs="Arial"/>
                <w:b/>
                <w:iCs/>
                <w:sz w:val="16"/>
                <w:szCs w:val="16"/>
              </w:rPr>
              <w:t>.1</w:t>
            </w:r>
          </w:p>
          <w:p w:rsidR="00B148FF" w:rsidRDefault="00B148FF" w:rsidP="009C7FDF">
            <w:pPr>
              <w:tabs>
                <w:tab w:val="left" w:pos="910"/>
              </w:tabs>
              <w:spacing w:before="80" w:after="80"/>
              <w:rPr>
                <w:rFonts w:ascii="Arial" w:hAnsi="Arial" w:cs="Arial"/>
                <w:b/>
                <w:iCs/>
                <w:sz w:val="16"/>
                <w:szCs w:val="16"/>
              </w:rPr>
            </w:pPr>
          </w:p>
          <w:p w:rsidR="00B148FF" w:rsidRPr="00D54FC9" w:rsidRDefault="00B148FF" w:rsidP="009C7FDF">
            <w:pPr>
              <w:tabs>
                <w:tab w:val="left" w:pos="910"/>
              </w:tabs>
              <w:spacing w:before="80" w:after="80"/>
              <w:rPr>
                <w:rFonts w:ascii="Arial" w:hAnsi="Arial" w:cs="Arial"/>
                <w:b/>
                <w:sz w:val="16"/>
                <w:szCs w:val="16"/>
              </w:rPr>
            </w:pPr>
            <w:r>
              <w:rPr>
                <w:rFonts w:ascii="Arial" w:hAnsi="Arial" w:cs="Arial"/>
                <w:b/>
                <w:iCs/>
                <w:sz w:val="16"/>
                <w:szCs w:val="16"/>
              </w:rPr>
              <w:t>AC-2(3</w:t>
            </w:r>
            <w:r w:rsidRPr="00D54FC9">
              <w:rPr>
                <w:rFonts w:ascii="Arial" w:hAnsi="Arial" w:cs="Arial"/>
                <w:b/>
                <w:iCs/>
                <w:sz w:val="16"/>
                <w:szCs w:val="16"/>
              </w:rPr>
              <w:t>).1</w:t>
            </w:r>
            <w:r>
              <w:rPr>
                <w:rFonts w:ascii="Arial" w:hAnsi="Arial" w:cs="Arial"/>
                <w:b/>
                <w:iCs/>
                <w:sz w:val="16"/>
                <w:szCs w:val="16"/>
              </w:rPr>
              <w:t>.2</w:t>
            </w:r>
            <w:r w:rsidRPr="00D54FC9">
              <w:rPr>
                <w:rFonts w:ascii="Arial" w:hAnsi="Arial" w:cs="Arial"/>
                <w:b/>
                <w:iCs/>
                <w:sz w:val="16"/>
                <w:szCs w:val="16"/>
              </w:rPr>
              <w:tab/>
            </w:r>
            <w:r w:rsidRPr="00D54FC9">
              <w:rPr>
                <w:rFonts w:ascii="Arial" w:hAnsi="Arial" w:cs="Arial"/>
                <w:b/>
                <w:iCs/>
                <w:sz w:val="16"/>
                <w:szCs w:val="16"/>
              </w:rPr>
              <w:tab/>
            </w:r>
          </w:p>
        </w:tc>
        <w:tc>
          <w:tcPr>
            <w:tcW w:w="7110" w:type="dxa"/>
          </w:tcPr>
          <w:p w:rsidR="00B148FF" w:rsidRPr="00D54FC9" w:rsidRDefault="00B148FF"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B148FF" w:rsidRPr="00D54FC9" w:rsidRDefault="00B148FF"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w:t>
            </w:r>
          </w:p>
          <w:p w:rsidR="00B148FF" w:rsidRPr="00D54FC9" w:rsidRDefault="00B148FF" w:rsidP="00911961">
            <w:pPr>
              <w:numPr>
                <w:ilvl w:val="0"/>
                <w:numId w:val="14"/>
              </w:numPr>
              <w:autoSpaceDE w:val="0"/>
              <w:autoSpaceDN w:val="0"/>
              <w:adjustRightInd w:val="0"/>
              <w:spacing w:before="60" w:after="60"/>
              <w:rPr>
                <w:i/>
                <w:sz w:val="20"/>
                <w:szCs w:val="20"/>
              </w:rPr>
            </w:pPr>
            <w:r w:rsidRPr="00D54FC9">
              <w:rPr>
                <w:i/>
                <w:sz w:val="20"/>
                <w:szCs w:val="20"/>
              </w:rPr>
              <w:t>the organization</w:t>
            </w:r>
            <w:r w:rsidR="00FA68C5">
              <w:rPr>
                <w:i/>
                <w:sz w:val="20"/>
                <w:szCs w:val="20"/>
              </w:rPr>
              <w:t xml:space="preserve"> </w:t>
            </w:r>
            <w:r w:rsidRPr="00D54FC9">
              <w:rPr>
                <w:i/>
                <w:sz w:val="20"/>
                <w:szCs w:val="20"/>
              </w:rPr>
              <w:t>defines a time period after which the information system disables inactive accounts; and</w:t>
            </w:r>
          </w:p>
          <w:p w:rsidR="00B148FF" w:rsidRPr="00D54FC9" w:rsidRDefault="00B148FF" w:rsidP="00911961">
            <w:pPr>
              <w:numPr>
                <w:ilvl w:val="0"/>
                <w:numId w:val="14"/>
              </w:numPr>
              <w:autoSpaceDE w:val="0"/>
              <w:autoSpaceDN w:val="0"/>
              <w:adjustRightInd w:val="0"/>
              <w:spacing w:before="60" w:after="60"/>
              <w:rPr>
                <w:i/>
                <w:sz w:val="20"/>
                <w:szCs w:val="20"/>
              </w:rPr>
            </w:pPr>
            <w:proofErr w:type="gramStart"/>
            <w:r w:rsidRPr="00D54FC9">
              <w:rPr>
                <w:i/>
                <w:iCs/>
                <w:sz w:val="20"/>
              </w:rPr>
              <w:t>the</w:t>
            </w:r>
            <w:proofErr w:type="gramEnd"/>
            <w:r w:rsidRPr="00D54FC9">
              <w:rPr>
                <w:i/>
                <w:iCs/>
                <w:sz w:val="20"/>
              </w:rPr>
              <w:t xml:space="preserve"> information system automatically </w:t>
            </w:r>
            <w:r w:rsidRPr="00D54FC9">
              <w:rPr>
                <w:i/>
                <w:sz w:val="20"/>
                <w:szCs w:val="20"/>
              </w:rPr>
              <w:t>disables inactive accounts after organization-defined time period.</w:t>
            </w:r>
          </w:p>
          <w:p w:rsidR="00B148FF" w:rsidRPr="00913571" w:rsidRDefault="00B148FF" w:rsidP="009C7FDF">
            <w:pPr>
              <w:autoSpaceDE w:val="0"/>
              <w:autoSpaceDN w:val="0"/>
              <w:adjustRightInd w:val="0"/>
              <w:spacing w:before="120"/>
              <w:rPr>
                <w:rFonts w:ascii="Arial Bold" w:hAnsi="Arial Bold" w:cs="Arial"/>
                <w:iCs/>
                <w:smallCaps/>
                <w:sz w:val="20"/>
                <w:szCs w:val="20"/>
              </w:rPr>
            </w:pPr>
            <w:r w:rsidRPr="00913571">
              <w:rPr>
                <w:rFonts w:ascii="Arial Bold" w:hAnsi="Arial Bold" w:cs="Arial"/>
                <w:b/>
                <w:iCs/>
                <w:sz w:val="16"/>
                <w:szCs w:val="16"/>
              </w:rPr>
              <w:t>POTENTIAL ASSESSMENT METHODS AND OBJECTS:</w:t>
            </w:r>
          </w:p>
          <w:p w:rsidR="00B148FF" w:rsidRPr="00913571" w:rsidRDefault="00B148FF" w:rsidP="009C7FDF">
            <w:pPr>
              <w:spacing w:before="60" w:after="60"/>
              <w:ind w:left="749" w:hanging="749"/>
              <w:rPr>
                <w:rFonts w:ascii="Arial" w:hAnsi="Arial" w:cs="Arial"/>
                <w:iCs/>
                <w:color w:val="000000"/>
                <w:sz w:val="16"/>
                <w:szCs w:val="16"/>
              </w:rPr>
            </w:pPr>
            <w:r w:rsidRPr="00913571">
              <w:rPr>
                <w:rFonts w:ascii="Arial" w:hAnsi="Arial" w:cs="Arial"/>
                <w:b/>
                <w:bCs/>
                <w:iCs/>
                <w:sz w:val="16"/>
                <w:szCs w:val="16"/>
              </w:rPr>
              <w:t>Examine</w:t>
            </w:r>
            <w:r w:rsidRPr="00913571">
              <w:rPr>
                <w:rFonts w:ascii="Arial" w:hAnsi="Arial" w:cs="Arial"/>
                <w:bCs/>
                <w:iCs/>
                <w:sz w:val="16"/>
                <w:szCs w:val="16"/>
              </w:rPr>
              <w:t>: [</w:t>
            </w:r>
            <w:r w:rsidRPr="00913571">
              <w:rPr>
                <w:rFonts w:ascii="Arial" w:hAnsi="Arial" w:cs="Arial"/>
                <w:bCs/>
                <w:i/>
                <w:iCs/>
                <w:smallCaps/>
                <w:sz w:val="16"/>
                <w:szCs w:val="16"/>
              </w:rPr>
              <w:t>select from:</w:t>
            </w:r>
            <w:r w:rsidRPr="00913571">
              <w:rPr>
                <w:rFonts w:ascii="Arial" w:hAnsi="Arial" w:cs="Arial"/>
                <w:bCs/>
                <w:iCs/>
                <w:sz w:val="16"/>
                <w:szCs w:val="16"/>
              </w:rPr>
              <w:t xml:space="preserve"> </w:t>
            </w:r>
            <w:r w:rsidRPr="00913571">
              <w:rPr>
                <w:rFonts w:ascii="Arial" w:hAnsi="Arial" w:cs="Arial"/>
                <w:iCs/>
                <w:sz w:val="16"/>
                <w:szCs w:val="16"/>
              </w:rPr>
              <w:t xml:space="preserve">Procedures addressing account management; security plan; information system design documentation; information system configuration settings and associated documentation; information system-generated list of last login dates; information system-generated list of active accounts; </w:t>
            </w:r>
            <w:r w:rsidRPr="00913571">
              <w:rPr>
                <w:rFonts w:ascii="Arial" w:hAnsi="Arial" w:cs="Arial"/>
                <w:iCs/>
                <w:color w:val="000000"/>
                <w:sz w:val="16"/>
                <w:szCs w:val="16"/>
              </w:rPr>
              <w:t>information system audit records; other relevant documents or records].</w:t>
            </w:r>
          </w:p>
          <w:p w:rsidR="00B148FF" w:rsidRPr="00D54FC9" w:rsidRDefault="00B148FF" w:rsidP="009C7FDF">
            <w:pPr>
              <w:autoSpaceDE w:val="0"/>
              <w:autoSpaceDN w:val="0"/>
              <w:adjustRightInd w:val="0"/>
              <w:spacing w:before="60" w:after="120"/>
              <w:ind w:left="418" w:hanging="418"/>
              <w:rPr>
                <w:rFonts w:ascii="Arial Bold" w:hAnsi="Arial Bold" w:cs="Arial"/>
                <w:b/>
                <w:iCs/>
                <w:smallCaps/>
                <w:sz w:val="20"/>
                <w:szCs w:val="20"/>
                <w:highlight w:val="yellow"/>
              </w:rPr>
            </w:pPr>
            <w:r w:rsidRPr="00913571">
              <w:rPr>
                <w:rFonts w:ascii="Arial" w:hAnsi="Arial" w:cs="Arial"/>
                <w:b/>
                <w:bCs/>
                <w:iCs/>
                <w:color w:val="000000"/>
                <w:sz w:val="16"/>
                <w:szCs w:val="16"/>
              </w:rPr>
              <w:t>Test</w:t>
            </w:r>
            <w:r w:rsidRPr="00913571">
              <w:rPr>
                <w:rFonts w:ascii="Arial" w:hAnsi="Arial" w:cs="Arial"/>
                <w:bCs/>
                <w:iCs/>
                <w:color w:val="000000"/>
                <w:sz w:val="16"/>
                <w:szCs w:val="16"/>
              </w:rPr>
              <w:t xml:space="preserve">: </w:t>
            </w:r>
            <w:r w:rsidRPr="00913571">
              <w:rPr>
                <w:rFonts w:ascii="Arial" w:hAnsi="Arial" w:cs="Arial"/>
                <w:bCs/>
                <w:iCs/>
                <w:sz w:val="16"/>
                <w:szCs w:val="16"/>
              </w:rPr>
              <w:t>[</w:t>
            </w:r>
            <w:r w:rsidRPr="00913571">
              <w:rPr>
                <w:rFonts w:ascii="Arial" w:hAnsi="Arial" w:cs="Arial"/>
                <w:bCs/>
                <w:i/>
                <w:iCs/>
                <w:smallCaps/>
                <w:sz w:val="16"/>
                <w:szCs w:val="16"/>
              </w:rPr>
              <w:t>select from:</w:t>
            </w:r>
            <w:r w:rsidRPr="00913571">
              <w:rPr>
                <w:rFonts w:ascii="Arial" w:hAnsi="Arial" w:cs="Arial"/>
                <w:bCs/>
                <w:iCs/>
                <w:sz w:val="16"/>
                <w:szCs w:val="16"/>
              </w:rPr>
              <w:t xml:space="preserve"> </w:t>
            </w:r>
            <w:r w:rsidRPr="00913571">
              <w:rPr>
                <w:rFonts w:ascii="Arial" w:hAnsi="Arial" w:cs="Arial"/>
                <w:bCs/>
                <w:iCs/>
                <w:color w:val="000000"/>
                <w:sz w:val="16"/>
                <w:szCs w:val="16"/>
              </w:rPr>
              <w:t>Automated mechanisms implementing account management functions].</w:t>
            </w:r>
          </w:p>
        </w:tc>
      </w:tr>
      <w:tr w:rsidR="00B148FF" w:rsidRPr="005073C2" w:rsidTr="009C7FDF">
        <w:trPr>
          <w:cantSplit/>
        </w:trPr>
        <w:tc>
          <w:tcPr>
            <w:tcW w:w="8640" w:type="dxa"/>
            <w:gridSpan w:val="2"/>
          </w:tcPr>
          <w:p w:rsidR="00B148FF" w:rsidRPr="005073C2" w:rsidRDefault="00B148FF" w:rsidP="009C7FDF">
            <w:pPr>
              <w:spacing w:before="60" w:after="40"/>
            </w:pPr>
            <w:r w:rsidRPr="005073C2">
              <w:rPr>
                <w:rFonts w:ascii="Arial" w:hAnsi="Arial" w:cs="Arial"/>
                <w:b/>
                <w:iCs/>
                <w:sz w:val="16"/>
                <w:szCs w:val="16"/>
              </w:rPr>
              <w:t>Additional Assessment Case Information</w:t>
            </w:r>
          </w:p>
        </w:tc>
      </w:tr>
      <w:tr w:rsidR="00B148FF" w:rsidRPr="005073C2" w:rsidTr="0087313D">
        <w:trPr>
          <w:cantSplit/>
        </w:trPr>
        <w:tc>
          <w:tcPr>
            <w:tcW w:w="1530" w:type="dxa"/>
            <w:tcBorders>
              <w:bottom w:val="single" w:sz="4" w:space="0" w:color="auto"/>
            </w:tcBorders>
            <w:shd w:val="clear" w:color="auto" w:fill="D9D9D9" w:themeFill="background1" w:themeFillShade="D9"/>
          </w:tcPr>
          <w:p w:rsidR="00B148FF" w:rsidRPr="005073C2" w:rsidRDefault="00B148FF" w:rsidP="009C7FDF"/>
        </w:tc>
        <w:tc>
          <w:tcPr>
            <w:tcW w:w="7110" w:type="dxa"/>
            <w:tcBorders>
              <w:bottom w:val="single" w:sz="4" w:space="0" w:color="auto"/>
            </w:tcBorders>
          </w:tcPr>
          <w:p w:rsidR="00B148FF" w:rsidRPr="005073C2" w:rsidRDefault="00B148FF"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B148FF" w:rsidRPr="005073C2"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A7EB7" w:rsidRPr="005C48CD">
              <w:rPr>
                <w:rFonts w:ascii="Arial" w:hAnsi="Arial" w:cs="Arial"/>
                <w:iCs/>
                <w:smallCaps/>
                <w:sz w:val="16"/>
                <w:szCs w:val="16"/>
              </w:rPr>
              <w:t>PL-2</w:t>
            </w:r>
          </w:p>
          <w:p w:rsidR="00BA7EB7" w:rsidRDefault="00B148FF" w:rsidP="009C7FDF">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BA7EB7">
              <w:rPr>
                <w:rFonts w:ascii="Arial" w:hAnsi="Arial" w:cs="Arial"/>
                <w:iCs/>
                <w:smallCaps/>
                <w:sz w:val="16"/>
                <w:szCs w:val="16"/>
              </w:rPr>
              <w:t xml:space="preserve">CM-6, </w:t>
            </w:r>
            <w:r w:rsidR="00BA7EB7" w:rsidRPr="005C48CD">
              <w:rPr>
                <w:rFonts w:ascii="Arial" w:hAnsi="Arial" w:cs="Arial"/>
                <w:iCs/>
                <w:smallCaps/>
                <w:sz w:val="16"/>
                <w:szCs w:val="16"/>
              </w:rPr>
              <w:t>IA-2, IA-4, IA-5</w:t>
            </w:r>
            <w:r w:rsidRPr="005073C2">
              <w:rPr>
                <w:rFonts w:ascii="Arial" w:hAnsi="Arial" w:cs="Arial"/>
                <w:iCs/>
                <w:smallCaps/>
                <w:sz w:val="16"/>
                <w:szCs w:val="16"/>
              </w:rPr>
              <w:t xml:space="preserve"> </w:t>
            </w:r>
          </w:p>
          <w:p w:rsidR="00B148FF" w:rsidRPr="002F5405"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BA7EB7" w:rsidRPr="005C48CD">
              <w:rPr>
                <w:rFonts w:ascii="Arial" w:hAnsi="Arial" w:cs="Arial"/>
                <w:iCs/>
                <w:smallCaps/>
                <w:sz w:val="16"/>
                <w:szCs w:val="16"/>
              </w:rPr>
              <w:t>AC-3, AC-4, AC-5, AC-6, AC-7, AC-9, AC-10, AC-13</w:t>
            </w:r>
          </w:p>
        </w:tc>
      </w:tr>
      <w:tr w:rsidR="00B148FF" w:rsidRPr="005073C2" w:rsidTr="009C7FDF">
        <w:trPr>
          <w:cantSplit/>
        </w:trPr>
        <w:tc>
          <w:tcPr>
            <w:tcW w:w="1530" w:type="dxa"/>
            <w:tcBorders>
              <w:bottom w:val="single" w:sz="4" w:space="0" w:color="auto"/>
            </w:tcBorders>
            <w:shd w:val="clear" w:color="auto" w:fill="CCCCCC"/>
          </w:tcPr>
          <w:p w:rsidR="00B148FF" w:rsidRPr="005073C2" w:rsidRDefault="00B148FF"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B148FF" w:rsidRPr="005073C2" w:rsidRDefault="00B148FF"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BA7EB7" w:rsidRPr="005073C2" w:rsidTr="009C7FDF">
        <w:trPr>
          <w:cantSplit/>
        </w:trPr>
        <w:tc>
          <w:tcPr>
            <w:tcW w:w="1530" w:type="dxa"/>
          </w:tcPr>
          <w:p w:rsidR="00BA7EB7" w:rsidRDefault="00BA7EB7" w:rsidP="009C7FDF">
            <w:pPr>
              <w:spacing w:before="60" w:after="60"/>
              <w:rPr>
                <w:rFonts w:ascii="Arial Bold" w:hAnsi="Arial Bold" w:cs="Arial"/>
                <w:b/>
                <w:iCs/>
                <w:sz w:val="16"/>
                <w:szCs w:val="16"/>
              </w:rPr>
            </w:pPr>
            <w:r>
              <w:rPr>
                <w:rFonts w:ascii="Arial Bold" w:hAnsi="Arial Bold" w:cs="Arial"/>
                <w:b/>
                <w:iCs/>
                <w:sz w:val="16"/>
                <w:szCs w:val="16"/>
              </w:rPr>
              <w:t>AC-2(3).1.1.1</w:t>
            </w:r>
          </w:p>
          <w:p w:rsidR="003E266E" w:rsidRPr="005073C2" w:rsidRDefault="003E266E" w:rsidP="009C7FDF">
            <w:pPr>
              <w:spacing w:before="60" w:after="60"/>
              <w:rPr>
                <w:rFonts w:ascii="Arial" w:hAnsi="Arial" w:cs="Arial"/>
                <w:b/>
                <w:iCs/>
                <w:sz w:val="16"/>
                <w:szCs w:val="16"/>
              </w:rPr>
            </w:pPr>
          </w:p>
        </w:tc>
        <w:tc>
          <w:tcPr>
            <w:tcW w:w="7110" w:type="dxa"/>
          </w:tcPr>
          <w:p w:rsidR="00BA7EB7" w:rsidRPr="005073C2" w:rsidRDefault="00BA7EB7" w:rsidP="00337944">
            <w:pPr>
              <w:spacing w:before="60" w:after="60"/>
              <w:rPr>
                <w:rFonts w:ascii="Arial" w:hAnsi="Arial" w:cs="Arial"/>
                <w:b/>
                <w:iCs/>
                <w:sz w:val="18"/>
                <w:szCs w:val="18"/>
              </w:rPr>
            </w:pPr>
            <w:r w:rsidRPr="002033DE">
              <w:rPr>
                <w:b/>
                <w:sz w:val="18"/>
                <w:szCs w:val="18"/>
              </w:rPr>
              <w:t>Examine</w:t>
            </w:r>
            <w:r w:rsidRPr="002502F3">
              <w:rPr>
                <w:sz w:val="18"/>
                <w:szCs w:val="18"/>
              </w:rPr>
              <w:t xml:space="preserve"> security plan;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w:t>
            </w:r>
            <w:r w:rsidRPr="002502F3">
              <w:rPr>
                <w:sz w:val="18"/>
                <w:szCs w:val="18"/>
              </w:rPr>
              <w:t xml:space="preserve"> time period after which the information system </w:t>
            </w:r>
            <w:r w:rsidRPr="006750E2">
              <w:rPr>
                <w:sz w:val="18"/>
                <w:szCs w:val="18"/>
              </w:rPr>
              <w:t>disables inactive accounts</w:t>
            </w:r>
            <w:r w:rsidRPr="002502F3">
              <w:rPr>
                <w:sz w:val="18"/>
                <w:szCs w:val="18"/>
              </w:rPr>
              <w:t>.</w:t>
            </w:r>
          </w:p>
        </w:tc>
      </w:tr>
      <w:tr w:rsidR="008109EC" w:rsidRPr="005073C2" w:rsidTr="008109EC">
        <w:trPr>
          <w:cantSplit/>
        </w:trPr>
        <w:tc>
          <w:tcPr>
            <w:tcW w:w="1530" w:type="dxa"/>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BA7EB7" w:rsidRPr="005073C2" w:rsidTr="009C7FDF">
        <w:trPr>
          <w:cantSplit/>
        </w:trPr>
        <w:tc>
          <w:tcPr>
            <w:tcW w:w="1530" w:type="dxa"/>
          </w:tcPr>
          <w:p w:rsidR="00BA7EB7" w:rsidRDefault="00BA7EB7" w:rsidP="009C7FDF">
            <w:pPr>
              <w:spacing w:before="60" w:after="60"/>
              <w:rPr>
                <w:rFonts w:ascii="Arial Bold" w:hAnsi="Arial Bold" w:cs="Arial"/>
                <w:b/>
                <w:iCs/>
                <w:sz w:val="16"/>
                <w:szCs w:val="16"/>
              </w:rPr>
            </w:pPr>
            <w:r w:rsidRPr="001D27C7">
              <w:rPr>
                <w:rFonts w:ascii="Arial" w:hAnsi="Arial" w:cs="Arial"/>
                <w:b/>
                <w:iCs/>
                <w:sz w:val="16"/>
                <w:szCs w:val="16"/>
              </w:rPr>
              <w:t xml:space="preserve"> </w:t>
            </w:r>
            <w:r>
              <w:rPr>
                <w:rFonts w:ascii="Arial Bold" w:hAnsi="Arial Bold" w:cs="Arial"/>
                <w:b/>
                <w:iCs/>
                <w:sz w:val="16"/>
                <w:szCs w:val="16"/>
              </w:rPr>
              <w:t>AC-2(3).1.2.1</w:t>
            </w:r>
          </w:p>
          <w:p w:rsidR="003E266E" w:rsidRPr="002F5405" w:rsidRDefault="003E266E" w:rsidP="009C7FDF">
            <w:pPr>
              <w:spacing w:before="60" w:after="60"/>
              <w:rPr>
                <w:rFonts w:ascii="Arial" w:hAnsi="Arial" w:cs="Arial"/>
                <w:b/>
                <w:iCs/>
                <w:sz w:val="16"/>
                <w:szCs w:val="16"/>
                <w:highlight w:val="yellow"/>
              </w:rPr>
            </w:pPr>
          </w:p>
        </w:tc>
        <w:tc>
          <w:tcPr>
            <w:tcW w:w="7110" w:type="dxa"/>
          </w:tcPr>
          <w:p w:rsidR="00BA7EB7" w:rsidRPr="005073C2" w:rsidRDefault="00BA7EB7" w:rsidP="00581C05">
            <w:pPr>
              <w:autoSpaceDE w:val="0"/>
              <w:autoSpaceDN w:val="0"/>
              <w:adjustRightInd w:val="0"/>
              <w:spacing w:before="60" w:after="60"/>
              <w:rPr>
                <w:b/>
                <w:iCs/>
                <w:sz w:val="18"/>
                <w:szCs w:val="18"/>
              </w:rPr>
            </w:pPr>
            <w:r>
              <w:rPr>
                <w:b/>
                <w:sz w:val="18"/>
                <w:szCs w:val="18"/>
              </w:rPr>
              <w:t xml:space="preserve">Examine </w:t>
            </w:r>
            <w:r>
              <w:rPr>
                <w:sz w:val="18"/>
                <w:szCs w:val="18"/>
              </w:rPr>
              <w:t xml:space="preserve">security plan, information system design documentation, or other relevant documents;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the </w:t>
            </w:r>
            <w:r w:rsidR="00A01287">
              <w:rPr>
                <w:sz w:val="18"/>
                <w:szCs w:val="18"/>
              </w:rPr>
              <w:t xml:space="preserve">automated </w:t>
            </w:r>
            <w:r>
              <w:rPr>
                <w:sz w:val="18"/>
                <w:szCs w:val="18"/>
              </w:rPr>
              <w:t xml:space="preserve">mechanisms and their configuration settings to be employed to automatically </w:t>
            </w:r>
            <w:r w:rsidR="006750E2" w:rsidRPr="006750E2">
              <w:rPr>
                <w:sz w:val="18"/>
                <w:szCs w:val="18"/>
              </w:rPr>
              <w:t>disable inactive accounts</w:t>
            </w:r>
            <w:r w:rsidR="006750E2">
              <w:rPr>
                <w:sz w:val="18"/>
                <w:szCs w:val="18"/>
              </w:rPr>
              <w:t xml:space="preserve"> </w:t>
            </w:r>
            <w:r>
              <w:rPr>
                <w:sz w:val="18"/>
                <w:szCs w:val="18"/>
              </w:rPr>
              <w:t>after the time period identified in AC-2(</w:t>
            </w:r>
            <w:r w:rsidR="006750E2">
              <w:rPr>
                <w:sz w:val="18"/>
                <w:szCs w:val="18"/>
              </w:rPr>
              <w:t>3</w:t>
            </w:r>
            <w:r>
              <w:rPr>
                <w:sz w:val="18"/>
                <w:szCs w:val="18"/>
              </w:rPr>
              <w:t>).1.1.1.</w:t>
            </w:r>
          </w:p>
        </w:tc>
      </w:tr>
      <w:tr w:rsidR="00BA7EB7" w:rsidRPr="005073C2" w:rsidTr="0018702A">
        <w:trPr>
          <w:cantSplit/>
          <w:trHeight w:val="728"/>
        </w:trPr>
        <w:tc>
          <w:tcPr>
            <w:tcW w:w="1530" w:type="dxa"/>
          </w:tcPr>
          <w:p w:rsidR="00BA7EB7" w:rsidRDefault="00BA7EB7" w:rsidP="009C7FDF">
            <w:pPr>
              <w:spacing w:before="60" w:after="60"/>
              <w:rPr>
                <w:rFonts w:ascii="Arial Bold" w:hAnsi="Arial Bold" w:cs="Arial"/>
                <w:b/>
                <w:iCs/>
                <w:sz w:val="16"/>
                <w:szCs w:val="16"/>
              </w:rPr>
            </w:pPr>
            <w:r>
              <w:rPr>
                <w:rFonts w:ascii="Arial Bold" w:hAnsi="Arial Bold" w:cs="Arial"/>
                <w:b/>
                <w:iCs/>
                <w:sz w:val="16"/>
                <w:szCs w:val="16"/>
              </w:rPr>
              <w:t>AC-2(3).1.2.2</w:t>
            </w:r>
          </w:p>
          <w:p w:rsidR="003E266E" w:rsidRPr="002F5405" w:rsidRDefault="003E266E" w:rsidP="009C7FDF">
            <w:pPr>
              <w:spacing w:before="60" w:after="60"/>
              <w:rPr>
                <w:rFonts w:ascii="Arial Narrow" w:hAnsi="Arial Narrow" w:cs="Arial"/>
                <w:iCs/>
                <w:sz w:val="16"/>
                <w:szCs w:val="16"/>
                <w:highlight w:val="yellow"/>
              </w:rPr>
            </w:pPr>
          </w:p>
        </w:tc>
        <w:tc>
          <w:tcPr>
            <w:tcW w:w="7110" w:type="dxa"/>
          </w:tcPr>
          <w:p w:rsidR="00BA7EB7" w:rsidRPr="005073C2" w:rsidRDefault="00BA7EB7" w:rsidP="00581C05">
            <w:pPr>
              <w:autoSpaceDE w:val="0"/>
              <w:autoSpaceDN w:val="0"/>
              <w:adjustRightInd w:val="0"/>
              <w:spacing w:before="60" w:after="60"/>
              <w:rPr>
                <w:b/>
                <w:iCs/>
                <w:sz w:val="18"/>
                <w:szCs w:val="18"/>
              </w:rPr>
            </w:pP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00B1477E">
              <w:rPr>
                <w:iCs/>
                <w:sz w:val="18"/>
                <w:szCs w:val="18"/>
              </w:rPr>
              <w:t>]</w:t>
            </w:r>
            <w:r w:rsidRPr="009F22AF">
              <w:rPr>
                <w:i/>
                <w:iCs/>
                <w:sz w:val="18"/>
                <w:szCs w:val="18"/>
              </w:rPr>
              <w:t xml:space="preserve"> </w:t>
            </w:r>
            <w:r w:rsidR="00EF3CC7" w:rsidRPr="00EF3CC7">
              <w:rPr>
                <w:iCs/>
                <w:sz w:val="18"/>
                <w:szCs w:val="18"/>
              </w:rPr>
              <w:t xml:space="preserve"> sample</w:t>
            </w:r>
            <w:r w:rsidRPr="009F22AF">
              <w:rPr>
                <w:iCs/>
                <w:sz w:val="18"/>
                <w:szCs w:val="18"/>
              </w:rPr>
              <w:t xml:space="preserve"> </w:t>
            </w:r>
            <w:r>
              <w:rPr>
                <w:sz w:val="18"/>
                <w:szCs w:val="18"/>
              </w:rPr>
              <w:t xml:space="preserve">of the </w:t>
            </w:r>
            <w:r w:rsidR="00740B46">
              <w:rPr>
                <w:sz w:val="18"/>
                <w:szCs w:val="18"/>
              </w:rPr>
              <w:t xml:space="preserve">automated </w:t>
            </w:r>
            <w:r>
              <w:rPr>
                <w:sz w:val="18"/>
                <w:szCs w:val="18"/>
              </w:rPr>
              <w:t>mechanisms identified in AC-2(</w:t>
            </w:r>
            <w:r w:rsidR="006750E2">
              <w:rPr>
                <w:sz w:val="18"/>
                <w:szCs w:val="18"/>
              </w:rPr>
              <w:t>3</w:t>
            </w:r>
            <w:r>
              <w:rPr>
                <w:sz w:val="18"/>
                <w:szCs w:val="18"/>
              </w:rPr>
              <w:t xml:space="preserve">).1.2.1;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evidence that these mechanisms are configured as identified in AC-2(</w:t>
            </w:r>
            <w:r w:rsidR="006750E2">
              <w:rPr>
                <w:sz w:val="18"/>
                <w:szCs w:val="18"/>
              </w:rPr>
              <w:t>3</w:t>
            </w:r>
            <w:r>
              <w:rPr>
                <w:sz w:val="18"/>
                <w:szCs w:val="18"/>
              </w:rPr>
              <w:t>).1.2.1.</w:t>
            </w:r>
          </w:p>
        </w:tc>
      </w:tr>
      <w:tr w:rsidR="00BA7EB7" w:rsidRPr="005073C2" w:rsidTr="009C7FDF">
        <w:trPr>
          <w:cantSplit/>
        </w:trPr>
        <w:tc>
          <w:tcPr>
            <w:tcW w:w="1530" w:type="dxa"/>
          </w:tcPr>
          <w:p w:rsidR="00BA7EB7" w:rsidRPr="002F5405" w:rsidRDefault="00BA7EB7" w:rsidP="009C7FDF">
            <w:pPr>
              <w:spacing w:before="60" w:after="60"/>
              <w:rPr>
                <w:rFonts w:ascii="Arial Narrow" w:hAnsi="Arial Narrow" w:cs="Arial"/>
                <w:iCs/>
                <w:sz w:val="16"/>
                <w:szCs w:val="16"/>
                <w:highlight w:val="yellow"/>
              </w:rPr>
            </w:pPr>
            <w:r>
              <w:rPr>
                <w:rFonts w:ascii="Arial Bold" w:hAnsi="Arial Bold" w:cs="Arial"/>
                <w:b/>
                <w:iCs/>
                <w:sz w:val="16"/>
                <w:szCs w:val="16"/>
              </w:rPr>
              <w:t>AC-2(3).1.2.3</w:t>
            </w:r>
          </w:p>
        </w:tc>
        <w:tc>
          <w:tcPr>
            <w:tcW w:w="7110" w:type="dxa"/>
          </w:tcPr>
          <w:p w:rsidR="00BA7EB7" w:rsidRPr="005073C2" w:rsidRDefault="00BA7EB7" w:rsidP="00740B46">
            <w:pPr>
              <w:autoSpaceDE w:val="0"/>
              <w:autoSpaceDN w:val="0"/>
              <w:adjustRightInd w:val="0"/>
              <w:spacing w:before="60" w:after="60"/>
              <w:rPr>
                <w:b/>
                <w:iCs/>
                <w:sz w:val="18"/>
                <w:szCs w:val="18"/>
              </w:rPr>
            </w:pPr>
            <w:r w:rsidRPr="002033DE">
              <w:rPr>
                <w:b/>
                <w:sz w:val="18"/>
                <w:szCs w:val="18"/>
              </w:rPr>
              <w:t>Test</w:t>
            </w:r>
            <w:r w:rsidRPr="002502F3">
              <w:rPr>
                <w:sz w:val="18"/>
                <w:szCs w:val="18"/>
              </w:rPr>
              <w:t xml:space="preserve"> an agreed-upon </w:t>
            </w:r>
            <w:r w:rsidRPr="009F22AF">
              <w:rPr>
                <w:iCs/>
                <w:sz w:val="18"/>
                <w:szCs w:val="18"/>
              </w:rPr>
              <w:t>[</w:t>
            </w:r>
            <w:r w:rsidRPr="009F22AF">
              <w:rPr>
                <w:i/>
                <w:iCs/>
                <w:sz w:val="18"/>
                <w:szCs w:val="18"/>
              </w:rPr>
              <w:t>basic</w:t>
            </w:r>
            <w:r w:rsidR="00B1477E">
              <w:rPr>
                <w:iCs/>
                <w:sz w:val="18"/>
                <w:szCs w:val="18"/>
              </w:rPr>
              <w:t>]</w:t>
            </w:r>
            <w:r w:rsidRPr="009F22AF">
              <w:rPr>
                <w:i/>
                <w:iCs/>
                <w:sz w:val="18"/>
                <w:szCs w:val="18"/>
              </w:rPr>
              <w:t xml:space="preserve"> </w:t>
            </w:r>
            <w:r w:rsidR="00EF3CC7" w:rsidRPr="00EF3CC7">
              <w:rPr>
                <w:iCs/>
                <w:sz w:val="18"/>
                <w:szCs w:val="18"/>
              </w:rPr>
              <w:t>sample</w:t>
            </w:r>
            <w:r w:rsidRPr="009F22AF">
              <w:rPr>
                <w:iCs/>
                <w:sz w:val="18"/>
                <w:szCs w:val="18"/>
              </w:rPr>
              <w:t xml:space="preserve"> </w:t>
            </w:r>
            <w:r w:rsidRPr="002502F3">
              <w:rPr>
                <w:sz w:val="18"/>
                <w:szCs w:val="18"/>
              </w:rPr>
              <w:t>of the automated mechanisms</w:t>
            </w:r>
            <w:r w:rsidR="000E0F53">
              <w:rPr>
                <w:sz w:val="18"/>
                <w:szCs w:val="18"/>
              </w:rPr>
              <w:t xml:space="preserve"> and their configuration settings</w:t>
            </w:r>
            <w:r>
              <w:rPr>
                <w:bCs/>
                <w:iCs/>
                <w:sz w:val="18"/>
                <w:szCs w:val="18"/>
              </w:rPr>
              <w:t xml:space="preserve"> identified in AC-2(</w:t>
            </w:r>
            <w:r w:rsidR="00581C05">
              <w:rPr>
                <w:bCs/>
                <w:iCs/>
                <w:sz w:val="18"/>
                <w:szCs w:val="18"/>
              </w:rPr>
              <w:t>3</w:t>
            </w:r>
            <w:r>
              <w:rPr>
                <w:bCs/>
                <w:iCs/>
                <w:sz w:val="18"/>
                <w:szCs w:val="18"/>
              </w:rPr>
              <w:t>)1.2.1</w:t>
            </w:r>
            <w:r w:rsidRPr="002502F3">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 xml:space="preserve">] </w:t>
            </w:r>
            <w:r w:rsidRPr="002502F3">
              <w:rPr>
                <w:bCs/>
                <w:iCs/>
                <w:sz w:val="18"/>
                <w:szCs w:val="18"/>
              </w:rPr>
              <w:t xml:space="preserve">testing </w:t>
            </w:r>
            <w:r>
              <w:rPr>
                <w:bCs/>
                <w:iCs/>
                <w:sz w:val="18"/>
                <w:szCs w:val="18"/>
              </w:rPr>
              <w:t xml:space="preserve">for </w:t>
            </w:r>
            <w:r w:rsidRPr="00697CBF">
              <w:rPr>
                <w:bCs/>
                <w:iCs/>
                <w:sz w:val="18"/>
                <w:szCs w:val="18"/>
              </w:rPr>
              <w:t>evidence</w:t>
            </w:r>
            <w:r w:rsidRPr="002502F3">
              <w:rPr>
                <w:bCs/>
                <w:iCs/>
                <w:sz w:val="18"/>
                <w:szCs w:val="18"/>
              </w:rPr>
              <w:t xml:space="preserve"> that the</w:t>
            </w:r>
            <w:r>
              <w:rPr>
                <w:bCs/>
                <w:iCs/>
                <w:sz w:val="18"/>
                <w:szCs w:val="18"/>
              </w:rPr>
              <w:t xml:space="preserve">se mechanisms </w:t>
            </w:r>
            <w:r w:rsidR="00740B46">
              <w:rPr>
                <w:bCs/>
                <w:iCs/>
                <w:sz w:val="18"/>
                <w:szCs w:val="18"/>
              </w:rPr>
              <w:t xml:space="preserve">are </w:t>
            </w:r>
            <w:r>
              <w:rPr>
                <w:bCs/>
                <w:iCs/>
                <w:sz w:val="18"/>
                <w:szCs w:val="18"/>
              </w:rPr>
              <w:t>operat</w:t>
            </w:r>
            <w:r w:rsidR="00740B46">
              <w:rPr>
                <w:bCs/>
                <w:iCs/>
                <w:sz w:val="18"/>
                <w:szCs w:val="18"/>
              </w:rPr>
              <w:t>ing</w:t>
            </w:r>
            <w:r>
              <w:rPr>
                <w:bCs/>
                <w:iCs/>
                <w:sz w:val="18"/>
                <w:szCs w:val="18"/>
              </w:rPr>
              <w:t xml:space="preserve"> as intended.</w:t>
            </w:r>
          </w:p>
        </w:tc>
      </w:tr>
      <w:tr w:rsidR="00B148FF" w:rsidRPr="005073C2" w:rsidTr="009C7FDF">
        <w:trPr>
          <w:cantSplit/>
          <w:trHeight w:val="89"/>
        </w:trPr>
        <w:tc>
          <w:tcPr>
            <w:tcW w:w="8640" w:type="dxa"/>
            <w:gridSpan w:val="2"/>
            <w:shd w:val="clear" w:color="auto" w:fill="E6E6E6"/>
          </w:tcPr>
          <w:p w:rsidR="00B148FF" w:rsidRPr="005073C2" w:rsidRDefault="00B148FF" w:rsidP="009C7FDF">
            <w:pPr>
              <w:autoSpaceDE w:val="0"/>
              <w:autoSpaceDN w:val="0"/>
              <w:adjustRightInd w:val="0"/>
              <w:rPr>
                <w:iCs/>
                <w:sz w:val="18"/>
                <w:szCs w:val="18"/>
              </w:rPr>
            </w:pPr>
          </w:p>
        </w:tc>
      </w:tr>
    </w:tbl>
    <w:p w:rsidR="008109EC" w:rsidRDefault="008109E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B148FF" w:rsidRPr="005073C2" w:rsidTr="009C7FDF">
        <w:trPr>
          <w:cantSplit/>
        </w:trPr>
        <w:tc>
          <w:tcPr>
            <w:tcW w:w="8640" w:type="dxa"/>
            <w:gridSpan w:val="2"/>
            <w:shd w:val="clear" w:color="auto" w:fill="CCCCCC"/>
          </w:tcPr>
          <w:p w:rsidR="00B148FF" w:rsidRPr="005073C2" w:rsidRDefault="00B148FF" w:rsidP="00911961">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SESSMENT – Control Enhancement 4</w:t>
            </w:r>
          </w:p>
        </w:tc>
      </w:tr>
      <w:tr w:rsidR="00B148FF" w:rsidRPr="003111F5" w:rsidTr="009C7FDF">
        <w:trPr>
          <w:cantSplit/>
        </w:trPr>
        <w:tc>
          <w:tcPr>
            <w:tcW w:w="1530" w:type="dxa"/>
          </w:tcPr>
          <w:p w:rsidR="00B148FF" w:rsidRPr="00D54FC9" w:rsidRDefault="00B148FF" w:rsidP="009C7FDF">
            <w:pPr>
              <w:spacing w:before="120" w:after="120"/>
              <w:rPr>
                <w:rFonts w:ascii="Arial" w:hAnsi="Arial" w:cs="Arial"/>
                <w:b/>
                <w:iCs/>
                <w:sz w:val="16"/>
                <w:szCs w:val="16"/>
              </w:rPr>
            </w:pPr>
            <w:r w:rsidRPr="00D54FC9">
              <w:rPr>
                <w:rFonts w:ascii="Arial" w:hAnsi="Arial" w:cs="Arial"/>
                <w:b/>
                <w:sz w:val="16"/>
                <w:szCs w:val="16"/>
              </w:rPr>
              <w:t xml:space="preserve">AC-2(4)     </w:t>
            </w:r>
          </w:p>
        </w:tc>
        <w:tc>
          <w:tcPr>
            <w:tcW w:w="7110" w:type="dxa"/>
          </w:tcPr>
          <w:p w:rsidR="00B148FF" w:rsidRPr="00D54FC9" w:rsidRDefault="00B148FF" w:rsidP="009C7FDF">
            <w:pPr>
              <w:pStyle w:val="control-name"/>
              <w:spacing w:before="120"/>
              <w:rPr>
                <w:highlight w:val="yellow"/>
              </w:rPr>
            </w:pPr>
            <w:r>
              <w:t>ACCOUNT MANAGEMENT</w:t>
            </w:r>
          </w:p>
        </w:tc>
      </w:tr>
      <w:tr w:rsidR="00B148FF" w:rsidRPr="005073C2" w:rsidTr="009C7FDF">
        <w:trPr>
          <w:cantSplit/>
          <w:trHeight w:val="3244"/>
        </w:trPr>
        <w:tc>
          <w:tcPr>
            <w:tcW w:w="1530" w:type="dxa"/>
          </w:tcPr>
          <w:p w:rsidR="00B148FF" w:rsidRDefault="00B148FF" w:rsidP="009C7FDF">
            <w:pPr>
              <w:tabs>
                <w:tab w:val="left" w:pos="910"/>
              </w:tabs>
              <w:spacing w:before="120" w:after="120"/>
              <w:rPr>
                <w:rFonts w:ascii="Arial" w:hAnsi="Arial" w:cs="Arial"/>
                <w:b/>
                <w:iCs/>
                <w:sz w:val="16"/>
                <w:szCs w:val="16"/>
              </w:rPr>
            </w:pPr>
          </w:p>
          <w:p w:rsidR="00B148FF" w:rsidRDefault="00B148FF" w:rsidP="009C7FDF">
            <w:pPr>
              <w:tabs>
                <w:tab w:val="left" w:pos="910"/>
              </w:tabs>
              <w:spacing w:before="120" w:after="120"/>
              <w:rPr>
                <w:rFonts w:ascii="Arial" w:hAnsi="Arial" w:cs="Arial"/>
                <w:b/>
                <w:iCs/>
                <w:sz w:val="16"/>
                <w:szCs w:val="16"/>
              </w:rPr>
            </w:pPr>
            <w:r w:rsidRPr="00D54FC9">
              <w:rPr>
                <w:rFonts w:ascii="Arial" w:hAnsi="Arial" w:cs="Arial"/>
                <w:b/>
                <w:iCs/>
                <w:sz w:val="16"/>
                <w:szCs w:val="16"/>
              </w:rPr>
              <w:t>AC-2</w:t>
            </w:r>
            <w:r w:rsidRPr="00D54FC9">
              <w:rPr>
                <w:rFonts w:ascii="Arial Bold" w:hAnsi="Arial Bold" w:cs="Arial"/>
                <w:b/>
                <w:iCs/>
                <w:sz w:val="16"/>
                <w:szCs w:val="16"/>
              </w:rPr>
              <w:t>(4</w:t>
            </w:r>
            <w:r w:rsidRPr="00D54FC9">
              <w:rPr>
                <w:rFonts w:ascii="Arial" w:hAnsi="Arial" w:cs="Arial"/>
                <w:b/>
                <w:iCs/>
                <w:sz w:val="16"/>
                <w:szCs w:val="16"/>
              </w:rPr>
              <w:t>).1</w:t>
            </w:r>
            <w:r w:rsidRPr="00D54FC9">
              <w:rPr>
                <w:rFonts w:ascii="Arial" w:hAnsi="Arial" w:cs="Arial"/>
                <w:b/>
                <w:iCs/>
                <w:sz w:val="16"/>
                <w:szCs w:val="16"/>
              </w:rPr>
              <w:tab/>
            </w:r>
          </w:p>
          <w:p w:rsidR="00B148FF" w:rsidRDefault="00B148FF" w:rsidP="009C7FDF">
            <w:pPr>
              <w:tabs>
                <w:tab w:val="left" w:pos="910"/>
              </w:tabs>
              <w:spacing w:before="100" w:after="80"/>
              <w:rPr>
                <w:rFonts w:ascii="Arial" w:hAnsi="Arial" w:cs="Arial"/>
                <w:b/>
                <w:iCs/>
                <w:sz w:val="16"/>
                <w:szCs w:val="16"/>
              </w:rPr>
            </w:pPr>
            <w:r>
              <w:rPr>
                <w:rFonts w:ascii="Arial" w:hAnsi="Arial" w:cs="Arial"/>
                <w:b/>
                <w:iCs/>
                <w:sz w:val="16"/>
                <w:szCs w:val="16"/>
              </w:rPr>
              <w:t>AC-2(4</w:t>
            </w:r>
            <w:r w:rsidRPr="00D54FC9">
              <w:rPr>
                <w:rFonts w:ascii="Arial" w:hAnsi="Arial" w:cs="Arial"/>
                <w:b/>
                <w:iCs/>
                <w:sz w:val="16"/>
                <w:szCs w:val="16"/>
              </w:rPr>
              <w:t>).1</w:t>
            </w:r>
            <w:r>
              <w:rPr>
                <w:rFonts w:ascii="Arial" w:hAnsi="Arial" w:cs="Arial"/>
                <w:b/>
                <w:iCs/>
                <w:sz w:val="16"/>
                <w:szCs w:val="16"/>
              </w:rPr>
              <w:t>.1</w:t>
            </w:r>
          </w:p>
          <w:p w:rsidR="00B9211E" w:rsidRDefault="00B9211E" w:rsidP="00FF57B7">
            <w:pPr>
              <w:tabs>
                <w:tab w:val="left" w:pos="910"/>
              </w:tabs>
              <w:spacing w:before="120" w:after="120"/>
              <w:rPr>
                <w:rFonts w:ascii="Arial" w:hAnsi="Arial" w:cs="Arial"/>
                <w:b/>
                <w:iCs/>
                <w:sz w:val="16"/>
                <w:szCs w:val="16"/>
              </w:rPr>
            </w:pPr>
          </w:p>
          <w:p w:rsidR="00B9211E" w:rsidRDefault="00B9211E" w:rsidP="00FF57B7">
            <w:pPr>
              <w:tabs>
                <w:tab w:val="left" w:pos="910"/>
              </w:tabs>
              <w:spacing w:before="120" w:after="120"/>
              <w:rPr>
                <w:rFonts w:ascii="Arial" w:hAnsi="Arial" w:cs="Arial"/>
                <w:b/>
                <w:iCs/>
                <w:sz w:val="16"/>
                <w:szCs w:val="16"/>
              </w:rPr>
            </w:pPr>
          </w:p>
          <w:p w:rsidR="00B9211E" w:rsidRDefault="00B9211E" w:rsidP="00FF57B7">
            <w:pPr>
              <w:tabs>
                <w:tab w:val="left" w:pos="910"/>
              </w:tabs>
              <w:spacing w:before="120" w:after="120"/>
              <w:rPr>
                <w:rFonts w:ascii="Arial" w:hAnsi="Arial" w:cs="Arial"/>
                <w:b/>
                <w:iCs/>
                <w:sz w:val="16"/>
                <w:szCs w:val="16"/>
              </w:rPr>
            </w:pPr>
          </w:p>
          <w:p w:rsidR="00B148FF" w:rsidRPr="00D54FC9" w:rsidRDefault="00FF57B7" w:rsidP="00B9211E">
            <w:pPr>
              <w:tabs>
                <w:tab w:val="left" w:pos="910"/>
              </w:tabs>
              <w:spacing w:before="280" w:after="120" w:line="360" w:lineRule="auto"/>
              <w:rPr>
                <w:rFonts w:ascii="Arial" w:hAnsi="Arial" w:cs="Arial"/>
                <w:b/>
                <w:sz w:val="16"/>
                <w:szCs w:val="16"/>
              </w:rPr>
            </w:pPr>
            <w:r>
              <w:rPr>
                <w:rFonts w:ascii="Arial" w:hAnsi="Arial" w:cs="Arial"/>
                <w:b/>
                <w:iCs/>
                <w:sz w:val="16"/>
                <w:szCs w:val="16"/>
              </w:rPr>
              <w:t>AC-2(4).1.2</w:t>
            </w:r>
            <w:r w:rsidR="00B148FF" w:rsidRPr="00D54FC9">
              <w:rPr>
                <w:rFonts w:ascii="Arial" w:hAnsi="Arial" w:cs="Arial"/>
                <w:b/>
                <w:iCs/>
                <w:sz w:val="16"/>
                <w:szCs w:val="16"/>
              </w:rPr>
              <w:tab/>
            </w:r>
          </w:p>
        </w:tc>
        <w:tc>
          <w:tcPr>
            <w:tcW w:w="7110" w:type="dxa"/>
          </w:tcPr>
          <w:p w:rsidR="00B148FF" w:rsidRPr="00D54FC9" w:rsidRDefault="00B148FF"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B148FF" w:rsidRPr="00D54FC9" w:rsidRDefault="00B148FF"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w:t>
            </w:r>
          </w:p>
          <w:p w:rsidR="00B148FF" w:rsidRPr="002266C4" w:rsidRDefault="00B148FF" w:rsidP="00911961">
            <w:pPr>
              <w:numPr>
                <w:ilvl w:val="0"/>
                <w:numId w:val="15"/>
              </w:numPr>
              <w:autoSpaceDE w:val="0"/>
              <w:autoSpaceDN w:val="0"/>
              <w:adjustRightInd w:val="0"/>
              <w:spacing w:before="60" w:after="60"/>
              <w:rPr>
                <w:i/>
                <w:sz w:val="20"/>
                <w:szCs w:val="20"/>
              </w:rPr>
            </w:pPr>
            <w:r w:rsidRPr="00D54FC9">
              <w:rPr>
                <w:i/>
                <w:iCs/>
                <w:sz w:val="20"/>
              </w:rPr>
              <w:t>the information system automatically audits</w:t>
            </w:r>
            <w:r w:rsidR="00184E0C">
              <w:rPr>
                <w:i/>
                <w:iCs/>
                <w:sz w:val="20"/>
              </w:rPr>
              <w:t xml:space="preserve"> account</w:t>
            </w:r>
            <w:r>
              <w:rPr>
                <w:i/>
                <w:iCs/>
                <w:sz w:val="20"/>
              </w:rPr>
              <w:t>:</w:t>
            </w:r>
          </w:p>
          <w:p w:rsidR="00B148FF" w:rsidRDefault="00B148FF" w:rsidP="00911961">
            <w:pPr>
              <w:numPr>
                <w:ilvl w:val="1"/>
                <w:numId w:val="3"/>
              </w:numPr>
              <w:tabs>
                <w:tab w:val="clear" w:pos="1440"/>
              </w:tabs>
              <w:autoSpaceDE w:val="0"/>
              <w:autoSpaceDN w:val="0"/>
              <w:adjustRightInd w:val="0"/>
              <w:spacing w:before="60"/>
              <w:ind w:left="706" w:hanging="270"/>
              <w:rPr>
                <w:i/>
                <w:sz w:val="20"/>
                <w:szCs w:val="20"/>
              </w:rPr>
            </w:pPr>
            <w:r w:rsidRPr="002266C4">
              <w:rPr>
                <w:i/>
                <w:iCs/>
                <w:sz w:val="20"/>
              </w:rPr>
              <w:t>creation;</w:t>
            </w:r>
          </w:p>
          <w:p w:rsidR="00B148FF" w:rsidRDefault="00B148FF" w:rsidP="00911961">
            <w:pPr>
              <w:numPr>
                <w:ilvl w:val="1"/>
                <w:numId w:val="3"/>
              </w:numPr>
              <w:tabs>
                <w:tab w:val="clear" w:pos="1440"/>
              </w:tabs>
              <w:autoSpaceDE w:val="0"/>
              <w:autoSpaceDN w:val="0"/>
              <w:adjustRightInd w:val="0"/>
              <w:spacing w:before="60"/>
              <w:ind w:left="706" w:hanging="270"/>
              <w:rPr>
                <w:i/>
                <w:sz w:val="20"/>
                <w:szCs w:val="20"/>
              </w:rPr>
            </w:pPr>
            <w:r w:rsidRPr="002266C4">
              <w:rPr>
                <w:i/>
                <w:iCs/>
                <w:sz w:val="20"/>
              </w:rPr>
              <w:t>modification;</w:t>
            </w:r>
          </w:p>
          <w:p w:rsidR="00B148FF" w:rsidRDefault="00B148FF" w:rsidP="00911961">
            <w:pPr>
              <w:numPr>
                <w:ilvl w:val="1"/>
                <w:numId w:val="3"/>
              </w:numPr>
              <w:tabs>
                <w:tab w:val="clear" w:pos="1440"/>
              </w:tabs>
              <w:autoSpaceDE w:val="0"/>
              <w:autoSpaceDN w:val="0"/>
              <w:adjustRightInd w:val="0"/>
              <w:spacing w:before="60"/>
              <w:ind w:left="706" w:hanging="270"/>
              <w:rPr>
                <w:i/>
                <w:sz w:val="20"/>
                <w:szCs w:val="20"/>
              </w:rPr>
            </w:pPr>
            <w:r w:rsidRPr="002266C4">
              <w:rPr>
                <w:i/>
                <w:iCs/>
                <w:sz w:val="20"/>
              </w:rPr>
              <w:t>disabling; and</w:t>
            </w:r>
          </w:p>
          <w:p w:rsidR="00B148FF" w:rsidRPr="002266C4" w:rsidRDefault="00B148FF" w:rsidP="00911961">
            <w:pPr>
              <w:numPr>
                <w:ilvl w:val="1"/>
                <w:numId w:val="3"/>
              </w:numPr>
              <w:tabs>
                <w:tab w:val="clear" w:pos="1440"/>
              </w:tabs>
              <w:autoSpaceDE w:val="0"/>
              <w:autoSpaceDN w:val="0"/>
              <w:adjustRightInd w:val="0"/>
              <w:spacing w:before="60"/>
              <w:ind w:left="706" w:hanging="270"/>
              <w:rPr>
                <w:i/>
                <w:sz w:val="20"/>
                <w:szCs w:val="20"/>
              </w:rPr>
            </w:pPr>
            <w:r w:rsidRPr="002266C4">
              <w:rPr>
                <w:i/>
                <w:iCs/>
                <w:sz w:val="20"/>
              </w:rPr>
              <w:t>termination actions</w:t>
            </w:r>
            <w:r w:rsidRPr="002266C4">
              <w:rPr>
                <w:i/>
                <w:sz w:val="20"/>
                <w:szCs w:val="20"/>
              </w:rPr>
              <w:t>; and</w:t>
            </w:r>
          </w:p>
          <w:p w:rsidR="00B148FF" w:rsidRPr="00D54FC9" w:rsidRDefault="00B148FF" w:rsidP="00911961">
            <w:pPr>
              <w:numPr>
                <w:ilvl w:val="0"/>
                <w:numId w:val="15"/>
              </w:numPr>
              <w:autoSpaceDE w:val="0"/>
              <w:autoSpaceDN w:val="0"/>
              <w:adjustRightInd w:val="0"/>
              <w:spacing w:before="60" w:after="60"/>
              <w:rPr>
                <w:i/>
                <w:sz w:val="20"/>
                <w:szCs w:val="20"/>
              </w:rPr>
            </w:pPr>
            <w:proofErr w:type="gramStart"/>
            <w:r w:rsidRPr="00D54FC9">
              <w:rPr>
                <w:i/>
                <w:iCs/>
                <w:sz w:val="20"/>
              </w:rPr>
              <w:t>the</w:t>
            </w:r>
            <w:proofErr w:type="gramEnd"/>
            <w:r w:rsidRPr="00D54FC9">
              <w:rPr>
                <w:i/>
                <w:iCs/>
                <w:sz w:val="20"/>
              </w:rPr>
              <w:t xml:space="preserve"> information system notifies, as required, appropriate individuals.</w:t>
            </w:r>
          </w:p>
          <w:p w:rsidR="00B148FF" w:rsidRPr="00EE5A3F" w:rsidRDefault="00B148FF" w:rsidP="009C7FDF">
            <w:pPr>
              <w:autoSpaceDE w:val="0"/>
              <w:autoSpaceDN w:val="0"/>
              <w:adjustRightInd w:val="0"/>
              <w:spacing w:before="120"/>
              <w:rPr>
                <w:rFonts w:ascii="Arial Bold" w:hAnsi="Arial Bold" w:cs="Arial"/>
                <w:iCs/>
                <w:smallCaps/>
                <w:sz w:val="20"/>
                <w:szCs w:val="20"/>
              </w:rPr>
            </w:pPr>
            <w:r w:rsidRPr="00EE5A3F">
              <w:rPr>
                <w:rFonts w:ascii="Arial Bold" w:hAnsi="Arial Bold" w:cs="Arial"/>
                <w:b/>
                <w:iCs/>
                <w:sz w:val="16"/>
                <w:szCs w:val="16"/>
              </w:rPr>
              <w:t>POTENTIAL ASSESSMENT METHODS AND OBJECTS:</w:t>
            </w:r>
          </w:p>
          <w:p w:rsidR="00B148FF" w:rsidRPr="00EE5A3F" w:rsidRDefault="00B148FF" w:rsidP="009C7FDF">
            <w:pPr>
              <w:spacing w:before="60" w:after="60"/>
              <w:ind w:left="749" w:hanging="749"/>
              <w:rPr>
                <w:rFonts w:ascii="Arial" w:hAnsi="Arial" w:cs="Arial"/>
                <w:iCs/>
                <w:sz w:val="16"/>
                <w:szCs w:val="16"/>
              </w:rPr>
            </w:pPr>
            <w:r w:rsidRPr="00EE5A3F">
              <w:rPr>
                <w:rFonts w:ascii="Arial" w:hAnsi="Arial" w:cs="Arial"/>
                <w:b/>
                <w:bCs/>
                <w:iCs/>
                <w:sz w:val="16"/>
                <w:szCs w:val="16"/>
              </w:rPr>
              <w:t>Examine</w:t>
            </w:r>
            <w:r w:rsidRPr="00EE5A3F">
              <w:rPr>
                <w:rFonts w:ascii="Arial" w:hAnsi="Arial" w:cs="Arial"/>
                <w:bCs/>
                <w:iCs/>
                <w:sz w:val="16"/>
                <w:szCs w:val="16"/>
              </w:rPr>
              <w:t>: [</w:t>
            </w:r>
            <w:r w:rsidRPr="00EE5A3F">
              <w:rPr>
                <w:rFonts w:ascii="Arial" w:hAnsi="Arial" w:cs="Arial"/>
                <w:bCs/>
                <w:i/>
                <w:iCs/>
                <w:smallCaps/>
                <w:sz w:val="16"/>
                <w:szCs w:val="16"/>
              </w:rPr>
              <w:t>select from:</w:t>
            </w:r>
            <w:r w:rsidRPr="00EE5A3F">
              <w:rPr>
                <w:rFonts w:ascii="Arial" w:hAnsi="Arial" w:cs="Arial"/>
                <w:iCs/>
                <w:sz w:val="16"/>
                <w:szCs w:val="16"/>
              </w:rPr>
              <w:t xml:space="preserve"> Procedures addressing account management; information system design documentation; information system </w:t>
            </w:r>
            <w:r w:rsidRPr="00EE5A3F">
              <w:rPr>
                <w:rFonts w:ascii="Arial" w:hAnsi="Arial" w:cs="Arial"/>
                <w:iCs/>
                <w:color w:val="000000"/>
                <w:sz w:val="16"/>
                <w:szCs w:val="16"/>
              </w:rPr>
              <w:t>configuration settings and associated documentation; information system audit records; other</w:t>
            </w:r>
            <w:r w:rsidRPr="00EE5A3F">
              <w:rPr>
                <w:rFonts w:ascii="Arial" w:hAnsi="Arial" w:cs="Arial"/>
                <w:iCs/>
                <w:sz w:val="16"/>
                <w:szCs w:val="16"/>
              </w:rPr>
              <w:t xml:space="preserve"> relevant documents or records].</w:t>
            </w:r>
          </w:p>
          <w:p w:rsidR="00B148FF" w:rsidRPr="00D54FC9" w:rsidRDefault="00B148FF" w:rsidP="009C7FDF">
            <w:pPr>
              <w:autoSpaceDE w:val="0"/>
              <w:autoSpaceDN w:val="0"/>
              <w:adjustRightInd w:val="0"/>
              <w:spacing w:before="60" w:after="120"/>
              <w:ind w:left="418" w:hanging="418"/>
              <w:rPr>
                <w:rFonts w:ascii="Arial Bold" w:hAnsi="Arial Bold" w:cs="Arial"/>
                <w:b/>
                <w:iCs/>
                <w:smallCaps/>
                <w:sz w:val="20"/>
                <w:szCs w:val="20"/>
                <w:highlight w:val="yellow"/>
              </w:rPr>
            </w:pPr>
            <w:r w:rsidRPr="00EE5A3F">
              <w:rPr>
                <w:rFonts w:ascii="Arial" w:hAnsi="Arial" w:cs="Arial"/>
                <w:b/>
                <w:bCs/>
                <w:iCs/>
                <w:sz w:val="16"/>
                <w:szCs w:val="16"/>
              </w:rPr>
              <w:t>Test</w:t>
            </w:r>
            <w:r w:rsidRPr="00EE5A3F">
              <w:rPr>
                <w:rFonts w:ascii="Arial" w:hAnsi="Arial" w:cs="Arial"/>
                <w:bCs/>
                <w:iCs/>
                <w:sz w:val="16"/>
                <w:szCs w:val="16"/>
              </w:rPr>
              <w:t>: [</w:t>
            </w:r>
            <w:r w:rsidRPr="00EE5A3F">
              <w:rPr>
                <w:rFonts w:ascii="Arial" w:hAnsi="Arial" w:cs="Arial"/>
                <w:bCs/>
                <w:i/>
                <w:iCs/>
                <w:smallCaps/>
                <w:sz w:val="16"/>
                <w:szCs w:val="16"/>
              </w:rPr>
              <w:t>select from:</w:t>
            </w:r>
            <w:r w:rsidRPr="00EE5A3F">
              <w:rPr>
                <w:rFonts w:ascii="Arial" w:hAnsi="Arial" w:cs="Arial"/>
                <w:bCs/>
                <w:iCs/>
                <w:sz w:val="16"/>
                <w:szCs w:val="16"/>
              </w:rPr>
              <w:t xml:space="preserve"> Automated mechanisms implementing account </w:t>
            </w:r>
            <w:r w:rsidRPr="00EE5A3F">
              <w:rPr>
                <w:rFonts w:ascii="Arial" w:hAnsi="Arial" w:cs="Arial"/>
                <w:bCs/>
                <w:iCs/>
                <w:color w:val="000000"/>
                <w:sz w:val="16"/>
                <w:szCs w:val="16"/>
              </w:rPr>
              <w:t>management functions].</w:t>
            </w:r>
          </w:p>
        </w:tc>
      </w:tr>
      <w:tr w:rsidR="00B148FF" w:rsidRPr="005073C2" w:rsidTr="009C7FDF">
        <w:trPr>
          <w:cantSplit/>
        </w:trPr>
        <w:tc>
          <w:tcPr>
            <w:tcW w:w="8640" w:type="dxa"/>
            <w:gridSpan w:val="2"/>
          </w:tcPr>
          <w:p w:rsidR="00B148FF" w:rsidRPr="005073C2" w:rsidRDefault="00B148FF" w:rsidP="009C7FDF">
            <w:pPr>
              <w:spacing w:before="60" w:after="40"/>
            </w:pPr>
            <w:r w:rsidRPr="005073C2">
              <w:rPr>
                <w:rFonts w:ascii="Arial" w:hAnsi="Arial" w:cs="Arial"/>
                <w:b/>
                <w:iCs/>
                <w:sz w:val="16"/>
                <w:szCs w:val="16"/>
              </w:rPr>
              <w:t>Additional Assessment Case Information</w:t>
            </w:r>
          </w:p>
        </w:tc>
      </w:tr>
      <w:tr w:rsidR="00B148FF" w:rsidRPr="005073C2" w:rsidTr="0087313D">
        <w:trPr>
          <w:cantSplit/>
        </w:trPr>
        <w:tc>
          <w:tcPr>
            <w:tcW w:w="1530" w:type="dxa"/>
            <w:tcBorders>
              <w:bottom w:val="single" w:sz="4" w:space="0" w:color="auto"/>
            </w:tcBorders>
            <w:shd w:val="clear" w:color="auto" w:fill="D9D9D9" w:themeFill="background1" w:themeFillShade="D9"/>
          </w:tcPr>
          <w:p w:rsidR="00B148FF" w:rsidRPr="005073C2" w:rsidRDefault="00B148FF" w:rsidP="009C7FDF"/>
        </w:tc>
        <w:tc>
          <w:tcPr>
            <w:tcW w:w="7110" w:type="dxa"/>
            <w:tcBorders>
              <w:bottom w:val="single" w:sz="4" w:space="0" w:color="auto"/>
            </w:tcBorders>
          </w:tcPr>
          <w:p w:rsidR="00B148FF" w:rsidRPr="005073C2" w:rsidRDefault="00B148FF"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90AF6" w:rsidRDefault="00B148FF" w:rsidP="009C7FDF">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 xml:space="preserve">precursor controls:  </w:t>
            </w:r>
            <w:r w:rsidR="00590AF6" w:rsidRPr="005C48CD">
              <w:rPr>
                <w:rFonts w:ascii="Arial" w:hAnsi="Arial" w:cs="Arial"/>
                <w:iCs/>
                <w:smallCaps/>
                <w:sz w:val="16"/>
                <w:szCs w:val="16"/>
              </w:rPr>
              <w:t>PL-2</w:t>
            </w:r>
          </w:p>
          <w:p w:rsidR="00590AF6" w:rsidRDefault="00B148FF" w:rsidP="009C7FDF">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590AF6" w:rsidRPr="005C48CD">
              <w:rPr>
                <w:rFonts w:ascii="Arial" w:hAnsi="Arial" w:cs="Arial"/>
                <w:iCs/>
                <w:smallCaps/>
                <w:sz w:val="16"/>
                <w:szCs w:val="16"/>
              </w:rPr>
              <w:t>AU-2, AU-3, AU-6, AU-7</w:t>
            </w:r>
            <w:r w:rsidR="00184E0C">
              <w:rPr>
                <w:rFonts w:ascii="Arial" w:hAnsi="Arial" w:cs="Arial"/>
                <w:iCs/>
                <w:smallCaps/>
                <w:sz w:val="16"/>
                <w:szCs w:val="16"/>
              </w:rPr>
              <w:t>, CM-6</w:t>
            </w:r>
          </w:p>
          <w:p w:rsidR="00B148FF" w:rsidRPr="002F5405" w:rsidRDefault="00B148FF"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90AF6" w:rsidRPr="005C48CD">
              <w:rPr>
                <w:rFonts w:ascii="Arial" w:hAnsi="Arial" w:cs="Arial"/>
                <w:iCs/>
                <w:smallCaps/>
                <w:sz w:val="16"/>
                <w:szCs w:val="16"/>
              </w:rPr>
              <w:t>AC-3, AC-4, AC-5, AC-6, AC-7, AC-9, AC-10, AC-13</w:t>
            </w:r>
          </w:p>
        </w:tc>
      </w:tr>
      <w:tr w:rsidR="00B148FF" w:rsidRPr="005073C2" w:rsidTr="009C7FDF">
        <w:trPr>
          <w:cantSplit/>
        </w:trPr>
        <w:tc>
          <w:tcPr>
            <w:tcW w:w="1530" w:type="dxa"/>
            <w:tcBorders>
              <w:bottom w:val="single" w:sz="4" w:space="0" w:color="auto"/>
            </w:tcBorders>
            <w:shd w:val="clear" w:color="auto" w:fill="CCCCCC"/>
          </w:tcPr>
          <w:p w:rsidR="00B148FF" w:rsidRPr="005073C2" w:rsidRDefault="00B148FF"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B148FF" w:rsidRPr="005073C2" w:rsidRDefault="00B148FF"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590AF6" w:rsidRPr="005073C2" w:rsidTr="009C7FDF">
        <w:trPr>
          <w:cantSplit/>
        </w:trPr>
        <w:tc>
          <w:tcPr>
            <w:tcW w:w="1530" w:type="dxa"/>
          </w:tcPr>
          <w:p w:rsidR="00590AF6" w:rsidRDefault="00590AF6" w:rsidP="009C7FDF">
            <w:pPr>
              <w:spacing w:before="60" w:after="60"/>
              <w:rPr>
                <w:rFonts w:ascii="Arial Bold" w:hAnsi="Arial Bold" w:cs="Arial"/>
                <w:b/>
                <w:iCs/>
                <w:sz w:val="16"/>
                <w:szCs w:val="16"/>
              </w:rPr>
            </w:pPr>
            <w:r>
              <w:rPr>
                <w:rFonts w:ascii="Arial Bold" w:hAnsi="Arial Bold" w:cs="Arial"/>
                <w:b/>
                <w:iCs/>
                <w:sz w:val="16"/>
                <w:szCs w:val="16"/>
              </w:rPr>
              <w:t>AC-2(4).1.1.1</w:t>
            </w:r>
          </w:p>
          <w:p w:rsidR="00B9211E" w:rsidRDefault="00B9211E" w:rsidP="008C4884">
            <w:pPr>
              <w:tabs>
                <w:tab w:val="left" w:pos="910"/>
              </w:tabs>
              <w:spacing w:line="360" w:lineRule="auto"/>
              <w:rPr>
                <w:rFonts w:ascii="Arial" w:hAnsi="Arial" w:cs="Arial"/>
                <w:b/>
                <w:iCs/>
                <w:sz w:val="16"/>
                <w:szCs w:val="16"/>
              </w:rPr>
            </w:pPr>
          </w:p>
          <w:p w:rsidR="00B9211E" w:rsidRDefault="00B9211E" w:rsidP="008C4884">
            <w:pPr>
              <w:tabs>
                <w:tab w:val="left" w:pos="910"/>
              </w:tabs>
              <w:spacing w:line="360" w:lineRule="auto"/>
              <w:rPr>
                <w:rFonts w:ascii="Arial" w:hAnsi="Arial" w:cs="Arial"/>
                <w:b/>
                <w:iCs/>
                <w:sz w:val="16"/>
                <w:szCs w:val="16"/>
              </w:rPr>
            </w:pPr>
          </w:p>
          <w:p w:rsidR="00B9211E" w:rsidRDefault="00B9211E" w:rsidP="00B9211E">
            <w:pPr>
              <w:tabs>
                <w:tab w:val="left" w:pos="910"/>
              </w:tabs>
              <w:spacing w:before="20" w:after="20"/>
              <w:rPr>
                <w:rFonts w:ascii="Arial" w:hAnsi="Arial" w:cs="Arial"/>
                <w:b/>
                <w:iCs/>
                <w:sz w:val="16"/>
                <w:szCs w:val="16"/>
              </w:rPr>
            </w:pPr>
            <w:r w:rsidRPr="00FF0672">
              <w:rPr>
                <w:rFonts w:ascii="Arial" w:hAnsi="Arial" w:cs="Arial"/>
                <w:b/>
                <w:iCs/>
                <w:sz w:val="16"/>
                <w:szCs w:val="16"/>
              </w:rPr>
              <w:t>AC</w:t>
            </w:r>
            <w:r>
              <w:rPr>
                <w:rFonts w:ascii="Arial" w:hAnsi="Arial" w:cs="Arial"/>
                <w:b/>
                <w:iCs/>
                <w:sz w:val="16"/>
                <w:szCs w:val="16"/>
              </w:rPr>
              <w:t>-2(4</w:t>
            </w:r>
            <w:r w:rsidRPr="00D54FC9">
              <w:rPr>
                <w:rFonts w:ascii="Arial" w:hAnsi="Arial" w:cs="Arial"/>
                <w:b/>
                <w:iCs/>
                <w:sz w:val="16"/>
                <w:szCs w:val="16"/>
              </w:rPr>
              <w:t>).1</w:t>
            </w:r>
            <w:r>
              <w:rPr>
                <w:rFonts w:ascii="Arial" w:hAnsi="Arial" w:cs="Arial"/>
                <w:b/>
                <w:iCs/>
                <w:sz w:val="16"/>
                <w:szCs w:val="16"/>
              </w:rPr>
              <w:t>.1.</w:t>
            </w:r>
            <w:r w:rsidR="00FF0672">
              <w:rPr>
                <w:rFonts w:ascii="Arial" w:hAnsi="Arial" w:cs="Arial"/>
                <w:b/>
                <w:iCs/>
                <w:sz w:val="16"/>
                <w:szCs w:val="16"/>
              </w:rPr>
              <w:t>1.</w:t>
            </w:r>
            <w:r>
              <w:rPr>
                <w:rFonts w:ascii="Arial" w:hAnsi="Arial" w:cs="Arial"/>
                <w:b/>
                <w:iCs/>
                <w:sz w:val="16"/>
                <w:szCs w:val="16"/>
              </w:rPr>
              <w:t>a</w:t>
            </w:r>
          </w:p>
          <w:p w:rsidR="00B9211E" w:rsidRDefault="00B9211E" w:rsidP="00FF0672">
            <w:pPr>
              <w:tabs>
                <w:tab w:val="left" w:pos="910"/>
              </w:tabs>
              <w:spacing w:before="100" w:after="20"/>
              <w:rPr>
                <w:rFonts w:ascii="Arial" w:hAnsi="Arial" w:cs="Arial"/>
                <w:b/>
                <w:iCs/>
                <w:sz w:val="16"/>
                <w:szCs w:val="16"/>
              </w:rPr>
            </w:pPr>
            <w:r>
              <w:rPr>
                <w:rFonts w:ascii="Arial" w:hAnsi="Arial" w:cs="Arial"/>
                <w:b/>
                <w:iCs/>
                <w:sz w:val="16"/>
                <w:szCs w:val="16"/>
              </w:rPr>
              <w:t>AC-2(4</w:t>
            </w:r>
            <w:r w:rsidRPr="00D54FC9">
              <w:rPr>
                <w:rFonts w:ascii="Arial" w:hAnsi="Arial" w:cs="Arial"/>
                <w:b/>
                <w:iCs/>
                <w:sz w:val="16"/>
                <w:szCs w:val="16"/>
              </w:rPr>
              <w:t>).1</w:t>
            </w:r>
            <w:r>
              <w:rPr>
                <w:rFonts w:ascii="Arial" w:hAnsi="Arial" w:cs="Arial"/>
                <w:b/>
                <w:iCs/>
                <w:sz w:val="16"/>
                <w:szCs w:val="16"/>
              </w:rPr>
              <w:t>.1.</w:t>
            </w:r>
            <w:r w:rsidR="00FF0672">
              <w:rPr>
                <w:rFonts w:ascii="Arial" w:hAnsi="Arial" w:cs="Arial"/>
                <w:b/>
                <w:iCs/>
                <w:sz w:val="16"/>
                <w:szCs w:val="16"/>
              </w:rPr>
              <w:t>1.</w:t>
            </w:r>
            <w:r>
              <w:rPr>
                <w:rFonts w:ascii="Arial" w:hAnsi="Arial" w:cs="Arial"/>
                <w:b/>
                <w:iCs/>
                <w:sz w:val="16"/>
                <w:szCs w:val="16"/>
              </w:rPr>
              <w:t>b</w:t>
            </w:r>
          </w:p>
          <w:p w:rsidR="00B9211E" w:rsidRDefault="00B9211E" w:rsidP="00FF0672">
            <w:pPr>
              <w:tabs>
                <w:tab w:val="left" w:pos="910"/>
              </w:tabs>
              <w:spacing w:before="80" w:after="20"/>
              <w:rPr>
                <w:rFonts w:ascii="Arial" w:hAnsi="Arial" w:cs="Arial"/>
                <w:b/>
                <w:iCs/>
                <w:sz w:val="16"/>
                <w:szCs w:val="16"/>
              </w:rPr>
            </w:pPr>
            <w:r>
              <w:rPr>
                <w:rFonts w:ascii="Arial" w:hAnsi="Arial" w:cs="Arial"/>
                <w:b/>
                <w:iCs/>
                <w:sz w:val="16"/>
                <w:szCs w:val="16"/>
              </w:rPr>
              <w:t>AC-2(4</w:t>
            </w:r>
            <w:r w:rsidRPr="00D54FC9">
              <w:rPr>
                <w:rFonts w:ascii="Arial" w:hAnsi="Arial" w:cs="Arial"/>
                <w:b/>
                <w:iCs/>
                <w:sz w:val="16"/>
                <w:szCs w:val="16"/>
              </w:rPr>
              <w:t>).1</w:t>
            </w:r>
            <w:r>
              <w:rPr>
                <w:rFonts w:ascii="Arial" w:hAnsi="Arial" w:cs="Arial"/>
                <w:b/>
                <w:iCs/>
                <w:sz w:val="16"/>
                <w:szCs w:val="16"/>
              </w:rPr>
              <w:t>.1.</w:t>
            </w:r>
            <w:r w:rsidR="00FF0672">
              <w:rPr>
                <w:rFonts w:ascii="Arial" w:hAnsi="Arial" w:cs="Arial"/>
                <w:b/>
                <w:iCs/>
                <w:sz w:val="16"/>
                <w:szCs w:val="16"/>
              </w:rPr>
              <w:t>1.</w:t>
            </w:r>
            <w:r>
              <w:rPr>
                <w:rFonts w:ascii="Arial" w:hAnsi="Arial" w:cs="Arial"/>
                <w:b/>
                <w:iCs/>
                <w:sz w:val="16"/>
                <w:szCs w:val="16"/>
              </w:rPr>
              <w:t>c</w:t>
            </w:r>
          </w:p>
          <w:p w:rsidR="00184E0C" w:rsidRPr="005073C2" w:rsidRDefault="00B9211E" w:rsidP="00FF0672">
            <w:pPr>
              <w:tabs>
                <w:tab w:val="left" w:pos="910"/>
              </w:tabs>
              <w:spacing w:before="80" w:after="20"/>
              <w:rPr>
                <w:rFonts w:ascii="Arial" w:hAnsi="Arial" w:cs="Arial"/>
                <w:b/>
                <w:iCs/>
                <w:sz w:val="16"/>
                <w:szCs w:val="16"/>
              </w:rPr>
            </w:pPr>
            <w:r>
              <w:rPr>
                <w:rFonts w:ascii="Arial" w:hAnsi="Arial" w:cs="Arial"/>
                <w:b/>
                <w:iCs/>
                <w:sz w:val="16"/>
                <w:szCs w:val="16"/>
              </w:rPr>
              <w:t>AC-2(4</w:t>
            </w:r>
            <w:r w:rsidRPr="00D54FC9">
              <w:rPr>
                <w:rFonts w:ascii="Arial" w:hAnsi="Arial" w:cs="Arial"/>
                <w:b/>
                <w:iCs/>
                <w:sz w:val="16"/>
                <w:szCs w:val="16"/>
              </w:rPr>
              <w:t>).1</w:t>
            </w:r>
            <w:r>
              <w:rPr>
                <w:rFonts w:ascii="Arial" w:hAnsi="Arial" w:cs="Arial"/>
                <w:b/>
                <w:iCs/>
                <w:sz w:val="16"/>
                <w:szCs w:val="16"/>
              </w:rPr>
              <w:t>.1.</w:t>
            </w:r>
            <w:r w:rsidR="00FF0672">
              <w:rPr>
                <w:rFonts w:ascii="Arial" w:hAnsi="Arial" w:cs="Arial"/>
                <w:b/>
                <w:iCs/>
                <w:sz w:val="16"/>
                <w:szCs w:val="16"/>
              </w:rPr>
              <w:t>1.</w:t>
            </w:r>
            <w:r>
              <w:rPr>
                <w:rFonts w:ascii="Arial" w:hAnsi="Arial" w:cs="Arial"/>
                <w:b/>
                <w:iCs/>
                <w:sz w:val="16"/>
                <w:szCs w:val="16"/>
              </w:rPr>
              <w:t xml:space="preserve">d </w:t>
            </w:r>
          </w:p>
        </w:tc>
        <w:tc>
          <w:tcPr>
            <w:tcW w:w="7110" w:type="dxa"/>
          </w:tcPr>
          <w:p w:rsidR="00184E0C" w:rsidRDefault="00590AF6" w:rsidP="009C7FDF">
            <w:pPr>
              <w:spacing w:before="120" w:after="120"/>
              <w:rPr>
                <w:sz w:val="18"/>
                <w:szCs w:val="18"/>
              </w:rPr>
            </w:pPr>
            <w:r w:rsidRPr="002033DE">
              <w:rPr>
                <w:b/>
                <w:sz w:val="18"/>
                <w:szCs w:val="18"/>
              </w:rPr>
              <w:t>Examine</w:t>
            </w:r>
            <w:r w:rsidRPr="005C48CD">
              <w:rPr>
                <w:sz w:val="18"/>
                <w:szCs w:val="18"/>
              </w:rPr>
              <w:t xml:space="preserve"> security plan, </w:t>
            </w:r>
            <w:r>
              <w:rPr>
                <w:sz w:val="18"/>
                <w:szCs w:val="18"/>
              </w:rPr>
              <w:t>information system design documentation, or other relevant documents</w:t>
            </w:r>
            <w:r w:rsidR="000D7930">
              <w:rPr>
                <w:sz w:val="18"/>
                <w:szCs w:val="18"/>
              </w:rPr>
              <w:t xml:space="preserve">; </w:t>
            </w:r>
            <w:r w:rsidRPr="004B1CD4">
              <w:rPr>
                <w:iCs/>
                <w:sz w:val="18"/>
                <w:szCs w:val="18"/>
              </w:rPr>
              <w:t>[</w:t>
            </w:r>
            <w:r w:rsidRPr="004B1CD4">
              <w:rPr>
                <w:i/>
                <w:iCs/>
                <w:sz w:val="18"/>
                <w:szCs w:val="18"/>
              </w:rPr>
              <w:t>reviewing</w:t>
            </w:r>
            <w:r w:rsidRPr="004B1CD4">
              <w:rPr>
                <w:iCs/>
                <w:sz w:val="18"/>
                <w:szCs w:val="18"/>
              </w:rPr>
              <w:t>]</w:t>
            </w:r>
            <w:r w:rsidRPr="005C48CD">
              <w:rPr>
                <w:sz w:val="18"/>
                <w:szCs w:val="18"/>
              </w:rPr>
              <w:t xml:space="preserve"> for</w:t>
            </w:r>
            <w:r>
              <w:rPr>
                <w:sz w:val="18"/>
                <w:szCs w:val="18"/>
              </w:rPr>
              <w:t xml:space="preserve"> the automated mechanisms and their configuration settings to be</w:t>
            </w:r>
            <w:r w:rsidRPr="005C48CD">
              <w:rPr>
                <w:sz w:val="18"/>
                <w:szCs w:val="18"/>
              </w:rPr>
              <w:t xml:space="preserve"> employ</w:t>
            </w:r>
            <w:r>
              <w:rPr>
                <w:sz w:val="18"/>
                <w:szCs w:val="18"/>
              </w:rPr>
              <w:t>ed</w:t>
            </w:r>
            <w:r w:rsidRPr="005C48CD">
              <w:rPr>
                <w:sz w:val="18"/>
                <w:szCs w:val="18"/>
              </w:rPr>
              <w:t xml:space="preserve"> to </w:t>
            </w:r>
            <w:r w:rsidR="006F76ED">
              <w:rPr>
                <w:sz w:val="18"/>
                <w:szCs w:val="18"/>
              </w:rPr>
              <w:t xml:space="preserve">automatically </w:t>
            </w:r>
            <w:r w:rsidRPr="005C48CD">
              <w:rPr>
                <w:sz w:val="18"/>
                <w:szCs w:val="18"/>
              </w:rPr>
              <w:t>audit account</w:t>
            </w:r>
            <w:r w:rsidR="00184E0C">
              <w:rPr>
                <w:sz w:val="18"/>
                <w:szCs w:val="18"/>
              </w:rPr>
              <w:t>:</w:t>
            </w:r>
          </w:p>
          <w:p w:rsidR="00FF0672" w:rsidRPr="00FF0672" w:rsidRDefault="00FF0672" w:rsidP="00FF0672">
            <w:pPr>
              <w:numPr>
                <w:ilvl w:val="1"/>
                <w:numId w:val="3"/>
              </w:numPr>
              <w:tabs>
                <w:tab w:val="clear" w:pos="1440"/>
              </w:tabs>
              <w:autoSpaceDE w:val="0"/>
              <w:autoSpaceDN w:val="0"/>
              <w:adjustRightInd w:val="0"/>
              <w:spacing w:before="60"/>
              <w:ind w:left="706" w:hanging="270"/>
              <w:rPr>
                <w:sz w:val="18"/>
                <w:szCs w:val="18"/>
              </w:rPr>
            </w:pPr>
            <w:r w:rsidRPr="00FF0672">
              <w:rPr>
                <w:iCs/>
                <w:sz w:val="18"/>
                <w:szCs w:val="18"/>
              </w:rPr>
              <w:t>creation;</w:t>
            </w:r>
          </w:p>
          <w:p w:rsidR="00FF0672" w:rsidRPr="00FF0672" w:rsidRDefault="00FF0672" w:rsidP="00FF0672">
            <w:pPr>
              <w:numPr>
                <w:ilvl w:val="1"/>
                <w:numId w:val="3"/>
              </w:numPr>
              <w:tabs>
                <w:tab w:val="clear" w:pos="1440"/>
              </w:tabs>
              <w:autoSpaceDE w:val="0"/>
              <w:autoSpaceDN w:val="0"/>
              <w:adjustRightInd w:val="0"/>
              <w:spacing w:before="60"/>
              <w:ind w:left="706" w:hanging="270"/>
              <w:rPr>
                <w:sz w:val="18"/>
                <w:szCs w:val="18"/>
              </w:rPr>
            </w:pPr>
            <w:r w:rsidRPr="00FF0672">
              <w:rPr>
                <w:iCs/>
                <w:sz w:val="18"/>
                <w:szCs w:val="18"/>
              </w:rPr>
              <w:t>modification;</w:t>
            </w:r>
          </w:p>
          <w:p w:rsidR="00FF0672" w:rsidRPr="00FF0672" w:rsidRDefault="00FF0672" w:rsidP="00FF0672">
            <w:pPr>
              <w:numPr>
                <w:ilvl w:val="1"/>
                <w:numId w:val="3"/>
              </w:numPr>
              <w:tabs>
                <w:tab w:val="clear" w:pos="1440"/>
              </w:tabs>
              <w:autoSpaceDE w:val="0"/>
              <w:autoSpaceDN w:val="0"/>
              <w:adjustRightInd w:val="0"/>
              <w:spacing w:before="60"/>
              <w:ind w:left="706" w:hanging="270"/>
              <w:rPr>
                <w:rFonts w:ascii="Arial" w:hAnsi="Arial" w:cs="Arial"/>
                <w:b/>
                <w:iCs/>
                <w:sz w:val="18"/>
                <w:szCs w:val="18"/>
              </w:rPr>
            </w:pPr>
            <w:r w:rsidRPr="00FF0672">
              <w:rPr>
                <w:iCs/>
                <w:sz w:val="18"/>
                <w:szCs w:val="18"/>
              </w:rPr>
              <w:t>disabling; and</w:t>
            </w:r>
          </w:p>
          <w:p w:rsidR="00590AF6" w:rsidRPr="00184E0C" w:rsidRDefault="00FF0672" w:rsidP="00FF0672">
            <w:pPr>
              <w:numPr>
                <w:ilvl w:val="1"/>
                <w:numId w:val="3"/>
              </w:numPr>
              <w:tabs>
                <w:tab w:val="clear" w:pos="1440"/>
              </w:tabs>
              <w:autoSpaceDE w:val="0"/>
              <w:autoSpaceDN w:val="0"/>
              <w:adjustRightInd w:val="0"/>
              <w:spacing w:before="60"/>
              <w:ind w:left="706" w:hanging="270"/>
              <w:rPr>
                <w:rFonts w:ascii="Arial" w:hAnsi="Arial" w:cs="Arial"/>
                <w:b/>
                <w:iCs/>
                <w:sz w:val="18"/>
                <w:szCs w:val="18"/>
              </w:rPr>
            </w:pPr>
            <w:r w:rsidRPr="00FF0672">
              <w:rPr>
                <w:iCs/>
                <w:sz w:val="18"/>
                <w:szCs w:val="18"/>
              </w:rPr>
              <w:t>termination actions</w:t>
            </w:r>
          </w:p>
        </w:tc>
      </w:tr>
      <w:tr w:rsidR="00590AF6" w:rsidRPr="005073C2" w:rsidTr="009C7FDF">
        <w:trPr>
          <w:cantSplit/>
        </w:trPr>
        <w:tc>
          <w:tcPr>
            <w:tcW w:w="1530" w:type="dxa"/>
          </w:tcPr>
          <w:p w:rsidR="006F76ED" w:rsidRDefault="00590AF6" w:rsidP="009C7FDF">
            <w:pPr>
              <w:spacing w:before="60" w:after="60"/>
              <w:rPr>
                <w:rFonts w:ascii="Arial Bold" w:hAnsi="Arial Bold" w:cs="Arial"/>
                <w:b/>
                <w:iCs/>
                <w:sz w:val="16"/>
                <w:szCs w:val="16"/>
              </w:rPr>
            </w:pPr>
            <w:r>
              <w:rPr>
                <w:rFonts w:ascii="Arial Bold" w:hAnsi="Arial Bold" w:cs="Arial"/>
                <w:b/>
                <w:iCs/>
                <w:sz w:val="16"/>
                <w:szCs w:val="16"/>
              </w:rPr>
              <w:t>AC-2(4).1.1.2</w:t>
            </w:r>
          </w:p>
          <w:p w:rsidR="00590AF6" w:rsidRPr="002F5405" w:rsidRDefault="00590AF6" w:rsidP="00B9211E">
            <w:pPr>
              <w:spacing w:before="60" w:after="60"/>
              <w:rPr>
                <w:rFonts w:ascii="Arial" w:hAnsi="Arial" w:cs="Arial"/>
                <w:b/>
                <w:iCs/>
                <w:sz w:val="16"/>
                <w:szCs w:val="16"/>
                <w:highlight w:val="yellow"/>
              </w:rPr>
            </w:pPr>
          </w:p>
        </w:tc>
        <w:tc>
          <w:tcPr>
            <w:tcW w:w="7110" w:type="dxa"/>
          </w:tcPr>
          <w:p w:rsidR="00590AF6" w:rsidRPr="005073C2" w:rsidRDefault="00590AF6" w:rsidP="001E01C6">
            <w:pPr>
              <w:autoSpaceDE w:val="0"/>
              <w:autoSpaceDN w:val="0"/>
              <w:adjustRightInd w:val="0"/>
              <w:spacing w:before="60" w:after="60"/>
              <w:rPr>
                <w:b/>
                <w:iCs/>
                <w:sz w:val="18"/>
                <w:szCs w:val="18"/>
              </w:rPr>
            </w:pP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Pr="009F22AF">
              <w:rPr>
                <w:iCs/>
                <w:sz w:val="18"/>
                <w:szCs w:val="18"/>
              </w:rPr>
              <w:t xml:space="preserve">] </w:t>
            </w:r>
            <w:r w:rsidR="001C0457" w:rsidRPr="001C0457">
              <w:rPr>
                <w:iCs/>
                <w:sz w:val="18"/>
                <w:szCs w:val="18"/>
              </w:rPr>
              <w:t>sample</w:t>
            </w:r>
            <w:r w:rsidR="001C0457">
              <w:rPr>
                <w:sz w:val="18"/>
                <w:szCs w:val="18"/>
              </w:rPr>
              <w:t xml:space="preserve"> </w:t>
            </w:r>
            <w:r>
              <w:rPr>
                <w:sz w:val="18"/>
                <w:szCs w:val="18"/>
              </w:rPr>
              <w:t xml:space="preserve">of the </w:t>
            </w:r>
            <w:r w:rsidR="00C85151">
              <w:rPr>
                <w:sz w:val="18"/>
                <w:szCs w:val="18"/>
              </w:rPr>
              <w:t xml:space="preserve">automated </w:t>
            </w:r>
            <w:r>
              <w:rPr>
                <w:sz w:val="18"/>
                <w:szCs w:val="18"/>
              </w:rPr>
              <w:t>mechanisms identified in AC-2(4).1.1.1</w:t>
            </w:r>
            <w:r w:rsidR="00C85151">
              <w:rPr>
                <w:sz w:val="18"/>
                <w:szCs w:val="18"/>
              </w:rPr>
              <w:t>.a</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evidence that these mechanisms are configured </w:t>
            </w:r>
            <w:r w:rsidR="00DD6B26">
              <w:rPr>
                <w:sz w:val="18"/>
                <w:szCs w:val="18"/>
              </w:rPr>
              <w:t>as identified in AC-2(4).1.1.1.a</w:t>
            </w:r>
            <w:r w:rsidR="001E01C6">
              <w:rPr>
                <w:sz w:val="18"/>
                <w:szCs w:val="18"/>
              </w:rPr>
              <w:t xml:space="preserve"> </w:t>
            </w:r>
            <w:r w:rsidR="00336C9A">
              <w:rPr>
                <w:sz w:val="18"/>
                <w:szCs w:val="18"/>
              </w:rPr>
              <w:t>to audit account</w:t>
            </w:r>
            <w:r w:rsidR="007266CD">
              <w:rPr>
                <w:sz w:val="18"/>
                <w:szCs w:val="18"/>
              </w:rPr>
              <w:t xml:space="preserve"> </w:t>
            </w:r>
            <w:r w:rsidR="00336C9A">
              <w:rPr>
                <w:sz w:val="18"/>
                <w:szCs w:val="18"/>
              </w:rPr>
              <w:t>creation actions</w:t>
            </w:r>
            <w:r w:rsidR="00396A5F">
              <w:rPr>
                <w:sz w:val="18"/>
                <w:szCs w:val="18"/>
              </w:rPr>
              <w:t>.</w:t>
            </w:r>
          </w:p>
        </w:tc>
      </w:tr>
      <w:tr w:rsidR="00396A5F" w:rsidRPr="005073C2" w:rsidTr="009C7FDF">
        <w:trPr>
          <w:cantSplit/>
        </w:trPr>
        <w:tc>
          <w:tcPr>
            <w:tcW w:w="1530" w:type="dxa"/>
          </w:tcPr>
          <w:p w:rsidR="00396A5F" w:rsidRDefault="00396A5F" w:rsidP="00396A5F">
            <w:pPr>
              <w:spacing w:before="60" w:after="60"/>
              <w:rPr>
                <w:rFonts w:ascii="Arial Bold" w:hAnsi="Arial Bold" w:cs="Arial"/>
                <w:b/>
                <w:iCs/>
                <w:sz w:val="16"/>
                <w:szCs w:val="16"/>
              </w:rPr>
            </w:pPr>
            <w:r>
              <w:rPr>
                <w:rFonts w:ascii="Arial Bold" w:hAnsi="Arial Bold" w:cs="Arial"/>
                <w:b/>
                <w:iCs/>
                <w:sz w:val="16"/>
                <w:szCs w:val="16"/>
              </w:rPr>
              <w:t>AC-2(4).1.1.3</w:t>
            </w:r>
          </w:p>
          <w:p w:rsidR="00396A5F" w:rsidRDefault="00396A5F" w:rsidP="00B9211E">
            <w:pPr>
              <w:spacing w:before="60" w:after="60"/>
              <w:rPr>
                <w:rFonts w:ascii="Arial Bold" w:hAnsi="Arial Bold" w:cs="Arial"/>
                <w:b/>
                <w:iCs/>
                <w:sz w:val="16"/>
                <w:szCs w:val="16"/>
              </w:rPr>
            </w:pPr>
          </w:p>
        </w:tc>
        <w:tc>
          <w:tcPr>
            <w:tcW w:w="7110" w:type="dxa"/>
          </w:tcPr>
          <w:p w:rsidR="00396A5F" w:rsidRDefault="00396A5F" w:rsidP="001E01C6">
            <w:pPr>
              <w:autoSpaceDE w:val="0"/>
              <w:autoSpaceDN w:val="0"/>
              <w:adjustRightInd w:val="0"/>
              <w:spacing w:before="60" w:after="60"/>
              <w:rPr>
                <w:b/>
                <w:sz w:val="18"/>
                <w:szCs w:val="18"/>
              </w:rPr>
            </w:pP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Pr="009F22AF">
              <w:rPr>
                <w:iCs/>
                <w:sz w:val="18"/>
                <w:szCs w:val="18"/>
              </w:rPr>
              <w:t xml:space="preserve">] </w:t>
            </w:r>
            <w:r w:rsidRPr="001C0457">
              <w:rPr>
                <w:iCs/>
                <w:sz w:val="18"/>
                <w:szCs w:val="18"/>
              </w:rPr>
              <w:t>sample</w:t>
            </w:r>
            <w:r>
              <w:rPr>
                <w:sz w:val="18"/>
                <w:szCs w:val="18"/>
              </w:rPr>
              <w:t xml:space="preserve"> of the </w:t>
            </w:r>
            <w:r w:rsidR="007266CD">
              <w:rPr>
                <w:sz w:val="18"/>
                <w:szCs w:val="18"/>
              </w:rPr>
              <w:t xml:space="preserve">automated </w:t>
            </w:r>
            <w:r>
              <w:rPr>
                <w:sz w:val="18"/>
                <w:szCs w:val="18"/>
              </w:rPr>
              <w:t>mechanisms identified in AC-2(4).1.1.1</w:t>
            </w:r>
            <w:r w:rsidR="00DD6B26">
              <w:rPr>
                <w:sz w:val="18"/>
                <w:szCs w:val="18"/>
              </w:rPr>
              <w:t>.b</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evidence that these mechanisms are configured</w:t>
            </w:r>
            <w:r w:rsidR="00336C9A">
              <w:rPr>
                <w:sz w:val="18"/>
                <w:szCs w:val="18"/>
              </w:rPr>
              <w:t xml:space="preserve"> </w:t>
            </w:r>
            <w:r w:rsidR="00A949AF">
              <w:rPr>
                <w:sz w:val="18"/>
                <w:szCs w:val="18"/>
              </w:rPr>
              <w:t>as identified in AC-2(4).1.1.1.b</w:t>
            </w:r>
            <w:r w:rsidR="001E01C6">
              <w:rPr>
                <w:sz w:val="18"/>
                <w:szCs w:val="18"/>
              </w:rPr>
              <w:t xml:space="preserve"> </w:t>
            </w:r>
            <w:r w:rsidR="00336C9A">
              <w:rPr>
                <w:sz w:val="18"/>
                <w:szCs w:val="18"/>
              </w:rPr>
              <w:t>to audit</w:t>
            </w:r>
            <w:r w:rsidR="007266CD">
              <w:rPr>
                <w:sz w:val="18"/>
                <w:szCs w:val="18"/>
              </w:rPr>
              <w:t xml:space="preserve"> account </w:t>
            </w:r>
            <w:r w:rsidR="00336C9A">
              <w:rPr>
                <w:sz w:val="18"/>
                <w:szCs w:val="18"/>
              </w:rPr>
              <w:t>modification actions</w:t>
            </w:r>
            <w:r w:rsidR="007266CD">
              <w:rPr>
                <w:sz w:val="18"/>
                <w:szCs w:val="18"/>
              </w:rPr>
              <w:t>.</w:t>
            </w:r>
          </w:p>
        </w:tc>
      </w:tr>
      <w:tr w:rsidR="00396A5F" w:rsidRPr="005073C2" w:rsidTr="009C7FDF">
        <w:trPr>
          <w:cantSplit/>
        </w:trPr>
        <w:tc>
          <w:tcPr>
            <w:tcW w:w="1530" w:type="dxa"/>
          </w:tcPr>
          <w:p w:rsidR="00396A5F" w:rsidRDefault="00396A5F" w:rsidP="00396A5F">
            <w:pPr>
              <w:spacing w:before="60" w:after="60"/>
              <w:rPr>
                <w:rFonts w:ascii="Arial Bold" w:hAnsi="Arial Bold" w:cs="Arial"/>
                <w:b/>
                <w:iCs/>
                <w:sz w:val="16"/>
                <w:szCs w:val="16"/>
              </w:rPr>
            </w:pPr>
            <w:r>
              <w:rPr>
                <w:rFonts w:ascii="Arial Bold" w:hAnsi="Arial Bold" w:cs="Arial"/>
                <w:b/>
                <w:iCs/>
                <w:sz w:val="16"/>
                <w:szCs w:val="16"/>
              </w:rPr>
              <w:t>AC-2(4).1.1.4</w:t>
            </w:r>
          </w:p>
          <w:p w:rsidR="00396A5F" w:rsidRDefault="00396A5F" w:rsidP="00B9211E">
            <w:pPr>
              <w:spacing w:before="60" w:after="60"/>
              <w:rPr>
                <w:rFonts w:ascii="Arial Bold" w:hAnsi="Arial Bold" w:cs="Arial"/>
                <w:b/>
                <w:iCs/>
                <w:sz w:val="16"/>
                <w:szCs w:val="16"/>
              </w:rPr>
            </w:pPr>
          </w:p>
        </w:tc>
        <w:tc>
          <w:tcPr>
            <w:tcW w:w="7110" w:type="dxa"/>
          </w:tcPr>
          <w:p w:rsidR="00396A5F" w:rsidRDefault="00396A5F" w:rsidP="00713A86">
            <w:pPr>
              <w:autoSpaceDE w:val="0"/>
              <w:autoSpaceDN w:val="0"/>
              <w:adjustRightInd w:val="0"/>
              <w:spacing w:before="60" w:after="60"/>
              <w:rPr>
                <w:b/>
                <w:sz w:val="18"/>
                <w:szCs w:val="18"/>
              </w:rPr>
            </w:pP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Pr="009F22AF">
              <w:rPr>
                <w:iCs/>
                <w:sz w:val="18"/>
                <w:szCs w:val="18"/>
              </w:rPr>
              <w:t>]</w:t>
            </w:r>
            <w:r w:rsidR="00713A86">
              <w:rPr>
                <w:iCs/>
                <w:sz w:val="18"/>
                <w:szCs w:val="18"/>
              </w:rPr>
              <w:t xml:space="preserve"> </w:t>
            </w:r>
            <w:r w:rsidRPr="001C0457">
              <w:rPr>
                <w:iCs/>
                <w:sz w:val="18"/>
                <w:szCs w:val="18"/>
              </w:rPr>
              <w:t>sample</w:t>
            </w:r>
            <w:r>
              <w:rPr>
                <w:sz w:val="18"/>
                <w:szCs w:val="18"/>
              </w:rPr>
              <w:t xml:space="preserve"> of the </w:t>
            </w:r>
            <w:r w:rsidR="001E01C6">
              <w:rPr>
                <w:sz w:val="18"/>
                <w:szCs w:val="18"/>
              </w:rPr>
              <w:t xml:space="preserve">automated </w:t>
            </w:r>
            <w:r>
              <w:rPr>
                <w:sz w:val="18"/>
                <w:szCs w:val="18"/>
              </w:rPr>
              <w:t>mechanisms identified in AC-2(4).1.1.1</w:t>
            </w:r>
            <w:r w:rsidR="001E01C6">
              <w:rPr>
                <w:sz w:val="18"/>
                <w:szCs w:val="18"/>
              </w:rPr>
              <w:t>.c</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evidence that these mechanisms are configured </w:t>
            </w:r>
            <w:r w:rsidR="001E01C6">
              <w:rPr>
                <w:sz w:val="18"/>
                <w:szCs w:val="18"/>
              </w:rPr>
              <w:t xml:space="preserve">as identified in AC-2(4).1.1.1.c </w:t>
            </w:r>
            <w:r w:rsidR="00336C9A">
              <w:rPr>
                <w:sz w:val="18"/>
                <w:szCs w:val="18"/>
              </w:rPr>
              <w:t>to audit account disabling actions</w:t>
            </w:r>
            <w:r w:rsidR="009A5DFC">
              <w:rPr>
                <w:sz w:val="18"/>
                <w:szCs w:val="18"/>
              </w:rPr>
              <w:t>.</w:t>
            </w:r>
            <w:r w:rsidR="00336C9A">
              <w:rPr>
                <w:sz w:val="18"/>
                <w:szCs w:val="18"/>
              </w:rPr>
              <w:t xml:space="preserve"> </w:t>
            </w:r>
          </w:p>
        </w:tc>
      </w:tr>
      <w:tr w:rsidR="00396A5F" w:rsidRPr="005073C2" w:rsidTr="009C7FDF">
        <w:trPr>
          <w:cantSplit/>
        </w:trPr>
        <w:tc>
          <w:tcPr>
            <w:tcW w:w="1530" w:type="dxa"/>
          </w:tcPr>
          <w:p w:rsidR="00396A5F" w:rsidRDefault="00396A5F" w:rsidP="00396A5F">
            <w:pPr>
              <w:spacing w:before="60" w:after="60"/>
              <w:rPr>
                <w:rFonts w:ascii="Arial Bold" w:hAnsi="Arial Bold" w:cs="Arial"/>
                <w:b/>
                <w:iCs/>
                <w:sz w:val="16"/>
                <w:szCs w:val="16"/>
              </w:rPr>
            </w:pPr>
            <w:r>
              <w:rPr>
                <w:rFonts w:ascii="Arial Bold" w:hAnsi="Arial Bold" w:cs="Arial"/>
                <w:b/>
                <w:iCs/>
                <w:sz w:val="16"/>
                <w:szCs w:val="16"/>
              </w:rPr>
              <w:t>AC-2(4).1.1.5</w:t>
            </w:r>
          </w:p>
          <w:p w:rsidR="00396A5F" w:rsidRDefault="00396A5F" w:rsidP="00B9211E">
            <w:pPr>
              <w:spacing w:before="60" w:after="60"/>
              <w:rPr>
                <w:rFonts w:ascii="Arial Bold" w:hAnsi="Arial Bold" w:cs="Arial"/>
                <w:b/>
                <w:iCs/>
                <w:sz w:val="16"/>
                <w:szCs w:val="16"/>
              </w:rPr>
            </w:pPr>
          </w:p>
        </w:tc>
        <w:tc>
          <w:tcPr>
            <w:tcW w:w="7110" w:type="dxa"/>
          </w:tcPr>
          <w:p w:rsidR="00396A5F" w:rsidRDefault="00396A5F" w:rsidP="00243D74">
            <w:pPr>
              <w:autoSpaceDE w:val="0"/>
              <w:autoSpaceDN w:val="0"/>
              <w:adjustRightInd w:val="0"/>
              <w:spacing w:before="60" w:after="60"/>
              <w:rPr>
                <w:b/>
                <w:sz w:val="18"/>
                <w:szCs w:val="18"/>
              </w:rPr>
            </w:pP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Pr="009F22AF">
              <w:rPr>
                <w:iCs/>
                <w:sz w:val="18"/>
                <w:szCs w:val="18"/>
              </w:rPr>
              <w:t>]</w:t>
            </w:r>
            <w:r w:rsidR="00713A86">
              <w:rPr>
                <w:iCs/>
                <w:sz w:val="18"/>
                <w:szCs w:val="18"/>
              </w:rPr>
              <w:t xml:space="preserve"> </w:t>
            </w:r>
            <w:r w:rsidRPr="001C0457">
              <w:rPr>
                <w:iCs/>
                <w:sz w:val="18"/>
                <w:szCs w:val="18"/>
              </w:rPr>
              <w:t>sample</w:t>
            </w:r>
            <w:r>
              <w:rPr>
                <w:sz w:val="18"/>
                <w:szCs w:val="18"/>
              </w:rPr>
              <w:t xml:space="preserve"> of the </w:t>
            </w:r>
            <w:r w:rsidR="00243D74">
              <w:rPr>
                <w:sz w:val="18"/>
                <w:szCs w:val="18"/>
              </w:rPr>
              <w:t xml:space="preserve">automated </w:t>
            </w:r>
            <w:r>
              <w:rPr>
                <w:sz w:val="18"/>
                <w:szCs w:val="18"/>
              </w:rPr>
              <w:t>mechanisms identified in AC-2(4).1.1.1</w:t>
            </w:r>
            <w:r w:rsidR="00243D74">
              <w:rPr>
                <w:sz w:val="18"/>
                <w:szCs w:val="18"/>
              </w:rPr>
              <w:t>.d</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 xml:space="preserve">for evidence that these </w:t>
            </w:r>
            <w:r w:rsidR="00243D74">
              <w:rPr>
                <w:sz w:val="18"/>
                <w:szCs w:val="18"/>
              </w:rPr>
              <w:t>m</w:t>
            </w:r>
            <w:r>
              <w:rPr>
                <w:sz w:val="18"/>
                <w:szCs w:val="18"/>
              </w:rPr>
              <w:t>echanisms are configured</w:t>
            </w:r>
            <w:r w:rsidR="00AB31DE">
              <w:rPr>
                <w:sz w:val="18"/>
                <w:szCs w:val="18"/>
              </w:rPr>
              <w:t xml:space="preserve"> </w:t>
            </w:r>
            <w:r w:rsidR="00243D74">
              <w:rPr>
                <w:sz w:val="18"/>
                <w:szCs w:val="18"/>
              </w:rPr>
              <w:t xml:space="preserve">as identified in AC-2(4).1.1.1.d </w:t>
            </w:r>
            <w:r w:rsidR="00AB31DE">
              <w:rPr>
                <w:sz w:val="18"/>
                <w:szCs w:val="18"/>
              </w:rPr>
              <w:t>to audit account termination actions</w:t>
            </w:r>
            <w:r>
              <w:rPr>
                <w:sz w:val="18"/>
                <w:szCs w:val="18"/>
              </w:rPr>
              <w:t>.</w:t>
            </w:r>
          </w:p>
        </w:tc>
      </w:tr>
      <w:tr w:rsidR="00590AF6" w:rsidRPr="005073C2" w:rsidTr="009C7FDF">
        <w:trPr>
          <w:cantSplit/>
        </w:trPr>
        <w:tc>
          <w:tcPr>
            <w:tcW w:w="1530" w:type="dxa"/>
          </w:tcPr>
          <w:p w:rsidR="00590AF6" w:rsidRPr="002F5405" w:rsidRDefault="00590AF6" w:rsidP="009C7FDF">
            <w:pPr>
              <w:spacing w:before="60" w:after="60"/>
              <w:rPr>
                <w:rFonts w:ascii="Arial Narrow" w:hAnsi="Arial Narrow" w:cs="Arial"/>
                <w:iCs/>
                <w:sz w:val="16"/>
                <w:szCs w:val="16"/>
                <w:highlight w:val="yellow"/>
              </w:rPr>
            </w:pPr>
            <w:r>
              <w:rPr>
                <w:rFonts w:ascii="Arial Bold" w:hAnsi="Arial Bold" w:cs="Arial"/>
                <w:b/>
                <w:iCs/>
                <w:sz w:val="16"/>
                <w:szCs w:val="16"/>
              </w:rPr>
              <w:t>AC-2(4).1.1.</w:t>
            </w:r>
            <w:r w:rsidR="00396A5F">
              <w:rPr>
                <w:rFonts w:ascii="Arial Bold" w:hAnsi="Arial Bold" w:cs="Arial"/>
                <w:b/>
                <w:iCs/>
                <w:sz w:val="16"/>
                <w:szCs w:val="16"/>
              </w:rPr>
              <w:t>6</w:t>
            </w:r>
          </w:p>
        </w:tc>
        <w:tc>
          <w:tcPr>
            <w:tcW w:w="7110" w:type="dxa"/>
          </w:tcPr>
          <w:p w:rsidR="00590AF6" w:rsidRPr="005073C2" w:rsidRDefault="00590AF6" w:rsidP="00243D74">
            <w:pPr>
              <w:autoSpaceDE w:val="0"/>
              <w:autoSpaceDN w:val="0"/>
              <w:adjustRightInd w:val="0"/>
              <w:spacing w:before="60" w:after="60"/>
              <w:rPr>
                <w:b/>
                <w:iCs/>
                <w:sz w:val="18"/>
                <w:szCs w:val="18"/>
              </w:rPr>
            </w:pPr>
            <w:r w:rsidRPr="002033DE">
              <w:rPr>
                <w:b/>
                <w:sz w:val="18"/>
                <w:szCs w:val="18"/>
              </w:rPr>
              <w:t>Test</w:t>
            </w:r>
            <w:r w:rsidRPr="005C48CD">
              <w:rPr>
                <w:sz w:val="18"/>
                <w:szCs w:val="18"/>
              </w:rPr>
              <w:t xml:space="preserve"> </w:t>
            </w:r>
            <w:r>
              <w:rPr>
                <w:sz w:val="18"/>
                <w:szCs w:val="18"/>
              </w:rPr>
              <w:t xml:space="preserve">an agreed-upon </w:t>
            </w:r>
            <w:r w:rsidRPr="009F22AF">
              <w:rPr>
                <w:iCs/>
                <w:sz w:val="18"/>
                <w:szCs w:val="18"/>
              </w:rPr>
              <w:t>[</w:t>
            </w:r>
            <w:r w:rsidRPr="009F22AF">
              <w:rPr>
                <w:i/>
                <w:iCs/>
                <w:sz w:val="18"/>
                <w:szCs w:val="18"/>
              </w:rPr>
              <w:t>basic</w:t>
            </w:r>
            <w:r w:rsidRPr="009F22AF">
              <w:rPr>
                <w:iCs/>
                <w:sz w:val="18"/>
                <w:szCs w:val="18"/>
              </w:rPr>
              <w:t xml:space="preserve">] </w:t>
            </w:r>
            <w:r w:rsidR="00396A5F" w:rsidRPr="00396A5F">
              <w:rPr>
                <w:iCs/>
                <w:sz w:val="18"/>
                <w:szCs w:val="18"/>
              </w:rPr>
              <w:t>sample</w:t>
            </w:r>
            <w:r w:rsidR="00396A5F">
              <w:rPr>
                <w:sz w:val="18"/>
                <w:szCs w:val="18"/>
              </w:rPr>
              <w:t xml:space="preserve"> </w:t>
            </w:r>
            <w:r>
              <w:rPr>
                <w:sz w:val="18"/>
                <w:szCs w:val="18"/>
              </w:rPr>
              <w:t xml:space="preserve">of </w:t>
            </w:r>
            <w:r w:rsidRPr="005C48CD">
              <w:rPr>
                <w:sz w:val="18"/>
                <w:szCs w:val="18"/>
              </w:rPr>
              <w:t xml:space="preserve">the automated mechanisms </w:t>
            </w:r>
            <w:r w:rsidR="00590BA3">
              <w:rPr>
                <w:sz w:val="18"/>
                <w:szCs w:val="18"/>
              </w:rPr>
              <w:t xml:space="preserve">and their configuration settings </w:t>
            </w:r>
            <w:r>
              <w:rPr>
                <w:bCs/>
                <w:iCs/>
                <w:sz w:val="18"/>
                <w:szCs w:val="18"/>
              </w:rPr>
              <w:t>identified in AC-2(4).1.1.1</w:t>
            </w:r>
            <w:r w:rsidR="00243D74">
              <w:rPr>
                <w:bCs/>
                <w:iCs/>
                <w:sz w:val="18"/>
                <w:szCs w:val="18"/>
              </w:rPr>
              <w:t>.a</w:t>
            </w:r>
            <w:r w:rsidRPr="005C48CD">
              <w:rPr>
                <w:bCs/>
                <w:iCs/>
                <w:sz w:val="18"/>
                <w:szCs w:val="18"/>
              </w:rPr>
              <w:t xml:space="preserve">; conducting </w:t>
            </w:r>
            <w:r w:rsidR="00184E0C" w:rsidRPr="00B16608">
              <w:rPr>
                <w:iCs/>
                <w:sz w:val="18"/>
                <w:szCs w:val="18"/>
              </w:rPr>
              <w:t>[</w:t>
            </w:r>
            <w:r w:rsidR="00184E0C" w:rsidRPr="00B16608">
              <w:rPr>
                <w:i/>
                <w:iCs/>
                <w:sz w:val="18"/>
                <w:szCs w:val="18"/>
              </w:rPr>
              <w:t>basic</w:t>
            </w:r>
            <w:r w:rsidR="00184E0C" w:rsidRPr="00B16608">
              <w:rPr>
                <w:iCs/>
                <w:sz w:val="18"/>
                <w:szCs w:val="18"/>
              </w:rPr>
              <w:t>]</w:t>
            </w:r>
            <w:r w:rsidRPr="005C48CD">
              <w:rPr>
                <w:bCs/>
                <w:iCs/>
                <w:sz w:val="18"/>
                <w:szCs w:val="18"/>
              </w:rPr>
              <w:t xml:space="preserve"> testing </w:t>
            </w:r>
            <w:r>
              <w:rPr>
                <w:bCs/>
                <w:iCs/>
                <w:sz w:val="18"/>
                <w:szCs w:val="18"/>
              </w:rPr>
              <w:t xml:space="preserve">for evidence </w:t>
            </w:r>
            <w:r w:rsidRPr="005C48CD">
              <w:rPr>
                <w:bCs/>
                <w:iCs/>
                <w:sz w:val="18"/>
                <w:szCs w:val="18"/>
              </w:rPr>
              <w:t>that the</w:t>
            </w:r>
            <w:r>
              <w:rPr>
                <w:bCs/>
                <w:iCs/>
                <w:sz w:val="18"/>
                <w:szCs w:val="18"/>
              </w:rPr>
              <w:t>se</w:t>
            </w:r>
            <w:r w:rsidRPr="005C48CD">
              <w:rPr>
                <w:bCs/>
                <w:iCs/>
                <w:sz w:val="18"/>
                <w:szCs w:val="18"/>
              </w:rPr>
              <w:t xml:space="preserve"> mechanisms </w:t>
            </w:r>
            <w:r w:rsidR="00243D74">
              <w:rPr>
                <w:bCs/>
                <w:iCs/>
                <w:sz w:val="18"/>
                <w:szCs w:val="18"/>
              </w:rPr>
              <w:t>are operating as intended in AC-2(4).1.1.1.a to audit account creation actions</w:t>
            </w:r>
            <w:r w:rsidRPr="005C48CD">
              <w:rPr>
                <w:bCs/>
                <w:iCs/>
                <w:sz w:val="18"/>
                <w:szCs w:val="18"/>
              </w:rPr>
              <w:t>.</w:t>
            </w:r>
          </w:p>
        </w:tc>
      </w:tr>
      <w:tr w:rsidR="00686AC8" w:rsidRPr="005073C2" w:rsidTr="009C7FDF">
        <w:trPr>
          <w:cantSplit/>
        </w:trPr>
        <w:tc>
          <w:tcPr>
            <w:tcW w:w="1530" w:type="dxa"/>
          </w:tcPr>
          <w:p w:rsidR="00686AC8" w:rsidRPr="002F5405" w:rsidRDefault="00686AC8" w:rsidP="00686AC8">
            <w:pPr>
              <w:spacing w:before="60" w:after="60"/>
              <w:rPr>
                <w:rFonts w:ascii="Arial Narrow" w:hAnsi="Arial Narrow" w:cs="Arial"/>
                <w:iCs/>
                <w:sz w:val="16"/>
                <w:szCs w:val="16"/>
                <w:highlight w:val="yellow"/>
              </w:rPr>
            </w:pPr>
            <w:r>
              <w:rPr>
                <w:rFonts w:ascii="Arial Bold" w:hAnsi="Arial Bold" w:cs="Arial"/>
                <w:b/>
                <w:iCs/>
                <w:sz w:val="16"/>
                <w:szCs w:val="16"/>
              </w:rPr>
              <w:lastRenderedPageBreak/>
              <w:t>AC-2(4).1.1.7</w:t>
            </w:r>
          </w:p>
        </w:tc>
        <w:tc>
          <w:tcPr>
            <w:tcW w:w="7110" w:type="dxa"/>
          </w:tcPr>
          <w:p w:rsidR="00686AC8" w:rsidRPr="005073C2" w:rsidRDefault="00686AC8" w:rsidP="007460BA">
            <w:pPr>
              <w:autoSpaceDE w:val="0"/>
              <w:autoSpaceDN w:val="0"/>
              <w:adjustRightInd w:val="0"/>
              <w:spacing w:before="60" w:after="60"/>
              <w:rPr>
                <w:b/>
                <w:iCs/>
                <w:sz w:val="18"/>
                <w:szCs w:val="18"/>
              </w:rPr>
            </w:pPr>
            <w:r w:rsidRPr="002033DE">
              <w:rPr>
                <w:b/>
                <w:sz w:val="18"/>
                <w:szCs w:val="18"/>
              </w:rPr>
              <w:t>Test</w:t>
            </w:r>
            <w:r w:rsidRPr="005C48CD">
              <w:rPr>
                <w:sz w:val="18"/>
                <w:szCs w:val="18"/>
              </w:rPr>
              <w:t xml:space="preserve"> </w:t>
            </w:r>
            <w:r>
              <w:rPr>
                <w:sz w:val="18"/>
                <w:szCs w:val="18"/>
              </w:rPr>
              <w:t xml:space="preserve">an agreed-upon </w:t>
            </w:r>
            <w:r w:rsidRPr="009F22AF">
              <w:rPr>
                <w:iCs/>
                <w:sz w:val="18"/>
                <w:szCs w:val="18"/>
              </w:rPr>
              <w:t>[</w:t>
            </w:r>
            <w:r w:rsidRPr="009F22AF">
              <w:rPr>
                <w:i/>
                <w:iCs/>
                <w:sz w:val="18"/>
                <w:szCs w:val="18"/>
              </w:rPr>
              <w:t>basic</w:t>
            </w:r>
            <w:r w:rsidRPr="009F22AF">
              <w:rPr>
                <w:iCs/>
                <w:sz w:val="18"/>
                <w:szCs w:val="18"/>
              </w:rPr>
              <w:t xml:space="preserve">] </w:t>
            </w:r>
            <w:r w:rsidRPr="00396A5F">
              <w:rPr>
                <w:iCs/>
                <w:sz w:val="18"/>
                <w:szCs w:val="18"/>
              </w:rPr>
              <w:t>sample</w:t>
            </w:r>
            <w:r>
              <w:rPr>
                <w:sz w:val="18"/>
                <w:szCs w:val="18"/>
              </w:rPr>
              <w:t xml:space="preserve"> of </w:t>
            </w:r>
            <w:r w:rsidRPr="005C48CD">
              <w:rPr>
                <w:sz w:val="18"/>
                <w:szCs w:val="18"/>
              </w:rPr>
              <w:t xml:space="preserve">the automated mechanisms </w:t>
            </w:r>
            <w:r>
              <w:rPr>
                <w:sz w:val="18"/>
                <w:szCs w:val="18"/>
              </w:rPr>
              <w:t xml:space="preserve">and their configuration settings </w:t>
            </w:r>
            <w:r>
              <w:rPr>
                <w:bCs/>
                <w:iCs/>
                <w:sz w:val="18"/>
                <w:szCs w:val="18"/>
              </w:rPr>
              <w:t>identified in AC-2(4).1.1.1.</w:t>
            </w:r>
            <w:r w:rsidR="007460BA">
              <w:rPr>
                <w:bCs/>
                <w:iCs/>
                <w:sz w:val="18"/>
                <w:szCs w:val="18"/>
              </w:rPr>
              <w:t>b</w:t>
            </w:r>
            <w:r w:rsidRPr="005C48CD">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w:t>
            </w:r>
            <w:r w:rsidRPr="005C48CD">
              <w:rPr>
                <w:bCs/>
                <w:iCs/>
                <w:sz w:val="18"/>
                <w:szCs w:val="18"/>
              </w:rPr>
              <w:t xml:space="preserve"> testing </w:t>
            </w:r>
            <w:r>
              <w:rPr>
                <w:bCs/>
                <w:iCs/>
                <w:sz w:val="18"/>
                <w:szCs w:val="18"/>
              </w:rPr>
              <w:t xml:space="preserve">for evidence </w:t>
            </w:r>
            <w:r w:rsidRPr="005C48CD">
              <w:rPr>
                <w:bCs/>
                <w:iCs/>
                <w:sz w:val="18"/>
                <w:szCs w:val="18"/>
              </w:rPr>
              <w:t>that the</w:t>
            </w:r>
            <w:r>
              <w:rPr>
                <w:bCs/>
                <w:iCs/>
                <w:sz w:val="18"/>
                <w:szCs w:val="18"/>
              </w:rPr>
              <w:t>se</w:t>
            </w:r>
            <w:r w:rsidRPr="005C48CD">
              <w:rPr>
                <w:bCs/>
                <w:iCs/>
                <w:sz w:val="18"/>
                <w:szCs w:val="18"/>
              </w:rPr>
              <w:t xml:space="preserve"> mechanisms </w:t>
            </w:r>
            <w:r>
              <w:rPr>
                <w:bCs/>
                <w:iCs/>
                <w:sz w:val="18"/>
                <w:szCs w:val="18"/>
              </w:rPr>
              <w:t>are operating as intended in AC-2(4).1.1.1.</w:t>
            </w:r>
            <w:r w:rsidR="007460BA">
              <w:rPr>
                <w:bCs/>
                <w:iCs/>
                <w:sz w:val="18"/>
                <w:szCs w:val="18"/>
              </w:rPr>
              <w:t>b</w:t>
            </w:r>
            <w:r>
              <w:rPr>
                <w:bCs/>
                <w:iCs/>
                <w:sz w:val="18"/>
                <w:szCs w:val="18"/>
              </w:rPr>
              <w:t xml:space="preserve"> to audit account </w:t>
            </w:r>
            <w:r w:rsidR="007460BA">
              <w:rPr>
                <w:bCs/>
                <w:iCs/>
                <w:sz w:val="18"/>
                <w:szCs w:val="18"/>
              </w:rPr>
              <w:t xml:space="preserve">modification </w:t>
            </w:r>
            <w:r>
              <w:rPr>
                <w:bCs/>
                <w:iCs/>
                <w:sz w:val="18"/>
                <w:szCs w:val="18"/>
              </w:rPr>
              <w:t>actions</w:t>
            </w:r>
            <w:r w:rsidRPr="005C48CD">
              <w:rPr>
                <w:bCs/>
                <w:iCs/>
                <w:sz w:val="18"/>
                <w:szCs w:val="18"/>
              </w:rPr>
              <w:t>.</w:t>
            </w:r>
          </w:p>
        </w:tc>
      </w:tr>
      <w:tr w:rsidR="00686AC8" w:rsidRPr="005073C2" w:rsidTr="009C7FDF">
        <w:trPr>
          <w:cantSplit/>
        </w:trPr>
        <w:tc>
          <w:tcPr>
            <w:tcW w:w="1530" w:type="dxa"/>
          </w:tcPr>
          <w:p w:rsidR="00686AC8" w:rsidRPr="002F5405" w:rsidRDefault="00686AC8" w:rsidP="00686AC8">
            <w:pPr>
              <w:spacing w:before="60" w:after="60"/>
              <w:rPr>
                <w:rFonts w:ascii="Arial Narrow" w:hAnsi="Arial Narrow" w:cs="Arial"/>
                <w:iCs/>
                <w:sz w:val="16"/>
                <w:szCs w:val="16"/>
                <w:highlight w:val="yellow"/>
              </w:rPr>
            </w:pPr>
            <w:r>
              <w:rPr>
                <w:rFonts w:ascii="Arial Bold" w:hAnsi="Arial Bold" w:cs="Arial"/>
                <w:b/>
                <w:iCs/>
                <w:sz w:val="16"/>
                <w:szCs w:val="16"/>
              </w:rPr>
              <w:t>AC-2(4).1.1.8</w:t>
            </w:r>
          </w:p>
        </w:tc>
        <w:tc>
          <w:tcPr>
            <w:tcW w:w="7110" w:type="dxa"/>
          </w:tcPr>
          <w:p w:rsidR="00686AC8" w:rsidRPr="005073C2" w:rsidRDefault="00686AC8" w:rsidP="007460BA">
            <w:pPr>
              <w:autoSpaceDE w:val="0"/>
              <w:autoSpaceDN w:val="0"/>
              <w:adjustRightInd w:val="0"/>
              <w:spacing w:before="60" w:after="60"/>
              <w:rPr>
                <w:b/>
                <w:iCs/>
                <w:sz w:val="18"/>
                <w:szCs w:val="18"/>
              </w:rPr>
            </w:pPr>
            <w:r w:rsidRPr="002033DE">
              <w:rPr>
                <w:b/>
                <w:sz w:val="18"/>
                <w:szCs w:val="18"/>
              </w:rPr>
              <w:t>Test</w:t>
            </w:r>
            <w:r w:rsidRPr="005C48CD">
              <w:rPr>
                <w:sz w:val="18"/>
                <w:szCs w:val="18"/>
              </w:rPr>
              <w:t xml:space="preserve"> </w:t>
            </w:r>
            <w:r>
              <w:rPr>
                <w:sz w:val="18"/>
                <w:szCs w:val="18"/>
              </w:rPr>
              <w:t xml:space="preserve">an agreed-upon </w:t>
            </w:r>
            <w:r w:rsidRPr="009F22AF">
              <w:rPr>
                <w:iCs/>
                <w:sz w:val="18"/>
                <w:szCs w:val="18"/>
              </w:rPr>
              <w:t>[</w:t>
            </w:r>
            <w:r w:rsidRPr="009F22AF">
              <w:rPr>
                <w:i/>
                <w:iCs/>
                <w:sz w:val="18"/>
                <w:szCs w:val="18"/>
              </w:rPr>
              <w:t>basic</w:t>
            </w:r>
            <w:r w:rsidRPr="009F22AF">
              <w:rPr>
                <w:iCs/>
                <w:sz w:val="18"/>
                <w:szCs w:val="18"/>
              </w:rPr>
              <w:t xml:space="preserve">] </w:t>
            </w:r>
            <w:r w:rsidRPr="00396A5F">
              <w:rPr>
                <w:iCs/>
                <w:sz w:val="18"/>
                <w:szCs w:val="18"/>
              </w:rPr>
              <w:t>sample</w:t>
            </w:r>
            <w:r>
              <w:rPr>
                <w:sz w:val="18"/>
                <w:szCs w:val="18"/>
              </w:rPr>
              <w:t xml:space="preserve"> of </w:t>
            </w:r>
            <w:r w:rsidRPr="005C48CD">
              <w:rPr>
                <w:sz w:val="18"/>
                <w:szCs w:val="18"/>
              </w:rPr>
              <w:t xml:space="preserve">the automated mechanisms </w:t>
            </w:r>
            <w:r>
              <w:rPr>
                <w:sz w:val="18"/>
                <w:szCs w:val="18"/>
              </w:rPr>
              <w:t xml:space="preserve">and their configuration settings </w:t>
            </w:r>
            <w:r>
              <w:rPr>
                <w:bCs/>
                <w:iCs/>
                <w:sz w:val="18"/>
                <w:szCs w:val="18"/>
              </w:rPr>
              <w:t>identified in AC-2(4).1.1.1.</w:t>
            </w:r>
            <w:r w:rsidR="007460BA">
              <w:rPr>
                <w:bCs/>
                <w:iCs/>
                <w:sz w:val="18"/>
                <w:szCs w:val="18"/>
              </w:rPr>
              <w:t>c</w:t>
            </w:r>
            <w:r w:rsidRPr="005C48CD">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w:t>
            </w:r>
            <w:r w:rsidRPr="005C48CD">
              <w:rPr>
                <w:bCs/>
                <w:iCs/>
                <w:sz w:val="18"/>
                <w:szCs w:val="18"/>
              </w:rPr>
              <w:t xml:space="preserve"> testing </w:t>
            </w:r>
            <w:r>
              <w:rPr>
                <w:bCs/>
                <w:iCs/>
                <w:sz w:val="18"/>
                <w:szCs w:val="18"/>
              </w:rPr>
              <w:t xml:space="preserve">for evidence </w:t>
            </w:r>
            <w:r w:rsidRPr="005C48CD">
              <w:rPr>
                <w:bCs/>
                <w:iCs/>
                <w:sz w:val="18"/>
                <w:szCs w:val="18"/>
              </w:rPr>
              <w:t>that the</w:t>
            </w:r>
            <w:r>
              <w:rPr>
                <w:bCs/>
                <w:iCs/>
                <w:sz w:val="18"/>
                <w:szCs w:val="18"/>
              </w:rPr>
              <w:t>se</w:t>
            </w:r>
            <w:r w:rsidRPr="005C48CD">
              <w:rPr>
                <w:bCs/>
                <w:iCs/>
                <w:sz w:val="18"/>
                <w:szCs w:val="18"/>
              </w:rPr>
              <w:t xml:space="preserve"> mechanisms </w:t>
            </w:r>
            <w:r>
              <w:rPr>
                <w:bCs/>
                <w:iCs/>
                <w:sz w:val="18"/>
                <w:szCs w:val="18"/>
              </w:rPr>
              <w:t>are operating as intended in AC-2(4).1.1.1.</w:t>
            </w:r>
            <w:r w:rsidR="007460BA">
              <w:rPr>
                <w:bCs/>
                <w:iCs/>
                <w:sz w:val="18"/>
                <w:szCs w:val="18"/>
              </w:rPr>
              <w:t>c</w:t>
            </w:r>
            <w:r>
              <w:rPr>
                <w:bCs/>
                <w:iCs/>
                <w:sz w:val="18"/>
                <w:szCs w:val="18"/>
              </w:rPr>
              <w:t xml:space="preserve"> to audit account </w:t>
            </w:r>
            <w:r w:rsidR="007460BA">
              <w:rPr>
                <w:bCs/>
                <w:iCs/>
                <w:sz w:val="18"/>
                <w:szCs w:val="18"/>
              </w:rPr>
              <w:t xml:space="preserve">disabling </w:t>
            </w:r>
            <w:r>
              <w:rPr>
                <w:bCs/>
                <w:iCs/>
                <w:sz w:val="18"/>
                <w:szCs w:val="18"/>
              </w:rPr>
              <w:t>actions</w:t>
            </w:r>
            <w:r w:rsidRPr="005C48CD">
              <w:rPr>
                <w:bCs/>
                <w:iCs/>
                <w:sz w:val="18"/>
                <w:szCs w:val="18"/>
              </w:rPr>
              <w:t>.</w:t>
            </w:r>
          </w:p>
        </w:tc>
      </w:tr>
      <w:tr w:rsidR="00686AC8" w:rsidRPr="005073C2" w:rsidTr="009C7FDF">
        <w:trPr>
          <w:cantSplit/>
        </w:trPr>
        <w:tc>
          <w:tcPr>
            <w:tcW w:w="1530" w:type="dxa"/>
          </w:tcPr>
          <w:p w:rsidR="00686AC8" w:rsidRPr="002F5405" w:rsidRDefault="00686AC8" w:rsidP="00686AC8">
            <w:pPr>
              <w:spacing w:before="60" w:after="60"/>
              <w:rPr>
                <w:rFonts w:ascii="Arial Narrow" w:hAnsi="Arial Narrow" w:cs="Arial"/>
                <w:iCs/>
                <w:sz w:val="16"/>
                <w:szCs w:val="16"/>
                <w:highlight w:val="yellow"/>
              </w:rPr>
            </w:pPr>
            <w:r>
              <w:rPr>
                <w:rFonts w:ascii="Arial Bold" w:hAnsi="Arial Bold" w:cs="Arial"/>
                <w:b/>
                <w:iCs/>
                <w:sz w:val="16"/>
                <w:szCs w:val="16"/>
              </w:rPr>
              <w:t>AC-2(4).1.1.9</w:t>
            </w:r>
          </w:p>
        </w:tc>
        <w:tc>
          <w:tcPr>
            <w:tcW w:w="7110" w:type="dxa"/>
          </w:tcPr>
          <w:p w:rsidR="00686AC8" w:rsidRPr="005073C2" w:rsidRDefault="00686AC8" w:rsidP="009C219F">
            <w:pPr>
              <w:autoSpaceDE w:val="0"/>
              <w:autoSpaceDN w:val="0"/>
              <w:adjustRightInd w:val="0"/>
              <w:spacing w:before="60" w:after="60"/>
              <w:rPr>
                <w:b/>
                <w:iCs/>
                <w:sz w:val="18"/>
                <w:szCs w:val="18"/>
              </w:rPr>
            </w:pPr>
            <w:r w:rsidRPr="002033DE">
              <w:rPr>
                <w:b/>
                <w:sz w:val="18"/>
                <w:szCs w:val="18"/>
              </w:rPr>
              <w:t>Test</w:t>
            </w:r>
            <w:r w:rsidRPr="005C48CD">
              <w:rPr>
                <w:sz w:val="18"/>
                <w:szCs w:val="18"/>
              </w:rPr>
              <w:t xml:space="preserve"> </w:t>
            </w:r>
            <w:r>
              <w:rPr>
                <w:sz w:val="18"/>
                <w:szCs w:val="18"/>
              </w:rPr>
              <w:t xml:space="preserve">an agreed-upon </w:t>
            </w:r>
            <w:r w:rsidRPr="009F22AF">
              <w:rPr>
                <w:iCs/>
                <w:sz w:val="18"/>
                <w:szCs w:val="18"/>
              </w:rPr>
              <w:t>[</w:t>
            </w:r>
            <w:r w:rsidRPr="009F22AF">
              <w:rPr>
                <w:i/>
                <w:iCs/>
                <w:sz w:val="18"/>
                <w:szCs w:val="18"/>
              </w:rPr>
              <w:t>basic</w:t>
            </w:r>
            <w:r w:rsidRPr="009F22AF">
              <w:rPr>
                <w:iCs/>
                <w:sz w:val="18"/>
                <w:szCs w:val="18"/>
              </w:rPr>
              <w:t xml:space="preserve">] </w:t>
            </w:r>
            <w:r w:rsidRPr="00396A5F">
              <w:rPr>
                <w:iCs/>
                <w:sz w:val="18"/>
                <w:szCs w:val="18"/>
              </w:rPr>
              <w:t>sample</w:t>
            </w:r>
            <w:r>
              <w:rPr>
                <w:sz w:val="18"/>
                <w:szCs w:val="18"/>
              </w:rPr>
              <w:t xml:space="preserve"> of </w:t>
            </w:r>
            <w:r w:rsidRPr="005C48CD">
              <w:rPr>
                <w:sz w:val="18"/>
                <w:szCs w:val="18"/>
              </w:rPr>
              <w:t xml:space="preserve">the automated mechanisms </w:t>
            </w:r>
            <w:r>
              <w:rPr>
                <w:sz w:val="18"/>
                <w:szCs w:val="18"/>
              </w:rPr>
              <w:t xml:space="preserve">and their configuration settings </w:t>
            </w:r>
            <w:r>
              <w:rPr>
                <w:bCs/>
                <w:iCs/>
                <w:sz w:val="18"/>
                <w:szCs w:val="18"/>
              </w:rPr>
              <w:t>identified in AC-2(4).1.1.1.</w:t>
            </w:r>
            <w:r w:rsidR="009C219F">
              <w:rPr>
                <w:bCs/>
                <w:iCs/>
                <w:sz w:val="18"/>
                <w:szCs w:val="18"/>
              </w:rPr>
              <w:t>d</w:t>
            </w:r>
            <w:r w:rsidRPr="005C48CD">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w:t>
            </w:r>
            <w:r w:rsidRPr="005C48CD">
              <w:rPr>
                <w:bCs/>
                <w:iCs/>
                <w:sz w:val="18"/>
                <w:szCs w:val="18"/>
              </w:rPr>
              <w:t xml:space="preserve"> testing </w:t>
            </w:r>
            <w:r>
              <w:rPr>
                <w:bCs/>
                <w:iCs/>
                <w:sz w:val="18"/>
                <w:szCs w:val="18"/>
              </w:rPr>
              <w:t xml:space="preserve">for evidence </w:t>
            </w:r>
            <w:r w:rsidRPr="005C48CD">
              <w:rPr>
                <w:bCs/>
                <w:iCs/>
                <w:sz w:val="18"/>
                <w:szCs w:val="18"/>
              </w:rPr>
              <w:t>that the</w:t>
            </w:r>
            <w:r>
              <w:rPr>
                <w:bCs/>
                <w:iCs/>
                <w:sz w:val="18"/>
                <w:szCs w:val="18"/>
              </w:rPr>
              <w:t>se</w:t>
            </w:r>
            <w:r w:rsidRPr="005C48CD">
              <w:rPr>
                <w:bCs/>
                <w:iCs/>
                <w:sz w:val="18"/>
                <w:szCs w:val="18"/>
              </w:rPr>
              <w:t xml:space="preserve"> mechanisms </w:t>
            </w:r>
            <w:r>
              <w:rPr>
                <w:bCs/>
                <w:iCs/>
                <w:sz w:val="18"/>
                <w:szCs w:val="18"/>
              </w:rPr>
              <w:t>are operating as intended in AC-2(4).1.1.1.</w:t>
            </w:r>
            <w:r w:rsidR="009C219F">
              <w:rPr>
                <w:bCs/>
                <w:iCs/>
                <w:sz w:val="18"/>
                <w:szCs w:val="18"/>
              </w:rPr>
              <w:t>d</w:t>
            </w:r>
            <w:r>
              <w:rPr>
                <w:bCs/>
                <w:iCs/>
                <w:sz w:val="18"/>
                <w:szCs w:val="18"/>
              </w:rPr>
              <w:t xml:space="preserve"> to audit account</w:t>
            </w:r>
            <w:r w:rsidR="009C219F">
              <w:rPr>
                <w:bCs/>
                <w:iCs/>
                <w:sz w:val="18"/>
                <w:szCs w:val="18"/>
              </w:rPr>
              <w:t xml:space="preserve"> termination</w:t>
            </w:r>
            <w:r>
              <w:rPr>
                <w:bCs/>
                <w:iCs/>
                <w:sz w:val="18"/>
                <w:szCs w:val="18"/>
              </w:rPr>
              <w:t xml:space="preserve"> actions</w:t>
            </w:r>
            <w:r w:rsidRPr="005C48CD">
              <w:rPr>
                <w:bCs/>
                <w:iCs/>
                <w:sz w:val="18"/>
                <w:szCs w:val="18"/>
              </w:rPr>
              <w:t>.</w:t>
            </w:r>
          </w:p>
        </w:tc>
      </w:tr>
      <w:tr w:rsidR="008109EC" w:rsidRPr="005073C2" w:rsidTr="008109EC">
        <w:trPr>
          <w:cantSplit/>
        </w:trPr>
        <w:tc>
          <w:tcPr>
            <w:tcW w:w="1530" w:type="dxa"/>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590AF6" w:rsidRPr="005073C2" w:rsidTr="009C7FDF">
        <w:trPr>
          <w:cantSplit/>
        </w:trPr>
        <w:tc>
          <w:tcPr>
            <w:tcW w:w="1530" w:type="dxa"/>
          </w:tcPr>
          <w:p w:rsidR="00590AF6" w:rsidRDefault="00590AF6" w:rsidP="009C7FDF">
            <w:pPr>
              <w:spacing w:before="60" w:after="60"/>
              <w:rPr>
                <w:rFonts w:ascii="Arial Bold" w:hAnsi="Arial Bold" w:cs="Arial"/>
                <w:b/>
                <w:iCs/>
                <w:sz w:val="16"/>
                <w:szCs w:val="16"/>
              </w:rPr>
            </w:pPr>
            <w:r>
              <w:rPr>
                <w:rFonts w:ascii="Arial Bold" w:hAnsi="Arial Bold" w:cs="Arial"/>
                <w:b/>
                <w:iCs/>
                <w:sz w:val="16"/>
                <w:szCs w:val="16"/>
              </w:rPr>
              <w:t>AC-2(4).1.2.1</w:t>
            </w:r>
          </w:p>
          <w:p w:rsidR="00856AC2" w:rsidRPr="002F5405" w:rsidRDefault="00856AC2" w:rsidP="009C7FDF">
            <w:pPr>
              <w:spacing w:before="60" w:after="60"/>
              <w:rPr>
                <w:rFonts w:ascii="Arial Narrow" w:hAnsi="Arial Narrow" w:cs="Arial"/>
                <w:iCs/>
                <w:sz w:val="16"/>
                <w:szCs w:val="16"/>
                <w:highlight w:val="yellow"/>
              </w:rPr>
            </w:pPr>
          </w:p>
        </w:tc>
        <w:tc>
          <w:tcPr>
            <w:tcW w:w="7110" w:type="dxa"/>
          </w:tcPr>
          <w:p w:rsidR="00590AF6" w:rsidRDefault="00590AF6" w:rsidP="00514DF0">
            <w:pPr>
              <w:spacing w:before="60" w:after="60"/>
              <w:rPr>
                <w:sz w:val="18"/>
                <w:szCs w:val="18"/>
              </w:rPr>
            </w:pPr>
            <w:r>
              <w:rPr>
                <w:b/>
                <w:sz w:val="18"/>
                <w:szCs w:val="18"/>
              </w:rPr>
              <w:t>Examine</w:t>
            </w:r>
            <w:r>
              <w:rPr>
                <w:sz w:val="18"/>
                <w:szCs w:val="18"/>
              </w:rPr>
              <w:t xml:space="preserve"> account management policy, </w:t>
            </w:r>
            <w:r w:rsidR="00E00107">
              <w:rPr>
                <w:sz w:val="18"/>
                <w:szCs w:val="18"/>
              </w:rPr>
              <w:t xml:space="preserve">procedures addressing </w:t>
            </w:r>
            <w:r>
              <w:rPr>
                <w:sz w:val="18"/>
                <w:szCs w:val="18"/>
              </w:rPr>
              <w:t xml:space="preserve">account management, security plan, or other relevant documents;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the notifications deemed required by the organization with regard to account management actions and for the individuals deemed appropriate by the organization to receive these notifications.</w:t>
            </w:r>
          </w:p>
          <w:p w:rsidR="00590AF6" w:rsidRPr="005073C2" w:rsidRDefault="00590AF6" w:rsidP="00361EC9">
            <w:pPr>
              <w:autoSpaceDE w:val="0"/>
              <w:autoSpaceDN w:val="0"/>
              <w:adjustRightInd w:val="0"/>
              <w:spacing w:before="60" w:after="60"/>
              <w:rPr>
                <w:b/>
                <w:iCs/>
                <w:sz w:val="18"/>
                <w:szCs w:val="18"/>
              </w:rPr>
            </w:pPr>
            <w:r>
              <w:rPr>
                <w:sz w:val="18"/>
                <w:szCs w:val="18"/>
              </w:rPr>
              <w:t>Note to assessor: The identification of when notification is required and to whom the notification should be provided need only be specific enough to enable determination of whether the organizational intent is being achieved</w:t>
            </w:r>
            <w:r w:rsidR="00361EC9">
              <w:rPr>
                <w:sz w:val="18"/>
                <w:szCs w:val="18"/>
              </w:rPr>
              <w:t>;</w:t>
            </w:r>
            <w:r>
              <w:rPr>
                <w:sz w:val="18"/>
                <w:szCs w:val="18"/>
              </w:rPr>
              <w:t xml:space="preserve"> for example, the individuals need not be called out by name but may be defined by the positions or roles that need to receive the notification.</w:t>
            </w:r>
          </w:p>
        </w:tc>
      </w:tr>
      <w:tr w:rsidR="00590AF6" w:rsidRPr="005073C2" w:rsidTr="009C7FDF">
        <w:trPr>
          <w:cantSplit/>
        </w:trPr>
        <w:tc>
          <w:tcPr>
            <w:tcW w:w="1530" w:type="dxa"/>
          </w:tcPr>
          <w:p w:rsidR="00590AF6" w:rsidRDefault="00590AF6" w:rsidP="009C7FDF">
            <w:pPr>
              <w:spacing w:before="60" w:after="60"/>
              <w:rPr>
                <w:rFonts w:ascii="Arial Bold" w:hAnsi="Arial Bold" w:cs="Arial"/>
                <w:b/>
                <w:iCs/>
                <w:sz w:val="16"/>
                <w:szCs w:val="16"/>
              </w:rPr>
            </w:pPr>
            <w:r>
              <w:rPr>
                <w:rFonts w:ascii="Arial Bold" w:hAnsi="Arial Bold" w:cs="Arial"/>
                <w:b/>
                <w:iCs/>
                <w:sz w:val="16"/>
                <w:szCs w:val="16"/>
              </w:rPr>
              <w:t>AC-2(4).1.2.2</w:t>
            </w:r>
          </w:p>
          <w:p w:rsidR="00856AC2" w:rsidRPr="002F5405" w:rsidRDefault="00856AC2" w:rsidP="009C7FDF">
            <w:pPr>
              <w:spacing w:before="60" w:after="60"/>
              <w:rPr>
                <w:rFonts w:ascii="Arial" w:hAnsi="Arial" w:cs="Arial"/>
                <w:b/>
                <w:iCs/>
                <w:sz w:val="16"/>
                <w:szCs w:val="16"/>
                <w:highlight w:val="yellow"/>
              </w:rPr>
            </w:pPr>
          </w:p>
        </w:tc>
        <w:tc>
          <w:tcPr>
            <w:tcW w:w="7110" w:type="dxa"/>
          </w:tcPr>
          <w:p w:rsidR="00590AF6" w:rsidRDefault="00590AF6" w:rsidP="00874AA4">
            <w:pPr>
              <w:autoSpaceDE w:val="0"/>
              <w:autoSpaceDN w:val="0"/>
              <w:adjustRightInd w:val="0"/>
              <w:spacing w:before="60" w:after="60"/>
              <w:rPr>
                <w:rFonts w:ascii="Arial" w:hAnsi="Arial" w:cs="Arial"/>
                <w:b/>
                <w:iCs/>
                <w:sz w:val="18"/>
                <w:szCs w:val="18"/>
              </w:rPr>
            </w:pPr>
            <w:r>
              <w:rPr>
                <w:b/>
                <w:sz w:val="18"/>
                <w:szCs w:val="18"/>
              </w:rPr>
              <w:t xml:space="preserve">Examine </w:t>
            </w:r>
            <w:r>
              <w:rPr>
                <w:sz w:val="18"/>
                <w:szCs w:val="18"/>
              </w:rPr>
              <w:t>security plan, information system design documentation</w:t>
            </w:r>
            <w:r w:rsidR="00874AA4">
              <w:rPr>
                <w:sz w:val="18"/>
                <w:szCs w:val="18"/>
              </w:rPr>
              <w:t>, or other relevant documents</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the automated mechanisms and their configuration settings to be employed to accomplish the notifications identified in AC-2(4).1.2.1.</w:t>
            </w:r>
            <w:r>
              <w:rPr>
                <w:b/>
                <w:sz w:val="18"/>
                <w:szCs w:val="18"/>
              </w:rPr>
              <w:t xml:space="preserve"> </w:t>
            </w:r>
          </w:p>
        </w:tc>
      </w:tr>
      <w:tr w:rsidR="00590AF6" w:rsidRPr="005073C2" w:rsidTr="009C7FDF">
        <w:trPr>
          <w:cantSplit/>
        </w:trPr>
        <w:tc>
          <w:tcPr>
            <w:tcW w:w="1530" w:type="dxa"/>
          </w:tcPr>
          <w:p w:rsidR="00590AF6" w:rsidRDefault="00590AF6" w:rsidP="009C7FDF">
            <w:pPr>
              <w:spacing w:before="60" w:after="60"/>
              <w:rPr>
                <w:rFonts w:ascii="Arial Bold" w:hAnsi="Arial Bold" w:cs="Arial"/>
                <w:b/>
                <w:iCs/>
                <w:sz w:val="16"/>
                <w:szCs w:val="16"/>
              </w:rPr>
            </w:pPr>
            <w:r>
              <w:rPr>
                <w:rFonts w:ascii="Arial Bold" w:hAnsi="Arial Bold" w:cs="Arial"/>
                <w:b/>
                <w:iCs/>
                <w:sz w:val="16"/>
                <w:szCs w:val="16"/>
              </w:rPr>
              <w:t>AC-2(4).1.2.3</w:t>
            </w:r>
          </w:p>
          <w:p w:rsidR="00856AC2" w:rsidRPr="002F5405" w:rsidRDefault="00856AC2" w:rsidP="009C7FDF">
            <w:pPr>
              <w:spacing w:before="60" w:after="60"/>
              <w:rPr>
                <w:rFonts w:ascii="Arial" w:hAnsi="Arial" w:cs="Arial"/>
                <w:b/>
                <w:iCs/>
                <w:sz w:val="16"/>
                <w:szCs w:val="16"/>
                <w:highlight w:val="yellow"/>
              </w:rPr>
            </w:pPr>
          </w:p>
        </w:tc>
        <w:tc>
          <w:tcPr>
            <w:tcW w:w="7110" w:type="dxa"/>
          </w:tcPr>
          <w:p w:rsidR="00590AF6" w:rsidRDefault="00590AF6" w:rsidP="005F246D">
            <w:pPr>
              <w:autoSpaceDE w:val="0"/>
              <w:autoSpaceDN w:val="0"/>
              <w:adjustRightInd w:val="0"/>
              <w:spacing w:before="60" w:after="60"/>
              <w:rPr>
                <w:rFonts w:ascii="Arial" w:hAnsi="Arial" w:cs="Arial"/>
                <w:b/>
                <w:iCs/>
                <w:sz w:val="18"/>
                <w:szCs w:val="18"/>
              </w:rPr>
            </w:pPr>
            <w:r>
              <w:rPr>
                <w:b/>
                <w:sz w:val="18"/>
                <w:szCs w:val="18"/>
              </w:rPr>
              <w:t xml:space="preserve">Examine </w:t>
            </w:r>
            <w:r>
              <w:rPr>
                <w:sz w:val="18"/>
                <w:szCs w:val="18"/>
              </w:rPr>
              <w:t xml:space="preserve">documentation describing the current configuration settings for an agreed-upon </w:t>
            </w:r>
            <w:r w:rsidR="00184E0C" w:rsidRPr="009F22AF">
              <w:rPr>
                <w:iCs/>
                <w:sz w:val="18"/>
                <w:szCs w:val="18"/>
              </w:rPr>
              <w:t>[</w:t>
            </w:r>
            <w:r w:rsidR="00184E0C" w:rsidRPr="009F22AF">
              <w:rPr>
                <w:i/>
                <w:iCs/>
                <w:sz w:val="18"/>
                <w:szCs w:val="18"/>
              </w:rPr>
              <w:t>basic</w:t>
            </w:r>
            <w:r w:rsidR="00184E0C" w:rsidRPr="009F22AF">
              <w:rPr>
                <w:iCs/>
                <w:sz w:val="18"/>
                <w:szCs w:val="18"/>
              </w:rPr>
              <w:t xml:space="preserve">] </w:t>
            </w:r>
            <w:r w:rsidR="00AF080A" w:rsidRPr="00AF080A">
              <w:rPr>
                <w:iCs/>
                <w:sz w:val="18"/>
                <w:szCs w:val="18"/>
              </w:rPr>
              <w:t xml:space="preserve"> sample</w:t>
            </w:r>
            <w:r w:rsidR="00AF080A">
              <w:rPr>
                <w:sz w:val="18"/>
                <w:szCs w:val="18"/>
              </w:rPr>
              <w:t xml:space="preserve"> </w:t>
            </w:r>
            <w:r>
              <w:rPr>
                <w:sz w:val="18"/>
                <w:szCs w:val="18"/>
              </w:rPr>
              <w:t xml:space="preserve">of the </w:t>
            </w:r>
            <w:r w:rsidR="00320684">
              <w:rPr>
                <w:sz w:val="18"/>
                <w:szCs w:val="18"/>
              </w:rPr>
              <w:t xml:space="preserve">automated </w:t>
            </w:r>
            <w:r>
              <w:rPr>
                <w:sz w:val="18"/>
                <w:szCs w:val="18"/>
              </w:rPr>
              <w:t>mechanisms identified in AC-2(4).1.2.</w:t>
            </w:r>
            <w:r w:rsidR="00CA5324">
              <w:rPr>
                <w:sz w:val="18"/>
                <w:szCs w:val="18"/>
              </w:rPr>
              <w:t>2</w:t>
            </w:r>
            <w:r>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evidence that these mechanisms are configured as identified in AC-2(4).1.2.</w:t>
            </w:r>
            <w:r w:rsidR="00CA5324">
              <w:rPr>
                <w:sz w:val="18"/>
                <w:szCs w:val="18"/>
              </w:rPr>
              <w:t>2</w:t>
            </w:r>
            <w:r>
              <w:rPr>
                <w:sz w:val="18"/>
                <w:szCs w:val="18"/>
              </w:rPr>
              <w:t>.</w:t>
            </w:r>
          </w:p>
        </w:tc>
      </w:tr>
      <w:tr w:rsidR="00A95044" w:rsidRPr="005073C2" w:rsidTr="009C7FDF">
        <w:trPr>
          <w:cantSplit/>
        </w:trPr>
        <w:tc>
          <w:tcPr>
            <w:tcW w:w="1530" w:type="dxa"/>
          </w:tcPr>
          <w:p w:rsidR="00A95044" w:rsidRDefault="00A95044" w:rsidP="00780F45">
            <w:pPr>
              <w:spacing w:before="60" w:after="60"/>
              <w:rPr>
                <w:rFonts w:ascii="Arial Bold" w:hAnsi="Arial Bold" w:cs="Arial"/>
                <w:b/>
                <w:iCs/>
                <w:sz w:val="16"/>
                <w:szCs w:val="16"/>
              </w:rPr>
            </w:pPr>
            <w:r>
              <w:rPr>
                <w:rFonts w:ascii="Arial Bold" w:hAnsi="Arial Bold" w:cs="Arial"/>
                <w:b/>
                <w:iCs/>
                <w:sz w:val="16"/>
                <w:szCs w:val="16"/>
              </w:rPr>
              <w:t>AC-2(4).1.2.4</w:t>
            </w:r>
          </w:p>
          <w:p w:rsidR="00A95044" w:rsidRDefault="00A95044" w:rsidP="00780F45">
            <w:pPr>
              <w:spacing w:before="60" w:after="60"/>
              <w:rPr>
                <w:rFonts w:ascii="Arial Bold" w:hAnsi="Arial Bold" w:cs="Arial"/>
                <w:b/>
                <w:iCs/>
                <w:sz w:val="16"/>
                <w:szCs w:val="16"/>
              </w:rPr>
            </w:pPr>
          </w:p>
        </w:tc>
        <w:tc>
          <w:tcPr>
            <w:tcW w:w="7110" w:type="dxa"/>
          </w:tcPr>
          <w:p w:rsidR="00A95044" w:rsidRDefault="00A95044" w:rsidP="00E71447">
            <w:pPr>
              <w:autoSpaceDE w:val="0"/>
              <w:autoSpaceDN w:val="0"/>
              <w:adjustRightInd w:val="0"/>
              <w:spacing w:before="60" w:after="60"/>
              <w:rPr>
                <w:b/>
                <w:sz w:val="18"/>
                <w:szCs w:val="18"/>
              </w:rPr>
            </w:pPr>
            <w:r w:rsidRPr="00A95044">
              <w:rPr>
                <w:b/>
                <w:iCs/>
                <w:sz w:val="18"/>
                <w:szCs w:val="18"/>
              </w:rPr>
              <w:t>Interview</w:t>
            </w:r>
            <w:r w:rsidRPr="00732F80">
              <w:rPr>
                <w:b/>
                <w:iCs/>
                <w:sz w:val="18"/>
                <w:szCs w:val="18"/>
              </w:rPr>
              <w:t xml:space="preserve"> </w:t>
            </w:r>
            <w:r w:rsidRPr="00732F80">
              <w:rPr>
                <w:iCs/>
                <w:sz w:val="18"/>
                <w:szCs w:val="18"/>
              </w:rPr>
              <w:t>an agreed-upon [</w:t>
            </w:r>
            <w:r w:rsidRPr="00732F80">
              <w:rPr>
                <w:i/>
                <w:iCs/>
                <w:sz w:val="18"/>
                <w:szCs w:val="18"/>
              </w:rPr>
              <w:t>basic</w:t>
            </w:r>
            <w:r w:rsidRPr="00732F80">
              <w:rPr>
                <w:iCs/>
                <w:sz w:val="18"/>
                <w:szCs w:val="18"/>
              </w:rPr>
              <w:t xml:space="preserve">] </w:t>
            </w:r>
            <w:r w:rsidRPr="00AF080A">
              <w:rPr>
                <w:iCs/>
                <w:sz w:val="18"/>
                <w:szCs w:val="18"/>
              </w:rPr>
              <w:t>sample</w:t>
            </w:r>
            <w:r w:rsidRPr="00732F80">
              <w:rPr>
                <w:iCs/>
                <w:sz w:val="18"/>
                <w:szCs w:val="18"/>
              </w:rPr>
              <w:t xml:space="preserve"> of organizational </w:t>
            </w:r>
            <w:r>
              <w:rPr>
                <w:iCs/>
                <w:sz w:val="18"/>
                <w:szCs w:val="18"/>
              </w:rPr>
              <w:t>personnel identified in AC-2(</w:t>
            </w:r>
            <w:r w:rsidR="00E71447">
              <w:rPr>
                <w:iCs/>
                <w:sz w:val="18"/>
                <w:szCs w:val="18"/>
              </w:rPr>
              <w:t>4</w:t>
            </w:r>
            <w:r>
              <w:rPr>
                <w:iCs/>
                <w:sz w:val="18"/>
                <w:szCs w:val="18"/>
              </w:rPr>
              <w:t>).1.2</w:t>
            </w:r>
            <w:r w:rsidRPr="00732F80">
              <w:rPr>
                <w:iCs/>
                <w:sz w:val="18"/>
                <w:szCs w:val="18"/>
              </w:rPr>
              <w:t>.</w:t>
            </w:r>
            <w:r w:rsidR="00E71447">
              <w:rPr>
                <w:iCs/>
                <w:sz w:val="18"/>
                <w:szCs w:val="18"/>
              </w:rPr>
              <w:t>1</w:t>
            </w:r>
            <w:r w:rsidRPr="00732F80">
              <w:rPr>
                <w:iCs/>
                <w:sz w:val="18"/>
                <w:szCs w:val="18"/>
              </w:rPr>
              <w:t xml:space="preserve"> with account management responsibilities; conducting [</w:t>
            </w:r>
            <w:r w:rsidRPr="00732F80">
              <w:rPr>
                <w:i/>
                <w:iCs/>
                <w:sz w:val="18"/>
                <w:szCs w:val="18"/>
              </w:rPr>
              <w:t>basic</w:t>
            </w:r>
            <w:r w:rsidRPr="00732F80">
              <w:rPr>
                <w:iCs/>
                <w:sz w:val="18"/>
                <w:szCs w:val="18"/>
              </w:rPr>
              <w:t xml:space="preserve">] discussions for </w:t>
            </w:r>
            <w:r w:rsidR="00262D5F">
              <w:rPr>
                <w:iCs/>
                <w:sz w:val="18"/>
                <w:szCs w:val="18"/>
              </w:rPr>
              <w:t xml:space="preserve">further </w:t>
            </w:r>
            <w:r w:rsidRPr="00732F80">
              <w:rPr>
                <w:iCs/>
                <w:sz w:val="18"/>
                <w:szCs w:val="18"/>
              </w:rPr>
              <w:t xml:space="preserve">evidence that the </w:t>
            </w:r>
            <w:r w:rsidR="00E71447">
              <w:rPr>
                <w:iCs/>
                <w:sz w:val="18"/>
                <w:szCs w:val="18"/>
              </w:rPr>
              <w:t>mechanisms and configurations</w:t>
            </w:r>
            <w:r w:rsidRPr="00732F80">
              <w:rPr>
                <w:iCs/>
                <w:sz w:val="18"/>
                <w:szCs w:val="18"/>
              </w:rPr>
              <w:t xml:space="preserve"> identified in AC-2</w:t>
            </w:r>
            <w:r>
              <w:rPr>
                <w:iCs/>
                <w:sz w:val="18"/>
                <w:szCs w:val="18"/>
              </w:rPr>
              <w:t>(4).1.2</w:t>
            </w:r>
            <w:r w:rsidRPr="00732F80">
              <w:rPr>
                <w:iCs/>
                <w:sz w:val="18"/>
                <w:szCs w:val="18"/>
              </w:rPr>
              <w:t>.</w:t>
            </w:r>
            <w:r w:rsidR="00E71447">
              <w:rPr>
                <w:iCs/>
                <w:sz w:val="18"/>
                <w:szCs w:val="18"/>
              </w:rPr>
              <w:t>2</w:t>
            </w:r>
            <w:r w:rsidRPr="00732F80">
              <w:rPr>
                <w:iCs/>
                <w:sz w:val="18"/>
                <w:szCs w:val="18"/>
              </w:rPr>
              <w:t xml:space="preserve"> are </w:t>
            </w:r>
            <w:r>
              <w:rPr>
                <w:iCs/>
                <w:sz w:val="18"/>
                <w:szCs w:val="18"/>
              </w:rPr>
              <w:t>being applied</w:t>
            </w:r>
            <w:r w:rsidRPr="00732F80">
              <w:rPr>
                <w:iCs/>
                <w:sz w:val="18"/>
                <w:szCs w:val="18"/>
              </w:rPr>
              <w:t>.</w:t>
            </w:r>
          </w:p>
        </w:tc>
      </w:tr>
      <w:tr w:rsidR="00A815C2" w:rsidRPr="005073C2" w:rsidTr="009C7FDF">
        <w:trPr>
          <w:cantSplit/>
        </w:trPr>
        <w:tc>
          <w:tcPr>
            <w:tcW w:w="1530" w:type="dxa"/>
          </w:tcPr>
          <w:p w:rsidR="00A815C2" w:rsidRDefault="00A815C2" w:rsidP="00A95044">
            <w:pPr>
              <w:spacing w:before="60" w:after="60"/>
              <w:rPr>
                <w:rFonts w:ascii="Arial Bold" w:hAnsi="Arial Bold" w:cs="Arial"/>
                <w:b/>
                <w:iCs/>
                <w:sz w:val="16"/>
                <w:szCs w:val="16"/>
              </w:rPr>
            </w:pPr>
            <w:r>
              <w:rPr>
                <w:rFonts w:ascii="Arial Bold" w:hAnsi="Arial Bold" w:cs="Arial"/>
                <w:b/>
                <w:iCs/>
                <w:sz w:val="16"/>
                <w:szCs w:val="16"/>
              </w:rPr>
              <w:t>AC-2(4).1.2.</w:t>
            </w:r>
            <w:r w:rsidR="00A95044">
              <w:rPr>
                <w:rFonts w:ascii="Arial Bold" w:hAnsi="Arial Bold" w:cs="Arial"/>
                <w:b/>
                <w:iCs/>
                <w:sz w:val="16"/>
                <w:szCs w:val="16"/>
              </w:rPr>
              <w:t>5</w:t>
            </w:r>
          </w:p>
        </w:tc>
        <w:tc>
          <w:tcPr>
            <w:tcW w:w="7110" w:type="dxa"/>
          </w:tcPr>
          <w:p w:rsidR="00A815C2" w:rsidRDefault="00A815C2" w:rsidP="008A497F">
            <w:pPr>
              <w:autoSpaceDE w:val="0"/>
              <w:autoSpaceDN w:val="0"/>
              <w:adjustRightInd w:val="0"/>
              <w:spacing w:before="60" w:after="60"/>
              <w:rPr>
                <w:b/>
                <w:sz w:val="18"/>
                <w:szCs w:val="18"/>
              </w:rPr>
            </w:pPr>
            <w:r>
              <w:rPr>
                <w:b/>
                <w:sz w:val="18"/>
                <w:szCs w:val="18"/>
              </w:rPr>
              <w:t xml:space="preserve">Test </w:t>
            </w:r>
            <w:r>
              <w:rPr>
                <w:sz w:val="18"/>
                <w:szCs w:val="18"/>
              </w:rPr>
              <w:t xml:space="preserve">an agreed-upon </w:t>
            </w:r>
            <w:r w:rsidRPr="009F22AF">
              <w:rPr>
                <w:iCs/>
                <w:sz w:val="18"/>
                <w:szCs w:val="18"/>
              </w:rPr>
              <w:t>[</w:t>
            </w:r>
            <w:r w:rsidRPr="009F22AF">
              <w:rPr>
                <w:i/>
                <w:iCs/>
                <w:sz w:val="18"/>
                <w:szCs w:val="18"/>
              </w:rPr>
              <w:t>basic</w:t>
            </w:r>
            <w:r w:rsidRPr="009F22AF">
              <w:rPr>
                <w:iCs/>
                <w:sz w:val="18"/>
                <w:szCs w:val="18"/>
              </w:rPr>
              <w:t xml:space="preserve">] </w:t>
            </w:r>
            <w:r w:rsidR="00AF080A" w:rsidRPr="00AF080A">
              <w:rPr>
                <w:iCs/>
                <w:sz w:val="18"/>
                <w:szCs w:val="18"/>
              </w:rPr>
              <w:t>sample</w:t>
            </w:r>
            <w:r w:rsidR="00AF080A">
              <w:rPr>
                <w:sz w:val="18"/>
                <w:szCs w:val="18"/>
              </w:rPr>
              <w:t xml:space="preserve"> </w:t>
            </w:r>
            <w:r>
              <w:rPr>
                <w:sz w:val="18"/>
                <w:szCs w:val="18"/>
              </w:rPr>
              <w:t xml:space="preserve">of the automated mechanisms </w:t>
            </w:r>
            <w:r w:rsidR="008A497F">
              <w:rPr>
                <w:sz w:val="18"/>
                <w:szCs w:val="18"/>
              </w:rPr>
              <w:t xml:space="preserve">and their configuration settings </w:t>
            </w:r>
            <w:r>
              <w:rPr>
                <w:sz w:val="18"/>
                <w:szCs w:val="18"/>
              </w:rPr>
              <w:t xml:space="preserve">identified in AC-2(4).1.2.2; conducting </w:t>
            </w:r>
            <w:r w:rsidRPr="00B16608">
              <w:rPr>
                <w:iCs/>
                <w:sz w:val="18"/>
                <w:szCs w:val="18"/>
              </w:rPr>
              <w:t>[</w:t>
            </w:r>
            <w:r w:rsidRPr="00B16608">
              <w:rPr>
                <w:i/>
                <w:iCs/>
                <w:sz w:val="18"/>
                <w:szCs w:val="18"/>
              </w:rPr>
              <w:t>basic</w:t>
            </w:r>
            <w:r w:rsidRPr="00B16608">
              <w:rPr>
                <w:iCs/>
                <w:sz w:val="18"/>
                <w:szCs w:val="18"/>
              </w:rPr>
              <w:t>]</w:t>
            </w:r>
            <w:r>
              <w:rPr>
                <w:sz w:val="18"/>
                <w:szCs w:val="18"/>
              </w:rPr>
              <w:t xml:space="preserve"> testing for </w:t>
            </w:r>
            <w:r w:rsidRPr="00697CBF">
              <w:rPr>
                <w:sz w:val="18"/>
                <w:szCs w:val="18"/>
              </w:rPr>
              <w:t>evidence</w:t>
            </w:r>
            <w:r>
              <w:rPr>
                <w:sz w:val="18"/>
                <w:szCs w:val="18"/>
              </w:rPr>
              <w:t xml:space="preserve"> that these mechanisms </w:t>
            </w:r>
            <w:r w:rsidR="00A44DDE">
              <w:rPr>
                <w:sz w:val="18"/>
                <w:szCs w:val="18"/>
              </w:rPr>
              <w:t xml:space="preserve">are </w:t>
            </w:r>
            <w:r>
              <w:rPr>
                <w:sz w:val="18"/>
                <w:szCs w:val="18"/>
              </w:rPr>
              <w:t>operat</w:t>
            </w:r>
            <w:r w:rsidR="00A44DDE">
              <w:rPr>
                <w:sz w:val="18"/>
                <w:szCs w:val="18"/>
              </w:rPr>
              <w:t>ing</w:t>
            </w:r>
            <w:r>
              <w:rPr>
                <w:sz w:val="18"/>
                <w:szCs w:val="18"/>
              </w:rPr>
              <w:t xml:space="preserve"> as intended.</w:t>
            </w:r>
          </w:p>
        </w:tc>
      </w:tr>
      <w:tr w:rsidR="00590AF6" w:rsidRPr="005073C2" w:rsidTr="009C7FDF">
        <w:trPr>
          <w:cantSplit/>
          <w:trHeight w:val="89"/>
        </w:trPr>
        <w:tc>
          <w:tcPr>
            <w:tcW w:w="8640" w:type="dxa"/>
            <w:gridSpan w:val="2"/>
            <w:shd w:val="clear" w:color="auto" w:fill="E6E6E6"/>
          </w:tcPr>
          <w:p w:rsidR="00590AF6" w:rsidRPr="005073C2" w:rsidRDefault="00590AF6" w:rsidP="009C7FDF">
            <w:pPr>
              <w:autoSpaceDE w:val="0"/>
              <w:autoSpaceDN w:val="0"/>
              <w:adjustRightInd w:val="0"/>
              <w:rPr>
                <w:iCs/>
                <w:sz w:val="18"/>
                <w:szCs w:val="18"/>
              </w:rPr>
            </w:pPr>
          </w:p>
        </w:tc>
      </w:tr>
    </w:tbl>
    <w:p w:rsidR="008109EC" w:rsidRDefault="008109E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90AF6" w:rsidRPr="005073C2" w:rsidTr="009C7FDF">
        <w:trPr>
          <w:cantSplit/>
        </w:trPr>
        <w:tc>
          <w:tcPr>
            <w:tcW w:w="8640" w:type="dxa"/>
            <w:gridSpan w:val="2"/>
            <w:shd w:val="clear" w:color="auto" w:fill="CCCCCC"/>
          </w:tcPr>
          <w:p w:rsidR="00590AF6" w:rsidRPr="005073C2" w:rsidRDefault="00590AF6" w:rsidP="00911961">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SESSMENT – Control Enhancement 5</w:t>
            </w:r>
          </w:p>
        </w:tc>
      </w:tr>
      <w:tr w:rsidR="00590AF6" w:rsidRPr="003111F5" w:rsidTr="009C7FDF">
        <w:trPr>
          <w:cantSplit/>
        </w:trPr>
        <w:tc>
          <w:tcPr>
            <w:tcW w:w="1530" w:type="dxa"/>
          </w:tcPr>
          <w:p w:rsidR="00590AF6" w:rsidRPr="00D54FC9" w:rsidRDefault="00590AF6" w:rsidP="009C7FDF">
            <w:pPr>
              <w:spacing w:before="120" w:after="120"/>
              <w:rPr>
                <w:rFonts w:ascii="Arial" w:hAnsi="Arial" w:cs="Arial"/>
                <w:b/>
                <w:iCs/>
                <w:sz w:val="16"/>
                <w:szCs w:val="16"/>
              </w:rPr>
            </w:pPr>
            <w:r w:rsidRPr="00D54FC9">
              <w:rPr>
                <w:rFonts w:ascii="Arial" w:hAnsi="Arial" w:cs="Arial"/>
                <w:b/>
                <w:sz w:val="16"/>
                <w:szCs w:val="16"/>
              </w:rPr>
              <w:t xml:space="preserve">AC-2(5)     </w:t>
            </w:r>
          </w:p>
        </w:tc>
        <w:tc>
          <w:tcPr>
            <w:tcW w:w="7110" w:type="dxa"/>
          </w:tcPr>
          <w:p w:rsidR="00590AF6" w:rsidRPr="00D54FC9" w:rsidRDefault="00590AF6" w:rsidP="009C7FDF">
            <w:pPr>
              <w:pStyle w:val="control-name"/>
              <w:spacing w:before="120"/>
              <w:rPr>
                <w:highlight w:val="yellow"/>
              </w:rPr>
            </w:pPr>
            <w:r>
              <w:t>ACCOUNT MANAGEMENT</w:t>
            </w:r>
          </w:p>
        </w:tc>
      </w:tr>
      <w:tr w:rsidR="00590AF6" w:rsidRPr="005073C2" w:rsidTr="009C7FDF">
        <w:trPr>
          <w:cantSplit/>
          <w:trHeight w:val="3244"/>
        </w:trPr>
        <w:tc>
          <w:tcPr>
            <w:tcW w:w="1530" w:type="dxa"/>
          </w:tcPr>
          <w:p w:rsidR="00590AF6" w:rsidRDefault="00590AF6" w:rsidP="009C7FDF">
            <w:pPr>
              <w:tabs>
                <w:tab w:val="left" w:pos="910"/>
              </w:tabs>
              <w:spacing w:before="120" w:after="120"/>
              <w:rPr>
                <w:rFonts w:ascii="Arial" w:hAnsi="Arial" w:cs="Arial"/>
                <w:b/>
                <w:iCs/>
                <w:sz w:val="16"/>
                <w:szCs w:val="16"/>
              </w:rPr>
            </w:pPr>
          </w:p>
          <w:p w:rsidR="00590AF6" w:rsidRDefault="00590AF6" w:rsidP="009C7FDF">
            <w:pPr>
              <w:tabs>
                <w:tab w:val="left" w:pos="910"/>
              </w:tabs>
              <w:spacing w:before="80" w:after="80"/>
              <w:rPr>
                <w:rFonts w:ascii="Arial" w:hAnsi="Arial" w:cs="Arial"/>
                <w:b/>
                <w:iCs/>
                <w:sz w:val="16"/>
                <w:szCs w:val="16"/>
              </w:rPr>
            </w:pPr>
            <w:r w:rsidRPr="00D54FC9">
              <w:rPr>
                <w:rFonts w:ascii="Arial" w:hAnsi="Arial" w:cs="Arial"/>
                <w:b/>
                <w:iCs/>
                <w:sz w:val="16"/>
                <w:szCs w:val="16"/>
              </w:rPr>
              <w:t>AC-2(5).1</w:t>
            </w:r>
          </w:p>
          <w:p w:rsidR="007613F1" w:rsidRDefault="007613F1" w:rsidP="007613F1">
            <w:pPr>
              <w:tabs>
                <w:tab w:val="left" w:pos="910"/>
              </w:tabs>
              <w:spacing w:before="80" w:after="80"/>
              <w:rPr>
                <w:rFonts w:ascii="Arial" w:hAnsi="Arial" w:cs="Arial"/>
                <w:b/>
                <w:iCs/>
                <w:sz w:val="16"/>
                <w:szCs w:val="16"/>
              </w:rPr>
            </w:pPr>
            <w:r w:rsidRPr="00D54FC9">
              <w:rPr>
                <w:rFonts w:ascii="Arial" w:hAnsi="Arial" w:cs="Arial"/>
                <w:b/>
                <w:iCs/>
                <w:sz w:val="16"/>
                <w:szCs w:val="16"/>
              </w:rPr>
              <w:t>AC-2(5).1</w:t>
            </w:r>
            <w:r>
              <w:rPr>
                <w:rFonts w:ascii="Arial" w:hAnsi="Arial" w:cs="Arial"/>
                <w:b/>
                <w:iCs/>
                <w:sz w:val="16"/>
                <w:szCs w:val="16"/>
              </w:rPr>
              <w:t>.1</w:t>
            </w:r>
          </w:p>
          <w:p w:rsidR="007613F1" w:rsidRDefault="007613F1" w:rsidP="007613F1">
            <w:pPr>
              <w:tabs>
                <w:tab w:val="left" w:pos="910"/>
              </w:tabs>
              <w:spacing w:before="80" w:after="80"/>
              <w:rPr>
                <w:rFonts w:ascii="Arial" w:hAnsi="Arial" w:cs="Arial"/>
                <w:b/>
                <w:iCs/>
                <w:sz w:val="16"/>
                <w:szCs w:val="16"/>
              </w:rPr>
            </w:pPr>
          </w:p>
          <w:p w:rsidR="007613F1" w:rsidRDefault="007613F1" w:rsidP="007613F1">
            <w:pPr>
              <w:tabs>
                <w:tab w:val="left" w:pos="910"/>
              </w:tabs>
              <w:spacing w:before="80" w:after="80"/>
              <w:rPr>
                <w:rFonts w:ascii="Arial" w:hAnsi="Arial" w:cs="Arial"/>
                <w:b/>
                <w:iCs/>
                <w:sz w:val="16"/>
                <w:szCs w:val="16"/>
              </w:rPr>
            </w:pPr>
            <w:r w:rsidRPr="00D54FC9">
              <w:rPr>
                <w:rFonts w:ascii="Arial" w:hAnsi="Arial" w:cs="Arial"/>
                <w:b/>
                <w:iCs/>
                <w:sz w:val="16"/>
                <w:szCs w:val="16"/>
              </w:rPr>
              <w:t>AC-2(5).1</w:t>
            </w:r>
            <w:r>
              <w:rPr>
                <w:rFonts w:ascii="Arial" w:hAnsi="Arial" w:cs="Arial"/>
                <w:b/>
                <w:iCs/>
                <w:sz w:val="16"/>
                <w:szCs w:val="16"/>
              </w:rPr>
              <w:t>.2</w:t>
            </w:r>
          </w:p>
          <w:p w:rsidR="007613F1" w:rsidRDefault="007613F1" w:rsidP="007613F1">
            <w:pPr>
              <w:tabs>
                <w:tab w:val="left" w:pos="910"/>
              </w:tabs>
              <w:spacing w:before="80" w:after="80"/>
              <w:rPr>
                <w:rFonts w:ascii="Arial" w:hAnsi="Arial" w:cs="Arial"/>
                <w:b/>
                <w:iCs/>
                <w:sz w:val="16"/>
                <w:szCs w:val="16"/>
              </w:rPr>
            </w:pPr>
          </w:p>
          <w:p w:rsidR="007613F1" w:rsidRDefault="007613F1" w:rsidP="00C6176E">
            <w:pPr>
              <w:tabs>
                <w:tab w:val="left" w:pos="910"/>
              </w:tabs>
              <w:rPr>
                <w:rFonts w:ascii="Arial" w:hAnsi="Arial" w:cs="Arial"/>
                <w:b/>
                <w:iCs/>
                <w:sz w:val="16"/>
                <w:szCs w:val="16"/>
              </w:rPr>
            </w:pPr>
          </w:p>
          <w:p w:rsidR="007613F1" w:rsidRDefault="007613F1" w:rsidP="007613F1">
            <w:pPr>
              <w:tabs>
                <w:tab w:val="left" w:pos="910"/>
              </w:tabs>
              <w:spacing w:after="80"/>
              <w:rPr>
                <w:rFonts w:ascii="Arial" w:hAnsi="Arial" w:cs="Arial"/>
                <w:b/>
                <w:iCs/>
                <w:sz w:val="16"/>
                <w:szCs w:val="16"/>
              </w:rPr>
            </w:pPr>
            <w:r w:rsidRPr="00D54FC9">
              <w:rPr>
                <w:rFonts w:ascii="Arial" w:hAnsi="Arial" w:cs="Arial"/>
                <w:b/>
                <w:iCs/>
                <w:sz w:val="16"/>
                <w:szCs w:val="16"/>
              </w:rPr>
              <w:t>AC-2(5).1</w:t>
            </w:r>
            <w:r>
              <w:rPr>
                <w:rFonts w:ascii="Arial" w:hAnsi="Arial" w:cs="Arial"/>
                <w:b/>
                <w:iCs/>
                <w:sz w:val="16"/>
                <w:szCs w:val="16"/>
              </w:rPr>
              <w:t>.3</w:t>
            </w:r>
          </w:p>
          <w:p w:rsidR="007613F1" w:rsidRDefault="007613F1" w:rsidP="007613F1">
            <w:pPr>
              <w:tabs>
                <w:tab w:val="left" w:pos="910"/>
              </w:tabs>
              <w:spacing w:after="80"/>
              <w:rPr>
                <w:rFonts w:ascii="Arial" w:hAnsi="Arial" w:cs="Arial"/>
                <w:b/>
                <w:iCs/>
                <w:sz w:val="16"/>
                <w:szCs w:val="16"/>
              </w:rPr>
            </w:pPr>
          </w:p>
          <w:p w:rsidR="007613F1" w:rsidRDefault="007613F1" w:rsidP="007613F1">
            <w:pPr>
              <w:tabs>
                <w:tab w:val="left" w:pos="910"/>
              </w:tabs>
              <w:spacing w:after="80"/>
              <w:rPr>
                <w:rFonts w:ascii="Arial" w:hAnsi="Arial" w:cs="Arial"/>
                <w:b/>
                <w:iCs/>
                <w:sz w:val="16"/>
                <w:szCs w:val="16"/>
              </w:rPr>
            </w:pPr>
            <w:r w:rsidRPr="00D54FC9">
              <w:rPr>
                <w:rFonts w:ascii="Arial" w:hAnsi="Arial" w:cs="Arial"/>
                <w:b/>
                <w:iCs/>
                <w:sz w:val="16"/>
                <w:szCs w:val="16"/>
              </w:rPr>
              <w:t>AC-2(5).1</w:t>
            </w:r>
            <w:r>
              <w:rPr>
                <w:rFonts w:ascii="Arial" w:hAnsi="Arial" w:cs="Arial"/>
                <w:b/>
                <w:iCs/>
                <w:sz w:val="16"/>
                <w:szCs w:val="16"/>
              </w:rPr>
              <w:t>.4</w:t>
            </w:r>
          </w:p>
          <w:p w:rsidR="007613F1" w:rsidRDefault="007613F1" w:rsidP="007613F1">
            <w:pPr>
              <w:tabs>
                <w:tab w:val="left" w:pos="910"/>
              </w:tabs>
              <w:spacing w:after="80"/>
              <w:rPr>
                <w:rFonts w:ascii="Arial" w:hAnsi="Arial" w:cs="Arial"/>
                <w:b/>
                <w:iCs/>
                <w:sz w:val="16"/>
                <w:szCs w:val="16"/>
              </w:rPr>
            </w:pPr>
          </w:p>
          <w:p w:rsidR="007613F1" w:rsidRDefault="007613F1" w:rsidP="007613F1">
            <w:pPr>
              <w:tabs>
                <w:tab w:val="left" w:pos="910"/>
              </w:tabs>
              <w:spacing w:after="80"/>
              <w:rPr>
                <w:rFonts w:ascii="Arial" w:hAnsi="Arial" w:cs="Arial"/>
                <w:b/>
                <w:iCs/>
                <w:sz w:val="16"/>
                <w:szCs w:val="16"/>
              </w:rPr>
            </w:pPr>
            <w:r w:rsidRPr="00D54FC9">
              <w:rPr>
                <w:rFonts w:ascii="Arial" w:hAnsi="Arial" w:cs="Arial"/>
                <w:b/>
                <w:iCs/>
                <w:sz w:val="16"/>
                <w:szCs w:val="16"/>
              </w:rPr>
              <w:t>AC-2(5).1</w:t>
            </w:r>
            <w:r>
              <w:rPr>
                <w:rFonts w:ascii="Arial" w:hAnsi="Arial" w:cs="Arial"/>
                <w:b/>
                <w:iCs/>
                <w:sz w:val="16"/>
                <w:szCs w:val="16"/>
              </w:rPr>
              <w:t>.5</w:t>
            </w:r>
          </w:p>
          <w:p w:rsidR="00590AF6" w:rsidRPr="00D54FC9" w:rsidRDefault="00590AF6" w:rsidP="006F06B3">
            <w:pPr>
              <w:tabs>
                <w:tab w:val="left" w:pos="910"/>
              </w:tabs>
              <w:spacing w:before="80" w:after="80"/>
              <w:rPr>
                <w:rFonts w:ascii="Arial" w:hAnsi="Arial" w:cs="Arial"/>
                <w:b/>
                <w:sz w:val="16"/>
                <w:szCs w:val="16"/>
              </w:rPr>
            </w:pPr>
          </w:p>
        </w:tc>
        <w:tc>
          <w:tcPr>
            <w:tcW w:w="7110" w:type="dxa"/>
          </w:tcPr>
          <w:p w:rsidR="00590AF6" w:rsidRPr="00D54FC9" w:rsidRDefault="00590AF6"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590AF6" w:rsidRPr="00D54FC9" w:rsidRDefault="00590AF6"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w:t>
            </w:r>
          </w:p>
          <w:p w:rsidR="00590AF6" w:rsidRPr="00D54FC9" w:rsidRDefault="00590AF6" w:rsidP="00911961">
            <w:pPr>
              <w:numPr>
                <w:ilvl w:val="0"/>
                <w:numId w:val="16"/>
              </w:numPr>
              <w:autoSpaceDE w:val="0"/>
              <w:autoSpaceDN w:val="0"/>
              <w:adjustRightInd w:val="0"/>
              <w:spacing w:before="60" w:after="60"/>
              <w:rPr>
                <w:i/>
                <w:sz w:val="20"/>
                <w:szCs w:val="20"/>
              </w:rPr>
            </w:pPr>
            <w:r w:rsidRPr="00D54FC9">
              <w:rPr>
                <w:i/>
                <w:iCs/>
                <w:sz w:val="20"/>
                <w:szCs w:val="20"/>
              </w:rPr>
              <w:t>the organization defines the time period of expected inactivity and/or description of when users log out;</w:t>
            </w:r>
            <w:r>
              <w:rPr>
                <w:i/>
                <w:iCs/>
                <w:sz w:val="20"/>
                <w:szCs w:val="20"/>
              </w:rPr>
              <w:t xml:space="preserve"> </w:t>
            </w:r>
          </w:p>
          <w:p w:rsidR="00590AF6" w:rsidRPr="00D54FC9" w:rsidRDefault="00590AF6" w:rsidP="00911961">
            <w:pPr>
              <w:numPr>
                <w:ilvl w:val="0"/>
                <w:numId w:val="16"/>
              </w:numPr>
              <w:autoSpaceDE w:val="0"/>
              <w:autoSpaceDN w:val="0"/>
              <w:adjustRightInd w:val="0"/>
              <w:spacing w:before="60" w:after="60"/>
              <w:rPr>
                <w:i/>
                <w:sz w:val="20"/>
                <w:szCs w:val="20"/>
              </w:rPr>
            </w:pPr>
            <w:r w:rsidRPr="00D54FC9">
              <w:rPr>
                <w:i/>
                <w:sz w:val="20"/>
                <w:szCs w:val="20"/>
              </w:rPr>
              <w:t>the organization</w:t>
            </w:r>
            <w:r w:rsidRPr="00D54FC9">
              <w:rPr>
                <w:i/>
                <w:iCs/>
                <w:sz w:val="20"/>
                <w:szCs w:val="20"/>
              </w:rPr>
              <w:t xml:space="preserve"> requires that users log out in accordance with</w:t>
            </w:r>
            <w:r>
              <w:rPr>
                <w:i/>
                <w:iCs/>
                <w:sz w:val="20"/>
                <w:szCs w:val="20"/>
              </w:rPr>
              <w:t xml:space="preserve"> the </w:t>
            </w:r>
            <w:r w:rsidRPr="00D54FC9">
              <w:rPr>
                <w:i/>
                <w:iCs/>
                <w:sz w:val="20"/>
                <w:szCs w:val="20"/>
              </w:rPr>
              <w:t xml:space="preserve">organization-defined time-period of inactivity </w:t>
            </w:r>
            <w:r>
              <w:rPr>
                <w:i/>
                <w:iCs/>
                <w:sz w:val="20"/>
                <w:szCs w:val="20"/>
              </w:rPr>
              <w:t>and/</w:t>
            </w:r>
            <w:r w:rsidRPr="00D54FC9">
              <w:rPr>
                <w:i/>
                <w:iCs/>
                <w:sz w:val="20"/>
                <w:szCs w:val="20"/>
              </w:rPr>
              <w:t>or description of when to log out;</w:t>
            </w:r>
          </w:p>
          <w:p w:rsidR="00590AF6" w:rsidRPr="00D54FC9" w:rsidRDefault="00590AF6" w:rsidP="00911961">
            <w:pPr>
              <w:numPr>
                <w:ilvl w:val="0"/>
                <w:numId w:val="16"/>
              </w:numPr>
              <w:autoSpaceDE w:val="0"/>
              <w:autoSpaceDN w:val="0"/>
              <w:adjustRightInd w:val="0"/>
              <w:spacing w:before="60" w:after="60"/>
              <w:rPr>
                <w:i/>
                <w:sz w:val="20"/>
                <w:szCs w:val="20"/>
              </w:rPr>
            </w:pPr>
            <w:r w:rsidRPr="00D54FC9">
              <w:rPr>
                <w:i/>
                <w:iCs/>
                <w:sz w:val="20"/>
              </w:rPr>
              <w:t>the organization determines normal time-of-day and duration usage for information system accounts;</w:t>
            </w:r>
          </w:p>
          <w:p w:rsidR="00590AF6" w:rsidRPr="00D54FC9" w:rsidRDefault="00590AF6" w:rsidP="00911961">
            <w:pPr>
              <w:numPr>
                <w:ilvl w:val="0"/>
                <w:numId w:val="16"/>
              </w:numPr>
              <w:autoSpaceDE w:val="0"/>
              <w:autoSpaceDN w:val="0"/>
              <w:adjustRightInd w:val="0"/>
              <w:spacing w:before="60" w:after="60"/>
              <w:rPr>
                <w:i/>
                <w:sz w:val="20"/>
                <w:szCs w:val="20"/>
              </w:rPr>
            </w:pPr>
            <w:r w:rsidRPr="00D54FC9">
              <w:rPr>
                <w:i/>
                <w:iCs/>
                <w:sz w:val="20"/>
              </w:rPr>
              <w:t>the organization monitors for atypical usage of information system accounts</w:t>
            </w:r>
            <w:r w:rsidRPr="00D54FC9">
              <w:rPr>
                <w:i/>
                <w:sz w:val="20"/>
                <w:szCs w:val="20"/>
              </w:rPr>
              <w:t>; and</w:t>
            </w:r>
          </w:p>
          <w:p w:rsidR="00590AF6" w:rsidRPr="00D54FC9" w:rsidRDefault="00590AF6" w:rsidP="00911961">
            <w:pPr>
              <w:numPr>
                <w:ilvl w:val="0"/>
                <w:numId w:val="16"/>
              </w:numPr>
              <w:autoSpaceDE w:val="0"/>
              <w:autoSpaceDN w:val="0"/>
              <w:adjustRightInd w:val="0"/>
              <w:spacing w:before="60" w:after="60"/>
              <w:rPr>
                <w:i/>
                <w:sz w:val="20"/>
                <w:szCs w:val="20"/>
              </w:rPr>
            </w:pPr>
            <w:proofErr w:type="gramStart"/>
            <w:r w:rsidRPr="00D54FC9">
              <w:rPr>
                <w:i/>
                <w:iCs/>
                <w:sz w:val="20"/>
              </w:rPr>
              <w:t>the</w:t>
            </w:r>
            <w:proofErr w:type="gramEnd"/>
            <w:r w:rsidRPr="00D54FC9">
              <w:rPr>
                <w:i/>
                <w:iCs/>
                <w:sz w:val="20"/>
              </w:rPr>
              <w:t xml:space="preserve"> organization reports atypical usage to designated organizational officials.</w:t>
            </w:r>
          </w:p>
          <w:p w:rsidR="00590AF6" w:rsidRPr="003C082D" w:rsidRDefault="00590AF6" w:rsidP="009C7FDF">
            <w:pPr>
              <w:autoSpaceDE w:val="0"/>
              <w:autoSpaceDN w:val="0"/>
              <w:adjustRightInd w:val="0"/>
              <w:spacing w:before="120"/>
              <w:rPr>
                <w:rFonts w:ascii="Arial Bold" w:hAnsi="Arial Bold" w:cs="Arial"/>
                <w:iCs/>
                <w:smallCaps/>
                <w:sz w:val="20"/>
                <w:szCs w:val="20"/>
              </w:rPr>
            </w:pPr>
            <w:r w:rsidRPr="003C082D">
              <w:rPr>
                <w:rFonts w:ascii="Arial Bold" w:hAnsi="Arial Bold" w:cs="Arial"/>
                <w:b/>
                <w:iCs/>
                <w:sz w:val="16"/>
                <w:szCs w:val="16"/>
              </w:rPr>
              <w:t>POTENTIAL ASSESSMENT METHODS AND OBJECTS:</w:t>
            </w:r>
          </w:p>
          <w:p w:rsidR="00590AF6" w:rsidRPr="003C082D" w:rsidRDefault="00590AF6" w:rsidP="009C7FDF">
            <w:pPr>
              <w:spacing w:before="60" w:after="60"/>
              <w:ind w:left="749" w:hanging="749"/>
              <w:rPr>
                <w:rFonts w:ascii="Arial" w:hAnsi="Arial" w:cs="Arial"/>
                <w:iCs/>
                <w:color w:val="000000"/>
                <w:sz w:val="16"/>
                <w:szCs w:val="16"/>
              </w:rPr>
            </w:pPr>
            <w:r w:rsidRPr="003C082D">
              <w:rPr>
                <w:rFonts w:ascii="Arial" w:hAnsi="Arial" w:cs="Arial"/>
                <w:b/>
                <w:bCs/>
                <w:iCs/>
                <w:sz w:val="16"/>
                <w:szCs w:val="16"/>
              </w:rPr>
              <w:t>Examine</w:t>
            </w:r>
            <w:r w:rsidRPr="003C082D">
              <w:rPr>
                <w:rFonts w:ascii="Arial" w:hAnsi="Arial" w:cs="Arial"/>
                <w:bCs/>
                <w:iCs/>
                <w:sz w:val="16"/>
                <w:szCs w:val="16"/>
              </w:rPr>
              <w:t>: [</w:t>
            </w:r>
            <w:r w:rsidRPr="003C082D">
              <w:rPr>
                <w:rFonts w:ascii="Arial" w:hAnsi="Arial" w:cs="Arial"/>
                <w:bCs/>
                <w:i/>
                <w:iCs/>
                <w:smallCaps/>
                <w:sz w:val="16"/>
                <w:szCs w:val="16"/>
              </w:rPr>
              <w:t>select from:</w:t>
            </w:r>
            <w:r w:rsidRPr="003C082D">
              <w:rPr>
                <w:rFonts w:ascii="Arial" w:hAnsi="Arial" w:cs="Arial"/>
                <w:bCs/>
                <w:iCs/>
                <w:sz w:val="16"/>
                <w:szCs w:val="16"/>
              </w:rPr>
              <w:t xml:space="preserve"> </w:t>
            </w:r>
            <w:r w:rsidRPr="003C082D">
              <w:rPr>
                <w:rFonts w:ascii="Arial" w:hAnsi="Arial" w:cs="Arial"/>
                <w:iCs/>
                <w:sz w:val="16"/>
                <w:szCs w:val="16"/>
              </w:rPr>
              <w:t xml:space="preserve">Procedures addressing account management; security plan; information system design documentation; information system configuration settings and associated documentation; </w:t>
            </w:r>
            <w:r>
              <w:rPr>
                <w:rFonts w:ascii="Arial" w:hAnsi="Arial" w:cs="Arial"/>
                <w:iCs/>
                <w:sz w:val="16"/>
                <w:szCs w:val="16"/>
              </w:rPr>
              <w:t>security violation reports;</w:t>
            </w:r>
            <w:r w:rsidRPr="003C082D">
              <w:rPr>
                <w:rFonts w:ascii="Arial" w:hAnsi="Arial" w:cs="Arial"/>
                <w:iCs/>
                <w:color w:val="000000"/>
                <w:sz w:val="16"/>
                <w:szCs w:val="16"/>
              </w:rPr>
              <w:t xml:space="preserve"> </w:t>
            </w:r>
            <w:r>
              <w:rPr>
                <w:rFonts w:ascii="Arial" w:hAnsi="Arial" w:cs="Arial"/>
                <w:iCs/>
                <w:color w:val="000000"/>
                <w:sz w:val="16"/>
                <w:szCs w:val="16"/>
              </w:rPr>
              <w:t xml:space="preserve">information system audit records; </w:t>
            </w:r>
            <w:r w:rsidRPr="003C082D">
              <w:rPr>
                <w:rFonts w:ascii="Arial" w:hAnsi="Arial" w:cs="Arial"/>
                <w:iCs/>
                <w:color w:val="000000"/>
                <w:sz w:val="16"/>
                <w:szCs w:val="16"/>
              </w:rPr>
              <w:t>other relevant documents or records].</w:t>
            </w:r>
          </w:p>
          <w:p w:rsidR="00590AF6" w:rsidRPr="00D54FC9" w:rsidRDefault="00590AF6" w:rsidP="009C7FDF">
            <w:pPr>
              <w:autoSpaceDE w:val="0"/>
              <w:autoSpaceDN w:val="0"/>
              <w:adjustRightInd w:val="0"/>
              <w:spacing w:before="60" w:after="120"/>
              <w:ind w:left="418" w:hanging="418"/>
              <w:rPr>
                <w:rFonts w:ascii="Arial Bold" w:hAnsi="Arial Bold" w:cs="Arial"/>
                <w:b/>
                <w:iCs/>
                <w:smallCaps/>
                <w:sz w:val="20"/>
                <w:szCs w:val="20"/>
                <w:highlight w:val="yellow"/>
              </w:rPr>
            </w:pPr>
            <w:r w:rsidRPr="009C1DA9">
              <w:rPr>
                <w:rFonts w:ascii="Arial" w:hAnsi="Arial" w:cs="Arial"/>
                <w:b/>
                <w:bCs/>
                <w:iCs/>
                <w:sz w:val="16"/>
                <w:szCs w:val="16"/>
              </w:rPr>
              <w:t>Interview</w:t>
            </w:r>
            <w:r w:rsidRPr="009C1DA9">
              <w:rPr>
                <w:rFonts w:ascii="Arial" w:hAnsi="Arial" w:cs="Arial"/>
                <w:bCs/>
                <w:iCs/>
                <w:sz w:val="16"/>
                <w:szCs w:val="16"/>
              </w:rPr>
              <w:t>: [</w:t>
            </w:r>
            <w:r w:rsidRPr="009C1DA9">
              <w:rPr>
                <w:rFonts w:ascii="Arial" w:hAnsi="Arial" w:cs="Arial"/>
                <w:bCs/>
                <w:i/>
                <w:iCs/>
                <w:smallCaps/>
                <w:sz w:val="16"/>
                <w:szCs w:val="16"/>
              </w:rPr>
              <w:t>select from:</w:t>
            </w:r>
            <w:r w:rsidRPr="009C1DA9">
              <w:rPr>
                <w:rFonts w:ascii="Arial" w:hAnsi="Arial" w:cs="Arial"/>
                <w:bCs/>
                <w:iCs/>
                <w:sz w:val="16"/>
                <w:szCs w:val="16"/>
              </w:rPr>
              <w:t xml:space="preserve"> O</w:t>
            </w:r>
            <w:r w:rsidRPr="009C1DA9">
              <w:rPr>
                <w:rFonts w:ascii="Arial" w:hAnsi="Arial" w:cs="Arial"/>
                <w:iCs/>
                <w:sz w:val="16"/>
                <w:szCs w:val="16"/>
              </w:rPr>
              <w:t xml:space="preserve">rganizational personnel with account management </w:t>
            </w:r>
            <w:r w:rsidRPr="009C1DA9">
              <w:rPr>
                <w:rFonts w:ascii="Arial" w:hAnsi="Arial" w:cs="Arial"/>
                <w:iCs/>
                <w:color w:val="000000"/>
                <w:sz w:val="16"/>
                <w:szCs w:val="16"/>
              </w:rPr>
              <w:t>responsibilities].</w:t>
            </w:r>
          </w:p>
        </w:tc>
      </w:tr>
      <w:tr w:rsidR="00590AF6" w:rsidRPr="005073C2" w:rsidTr="009C7FDF">
        <w:trPr>
          <w:cantSplit/>
        </w:trPr>
        <w:tc>
          <w:tcPr>
            <w:tcW w:w="8640" w:type="dxa"/>
            <w:gridSpan w:val="2"/>
          </w:tcPr>
          <w:p w:rsidR="00590AF6" w:rsidRPr="005073C2" w:rsidRDefault="00590AF6" w:rsidP="009C7FDF">
            <w:pPr>
              <w:spacing w:before="60" w:after="40"/>
            </w:pPr>
            <w:r w:rsidRPr="005073C2">
              <w:rPr>
                <w:rFonts w:ascii="Arial" w:hAnsi="Arial" w:cs="Arial"/>
                <w:b/>
                <w:iCs/>
                <w:sz w:val="16"/>
                <w:szCs w:val="16"/>
              </w:rPr>
              <w:t>Additional Assessment Case Information</w:t>
            </w:r>
          </w:p>
        </w:tc>
      </w:tr>
      <w:tr w:rsidR="00590AF6" w:rsidRPr="005073C2" w:rsidTr="0087313D">
        <w:trPr>
          <w:cantSplit/>
        </w:trPr>
        <w:tc>
          <w:tcPr>
            <w:tcW w:w="1530" w:type="dxa"/>
            <w:tcBorders>
              <w:bottom w:val="single" w:sz="4" w:space="0" w:color="auto"/>
            </w:tcBorders>
            <w:shd w:val="clear" w:color="auto" w:fill="D9D9D9" w:themeFill="background1" w:themeFillShade="D9"/>
          </w:tcPr>
          <w:p w:rsidR="00590AF6" w:rsidRPr="005073C2" w:rsidRDefault="00590AF6" w:rsidP="009C7FDF"/>
        </w:tc>
        <w:tc>
          <w:tcPr>
            <w:tcW w:w="7110" w:type="dxa"/>
            <w:tcBorders>
              <w:bottom w:val="single" w:sz="4" w:space="0" w:color="auto"/>
            </w:tcBorders>
          </w:tcPr>
          <w:p w:rsidR="00590AF6" w:rsidRPr="005073C2" w:rsidRDefault="00590AF6"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90AF6" w:rsidRPr="005073C2" w:rsidRDefault="00590AF6"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9543DA">
              <w:rPr>
                <w:rFonts w:ascii="Arial" w:hAnsi="Arial" w:cs="Arial"/>
                <w:iCs/>
                <w:smallCaps/>
                <w:sz w:val="16"/>
                <w:szCs w:val="16"/>
              </w:rPr>
              <w:t>PL-2</w:t>
            </w:r>
          </w:p>
          <w:p w:rsidR="00590AF6" w:rsidRPr="005073C2" w:rsidRDefault="00590AF6" w:rsidP="00E679B3">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543DA">
              <w:rPr>
                <w:rFonts w:ascii="Arial" w:hAnsi="Arial" w:cs="Arial"/>
                <w:iCs/>
                <w:smallCaps/>
                <w:sz w:val="16"/>
                <w:szCs w:val="16"/>
              </w:rPr>
              <w:t xml:space="preserve">CM-6, </w:t>
            </w:r>
            <w:r w:rsidR="009543DA" w:rsidRPr="005C48CD">
              <w:rPr>
                <w:rFonts w:ascii="Arial" w:hAnsi="Arial" w:cs="Arial"/>
                <w:iCs/>
                <w:smallCaps/>
                <w:sz w:val="16"/>
                <w:szCs w:val="16"/>
              </w:rPr>
              <w:t>IA-2, IA-4, IA-5</w:t>
            </w:r>
          </w:p>
          <w:p w:rsidR="00590AF6" w:rsidRPr="002F5405" w:rsidRDefault="00590AF6"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E679B3" w:rsidRPr="005073C2">
              <w:rPr>
                <w:rFonts w:ascii="Arial" w:hAnsi="Arial" w:cs="Arial"/>
                <w:iCs/>
                <w:smallCaps/>
                <w:sz w:val="16"/>
                <w:szCs w:val="16"/>
              </w:rPr>
              <w:t xml:space="preserve">:  </w:t>
            </w:r>
            <w:r w:rsidR="00E679B3">
              <w:rPr>
                <w:rFonts w:ascii="Arial" w:hAnsi="Arial" w:cs="Arial"/>
                <w:iCs/>
                <w:smallCaps/>
                <w:sz w:val="16"/>
                <w:szCs w:val="16"/>
              </w:rPr>
              <w:t xml:space="preserve"> </w:t>
            </w:r>
            <w:r w:rsidR="00E679B3" w:rsidRPr="005C48CD">
              <w:rPr>
                <w:rFonts w:ascii="Arial" w:hAnsi="Arial" w:cs="Arial"/>
                <w:iCs/>
                <w:smallCaps/>
                <w:sz w:val="16"/>
                <w:szCs w:val="16"/>
              </w:rPr>
              <w:t>AC-3, AC-4, AC-5, AC-6, AC-7, AC-9, AC-10, AC-13</w:t>
            </w:r>
          </w:p>
        </w:tc>
      </w:tr>
      <w:tr w:rsidR="00590AF6" w:rsidRPr="005073C2" w:rsidTr="009C7FDF">
        <w:trPr>
          <w:cantSplit/>
        </w:trPr>
        <w:tc>
          <w:tcPr>
            <w:tcW w:w="1530" w:type="dxa"/>
            <w:tcBorders>
              <w:bottom w:val="single" w:sz="4" w:space="0" w:color="auto"/>
            </w:tcBorders>
            <w:shd w:val="clear" w:color="auto" w:fill="CCCCCC"/>
          </w:tcPr>
          <w:p w:rsidR="00590AF6" w:rsidRPr="005073C2" w:rsidRDefault="00590AF6"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590AF6" w:rsidRPr="005073C2" w:rsidRDefault="00590AF6"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2F777D" w:rsidRPr="005073C2" w:rsidTr="0037095F">
        <w:trPr>
          <w:cantSplit/>
        </w:trPr>
        <w:tc>
          <w:tcPr>
            <w:tcW w:w="1530" w:type="dxa"/>
            <w:tcBorders>
              <w:bottom w:val="single" w:sz="4" w:space="0" w:color="auto"/>
            </w:tcBorders>
            <w:shd w:val="clear" w:color="auto" w:fill="FFFFFF" w:themeFill="background1"/>
          </w:tcPr>
          <w:p w:rsidR="002F777D" w:rsidRDefault="002F777D" w:rsidP="00B31B7C">
            <w:pPr>
              <w:spacing w:before="60" w:after="60"/>
              <w:rPr>
                <w:rFonts w:ascii="Arial Bold" w:hAnsi="Arial Bold" w:cs="Arial"/>
                <w:b/>
                <w:iCs/>
                <w:sz w:val="16"/>
                <w:szCs w:val="16"/>
              </w:rPr>
            </w:pPr>
            <w:r>
              <w:rPr>
                <w:rFonts w:ascii="Arial Bold" w:hAnsi="Arial Bold" w:cs="Arial"/>
                <w:b/>
                <w:iCs/>
                <w:sz w:val="16"/>
                <w:szCs w:val="16"/>
              </w:rPr>
              <w:t>AC-2(5).1.1.1</w:t>
            </w:r>
          </w:p>
          <w:p w:rsidR="002F777D" w:rsidRPr="005073C2" w:rsidRDefault="002F777D" w:rsidP="009C7FDF">
            <w:pPr>
              <w:spacing w:before="60" w:after="40"/>
              <w:jc w:val="center"/>
              <w:rPr>
                <w:rFonts w:ascii="Arial Narrow" w:hAnsi="Arial Narrow" w:cs="Arial"/>
                <w:b/>
                <w:iCs/>
                <w:sz w:val="16"/>
                <w:szCs w:val="16"/>
              </w:rPr>
            </w:pPr>
          </w:p>
        </w:tc>
        <w:tc>
          <w:tcPr>
            <w:tcW w:w="7110" w:type="dxa"/>
            <w:tcBorders>
              <w:bottom w:val="single" w:sz="4" w:space="0" w:color="auto"/>
            </w:tcBorders>
            <w:shd w:val="clear" w:color="auto" w:fill="FFFFFF" w:themeFill="background1"/>
          </w:tcPr>
          <w:p w:rsidR="008814DD" w:rsidRDefault="002F777D" w:rsidP="00180A20">
            <w:pPr>
              <w:autoSpaceDE w:val="0"/>
              <w:autoSpaceDN w:val="0"/>
              <w:adjustRightInd w:val="0"/>
              <w:spacing w:before="60" w:after="40"/>
              <w:rPr>
                <w:rFonts w:ascii="Arial Narrow" w:hAnsi="Arial Narrow" w:cs="Arial"/>
                <w:b/>
                <w:iCs/>
                <w:sz w:val="16"/>
                <w:szCs w:val="16"/>
              </w:rPr>
            </w:pPr>
            <w:r w:rsidRPr="002033DE">
              <w:rPr>
                <w:b/>
                <w:sz w:val="18"/>
                <w:szCs w:val="18"/>
              </w:rPr>
              <w:t>Examine</w:t>
            </w:r>
            <w:r w:rsidRPr="002502F3">
              <w:rPr>
                <w:sz w:val="18"/>
                <w:szCs w:val="18"/>
              </w:rPr>
              <w:t xml:space="preserve"> security plan;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the</w:t>
            </w:r>
            <w:r w:rsidRPr="002502F3">
              <w:rPr>
                <w:sz w:val="18"/>
                <w:szCs w:val="18"/>
              </w:rPr>
              <w:t xml:space="preserve"> time period </w:t>
            </w:r>
            <w:r w:rsidR="00EF3CC7" w:rsidRPr="00EF3CC7">
              <w:rPr>
                <w:iCs/>
                <w:sz w:val="18"/>
                <w:szCs w:val="18"/>
              </w:rPr>
              <w:t>of expected inactivity and/or description of when users log out</w:t>
            </w:r>
            <w:r w:rsidRPr="002F777D">
              <w:rPr>
                <w:sz w:val="18"/>
                <w:szCs w:val="18"/>
              </w:rPr>
              <w:t>.</w:t>
            </w:r>
          </w:p>
        </w:tc>
      </w:tr>
      <w:tr w:rsidR="008109EC" w:rsidRPr="005073C2" w:rsidTr="008109EC">
        <w:trPr>
          <w:cantSplit/>
        </w:trPr>
        <w:tc>
          <w:tcPr>
            <w:tcW w:w="1530" w:type="dxa"/>
            <w:tcBorders>
              <w:bottom w:val="single" w:sz="4" w:space="0" w:color="auto"/>
            </w:tcBorders>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2F777D" w:rsidRPr="005073C2" w:rsidTr="0037095F">
        <w:trPr>
          <w:cantSplit/>
        </w:trPr>
        <w:tc>
          <w:tcPr>
            <w:tcW w:w="1530" w:type="dxa"/>
            <w:tcBorders>
              <w:bottom w:val="single" w:sz="4" w:space="0" w:color="auto"/>
            </w:tcBorders>
            <w:shd w:val="clear" w:color="auto" w:fill="FFFFFF" w:themeFill="background1"/>
          </w:tcPr>
          <w:p w:rsidR="002F777D" w:rsidRPr="00DC6330" w:rsidRDefault="002F777D" w:rsidP="00B31B7C">
            <w:pPr>
              <w:spacing w:before="60" w:after="60"/>
              <w:rPr>
                <w:rFonts w:ascii="Arial Bold" w:hAnsi="Arial Bold" w:cs="Arial"/>
                <w:b/>
                <w:iCs/>
                <w:sz w:val="16"/>
                <w:szCs w:val="16"/>
              </w:rPr>
            </w:pPr>
            <w:r w:rsidRPr="00DC6330">
              <w:rPr>
                <w:rFonts w:ascii="Arial" w:hAnsi="Arial" w:cs="Arial"/>
                <w:b/>
                <w:iCs/>
                <w:sz w:val="16"/>
                <w:szCs w:val="16"/>
              </w:rPr>
              <w:t xml:space="preserve"> </w:t>
            </w:r>
            <w:r w:rsidR="00DC6330">
              <w:rPr>
                <w:rFonts w:ascii="Arial Bold" w:hAnsi="Arial Bold" w:cs="Arial"/>
                <w:b/>
                <w:iCs/>
                <w:sz w:val="16"/>
                <w:szCs w:val="16"/>
              </w:rPr>
              <w:t>AC-2(5</w:t>
            </w:r>
            <w:r w:rsidR="00EF3CC7" w:rsidRPr="00EF3CC7">
              <w:rPr>
                <w:rFonts w:ascii="Arial Bold" w:hAnsi="Arial Bold" w:cs="Arial"/>
                <w:b/>
                <w:iCs/>
                <w:sz w:val="16"/>
                <w:szCs w:val="16"/>
              </w:rPr>
              <w:t>).1.</w:t>
            </w:r>
            <w:r w:rsidR="00DC6330">
              <w:rPr>
                <w:rFonts w:ascii="Arial Bold" w:hAnsi="Arial Bold" w:cs="Arial"/>
                <w:b/>
                <w:iCs/>
                <w:sz w:val="16"/>
                <w:szCs w:val="16"/>
              </w:rPr>
              <w:t>2</w:t>
            </w:r>
            <w:r w:rsidR="00EF3CC7" w:rsidRPr="00EF3CC7">
              <w:rPr>
                <w:rFonts w:ascii="Arial Bold" w:hAnsi="Arial Bold" w:cs="Arial"/>
                <w:b/>
                <w:iCs/>
                <w:sz w:val="16"/>
                <w:szCs w:val="16"/>
              </w:rPr>
              <w:t>.</w:t>
            </w:r>
            <w:r w:rsidR="00DC6330">
              <w:rPr>
                <w:rFonts w:ascii="Arial Bold" w:hAnsi="Arial Bold" w:cs="Arial"/>
                <w:b/>
                <w:iCs/>
                <w:sz w:val="16"/>
                <w:szCs w:val="16"/>
              </w:rPr>
              <w:t>1</w:t>
            </w:r>
          </w:p>
          <w:p w:rsidR="002F777D" w:rsidRPr="00DC6330" w:rsidRDefault="002F777D" w:rsidP="009C7FDF">
            <w:pPr>
              <w:spacing w:before="60" w:after="40"/>
              <w:jc w:val="center"/>
              <w:rPr>
                <w:rFonts w:ascii="Arial Narrow" w:hAnsi="Arial Narrow" w:cs="Arial"/>
                <w:b/>
                <w:iCs/>
                <w:sz w:val="16"/>
                <w:szCs w:val="16"/>
              </w:rPr>
            </w:pPr>
          </w:p>
        </w:tc>
        <w:tc>
          <w:tcPr>
            <w:tcW w:w="7110" w:type="dxa"/>
            <w:tcBorders>
              <w:bottom w:val="single" w:sz="4" w:space="0" w:color="auto"/>
            </w:tcBorders>
            <w:shd w:val="clear" w:color="auto" w:fill="FFFFFF" w:themeFill="background1"/>
          </w:tcPr>
          <w:p w:rsidR="008814DD" w:rsidRDefault="002F777D" w:rsidP="00380427">
            <w:pPr>
              <w:autoSpaceDE w:val="0"/>
              <w:autoSpaceDN w:val="0"/>
              <w:adjustRightInd w:val="0"/>
              <w:spacing w:before="60" w:after="40"/>
              <w:rPr>
                <w:rFonts w:ascii="Arial Narrow" w:hAnsi="Arial Narrow" w:cs="Arial"/>
                <w:b/>
                <w:iCs/>
                <w:sz w:val="16"/>
                <w:szCs w:val="16"/>
                <w:highlight w:val="yellow"/>
              </w:rPr>
            </w:pPr>
            <w:r w:rsidRPr="00DC6330">
              <w:rPr>
                <w:b/>
                <w:sz w:val="18"/>
                <w:szCs w:val="18"/>
              </w:rPr>
              <w:t xml:space="preserve">Examine </w:t>
            </w:r>
            <w:r w:rsidR="00EF3CC7" w:rsidRPr="00EF3CC7">
              <w:rPr>
                <w:sz w:val="18"/>
                <w:szCs w:val="18"/>
              </w:rPr>
              <w:t xml:space="preserve">access control policy, </w:t>
            </w:r>
            <w:r w:rsidR="00E25BE9">
              <w:rPr>
                <w:sz w:val="18"/>
                <w:szCs w:val="18"/>
              </w:rPr>
              <w:t xml:space="preserve">procedures addressing </w:t>
            </w:r>
            <w:r w:rsidR="00EF3CC7" w:rsidRPr="00EF3CC7">
              <w:rPr>
                <w:sz w:val="18"/>
                <w:szCs w:val="18"/>
              </w:rPr>
              <w:t>account management,</w:t>
            </w:r>
            <w:r w:rsidR="001C7107">
              <w:rPr>
                <w:b/>
                <w:sz w:val="18"/>
                <w:szCs w:val="18"/>
              </w:rPr>
              <w:t xml:space="preserve"> </w:t>
            </w:r>
            <w:r w:rsidRPr="00DC6330">
              <w:rPr>
                <w:sz w:val="18"/>
                <w:szCs w:val="18"/>
              </w:rPr>
              <w:t xml:space="preserve">security plan, or other relevant documents; </w:t>
            </w:r>
            <w:r w:rsidRPr="00DC6330">
              <w:rPr>
                <w:iCs/>
                <w:sz w:val="18"/>
                <w:szCs w:val="18"/>
              </w:rPr>
              <w:t>[</w:t>
            </w:r>
            <w:r w:rsidRPr="00DC6330">
              <w:rPr>
                <w:i/>
                <w:iCs/>
                <w:sz w:val="18"/>
                <w:szCs w:val="18"/>
              </w:rPr>
              <w:t>reviewing</w:t>
            </w:r>
            <w:r w:rsidRPr="00DC6330">
              <w:rPr>
                <w:iCs/>
                <w:sz w:val="18"/>
                <w:szCs w:val="18"/>
              </w:rPr>
              <w:t xml:space="preserve">] </w:t>
            </w:r>
            <w:r w:rsidRPr="00DC6330">
              <w:rPr>
                <w:sz w:val="18"/>
                <w:szCs w:val="18"/>
              </w:rPr>
              <w:t xml:space="preserve">for the </w:t>
            </w:r>
            <w:r w:rsidR="001C7107">
              <w:rPr>
                <w:sz w:val="18"/>
                <w:szCs w:val="18"/>
              </w:rPr>
              <w:t>requirement that users log out in accordance with the time period</w:t>
            </w:r>
            <w:r w:rsidR="00134F99">
              <w:rPr>
                <w:sz w:val="18"/>
                <w:szCs w:val="18"/>
              </w:rPr>
              <w:t xml:space="preserve"> of inactivity</w:t>
            </w:r>
            <w:r w:rsidR="001C7107">
              <w:rPr>
                <w:sz w:val="18"/>
                <w:szCs w:val="18"/>
              </w:rPr>
              <w:t xml:space="preserve"> and/or description</w:t>
            </w:r>
            <w:r w:rsidR="00EF3CC7" w:rsidRPr="00EF3CC7">
              <w:rPr>
                <w:iCs/>
                <w:sz w:val="18"/>
                <w:szCs w:val="18"/>
              </w:rPr>
              <w:t xml:space="preserve"> </w:t>
            </w:r>
            <w:r w:rsidRPr="00DC6330">
              <w:rPr>
                <w:sz w:val="18"/>
                <w:szCs w:val="18"/>
              </w:rPr>
              <w:t>identified in AC-2(</w:t>
            </w:r>
            <w:r w:rsidR="00DC6330">
              <w:rPr>
                <w:sz w:val="18"/>
                <w:szCs w:val="18"/>
              </w:rPr>
              <w:t>5).1.</w:t>
            </w:r>
            <w:r w:rsidR="002846B2">
              <w:rPr>
                <w:sz w:val="18"/>
                <w:szCs w:val="18"/>
              </w:rPr>
              <w:t>1</w:t>
            </w:r>
            <w:r w:rsidRPr="00DC6330">
              <w:rPr>
                <w:sz w:val="18"/>
                <w:szCs w:val="18"/>
              </w:rPr>
              <w:t>.1.</w:t>
            </w:r>
          </w:p>
        </w:tc>
      </w:tr>
      <w:tr w:rsidR="00DC6330" w:rsidRPr="005073C2" w:rsidTr="0037095F">
        <w:trPr>
          <w:cantSplit/>
        </w:trPr>
        <w:tc>
          <w:tcPr>
            <w:tcW w:w="1530" w:type="dxa"/>
            <w:tcBorders>
              <w:bottom w:val="single" w:sz="4" w:space="0" w:color="auto"/>
            </w:tcBorders>
            <w:shd w:val="clear" w:color="auto" w:fill="FFFFFF" w:themeFill="background1"/>
          </w:tcPr>
          <w:p w:rsidR="00DC6330" w:rsidRDefault="00AE127D" w:rsidP="00DC6330">
            <w:pPr>
              <w:spacing w:before="60" w:after="40"/>
              <w:rPr>
                <w:rFonts w:ascii="Arial Bold" w:hAnsi="Arial Bold" w:cs="Arial"/>
                <w:b/>
                <w:iCs/>
                <w:sz w:val="16"/>
                <w:szCs w:val="16"/>
              </w:rPr>
            </w:pPr>
            <w:r>
              <w:rPr>
                <w:rFonts w:ascii="Arial Bold" w:hAnsi="Arial Bold" w:cs="Arial"/>
                <w:b/>
                <w:iCs/>
                <w:sz w:val="16"/>
                <w:szCs w:val="16"/>
              </w:rPr>
              <w:t>AC-2(5).1.2</w:t>
            </w:r>
            <w:r w:rsidR="0038326E">
              <w:rPr>
                <w:rFonts w:ascii="Arial Bold" w:hAnsi="Arial Bold" w:cs="Arial"/>
                <w:b/>
                <w:iCs/>
                <w:sz w:val="16"/>
                <w:szCs w:val="16"/>
              </w:rPr>
              <w:t>.</w:t>
            </w:r>
            <w:r w:rsidR="00F04C45">
              <w:rPr>
                <w:rFonts w:ascii="Arial Bold" w:hAnsi="Arial Bold" w:cs="Arial"/>
                <w:b/>
                <w:iCs/>
                <w:sz w:val="16"/>
                <w:szCs w:val="16"/>
              </w:rPr>
              <w:t>2</w:t>
            </w:r>
          </w:p>
          <w:p w:rsidR="00794253" w:rsidRPr="00DC6330" w:rsidRDefault="00794253" w:rsidP="00DC6330">
            <w:pPr>
              <w:spacing w:before="60" w:after="40"/>
              <w:rPr>
                <w:rFonts w:ascii="Arial Bold" w:hAnsi="Arial Bold" w:cs="Arial"/>
                <w:b/>
                <w:iCs/>
                <w:sz w:val="16"/>
                <w:szCs w:val="16"/>
              </w:rPr>
            </w:pPr>
          </w:p>
        </w:tc>
        <w:tc>
          <w:tcPr>
            <w:tcW w:w="7110" w:type="dxa"/>
            <w:tcBorders>
              <w:bottom w:val="single" w:sz="4" w:space="0" w:color="auto"/>
            </w:tcBorders>
            <w:shd w:val="clear" w:color="auto" w:fill="FFFFFF" w:themeFill="background1"/>
          </w:tcPr>
          <w:p w:rsidR="00DC6330" w:rsidRPr="00DC6330" w:rsidRDefault="0038326E" w:rsidP="00846F48">
            <w:pPr>
              <w:autoSpaceDE w:val="0"/>
              <w:autoSpaceDN w:val="0"/>
              <w:adjustRightInd w:val="0"/>
              <w:spacing w:before="60" w:after="40"/>
              <w:rPr>
                <w:b/>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w:t>
            </w:r>
            <w:r w:rsidR="00AE127D">
              <w:rPr>
                <w:sz w:val="18"/>
                <w:szCs w:val="18"/>
              </w:rPr>
              <w:t xml:space="preserve"> </w:t>
            </w:r>
            <w:r>
              <w:rPr>
                <w:sz w:val="18"/>
                <w:szCs w:val="18"/>
              </w:rPr>
              <w:t xml:space="preserve">sample of </w:t>
            </w:r>
            <w:r w:rsidR="00A62D21">
              <w:rPr>
                <w:sz w:val="18"/>
                <w:szCs w:val="18"/>
              </w:rPr>
              <w:t>organizational personnel with account management responsibilities</w:t>
            </w:r>
            <w:r w:rsidRPr="00E929FB">
              <w:rPr>
                <w:sz w:val="18"/>
                <w:szCs w:val="18"/>
              </w:rPr>
              <w:t xml:space="preserve">;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w:t>
            </w:r>
            <w:r w:rsidR="00A62D21">
              <w:rPr>
                <w:sz w:val="18"/>
                <w:szCs w:val="18"/>
              </w:rPr>
              <w:t xml:space="preserve">of the requirement </w:t>
            </w:r>
            <w:r>
              <w:rPr>
                <w:sz w:val="18"/>
                <w:szCs w:val="18"/>
              </w:rPr>
              <w:t xml:space="preserve">that </w:t>
            </w:r>
            <w:r w:rsidR="00A62D21">
              <w:rPr>
                <w:sz w:val="18"/>
                <w:szCs w:val="18"/>
              </w:rPr>
              <w:t>users log out in accordance with the time period</w:t>
            </w:r>
            <w:r w:rsidR="00134F99">
              <w:rPr>
                <w:sz w:val="18"/>
                <w:szCs w:val="18"/>
              </w:rPr>
              <w:t xml:space="preserve"> of inactivity</w:t>
            </w:r>
            <w:r w:rsidR="00A62D21">
              <w:rPr>
                <w:sz w:val="18"/>
                <w:szCs w:val="18"/>
              </w:rPr>
              <w:t xml:space="preserve"> and/or description</w:t>
            </w:r>
            <w:r w:rsidR="00846F48">
              <w:rPr>
                <w:sz w:val="18"/>
                <w:szCs w:val="18"/>
              </w:rPr>
              <w:t xml:space="preserve"> </w:t>
            </w:r>
            <w:r>
              <w:rPr>
                <w:sz w:val="18"/>
                <w:szCs w:val="18"/>
              </w:rPr>
              <w:t>identified in AC-2</w:t>
            </w:r>
            <w:r w:rsidR="00A62D21">
              <w:rPr>
                <w:sz w:val="18"/>
                <w:szCs w:val="18"/>
              </w:rPr>
              <w:t>(5)</w:t>
            </w:r>
            <w:r>
              <w:rPr>
                <w:sz w:val="18"/>
                <w:szCs w:val="18"/>
              </w:rPr>
              <w:t>.1.</w:t>
            </w:r>
            <w:r w:rsidR="00A62D21">
              <w:rPr>
                <w:sz w:val="18"/>
                <w:szCs w:val="18"/>
              </w:rPr>
              <w:t>1</w:t>
            </w:r>
            <w:r w:rsidR="00AE127D">
              <w:rPr>
                <w:sz w:val="18"/>
                <w:szCs w:val="18"/>
              </w:rPr>
              <w:t>.</w:t>
            </w:r>
            <w:r w:rsidR="00BE02C4">
              <w:rPr>
                <w:sz w:val="18"/>
                <w:szCs w:val="18"/>
              </w:rPr>
              <w:t xml:space="preserve">1 </w:t>
            </w:r>
            <w:r>
              <w:rPr>
                <w:sz w:val="18"/>
                <w:szCs w:val="18"/>
              </w:rPr>
              <w:t>.</w:t>
            </w:r>
          </w:p>
        </w:tc>
      </w:tr>
      <w:tr w:rsidR="008109EC" w:rsidRPr="005073C2" w:rsidTr="008109EC">
        <w:trPr>
          <w:cantSplit/>
        </w:trPr>
        <w:tc>
          <w:tcPr>
            <w:tcW w:w="1530" w:type="dxa"/>
            <w:tcBorders>
              <w:bottom w:val="single" w:sz="4" w:space="0" w:color="auto"/>
            </w:tcBorders>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DC6330" w:rsidRPr="005073C2" w:rsidTr="0037095F">
        <w:trPr>
          <w:cantSplit/>
        </w:trPr>
        <w:tc>
          <w:tcPr>
            <w:tcW w:w="1530" w:type="dxa"/>
            <w:tcBorders>
              <w:bottom w:val="single" w:sz="4" w:space="0" w:color="auto"/>
            </w:tcBorders>
            <w:shd w:val="clear" w:color="auto" w:fill="FFFFFF" w:themeFill="background1"/>
          </w:tcPr>
          <w:p w:rsidR="00DC6330" w:rsidRDefault="00AE127D" w:rsidP="00DC6330">
            <w:pPr>
              <w:spacing w:before="60" w:after="40"/>
              <w:rPr>
                <w:rFonts w:ascii="Arial Bold" w:hAnsi="Arial Bold" w:cs="Arial"/>
                <w:b/>
                <w:iCs/>
                <w:sz w:val="16"/>
                <w:szCs w:val="16"/>
              </w:rPr>
            </w:pPr>
            <w:r>
              <w:rPr>
                <w:rFonts w:ascii="Arial Bold" w:hAnsi="Arial Bold" w:cs="Arial"/>
                <w:b/>
                <w:iCs/>
                <w:sz w:val="16"/>
                <w:szCs w:val="16"/>
              </w:rPr>
              <w:t>AC-2(5).1.3.1</w:t>
            </w:r>
          </w:p>
          <w:p w:rsidR="00794253" w:rsidRPr="00DC6330" w:rsidRDefault="00794253" w:rsidP="00DC6330">
            <w:pPr>
              <w:spacing w:before="60" w:after="40"/>
              <w:rPr>
                <w:rFonts w:ascii="Arial Bold" w:hAnsi="Arial Bold" w:cs="Arial"/>
                <w:b/>
                <w:iCs/>
                <w:sz w:val="16"/>
                <w:szCs w:val="16"/>
              </w:rPr>
            </w:pPr>
          </w:p>
        </w:tc>
        <w:tc>
          <w:tcPr>
            <w:tcW w:w="7110" w:type="dxa"/>
            <w:tcBorders>
              <w:bottom w:val="single" w:sz="4" w:space="0" w:color="auto"/>
            </w:tcBorders>
            <w:shd w:val="clear" w:color="auto" w:fill="FFFFFF" w:themeFill="background1"/>
          </w:tcPr>
          <w:p w:rsidR="00DC6330" w:rsidRPr="00940621" w:rsidRDefault="00D93D9C" w:rsidP="00E0677C">
            <w:pPr>
              <w:autoSpaceDE w:val="0"/>
              <w:autoSpaceDN w:val="0"/>
              <w:adjustRightInd w:val="0"/>
              <w:spacing w:before="60" w:after="40"/>
              <w:rPr>
                <w:b/>
                <w:sz w:val="18"/>
                <w:szCs w:val="18"/>
              </w:rPr>
            </w:pPr>
            <w:r w:rsidRPr="00940621">
              <w:rPr>
                <w:b/>
                <w:sz w:val="18"/>
                <w:szCs w:val="18"/>
              </w:rPr>
              <w:t>Examine</w:t>
            </w:r>
            <w:r w:rsidRPr="00940621">
              <w:rPr>
                <w:sz w:val="18"/>
                <w:szCs w:val="18"/>
              </w:rPr>
              <w:t xml:space="preserve"> security plan; </w:t>
            </w:r>
            <w:r w:rsidRPr="00940621">
              <w:rPr>
                <w:iCs/>
                <w:sz w:val="18"/>
                <w:szCs w:val="18"/>
              </w:rPr>
              <w:t>[</w:t>
            </w:r>
            <w:r w:rsidRPr="00940621">
              <w:rPr>
                <w:i/>
                <w:iCs/>
                <w:sz w:val="18"/>
                <w:szCs w:val="18"/>
              </w:rPr>
              <w:t>reviewing</w:t>
            </w:r>
            <w:r w:rsidRPr="00940621">
              <w:rPr>
                <w:iCs/>
                <w:sz w:val="18"/>
                <w:szCs w:val="18"/>
              </w:rPr>
              <w:t xml:space="preserve">] </w:t>
            </w:r>
            <w:r w:rsidRPr="00940621">
              <w:rPr>
                <w:sz w:val="18"/>
                <w:szCs w:val="18"/>
              </w:rPr>
              <w:t xml:space="preserve">for the </w:t>
            </w:r>
            <w:r w:rsidR="00EF3CC7" w:rsidRPr="00EF3CC7">
              <w:rPr>
                <w:iCs/>
                <w:sz w:val="18"/>
                <w:szCs w:val="18"/>
              </w:rPr>
              <w:t xml:space="preserve">normal time-of-day and duration usage </w:t>
            </w:r>
            <w:r w:rsidR="00472F58">
              <w:rPr>
                <w:iCs/>
                <w:sz w:val="18"/>
                <w:szCs w:val="18"/>
              </w:rPr>
              <w:t xml:space="preserve">parameter </w:t>
            </w:r>
            <w:r w:rsidR="00EF3CC7" w:rsidRPr="00EF3CC7">
              <w:rPr>
                <w:iCs/>
                <w:sz w:val="18"/>
                <w:szCs w:val="18"/>
              </w:rPr>
              <w:t>for information system accounts</w:t>
            </w:r>
            <w:r w:rsidRPr="00940621">
              <w:rPr>
                <w:sz w:val="18"/>
                <w:szCs w:val="18"/>
              </w:rPr>
              <w:t>.</w:t>
            </w:r>
          </w:p>
        </w:tc>
      </w:tr>
      <w:tr w:rsidR="008109EC" w:rsidRPr="005073C2" w:rsidTr="008109EC">
        <w:trPr>
          <w:cantSplit/>
        </w:trPr>
        <w:tc>
          <w:tcPr>
            <w:tcW w:w="1530" w:type="dxa"/>
            <w:tcBorders>
              <w:bottom w:val="single" w:sz="4" w:space="0" w:color="auto"/>
            </w:tcBorders>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B71D29" w:rsidRPr="005073C2" w:rsidTr="0037095F">
        <w:trPr>
          <w:cantSplit/>
        </w:trPr>
        <w:tc>
          <w:tcPr>
            <w:tcW w:w="1530" w:type="dxa"/>
            <w:tcBorders>
              <w:bottom w:val="single" w:sz="4" w:space="0" w:color="auto"/>
            </w:tcBorders>
            <w:shd w:val="clear" w:color="auto" w:fill="FFFFFF" w:themeFill="background1"/>
          </w:tcPr>
          <w:p w:rsidR="00B71D29" w:rsidRDefault="00B71D29" w:rsidP="00DC6330">
            <w:pPr>
              <w:spacing w:before="60" w:after="40"/>
              <w:rPr>
                <w:rFonts w:ascii="Arial Bold" w:hAnsi="Arial Bold" w:cs="Arial"/>
                <w:b/>
                <w:iCs/>
                <w:sz w:val="16"/>
                <w:szCs w:val="16"/>
              </w:rPr>
            </w:pPr>
            <w:r>
              <w:rPr>
                <w:rFonts w:ascii="Arial Bold" w:hAnsi="Arial Bold" w:cs="Arial"/>
                <w:b/>
                <w:iCs/>
                <w:sz w:val="16"/>
                <w:szCs w:val="16"/>
              </w:rPr>
              <w:t>AC-2(5).1.4.1</w:t>
            </w:r>
          </w:p>
          <w:p w:rsidR="00794253" w:rsidRDefault="00794253" w:rsidP="00DC6330">
            <w:pPr>
              <w:spacing w:before="60" w:after="40"/>
              <w:rPr>
                <w:rFonts w:ascii="Arial Bold" w:hAnsi="Arial Bold" w:cs="Arial"/>
                <w:b/>
                <w:iCs/>
                <w:sz w:val="16"/>
                <w:szCs w:val="16"/>
              </w:rPr>
            </w:pPr>
          </w:p>
        </w:tc>
        <w:tc>
          <w:tcPr>
            <w:tcW w:w="7110" w:type="dxa"/>
            <w:tcBorders>
              <w:bottom w:val="single" w:sz="4" w:space="0" w:color="auto"/>
            </w:tcBorders>
            <w:shd w:val="clear" w:color="auto" w:fill="FFFFFF" w:themeFill="background1"/>
          </w:tcPr>
          <w:p w:rsidR="00B71D29" w:rsidRPr="009B5495" w:rsidRDefault="00EF3CC7" w:rsidP="006B14D8">
            <w:pPr>
              <w:autoSpaceDE w:val="0"/>
              <w:autoSpaceDN w:val="0"/>
              <w:adjustRightInd w:val="0"/>
              <w:spacing w:before="60" w:after="60"/>
              <w:rPr>
                <w:iCs/>
                <w:sz w:val="18"/>
                <w:szCs w:val="18"/>
              </w:rPr>
            </w:pPr>
            <w:r w:rsidRPr="00EF3CC7">
              <w:rPr>
                <w:b/>
                <w:iCs/>
                <w:sz w:val="18"/>
                <w:szCs w:val="18"/>
              </w:rPr>
              <w:t>Examine</w:t>
            </w:r>
            <w:r w:rsidR="00B71D29" w:rsidRPr="00E900B8">
              <w:rPr>
                <w:b/>
                <w:iCs/>
                <w:sz w:val="18"/>
                <w:szCs w:val="18"/>
              </w:rPr>
              <w:t xml:space="preserve"> </w:t>
            </w:r>
            <w:r w:rsidR="00B71D29" w:rsidRPr="00EF51B7">
              <w:rPr>
                <w:bCs/>
                <w:iCs/>
                <w:color w:val="000000"/>
                <w:sz w:val="18"/>
                <w:szCs w:val="18"/>
              </w:rPr>
              <w:t>access control policy</w:t>
            </w:r>
            <w:r w:rsidR="00B71D29">
              <w:rPr>
                <w:bCs/>
                <w:iCs/>
                <w:color w:val="000000"/>
                <w:sz w:val="18"/>
                <w:szCs w:val="18"/>
              </w:rPr>
              <w:t>,</w:t>
            </w:r>
            <w:r w:rsidR="00B71D29" w:rsidRPr="00EF51B7">
              <w:rPr>
                <w:bCs/>
                <w:iCs/>
                <w:color w:val="000000"/>
                <w:sz w:val="18"/>
                <w:szCs w:val="18"/>
              </w:rPr>
              <w:t xml:space="preserve"> </w:t>
            </w:r>
            <w:r w:rsidR="007E038A">
              <w:rPr>
                <w:bCs/>
                <w:iCs/>
                <w:color w:val="000000"/>
                <w:sz w:val="18"/>
                <w:szCs w:val="18"/>
              </w:rPr>
              <w:t xml:space="preserve">procedures addressing </w:t>
            </w:r>
            <w:r w:rsidR="00B71D29" w:rsidRPr="00EF51B7">
              <w:rPr>
                <w:iCs/>
                <w:color w:val="000000"/>
                <w:sz w:val="18"/>
                <w:szCs w:val="18"/>
              </w:rPr>
              <w:t>account management</w:t>
            </w:r>
            <w:r w:rsidR="00B71D29">
              <w:rPr>
                <w:bCs/>
                <w:iCs/>
                <w:color w:val="000000"/>
                <w:sz w:val="18"/>
                <w:szCs w:val="18"/>
              </w:rPr>
              <w:t>,</w:t>
            </w:r>
            <w:r w:rsidR="00B71D29" w:rsidRPr="00EF51B7">
              <w:rPr>
                <w:iCs/>
                <w:color w:val="000000"/>
                <w:sz w:val="18"/>
                <w:szCs w:val="18"/>
              </w:rPr>
              <w:t xml:space="preserve"> security plan</w:t>
            </w:r>
            <w:r w:rsidR="00B71D29">
              <w:rPr>
                <w:iCs/>
                <w:color w:val="000000"/>
                <w:sz w:val="18"/>
                <w:szCs w:val="18"/>
              </w:rPr>
              <w:t>,</w:t>
            </w:r>
            <w:r w:rsidR="00B71D29" w:rsidRPr="00EF51B7">
              <w:rPr>
                <w:iCs/>
                <w:sz w:val="18"/>
                <w:szCs w:val="18"/>
              </w:rPr>
              <w:t xml:space="preserve"> or other relevant documents</w:t>
            </w:r>
            <w:r w:rsidR="00B71D29">
              <w:rPr>
                <w:iCs/>
                <w:sz w:val="18"/>
                <w:szCs w:val="18"/>
              </w:rPr>
              <w:t xml:space="preserve">; </w:t>
            </w:r>
            <w:r w:rsidR="00B71D29" w:rsidRPr="004B1CD4">
              <w:rPr>
                <w:iCs/>
                <w:sz w:val="18"/>
                <w:szCs w:val="18"/>
              </w:rPr>
              <w:t>[</w:t>
            </w:r>
            <w:r w:rsidR="00B71D29" w:rsidRPr="004B1CD4">
              <w:rPr>
                <w:i/>
                <w:iCs/>
                <w:sz w:val="18"/>
                <w:szCs w:val="18"/>
              </w:rPr>
              <w:t>reviewing</w:t>
            </w:r>
            <w:r w:rsidR="00B71D29" w:rsidRPr="004B1CD4">
              <w:rPr>
                <w:iCs/>
                <w:sz w:val="18"/>
                <w:szCs w:val="18"/>
              </w:rPr>
              <w:t xml:space="preserve">] for </w:t>
            </w:r>
            <w:r w:rsidR="00B71D29">
              <w:rPr>
                <w:iCs/>
                <w:sz w:val="18"/>
                <w:szCs w:val="18"/>
              </w:rPr>
              <w:t xml:space="preserve">the </w:t>
            </w:r>
            <w:r w:rsidR="00B71D29" w:rsidRPr="004B1CD4">
              <w:rPr>
                <w:iCs/>
                <w:sz w:val="18"/>
                <w:szCs w:val="18"/>
              </w:rPr>
              <w:t>measures to be employed</w:t>
            </w:r>
            <w:r w:rsidR="008C4884">
              <w:rPr>
                <w:iCs/>
                <w:sz w:val="18"/>
                <w:szCs w:val="18"/>
              </w:rPr>
              <w:t xml:space="preserve"> </w:t>
            </w:r>
            <w:r w:rsidR="000303D1">
              <w:rPr>
                <w:iCs/>
                <w:sz w:val="18"/>
                <w:szCs w:val="18"/>
              </w:rPr>
              <w:t>to</w:t>
            </w:r>
            <w:r w:rsidR="00B71D29" w:rsidRPr="009B5495">
              <w:rPr>
                <w:iCs/>
                <w:sz w:val="18"/>
                <w:szCs w:val="18"/>
              </w:rPr>
              <w:t xml:space="preserve"> </w:t>
            </w:r>
            <w:r w:rsidR="009B5495" w:rsidRPr="009B5495">
              <w:rPr>
                <w:iCs/>
                <w:sz w:val="18"/>
                <w:szCs w:val="18"/>
              </w:rPr>
              <w:t>monitor for atypical usage of information system accounts.</w:t>
            </w:r>
          </w:p>
        </w:tc>
      </w:tr>
      <w:tr w:rsidR="00DC6330" w:rsidRPr="005073C2" w:rsidTr="0037095F">
        <w:trPr>
          <w:cantSplit/>
        </w:trPr>
        <w:tc>
          <w:tcPr>
            <w:tcW w:w="1530" w:type="dxa"/>
            <w:tcBorders>
              <w:bottom w:val="single" w:sz="4" w:space="0" w:color="auto"/>
            </w:tcBorders>
            <w:shd w:val="clear" w:color="auto" w:fill="FFFFFF" w:themeFill="background1"/>
          </w:tcPr>
          <w:p w:rsidR="00DC6330" w:rsidRDefault="009B5495" w:rsidP="00DC6330">
            <w:pPr>
              <w:spacing w:before="60" w:after="40"/>
              <w:rPr>
                <w:rFonts w:ascii="Arial Bold" w:hAnsi="Arial Bold" w:cs="Arial"/>
                <w:b/>
                <w:iCs/>
                <w:sz w:val="16"/>
                <w:szCs w:val="16"/>
              </w:rPr>
            </w:pPr>
            <w:r>
              <w:rPr>
                <w:rFonts w:ascii="Arial Bold" w:hAnsi="Arial Bold" w:cs="Arial"/>
                <w:b/>
                <w:iCs/>
                <w:sz w:val="16"/>
                <w:szCs w:val="16"/>
              </w:rPr>
              <w:t>AC-2(5).1.4.2</w:t>
            </w:r>
          </w:p>
          <w:p w:rsidR="00794253" w:rsidRPr="00DC6330" w:rsidRDefault="00794253" w:rsidP="00DC6330">
            <w:pPr>
              <w:spacing w:before="60" w:after="40"/>
              <w:rPr>
                <w:rFonts w:ascii="Arial Bold" w:hAnsi="Arial Bold" w:cs="Arial"/>
                <w:b/>
                <w:iCs/>
                <w:sz w:val="16"/>
                <w:szCs w:val="16"/>
              </w:rPr>
            </w:pPr>
          </w:p>
        </w:tc>
        <w:tc>
          <w:tcPr>
            <w:tcW w:w="7110" w:type="dxa"/>
            <w:tcBorders>
              <w:bottom w:val="single" w:sz="4" w:space="0" w:color="auto"/>
            </w:tcBorders>
            <w:shd w:val="clear" w:color="auto" w:fill="FFFFFF" w:themeFill="background1"/>
          </w:tcPr>
          <w:p w:rsidR="00DC6330" w:rsidRPr="00DC6330" w:rsidRDefault="007455E4" w:rsidP="00D04EF4">
            <w:pPr>
              <w:autoSpaceDE w:val="0"/>
              <w:autoSpaceDN w:val="0"/>
              <w:adjustRightInd w:val="0"/>
              <w:spacing w:before="60" w:after="40"/>
              <w:rPr>
                <w:b/>
                <w:sz w:val="18"/>
                <w:szCs w:val="18"/>
              </w:rPr>
            </w:pPr>
            <w:r w:rsidRPr="009B5495">
              <w:rPr>
                <w:b/>
                <w:iCs/>
                <w:sz w:val="18"/>
                <w:szCs w:val="18"/>
              </w:rPr>
              <w:t xml:space="preserve">Examine </w:t>
            </w:r>
            <w:r w:rsidRPr="009B5495">
              <w:rPr>
                <w:sz w:val="18"/>
                <w:szCs w:val="18"/>
              </w:rPr>
              <w:t>an agreed-upon [</w:t>
            </w:r>
            <w:r w:rsidRPr="00F5489E">
              <w:rPr>
                <w:i/>
                <w:sz w:val="18"/>
                <w:szCs w:val="18"/>
              </w:rPr>
              <w:t>basic</w:t>
            </w:r>
            <w:r w:rsidRPr="009B5495">
              <w:rPr>
                <w:sz w:val="18"/>
                <w:szCs w:val="18"/>
              </w:rPr>
              <w:t xml:space="preserve">] sample of </w:t>
            </w:r>
            <w:r w:rsidR="009B2C7C">
              <w:rPr>
                <w:sz w:val="18"/>
                <w:szCs w:val="18"/>
              </w:rPr>
              <w:t>security violation reports</w:t>
            </w:r>
            <w:r w:rsidR="00671C49">
              <w:rPr>
                <w:sz w:val="18"/>
                <w:szCs w:val="18"/>
              </w:rPr>
              <w:t xml:space="preserve">, </w:t>
            </w:r>
            <w:r w:rsidR="009B2C7C">
              <w:rPr>
                <w:sz w:val="18"/>
                <w:szCs w:val="18"/>
              </w:rPr>
              <w:t>information system audit records</w:t>
            </w:r>
            <w:r w:rsidR="00671C49">
              <w:rPr>
                <w:sz w:val="18"/>
                <w:szCs w:val="18"/>
              </w:rPr>
              <w:t>, or other relevant records</w:t>
            </w:r>
            <w:r w:rsidR="009B2C7C">
              <w:rPr>
                <w:sz w:val="18"/>
                <w:szCs w:val="18"/>
              </w:rPr>
              <w:t xml:space="preserve"> associated with </w:t>
            </w:r>
            <w:r w:rsidR="008D34ED">
              <w:rPr>
                <w:sz w:val="18"/>
                <w:szCs w:val="18"/>
              </w:rPr>
              <w:t>monitoring</w:t>
            </w:r>
            <w:r w:rsidR="00671C49">
              <w:rPr>
                <w:sz w:val="18"/>
                <w:szCs w:val="18"/>
              </w:rPr>
              <w:t xml:space="preserve"> for</w:t>
            </w:r>
            <w:r w:rsidR="008D34ED">
              <w:rPr>
                <w:sz w:val="18"/>
                <w:szCs w:val="18"/>
              </w:rPr>
              <w:t xml:space="preserve"> </w:t>
            </w:r>
            <w:r w:rsidR="009B2C7C">
              <w:rPr>
                <w:sz w:val="18"/>
                <w:szCs w:val="18"/>
              </w:rPr>
              <w:t>atypical usage of information system accounts;</w:t>
            </w:r>
            <w:r w:rsidRPr="009B5495">
              <w:rPr>
                <w:sz w:val="18"/>
                <w:szCs w:val="18"/>
              </w:rPr>
              <w:t xml:space="preserve"> [</w:t>
            </w:r>
            <w:r w:rsidRPr="00B42FC1">
              <w:rPr>
                <w:i/>
                <w:sz w:val="18"/>
                <w:szCs w:val="18"/>
              </w:rPr>
              <w:t>reviewing</w:t>
            </w:r>
            <w:r w:rsidRPr="009B5495">
              <w:rPr>
                <w:sz w:val="18"/>
                <w:szCs w:val="18"/>
              </w:rPr>
              <w:t>] for evidence that the measures identified in AC-2</w:t>
            </w:r>
            <w:r w:rsidR="00EF3CC7" w:rsidRPr="00EF3CC7">
              <w:rPr>
                <w:sz w:val="18"/>
                <w:szCs w:val="18"/>
              </w:rPr>
              <w:t>(5).1.4</w:t>
            </w:r>
            <w:r w:rsidRPr="009B5495">
              <w:rPr>
                <w:sz w:val="18"/>
                <w:szCs w:val="18"/>
              </w:rPr>
              <w:t>.</w:t>
            </w:r>
            <w:r w:rsidR="00B93691">
              <w:rPr>
                <w:sz w:val="18"/>
                <w:szCs w:val="18"/>
              </w:rPr>
              <w:t>1</w:t>
            </w:r>
            <w:r w:rsidR="00D04EF4">
              <w:rPr>
                <w:sz w:val="18"/>
                <w:szCs w:val="18"/>
              </w:rPr>
              <w:t xml:space="preserve"> are being applied</w:t>
            </w:r>
            <w:r w:rsidRPr="009B5495">
              <w:rPr>
                <w:sz w:val="18"/>
                <w:szCs w:val="18"/>
              </w:rPr>
              <w:t>.</w:t>
            </w:r>
            <w:r>
              <w:rPr>
                <w:sz w:val="18"/>
                <w:szCs w:val="18"/>
              </w:rPr>
              <w:t xml:space="preserve">  </w:t>
            </w:r>
          </w:p>
        </w:tc>
      </w:tr>
      <w:tr w:rsidR="008109EC" w:rsidRPr="005073C2" w:rsidTr="008109EC">
        <w:trPr>
          <w:cantSplit/>
        </w:trPr>
        <w:tc>
          <w:tcPr>
            <w:tcW w:w="1530" w:type="dxa"/>
            <w:tcBorders>
              <w:bottom w:val="single" w:sz="4" w:space="0" w:color="auto"/>
            </w:tcBorders>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2F777D" w:rsidRPr="0079616B" w:rsidTr="00974AC6">
        <w:trPr>
          <w:cantSplit/>
          <w:trHeight w:val="656"/>
        </w:trPr>
        <w:tc>
          <w:tcPr>
            <w:tcW w:w="1530" w:type="dxa"/>
          </w:tcPr>
          <w:p w:rsidR="008814DD" w:rsidRDefault="009B5495">
            <w:pPr>
              <w:tabs>
                <w:tab w:val="left" w:pos="910"/>
              </w:tabs>
              <w:spacing w:before="120" w:after="120"/>
              <w:rPr>
                <w:rFonts w:ascii="Arial Bold" w:hAnsi="Arial Bold" w:cs="Arial"/>
                <w:b/>
                <w:iCs/>
                <w:sz w:val="16"/>
                <w:szCs w:val="16"/>
              </w:rPr>
            </w:pPr>
            <w:r>
              <w:rPr>
                <w:rFonts w:ascii="Arial Bold" w:hAnsi="Arial Bold" w:cs="Arial"/>
                <w:b/>
                <w:iCs/>
                <w:sz w:val="16"/>
                <w:szCs w:val="16"/>
              </w:rPr>
              <w:t>AC-2(5).1.5.1</w:t>
            </w:r>
          </w:p>
          <w:p w:rsidR="008814DD" w:rsidRDefault="008814DD">
            <w:pPr>
              <w:tabs>
                <w:tab w:val="left" w:pos="910"/>
              </w:tabs>
              <w:spacing w:before="120" w:after="120"/>
              <w:rPr>
                <w:rFonts w:ascii="Arial" w:hAnsi="Arial" w:cs="Arial"/>
                <w:b/>
                <w:iCs/>
                <w:sz w:val="16"/>
                <w:szCs w:val="16"/>
              </w:rPr>
            </w:pPr>
          </w:p>
        </w:tc>
        <w:tc>
          <w:tcPr>
            <w:tcW w:w="7110" w:type="dxa"/>
          </w:tcPr>
          <w:p w:rsidR="002F777D" w:rsidRPr="00B64A6A" w:rsidRDefault="009B5495" w:rsidP="005810D3">
            <w:pPr>
              <w:autoSpaceDE w:val="0"/>
              <w:autoSpaceDN w:val="0"/>
              <w:adjustRightInd w:val="0"/>
              <w:spacing w:before="60" w:after="60"/>
              <w:rPr>
                <w:rFonts w:ascii="Arial" w:hAnsi="Arial" w:cs="Arial"/>
                <w:b/>
                <w:iCs/>
                <w:sz w:val="18"/>
                <w:szCs w:val="18"/>
              </w:rPr>
            </w:pPr>
            <w:r>
              <w:rPr>
                <w:b/>
                <w:iCs/>
                <w:sz w:val="18"/>
                <w:szCs w:val="18"/>
              </w:rPr>
              <w:t xml:space="preserve">Examine </w:t>
            </w:r>
            <w:r w:rsidR="009B2C7C">
              <w:rPr>
                <w:iCs/>
                <w:sz w:val="18"/>
                <w:szCs w:val="18"/>
              </w:rPr>
              <w:t xml:space="preserve">access control policy, </w:t>
            </w:r>
            <w:r w:rsidR="00C40AA9">
              <w:rPr>
                <w:iCs/>
                <w:sz w:val="18"/>
                <w:szCs w:val="18"/>
              </w:rPr>
              <w:t>procedures addressing ac</w:t>
            </w:r>
            <w:r w:rsidR="009B2C7C">
              <w:rPr>
                <w:iCs/>
                <w:sz w:val="18"/>
                <w:szCs w:val="18"/>
              </w:rPr>
              <w:t>count management,</w:t>
            </w:r>
            <w:r w:rsidR="009B2C7C">
              <w:rPr>
                <w:iCs/>
                <w:color w:val="000000"/>
                <w:sz w:val="18"/>
                <w:szCs w:val="18"/>
              </w:rPr>
              <w:t xml:space="preserve"> </w:t>
            </w:r>
            <w:r w:rsidR="00C40AA9">
              <w:rPr>
                <w:iCs/>
                <w:color w:val="000000"/>
                <w:sz w:val="18"/>
                <w:szCs w:val="18"/>
              </w:rPr>
              <w:t>s</w:t>
            </w:r>
            <w:r w:rsidR="009B2C7C">
              <w:rPr>
                <w:iCs/>
                <w:color w:val="000000"/>
                <w:sz w:val="18"/>
                <w:szCs w:val="18"/>
              </w:rPr>
              <w:t>ecurity plan,</w:t>
            </w:r>
            <w:r w:rsidR="00B93691">
              <w:rPr>
                <w:iCs/>
                <w:color w:val="000000"/>
                <w:sz w:val="18"/>
                <w:szCs w:val="18"/>
              </w:rPr>
              <w:t xml:space="preserve"> or other relevant documents;</w:t>
            </w:r>
            <w:r w:rsidR="00EF3CC7" w:rsidRPr="00EF3CC7">
              <w:rPr>
                <w:iCs/>
                <w:color w:val="000000"/>
                <w:sz w:val="18"/>
                <w:szCs w:val="18"/>
              </w:rPr>
              <w:t xml:space="preserve"> </w:t>
            </w:r>
            <w:r w:rsidR="00B93691" w:rsidRPr="004B1CD4">
              <w:rPr>
                <w:iCs/>
                <w:sz w:val="18"/>
                <w:szCs w:val="18"/>
              </w:rPr>
              <w:t>[</w:t>
            </w:r>
            <w:r w:rsidR="00B93691" w:rsidRPr="004B1CD4">
              <w:rPr>
                <w:i/>
                <w:iCs/>
                <w:sz w:val="18"/>
                <w:szCs w:val="18"/>
              </w:rPr>
              <w:t>reviewing</w:t>
            </w:r>
            <w:r w:rsidR="00B93691" w:rsidRPr="004B1CD4">
              <w:rPr>
                <w:iCs/>
                <w:sz w:val="18"/>
                <w:szCs w:val="18"/>
              </w:rPr>
              <w:t xml:space="preserve">] </w:t>
            </w:r>
            <w:r w:rsidR="00EF3CC7" w:rsidRPr="00EF3CC7">
              <w:rPr>
                <w:iCs/>
                <w:color w:val="000000"/>
                <w:sz w:val="18"/>
                <w:szCs w:val="18"/>
              </w:rPr>
              <w:t xml:space="preserve">for </w:t>
            </w:r>
            <w:r w:rsidRPr="00B93691">
              <w:rPr>
                <w:iCs/>
                <w:sz w:val="18"/>
                <w:szCs w:val="18"/>
              </w:rPr>
              <w:t xml:space="preserve">the </w:t>
            </w:r>
            <w:r w:rsidR="000868E7">
              <w:rPr>
                <w:iCs/>
                <w:sz w:val="18"/>
                <w:szCs w:val="18"/>
              </w:rPr>
              <w:t xml:space="preserve">process </w:t>
            </w:r>
            <w:r w:rsidR="006626A1">
              <w:rPr>
                <w:iCs/>
                <w:sz w:val="18"/>
                <w:szCs w:val="18"/>
              </w:rPr>
              <w:t>to be employed</w:t>
            </w:r>
            <w:r w:rsidR="000868E7">
              <w:rPr>
                <w:iCs/>
                <w:sz w:val="18"/>
                <w:szCs w:val="18"/>
              </w:rPr>
              <w:t xml:space="preserve"> by the organization to report atypical usage of information system accounts</w:t>
            </w:r>
            <w:r w:rsidR="00CD5F31">
              <w:rPr>
                <w:iCs/>
                <w:sz w:val="18"/>
                <w:szCs w:val="18"/>
              </w:rPr>
              <w:t>,</w:t>
            </w:r>
            <w:r w:rsidR="000868E7">
              <w:rPr>
                <w:iCs/>
                <w:sz w:val="18"/>
                <w:szCs w:val="18"/>
              </w:rPr>
              <w:t xml:space="preserve"> and for the officials designated</w:t>
            </w:r>
            <w:r w:rsidR="00100376">
              <w:rPr>
                <w:iCs/>
                <w:sz w:val="18"/>
                <w:szCs w:val="18"/>
              </w:rPr>
              <w:t xml:space="preserve"> by the organization</w:t>
            </w:r>
            <w:r w:rsidR="000868E7">
              <w:rPr>
                <w:iCs/>
                <w:sz w:val="18"/>
                <w:szCs w:val="18"/>
              </w:rPr>
              <w:t xml:space="preserve"> to </w:t>
            </w:r>
            <w:r w:rsidR="00100376">
              <w:rPr>
                <w:iCs/>
                <w:sz w:val="18"/>
                <w:szCs w:val="18"/>
              </w:rPr>
              <w:t>receive these reports.</w:t>
            </w:r>
            <w:r w:rsidR="000868E7">
              <w:rPr>
                <w:iCs/>
                <w:sz w:val="18"/>
                <w:szCs w:val="18"/>
              </w:rPr>
              <w:t xml:space="preserve">  </w:t>
            </w:r>
          </w:p>
        </w:tc>
      </w:tr>
      <w:tr w:rsidR="002F777D" w:rsidRPr="005073C2" w:rsidTr="009C7FDF">
        <w:trPr>
          <w:cantSplit/>
        </w:trPr>
        <w:tc>
          <w:tcPr>
            <w:tcW w:w="1530" w:type="dxa"/>
          </w:tcPr>
          <w:p w:rsidR="002F777D" w:rsidRDefault="00DA4601" w:rsidP="009C7FDF">
            <w:pPr>
              <w:spacing w:before="60" w:after="60"/>
              <w:rPr>
                <w:rFonts w:ascii="Arial Bold" w:hAnsi="Arial Bold" w:cs="Arial"/>
                <w:b/>
                <w:iCs/>
                <w:sz w:val="16"/>
                <w:szCs w:val="16"/>
              </w:rPr>
            </w:pPr>
            <w:r w:rsidDel="00DA4601">
              <w:rPr>
                <w:rFonts w:ascii="Arial Bold" w:hAnsi="Arial Bold" w:cs="Arial"/>
                <w:b/>
                <w:iCs/>
                <w:sz w:val="16"/>
                <w:szCs w:val="16"/>
              </w:rPr>
              <w:lastRenderedPageBreak/>
              <w:t xml:space="preserve"> </w:t>
            </w:r>
            <w:r w:rsidR="005F153D">
              <w:rPr>
                <w:rFonts w:ascii="Arial Bold" w:hAnsi="Arial Bold" w:cs="Arial"/>
                <w:b/>
                <w:iCs/>
                <w:sz w:val="16"/>
                <w:szCs w:val="16"/>
              </w:rPr>
              <w:t>AC-2(5).1.5.2</w:t>
            </w:r>
          </w:p>
          <w:p w:rsidR="00794253" w:rsidRPr="00974AC6" w:rsidRDefault="00794253" w:rsidP="009C7FDF">
            <w:pPr>
              <w:spacing w:before="60" w:after="60"/>
              <w:rPr>
                <w:rFonts w:ascii="Arial" w:hAnsi="Arial" w:cs="Arial"/>
                <w:b/>
                <w:iCs/>
                <w:sz w:val="16"/>
                <w:szCs w:val="16"/>
              </w:rPr>
            </w:pPr>
          </w:p>
        </w:tc>
        <w:tc>
          <w:tcPr>
            <w:tcW w:w="7110" w:type="dxa"/>
          </w:tcPr>
          <w:p w:rsidR="002F777D" w:rsidRPr="005F153D" w:rsidRDefault="005F153D" w:rsidP="00644D6E">
            <w:pPr>
              <w:autoSpaceDE w:val="0"/>
              <w:autoSpaceDN w:val="0"/>
              <w:adjustRightInd w:val="0"/>
              <w:spacing w:before="60" w:after="60"/>
              <w:rPr>
                <w:b/>
                <w:iCs/>
                <w:sz w:val="18"/>
                <w:szCs w:val="18"/>
              </w:rPr>
            </w:pPr>
            <w:r w:rsidRPr="005F153D">
              <w:rPr>
                <w:b/>
                <w:iCs/>
                <w:sz w:val="18"/>
                <w:szCs w:val="18"/>
              </w:rPr>
              <w:t xml:space="preserve">Examine </w:t>
            </w:r>
            <w:r w:rsidRPr="005F153D">
              <w:rPr>
                <w:sz w:val="18"/>
                <w:szCs w:val="18"/>
              </w:rPr>
              <w:t>an agreed-upon [</w:t>
            </w:r>
            <w:r w:rsidR="00EF3CC7" w:rsidRPr="00EF3CC7">
              <w:rPr>
                <w:i/>
                <w:sz w:val="18"/>
                <w:szCs w:val="18"/>
              </w:rPr>
              <w:t>basic</w:t>
            </w:r>
            <w:r w:rsidRPr="005F153D">
              <w:rPr>
                <w:sz w:val="18"/>
                <w:szCs w:val="18"/>
              </w:rPr>
              <w:t xml:space="preserve">] sample of </w:t>
            </w:r>
            <w:r w:rsidR="00EF3CC7" w:rsidRPr="00EF3CC7">
              <w:rPr>
                <w:iCs/>
                <w:sz w:val="18"/>
                <w:szCs w:val="18"/>
              </w:rPr>
              <w:t>security violation reports</w:t>
            </w:r>
            <w:r w:rsidR="00505944">
              <w:rPr>
                <w:iCs/>
                <w:sz w:val="18"/>
                <w:szCs w:val="18"/>
              </w:rPr>
              <w:t>,</w:t>
            </w:r>
            <w:r w:rsidR="00EF3CC7" w:rsidRPr="00EF3CC7">
              <w:rPr>
                <w:iCs/>
                <w:color w:val="000000"/>
                <w:sz w:val="18"/>
                <w:szCs w:val="18"/>
              </w:rPr>
              <w:t xml:space="preserve"> information system audit records</w:t>
            </w:r>
            <w:r w:rsidR="00505944">
              <w:rPr>
                <w:iCs/>
                <w:color w:val="000000"/>
                <w:sz w:val="18"/>
                <w:szCs w:val="18"/>
              </w:rPr>
              <w:t>, or</w:t>
            </w:r>
            <w:r w:rsidR="00EF3CC7" w:rsidRPr="00EF3CC7">
              <w:rPr>
                <w:iCs/>
                <w:color w:val="000000"/>
                <w:sz w:val="18"/>
                <w:szCs w:val="18"/>
              </w:rPr>
              <w:t xml:space="preserve"> other relevant documents </w:t>
            </w:r>
            <w:r w:rsidR="006A607B">
              <w:rPr>
                <w:iCs/>
                <w:color w:val="000000"/>
                <w:sz w:val="18"/>
                <w:szCs w:val="18"/>
              </w:rPr>
              <w:t>associated with reporting atypical usage of information system accounts</w:t>
            </w:r>
            <w:r w:rsidRPr="005F153D">
              <w:rPr>
                <w:sz w:val="18"/>
                <w:szCs w:val="18"/>
              </w:rPr>
              <w:t xml:space="preserve"> </w:t>
            </w:r>
            <w:r w:rsidR="006A607B">
              <w:rPr>
                <w:sz w:val="18"/>
                <w:szCs w:val="18"/>
              </w:rPr>
              <w:t>to</w:t>
            </w:r>
            <w:r w:rsidRPr="005F153D">
              <w:rPr>
                <w:sz w:val="18"/>
                <w:szCs w:val="18"/>
              </w:rPr>
              <w:t xml:space="preserve"> </w:t>
            </w:r>
            <w:r w:rsidR="00637BC7">
              <w:rPr>
                <w:sz w:val="18"/>
                <w:szCs w:val="18"/>
              </w:rPr>
              <w:t xml:space="preserve">the </w:t>
            </w:r>
            <w:r w:rsidR="006A607B">
              <w:rPr>
                <w:sz w:val="18"/>
                <w:szCs w:val="18"/>
              </w:rPr>
              <w:t>organizational officials identified in AC-2(5).1.</w:t>
            </w:r>
            <w:r w:rsidR="00083CCA">
              <w:rPr>
                <w:sz w:val="18"/>
                <w:szCs w:val="18"/>
              </w:rPr>
              <w:t>5</w:t>
            </w:r>
            <w:r w:rsidR="006A607B">
              <w:rPr>
                <w:sz w:val="18"/>
                <w:szCs w:val="18"/>
              </w:rPr>
              <w:t>.1</w:t>
            </w:r>
            <w:r w:rsidRPr="005F153D">
              <w:rPr>
                <w:sz w:val="18"/>
                <w:szCs w:val="18"/>
              </w:rPr>
              <w:t>; [</w:t>
            </w:r>
            <w:r w:rsidRPr="00644D6E">
              <w:rPr>
                <w:i/>
                <w:sz w:val="18"/>
                <w:szCs w:val="18"/>
              </w:rPr>
              <w:t>reviewing</w:t>
            </w:r>
            <w:r w:rsidRPr="005F153D">
              <w:rPr>
                <w:sz w:val="18"/>
                <w:szCs w:val="18"/>
              </w:rPr>
              <w:t>] for evidence that the process identified in AC-2(5).1.</w:t>
            </w:r>
            <w:r w:rsidR="00250989">
              <w:rPr>
                <w:sz w:val="18"/>
                <w:szCs w:val="18"/>
              </w:rPr>
              <w:t>5</w:t>
            </w:r>
            <w:r w:rsidRPr="005F153D">
              <w:rPr>
                <w:sz w:val="18"/>
                <w:szCs w:val="18"/>
              </w:rPr>
              <w:t xml:space="preserve">.1 </w:t>
            </w:r>
            <w:r w:rsidR="00A767F8">
              <w:rPr>
                <w:sz w:val="18"/>
                <w:szCs w:val="18"/>
              </w:rPr>
              <w:t>is</w:t>
            </w:r>
            <w:r w:rsidRPr="005F153D">
              <w:rPr>
                <w:sz w:val="18"/>
                <w:szCs w:val="18"/>
              </w:rPr>
              <w:t xml:space="preserve"> implemented as intended.  </w:t>
            </w:r>
          </w:p>
        </w:tc>
      </w:tr>
      <w:tr w:rsidR="002F777D" w:rsidRPr="005073C2" w:rsidTr="009C7FDF">
        <w:trPr>
          <w:cantSplit/>
        </w:trPr>
        <w:tc>
          <w:tcPr>
            <w:tcW w:w="1530" w:type="dxa"/>
          </w:tcPr>
          <w:p w:rsidR="002F777D" w:rsidRPr="00974AC6" w:rsidRDefault="005F153D" w:rsidP="003001D8">
            <w:pPr>
              <w:spacing w:before="60" w:after="60"/>
              <w:rPr>
                <w:rFonts w:ascii="Arial Narrow" w:hAnsi="Arial Narrow" w:cs="Arial"/>
                <w:iCs/>
                <w:sz w:val="16"/>
                <w:szCs w:val="16"/>
                <w:highlight w:val="yellow"/>
              </w:rPr>
            </w:pPr>
            <w:r>
              <w:rPr>
                <w:rFonts w:ascii="Arial Bold" w:hAnsi="Arial Bold" w:cs="Arial"/>
                <w:b/>
                <w:iCs/>
                <w:sz w:val="16"/>
                <w:szCs w:val="16"/>
              </w:rPr>
              <w:t>AC-2(5).1.5.3</w:t>
            </w:r>
          </w:p>
        </w:tc>
        <w:tc>
          <w:tcPr>
            <w:tcW w:w="7110" w:type="dxa"/>
          </w:tcPr>
          <w:p w:rsidR="002F777D" w:rsidRPr="00974AC6" w:rsidRDefault="005F153D" w:rsidP="00644D6E">
            <w:pPr>
              <w:autoSpaceDE w:val="0"/>
              <w:autoSpaceDN w:val="0"/>
              <w:adjustRightInd w:val="0"/>
              <w:spacing w:before="60" w:after="60"/>
              <w:rPr>
                <w:b/>
                <w:iCs/>
                <w:sz w:val="18"/>
                <w:szCs w:val="18"/>
                <w:highlight w:val="yellow"/>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xml:space="preserve">] sample of </w:t>
            </w:r>
            <w:r w:rsidRPr="00E929FB">
              <w:rPr>
                <w:sz w:val="18"/>
                <w:szCs w:val="18"/>
              </w:rPr>
              <w:t xml:space="preserve">organizational </w:t>
            </w:r>
            <w:r>
              <w:rPr>
                <w:sz w:val="18"/>
                <w:szCs w:val="18"/>
              </w:rPr>
              <w:t>officials</w:t>
            </w:r>
            <w:r w:rsidR="00826382">
              <w:rPr>
                <w:sz w:val="18"/>
                <w:szCs w:val="18"/>
              </w:rPr>
              <w:t xml:space="preserve"> </w:t>
            </w:r>
            <w:r w:rsidR="00134194">
              <w:rPr>
                <w:sz w:val="18"/>
                <w:szCs w:val="18"/>
              </w:rPr>
              <w:t>designated</w:t>
            </w:r>
            <w:r w:rsidR="00826382">
              <w:rPr>
                <w:sz w:val="18"/>
                <w:szCs w:val="18"/>
              </w:rPr>
              <w:t xml:space="preserve"> in AC-2(5).1.</w:t>
            </w:r>
            <w:r w:rsidR="006C3F93">
              <w:rPr>
                <w:sz w:val="18"/>
                <w:szCs w:val="18"/>
              </w:rPr>
              <w:t>5</w:t>
            </w:r>
            <w:r w:rsidR="00826382">
              <w:rPr>
                <w:sz w:val="18"/>
                <w:szCs w:val="18"/>
              </w:rPr>
              <w:t xml:space="preserve">.1 to receive reports </w:t>
            </w:r>
            <w:r w:rsidR="00AA2E62">
              <w:rPr>
                <w:sz w:val="18"/>
                <w:szCs w:val="18"/>
              </w:rPr>
              <w:t>of</w:t>
            </w:r>
            <w:r w:rsidR="00826382">
              <w:rPr>
                <w:sz w:val="18"/>
                <w:szCs w:val="18"/>
              </w:rPr>
              <w:t xml:space="preserve"> atypical </w:t>
            </w:r>
            <w:r w:rsidR="00705471">
              <w:rPr>
                <w:sz w:val="18"/>
                <w:szCs w:val="18"/>
              </w:rPr>
              <w:t xml:space="preserve">usage </w:t>
            </w:r>
            <w:r w:rsidR="001F5CE4">
              <w:rPr>
                <w:sz w:val="18"/>
                <w:szCs w:val="18"/>
              </w:rPr>
              <w:t>for information</w:t>
            </w:r>
            <w:r w:rsidR="00705471">
              <w:rPr>
                <w:sz w:val="18"/>
                <w:szCs w:val="18"/>
              </w:rPr>
              <w:t xml:space="preserve"> system accounts</w:t>
            </w:r>
            <w:r w:rsidRPr="00E929FB">
              <w:rPr>
                <w:sz w:val="18"/>
                <w:szCs w:val="18"/>
              </w:rPr>
              <w:t xml:space="preserve">;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that the </w:t>
            </w:r>
            <w:r w:rsidR="00250989">
              <w:rPr>
                <w:sz w:val="18"/>
                <w:szCs w:val="18"/>
              </w:rPr>
              <w:t xml:space="preserve">process </w:t>
            </w:r>
            <w:r>
              <w:rPr>
                <w:sz w:val="18"/>
                <w:szCs w:val="18"/>
              </w:rPr>
              <w:t>identified in AC-2</w:t>
            </w:r>
            <w:r w:rsidR="00250989">
              <w:rPr>
                <w:sz w:val="18"/>
                <w:szCs w:val="18"/>
              </w:rPr>
              <w:t>(5)</w:t>
            </w:r>
            <w:r>
              <w:rPr>
                <w:sz w:val="18"/>
                <w:szCs w:val="18"/>
              </w:rPr>
              <w:t>.1.</w:t>
            </w:r>
            <w:r w:rsidR="00250989">
              <w:rPr>
                <w:sz w:val="18"/>
                <w:szCs w:val="18"/>
              </w:rPr>
              <w:t>5</w:t>
            </w:r>
            <w:r>
              <w:rPr>
                <w:sz w:val="18"/>
                <w:szCs w:val="18"/>
              </w:rPr>
              <w:t>.</w:t>
            </w:r>
            <w:r w:rsidR="00250989">
              <w:rPr>
                <w:sz w:val="18"/>
                <w:szCs w:val="18"/>
              </w:rPr>
              <w:t>1</w:t>
            </w:r>
            <w:r>
              <w:rPr>
                <w:sz w:val="18"/>
                <w:szCs w:val="18"/>
              </w:rPr>
              <w:t xml:space="preserve"> </w:t>
            </w:r>
            <w:r w:rsidR="00644D6E">
              <w:rPr>
                <w:sz w:val="18"/>
                <w:szCs w:val="18"/>
              </w:rPr>
              <w:t>is being applied</w:t>
            </w:r>
            <w:r>
              <w:rPr>
                <w:sz w:val="18"/>
                <w:szCs w:val="18"/>
              </w:rPr>
              <w:t>.</w:t>
            </w:r>
          </w:p>
        </w:tc>
      </w:tr>
      <w:tr w:rsidR="002F777D" w:rsidRPr="005073C2" w:rsidTr="009C7FDF">
        <w:trPr>
          <w:cantSplit/>
          <w:trHeight w:val="89"/>
        </w:trPr>
        <w:tc>
          <w:tcPr>
            <w:tcW w:w="8640" w:type="dxa"/>
            <w:gridSpan w:val="2"/>
            <w:shd w:val="clear" w:color="auto" w:fill="E6E6E6"/>
          </w:tcPr>
          <w:p w:rsidR="002F777D" w:rsidRPr="005073C2" w:rsidRDefault="002F777D" w:rsidP="009C7FDF">
            <w:pPr>
              <w:autoSpaceDE w:val="0"/>
              <w:autoSpaceDN w:val="0"/>
              <w:adjustRightInd w:val="0"/>
              <w:rPr>
                <w:iCs/>
                <w:sz w:val="18"/>
                <w:szCs w:val="18"/>
              </w:rPr>
            </w:pPr>
          </w:p>
        </w:tc>
      </w:tr>
      <w:tr w:rsidR="002F777D" w:rsidRPr="005073C2" w:rsidTr="009C7FDF">
        <w:trPr>
          <w:cantSplit/>
        </w:trPr>
        <w:tc>
          <w:tcPr>
            <w:tcW w:w="8640" w:type="dxa"/>
            <w:gridSpan w:val="2"/>
            <w:shd w:val="clear" w:color="auto" w:fill="CCCCCC"/>
          </w:tcPr>
          <w:p w:rsidR="002F777D" w:rsidRPr="005073C2" w:rsidRDefault="002F777D" w:rsidP="00911961">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SESSMENT – Control Enhancement 6</w:t>
            </w:r>
          </w:p>
        </w:tc>
      </w:tr>
      <w:tr w:rsidR="002F777D" w:rsidRPr="003111F5" w:rsidTr="009C7FDF">
        <w:trPr>
          <w:cantSplit/>
        </w:trPr>
        <w:tc>
          <w:tcPr>
            <w:tcW w:w="1530" w:type="dxa"/>
          </w:tcPr>
          <w:p w:rsidR="002F777D" w:rsidRPr="00D54FC9" w:rsidRDefault="002F777D" w:rsidP="009C7FDF">
            <w:pPr>
              <w:spacing w:before="120" w:after="120"/>
              <w:rPr>
                <w:rFonts w:ascii="Arial" w:hAnsi="Arial" w:cs="Arial"/>
                <w:b/>
                <w:iCs/>
                <w:sz w:val="16"/>
                <w:szCs w:val="16"/>
              </w:rPr>
            </w:pPr>
            <w:r w:rsidRPr="00D54FC9">
              <w:rPr>
                <w:rFonts w:ascii="Arial" w:hAnsi="Arial" w:cs="Arial"/>
                <w:b/>
                <w:sz w:val="16"/>
                <w:szCs w:val="16"/>
              </w:rPr>
              <w:t xml:space="preserve">AC-2(6)     </w:t>
            </w:r>
          </w:p>
        </w:tc>
        <w:tc>
          <w:tcPr>
            <w:tcW w:w="7110" w:type="dxa"/>
          </w:tcPr>
          <w:p w:rsidR="002F777D" w:rsidRPr="00D54FC9" w:rsidRDefault="002F777D" w:rsidP="009C7FDF">
            <w:pPr>
              <w:pStyle w:val="control-name"/>
              <w:spacing w:before="120"/>
              <w:rPr>
                <w:highlight w:val="yellow"/>
              </w:rPr>
            </w:pPr>
            <w:r>
              <w:t>ACCOUNT MANAGEMENT</w:t>
            </w:r>
          </w:p>
        </w:tc>
      </w:tr>
      <w:tr w:rsidR="002F777D" w:rsidRPr="005073C2" w:rsidTr="0079616B">
        <w:trPr>
          <w:cantSplit/>
          <w:trHeight w:val="2546"/>
        </w:trPr>
        <w:tc>
          <w:tcPr>
            <w:tcW w:w="1530" w:type="dxa"/>
          </w:tcPr>
          <w:p w:rsidR="002F777D" w:rsidRDefault="002164A3" w:rsidP="009C7FDF">
            <w:pPr>
              <w:tabs>
                <w:tab w:val="left" w:pos="910"/>
              </w:tabs>
              <w:spacing w:before="120" w:after="120"/>
              <w:rPr>
                <w:rFonts w:ascii="Arial" w:hAnsi="Arial" w:cs="Arial"/>
                <w:b/>
                <w:iCs/>
                <w:sz w:val="16"/>
                <w:szCs w:val="16"/>
              </w:rPr>
            </w:pPr>
            <w:r w:rsidRPr="00D54FC9">
              <w:rPr>
                <w:rFonts w:ascii="Arial" w:hAnsi="Arial" w:cs="Arial"/>
                <w:b/>
                <w:iCs/>
                <w:sz w:val="16"/>
                <w:szCs w:val="16"/>
              </w:rPr>
              <w:t>AC-2</w:t>
            </w:r>
            <w:r w:rsidRPr="00D54FC9">
              <w:rPr>
                <w:rFonts w:ascii="Arial Bold" w:hAnsi="Arial Bold" w:cs="Arial"/>
                <w:b/>
                <w:iCs/>
                <w:sz w:val="16"/>
                <w:szCs w:val="16"/>
              </w:rPr>
              <w:t>(6</w:t>
            </w:r>
            <w:r w:rsidRPr="00D54FC9">
              <w:rPr>
                <w:rFonts w:ascii="Arial" w:hAnsi="Arial" w:cs="Arial"/>
                <w:b/>
                <w:iCs/>
                <w:sz w:val="16"/>
                <w:szCs w:val="16"/>
              </w:rPr>
              <w:t>).1</w:t>
            </w:r>
          </w:p>
          <w:p w:rsidR="002F777D" w:rsidRPr="00D54FC9" w:rsidRDefault="002F777D" w:rsidP="009C7FDF">
            <w:pPr>
              <w:tabs>
                <w:tab w:val="left" w:pos="910"/>
              </w:tabs>
              <w:spacing w:before="120" w:after="120"/>
              <w:rPr>
                <w:rFonts w:ascii="Arial" w:hAnsi="Arial" w:cs="Arial"/>
                <w:b/>
                <w:sz w:val="16"/>
                <w:szCs w:val="16"/>
              </w:rPr>
            </w:pPr>
            <w:r w:rsidRPr="00D54FC9">
              <w:rPr>
                <w:rFonts w:ascii="Arial" w:hAnsi="Arial" w:cs="Arial"/>
                <w:b/>
                <w:iCs/>
                <w:sz w:val="16"/>
                <w:szCs w:val="16"/>
              </w:rPr>
              <w:t>AC-2</w:t>
            </w:r>
            <w:r w:rsidRPr="00D54FC9">
              <w:rPr>
                <w:rFonts w:ascii="Arial Bold" w:hAnsi="Arial Bold" w:cs="Arial"/>
                <w:b/>
                <w:iCs/>
                <w:sz w:val="16"/>
                <w:szCs w:val="16"/>
              </w:rPr>
              <w:t>(6</w:t>
            </w:r>
            <w:r w:rsidRPr="00D54FC9">
              <w:rPr>
                <w:rFonts w:ascii="Arial" w:hAnsi="Arial" w:cs="Arial"/>
                <w:b/>
                <w:iCs/>
                <w:sz w:val="16"/>
                <w:szCs w:val="16"/>
              </w:rPr>
              <w:t>)</w:t>
            </w:r>
            <w:r w:rsidR="002164A3">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tc>
        <w:tc>
          <w:tcPr>
            <w:tcW w:w="7110" w:type="dxa"/>
          </w:tcPr>
          <w:p w:rsidR="002F777D" w:rsidRPr="00D54FC9" w:rsidRDefault="002F777D"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2F777D" w:rsidRPr="00D54FC9" w:rsidRDefault="002F777D" w:rsidP="009C7FDF">
            <w:pPr>
              <w:autoSpaceDE w:val="0"/>
              <w:autoSpaceDN w:val="0"/>
              <w:adjustRightInd w:val="0"/>
              <w:spacing w:before="60" w:after="60"/>
              <w:rPr>
                <w:i/>
                <w:sz w:val="20"/>
                <w:szCs w:val="20"/>
              </w:rPr>
            </w:pPr>
            <w:r w:rsidRPr="00D54FC9">
              <w:rPr>
                <w:bCs/>
                <w:i/>
                <w:iCs/>
                <w:sz w:val="20"/>
              </w:rPr>
              <w:t>Determine</w:t>
            </w:r>
            <w:r w:rsidRPr="00D54FC9">
              <w:rPr>
                <w:i/>
                <w:iCs/>
                <w:sz w:val="20"/>
              </w:rPr>
              <w:t xml:space="preserve"> if the information system dynamically manages user privileges and associated access authorizations.</w:t>
            </w:r>
          </w:p>
          <w:p w:rsidR="002F777D" w:rsidRPr="000D47C8" w:rsidRDefault="002F777D" w:rsidP="009C7FDF">
            <w:pPr>
              <w:autoSpaceDE w:val="0"/>
              <w:autoSpaceDN w:val="0"/>
              <w:adjustRightInd w:val="0"/>
              <w:spacing w:before="120"/>
              <w:rPr>
                <w:rFonts w:ascii="Arial Bold" w:hAnsi="Arial Bold" w:cs="Arial"/>
                <w:iCs/>
                <w:smallCaps/>
                <w:sz w:val="20"/>
                <w:szCs w:val="20"/>
              </w:rPr>
            </w:pPr>
            <w:r w:rsidRPr="000D47C8">
              <w:rPr>
                <w:rFonts w:ascii="Arial Bold" w:hAnsi="Arial Bold" w:cs="Arial"/>
                <w:b/>
                <w:iCs/>
                <w:sz w:val="16"/>
                <w:szCs w:val="16"/>
              </w:rPr>
              <w:t>POTENTIAL ASSESSMENT METHODS AND OBJECTS:</w:t>
            </w:r>
          </w:p>
          <w:p w:rsidR="002F777D" w:rsidRDefault="002F777D" w:rsidP="009C7FDF">
            <w:pPr>
              <w:spacing w:before="60" w:after="60"/>
              <w:ind w:left="749" w:hanging="749"/>
              <w:rPr>
                <w:rFonts w:ascii="Arial Narrow" w:hAnsi="Arial Narrow" w:cs="Arial"/>
                <w:b/>
                <w:color w:val="000000"/>
                <w:sz w:val="16"/>
                <w:szCs w:val="16"/>
                <w:shd w:val="clear" w:color="auto" w:fill="D9D9D9"/>
              </w:rPr>
            </w:pPr>
            <w:r w:rsidRPr="000D47C8">
              <w:rPr>
                <w:rFonts w:ascii="Arial" w:hAnsi="Arial" w:cs="Arial"/>
                <w:b/>
                <w:bCs/>
                <w:iCs/>
                <w:sz w:val="16"/>
                <w:szCs w:val="16"/>
              </w:rPr>
              <w:t>Examine</w:t>
            </w:r>
            <w:r w:rsidRPr="000D47C8">
              <w:rPr>
                <w:rFonts w:ascii="Arial" w:hAnsi="Arial" w:cs="Arial"/>
                <w:bCs/>
                <w:iCs/>
                <w:sz w:val="16"/>
                <w:szCs w:val="16"/>
              </w:rPr>
              <w:t>: [</w:t>
            </w:r>
            <w:r w:rsidRPr="000D47C8">
              <w:rPr>
                <w:rFonts w:ascii="Arial" w:hAnsi="Arial" w:cs="Arial"/>
                <w:bCs/>
                <w:i/>
                <w:iCs/>
                <w:smallCaps/>
                <w:sz w:val="16"/>
                <w:szCs w:val="16"/>
              </w:rPr>
              <w:t>select from:</w:t>
            </w:r>
            <w:r w:rsidRPr="000D47C8">
              <w:rPr>
                <w:rFonts w:ascii="Arial" w:hAnsi="Arial" w:cs="Arial"/>
                <w:iCs/>
                <w:sz w:val="16"/>
                <w:szCs w:val="16"/>
              </w:rPr>
              <w:t xml:space="preserve"> Procedures addressing account management; information system design documentation; information system </w:t>
            </w:r>
            <w:r w:rsidRPr="000D47C8">
              <w:rPr>
                <w:rFonts w:ascii="Arial" w:hAnsi="Arial" w:cs="Arial"/>
                <w:iCs/>
                <w:color w:val="000000"/>
                <w:sz w:val="16"/>
                <w:szCs w:val="16"/>
              </w:rPr>
              <w:t>configuration settings and associated documentation; information system audit records; other</w:t>
            </w:r>
            <w:r w:rsidRPr="000D47C8">
              <w:rPr>
                <w:rFonts w:ascii="Arial" w:hAnsi="Arial" w:cs="Arial"/>
                <w:iCs/>
                <w:sz w:val="16"/>
                <w:szCs w:val="16"/>
              </w:rPr>
              <w:t xml:space="preserve"> relevant documents or records].</w:t>
            </w:r>
          </w:p>
          <w:p w:rsidR="002F777D" w:rsidRPr="000D47C8" w:rsidRDefault="002F777D" w:rsidP="009C7FDF">
            <w:pPr>
              <w:spacing w:before="60" w:after="60"/>
              <w:ind w:left="749" w:hanging="749"/>
              <w:rPr>
                <w:rFonts w:ascii="Arial" w:hAnsi="Arial" w:cs="Arial"/>
                <w:iCs/>
                <w:sz w:val="16"/>
                <w:szCs w:val="16"/>
              </w:rPr>
            </w:pPr>
            <w:r w:rsidRPr="009C1DA9">
              <w:rPr>
                <w:rFonts w:ascii="Arial" w:hAnsi="Arial" w:cs="Arial"/>
                <w:b/>
                <w:bCs/>
                <w:iCs/>
                <w:sz w:val="16"/>
                <w:szCs w:val="16"/>
              </w:rPr>
              <w:t>Interview</w:t>
            </w:r>
            <w:r w:rsidRPr="009C1DA9">
              <w:rPr>
                <w:rFonts w:ascii="Arial" w:hAnsi="Arial" w:cs="Arial"/>
                <w:bCs/>
                <w:iCs/>
                <w:sz w:val="16"/>
                <w:szCs w:val="16"/>
              </w:rPr>
              <w:t>: [</w:t>
            </w:r>
            <w:r w:rsidRPr="009C1DA9">
              <w:rPr>
                <w:rFonts w:ascii="Arial" w:hAnsi="Arial" w:cs="Arial"/>
                <w:bCs/>
                <w:i/>
                <w:iCs/>
                <w:smallCaps/>
                <w:sz w:val="16"/>
                <w:szCs w:val="16"/>
              </w:rPr>
              <w:t>select from:</w:t>
            </w:r>
            <w:r w:rsidRPr="009C1DA9">
              <w:rPr>
                <w:rFonts w:ascii="Arial" w:hAnsi="Arial" w:cs="Arial"/>
                <w:bCs/>
                <w:iCs/>
                <w:sz w:val="16"/>
                <w:szCs w:val="16"/>
              </w:rPr>
              <w:t xml:space="preserve"> O</w:t>
            </w:r>
            <w:r w:rsidRPr="009C1DA9">
              <w:rPr>
                <w:rFonts w:ascii="Arial" w:hAnsi="Arial" w:cs="Arial"/>
                <w:iCs/>
                <w:sz w:val="16"/>
                <w:szCs w:val="16"/>
              </w:rPr>
              <w:t xml:space="preserve">rganizational personnel with account management </w:t>
            </w:r>
            <w:r w:rsidRPr="009C1DA9">
              <w:rPr>
                <w:rFonts w:ascii="Arial" w:hAnsi="Arial" w:cs="Arial"/>
                <w:iCs/>
                <w:color w:val="000000"/>
                <w:sz w:val="16"/>
                <w:szCs w:val="16"/>
              </w:rPr>
              <w:t>responsibilities].</w:t>
            </w:r>
          </w:p>
          <w:p w:rsidR="002F777D" w:rsidRPr="00D54FC9" w:rsidRDefault="002F777D" w:rsidP="009C7FDF">
            <w:pPr>
              <w:autoSpaceDE w:val="0"/>
              <w:autoSpaceDN w:val="0"/>
              <w:adjustRightInd w:val="0"/>
              <w:spacing w:before="60" w:after="120"/>
              <w:ind w:left="418" w:hanging="418"/>
              <w:rPr>
                <w:rFonts w:ascii="Arial Bold" w:hAnsi="Arial Bold" w:cs="Arial"/>
                <w:b/>
                <w:iCs/>
                <w:smallCaps/>
                <w:sz w:val="20"/>
                <w:szCs w:val="20"/>
                <w:highlight w:val="yellow"/>
              </w:rPr>
            </w:pPr>
            <w:r w:rsidRPr="000D47C8">
              <w:rPr>
                <w:rFonts w:ascii="Arial" w:hAnsi="Arial" w:cs="Arial"/>
                <w:b/>
                <w:bCs/>
                <w:iCs/>
                <w:sz w:val="16"/>
                <w:szCs w:val="16"/>
              </w:rPr>
              <w:t>Test</w:t>
            </w:r>
            <w:r w:rsidRPr="000D47C8">
              <w:rPr>
                <w:rFonts w:ascii="Arial" w:hAnsi="Arial" w:cs="Arial"/>
                <w:bCs/>
                <w:iCs/>
                <w:sz w:val="16"/>
                <w:szCs w:val="16"/>
              </w:rPr>
              <w:t>: [</w:t>
            </w:r>
            <w:r w:rsidRPr="000D47C8">
              <w:rPr>
                <w:rFonts w:ascii="Arial" w:hAnsi="Arial" w:cs="Arial"/>
                <w:bCs/>
                <w:i/>
                <w:iCs/>
                <w:smallCaps/>
                <w:sz w:val="16"/>
                <w:szCs w:val="16"/>
              </w:rPr>
              <w:t>select from:</w:t>
            </w:r>
            <w:r w:rsidRPr="000D47C8">
              <w:rPr>
                <w:rFonts w:ascii="Arial" w:hAnsi="Arial" w:cs="Arial"/>
                <w:bCs/>
                <w:iCs/>
                <w:sz w:val="16"/>
                <w:szCs w:val="16"/>
              </w:rPr>
              <w:t xml:space="preserve"> Automated mechanisms implementing account </w:t>
            </w:r>
            <w:r w:rsidRPr="000D47C8">
              <w:rPr>
                <w:rFonts w:ascii="Arial" w:hAnsi="Arial" w:cs="Arial"/>
                <w:bCs/>
                <w:iCs/>
                <w:color w:val="000000"/>
                <w:sz w:val="16"/>
                <w:szCs w:val="16"/>
              </w:rPr>
              <w:t>management functions].</w:t>
            </w:r>
          </w:p>
        </w:tc>
      </w:tr>
      <w:tr w:rsidR="002F777D" w:rsidRPr="005073C2" w:rsidTr="009C7FDF">
        <w:trPr>
          <w:cantSplit/>
        </w:trPr>
        <w:tc>
          <w:tcPr>
            <w:tcW w:w="8640" w:type="dxa"/>
            <w:gridSpan w:val="2"/>
          </w:tcPr>
          <w:p w:rsidR="002F777D" w:rsidRPr="005073C2" w:rsidRDefault="002F777D" w:rsidP="009C7FDF">
            <w:pPr>
              <w:spacing w:before="60" w:after="40"/>
            </w:pPr>
            <w:r w:rsidRPr="005073C2">
              <w:rPr>
                <w:rFonts w:ascii="Arial" w:hAnsi="Arial" w:cs="Arial"/>
                <w:b/>
                <w:iCs/>
                <w:sz w:val="16"/>
                <w:szCs w:val="16"/>
              </w:rPr>
              <w:t>Additional Assessment Case Information</w:t>
            </w:r>
          </w:p>
        </w:tc>
      </w:tr>
      <w:tr w:rsidR="002F777D" w:rsidRPr="005073C2" w:rsidTr="0087313D">
        <w:trPr>
          <w:cantSplit/>
        </w:trPr>
        <w:tc>
          <w:tcPr>
            <w:tcW w:w="1530" w:type="dxa"/>
            <w:tcBorders>
              <w:bottom w:val="single" w:sz="4" w:space="0" w:color="auto"/>
            </w:tcBorders>
            <w:shd w:val="clear" w:color="auto" w:fill="D9D9D9" w:themeFill="background1" w:themeFillShade="D9"/>
          </w:tcPr>
          <w:p w:rsidR="002F777D" w:rsidRPr="005073C2" w:rsidRDefault="002F777D" w:rsidP="009C7FDF"/>
        </w:tc>
        <w:tc>
          <w:tcPr>
            <w:tcW w:w="7110" w:type="dxa"/>
            <w:tcBorders>
              <w:bottom w:val="single" w:sz="4" w:space="0" w:color="auto"/>
            </w:tcBorders>
          </w:tcPr>
          <w:p w:rsidR="002F777D" w:rsidRPr="005073C2" w:rsidRDefault="002F777D"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777D" w:rsidRPr="005073C2" w:rsidRDefault="002F777D"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PL-2</w:t>
            </w:r>
          </w:p>
          <w:p w:rsidR="002F777D" w:rsidRPr="005073C2" w:rsidRDefault="002F777D" w:rsidP="00E679B3">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CM-6, </w:t>
            </w:r>
            <w:r w:rsidRPr="005C48CD">
              <w:rPr>
                <w:rFonts w:ascii="Arial" w:hAnsi="Arial" w:cs="Arial"/>
                <w:iCs/>
                <w:smallCaps/>
                <w:sz w:val="16"/>
                <w:szCs w:val="16"/>
              </w:rPr>
              <w:t>IA-2, IA-4, IA-5</w:t>
            </w:r>
          </w:p>
          <w:p w:rsidR="002F777D" w:rsidRPr="002F5405" w:rsidRDefault="002F777D"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Pr="005C48CD">
              <w:rPr>
                <w:rFonts w:ascii="Arial" w:hAnsi="Arial" w:cs="Arial"/>
                <w:iCs/>
                <w:smallCaps/>
                <w:sz w:val="16"/>
                <w:szCs w:val="16"/>
              </w:rPr>
              <w:t>AC-3, AC-4, AC-5, AC-6, AC-7, AC-9, AC-10, AC-13</w:t>
            </w:r>
          </w:p>
        </w:tc>
      </w:tr>
      <w:tr w:rsidR="002F777D" w:rsidRPr="005073C2" w:rsidTr="009C7FDF">
        <w:trPr>
          <w:cantSplit/>
        </w:trPr>
        <w:tc>
          <w:tcPr>
            <w:tcW w:w="1530" w:type="dxa"/>
            <w:tcBorders>
              <w:bottom w:val="single" w:sz="4" w:space="0" w:color="auto"/>
            </w:tcBorders>
            <w:shd w:val="clear" w:color="auto" w:fill="CCCCCC"/>
          </w:tcPr>
          <w:p w:rsidR="002F777D" w:rsidRPr="005073C2" w:rsidRDefault="002F777D"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2F777D" w:rsidRPr="005073C2" w:rsidRDefault="002F777D"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2F777D" w:rsidRPr="005073C2" w:rsidTr="009C7FDF">
        <w:trPr>
          <w:cantSplit/>
        </w:trPr>
        <w:tc>
          <w:tcPr>
            <w:tcW w:w="1530" w:type="dxa"/>
          </w:tcPr>
          <w:p w:rsidR="002F777D" w:rsidRPr="002C22C8" w:rsidRDefault="008109EC" w:rsidP="004511B3">
            <w:pPr>
              <w:spacing w:before="60" w:after="60"/>
              <w:rPr>
                <w:rFonts w:ascii="Arial" w:hAnsi="Arial" w:cs="Arial"/>
                <w:b/>
                <w:iCs/>
                <w:sz w:val="16"/>
                <w:szCs w:val="16"/>
              </w:rPr>
            </w:pPr>
            <w:r>
              <w:rPr>
                <w:rFonts w:ascii="Arial" w:hAnsi="Arial" w:cs="Arial"/>
                <w:b/>
                <w:iCs/>
                <w:sz w:val="16"/>
                <w:szCs w:val="16"/>
              </w:rPr>
              <w:t>AC-2(6)</w:t>
            </w:r>
            <w:r w:rsidR="002164A3">
              <w:rPr>
                <w:rFonts w:ascii="Arial" w:hAnsi="Arial" w:cs="Arial"/>
                <w:b/>
                <w:iCs/>
                <w:sz w:val="16"/>
                <w:szCs w:val="16"/>
              </w:rPr>
              <w:t>.1</w:t>
            </w:r>
            <w:r w:rsidR="002F777D" w:rsidRPr="002C22C8">
              <w:rPr>
                <w:rFonts w:ascii="Arial" w:hAnsi="Arial" w:cs="Arial"/>
                <w:b/>
                <w:iCs/>
                <w:sz w:val="16"/>
                <w:szCs w:val="16"/>
              </w:rPr>
              <w:t>.1.1</w:t>
            </w:r>
          </w:p>
          <w:p w:rsidR="002F777D" w:rsidRPr="002C22C8" w:rsidRDefault="002F777D" w:rsidP="009C7FDF">
            <w:pPr>
              <w:spacing w:before="60" w:after="60"/>
              <w:rPr>
                <w:rFonts w:ascii="Arial" w:hAnsi="Arial" w:cs="Arial"/>
                <w:b/>
                <w:iCs/>
                <w:sz w:val="16"/>
                <w:szCs w:val="16"/>
              </w:rPr>
            </w:pPr>
          </w:p>
        </w:tc>
        <w:tc>
          <w:tcPr>
            <w:tcW w:w="7110" w:type="dxa"/>
          </w:tcPr>
          <w:p w:rsidR="002F777D" w:rsidRPr="002C22C8" w:rsidRDefault="00EF3CC7" w:rsidP="005254F2">
            <w:pPr>
              <w:spacing w:before="60" w:after="60"/>
              <w:rPr>
                <w:rFonts w:ascii="Arial" w:hAnsi="Arial" w:cs="Arial"/>
                <w:b/>
                <w:iCs/>
                <w:sz w:val="18"/>
                <w:szCs w:val="18"/>
              </w:rPr>
            </w:pPr>
            <w:r w:rsidRPr="00EF3CC7">
              <w:rPr>
                <w:b/>
                <w:iCs/>
                <w:sz w:val="18"/>
                <w:szCs w:val="18"/>
              </w:rPr>
              <w:t>Examine</w:t>
            </w:r>
            <w:r w:rsidR="002F777D" w:rsidRPr="008D6D4E">
              <w:rPr>
                <w:b/>
                <w:iCs/>
                <w:sz w:val="18"/>
                <w:szCs w:val="18"/>
              </w:rPr>
              <w:t xml:space="preserve"> </w:t>
            </w:r>
            <w:r w:rsidR="002F777D" w:rsidRPr="002C22C8">
              <w:rPr>
                <w:iCs/>
                <w:sz w:val="18"/>
                <w:szCs w:val="18"/>
              </w:rPr>
              <w:t>security plan, information system design documentation, or other relevant</w:t>
            </w:r>
            <w:r w:rsidR="002F777D" w:rsidRPr="002C22C8">
              <w:rPr>
                <w:b/>
                <w:iCs/>
                <w:sz w:val="18"/>
                <w:szCs w:val="18"/>
              </w:rPr>
              <w:t xml:space="preserve"> </w:t>
            </w:r>
            <w:r w:rsidR="002F777D" w:rsidRPr="002C22C8">
              <w:rPr>
                <w:iCs/>
                <w:sz w:val="18"/>
                <w:szCs w:val="18"/>
              </w:rPr>
              <w:t>documents</w:t>
            </w:r>
            <w:r w:rsidR="008D6D4E">
              <w:rPr>
                <w:iCs/>
                <w:sz w:val="18"/>
                <w:szCs w:val="18"/>
              </w:rPr>
              <w:t>;</w:t>
            </w:r>
            <w:r w:rsidR="002F777D" w:rsidRPr="002C22C8">
              <w:rPr>
                <w:iCs/>
                <w:sz w:val="18"/>
                <w:szCs w:val="18"/>
              </w:rPr>
              <w:t xml:space="preserve"> [</w:t>
            </w:r>
            <w:r w:rsidR="002F777D" w:rsidRPr="002C22C8">
              <w:rPr>
                <w:i/>
                <w:iCs/>
                <w:sz w:val="18"/>
                <w:szCs w:val="18"/>
              </w:rPr>
              <w:t>reviewing</w:t>
            </w:r>
            <w:r w:rsidR="002F777D" w:rsidRPr="002C22C8">
              <w:rPr>
                <w:iCs/>
                <w:sz w:val="18"/>
                <w:szCs w:val="18"/>
              </w:rPr>
              <w:t xml:space="preserve">] for the automated mechanisms and their configuration settings to be employed to </w:t>
            </w:r>
            <w:r w:rsidRPr="00EF3CC7">
              <w:rPr>
                <w:iCs/>
                <w:sz w:val="18"/>
                <w:szCs w:val="18"/>
              </w:rPr>
              <w:t>dynamically manage user privileges and associated access authorizations.</w:t>
            </w:r>
          </w:p>
        </w:tc>
      </w:tr>
      <w:tr w:rsidR="002F777D" w:rsidRPr="005073C2" w:rsidTr="009C7FDF">
        <w:trPr>
          <w:cantSplit/>
        </w:trPr>
        <w:tc>
          <w:tcPr>
            <w:tcW w:w="1530" w:type="dxa"/>
          </w:tcPr>
          <w:p w:rsidR="002F777D" w:rsidRPr="002C22C8" w:rsidRDefault="008109EC" w:rsidP="004511B3">
            <w:pPr>
              <w:spacing w:before="60" w:after="60"/>
              <w:rPr>
                <w:rFonts w:ascii="Arial" w:hAnsi="Arial" w:cs="Arial"/>
                <w:b/>
                <w:iCs/>
                <w:sz w:val="16"/>
                <w:szCs w:val="16"/>
              </w:rPr>
            </w:pPr>
            <w:r>
              <w:rPr>
                <w:rFonts w:ascii="Arial" w:hAnsi="Arial" w:cs="Arial"/>
                <w:b/>
                <w:iCs/>
                <w:sz w:val="16"/>
                <w:szCs w:val="16"/>
              </w:rPr>
              <w:t>AC-2(6)</w:t>
            </w:r>
            <w:r w:rsidR="002164A3">
              <w:rPr>
                <w:rFonts w:ascii="Arial" w:hAnsi="Arial" w:cs="Arial"/>
                <w:b/>
                <w:iCs/>
                <w:sz w:val="16"/>
                <w:szCs w:val="16"/>
              </w:rPr>
              <w:t>.1</w:t>
            </w:r>
            <w:r w:rsidR="002F777D" w:rsidRPr="002C22C8">
              <w:rPr>
                <w:rFonts w:ascii="Arial" w:hAnsi="Arial" w:cs="Arial"/>
                <w:b/>
                <w:iCs/>
                <w:sz w:val="16"/>
                <w:szCs w:val="16"/>
              </w:rPr>
              <w:t>.1.2</w:t>
            </w:r>
          </w:p>
          <w:p w:rsidR="002F777D" w:rsidRPr="002C22C8" w:rsidRDefault="002F777D" w:rsidP="009C7FDF">
            <w:pPr>
              <w:spacing w:before="60" w:after="60"/>
              <w:rPr>
                <w:rFonts w:ascii="Arial" w:hAnsi="Arial" w:cs="Arial"/>
                <w:b/>
                <w:iCs/>
                <w:sz w:val="16"/>
                <w:szCs w:val="16"/>
              </w:rPr>
            </w:pPr>
          </w:p>
        </w:tc>
        <w:tc>
          <w:tcPr>
            <w:tcW w:w="7110" w:type="dxa"/>
          </w:tcPr>
          <w:p w:rsidR="002F777D" w:rsidRPr="002C22C8" w:rsidRDefault="00EF3CC7" w:rsidP="00056147">
            <w:pPr>
              <w:autoSpaceDE w:val="0"/>
              <w:autoSpaceDN w:val="0"/>
              <w:adjustRightInd w:val="0"/>
              <w:spacing w:before="60" w:after="60"/>
              <w:rPr>
                <w:b/>
                <w:iCs/>
                <w:sz w:val="18"/>
                <w:szCs w:val="18"/>
              </w:rPr>
            </w:pPr>
            <w:r w:rsidRPr="00EF3CC7">
              <w:rPr>
                <w:b/>
                <w:iCs/>
                <w:sz w:val="18"/>
                <w:szCs w:val="18"/>
              </w:rPr>
              <w:t>Examine</w:t>
            </w:r>
            <w:r w:rsidR="002F777D" w:rsidRPr="002C22C8">
              <w:rPr>
                <w:rFonts w:ascii="Arial" w:hAnsi="Arial" w:cs="Arial"/>
                <w:b/>
                <w:iCs/>
                <w:sz w:val="18"/>
                <w:szCs w:val="18"/>
              </w:rPr>
              <w:t xml:space="preserve"> </w:t>
            </w:r>
            <w:r w:rsidR="002F777D" w:rsidRPr="002C22C8">
              <w:rPr>
                <w:iCs/>
                <w:sz w:val="18"/>
                <w:szCs w:val="18"/>
              </w:rPr>
              <w:t>documentation describing the current configuration settings for an</w:t>
            </w:r>
            <w:r w:rsidR="002F777D" w:rsidRPr="002C22C8">
              <w:rPr>
                <w:b/>
                <w:iCs/>
                <w:sz w:val="18"/>
                <w:szCs w:val="18"/>
              </w:rPr>
              <w:t xml:space="preserve"> </w:t>
            </w:r>
            <w:r w:rsidR="002F777D" w:rsidRPr="002C22C8">
              <w:rPr>
                <w:iCs/>
                <w:sz w:val="18"/>
                <w:szCs w:val="18"/>
              </w:rPr>
              <w:t>agreed-upon [</w:t>
            </w:r>
            <w:r w:rsidR="002F777D" w:rsidRPr="002C22C8">
              <w:rPr>
                <w:i/>
                <w:iCs/>
                <w:sz w:val="18"/>
                <w:szCs w:val="18"/>
              </w:rPr>
              <w:t>basic</w:t>
            </w:r>
            <w:r w:rsidR="002F777D" w:rsidRPr="002C22C8">
              <w:rPr>
                <w:iCs/>
                <w:sz w:val="18"/>
                <w:szCs w:val="18"/>
              </w:rPr>
              <w:t>]</w:t>
            </w:r>
            <w:r w:rsidR="00794253" w:rsidRPr="00794253">
              <w:rPr>
                <w:iCs/>
                <w:sz w:val="18"/>
                <w:szCs w:val="18"/>
              </w:rPr>
              <w:t xml:space="preserve"> sample</w:t>
            </w:r>
            <w:r w:rsidR="00794253" w:rsidRPr="002C22C8">
              <w:rPr>
                <w:iCs/>
                <w:sz w:val="18"/>
                <w:szCs w:val="18"/>
              </w:rPr>
              <w:t xml:space="preserve"> </w:t>
            </w:r>
            <w:r w:rsidR="002F777D" w:rsidRPr="002C22C8">
              <w:rPr>
                <w:iCs/>
                <w:sz w:val="18"/>
                <w:szCs w:val="18"/>
              </w:rPr>
              <w:t xml:space="preserve">of </w:t>
            </w:r>
            <w:r w:rsidR="00056147">
              <w:rPr>
                <w:iCs/>
                <w:sz w:val="18"/>
                <w:szCs w:val="18"/>
              </w:rPr>
              <w:t xml:space="preserve">the </w:t>
            </w:r>
            <w:r w:rsidR="002F777D" w:rsidRPr="002C22C8">
              <w:rPr>
                <w:iCs/>
                <w:sz w:val="18"/>
                <w:szCs w:val="18"/>
              </w:rPr>
              <w:t>automated me</w:t>
            </w:r>
            <w:r w:rsidR="008109EC">
              <w:rPr>
                <w:iCs/>
                <w:sz w:val="18"/>
                <w:szCs w:val="18"/>
              </w:rPr>
              <w:t>chanisms identified in AC-2(6)</w:t>
            </w:r>
            <w:r w:rsidR="002164A3">
              <w:rPr>
                <w:iCs/>
                <w:sz w:val="18"/>
                <w:szCs w:val="18"/>
              </w:rPr>
              <w:t>.1</w:t>
            </w:r>
            <w:r w:rsidR="002F777D" w:rsidRPr="002C22C8">
              <w:rPr>
                <w:iCs/>
                <w:sz w:val="18"/>
                <w:szCs w:val="18"/>
              </w:rPr>
              <w:t>.1.1; [</w:t>
            </w:r>
            <w:r w:rsidR="002F777D" w:rsidRPr="002C22C8">
              <w:rPr>
                <w:i/>
                <w:iCs/>
                <w:sz w:val="18"/>
                <w:szCs w:val="18"/>
              </w:rPr>
              <w:t>reviewing</w:t>
            </w:r>
            <w:r w:rsidR="002F777D" w:rsidRPr="002C22C8">
              <w:rPr>
                <w:iCs/>
                <w:sz w:val="18"/>
                <w:szCs w:val="18"/>
              </w:rPr>
              <w:t>] for evidence that these mechanisms are confi</w:t>
            </w:r>
            <w:r w:rsidR="008109EC">
              <w:rPr>
                <w:iCs/>
                <w:sz w:val="18"/>
                <w:szCs w:val="18"/>
              </w:rPr>
              <w:t>gured as identified in AC-2(6)</w:t>
            </w:r>
            <w:r w:rsidR="002164A3">
              <w:rPr>
                <w:iCs/>
                <w:sz w:val="18"/>
                <w:szCs w:val="18"/>
              </w:rPr>
              <w:t>.1</w:t>
            </w:r>
            <w:r w:rsidR="002F777D" w:rsidRPr="002C22C8">
              <w:rPr>
                <w:iCs/>
                <w:sz w:val="18"/>
                <w:szCs w:val="18"/>
              </w:rPr>
              <w:t>.1.1.</w:t>
            </w:r>
          </w:p>
        </w:tc>
      </w:tr>
      <w:tr w:rsidR="002F777D" w:rsidRPr="005073C2" w:rsidTr="009C7FDF">
        <w:trPr>
          <w:cantSplit/>
        </w:trPr>
        <w:tc>
          <w:tcPr>
            <w:tcW w:w="1530" w:type="dxa"/>
          </w:tcPr>
          <w:p w:rsidR="002F777D" w:rsidRPr="002C22C8" w:rsidRDefault="008109EC" w:rsidP="004511B3">
            <w:pPr>
              <w:spacing w:before="60" w:after="60"/>
              <w:rPr>
                <w:rFonts w:ascii="Arial" w:hAnsi="Arial" w:cs="Arial"/>
                <w:b/>
                <w:iCs/>
                <w:sz w:val="16"/>
                <w:szCs w:val="16"/>
              </w:rPr>
            </w:pPr>
            <w:r>
              <w:rPr>
                <w:rFonts w:ascii="Arial" w:hAnsi="Arial" w:cs="Arial"/>
                <w:b/>
                <w:iCs/>
                <w:sz w:val="16"/>
                <w:szCs w:val="16"/>
              </w:rPr>
              <w:t>AC-2(6)</w:t>
            </w:r>
            <w:r w:rsidR="002164A3">
              <w:rPr>
                <w:rFonts w:ascii="Arial" w:hAnsi="Arial" w:cs="Arial"/>
                <w:b/>
                <w:iCs/>
                <w:sz w:val="16"/>
                <w:szCs w:val="16"/>
              </w:rPr>
              <w:t>.1</w:t>
            </w:r>
            <w:r w:rsidR="002F777D" w:rsidRPr="002C22C8">
              <w:rPr>
                <w:rFonts w:ascii="Arial" w:hAnsi="Arial" w:cs="Arial"/>
                <w:b/>
                <w:iCs/>
                <w:sz w:val="16"/>
                <w:szCs w:val="16"/>
              </w:rPr>
              <w:t>.1.3</w:t>
            </w:r>
          </w:p>
          <w:p w:rsidR="002F777D" w:rsidRPr="002C22C8" w:rsidRDefault="002F777D" w:rsidP="009C7FDF">
            <w:pPr>
              <w:spacing w:before="60" w:after="60"/>
              <w:rPr>
                <w:rFonts w:ascii="Arial Narrow" w:hAnsi="Arial Narrow" w:cs="Arial"/>
                <w:iCs/>
                <w:sz w:val="16"/>
                <w:szCs w:val="16"/>
              </w:rPr>
            </w:pPr>
          </w:p>
        </w:tc>
        <w:tc>
          <w:tcPr>
            <w:tcW w:w="7110" w:type="dxa"/>
          </w:tcPr>
          <w:p w:rsidR="002F777D" w:rsidRPr="002C22C8" w:rsidRDefault="00EF3CC7" w:rsidP="00065A6A">
            <w:pPr>
              <w:spacing w:before="60" w:after="60"/>
              <w:rPr>
                <w:b/>
                <w:iCs/>
                <w:sz w:val="18"/>
                <w:szCs w:val="18"/>
              </w:rPr>
            </w:pPr>
            <w:r w:rsidRPr="00EF3CC7">
              <w:rPr>
                <w:b/>
                <w:iCs/>
                <w:sz w:val="18"/>
                <w:szCs w:val="18"/>
              </w:rPr>
              <w:t>Test</w:t>
            </w:r>
            <w:r w:rsidR="002F777D" w:rsidRPr="002C22C8">
              <w:rPr>
                <w:b/>
                <w:iCs/>
                <w:sz w:val="18"/>
                <w:szCs w:val="18"/>
              </w:rPr>
              <w:t xml:space="preserve"> </w:t>
            </w:r>
            <w:r w:rsidR="002F777D" w:rsidRPr="002C22C8">
              <w:rPr>
                <w:iCs/>
                <w:sz w:val="18"/>
                <w:szCs w:val="18"/>
              </w:rPr>
              <w:t>an agreed-upon [</w:t>
            </w:r>
            <w:r w:rsidR="002F777D" w:rsidRPr="002C22C8">
              <w:rPr>
                <w:i/>
                <w:iCs/>
                <w:sz w:val="18"/>
                <w:szCs w:val="18"/>
              </w:rPr>
              <w:t>basic</w:t>
            </w:r>
            <w:r w:rsidR="002F777D" w:rsidRPr="002C22C8">
              <w:rPr>
                <w:iCs/>
                <w:sz w:val="18"/>
                <w:szCs w:val="18"/>
              </w:rPr>
              <w:t xml:space="preserve">] </w:t>
            </w:r>
            <w:r w:rsidR="00794253" w:rsidRPr="00794253">
              <w:rPr>
                <w:iCs/>
                <w:sz w:val="18"/>
                <w:szCs w:val="18"/>
              </w:rPr>
              <w:t>sample</w:t>
            </w:r>
            <w:r w:rsidR="00794253" w:rsidRPr="002C22C8">
              <w:rPr>
                <w:iCs/>
                <w:sz w:val="18"/>
                <w:szCs w:val="18"/>
              </w:rPr>
              <w:t xml:space="preserve"> </w:t>
            </w:r>
            <w:r w:rsidR="002F777D" w:rsidRPr="002C22C8">
              <w:rPr>
                <w:iCs/>
                <w:sz w:val="18"/>
                <w:szCs w:val="18"/>
              </w:rPr>
              <w:t xml:space="preserve">of </w:t>
            </w:r>
            <w:r w:rsidR="008D6D4E">
              <w:rPr>
                <w:iCs/>
                <w:sz w:val="18"/>
                <w:szCs w:val="18"/>
              </w:rPr>
              <w:t xml:space="preserve">the </w:t>
            </w:r>
            <w:r w:rsidR="002F777D" w:rsidRPr="002C22C8">
              <w:rPr>
                <w:iCs/>
                <w:sz w:val="18"/>
                <w:szCs w:val="18"/>
              </w:rPr>
              <w:t>automated mechanisms</w:t>
            </w:r>
            <w:r w:rsidR="008D6D4E">
              <w:rPr>
                <w:iCs/>
                <w:sz w:val="18"/>
                <w:szCs w:val="18"/>
              </w:rPr>
              <w:t xml:space="preserve"> and their configuration settings</w:t>
            </w:r>
            <w:r w:rsidR="002F777D" w:rsidRPr="002C22C8">
              <w:rPr>
                <w:iCs/>
                <w:sz w:val="18"/>
                <w:szCs w:val="18"/>
              </w:rPr>
              <w:t xml:space="preserve"> identified in </w:t>
            </w:r>
            <w:r w:rsidR="008109EC">
              <w:rPr>
                <w:iCs/>
                <w:sz w:val="18"/>
                <w:szCs w:val="18"/>
              </w:rPr>
              <w:t>AC-2(6)</w:t>
            </w:r>
            <w:r w:rsidR="002164A3">
              <w:rPr>
                <w:iCs/>
                <w:sz w:val="18"/>
                <w:szCs w:val="18"/>
              </w:rPr>
              <w:t>.1</w:t>
            </w:r>
            <w:r w:rsidR="002F777D" w:rsidRPr="00056147">
              <w:rPr>
                <w:iCs/>
                <w:sz w:val="18"/>
                <w:szCs w:val="18"/>
              </w:rPr>
              <w:t>.1.</w:t>
            </w:r>
            <w:r w:rsidR="00065A6A">
              <w:rPr>
                <w:iCs/>
                <w:sz w:val="18"/>
                <w:szCs w:val="18"/>
              </w:rPr>
              <w:t>1</w:t>
            </w:r>
            <w:r w:rsidR="002F777D" w:rsidRPr="00056147">
              <w:rPr>
                <w:iCs/>
                <w:sz w:val="18"/>
                <w:szCs w:val="18"/>
              </w:rPr>
              <w:t>;</w:t>
            </w:r>
            <w:r w:rsidR="002F777D" w:rsidRPr="002C22C8">
              <w:rPr>
                <w:iCs/>
                <w:sz w:val="18"/>
                <w:szCs w:val="18"/>
              </w:rPr>
              <w:t xml:space="preserve"> conducting [</w:t>
            </w:r>
            <w:r w:rsidR="002F777D" w:rsidRPr="002C22C8">
              <w:rPr>
                <w:i/>
                <w:iCs/>
                <w:sz w:val="18"/>
                <w:szCs w:val="18"/>
              </w:rPr>
              <w:t>basic</w:t>
            </w:r>
            <w:r w:rsidR="002F777D" w:rsidRPr="002C22C8">
              <w:rPr>
                <w:iCs/>
                <w:sz w:val="18"/>
                <w:szCs w:val="18"/>
              </w:rPr>
              <w:t>] testing for evidence that the</w:t>
            </w:r>
            <w:r w:rsidR="00065A6A">
              <w:rPr>
                <w:iCs/>
                <w:sz w:val="18"/>
                <w:szCs w:val="18"/>
              </w:rPr>
              <w:t xml:space="preserve">se </w:t>
            </w:r>
            <w:r w:rsidR="002F777D" w:rsidRPr="002C22C8">
              <w:rPr>
                <w:iCs/>
                <w:sz w:val="18"/>
                <w:szCs w:val="18"/>
              </w:rPr>
              <w:t xml:space="preserve">mechanisms are operating as intended. </w:t>
            </w:r>
          </w:p>
        </w:tc>
      </w:tr>
      <w:tr w:rsidR="002F777D" w:rsidRPr="005073C2" w:rsidTr="009C7FDF">
        <w:trPr>
          <w:cantSplit/>
          <w:trHeight w:val="89"/>
        </w:trPr>
        <w:tc>
          <w:tcPr>
            <w:tcW w:w="8640" w:type="dxa"/>
            <w:gridSpan w:val="2"/>
            <w:shd w:val="clear" w:color="auto" w:fill="E6E6E6"/>
          </w:tcPr>
          <w:p w:rsidR="002F777D" w:rsidRPr="005073C2" w:rsidRDefault="002F777D" w:rsidP="009C7FDF">
            <w:pPr>
              <w:autoSpaceDE w:val="0"/>
              <w:autoSpaceDN w:val="0"/>
              <w:adjustRightInd w:val="0"/>
              <w:rPr>
                <w:iCs/>
                <w:sz w:val="18"/>
                <w:szCs w:val="18"/>
              </w:rPr>
            </w:pPr>
          </w:p>
        </w:tc>
      </w:tr>
    </w:tbl>
    <w:p w:rsidR="008109EC" w:rsidRDefault="008109E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2F777D" w:rsidRPr="005073C2" w:rsidTr="009C7FDF">
        <w:trPr>
          <w:cantSplit/>
        </w:trPr>
        <w:tc>
          <w:tcPr>
            <w:tcW w:w="8640" w:type="dxa"/>
            <w:gridSpan w:val="2"/>
            <w:shd w:val="clear" w:color="auto" w:fill="CCCCCC"/>
          </w:tcPr>
          <w:p w:rsidR="002F777D" w:rsidRPr="005073C2" w:rsidRDefault="002F777D" w:rsidP="00911961">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SESSMENT – Control Enhancement 7</w:t>
            </w:r>
          </w:p>
        </w:tc>
      </w:tr>
      <w:tr w:rsidR="002F777D" w:rsidRPr="003111F5" w:rsidTr="009C7FDF">
        <w:trPr>
          <w:cantSplit/>
        </w:trPr>
        <w:tc>
          <w:tcPr>
            <w:tcW w:w="1530" w:type="dxa"/>
          </w:tcPr>
          <w:p w:rsidR="002F777D" w:rsidRPr="00D54FC9" w:rsidRDefault="002F777D" w:rsidP="009C7FDF">
            <w:pPr>
              <w:spacing w:before="120" w:after="120"/>
              <w:rPr>
                <w:rFonts w:ascii="Arial" w:hAnsi="Arial" w:cs="Arial"/>
                <w:b/>
                <w:iCs/>
                <w:sz w:val="16"/>
                <w:szCs w:val="16"/>
              </w:rPr>
            </w:pPr>
            <w:r w:rsidRPr="00D54FC9">
              <w:rPr>
                <w:rFonts w:ascii="Arial" w:hAnsi="Arial" w:cs="Arial"/>
                <w:b/>
                <w:sz w:val="16"/>
                <w:szCs w:val="16"/>
              </w:rPr>
              <w:t xml:space="preserve">AC-2(7)     </w:t>
            </w:r>
          </w:p>
        </w:tc>
        <w:tc>
          <w:tcPr>
            <w:tcW w:w="7110" w:type="dxa"/>
          </w:tcPr>
          <w:p w:rsidR="002F777D" w:rsidRPr="00D54FC9" w:rsidRDefault="002F777D" w:rsidP="009C7FDF">
            <w:pPr>
              <w:pStyle w:val="control-name"/>
              <w:spacing w:before="120"/>
              <w:rPr>
                <w:highlight w:val="yellow"/>
              </w:rPr>
            </w:pPr>
            <w:r>
              <w:t>ACCOUNT MANAGEMENT</w:t>
            </w:r>
          </w:p>
        </w:tc>
      </w:tr>
      <w:tr w:rsidR="002F777D" w:rsidRPr="005073C2" w:rsidTr="009C7FDF">
        <w:trPr>
          <w:cantSplit/>
          <w:trHeight w:val="3244"/>
        </w:trPr>
        <w:tc>
          <w:tcPr>
            <w:tcW w:w="1530" w:type="dxa"/>
          </w:tcPr>
          <w:p w:rsidR="002F777D" w:rsidRDefault="002F777D" w:rsidP="009C7FDF">
            <w:pPr>
              <w:tabs>
                <w:tab w:val="left" w:pos="910"/>
              </w:tabs>
              <w:spacing w:before="100" w:after="80"/>
              <w:rPr>
                <w:rFonts w:ascii="Arial" w:hAnsi="Arial" w:cs="Arial"/>
                <w:b/>
                <w:iCs/>
                <w:sz w:val="16"/>
                <w:szCs w:val="16"/>
              </w:rPr>
            </w:pPr>
          </w:p>
          <w:p w:rsidR="002F777D" w:rsidRDefault="002F777D" w:rsidP="009C7FDF">
            <w:pPr>
              <w:tabs>
                <w:tab w:val="left" w:pos="910"/>
              </w:tabs>
              <w:spacing w:before="100" w:after="80"/>
              <w:rPr>
                <w:rFonts w:ascii="Arial" w:hAnsi="Arial" w:cs="Arial"/>
                <w:b/>
                <w:iCs/>
                <w:sz w:val="16"/>
                <w:szCs w:val="16"/>
              </w:rPr>
            </w:pPr>
            <w:r w:rsidRPr="00D54FC9">
              <w:rPr>
                <w:rFonts w:ascii="Arial" w:hAnsi="Arial" w:cs="Arial"/>
                <w:b/>
                <w:iCs/>
                <w:sz w:val="16"/>
                <w:szCs w:val="16"/>
              </w:rPr>
              <w:t>AC-2(7).1</w:t>
            </w:r>
          </w:p>
          <w:p w:rsidR="002F777D" w:rsidRDefault="002F777D" w:rsidP="009C7FDF">
            <w:pPr>
              <w:tabs>
                <w:tab w:val="left" w:pos="910"/>
              </w:tabs>
              <w:spacing w:before="100" w:after="80"/>
              <w:rPr>
                <w:rFonts w:ascii="Arial" w:hAnsi="Arial" w:cs="Arial"/>
                <w:b/>
                <w:iCs/>
                <w:sz w:val="16"/>
                <w:szCs w:val="16"/>
              </w:rPr>
            </w:pPr>
            <w:r>
              <w:rPr>
                <w:rFonts w:ascii="Arial" w:hAnsi="Arial" w:cs="Arial"/>
                <w:b/>
                <w:iCs/>
                <w:sz w:val="16"/>
                <w:szCs w:val="16"/>
              </w:rPr>
              <w:t>AC-2(7</w:t>
            </w:r>
            <w:r w:rsidRPr="00D54FC9">
              <w:rPr>
                <w:rFonts w:ascii="Arial" w:hAnsi="Arial" w:cs="Arial"/>
                <w:b/>
                <w:iCs/>
                <w:sz w:val="16"/>
                <w:szCs w:val="16"/>
              </w:rPr>
              <w:t>).</w:t>
            </w:r>
            <w:r>
              <w:rPr>
                <w:rFonts w:ascii="Arial" w:hAnsi="Arial" w:cs="Arial"/>
                <w:b/>
                <w:iCs/>
                <w:sz w:val="16"/>
                <w:szCs w:val="16"/>
              </w:rPr>
              <w:t>1.</w:t>
            </w:r>
            <w:r w:rsidRPr="00D54FC9">
              <w:rPr>
                <w:rFonts w:ascii="Arial" w:hAnsi="Arial" w:cs="Arial"/>
                <w:b/>
                <w:iCs/>
                <w:sz w:val="16"/>
                <w:szCs w:val="16"/>
              </w:rPr>
              <w:t>1</w:t>
            </w:r>
          </w:p>
          <w:p w:rsidR="002F777D" w:rsidRDefault="002F777D" w:rsidP="009C7FDF">
            <w:pPr>
              <w:tabs>
                <w:tab w:val="left" w:pos="910"/>
              </w:tabs>
              <w:spacing w:before="80" w:after="80"/>
              <w:rPr>
                <w:rFonts w:ascii="Arial" w:hAnsi="Arial" w:cs="Arial"/>
                <w:b/>
                <w:iCs/>
                <w:sz w:val="16"/>
                <w:szCs w:val="16"/>
              </w:rPr>
            </w:pPr>
          </w:p>
          <w:p w:rsidR="002F777D" w:rsidRDefault="002F777D" w:rsidP="009C7FDF">
            <w:pPr>
              <w:tabs>
                <w:tab w:val="left" w:pos="910"/>
              </w:tabs>
              <w:spacing w:before="80" w:after="80"/>
              <w:rPr>
                <w:rFonts w:ascii="Arial" w:hAnsi="Arial" w:cs="Arial"/>
                <w:b/>
                <w:iCs/>
                <w:sz w:val="16"/>
                <w:szCs w:val="16"/>
              </w:rPr>
            </w:pPr>
          </w:p>
          <w:p w:rsidR="002F777D" w:rsidRPr="00D54FC9" w:rsidRDefault="002F777D" w:rsidP="006F06B3">
            <w:pPr>
              <w:tabs>
                <w:tab w:val="left" w:pos="910"/>
              </w:tabs>
              <w:spacing w:before="80" w:after="80"/>
              <w:rPr>
                <w:rFonts w:ascii="Arial" w:hAnsi="Arial" w:cs="Arial"/>
                <w:b/>
                <w:sz w:val="16"/>
                <w:szCs w:val="16"/>
              </w:rPr>
            </w:pPr>
            <w:r>
              <w:rPr>
                <w:rFonts w:ascii="Arial" w:hAnsi="Arial" w:cs="Arial"/>
                <w:b/>
                <w:iCs/>
                <w:sz w:val="16"/>
                <w:szCs w:val="16"/>
              </w:rPr>
              <w:t>AC-2(7</w:t>
            </w:r>
            <w:r w:rsidRPr="00D54FC9">
              <w:rPr>
                <w:rFonts w:ascii="Arial" w:hAnsi="Arial" w:cs="Arial"/>
                <w:b/>
                <w:iCs/>
                <w:sz w:val="16"/>
                <w:szCs w:val="16"/>
              </w:rPr>
              <w:t>).</w:t>
            </w:r>
            <w:r>
              <w:rPr>
                <w:rFonts w:ascii="Arial" w:hAnsi="Arial" w:cs="Arial"/>
                <w:b/>
                <w:iCs/>
                <w:sz w:val="16"/>
                <w:szCs w:val="16"/>
              </w:rPr>
              <w:t>1.</w:t>
            </w:r>
            <w:r w:rsidR="00794253">
              <w:rPr>
                <w:rFonts w:ascii="Arial" w:hAnsi="Arial" w:cs="Arial"/>
                <w:b/>
                <w:iCs/>
                <w:sz w:val="16"/>
                <w:szCs w:val="16"/>
              </w:rPr>
              <w:t>2</w:t>
            </w:r>
            <w:r w:rsidRPr="00D54FC9">
              <w:rPr>
                <w:rFonts w:ascii="Arial" w:hAnsi="Arial" w:cs="Arial"/>
                <w:b/>
                <w:iCs/>
                <w:sz w:val="16"/>
                <w:szCs w:val="16"/>
              </w:rPr>
              <w:tab/>
            </w:r>
            <w:r w:rsidRPr="00D54FC9">
              <w:rPr>
                <w:rFonts w:ascii="Arial" w:hAnsi="Arial" w:cs="Arial"/>
                <w:b/>
                <w:iCs/>
                <w:sz w:val="16"/>
                <w:szCs w:val="16"/>
              </w:rPr>
              <w:tab/>
            </w:r>
          </w:p>
        </w:tc>
        <w:tc>
          <w:tcPr>
            <w:tcW w:w="7110" w:type="dxa"/>
          </w:tcPr>
          <w:p w:rsidR="002F777D" w:rsidRPr="00D54FC9" w:rsidRDefault="002F777D" w:rsidP="009C7FDF">
            <w:pPr>
              <w:autoSpaceDE w:val="0"/>
              <w:autoSpaceDN w:val="0"/>
              <w:adjustRightInd w:val="0"/>
              <w:spacing w:before="120"/>
              <w:rPr>
                <w:rFonts w:ascii="Arial Bold" w:hAnsi="Arial Bold" w:cs="Arial"/>
                <w:iCs/>
                <w:sz w:val="16"/>
                <w:szCs w:val="16"/>
              </w:rPr>
            </w:pPr>
            <w:r w:rsidRPr="00D54FC9">
              <w:rPr>
                <w:rFonts w:ascii="Arial Bold" w:hAnsi="Arial Bold" w:cs="Arial"/>
                <w:b/>
                <w:iCs/>
                <w:sz w:val="16"/>
                <w:szCs w:val="16"/>
              </w:rPr>
              <w:t>ASSESSMENT OBJECTIVE:</w:t>
            </w:r>
          </w:p>
          <w:p w:rsidR="002F777D" w:rsidRPr="00D54FC9" w:rsidRDefault="002F777D" w:rsidP="009C7FDF">
            <w:pPr>
              <w:autoSpaceDE w:val="0"/>
              <w:autoSpaceDN w:val="0"/>
              <w:adjustRightInd w:val="0"/>
              <w:spacing w:before="60" w:after="60"/>
              <w:rPr>
                <w:i/>
                <w:iCs/>
                <w:sz w:val="20"/>
              </w:rPr>
            </w:pPr>
            <w:r w:rsidRPr="00D54FC9">
              <w:rPr>
                <w:bCs/>
                <w:i/>
                <w:iCs/>
                <w:sz w:val="20"/>
              </w:rPr>
              <w:t>Determine</w:t>
            </w:r>
            <w:r w:rsidRPr="00D54FC9">
              <w:rPr>
                <w:i/>
                <w:iCs/>
                <w:sz w:val="20"/>
              </w:rPr>
              <w:t xml:space="preserve"> if:</w:t>
            </w:r>
          </w:p>
          <w:p w:rsidR="002F777D" w:rsidRPr="00D54FC9" w:rsidRDefault="002F777D" w:rsidP="00911961">
            <w:pPr>
              <w:numPr>
                <w:ilvl w:val="0"/>
                <w:numId w:val="17"/>
              </w:numPr>
              <w:autoSpaceDE w:val="0"/>
              <w:autoSpaceDN w:val="0"/>
              <w:adjustRightInd w:val="0"/>
              <w:spacing w:before="60" w:after="60"/>
              <w:rPr>
                <w:i/>
                <w:sz w:val="20"/>
                <w:szCs w:val="20"/>
              </w:rPr>
            </w:pPr>
            <w:r w:rsidRPr="00D54FC9">
              <w:rPr>
                <w:i/>
                <w:iCs/>
                <w:sz w:val="20"/>
              </w:rPr>
              <w:t xml:space="preserve">the organization establishes and administers privileged user accounts in accordance with </w:t>
            </w:r>
            <w:r>
              <w:rPr>
                <w:i/>
                <w:iCs/>
                <w:sz w:val="20"/>
              </w:rPr>
              <w:t>a</w:t>
            </w:r>
            <w:r w:rsidRPr="00D54FC9">
              <w:rPr>
                <w:i/>
                <w:iCs/>
                <w:sz w:val="20"/>
              </w:rPr>
              <w:t xml:space="preserve"> role-based access scheme that organizes information system and network privileges into roles</w:t>
            </w:r>
            <w:r w:rsidRPr="00D54FC9">
              <w:rPr>
                <w:i/>
                <w:sz w:val="20"/>
                <w:szCs w:val="20"/>
              </w:rPr>
              <w:t>; and</w:t>
            </w:r>
          </w:p>
          <w:p w:rsidR="002F777D" w:rsidRPr="00D54FC9" w:rsidRDefault="002F777D" w:rsidP="00911961">
            <w:pPr>
              <w:numPr>
                <w:ilvl w:val="0"/>
                <w:numId w:val="17"/>
              </w:numPr>
              <w:autoSpaceDE w:val="0"/>
              <w:autoSpaceDN w:val="0"/>
              <w:adjustRightInd w:val="0"/>
              <w:spacing w:before="60" w:after="60"/>
              <w:rPr>
                <w:i/>
                <w:sz w:val="20"/>
                <w:szCs w:val="20"/>
              </w:rPr>
            </w:pPr>
            <w:proofErr w:type="gramStart"/>
            <w:r w:rsidRPr="00D54FC9">
              <w:rPr>
                <w:i/>
                <w:iCs/>
                <w:sz w:val="20"/>
              </w:rPr>
              <w:t>the</w:t>
            </w:r>
            <w:proofErr w:type="gramEnd"/>
            <w:r w:rsidRPr="00D54FC9">
              <w:rPr>
                <w:i/>
                <w:iCs/>
                <w:sz w:val="20"/>
              </w:rPr>
              <w:t xml:space="preserve"> organization tracks and monitors privileged role assignments.</w:t>
            </w:r>
          </w:p>
          <w:p w:rsidR="002F777D" w:rsidRPr="0097489A" w:rsidRDefault="002F777D" w:rsidP="009C7FDF">
            <w:pPr>
              <w:autoSpaceDE w:val="0"/>
              <w:autoSpaceDN w:val="0"/>
              <w:adjustRightInd w:val="0"/>
              <w:spacing w:before="120"/>
              <w:rPr>
                <w:rFonts w:ascii="Arial Bold" w:hAnsi="Arial Bold" w:cs="Arial"/>
                <w:iCs/>
                <w:smallCaps/>
                <w:sz w:val="20"/>
                <w:szCs w:val="20"/>
              </w:rPr>
            </w:pPr>
            <w:r w:rsidRPr="0097489A">
              <w:rPr>
                <w:rFonts w:ascii="Arial Bold" w:hAnsi="Arial Bold" w:cs="Arial"/>
                <w:b/>
                <w:iCs/>
                <w:sz w:val="16"/>
                <w:szCs w:val="16"/>
              </w:rPr>
              <w:t>POTENTIAL ASSESSMENT METHODS AND OBJECTS:</w:t>
            </w:r>
          </w:p>
          <w:p w:rsidR="002F777D" w:rsidRDefault="002F777D" w:rsidP="009C7FDF">
            <w:pPr>
              <w:spacing w:before="60" w:after="60"/>
              <w:ind w:left="749" w:hanging="749"/>
              <w:rPr>
                <w:rFonts w:ascii="Arial" w:hAnsi="Arial" w:cs="Arial"/>
                <w:iCs/>
                <w:color w:val="000000"/>
                <w:sz w:val="16"/>
                <w:szCs w:val="16"/>
              </w:rPr>
            </w:pPr>
            <w:r w:rsidRPr="0097489A">
              <w:rPr>
                <w:rFonts w:ascii="Arial" w:hAnsi="Arial" w:cs="Arial"/>
                <w:b/>
                <w:bCs/>
                <w:iCs/>
                <w:sz w:val="16"/>
                <w:szCs w:val="16"/>
              </w:rPr>
              <w:t>Examine</w:t>
            </w:r>
            <w:r w:rsidRPr="0097489A">
              <w:rPr>
                <w:rFonts w:ascii="Arial" w:hAnsi="Arial" w:cs="Arial"/>
                <w:bCs/>
                <w:iCs/>
                <w:sz w:val="16"/>
                <w:szCs w:val="16"/>
              </w:rPr>
              <w:t>: [</w:t>
            </w:r>
            <w:r w:rsidRPr="0097489A">
              <w:rPr>
                <w:rFonts w:ascii="Arial" w:hAnsi="Arial" w:cs="Arial"/>
                <w:bCs/>
                <w:i/>
                <w:iCs/>
                <w:smallCaps/>
                <w:sz w:val="16"/>
                <w:szCs w:val="16"/>
              </w:rPr>
              <w:t>select from:</w:t>
            </w:r>
            <w:r w:rsidRPr="0097489A">
              <w:rPr>
                <w:rFonts w:ascii="Arial" w:hAnsi="Arial" w:cs="Arial"/>
                <w:bCs/>
                <w:iCs/>
                <w:sz w:val="16"/>
                <w:szCs w:val="16"/>
              </w:rPr>
              <w:t xml:space="preserve"> </w:t>
            </w:r>
            <w:r w:rsidRPr="0097489A">
              <w:rPr>
                <w:rFonts w:ascii="Arial" w:hAnsi="Arial" w:cs="Arial"/>
                <w:iCs/>
                <w:sz w:val="16"/>
                <w:szCs w:val="16"/>
              </w:rPr>
              <w:t>Procedures addressing account management; information system design documentation; information system configuration settings and associated documentation;</w:t>
            </w:r>
            <w:r>
              <w:rPr>
                <w:rFonts w:ascii="Arial" w:hAnsi="Arial" w:cs="Arial"/>
                <w:iCs/>
                <w:sz w:val="16"/>
                <w:szCs w:val="16"/>
              </w:rPr>
              <w:t xml:space="preserve"> information system-generated list of privileged user accounts and associated role;</w:t>
            </w:r>
            <w:r w:rsidRPr="0097489A">
              <w:rPr>
                <w:rFonts w:ascii="Arial" w:hAnsi="Arial" w:cs="Arial"/>
                <w:iCs/>
                <w:sz w:val="16"/>
                <w:szCs w:val="16"/>
              </w:rPr>
              <w:t xml:space="preserve"> information</w:t>
            </w:r>
            <w:r w:rsidRPr="0097489A">
              <w:rPr>
                <w:rFonts w:ascii="Arial" w:hAnsi="Arial" w:cs="Arial"/>
                <w:iCs/>
                <w:color w:val="000000"/>
                <w:sz w:val="16"/>
                <w:szCs w:val="16"/>
              </w:rPr>
              <w:t xml:space="preserve"> system audit records; </w:t>
            </w:r>
            <w:r>
              <w:rPr>
                <w:rFonts w:ascii="Arial" w:hAnsi="Arial" w:cs="Arial"/>
                <w:iCs/>
                <w:color w:val="000000"/>
                <w:sz w:val="16"/>
                <w:szCs w:val="16"/>
              </w:rPr>
              <w:t xml:space="preserve">audit tracking and monitoring reports; </w:t>
            </w:r>
            <w:r w:rsidRPr="0097489A">
              <w:rPr>
                <w:rFonts w:ascii="Arial" w:hAnsi="Arial" w:cs="Arial"/>
                <w:iCs/>
                <w:color w:val="000000"/>
                <w:sz w:val="16"/>
                <w:szCs w:val="16"/>
              </w:rPr>
              <w:t>other relevant documents or records].</w:t>
            </w:r>
          </w:p>
          <w:p w:rsidR="002F777D" w:rsidRPr="00D54FC9" w:rsidRDefault="002F777D" w:rsidP="009C7FDF">
            <w:pPr>
              <w:spacing w:before="60" w:after="120"/>
              <w:ind w:left="749" w:hanging="749"/>
              <w:rPr>
                <w:rFonts w:ascii="Arial Bold" w:hAnsi="Arial Bold" w:cs="Arial"/>
                <w:b/>
                <w:iCs/>
                <w:smallCaps/>
                <w:sz w:val="20"/>
                <w:szCs w:val="20"/>
                <w:highlight w:val="yellow"/>
              </w:rPr>
            </w:pPr>
            <w:r w:rsidRPr="009C1DA9">
              <w:rPr>
                <w:rFonts w:ascii="Arial" w:hAnsi="Arial" w:cs="Arial"/>
                <w:b/>
                <w:bCs/>
                <w:iCs/>
                <w:sz w:val="16"/>
                <w:szCs w:val="16"/>
              </w:rPr>
              <w:t>Interview</w:t>
            </w:r>
            <w:r w:rsidRPr="009C1DA9">
              <w:rPr>
                <w:rFonts w:ascii="Arial" w:hAnsi="Arial" w:cs="Arial"/>
                <w:bCs/>
                <w:iCs/>
                <w:sz w:val="16"/>
                <w:szCs w:val="16"/>
              </w:rPr>
              <w:t>: [</w:t>
            </w:r>
            <w:r w:rsidRPr="009C1DA9">
              <w:rPr>
                <w:rFonts w:ascii="Arial" w:hAnsi="Arial" w:cs="Arial"/>
                <w:bCs/>
                <w:i/>
                <w:iCs/>
                <w:smallCaps/>
                <w:sz w:val="16"/>
                <w:szCs w:val="16"/>
              </w:rPr>
              <w:t>select from:</w:t>
            </w:r>
            <w:r w:rsidRPr="009C1DA9">
              <w:rPr>
                <w:rFonts w:ascii="Arial" w:hAnsi="Arial" w:cs="Arial"/>
                <w:bCs/>
                <w:iCs/>
                <w:sz w:val="16"/>
                <w:szCs w:val="16"/>
              </w:rPr>
              <w:t xml:space="preserve"> O</w:t>
            </w:r>
            <w:r w:rsidRPr="009C1DA9">
              <w:rPr>
                <w:rFonts w:ascii="Arial" w:hAnsi="Arial" w:cs="Arial"/>
                <w:iCs/>
                <w:sz w:val="16"/>
                <w:szCs w:val="16"/>
              </w:rPr>
              <w:t xml:space="preserve">rganizational personnel with account management </w:t>
            </w:r>
            <w:r w:rsidRPr="009C1DA9">
              <w:rPr>
                <w:rFonts w:ascii="Arial" w:hAnsi="Arial" w:cs="Arial"/>
                <w:iCs/>
                <w:color w:val="000000"/>
                <w:sz w:val="16"/>
                <w:szCs w:val="16"/>
              </w:rPr>
              <w:t>responsibilities].</w:t>
            </w:r>
          </w:p>
        </w:tc>
      </w:tr>
      <w:tr w:rsidR="002F777D" w:rsidRPr="005073C2" w:rsidTr="009C7FDF">
        <w:trPr>
          <w:cantSplit/>
        </w:trPr>
        <w:tc>
          <w:tcPr>
            <w:tcW w:w="8640" w:type="dxa"/>
            <w:gridSpan w:val="2"/>
          </w:tcPr>
          <w:p w:rsidR="002F777D" w:rsidRPr="005073C2" w:rsidRDefault="002F777D" w:rsidP="009C7FDF">
            <w:pPr>
              <w:spacing w:before="60" w:after="40"/>
            </w:pPr>
            <w:r w:rsidRPr="005073C2">
              <w:rPr>
                <w:rFonts w:ascii="Arial" w:hAnsi="Arial" w:cs="Arial"/>
                <w:b/>
                <w:iCs/>
                <w:sz w:val="16"/>
                <w:szCs w:val="16"/>
              </w:rPr>
              <w:t>Additional Assessment Case Information</w:t>
            </w:r>
          </w:p>
        </w:tc>
      </w:tr>
      <w:tr w:rsidR="002F777D" w:rsidRPr="005073C2" w:rsidTr="0087313D">
        <w:trPr>
          <w:cantSplit/>
        </w:trPr>
        <w:tc>
          <w:tcPr>
            <w:tcW w:w="1530" w:type="dxa"/>
            <w:tcBorders>
              <w:bottom w:val="single" w:sz="4" w:space="0" w:color="auto"/>
            </w:tcBorders>
            <w:shd w:val="clear" w:color="auto" w:fill="D9D9D9" w:themeFill="background1" w:themeFillShade="D9"/>
          </w:tcPr>
          <w:p w:rsidR="002F777D" w:rsidRPr="005073C2" w:rsidRDefault="002F777D" w:rsidP="009C7FDF"/>
        </w:tc>
        <w:tc>
          <w:tcPr>
            <w:tcW w:w="7110" w:type="dxa"/>
            <w:tcBorders>
              <w:bottom w:val="single" w:sz="4" w:space="0" w:color="auto"/>
            </w:tcBorders>
          </w:tcPr>
          <w:p w:rsidR="002F777D" w:rsidRPr="005073C2" w:rsidRDefault="002F777D" w:rsidP="009C7FDF">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777D" w:rsidRDefault="002F777D" w:rsidP="009C7FDF">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PL-2</w:t>
            </w:r>
          </w:p>
          <w:p w:rsidR="002F777D" w:rsidRPr="005073C2" w:rsidRDefault="002F777D" w:rsidP="00E679B3">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CM-6, </w:t>
            </w:r>
            <w:r w:rsidRPr="005C48CD">
              <w:rPr>
                <w:rFonts w:ascii="Arial" w:hAnsi="Arial" w:cs="Arial"/>
                <w:iCs/>
                <w:smallCaps/>
                <w:sz w:val="16"/>
                <w:szCs w:val="16"/>
              </w:rPr>
              <w:t>IA-2, IA-4, IA-5</w:t>
            </w:r>
          </w:p>
          <w:p w:rsidR="002F777D" w:rsidRPr="002F5405" w:rsidRDefault="002F777D" w:rsidP="009C7FD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Pr="005C48CD">
              <w:rPr>
                <w:rFonts w:ascii="Arial" w:hAnsi="Arial" w:cs="Arial"/>
                <w:iCs/>
                <w:smallCaps/>
                <w:sz w:val="16"/>
                <w:szCs w:val="16"/>
              </w:rPr>
              <w:t>AC-3, AC-4, AC-5, AC-6, AC-7, AC-9, AC-10, AC-13</w:t>
            </w:r>
          </w:p>
        </w:tc>
      </w:tr>
      <w:tr w:rsidR="002F777D" w:rsidRPr="005073C2" w:rsidTr="009C7FDF">
        <w:trPr>
          <w:cantSplit/>
        </w:trPr>
        <w:tc>
          <w:tcPr>
            <w:tcW w:w="1530" w:type="dxa"/>
            <w:tcBorders>
              <w:bottom w:val="single" w:sz="4" w:space="0" w:color="auto"/>
            </w:tcBorders>
            <w:shd w:val="clear" w:color="auto" w:fill="CCCCCC"/>
          </w:tcPr>
          <w:p w:rsidR="002F777D" w:rsidRPr="005073C2" w:rsidRDefault="002F777D" w:rsidP="009C7FDF">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CCCCCC"/>
          </w:tcPr>
          <w:p w:rsidR="002F777D" w:rsidRPr="005073C2" w:rsidRDefault="002F777D" w:rsidP="004248A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794253" w:rsidRPr="005073C2" w:rsidTr="009C7FDF">
        <w:trPr>
          <w:cantSplit/>
        </w:trPr>
        <w:tc>
          <w:tcPr>
            <w:tcW w:w="1530" w:type="dxa"/>
          </w:tcPr>
          <w:p w:rsidR="00794253" w:rsidRPr="00D54FC9" w:rsidRDefault="004E39E6" w:rsidP="00740451">
            <w:pPr>
              <w:tabs>
                <w:tab w:val="left" w:pos="910"/>
              </w:tabs>
              <w:spacing w:before="100" w:after="80"/>
              <w:rPr>
                <w:rFonts w:ascii="Arial" w:hAnsi="Arial" w:cs="Arial"/>
                <w:b/>
                <w:iCs/>
                <w:sz w:val="16"/>
                <w:szCs w:val="16"/>
              </w:rPr>
            </w:pPr>
            <w:r>
              <w:rPr>
                <w:rFonts w:ascii="Arial" w:hAnsi="Arial" w:cs="Arial"/>
                <w:b/>
                <w:iCs/>
                <w:sz w:val="16"/>
                <w:szCs w:val="16"/>
              </w:rPr>
              <w:t>AC-2(7).1.1.1</w:t>
            </w:r>
          </w:p>
        </w:tc>
        <w:tc>
          <w:tcPr>
            <w:tcW w:w="7110" w:type="dxa"/>
          </w:tcPr>
          <w:p w:rsidR="00794253" w:rsidRPr="004B1CD4" w:rsidRDefault="00EF3CC7" w:rsidP="00C039AD">
            <w:pPr>
              <w:autoSpaceDE w:val="0"/>
              <w:autoSpaceDN w:val="0"/>
              <w:adjustRightInd w:val="0"/>
              <w:spacing w:before="60" w:after="60"/>
              <w:rPr>
                <w:rFonts w:ascii="Arial" w:hAnsi="Arial" w:cs="Arial"/>
                <w:b/>
                <w:iCs/>
                <w:sz w:val="18"/>
                <w:szCs w:val="18"/>
              </w:rPr>
            </w:pPr>
            <w:r w:rsidRPr="00EF3CC7">
              <w:rPr>
                <w:b/>
                <w:iCs/>
                <w:sz w:val="18"/>
                <w:szCs w:val="18"/>
              </w:rPr>
              <w:t>Examine</w:t>
            </w:r>
            <w:r w:rsidR="004E39E6" w:rsidRPr="002C22C8">
              <w:rPr>
                <w:b/>
                <w:iCs/>
                <w:sz w:val="18"/>
                <w:szCs w:val="18"/>
              </w:rPr>
              <w:t xml:space="preserve"> </w:t>
            </w:r>
            <w:r w:rsidR="005F6ABA">
              <w:rPr>
                <w:iCs/>
                <w:sz w:val="18"/>
                <w:szCs w:val="18"/>
              </w:rPr>
              <w:t xml:space="preserve">access control policy, </w:t>
            </w:r>
            <w:r w:rsidR="001003E2">
              <w:rPr>
                <w:iCs/>
                <w:sz w:val="18"/>
                <w:szCs w:val="18"/>
              </w:rPr>
              <w:t xml:space="preserve">procedures addressing </w:t>
            </w:r>
            <w:r w:rsidR="005F6ABA">
              <w:rPr>
                <w:iCs/>
                <w:sz w:val="18"/>
                <w:szCs w:val="18"/>
              </w:rPr>
              <w:t xml:space="preserve">account management, </w:t>
            </w:r>
            <w:r w:rsidR="004E39E6" w:rsidRPr="002C22C8">
              <w:rPr>
                <w:iCs/>
                <w:sz w:val="18"/>
                <w:szCs w:val="18"/>
              </w:rPr>
              <w:t>security plan, or other relevant</w:t>
            </w:r>
            <w:r w:rsidR="004E39E6" w:rsidRPr="002C22C8">
              <w:rPr>
                <w:b/>
                <w:iCs/>
                <w:sz w:val="18"/>
                <w:szCs w:val="18"/>
              </w:rPr>
              <w:t xml:space="preserve"> </w:t>
            </w:r>
            <w:r w:rsidR="004E39E6" w:rsidRPr="002C22C8">
              <w:rPr>
                <w:iCs/>
                <w:sz w:val="18"/>
                <w:szCs w:val="18"/>
              </w:rPr>
              <w:t>documents</w:t>
            </w:r>
            <w:r w:rsidR="005F6ABA">
              <w:rPr>
                <w:iCs/>
                <w:sz w:val="18"/>
                <w:szCs w:val="18"/>
              </w:rPr>
              <w:t>;</w:t>
            </w:r>
            <w:r w:rsidR="004E39E6" w:rsidRPr="002C22C8">
              <w:rPr>
                <w:iCs/>
                <w:sz w:val="18"/>
                <w:szCs w:val="18"/>
              </w:rPr>
              <w:t xml:space="preserve"> [</w:t>
            </w:r>
            <w:r w:rsidR="004E39E6" w:rsidRPr="002C22C8">
              <w:rPr>
                <w:i/>
                <w:iCs/>
                <w:sz w:val="18"/>
                <w:szCs w:val="18"/>
              </w:rPr>
              <w:t>reviewing</w:t>
            </w:r>
            <w:r w:rsidR="004E39E6" w:rsidRPr="002C22C8">
              <w:rPr>
                <w:iCs/>
                <w:sz w:val="18"/>
                <w:szCs w:val="18"/>
              </w:rPr>
              <w:t>] for</w:t>
            </w:r>
            <w:r w:rsidR="004E39E6" w:rsidRPr="00D54FC9">
              <w:rPr>
                <w:i/>
                <w:iCs/>
                <w:sz w:val="20"/>
              </w:rPr>
              <w:t xml:space="preserve"> </w:t>
            </w:r>
            <w:r w:rsidR="005F6ABA">
              <w:rPr>
                <w:iCs/>
                <w:sz w:val="18"/>
                <w:szCs w:val="18"/>
              </w:rPr>
              <w:t xml:space="preserve">the </w:t>
            </w:r>
            <w:r w:rsidRPr="00EF3CC7">
              <w:rPr>
                <w:iCs/>
                <w:sz w:val="18"/>
                <w:szCs w:val="18"/>
              </w:rPr>
              <w:t xml:space="preserve">role-based access scheme </w:t>
            </w:r>
            <w:r w:rsidR="005F6ABA">
              <w:rPr>
                <w:iCs/>
                <w:sz w:val="18"/>
                <w:szCs w:val="18"/>
              </w:rPr>
              <w:t xml:space="preserve">to be employed </w:t>
            </w:r>
            <w:r w:rsidRPr="00EF3CC7">
              <w:rPr>
                <w:iCs/>
                <w:sz w:val="18"/>
                <w:szCs w:val="18"/>
              </w:rPr>
              <w:t>t</w:t>
            </w:r>
            <w:r w:rsidR="005F6ABA">
              <w:rPr>
                <w:iCs/>
                <w:sz w:val="18"/>
                <w:szCs w:val="18"/>
              </w:rPr>
              <w:t>o</w:t>
            </w:r>
            <w:r w:rsidRPr="00EF3CC7">
              <w:rPr>
                <w:iCs/>
                <w:sz w:val="18"/>
                <w:szCs w:val="18"/>
              </w:rPr>
              <w:t xml:space="preserve"> organize information system and network privileges into roles.</w:t>
            </w:r>
          </w:p>
        </w:tc>
      </w:tr>
      <w:tr w:rsidR="005F6ABA" w:rsidRPr="005073C2" w:rsidTr="009C7FDF">
        <w:trPr>
          <w:cantSplit/>
        </w:trPr>
        <w:tc>
          <w:tcPr>
            <w:tcW w:w="1530" w:type="dxa"/>
          </w:tcPr>
          <w:p w:rsidR="005F6ABA" w:rsidRDefault="005F6ABA" w:rsidP="00740451">
            <w:pPr>
              <w:tabs>
                <w:tab w:val="left" w:pos="910"/>
              </w:tabs>
              <w:spacing w:before="100" w:after="80"/>
              <w:rPr>
                <w:rFonts w:ascii="Arial" w:hAnsi="Arial" w:cs="Arial"/>
                <w:b/>
                <w:iCs/>
                <w:sz w:val="16"/>
                <w:szCs w:val="16"/>
              </w:rPr>
            </w:pPr>
            <w:r>
              <w:rPr>
                <w:rFonts w:ascii="Arial" w:hAnsi="Arial" w:cs="Arial"/>
                <w:b/>
                <w:iCs/>
                <w:sz w:val="16"/>
                <w:szCs w:val="16"/>
              </w:rPr>
              <w:t>AC-2(7).1.1.2</w:t>
            </w:r>
          </w:p>
        </w:tc>
        <w:tc>
          <w:tcPr>
            <w:tcW w:w="7110" w:type="dxa"/>
          </w:tcPr>
          <w:p w:rsidR="005F6ABA" w:rsidRPr="005F6ABA" w:rsidRDefault="005F6ABA" w:rsidP="00BF2214">
            <w:pPr>
              <w:autoSpaceDE w:val="0"/>
              <w:autoSpaceDN w:val="0"/>
              <w:adjustRightInd w:val="0"/>
              <w:spacing w:before="60" w:after="60"/>
              <w:rPr>
                <w:iCs/>
                <w:sz w:val="18"/>
                <w:szCs w:val="18"/>
              </w:rPr>
            </w:pPr>
            <w:r>
              <w:rPr>
                <w:b/>
                <w:iCs/>
                <w:sz w:val="18"/>
                <w:szCs w:val="18"/>
              </w:rPr>
              <w:t>Examine</w:t>
            </w:r>
            <w:r>
              <w:rPr>
                <w:iCs/>
                <w:sz w:val="18"/>
                <w:szCs w:val="18"/>
              </w:rPr>
              <w:t xml:space="preserve"> security plan, information system design documentation</w:t>
            </w:r>
            <w:r w:rsidR="00C039AD">
              <w:rPr>
                <w:iCs/>
                <w:sz w:val="18"/>
                <w:szCs w:val="18"/>
              </w:rPr>
              <w:t>, or other relevant documents</w:t>
            </w:r>
            <w:r>
              <w:rPr>
                <w:iCs/>
                <w:sz w:val="18"/>
                <w:szCs w:val="18"/>
              </w:rPr>
              <w:t>; [</w:t>
            </w:r>
            <w:r>
              <w:rPr>
                <w:i/>
                <w:iCs/>
                <w:sz w:val="18"/>
                <w:szCs w:val="18"/>
              </w:rPr>
              <w:t>reviewing</w:t>
            </w:r>
            <w:r>
              <w:rPr>
                <w:iCs/>
                <w:sz w:val="18"/>
                <w:szCs w:val="18"/>
              </w:rPr>
              <w:t xml:space="preserve">] for the </w:t>
            </w:r>
            <w:r w:rsidR="00DB55D2">
              <w:rPr>
                <w:iCs/>
                <w:sz w:val="18"/>
                <w:szCs w:val="18"/>
              </w:rPr>
              <w:t xml:space="preserve">automated </w:t>
            </w:r>
            <w:r>
              <w:rPr>
                <w:iCs/>
                <w:sz w:val="18"/>
                <w:szCs w:val="18"/>
              </w:rPr>
              <w:t>mechanisms</w:t>
            </w:r>
            <w:r w:rsidR="00E24375">
              <w:rPr>
                <w:iCs/>
                <w:sz w:val="18"/>
                <w:szCs w:val="18"/>
              </w:rPr>
              <w:t xml:space="preserve"> and their configuration settings to be employed to establish and administer privileged user accounts in accordance with the role-based access scheme identified in AC-2(7).1.1.1.</w:t>
            </w:r>
          </w:p>
        </w:tc>
      </w:tr>
      <w:tr w:rsidR="002F777D" w:rsidRPr="005073C2" w:rsidTr="009C7FDF">
        <w:trPr>
          <w:cantSplit/>
        </w:trPr>
        <w:tc>
          <w:tcPr>
            <w:tcW w:w="1530" w:type="dxa"/>
          </w:tcPr>
          <w:p w:rsidR="002F777D" w:rsidRDefault="002F777D" w:rsidP="00F243BB">
            <w:pPr>
              <w:spacing w:before="60" w:after="60"/>
              <w:rPr>
                <w:rFonts w:ascii="Arial Bold" w:hAnsi="Arial Bold" w:cs="Arial"/>
                <w:b/>
                <w:iCs/>
                <w:sz w:val="16"/>
                <w:szCs w:val="16"/>
              </w:rPr>
            </w:pPr>
            <w:r>
              <w:rPr>
                <w:rFonts w:ascii="Arial Bold" w:hAnsi="Arial Bold" w:cs="Arial"/>
                <w:b/>
                <w:iCs/>
                <w:sz w:val="16"/>
                <w:szCs w:val="16"/>
              </w:rPr>
              <w:t>AC-2(7).1.1.3</w:t>
            </w:r>
          </w:p>
          <w:p w:rsidR="002F777D" w:rsidRPr="002F5405" w:rsidRDefault="002F777D" w:rsidP="008C4884">
            <w:pPr>
              <w:spacing w:before="60" w:after="60"/>
              <w:rPr>
                <w:rFonts w:ascii="Arial Narrow" w:hAnsi="Arial Narrow" w:cs="Arial"/>
                <w:iCs/>
                <w:sz w:val="16"/>
                <w:szCs w:val="16"/>
                <w:highlight w:val="yellow"/>
              </w:rPr>
            </w:pPr>
          </w:p>
        </w:tc>
        <w:tc>
          <w:tcPr>
            <w:tcW w:w="7110" w:type="dxa"/>
          </w:tcPr>
          <w:p w:rsidR="002F777D" w:rsidRPr="005073C2" w:rsidRDefault="002F777D" w:rsidP="00650BA2">
            <w:pPr>
              <w:autoSpaceDE w:val="0"/>
              <w:autoSpaceDN w:val="0"/>
              <w:adjustRightInd w:val="0"/>
              <w:spacing w:before="60" w:after="60"/>
              <w:rPr>
                <w:b/>
                <w:iCs/>
                <w:sz w:val="18"/>
                <w:szCs w:val="18"/>
              </w:rPr>
            </w:pPr>
            <w:r>
              <w:rPr>
                <w:rFonts w:ascii="Arial" w:hAnsi="Arial" w:cs="Arial"/>
                <w:b/>
                <w:iCs/>
                <w:sz w:val="18"/>
                <w:szCs w:val="18"/>
              </w:rPr>
              <w:t xml:space="preserve"> </w:t>
            </w:r>
            <w:r>
              <w:rPr>
                <w:b/>
                <w:sz w:val="18"/>
                <w:szCs w:val="18"/>
              </w:rPr>
              <w:t xml:space="preserve">Examine </w:t>
            </w:r>
            <w:r>
              <w:rPr>
                <w:sz w:val="18"/>
                <w:szCs w:val="18"/>
              </w:rPr>
              <w:t xml:space="preserve">documentation describing the current configuration settings for an agreed-upon </w:t>
            </w:r>
            <w:r w:rsidRPr="009F22AF">
              <w:rPr>
                <w:iCs/>
                <w:sz w:val="18"/>
                <w:szCs w:val="18"/>
              </w:rPr>
              <w:t>[</w:t>
            </w:r>
            <w:r w:rsidRPr="009F22AF">
              <w:rPr>
                <w:i/>
                <w:iCs/>
                <w:sz w:val="18"/>
                <w:szCs w:val="18"/>
              </w:rPr>
              <w:t>basic</w:t>
            </w:r>
            <w:r w:rsidRPr="009F22AF">
              <w:rPr>
                <w:iCs/>
                <w:sz w:val="18"/>
                <w:szCs w:val="18"/>
              </w:rPr>
              <w:t xml:space="preserve">] </w:t>
            </w:r>
            <w:r w:rsidR="00EF3CC7" w:rsidRPr="00EF3CC7">
              <w:rPr>
                <w:iCs/>
                <w:sz w:val="18"/>
                <w:szCs w:val="18"/>
              </w:rPr>
              <w:t xml:space="preserve"> sample</w:t>
            </w:r>
            <w:r w:rsidR="00923068">
              <w:rPr>
                <w:sz w:val="18"/>
                <w:szCs w:val="18"/>
              </w:rPr>
              <w:t xml:space="preserve"> </w:t>
            </w:r>
            <w:r>
              <w:rPr>
                <w:sz w:val="18"/>
                <w:szCs w:val="18"/>
              </w:rPr>
              <w:t xml:space="preserve">of the </w:t>
            </w:r>
            <w:r w:rsidR="00DB55D2">
              <w:rPr>
                <w:sz w:val="18"/>
                <w:szCs w:val="18"/>
              </w:rPr>
              <w:t xml:space="preserve">automated </w:t>
            </w:r>
            <w:r>
              <w:rPr>
                <w:sz w:val="18"/>
                <w:szCs w:val="18"/>
              </w:rPr>
              <w:t xml:space="preserve">mechanisms identified in AC-2(7).1.1.2; </w:t>
            </w:r>
            <w:r w:rsidRPr="004B1CD4">
              <w:rPr>
                <w:iCs/>
                <w:sz w:val="18"/>
                <w:szCs w:val="18"/>
              </w:rPr>
              <w:t>[</w:t>
            </w:r>
            <w:r w:rsidRPr="004B1CD4">
              <w:rPr>
                <w:i/>
                <w:iCs/>
                <w:sz w:val="18"/>
                <w:szCs w:val="18"/>
              </w:rPr>
              <w:t>reviewing</w:t>
            </w:r>
            <w:r w:rsidRPr="004B1CD4">
              <w:rPr>
                <w:iCs/>
                <w:sz w:val="18"/>
                <w:szCs w:val="18"/>
              </w:rPr>
              <w:t xml:space="preserve">] </w:t>
            </w:r>
            <w:r>
              <w:rPr>
                <w:sz w:val="18"/>
                <w:szCs w:val="18"/>
              </w:rPr>
              <w:t>for evidence that these mechanisms are configured as identified in AC-2(7).1.1.2.</w:t>
            </w:r>
          </w:p>
        </w:tc>
      </w:tr>
      <w:tr w:rsidR="00650BA2" w:rsidRPr="005073C2" w:rsidTr="009C7FDF">
        <w:trPr>
          <w:cantSplit/>
        </w:trPr>
        <w:tc>
          <w:tcPr>
            <w:tcW w:w="1530" w:type="dxa"/>
          </w:tcPr>
          <w:p w:rsidR="00650BA2" w:rsidRDefault="00650BA2" w:rsidP="00222B0F">
            <w:pPr>
              <w:spacing w:before="60" w:after="60"/>
              <w:rPr>
                <w:rFonts w:ascii="Arial Bold" w:hAnsi="Arial Bold" w:cs="Arial"/>
                <w:b/>
                <w:iCs/>
                <w:sz w:val="16"/>
                <w:szCs w:val="16"/>
              </w:rPr>
            </w:pPr>
            <w:r>
              <w:rPr>
                <w:rFonts w:ascii="Arial Bold" w:hAnsi="Arial Bold" w:cs="Arial"/>
                <w:b/>
                <w:iCs/>
                <w:sz w:val="16"/>
                <w:szCs w:val="16"/>
              </w:rPr>
              <w:t>AC-2(7).1.1.</w:t>
            </w:r>
            <w:r w:rsidR="00222B0F">
              <w:rPr>
                <w:rFonts w:ascii="Arial Bold" w:hAnsi="Arial Bold" w:cs="Arial"/>
                <w:b/>
                <w:iCs/>
                <w:sz w:val="16"/>
                <w:szCs w:val="16"/>
              </w:rPr>
              <w:t>4</w:t>
            </w:r>
          </w:p>
        </w:tc>
        <w:tc>
          <w:tcPr>
            <w:tcW w:w="7110" w:type="dxa"/>
          </w:tcPr>
          <w:p w:rsidR="00650BA2" w:rsidRPr="002033DE" w:rsidRDefault="00650BA2" w:rsidP="00AB3870">
            <w:pPr>
              <w:autoSpaceDE w:val="0"/>
              <w:autoSpaceDN w:val="0"/>
              <w:adjustRightInd w:val="0"/>
              <w:spacing w:before="60" w:after="60"/>
              <w:rPr>
                <w:b/>
                <w:sz w:val="18"/>
                <w:szCs w:val="18"/>
              </w:rPr>
            </w:pPr>
            <w:r w:rsidRPr="00650BA2">
              <w:rPr>
                <w:b/>
                <w:iCs/>
                <w:sz w:val="18"/>
                <w:szCs w:val="18"/>
              </w:rPr>
              <w:t xml:space="preserve">Interview </w:t>
            </w:r>
            <w:r w:rsidRPr="00732F80">
              <w:rPr>
                <w:iCs/>
                <w:sz w:val="18"/>
                <w:szCs w:val="18"/>
              </w:rPr>
              <w:t>an agreed-upon [</w:t>
            </w:r>
            <w:r w:rsidRPr="00732F80">
              <w:rPr>
                <w:i/>
                <w:iCs/>
                <w:sz w:val="18"/>
                <w:szCs w:val="18"/>
              </w:rPr>
              <w:t>basic</w:t>
            </w:r>
            <w:r w:rsidRPr="00732F80">
              <w:rPr>
                <w:iCs/>
                <w:sz w:val="18"/>
                <w:szCs w:val="18"/>
              </w:rPr>
              <w:t xml:space="preserve">] </w:t>
            </w:r>
            <w:r w:rsidRPr="00923068">
              <w:rPr>
                <w:iCs/>
                <w:sz w:val="18"/>
                <w:szCs w:val="18"/>
              </w:rPr>
              <w:t>sample</w:t>
            </w:r>
            <w:r w:rsidRPr="00732F80">
              <w:rPr>
                <w:iCs/>
                <w:sz w:val="18"/>
                <w:szCs w:val="18"/>
              </w:rPr>
              <w:t xml:space="preserve"> of organizational </w:t>
            </w:r>
            <w:r>
              <w:rPr>
                <w:iCs/>
                <w:sz w:val="18"/>
                <w:szCs w:val="18"/>
              </w:rPr>
              <w:t xml:space="preserve">personnel </w:t>
            </w:r>
            <w:r w:rsidR="0063057E">
              <w:rPr>
                <w:iCs/>
                <w:sz w:val="18"/>
                <w:szCs w:val="18"/>
              </w:rPr>
              <w:t xml:space="preserve">with </w:t>
            </w:r>
            <w:r w:rsidRPr="00732F80">
              <w:rPr>
                <w:iCs/>
                <w:sz w:val="18"/>
                <w:szCs w:val="18"/>
              </w:rPr>
              <w:t>account management responsibilities; conducting [</w:t>
            </w:r>
            <w:r w:rsidRPr="00732F80">
              <w:rPr>
                <w:i/>
                <w:iCs/>
                <w:sz w:val="18"/>
                <w:szCs w:val="18"/>
              </w:rPr>
              <w:t>basic</w:t>
            </w:r>
            <w:r w:rsidRPr="00732F80">
              <w:rPr>
                <w:iCs/>
                <w:sz w:val="18"/>
                <w:szCs w:val="18"/>
              </w:rPr>
              <w:t xml:space="preserve">] discussions for </w:t>
            </w:r>
            <w:r w:rsidR="00CC26E8">
              <w:rPr>
                <w:iCs/>
                <w:sz w:val="18"/>
                <w:szCs w:val="18"/>
              </w:rPr>
              <w:t xml:space="preserve">further </w:t>
            </w:r>
            <w:r w:rsidRPr="00732F80">
              <w:rPr>
                <w:iCs/>
                <w:sz w:val="18"/>
                <w:szCs w:val="18"/>
              </w:rPr>
              <w:t xml:space="preserve">evidence that the </w:t>
            </w:r>
            <w:r w:rsidR="00CC26E8">
              <w:rPr>
                <w:iCs/>
                <w:sz w:val="18"/>
                <w:szCs w:val="18"/>
              </w:rPr>
              <w:t>role-based access scheme</w:t>
            </w:r>
            <w:r w:rsidRPr="00732F80">
              <w:rPr>
                <w:iCs/>
                <w:sz w:val="18"/>
                <w:szCs w:val="18"/>
              </w:rPr>
              <w:t xml:space="preserve"> identified in </w:t>
            </w:r>
            <w:r w:rsidR="00CC26E8">
              <w:rPr>
                <w:iCs/>
                <w:sz w:val="18"/>
                <w:szCs w:val="18"/>
              </w:rPr>
              <w:t xml:space="preserve">AC-2(7).1.1.1 </w:t>
            </w:r>
            <w:r w:rsidR="00AB3870">
              <w:rPr>
                <w:iCs/>
                <w:sz w:val="18"/>
                <w:szCs w:val="18"/>
              </w:rPr>
              <w:t xml:space="preserve">is being applied to organize information system and network privileges into roles using </w:t>
            </w:r>
            <w:r w:rsidR="00CC26E8">
              <w:rPr>
                <w:iCs/>
                <w:sz w:val="18"/>
                <w:szCs w:val="18"/>
              </w:rPr>
              <w:t xml:space="preserve">the mechanisms identified in </w:t>
            </w:r>
            <w:r w:rsidRPr="00732F80">
              <w:rPr>
                <w:iCs/>
                <w:sz w:val="18"/>
                <w:szCs w:val="18"/>
              </w:rPr>
              <w:t>AC-2</w:t>
            </w:r>
            <w:r>
              <w:rPr>
                <w:iCs/>
                <w:sz w:val="18"/>
                <w:szCs w:val="18"/>
              </w:rPr>
              <w:t>(7).1.1</w:t>
            </w:r>
            <w:r w:rsidRPr="00732F80">
              <w:rPr>
                <w:iCs/>
                <w:sz w:val="18"/>
                <w:szCs w:val="18"/>
              </w:rPr>
              <w:t>.</w:t>
            </w:r>
            <w:r>
              <w:rPr>
                <w:iCs/>
                <w:sz w:val="18"/>
                <w:szCs w:val="18"/>
              </w:rPr>
              <w:t>2</w:t>
            </w:r>
            <w:r w:rsidRPr="00732F80">
              <w:rPr>
                <w:iCs/>
                <w:sz w:val="18"/>
                <w:szCs w:val="18"/>
              </w:rPr>
              <w:t>.</w:t>
            </w:r>
          </w:p>
        </w:tc>
      </w:tr>
      <w:tr w:rsidR="002F777D" w:rsidRPr="005073C2" w:rsidTr="009C7FDF">
        <w:trPr>
          <w:cantSplit/>
        </w:trPr>
        <w:tc>
          <w:tcPr>
            <w:tcW w:w="1530" w:type="dxa"/>
          </w:tcPr>
          <w:p w:rsidR="002F777D" w:rsidRPr="002F5405" w:rsidRDefault="002F777D" w:rsidP="009C7FDF">
            <w:pPr>
              <w:spacing w:before="60" w:after="60"/>
              <w:rPr>
                <w:rFonts w:ascii="Arial Narrow" w:hAnsi="Arial Narrow" w:cs="Arial"/>
                <w:iCs/>
                <w:sz w:val="16"/>
                <w:szCs w:val="16"/>
                <w:highlight w:val="yellow"/>
              </w:rPr>
            </w:pPr>
            <w:r>
              <w:rPr>
                <w:rFonts w:ascii="Arial Bold" w:hAnsi="Arial Bold" w:cs="Arial"/>
                <w:b/>
                <w:iCs/>
                <w:sz w:val="16"/>
                <w:szCs w:val="16"/>
              </w:rPr>
              <w:t>AC-2(7).1.1.</w:t>
            </w:r>
            <w:r w:rsidR="0062313F">
              <w:rPr>
                <w:rFonts w:ascii="Arial Bold" w:hAnsi="Arial Bold" w:cs="Arial"/>
                <w:b/>
                <w:iCs/>
                <w:sz w:val="16"/>
                <w:szCs w:val="16"/>
              </w:rPr>
              <w:t>5</w:t>
            </w:r>
          </w:p>
        </w:tc>
        <w:tc>
          <w:tcPr>
            <w:tcW w:w="7110" w:type="dxa"/>
          </w:tcPr>
          <w:p w:rsidR="002F777D" w:rsidRPr="005073C2" w:rsidRDefault="002F777D" w:rsidP="00DB55D2">
            <w:pPr>
              <w:autoSpaceDE w:val="0"/>
              <w:autoSpaceDN w:val="0"/>
              <w:adjustRightInd w:val="0"/>
              <w:spacing w:before="60" w:after="60"/>
              <w:rPr>
                <w:b/>
                <w:iCs/>
                <w:sz w:val="18"/>
                <w:szCs w:val="18"/>
              </w:rPr>
            </w:pPr>
            <w:r w:rsidRPr="002033DE">
              <w:rPr>
                <w:b/>
                <w:sz w:val="18"/>
                <w:szCs w:val="18"/>
              </w:rPr>
              <w:t>Test</w:t>
            </w:r>
            <w:r w:rsidRPr="002502F3">
              <w:rPr>
                <w:sz w:val="18"/>
                <w:szCs w:val="18"/>
              </w:rPr>
              <w:t xml:space="preserve"> an agreed-upon </w:t>
            </w:r>
            <w:r w:rsidRPr="009F22AF">
              <w:rPr>
                <w:iCs/>
                <w:sz w:val="18"/>
                <w:szCs w:val="18"/>
              </w:rPr>
              <w:t>[</w:t>
            </w:r>
            <w:r w:rsidRPr="009F22AF">
              <w:rPr>
                <w:i/>
                <w:iCs/>
                <w:sz w:val="18"/>
                <w:szCs w:val="18"/>
              </w:rPr>
              <w:t>basic</w:t>
            </w:r>
            <w:r w:rsidRPr="009F22AF">
              <w:rPr>
                <w:iCs/>
                <w:sz w:val="18"/>
                <w:szCs w:val="18"/>
              </w:rPr>
              <w:t xml:space="preserve">] </w:t>
            </w:r>
            <w:r w:rsidR="00923068" w:rsidRPr="00923068">
              <w:rPr>
                <w:iCs/>
                <w:sz w:val="18"/>
                <w:szCs w:val="18"/>
              </w:rPr>
              <w:t>sample</w:t>
            </w:r>
            <w:r w:rsidR="00923068" w:rsidRPr="002502F3">
              <w:rPr>
                <w:sz w:val="18"/>
                <w:szCs w:val="18"/>
              </w:rPr>
              <w:t xml:space="preserve"> </w:t>
            </w:r>
            <w:r w:rsidRPr="002502F3">
              <w:rPr>
                <w:sz w:val="18"/>
                <w:szCs w:val="18"/>
              </w:rPr>
              <w:t>of the automated mechanisms</w:t>
            </w:r>
            <w:r w:rsidR="00650BA2">
              <w:rPr>
                <w:sz w:val="18"/>
                <w:szCs w:val="18"/>
              </w:rPr>
              <w:t xml:space="preserve"> and their configuration settings</w:t>
            </w:r>
            <w:r>
              <w:rPr>
                <w:bCs/>
                <w:iCs/>
                <w:sz w:val="18"/>
                <w:szCs w:val="18"/>
              </w:rPr>
              <w:t xml:space="preserve"> identified in AC-2(7)</w:t>
            </w:r>
            <w:r w:rsidR="00FA1126">
              <w:rPr>
                <w:bCs/>
                <w:iCs/>
                <w:sz w:val="18"/>
                <w:szCs w:val="18"/>
              </w:rPr>
              <w:t>.</w:t>
            </w:r>
            <w:r>
              <w:rPr>
                <w:bCs/>
                <w:iCs/>
                <w:sz w:val="18"/>
                <w:szCs w:val="18"/>
              </w:rPr>
              <w:t>1.1.2</w:t>
            </w:r>
            <w:r w:rsidRPr="002502F3">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 xml:space="preserve">] </w:t>
            </w:r>
            <w:r w:rsidRPr="002502F3">
              <w:rPr>
                <w:bCs/>
                <w:iCs/>
                <w:sz w:val="18"/>
                <w:szCs w:val="18"/>
              </w:rPr>
              <w:t xml:space="preserve">testing </w:t>
            </w:r>
            <w:r>
              <w:rPr>
                <w:bCs/>
                <w:iCs/>
                <w:sz w:val="18"/>
                <w:szCs w:val="18"/>
              </w:rPr>
              <w:t xml:space="preserve">for </w:t>
            </w:r>
            <w:r w:rsidRPr="00697CBF">
              <w:rPr>
                <w:bCs/>
                <w:iCs/>
                <w:sz w:val="18"/>
                <w:szCs w:val="18"/>
              </w:rPr>
              <w:t>evidence</w:t>
            </w:r>
            <w:r w:rsidRPr="002502F3">
              <w:rPr>
                <w:bCs/>
                <w:iCs/>
                <w:sz w:val="18"/>
                <w:szCs w:val="18"/>
              </w:rPr>
              <w:t xml:space="preserve"> that the</w:t>
            </w:r>
            <w:r>
              <w:rPr>
                <w:bCs/>
                <w:iCs/>
                <w:sz w:val="18"/>
                <w:szCs w:val="18"/>
              </w:rPr>
              <w:t xml:space="preserve">se mechanisms </w:t>
            </w:r>
            <w:r w:rsidR="00DB55D2">
              <w:rPr>
                <w:bCs/>
                <w:iCs/>
                <w:sz w:val="18"/>
                <w:szCs w:val="18"/>
              </w:rPr>
              <w:t xml:space="preserve">are </w:t>
            </w:r>
            <w:r>
              <w:rPr>
                <w:bCs/>
                <w:iCs/>
                <w:sz w:val="18"/>
                <w:szCs w:val="18"/>
              </w:rPr>
              <w:t>operat</w:t>
            </w:r>
            <w:r w:rsidR="00DB55D2">
              <w:rPr>
                <w:bCs/>
                <w:iCs/>
                <w:sz w:val="18"/>
                <w:szCs w:val="18"/>
              </w:rPr>
              <w:t>ing</w:t>
            </w:r>
            <w:r>
              <w:rPr>
                <w:bCs/>
                <w:iCs/>
                <w:sz w:val="18"/>
                <w:szCs w:val="18"/>
              </w:rPr>
              <w:t xml:space="preserve"> as intended.</w:t>
            </w:r>
          </w:p>
        </w:tc>
      </w:tr>
      <w:tr w:rsidR="008109EC" w:rsidRPr="005073C2" w:rsidTr="008109EC">
        <w:trPr>
          <w:cantSplit/>
        </w:trPr>
        <w:tc>
          <w:tcPr>
            <w:tcW w:w="1530" w:type="dxa"/>
            <w:shd w:val="clear" w:color="auto" w:fill="F2F2F2" w:themeFill="background1" w:themeFillShade="F2"/>
          </w:tcPr>
          <w:p w:rsidR="008109EC" w:rsidRDefault="008109EC" w:rsidP="00002B5B">
            <w:pPr>
              <w:spacing w:line="120" w:lineRule="auto"/>
              <w:rPr>
                <w:rFonts w:ascii="Arial" w:hAnsi="Arial" w:cs="Arial"/>
                <w:b/>
                <w:iCs/>
                <w:sz w:val="16"/>
                <w:szCs w:val="16"/>
              </w:rPr>
            </w:pPr>
          </w:p>
        </w:tc>
        <w:tc>
          <w:tcPr>
            <w:tcW w:w="7110" w:type="dxa"/>
            <w:shd w:val="clear" w:color="auto" w:fill="F2F2F2" w:themeFill="background1" w:themeFillShade="F2"/>
          </w:tcPr>
          <w:p w:rsidR="008109EC" w:rsidRPr="008D7BED" w:rsidRDefault="008109EC" w:rsidP="00002B5B">
            <w:pPr>
              <w:autoSpaceDE w:val="0"/>
              <w:autoSpaceDN w:val="0"/>
              <w:adjustRightInd w:val="0"/>
              <w:spacing w:line="120" w:lineRule="auto"/>
              <w:rPr>
                <w:b/>
                <w:iCs/>
                <w:sz w:val="18"/>
                <w:szCs w:val="18"/>
              </w:rPr>
            </w:pPr>
          </w:p>
        </w:tc>
      </w:tr>
      <w:tr w:rsidR="00923068" w:rsidRPr="005073C2" w:rsidTr="009C7FDF">
        <w:trPr>
          <w:cantSplit/>
        </w:trPr>
        <w:tc>
          <w:tcPr>
            <w:tcW w:w="1530" w:type="dxa"/>
          </w:tcPr>
          <w:p w:rsidR="00923068" w:rsidRDefault="00923068" w:rsidP="00F243BB">
            <w:pPr>
              <w:spacing w:before="60" w:after="60"/>
              <w:rPr>
                <w:rFonts w:ascii="Arial" w:hAnsi="Arial" w:cs="Arial"/>
                <w:b/>
                <w:iCs/>
                <w:sz w:val="16"/>
                <w:szCs w:val="16"/>
              </w:rPr>
            </w:pPr>
            <w:r w:rsidRPr="00D54FC9">
              <w:rPr>
                <w:rFonts w:ascii="Arial" w:hAnsi="Arial" w:cs="Arial"/>
                <w:b/>
                <w:iCs/>
                <w:sz w:val="16"/>
                <w:szCs w:val="16"/>
              </w:rPr>
              <w:t>AC-2(7).1</w:t>
            </w:r>
            <w:r>
              <w:rPr>
                <w:rFonts w:ascii="Arial" w:hAnsi="Arial" w:cs="Arial"/>
                <w:b/>
                <w:iCs/>
                <w:sz w:val="16"/>
                <w:szCs w:val="16"/>
              </w:rPr>
              <w:t>.2.1</w:t>
            </w:r>
          </w:p>
          <w:p w:rsidR="002F48E7" w:rsidRDefault="002F48E7" w:rsidP="00F243BB">
            <w:pPr>
              <w:spacing w:before="60" w:after="60"/>
              <w:rPr>
                <w:rFonts w:ascii="Arial Bold" w:hAnsi="Arial Bold" w:cs="Arial"/>
                <w:b/>
                <w:iCs/>
                <w:sz w:val="16"/>
                <w:szCs w:val="16"/>
              </w:rPr>
            </w:pPr>
          </w:p>
        </w:tc>
        <w:tc>
          <w:tcPr>
            <w:tcW w:w="7110" w:type="dxa"/>
          </w:tcPr>
          <w:p w:rsidR="00923068" w:rsidRPr="00923068" w:rsidRDefault="00EF3CC7" w:rsidP="00C747EA">
            <w:pPr>
              <w:autoSpaceDE w:val="0"/>
              <w:autoSpaceDN w:val="0"/>
              <w:adjustRightInd w:val="0"/>
              <w:spacing w:before="60" w:after="60"/>
              <w:rPr>
                <w:b/>
                <w:iCs/>
                <w:sz w:val="18"/>
                <w:szCs w:val="18"/>
              </w:rPr>
            </w:pPr>
            <w:r w:rsidRPr="00EF3CC7">
              <w:rPr>
                <w:b/>
                <w:iCs/>
                <w:sz w:val="18"/>
                <w:szCs w:val="18"/>
              </w:rPr>
              <w:t>Examine</w:t>
            </w:r>
            <w:r w:rsidR="00923068" w:rsidRPr="00923068">
              <w:rPr>
                <w:b/>
                <w:iCs/>
                <w:sz w:val="18"/>
                <w:szCs w:val="18"/>
              </w:rPr>
              <w:t xml:space="preserve"> </w:t>
            </w:r>
            <w:r w:rsidR="00E8145E">
              <w:rPr>
                <w:iCs/>
                <w:sz w:val="18"/>
                <w:szCs w:val="18"/>
              </w:rPr>
              <w:t xml:space="preserve">access control policy, procedures addressing </w:t>
            </w:r>
            <w:r w:rsidRPr="00EF3CC7">
              <w:rPr>
                <w:iCs/>
                <w:sz w:val="18"/>
                <w:szCs w:val="18"/>
              </w:rPr>
              <w:t>account management</w:t>
            </w:r>
            <w:r w:rsidR="00E8145E">
              <w:rPr>
                <w:iCs/>
                <w:sz w:val="18"/>
                <w:szCs w:val="18"/>
              </w:rPr>
              <w:t>,</w:t>
            </w:r>
            <w:r w:rsidRPr="00EF3CC7">
              <w:rPr>
                <w:iCs/>
                <w:sz w:val="18"/>
                <w:szCs w:val="18"/>
              </w:rPr>
              <w:t xml:space="preserve"> </w:t>
            </w:r>
            <w:r w:rsidR="006418FF">
              <w:rPr>
                <w:iCs/>
                <w:sz w:val="18"/>
                <w:szCs w:val="18"/>
              </w:rPr>
              <w:t>security plan</w:t>
            </w:r>
            <w:r w:rsidR="00C747EA">
              <w:rPr>
                <w:iCs/>
                <w:sz w:val="18"/>
                <w:szCs w:val="18"/>
              </w:rPr>
              <w:t>,</w:t>
            </w:r>
            <w:r w:rsidR="006418FF">
              <w:rPr>
                <w:iCs/>
                <w:sz w:val="18"/>
                <w:szCs w:val="18"/>
              </w:rPr>
              <w:t xml:space="preserve"> </w:t>
            </w:r>
            <w:r w:rsidRPr="00EF3CC7">
              <w:rPr>
                <w:iCs/>
                <w:sz w:val="18"/>
                <w:szCs w:val="18"/>
              </w:rPr>
              <w:t>information system design documentation</w:t>
            </w:r>
            <w:r w:rsidR="00C747EA">
              <w:rPr>
                <w:iCs/>
                <w:sz w:val="18"/>
                <w:szCs w:val="18"/>
              </w:rPr>
              <w:t>, or other relevant documents</w:t>
            </w:r>
            <w:r w:rsidR="006418FF">
              <w:rPr>
                <w:iCs/>
                <w:sz w:val="18"/>
                <w:szCs w:val="18"/>
              </w:rPr>
              <w:t>;</w:t>
            </w:r>
            <w:r w:rsidR="00923068" w:rsidRPr="00923068">
              <w:rPr>
                <w:iCs/>
                <w:sz w:val="18"/>
                <w:szCs w:val="18"/>
              </w:rPr>
              <w:t xml:space="preserve"> [</w:t>
            </w:r>
            <w:r w:rsidR="00923068" w:rsidRPr="00923068">
              <w:rPr>
                <w:i/>
                <w:iCs/>
                <w:sz w:val="18"/>
                <w:szCs w:val="18"/>
              </w:rPr>
              <w:t>reviewing</w:t>
            </w:r>
            <w:r w:rsidR="00923068" w:rsidRPr="00923068">
              <w:rPr>
                <w:iCs/>
                <w:sz w:val="18"/>
                <w:szCs w:val="18"/>
              </w:rPr>
              <w:t>] for</w:t>
            </w:r>
            <w:r w:rsidR="00E06829">
              <w:rPr>
                <w:iCs/>
                <w:sz w:val="18"/>
                <w:szCs w:val="18"/>
              </w:rPr>
              <w:t xml:space="preserve"> </w:t>
            </w:r>
            <w:r w:rsidR="002A6BF9">
              <w:rPr>
                <w:iCs/>
                <w:sz w:val="18"/>
                <w:szCs w:val="18"/>
              </w:rPr>
              <w:t xml:space="preserve">the </w:t>
            </w:r>
            <w:r w:rsidR="008C11CE">
              <w:rPr>
                <w:iCs/>
                <w:sz w:val="18"/>
                <w:szCs w:val="18"/>
              </w:rPr>
              <w:t>measures</w:t>
            </w:r>
            <w:r w:rsidR="006418FF">
              <w:rPr>
                <w:iCs/>
                <w:sz w:val="18"/>
                <w:szCs w:val="18"/>
              </w:rPr>
              <w:t xml:space="preserve"> (including </w:t>
            </w:r>
            <w:r w:rsidR="002069B2">
              <w:rPr>
                <w:iCs/>
                <w:sz w:val="18"/>
                <w:szCs w:val="18"/>
              </w:rPr>
              <w:t xml:space="preserve">automated </w:t>
            </w:r>
            <w:r w:rsidR="006418FF">
              <w:rPr>
                <w:iCs/>
                <w:sz w:val="18"/>
                <w:szCs w:val="18"/>
              </w:rPr>
              <w:t>mechanisms and their configuration settings) to be</w:t>
            </w:r>
            <w:r w:rsidR="008C11CE">
              <w:rPr>
                <w:iCs/>
                <w:sz w:val="18"/>
                <w:szCs w:val="18"/>
              </w:rPr>
              <w:t xml:space="preserve"> employed </w:t>
            </w:r>
            <w:r w:rsidR="003345DB">
              <w:rPr>
                <w:iCs/>
                <w:sz w:val="18"/>
                <w:szCs w:val="18"/>
              </w:rPr>
              <w:t xml:space="preserve">to </w:t>
            </w:r>
            <w:r w:rsidR="003345DB" w:rsidRPr="00923068">
              <w:rPr>
                <w:iCs/>
                <w:sz w:val="18"/>
                <w:szCs w:val="18"/>
              </w:rPr>
              <w:t>track</w:t>
            </w:r>
            <w:r w:rsidR="00923068" w:rsidRPr="00923068">
              <w:rPr>
                <w:iCs/>
                <w:sz w:val="18"/>
                <w:szCs w:val="18"/>
              </w:rPr>
              <w:t xml:space="preserve"> and monitor privileged role assignments.</w:t>
            </w:r>
          </w:p>
        </w:tc>
      </w:tr>
      <w:tr w:rsidR="003345DB" w:rsidRPr="005073C2" w:rsidTr="009C7FDF">
        <w:trPr>
          <w:cantSplit/>
        </w:trPr>
        <w:tc>
          <w:tcPr>
            <w:tcW w:w="1530" w:type="dxa"/>
          </w:tcPr>
          <w:p w:rsidR="003345DB" w:rsidRPr="00D54FC9" w:rsidRDefault="003345DB" w:rsidP="00F243BB">
            <w:pPr>
              <w:spacing w:before="60" w:after="60"/>
              <w:rPr>
                <w:rFonts w:ascii="Arial" w:hAnsi="Arial" w:cs="Arial"/>
                <w:b/>
                <w:iCs/>
                <w:sz w:val="16"/>
                <w:szCs w:val="16"/>
              </w:rPr>
            </w:pPr>
            <w:r>
              <w:rPr>
                <w:rFonts w:ascii="Arial" w:hAnsi="Arial" w:cs="Arial"/>
                <w:b/>
                <w:iCs/>
                <w:sz w:val="16"/>
                <w:szCs w:val="16"/>
              </w:rPr>
              <w:t>AC-2(7).1.2.2</w:t>
            </w:r>
          </w:p>
        </w:tc>
        <w:tc>
          <w:tcPr>
            <w:tcW w:w="7110" w:type="dxa"/>
          </w:tcPr>
          <w:p w:rsidR="003345DB" w:rsidRPr="00A963C8" w:rsidRDefault="00A963C8" w:rsidP="003C12A2">
            <w:pPr>
              <w:autoSpaceDE w:val="0"/>
              <w:autoSpaceDN w:val="0"/>
              <w:adjustRightInd w:val="0"/>
              <w:spacing w:before="60" w:after="60"/>
              <w:rPr>
                <w:iCs/>
                <w:sz w:val="18"/>
                <w:szCs w:val="18"/>
              </w:rPr>
            </w:pPr>
            <w:r>
              <w:rPr>
                <w:b/>
                <w:iCs/>
                <w:sz w:val="18"/>
                <w:szCs w:val="18"/>
              </w:rPr>
              <w:t>Examine</w:t>
            </w:r>
            <w:r>
              <w:rPr>
                <w:iCs/>
                <w:sz w:val="18"/>
                <w:szCs w:val="18"/>
              </w:rPr>
              <w:t xml:space="preserve"> documentation describing the current configuration settings for an agreed upon [</w:t>
            </w:r>
            <w:r>
              <w:rPr>
                <w:i/>
                <w:iCs/>
                <w:sz w:val="18"/>
                <w:szCs w:val="18"/>
              </w:rPr>
              <w:t>basic</w:t>
            </w:r>
            <w:r>
              <w:rPr>
                <w:iCs/>
                <w:sz w:val="18"/>
                <w:szCs w:val="18"/>
              </w:rPr>
              <w:t xml:space="preserve">] sample of the automated mechanisms identified in AC-2(7).1.2.1; </w:t>
            </w:r>
            <w:r w:rsidR="003C12A2">
              <w:rPr>
                <w:iCs/>
                <w:sz w:val="18"/>
                <w:szCs w:val="18"/>
              </w:rPr>
              <w:t>[</w:t>
            </w:r>
            <w:r w:rsidRPr="003C12A2">
              <w:rPr>
                <w:i/>
                <w:iCs/>
                <w:sz w:val="18"/>
                <w:szCs w:val="18"/>
              </w:rPr>
              <w:t>reviewing</w:t>
            </w:r>
            <w:r w:rsidR="003C12A2">
              <w:rPr>
                <w:iCs/>
                <w:sz w:val="18"/>
                <w:szCs w:val="18"/>
              </w:rPr>
              <w:t>]</w:t>
            </w:r>
            <w:r>
              <w:rPr>
                <w:iCs/>
                <w:sz w:val="18"/>
                <w:szCs w:val="18"/>
              </w:rPr>
              <w:t xml:space="preserve"> for evidence that these mechanisms are configured</w:t>
            </w:r>
            <w:r w:rsidR="00071997">
              <w:rPr>
                <w:iCs/>
                <w:sz w:val="18"/>
                <w:szCs w:val="18"/>
              </w:rPr>
              <w:t xml:space="preserve"> as identified in AC-2(7)</w:t>
            </w:r>
            <w:r w:rsidR="00846522">
              <w:rPr>
                <w:iCs/>
                <w:sz w:val="18"/>
                <w:szCs w:val="18"/>
              </w:rPr>
              <w:t>.</w:t>
            </w:r>
            <w:r w:rsidR="00071997">
              <w:rPr>
                <w:iCs/>
                <w:sz w:val="18"/>
                <w:szCs w:val="18"/>
              </w:rPr>
              <w:t>1.2.1.</w:t>
            </w:r>
          </w:p>
        </w:tc>
      </w:tr>
      <w:tr w:rsidR="00923068" w:rsidRPr="005073C2" w:rsidTr="009C7FDF">
        <w:trPr>
          <w:cantSplit/>
        </w:trPr>
        <w:tc>
          <w:tcPr>
            <w:tcW w:w="1530" w:type="dxa"/>
          </w:tcPr>
          <w:p w:rsidR="00923068" w:rsidRDefault="001B5123" w:rsidP="00F243BB">
            <w:pPr>
              <w:spacing w:before="60" w:after="60"/>
              <w:rPr>
                <w:rFonts w:ascii="Arial" w:hAnsi="Arial" w:cs="Arial"/>
                <w:b/>
                <w:iCs/>
                <w:sz w:val="16"/>
                <w:szCs w:val="16"/>
              </w:rPr>
            </w:pPr>
            <w:r w:rsidRPr="00D54FC9">
              <w:rPr>
                <w:rFonts w:ascii="Arial" w:hAnsi="Arial" w:cs="Arial"/>
                <w:b/>
                <w:iCs/>
                <w:sz w:val="16"/>
                <w:szCs w:val="16"/>
              </w:rPr>
              <w:t>AC-2(7).1</w:t>
            </w:r>
            <w:r>
              <w:rPr>
                <w:rFonts w:ascii="Arial" w:hAnsi="Arial" w:cs="Arial"/>
                <w:b/>
                <w:iCs/>
                <w:sz w:val="16"/>
                <w:szCs w:val="16"/>
              </w:rPr>
              <w:t>.2.</w:t>
            </w:r>
            <w:r w:rsidR="003345DB">
              <w:rPr>
                <w:rFonts w:ascii="Arial" w:hAnsi="Arial" w:cs="Arial"/>
                <w:b/>
                <w:iCs/>
                <w:sz w:val="16"/>
                <w:szCs w:val="16"/>
              </w:rPr>
              <w:t>3</w:t>
            </w:r>
          </w:p>
          <w:p w:rsidR="002F48E7" w:rsidRPr="00D54FC9" w:rsidRDefault="002F48E7" w:rsidP="00F243BB">
            <w:pPr>
              <w:spacing w:before="60" w:after="60"/>
              <w:rPr>
                <w:rFonts w:ascii="Arial" w:hAnsi="Arial" w:cs="Arial"/>
                <w:b/>
                <w:iCs/>
                <w:sz w:val="16"/>
                <w:szCs w:val="16"/>
              </w:rPr>
            </w:pPr>
          </w:p>
        </w:tc>
        <w:tc>
          <w:tcPr>
            <w:tcW w:w="7110" w:type="dxa"/>
          </w:tcPr>
          <w:p w:rsidR="00923068" w:rsidRPr="008C11CE" w:rsidRDefault="008C11CE" w:rsidP="00832761">
            <w:pPr>
              <w:autoSpaceDE w:val="0"/>
              <w:autoSpaceDN w:val="0"/>
              <w:adjustRightInd w:val="0"/>
              <w:spacing w:before="60" w:after="60"/>
              <w:rPr>
                <w:b/>
                <w:iCs/>
                <w:sz w:val="18"/>
                <w:szCs w:val="18"/>
              </w:rPr>
            </w:pPr>
            <w:r w:rsidRPr="008C11CE">
              <w:rPr>
                <w:b/>
                <w:iCs/>
                <w:sz w:val="18"/>
                <w:szCs w:val="18"/>
              </w:rPr>
              <w:t xml:space="preserve">Examine </w:t>
            </w:r>
            <w:r w:rsidRPr="008C11CE">
              <w:rPr>
                <w:iCs/>
                <w:sz w:val="18"/>
                <w:szCs w:val="18"/>
              </w:rPr>
              <w:t>an agreed-upon [</w:t>
            </w:r>
            <w:r w:rsidRPr="008C11CE">
              <w:rPr>
                <w:i/>
                <w:iCs/>
                <w:sz w:val="18"/>
                <w:szCs w:val="18"/>
              </w:rPr>
              <w:t>basic</w:t>
            </w:r>
            <w:r w:rsidRPr="008C11CE">
              <w:rPr>
                <w:iCs/>
                <w:sz w:val="18"/>
                <w:szCs w:val="18"/>
              </w:rPr>
              <w:t>] sample of information</w:t>
            </w:r>
            <w:r>
              <w:rPr>
                <w:iCs/>
                <w:color w:val="000000"/>
                <w:sz w:val="18"/>
                <w:szCs w:val="18"/>
              </w:rPr>
              <w:t xml:space="preserve"> system audit records</w:t>
            </w:r>
            <w:r w:rsidR="00860043">
              <w:rPr>
                <w:iCs/>
                <w:color w:val="000000"/>
                <w:sz w:val="18"/>
                <w:szCs w:val="18"/>
              </w:rPr>
              <w:t>,</w:t>
            </w:r>
            <w:r w:rsidRPr="008C11CE">
              <w:rPr>
                <w:iCs/>
                <w:color w:val="000000"/>
                <w:sz w:val="18"/>
                <w:szCs w:val="18"/>
              </w:rPr>
              <w:t xml:space="preserve"> audit </w:t>
            </w:r>
            <w:r>
              <w:rPr>
                <w:iCs/>
                <w:color w:val="000000"/>
                <w:sz w:val="18"/>
                <w:szCs w:val="18"/>
              </w:rPr>
              <w:t>tracking and monitoring reports, or</w:t>
            </w:r>
            <w:r w:rsidRPr="008C11CE">
              <w:rPr>
                <w:iCs/>
                <w:color w:val="000000"/>
                <w:sz w:val="18"/>
                <w:szCs w:val="18"/>
              </w:rPr>
              <w:t xml:space="preserve"> other relevant documents</w:t>
            </w:r>
            <w:r w:rsidR="002C5457">
              <w:rPr>
                <w:iCs/>
                <w:color w:val="000000"/>
                <w:sz w:val="18"/>
                <w:szCs w:val="18"/>
              </w:rPr>
              <w:t xml:space="preserve"> </w:t>
            </w:r>
            <w:r w:rsidR="00860043" w:rsidRPr="008C11CE">
              <w:rPr>
                <w:iCs/>
                <w:color w:val="000000"/>
                <w:sz w:val="18"/>
                <w:szCs w:val="18"/>
              </w:rPr>
              <w:t>associated</w:t>
            </w:r>
            <w:r w:rsidR="00860043">
              <w:rPr>
                <w:iCs/>
                <w:sz w:val="18"/>
                <w:szCs w:val="18"/>
              </w:rPr>
              <w:t xml:space="preserve"> with a</w:t>
            </w:r>
            <w:r w:rsidR="005D6FC2">
              <w:rPr>
                <w:iCs/>
                <w:sz w:val="18"/>
                <w:szCs w:val="18"/>
              </w:rPr>
              <w:t>n information system-generated</w:t>
            </w:r>
            <w:r w:rsidR="003D3872">
              <w:rPr>
                <w:iCs/>
                <w:sz w:val="18"/>
                <w:szCs w:val="18"/>
              </w:rPr>
              <w:t xml:space="preserve"> </w:t>
            </w:r>
            <w:r w:rsidR="00860043">
              <w:rPr>
                <w:iCs/>
                <w:sz w:val="18"/>
                <w:szCs w:val="18"/>
              </w:rPr>
              <w:t xml:space="preserve">list of </w:t>
            </w:r>
            <w:r w:rsidR="005D6FC2">
              <w:rPr>
                <w:iCs/>
                <w:sz w:val="18"/>
                <w:szCs w:val="18"/>
              </w:rPr>
              <w:t xml:space="preserve">current </w:t>
            </w:r>
            <w:r w:rsidR="00860043">
              <w:rPr>
                <w:iCs/>
                <w:sz w:val="18"/>
                <w:szCs w:val="18"/>
              </w:rPr>
              <w:t>privileged user accounts and</w:t>
            </w:r>
            <w:r w:rsidR="00E40EB9">
              <w:rPr>
                <w:iCs/>
                <w:sz w:val="18"/>
                <w:szCs w:val="18"/>
              </w:rPr>
              <w:t xml:space="preserve"> </w:t>
            </w:r>
            <w:r w:rsidR="00982E8D">
              <w:rPr>
                <w:iCs/>
                <w:sz w:val="18"/>
                <w:szCs w:val="18"/>
              </w:rPr>
              <w:t xml:space="preserve">related </w:t>
            </w:r>
            <w:r w:rsidR="00E40EB9">
              <w:rPr>
                <w:iCs/>
                <w:sz w:val="18"/>
                <w:szCs w:val="18"/>
              </w:rPr>
              <w:t>roles</w:t>
            </w:r>
            <w:r w:rsidRPr="008C11CE">
              <w:rPr>
                <w:iCs/>
                <w:sz w:val="18"/>
                <w:szCs w:val="18"/>
              </w:rPr>
              <w:t>; [</w:t>
            </w:r>
            <w:r w:rsidRPr="00832761">
              <w:rPr>
                <w:i/>
                <w:iCs/>
                <w:sz w:val="18"/>
                <w:szCs w:val="18"/>
              </w:rPr>
              <w:t>reviewing</w:t>
            </w:r>
            <w:r w:rsidRPr="008C11CE">
              <w:rPr>
                <w:iCs/>
                <w:sz w:val="18"/>
                <w:szCs w:val="18"/>
              </w:rPr>
              <w:t xml:space="preserve">] for evidence that the measures identified in AC-2(7).1.2.1  are </w:t>
            </w:r>
            <w:r w:rsidR="00832761">
              <w:rPr>
                <w:iCs/>
                <w:sz w:val="18"/>
                <w:szCs w:val="18"/>
              </w:rPr>
              <w:t>being applied</w:t>
            </w:r>
            <w:r w:rsidRPr="008C11CE">
              <w:rPr>
                <w:iCs/>
                <w:sz w:val="18"/>
                <w:szCs w:val="18"/>
              </w:rPr>
              <w:t>.</w:t>
            </w:r>
          </w:p>
        </w:tc>
      </w:tr>
      <w:tr w:rsidR="001B5123" w:rsidRPr="005073C2" w:rsidTr="009C7FDF">
        <w:trPr>
          <w:cantSplit/>
        </w:trPr>
        <w:tc>
          <w:tcPr>
            <w:tcW w:w="1530" w:type="dxa"/>
          </w:tcPr>
          <w:p w:rsidR="001B5123" w:rsidRPr="00D54FC9" w:rsidRDefault="001B5123" w:rsidP="00D52E4E">
            <w:pPr>
              <w:spacing w:before="60" w:after="60"/>
              <w:rPr>
                <w:rFonts w:ascii="Arial" w:hAnsi="Arial" w:cs="Arial"/>
                <w:b/>
                <w:iCs/>
                <w:sz w:val="16"/>
                <w:szCs w:val="16"/>
              </w:rPr>
            </w:pPr>
            <w:r w:rsidRPr="00D54FC9">
              <w:rPr>
                <w:rFonts w:ascii="Arial" w:hAnsi="Arial" w:cs="Arial"/>
                <w:b/>
                <w:iCs/>
                <w:sz w:val="16"/>
                <w:szCs w:val="16"/>
              </w:rPr>
              <w:lastRenderedPageBreak/>
              <w:t>AC-2(7).1</w:t>
            </w:r>
            <w:r>
              <w:rPr>
                <w:rFonts w:ascii="Arial" w:hAnsi="Arial" w:cs="Arial"/>
                <w:b/>
                <w:iCs/>
                <w:sz w:val="16"/>
                <w:szCs w:val="16"/>
              </w:rPr>
              <w:t>.2.</w:t>
            </w:r>
            <w:r w:rsidR="00D52E4E">
              <w:rPr>
                <w:rFonts w:ascii="Arial" w:hAnsi="Arial" w:cs="Arial"/>
                <w:b/>
                <w:iCs/>
                <w:sz w:val="16"/>
                <w:szCs w:val="16"/>
              </w:rPr>
              <w:t>4</w:t>
            </w:r>
          </w:p>
        </w:tc>
        <w:tc>
          <w:tcPr>
            <w:tcW w:w="7110" w:type="dxa"/>
          </w:tcPr>
          <w:p w:rsidR="001B5123" w:rsidRPr="008C11CE" w:rsidRDefault="00EF3CC7" w:rsidP="00E81DFA">
            <w:pPr>
              <w:autoSpaceDE w:val="0"/>
              <w:autoSpaceDN w:val="0"/>
              <w:adjustRightInd w:val="0"/>
              <w:spacing w:before="60" w:after="60"/>
              <w:rPr>
                <w:b/>
                <w:iCs/>
                <w:sz w:val="18"/>
                <w:szCs w:val="18"/>
              </w:rPr>
            </w:pPr>
            <w:r w:rsidRPr="00EF3CC7">
              <w:rPr>
                <w:b/>
                <w:iCs/>
                <w:sz w:val="18"/>
                <w:szCs w:val="18"/>
              </w:rPr>
              <w:t>Interview</w:t>
            </w:r>
            <w:r w:rsidR="001B5123" w:rsidRPr="00732F80">
              <w:rPr>
                <w:b/>
                <w:iCs/>
                <w:sz w:val="18"/>
                <w:szCs w:val="18"/>
              </w:rPr>
              <w:t xml:space="preserve"> </w:t>
            </w:r>
            <w:r w:rsidR="001B5123" w:rsidRPr="00732F80">
              <w:rPr>
                <w:iCs/>
                <w:sz w:val="18"/>
                <w:szCs w:val="18"/>
              </w:rPr>
              <w:t>an agreed-upon [</w:t>
            </w:r>
            <w:r w:rsidR="001B5123" w:rsidRPr="00732F80">
              <w:rPr>
                <w:i/>
                <w:iCs/>
                <w:sz w:val="18"/>
                <w:szCs w:val="18"/>
              </w:rPr>
              <w:t>basic</w:t>
            </w:r>
            <w:r w:rsidR="001B5123" w:rsidRPr="00732F80">
              <w:rPr>
                <w:iCs/>
                <w:sz w:val="18"/>
                <w:szCs w:val="18"/>
              </w:rPr>
              <w:t>]</w:t>
            </w:r>
            <w:r w:rsidR="001B5123" w:rsidRPr="00923068">
              <w:rPr>
                <w:iCs/>
                <w:sz w:val="18"/>
                <w:szCs w:val="18"/>
              </w:rPr>
              <w:t xml:space="preserve"> </w:t>
            </w:r>
            <w:r w:rsidR="003D7B9C">
              <w:rPr>
                <w:iCs/>
                <w:sz w:val="18"/>
                <w:szCs w:val="18"/>
              </w:rPr>
              <w:t>s</w:t>
            </w:r>
            <w:r w:rsidR="001B5123" w:rsidRPr="00923068">
              <w:rPr>
                <w:iCs/>
                <w:sz w:val="18"/>
                <w:szCs w:val="18"/>
              </w:rPr>
              <w:t>ample</w:t>
            </w:r>
            <w:r w:rsidR="001B5123" w:rsidRPr="00732F80">
              <w:rPr>
                <w:iCs/>
                <w:sz w:val="18"/>
                <w:szCs w:val="18"/>
              </w:rPr>
              <w:t xml:space="preserve"> of organizational </w:t>
            </w:r>
            <w:r w:rsidR="004D1E87">
              <w:rPr>
                <w:iCs/>
                <w:sz w:val="18"/>
                <w:szCs w:val="18"/>
              </w:rPr>
              <w:t>personnel</w:t>
            </w:r>
            <w:r w:rsidR="001B5123">
              <w:rPr>
                <w:iCs/>
                <w:sz w:val="18"/>
                <w:szCs w:val="18"/>
              </w:rPr>
              <w:t xml:space="preserve"> responsible for tracking and monitoring privilege</w:t>
            </w:r>
            <w:r w:rsidR="002B2FC6">
              <w:rPr>
                <w:iCs/>
                <w:sz w:val="18"/>
                <w:szCs w:val="18"/>
              </w:rPr>
              <w:t>d</w:t>
            </w:r>
            <w:r w:rsidR="001B5123">
              <w:rPr>
                <w:iCs/>
                <w:sz w:val="18"/>
                <w:szCs w:val="18"/>
              </w:rPr>
              <w:t xml:space="preserve"> role assignments</w:t>
            </w:r>
            <w:r w:rsidR="001B5123" w:rsidRPr="00732F80">
              <w:rPr>
                <w:iCs/>
                <w:sz w:val="18"/>
                <w:szCs w:val="18"/>
              </w:rPr>
              <w:t>; conducting [</w:t>
            </w:r>
            <w:r w:rsidR="001B5123" w:rsidRPr="00732F80">
              <w:rPr>
                <w:i/>
                <w:iCs/>
                <w:sz w:val="18"/>
                <w:szCs w:val="18"/>
              </w:rPr>
              <w:t>basic</w:t>
            </w:r>
            <w:r w:rsidR="001B5123" w:rsidRPr="00732F80">
              <w:rPr>
                <w:iCs/>
                <w:sz w:val="18"/>
                <w:szCs w:val="18"/>
              </w:rPr>
              <w:t xml:space="preserve">] discussions for </w:t>
            </w:r>
            <w:r w:rsidR="004D1E87">
              <w:rPr>
                <w:iCs/>
                <w:sz w:val="18"/>
                <w:szCs w:val="18"/>
              </w:rPr>
              <w:t xml:space="preserve">further </w:t>
            </w:r>
            <w:r w:rsidR="001B5123" w:rsidRPr="00732F80">
              <w:rPr>
                <w:iCs/>
                <w:sz w:val="18"/>
                <w:szCs w:val="18"/>
              </w:rPr>
              <w:t>evidence that the measures identified in AC-2</w:t>
            </w:r>
            <w:r w:rsidR="001B5123">
              <w:rPr>
                <w:iCs/>
                <w:sz w:val="18"/>
                <w:szCs w:val="18"/>
              </w:rPr>
              <w:t>(7).1.2</w:t>
            </w:r>
            <w:r w:rsidR="001B5123" w:rsidRPr="00732F80">
              <w:rPr>
                <w:iCs/>
                <w:sz w:val="18"/>
                <w:szCs w:val="18"/>
              </w:rPr>
              <w:t>.</w:t>
            </w:r>
            <w:r w:rsidR="001B5123">
              <w:rPr>
                <w:iCs/>
                <w:sz w:val="18"/>
                <w:szCs w:val="18"/>
              </w:rPr>
              <w:t>1</w:t>
            </w:r>
            <w:r w:rsidR="001B5123" w:rsidRPr="00732F80">
              <w:rPr>
                <w:iCs/>
                <w:sz w:val="18"/>
                <w:szCs w:val="18"/>
              </w:rPr>
              <w:t xml:space="preserve"> are </w:t>
            </w:r>
            <w:r w:rsidR="003D7B9C">
              <w:rPr>
                <w:iCs/>
                <w:sz w:val="18"/>
                <w:szCs w:val="18"/>
              </w:rPr>
              <w:t>being applied</w:t>
            </w:r>
            <w:r w:rsidR="00E81DFA">
              <w:rPr>
                <w:iCs/>
                <w:sz w:val="18"/>
                <w:szCs w:val="18"/>
              </w:rPr>
              <w:t>.</w:t>
            </w:r>
          </w:p>
        </w:tc>
      </w:tr>
      <w:tr w:rsidR="00F86C5E" w:rsidRPr="005073C2" w:rsidTr="009C7FDF">
        <w:trPr>
          <w:cantSplit/>
        </w:trPr>
        <w:tc>
          <w:tcPr>
            <w:tcW w:w="1530" w:type="dxa"/>
          </w:tcPr>
          <w:p w:rsidR="00F86C5E" w:rsidRPr="00D54FC9" w:rsidRDefault="00F86C5E" w:rsidP="00D52E4E">
            <w:pPr>
              <w:spacing w:before="60" w:after="60"/>
              <w:rPr>
                <w:rFonts w:ascii="Arial" w:hAnsi="Arial" w:cs="Arial"/>
                <w:b/>
                <w:iCs/>
                <w:sz w:val="16"/>
                <w:szCs w:val="16"/>
              </w:rPr>
            </w:pPr>
            <w:r>
              <w:rPr>
                <w:rFonts w:ascii="Arial" w:hAnsi="Arial" w:cs="Arial"/>
                <w:b/>
                <w:iCs/>
                <w:sz w:val="16"/>
                <w:szCs w:val="16"/>
              </w:rPr>
              <w:t>AC-2(7).1.2.</w:t>
            </w:r>
            <w:r w:rsidR="00D52E4E">
              <w:rPr>
                <w:rFonts w:ascii="Arial" w:hAnsi="Arial" w:cs="Arial"/>
                <w:b/>
                <w:iCs/>
                <w:sz w:val="16"/>
                <w:szCs w:val="16"/>
              </w:rPr>
              <w:t>5</w:t>
            </w:r>
          </w:p>
        </w:tc>
        <w:tc>
          <w:tcPr>
            <w:tcW w:w="7110" w:type="dxa"/>
          </w:tcPr>
          <w:p w:rsidR="00F86C5E" w:rsidRPr="004732A9" w:rsidRDefault="00F86C5E" w:rsidP="00E81DFA">
            <w:pPr>
              <w:autoSpaceDE w:val="0"/>
              <w:autoSpaceDN w:val="0"/>
              <w:adjustRightInd w:val="0"/>
              <w:spacing w:before="60" w:after="60"/>
              <w:rPr>
                <w:iCs/>
                <w:sz w:val="18"/>
                <w:szCs w:val="18"/>
              </w:rPr>
            </w:pPr>
            <w:r>
              <w:rPr>
                <w:b/>
                <w:iCs/>
                <w:sz w:val="18"/>
                <w:szCs w:val="18"/>
              </w:rPr>
              <w:t>Test</w:t>
            </w:r>
            <w:r>
              <w:rPr>
                <w:iCs/>
                <w:sz w:val="18"/>
                <w:szCs w:val="18"/>
              </w:rPr>
              <w:t xml:space="preserve"> an agreed-upon [</w:t>
            </w:r>
            <w:r>
              <w:rPr>
                <w:i/>
                <w:iCs/>
                <w:sz w:val="18"/>
                <w:szCs w:val="18"/>
              </w:rPr>
              <w:t>basic</w:t>
            </w:r>
            <w:r>
              <w:rPr>
                <w:iCs/>
                <w:sz w:val="18"/>
                <w:szCs w:val="18"/>
              </w:rPr>
              <w:t xml:space="preserve">] </w:t>
            </w:r>
            <w:r w:rsidR="004732A9">
              <w:rPr>
                <w:iCs/>
                <w:sz w:val="18"/>
                <w:szCs w:val="18"/>
              </w:rPr>
              <w:t>sample of the automated mechanisms and their configuration settings identified in AC-2(7).1.2.1; conducting [</w:t>
            </w:r>
            <w:r w:rsidR="004732A9">
              <w:rPr>
                <w:i/>
                <w:iCs/>
                <w:sz w:val="18"/>
                <w:szCs w:val="18"/>
              </w:rPr>
              <w:t>basic</w:t>
            </w:r>
            <w:r w:rsidR="004732A9">
              <w:rPr>
                <w:iCs/>
                <w:sz w:val="18"/>
                <w:szCs w:val="18"/>
              </w:rPr>
              <w:t xml:space="preserve">] testing for evidence that these mechanisms </w:t>
            </w:r>
            <w:r w:rsidR="00E81DFA">
              <w:rPr>
                <w:iCs/>
                <w:sz w:val="18"/>
                <w:szCs w:val="18"/>
              </w:rPr>
              <w:t xml:space="preserve">are </w:t>
            </w:r>
            <w:r w:rsidR="004732A9">
              <w:rPr>
                <w:iCs/>
                <w:sz w:val="18"/>
                <w:szCs w:val="18"/>
              </w:rPr>
              <w:t>operat</w:t>
            </w:r>
            <w:r w:rsidR="00E81DFA">
              <w:rPr>
                <w:iCs/>
                <w:sz w:val="18"/>
                <w:szCs w:val="18"/>
              </w:rPr>
              <w:t xml:space="preserve">ing </w:t>
            </w:r>
            <w:r w:rsidR="004732A9">
              <w:rPr>
                <w:iCs/>
                <w:sz w:val="18"/>
                <w:szCs w:val="18"/>
              </w:rPr>
              <w:t>as intended.</w:t>
            </w:r>
          </w:p>
        </w:tc>
      </w:tr>
    </w:tbl>
    <w:p w:rsidR="008C3AB6" w:rsidRDefault="008C3AB6"/>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958" w:rsidRDefault="00C51958" w:rsidP="007330BB">
      <w:r>
        <w:separator/>
      </w:r>
    </w:p>
  </w:endnote>
  <w:endnote w:type="continuationSeparator" w:id="0">
    <w:p w:rsidR="00C51958" w:rsidRDefault="00C51958" w:rsidP="007330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BB" w:rsidRPr="007330BB" w:rsidRDefault="007330BB">
    <w:pPr>
      <w:pStyle w:val="Footer"/>
      <w:jc w:val="center"/>
      <w:rPr>
        <w:sz w:val="20"/>
        <w:szCs w:val="20"/>
      </w:rPr>
    </w:pPr>
    <w:r w:rsidRPr="007330BB">
      <w:rPr>
        <w:sz w:val="20"/>
        <w:szCs w:val="20"/>
      </w:rPr>
      <w:t>Initial Public Draft</w:t>
    </w:r>
  </w:p>
  <w:p w:rsidR="007330BB" w:rsidRPr="007330BB" w:rsidRDefault="00CA5EFE">
    <w:pPr>
      <w:pStyle w:val="Footer"/>
      <w:jc w:val="center"/>
      <w:rPr>
        <w:sz w:val="20"/>
        <w:szCs w:val="20"/>
      </w:rPr>
    </w:pPr>
    <w:sdt>
      <w:sdtPr>
        <w:rPr>
          <w:sz w:val="20"/>
          <w:szCs w:val="20"/>
        </w:rPr>
        <w:id w:val="1015280019"/>
        <w:docPartObj>
          <w:docPartGallery w:val="Page Numbers (Bottom of Page)"/>
          <w:docPartUnique/>
        </w:docPartObj>
      </w:sdtPr>
      <w:sdtContent>
        <w:sdt>
          <w:sdtPr>
            <w:rPr>
              <w:sz w:val="20"/>
              <w:szCs w:val="20"/>
            </w:rPr>
            <w:id w:val="565050477"/>
            <w:docPartObj>
              <w:docPartGallery w:val="Page Numbers (Top of Page)"/>
              <w:docPartUnique/>
            </w:docPartObj>
          </w:sdtPr>
          <w:sdtContent>
            <w:r w:rsidR="007330BB" w:rsidRPr="007330BB">
              <w:rPr>
                <w:sz w:val="20"/>
                <w:szCs w:val="20"/>
              </w:rPr>
              <w:t xml:space="preserve">Page </w:t>
            </w:r>
            <w:r w:rsidRPr="007330BB">
              <w:rPr>
                <w:b/>
                <w:sz w:val="20"/>
                <w:szCs w:val="20"/>
              </w:rPr>
              <w:fldChar w:fldCharType="begin"/>
            </w:r>
            <w:r w:rsidR="007330BB" w:rsidRPr="007330BB">
              <w:rPr>
                <w:b/>
                <w:sz w:val="20"/>
                <w:szCs w:val="20"/>
              </w:rPr>
              <w:instrText xml:space="preserve"> PAGE </w:instrText>
            </w:r>
            <w:r w:rsidRPr="007330BB">
              <w:rPr>
                <w:b/>
                <w:sz w:val="20"/>
                <w:szCs w:val="20"/>
              </w:rPr>
              <w:fldChar w:fldCharType="separate"/>
            </w:r>
            <w:r w:rsidR="00E81D54">
              <w:rPr>
                <w:b/>
                <w:noProof/>
                <w:sz w:val="20"/>
                <w:szCs w:val="20"/>
              </w:rPr>
              <w:t>13</w:t>
            </w:r>
            <w:r w:rsidRPr="007330BB">
              <w:rPr>
                <w:b/>
                <w:sz w:val="20"/>
                <w:szCs w:val="20"/>
              </w:rPr>
              <w:fldChar w:fldCharType="end"/>
            </w:r>
            <w:r w:rsidR="007330BB" w:rsidRPr="007330BB">
              <w:rPr>
                <w:sz w:val="20"/>
                <w:szCs w:val="20"/>
              </w:rPr>
              <w:t xml:space="preserve"> of </w:t>
            </w:r>
            <w:r w:rsidRPr="007330BB">
              <w:rPr>
                <w:b/>
                <w:sz w:val="20"/>
                <w:szCs w:val="20"/>
              </w:rPr>
              <w:fldChar w:fldCharType="begin"/>
            </w:r>
            <w:r w:rsidR="007330BB" w:rsidRPr="007330BB">
              <w:rPr>
                <w:b/>
                <w:sz w:val="20"/>
                <w:szCs w:val="20"/>
              </w:rPr>
              <w:instrText xml:space="preserve"> NUMPAGES  </w:instrText>
            </w:r>
            <w:r w:rsidRPr="007330BB">
              <w:rPr>
                <w:b/>
                <w:sz w:val="20"/>
                <w:szCs w:val="20"/>
              </w:rPr>
              <w:fldChar w:fldCharType="separate"/>
            </w:r>
            <w:r w:rsidR="00E81D54">
              <w:rPr>
                <w:b/>
                <w:noProof/>
                <w:sz w:val="20"/>
                <w:szCs w:val="20"/>
              </w:rPr>
              <w:t>13</w:t>
            </w:r>
            <w:r w:rsidRPr="007330BB">
              <w:rPr>
                <w:b/>
                <w:sz w:val="20"/>
                <w:szCs w:val="20"/>
              </w:rPr>
              <w:fldChar w:fldCharType="end"/>
            </w:r>
          </w:sdtContent>
        </w:sdt>
      </w:sdtContent>
    </w:sdt>
  </w:p>
  <w:p w:rsidR="007330BB" w:rsidRDefault="007330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958" w:rsidRDefault="00C51958" w:rsidP="007330BB">
      <w:r>
        <w:separator/>
      </w:r>
    </w:p>
  </w:footnote>
  <w:footnote w:type="continuationSeparator" w:id="0">
    <w:p w:rsidR="00C51958" w:rsidRDefault="00C51958" w:rsidP="007330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0BB" w:rsidRPr="007330BB" w:rsidRDefault="007330BB">
    <w:pPr>
      <w:pStyle w:val="Header"/>
      <w:rPr>
        <w:sz w:val="20"/>
        <w:szCs w:val="20"/>
      </w:rPr>
    </w:pPr>
    <w:r w:rsidRPr="007330BB">
      <w:rPr>
        <w:sz w:val="20"/>
        <w:szCs w:val="20"/>
      </w:rPr>
      <w:t>Assessment Case: AC-2 Account Management</w:t>
    </w:r>
  </w:p>
  <w:p w:rsidR="007330BB" w:rsidRDefault="007330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36FD9"/>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737F2"/>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F401C8"/>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994936"/>
    <w:multiLevelType w:val="hybridMultilevel"/>
    <w:tmpl w:val="3614F65A"/>
    <w:lvl w:ilvl="0" w:tplc="1722D218">
      <w:start w:val="1"/>
      <w:numFmt w:val="bullet"/>
      <w:lvlText w:val="-"/>
      <w:lvlJc w:val="left"/>
      <w:pPr>
        <w:ind w:left="360" w:hanging="360"/>
      </w:pPr>
      <w:rPr>
        <w:rFonts w:ascii="Arial" w:eastAsia="Lucida Grande" w:hAnsi="Arial" w:hint="default"/>
        <w:b w:val="0"/>
        <w:i/>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040474"/>
    <w:multiLevelType w:val="hybridMultilevel"/>
    <w:tmpl w:val="1C1CAF7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47171"/>
    <w:multiLevelType w:val="hybridMultilevel"/>
    <w:tmpl w:val="AFB09B4E"/>
    <w:lvl w:ilvl="0" w:tplc="8B1A0470">
      <w:start w:val="1"/>
      <w:numFmt w:val="low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F1F1A"/>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D26FF"/>
    <w:multiLevelType w:val="hybridMultilevel"/>
    <w:tmpl w:val="9C5628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A2529"/>
    <w:multiLevelType w:val="hybridMultilevel"/>
    <w:tmpl w:val="3C6448BA"/>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4E3199"/>
    <w:multiLevelType w:val="hybridMultilevel"/>
    <w:tmpl w:val="E48ED176"/>
    <w:lvl w:ilvl="0" w:tplc="0B586A3A">
      <w:start w:val="1"/>
      <w:numFmt w:val="bullet"/>
      <w:lvlText w:val="­"/>
      <w:lvlJc w:val="left"/>
      <w:pPr>
        <w:ind w:left="720" w:hanging="360"/>
      </w:pPr>
      <w:rPr>
        <w:rFonts w:ascii="Courier New" w:hAnsi="Courier New" w:hint="default"/>
        <w:b w:val="0"/>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6026BC"/>
    <w:multiLevelType w:val="hybridMultilevel"/>
    <w:tmpl w:val="5E5EBF1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D7D6A28"/>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0411F"/>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EF0AEB"/>
    <w:multiLevelType w:val="hybridMultilevel"/>
    <w:tmpl w:val="0F2EA4FE"/>
    <w:lvl w:ilvl="0" w:tplc="0B586A3A">
      <w:start w:val="1"/>
      <w:numFmt w:val="bullet"/>
      <w:lvlText w:val="­"/>
      <w:lvlJc w:val="left"/>
      <w:pPr>
        <w:ind w:left="360" w:hanging="360"/>
      </w:pPr>
      <w:rPr>
        <w:rFonts w:ascii="Courier New" w:hAnsi="Courier New" w:hint="default"/>
        <w:b w:val="0"/>
        <w:i/>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202A13"/>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023C6"/>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357BC2"/>
    <w:multiLevelType w:val="hybridMultilevel"/>
    <w:tmpl w:val="0B40D2F4"/>
    <w:lvl w:ilvl="0" w:tplc="1722D218">
      <w:start w:val="1"/>
      <w:numFmt w:val="bullet"/>
      <w:lvlText w:val="-"/>
      <w:lvlJc w:val="left"/>
      <w:pPr>
        <w:tabs>
          <w:tab w:val="num" w:pos="432"/>
        </w:tabs>
        <w:ind w:left="432" w:hanging="432"/>
      </w:pPr>
      <w:rPr>
        <w:rFonts w:ascii="Arial" w:eastAsia="Lucida Grande" w:hAnsi="Arial" w:hint="default"/>
        <w:b w:val="0"/>
        <w:i/>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96743A"/>
    <w:multiLevelType w:val="hybridMultilevel"/>
    <w:tmpl w:val="45FE811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20005C"/>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0C87C2E"/>
    <w:multiLevelType w:val="hybridMultilevel"/>
    <w:tmpl w:val="6238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77142D"/>
    <w:multiLevelType w:val="hybridMultilevel"/>
    <w:tmpl w:val="51C69D78"/>
    <w:lvl w:ilvl="0" w:tplc="0B586A3A">
      <w:start w:val="1"/>
      <w:numFmt w:val="bullet"/>
      <w:lvlText w:val="­"/>
      <w:lvlJc w:val="left"/>
      <w:pPr>
        <w:ind w:left="360" w:hanging="360"/>
      </w:pPr>
      <w:rPr>
        <w:rFonts w:ascii="Courier New" w:hAnsi="Courier New" w:hint="default"/>
        <w:b w:val="0"/>
        <w:i/>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11"/>
  </w:num>
  <w:num w:numId="4">
    <w:abstractNumId w:val="3"/>
  </w:num>
  <w:num w:numId="5">
    <w:abstractNumId w:val="9"/>
  </w:num>
  <w:num w:numId="6">
    <w:abstractNumId w:val="10"/>
  </w:num>
  <w:num w:numId="7">
    <w:abstractNumId w:val="18"/>
  </w:num>
  <w:num w:numId="8">
    <w:abstractNumId w:val="15"/>
  </w:num>
  <w:num w:numId="9">
    <w:abstractNumId w:val="2"/>
  </w:num>
  <w:num w:numId="10">
    <w:abstractNumId w:val="0"/>
  </w:num>
  <w:num w:numId="11">
    <w:abstractNumId w:val="7"/>
  </w:num>
  <w:num w:numId="12">
    <w:abstractNumId w:val="14"/>
  </w:num>
  <w:num w:numId="13">
    <w:abstractNumId w:val="22"/>
  </w:num>
  <w:num w:numId="14">
    <w:abstractNumId w:val="13"/>
  </w:num>
  <w:num w:numId="15">
    <w:abstractNumId w:val="24"/>
  </w:num>
  <w:num w:numId="16">
    <w:abstractNumId w:val="1"/>
  </w:num>
  <w:num w:numId="17">
    <w:abstractNumId w:val="19"/>
  </w:num>
  <w:num w:numId="18">
    <w:abstractNumId w:val="5"/>
  </w:num>
  <w:num w:numId="19">
    <w:abstractNumId w:val="25"/>
  </w:num>
  <w:num w:numId="20">
    <w:abstractNumId w:val="16"/>
  </w:num>
  <w:num w:numId="21">
    <w:abstractNumId w:val="12"/>
  </w:num>
  <w:num w:numId="22">
    <w:abstractNumId w:val="26"/>
  </w:num>
  <w:num w:numId="23">
    <w:abstractNumId w:val="20"/>
  </w:num>
  <w:num w:numId="24">
    <w:abstractNumId w:val="4"/>
  </w:num>
  <w:num w:numId="25">
    <w:abstractNumId w:val="8"/>
  </w:num>
  <w:num w:numId="26">
    <w:abstractNumId w:val="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057B"/>
    <w:rsid w:val="000072D5"/>
    <w:rsid w:val="00007912"/>
    <w:rsid w:val="00012B21"/>
    <w:rsid w:val="000303D1"/>
    <w:rsid w:val="00040B21"/>
    <w:rsid w:val="00050284"/>
    <w:rsid w:val="00053DCB"/>
    <w:rsid w:val="00053ECF"/>
    <w:rsid w:val="00056147"/>
    <w:rsid w:val="00064BFB"/>
    <w:rsid w:val="00065A6A"/>
    <w:rsid w:val="00071997"/>
    <w:rsid w:val="00083CCA"/>
    <w:rsid w:val="000868E7"/>
    <w:rsid w:val="0009501D"/>
    <w:rsid w:val="00096649"/>
    <w:rsid w:val="000A2607"/>
    <w:rsid w:val="000C1ECA"/>
    <w:rsid w:val="000C5CEB"/>
    <w:rsid w:val="000C77F0"/>
    <w:rsid w:val="000D4FDE"/>
    <w:rsid w:val="000D7930"/>
    <w:rsid w:val="000E0F53"/>
    <w:rsid w:val="000E7617"/>
    <w:rsid w:val="000F699C"/>
    <w:rsid w:val="00100376"/>
    <w:rsid w:val="001003E2"/>
    <w:rsid w:val="0011326F"/>
    <w:rsid w:val="00117A8A"/>
    <w:rsid w:val="0012092F"/>
    <w:rsid w:val="0012704A"/>
    <w:rsid w:val="00133BEC"/>
    <w:rsid w:val="00134194"/>
    <w:rsid w:val="00134F99"/>
    <w:rsid w:val="00135460"/>
    <w:rsid w:val="00151B57"/>
    <w:rsid w:val="00162705"/>
    <w:rsid w:val="00165773"/>
    <w:rsid w:val="001774CA"/>
    <w:rsid w:val="00180A20"/>
    <w:rsid w:val="001831AD"/>
    <w:rsid w:val="00184E0C"/>
    <w:rsid w:val="0018702A"/>
    <w:rsid w:val="001871F5"/>
    <w:rsid w:val="0019401E"/>
    <w:rsid w:val="001B11F7"/>
    <w:rsid w:val="001B5123"/>
    <w:rsid w:val="001C0457"/>
    <w:rsid w:val="001C3700"/>
    <w:rsid w:val="001C3BD4"/>
    <w:rsid w:val="001C5013"/>
    <w:rsid w:val="001C7107"/>
    <w:rsid w:val="001D1E09"/>
    <w:rsid w:val="001D27C7"/>
    <w:rsid w:val="001D573E"/>
    <w:rsid w:val="001E01C6"/>
    <w:rsid w:val="001E0C58"/>
    <w:rsid w:val="001E6DBB"/>
    <w:rsid w:val="001F5CE4"/>
    <w:rsid w:val="001F5EB7"/>
    <w:rsid w:val="001F73AC"/>
    <w:rsid w:val="002069B2"/>
    <w:rsid w:val="002164A3"/>
    <w:rsid w:val="00222B0F"/>
    <w:rsid w:val="00226C02"/>
    <w:rsid w:val="002400DB"/>
    <w:rsid w:val="00241CFA"/>
    <w:rsid w:val="002424DE"/>
    <w:rsid w:val="002433CC"/>
    <w:rsid w:val="00243BE9"/>
    <w:rsid w:val="00243D74"/>
    <w:rsid w:val="00250989"/>
    <w:rsid w:val="00262D5F"/>
    <w:rsid w:val="002846B2"/>
    <w:rsid w:val="002A4A7F"/>
    <w:rsid w:val="002A6BF9"/>
    <w:rsid w:val="002A7E6A"/>
    <w:rsid w:val="002B2FC6"/>
    <w:rsid w:val="002B31FF"/>
    <w:rsid w:val="002C0D74"/>
    <w:rsid w:val="002C22C8"/>
    <w:rsid w:val="002C512C"/>
    <w:rsid w:val="002C5457"/>
    <w:rsid w:val="002C707C"/>
    <w:rsid w:val="002F2F70"/>
    <w:rsid w:val="002F36D8"/>
    <w:rsid w:val="002F4158"/>
    <w:rsid w:val="002F42EE"/>
    <w:rsid w:val="002F48E7"/>
    <w:rsid w:val="002F6E98"/>
    <w:rsid w:val="002F777D"/>
    <w:rsid w:val="003001D8"/>
    <w:rsid w:val="00305588"/>
    <w:rsid w:val="00306F01"/>
    <w:rsid w:val="003111F5"/>
    <w:rsid w:val="003140EF"/>
    <w:rsid w:val="003158DD"/>
    <w:rsid w:val="00320171"/>
    <w:rsid w:val="00320684"/>
    <w:rsid w:val="00323A3D"/>
    <w:rsid w:val="00334277"/>
    <w:rsid w:val="003345DB"/>
    <w:rsid w:val="00336C9A"/>
    <w:rsid w:val="00337894"/>
    <w:rsid w:val="00337944"/>
    <w:rsid w:val="003432CD"/>
    <w:rsid w:val="00354EA0"/>
    <w:rsid w:val="00361098"/>
    <w:rsid w:val="00361EC9"/>
    <w:rsid w:val="003678BD"/>
    <w:rsid w:val="0037095F"/>
    <w:rsid w:val="00371DF2"/>
    <w:rsid w:val="0037252E"/>
    <w:rsid w:val="00380427"/>
    <w:rsid w:val="003818EF"/>
    <w:rsid w:val="0038326E"/>
    <w:rsid w:val="00392F50"/>
    <w:rsid w:val="00396403"/>
    <w:rsid w:val="00396A5F"/>
    <w:rsid w:val="003A4E7D"/>
    <w:rsid w:val="003C12A2"/>
    <w:rsid w:val="003C4FAD"/>
    <w:rsid w:val="003C67CB"/>
    <w:rsid w:val="003D012A"/>
    <w:rsid w:val="003D3872"/>
    <w:rsid w:val="003D7B9C"/>
    <w:rsid w:val="003E013E"/>
    <w:rsid w:val="003E266E"/>
    <w:rsid w:val="0040178E"/>
    <w:rsid w:val="00401E48"/>
    <w:rsid w:val="004151A7"/>
    <w:rsid w:val="00420CEE"/>
    <w:rsid w:val="004248A0"/>
    <w:rsid w:val="00425B15"/>
    <w:rsid w:val="00431336"/>
    <w:rsid w:val="004505B7"/>
    <w:rsid w:val="004511B3"/>
    <w:rsid w:val="00451E98"/>
    <w:rsid w:val="00456496"/>
    <w:rsid w:val="004569C2"/>
    <w:rsid w:val="00464BEC"/>
    <w:rsid w:val="00467D52"/>
    <w:rsid w:val="00472F58"/>
    <w:rsid w:val="004732A9"/>
    <w:rsid w:val="00482020"/>
    <w:rsid w:val="00483564"/>
    <w:rsid w:val="004A0EDA"/>
    <w:rsid w:val="004A4CE5"/>
    <w:rsid w:val="004A679A"/>
    <w:rsid w:val="004B1374"/>
    <w:rsid w:val="004B1CD4"/>
    <w:rsid w:val="004B795E"/>
    <w:rsid w:val="004C051E"/>
    <w:rsid w:val="004C4B52"/>
    <w:rsid w:val="004D0A4C"/>
    <w:rsid w:val="004D1623"/>
    <w:rsid w:val="004D1E87"/>
    <w:rsid w:val="004D6AE3"/>
    <w:rsid w:val="004D74DA"/>
    <w:rsid w:val="004E215D"/>
    <w:rsid w:val="004E39E6"/>
    <w:rsid w:val="004E7E90"/>
    <w:rsid w:val="004F3EA4"/>
    <w:rsid w:val="00505944"/>
    <w:rsid w:val="00506B34"/>
    <w:rsid w:val="005119A2"/>
    <w:rsid w:val="00514DF0"/>
    <w:rsid w:val="00522C24"/>
    <w:rsid w:val="00523DB7"/>
    <w:rsid w:val="005254F2"/>
    <w:rsid w:val="00530FF2"/>
    <w:rsid w:val="00531A1C"/>
    <w:rsid w:val="00542171"/>
    <w:rsid w:val="0054554D"/>
    <w:rsid w:val="00552DDD"/>
    <w:rsid w:val="0055491C"/>
    <w:rsid w:val="00573769"/>
    <w:rsid w:val="005810D3"/>
    <w:rsid w:val="00581C05"/>
    <w:rsid w:val="00590AF6"/>
    <w:rsid w:val="00590BA3"/>
    <w:rsid w:val="00597711"/>
    <w:rsid w:val="005A3B67"/>
    <w:rsid w:val="005A3C2F"/>
    <w:rsid w:val="005A5D40"/>
    <w:rsid w:val="005A5D8A"/>
    <w:rsid w:val="005B0F83"/>
    <w:rsid w:val="005B10E3"/>
    <w:rsid w:val="005D6FC2"/>
    <w:rsid w:val="005E572D"/>
    <w:rsid w:val="005E5E06"/>
    <w:rsid w:val="005E7145"/>
    <w:rsid w:val="005E7A78"/>
    <w:rsid w:val="005F153D"/>
    <w:rsid w:val="005F246D"/>
    <w:rsid w:val="005F6ABA"/>
    <w:rsid w:val="0062313F"/>
    <w:rsid w:val="00626689"/>
    <w:rsid w:val="006278B4"/>
    <w:rsid w:val="0063057E"/>
    <w:rsid w:val="00637BC7"/>
    <w:rsid w:val="0064011B"/>
    <w:rsid w:val="006402FA"/>
    <w:rsid w:val="006418FF"/>
    <w:rsid w:val="00642351"/>
    <w:rsid w:val="00643D84"/>
    <w:rsid w:val="00644D6E"/>
    <w:rsid w:val="00650BA2"/>
    <w:rsid w:val="0065595D"/>
    <w:rsid w:val="006626A1"/>
    <w:rsid w:val="0066315C"/>
    <w:rsid w:val="00671C49"/>
    <w:rsid w:val="006750E2"/>
    <w:rsid w:val="006771C9"/>
    <w:rsid w:val="00686AC8"/>
    <w:rsid w:val="006959FF"/>
    <w:rsid w:val="006A607B"/>
    <w:rsid w:val="006A7032"/>
    <w:rsid w:val="006B0B0D"/>
    <w:rsid w:val="006B0BC7"/>
    <w:rsid w:val="006B14D8"/>
    <w:rsid w:val="006B7569"/>
    <w:rsid w:val="006C3F93"/>
    <w:rsid w:val="006E1DCB"/>
    <w:rsid w:val="006F06B3"/>
    <w:rsid w:val="006F3A36"/>
    <w:rsid w:val="006F76ED"/>
    <w:rsid w:val="00705471"/>
    <w:rsid w:val="00707AE2"/>
    <w:rsid w:val="00707F6C"/>
    <w:rsid w:val="00712AA8"/>
    <w:rsid w:val="00713A86"/>
    <w:rsid w:val="007266CD"/>
    <w:rsid w:val="00732F80"/>
    <w:rsid w:val="007330BB"/>
    <w:rsid w:val="007356C5"/>
    <w:rsid w:val="00740451"/>
    <w:rsid w:val="00740B46"/>
    <w:rsid w:val="007455E4"/>
    <w:rsid w:val="007460BA"/>
    <w:rsid w:val="00752CD8"/>
    <w:rsid w:val="00754CEA"/>
    <w:rsid w:val="00757D83"/>
    <w:rsid w:val="007613F1"/>
    <w:rsid w:val="00772493"/>
    <w:rsid w:val="00780F45"/>
    <w:rsid w:val="007864D6"/>
    <w:rsid w:val="0079167A"/>
    <w:rsid w:val="00794253"/>
    <w:rsid w:val="00795557"/>
    <w:rsid w:val="0079616B"/>
    <w:rsid w:val="007A2F25"/>
    <w:rsid w:val="007A3073"/>
    <w:rsid w:val="007C326D"/>
    <w:rsid w:val="007C4F09"/>
    <w:rsid w:val="007D251E"/>
    <w:rsid w:val="007E038A"/>
    <w:rsid w:val="007E13AF"/>
    <w:rsid w:val="007E205F"/>
    <w:rsid w:val="007E5632"/>
    <w:rsid w:val="007E7AC5"/>
    <w:rsid w:val="008028A3"/>
    <w:rsid w:val="00804A08"/>
    <w:rsid w:val="008079DD"/>
    <w:rsid w:val="008109EC"/>
    <w:rsid w:val="0081301E"/>
    <w:rsid w:val="00826382"/>
    <w:rsid w:val="00827BF9"/>
    <w:rsid w:val="00832761"/>
    <w:rsid w:val="00841D6F"/>
    <w:rsid w:val="008432E0"/>
    <w:rsid w:val="0084354E"/>
    <w:rsid w:val="00846522"/>
    <w:rsid w:val="00846589"/>
    <w:rsid w:val="00846F48"/>
    <w:rsid w:val="00856AC2"/>
    <w:rsid w:val="00860043"/>
    <w:rsid w:val="0087313D"/>
    <w:rsid w:val="00874604"/>
    <w:rsid w:val="00874AA4"/>
    <w:rsid w:val="008814DD"/>
    <w:rsid w:val="008A497F"/>
    <w:rsid w:val="008B0D05"/>
    <w:rsid w:val="008C11CE"/>
    <w:rsid w:val="008C3AB6"/>
    <w:rsid w:val="008C4884"/>
    <w:rsid w:val="008D34ED"/>
    <w:rsid w:val="008D67B1"/>
    <w:rsid w:val="008D6D4E"/>
    <w:rsid w:val="008E33C2"/>
    <w:rsid w:val="008F10FE"/>
    <w:rsid w:val="008F2320"/>
    <w:rsid w:val="00902B29"/>
    <w:rsid w:val="0090735A"/>
    <w:rsid w:val="009079D4"/>
    <w:rsid w:val="00911961"/>
    <w:rsid w:val="00920EAA"/>
    <w:rsid w:val="00923068"/>
    <w:rsid w:val="00927A25"/>
    <w:rsid w:val="00933914"/>
    <w:rsid w:val="009373BE"/>
    <w:rsid w:val="00940621"/>
    <w:rsid w:val="009543DA"/>
    <w:rsid w:val="00966817"/>
    <w:rsid w:val="00974AC6"/>
    <w:rsid w:val="00982E8D"/>
    <w:rsid w:val="0098336D"/>
    <w:rsid w:val="00990FE2"/>
    <w:rsid w:val="009A0B1C"/>
    <w:rsid w:val="009A5DFC"/>
    <w:rsid w:val="009B1612"/>
    <w:rsid w:val="009B2C7C"/>
    <w:rsid w:val="009B5495"/>
    <w:rsid w:val="009C219F"/>
    <w:rsid w:val="009C7FDF"/>
    <w:rsid w:val="009D32C0"/>
    <w:rsid w:val="009E3CA5"/>
    <w:rsid w:val="009E6EB0"/>
    <w:rsid w:val="009F22AF"/>
    <w:rsid w:val="009F2A87"/>
    <w:rsid w:val="009F2AFF"/>
    <w:rsid w:val="00A01287"/>
    <w:rsid w:val="00A02EDF"/>
    <w:rsid w:val="00A05787"/>
    <w:rsid w:val="00A16DA5"/>
    <w:rsid w:val="00A34778"/>
    <w:rsid w:val="00A44DDE"/>
    <w:rsid w:val="00A45573"/>
    <w:rsid w:val="00A45833"/>
    <w:rsid w:val="00A565D6"/>
    <w:rsid w:val="00A62D21"/>
    <w:rsid w:val="00A71F14"/>
    <w:rsid w:val="00A767F8"/>
    <w:rsid w:val="00A815C2"/>
    <w:rsid w:val="00A8246A"/>
    <w:rsid w:val="00A827AF"/>
    <w:rsid w:val="00A90465"/>
    <w:rsid w:val="00A949AF"/>
    <w:rsid w:val="00A94F51"/>
    <w:rsid w:val="00A95044"/>
    <w:rsid w:val="00A963C8"/>
    <w:rsid w:val="00AA2E62"/>
    <w:rsid w:val="00AB050A"/>
    <w:rsid w:val="00AB14CA"/>
    <w:rsid w:val="00AB1A76"/>
    <w:rsid w:val="00AB31DE"/>
    <w:rsid w:val="00AB3870"/>
    <w:rsid w:val="00AD0E6C"/>
    <w:rsid w:val="00AD67F5"/>
    <w:rsid w:val="00AE127D"/>
    <w:rsid w:val="00AE63E1"/>
    <w:rsid w:val="00AF080A"/>
    <w:rsid w:val="00B04600"/>
    <w:rsid w:val="00B049A0"/>
    <w:rsid w:val="00B1477E"/>
    <w:rsid w:val="00B148FF"/>
    <w:rsid w:val="00B16608"/>
    <w:rsid w:val="00B16C5F"/>
    <w:rsid w:val="00B30B26"/>
    <w:rsid w:val="00B31B7C"/>
    <w:rsid w:val="00B32B38"/>
    <w:rsid w:val="00B42FC1"/>
    <w:rsid w:val="00B430C4"/>
    <w:rsid w:val="00B44B7C"/>
    <w:rsid w:val="00B51FBD"/>
    <w:rsid w:val="00B53AC7"/>
    <w:rsid w:val="00B56958"/>
    <w:rsid w:val="00B576E5"/>
    <w:rsid w:val="00B64A6A"/>
    <w:rsid w:val="00B71D29"/>
    <w:rsid w:val="00B9211E"/>
    <w:rsid w:val="00B93691"/>
    <w:rsid w:val="00BA7EB7"/>
    <w:rsid w:val="00BB0FBA"/>
    <w:rsid w:val="00BD5A81"/>
    <w:rsid w:val="00BE02C4"/>
    <w:rsid w:val="00BE1A82"/>
    <w:rsid w:val="00BE286A"/>
    <w:rsid w:val="00BF2214"/>
    <w:rsid w:val="00C039AD"/>
    <w:rsid w:val="00C04B7B"/>
    <w:rsid w:val="00C06D56"/>
    <w:rsid w:val="00C208B8"/>
    <w:rsid w:val="00C27BD3"/>
    <w:rsid w:val="00C33DFC"/>
    <w:rsid w:val="00C40AA9"/>
    <w:rsid w:val="00C43924"/>
    <w:rsid w:val="00C51958"/>
    <w:rsid w:val="00C6176E"/>
    <w:rsid w:val="00C63DCB"/>
    <w:rsid w:val="00C70011"/>
    <w:rsid w:val="00C7326B"/>
    <w:rsid w:val="00C747EA"/>
    <w:rsid w:val="00C8192E"/>
    <w:rsid w:val="00C85151"/>
    <w:rsid w:val="00C86712"/>
    <w:rsid w:val="00C97EA8"/>
    <w:rsid w:val="00CA03D3"/>
    <w:rsid w:val="00CA13DC"/>
    <w:rsid w:val="00CA2EB7"/>
    <w:rsid w:val="00CA5324"/>
    <w:rsid w:val="00CA5EFE"/>
    <w:rsid w:val="00CC0699"/>
    <w:rsid w:val="00CC26E8"/>
    <w:rsid w:val="00CC4594"/>
    <w:rsid w:val="00CC5CD9"/>
    <w:rsid w:val="00CD5F31"/>
    <w:rsid w:val="00CE4064"/>
    <w:rsid w:val="00CF0E62"/>
    <w:rsid w:val="00D03545"/>
    <w:rsid w:val="00D04EF4"/>
    <w:rsid w:val="00D14A54"/>
    <w:rsid w:val="00D176A8"/>
    <w:rsid w:val="00D26256"/>
    <w:rsid w:val="00D37575"/>
    <w:rsid w:val="00D4225A"/>
    <w:rsid w:val="00D4292A"/>
    <w:rsid w:val="00D45099"/>
    <w:rsid w:val="00D459DC"/>
    <w:rsid w:val="00D52E4E"/>
    <w:rsid w:val="00D6343E"/>
    <w:rsid w:val="00D66BC5"/>
    <w:rsid w:val="00D92D6B"/>
    <w:rsid w:val="00D92F7F"/>
    <w:rsid w:val="00D93D9C"/>
    <w:rsid w:val="00DA36C5"/>
    <w:rsid w:val="00DA4601"/>
    <w:rsid w:val="00DB55D2"/>
    <w:rsid w:val="00DB690E"/>
    <w:rsid w:val="00DB7F38"/>
    <w:rsid w:val="00DC150C"/>
    <w:rsid w:val="00DC5F98"/>
    <w:rsid w:val="00DC6330"/>
    <w:rsid w:val="00DD6B26"/>
    <w:rsid w:val="00E00107"/>
    <w:rsid w:val="00E05092"/>
    <w:rsid w:val="00E0677C"/>
    <w:rsid w:val="00E06829"/>
    <w:rsid w:val="00E24375"/>
    <w:rsid w:val="00E25BE9"/>
    <w:rsid w:val="00E30992"/>
    <w:rsid w:val="00E313B1"/>
    <w:rsid w:val="00E35638"/>
    <w:rsid w:val="00E3635D"/>
    <w:rsid w:val="00E40EB9"/>
    <w:rsid w:val="00E4461B"/>
    <w:rsid w:val="00E46D8D"/>
    <w:rsid w:val="00E544FE"/>
    <w:rsid w:val="00E560D8"/>
    <w:rsid w:val="00E67488"/>
    <w:rsid w:val="00E679B3"/>
    <w:rsid w:val="00E71447"/>
    <w:rsid w:val="00E8145E"/>
    <w:rsid w:val="00E81D54"/>
    <w:rsid w:val="00E81DFA"/>
    <w:rsid w:val="00E84334"/>
    <w:rsid w:val="00E850DB"/>
    <w:rsid w:val="00E900B8"/>
    <w:rsid w:val="00E923E5"/>
    <w:rsid w:val="00E96F7D"/>
    <w:rsid w:val="00EB6791"/>
    <w:rsid w:val="00EC072E"/>
    <w:rsid w:val="00EC70BA"/>
    <w:rsid w:val="00ED61D3"/>
    <w:rsid w:val="00ED6F77"/>
    <w:rsid w:val="00ED7765"/>
    <w:rsid w:val="00EF3CC7"/>
    <w:rsid w:val="00EF42C6"/>
    <w:rsid w:val="00EF51B7"/>
    <w:rsid w:val="00EF6E9A"/>
    <w:rsid w:val="00EF7BC3"/>
    <w:rsid w:val="00F04C45"/>
    <w:rsid w:val="00F051A9"/>
    <w:rsid w:val="00F07E99"/>
    <w:rsid w:val="00F243BB"/>
    <w:rsid w:val="00F27ACF"/>
    <w:rsid w:val="00F30C8F"/>
    <w:rsid w:val="00F31406"/>
    <w:rsid w:val="00F3358E"/>
    <w:rsid w:val="00F33E36"/>
    <w:rsid w:val="00F356BE"/>
    <w:rsid w:val="00F5489E"/>
    <w:rsid w:val="00F73453"/>
    <w:rsid w:val="00F86C5E"/>
    <w:rsid w:val="00FA1126"/>
    <w:rsid w:val="00FA68C5"/>
    <w:rsid w:val="00FC388E"/>
    <w:rsid w:val="00FC3F25"/>
    <w:rsid w:val="00FC55AC"/>
    <w:rsid w:val="00FD425E"/>
    <w:rsid w:val="00FF0672"/>
    <w:rsid w:val="00FF544A"/>
    <w:rsid w:val="00FF5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011"/>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BalloonText">
    <w:name w:val="Balloon Text"/>
    <w:basedOn w:val="Normal"/>
    <w:link w:val="BalloonTextChar"/>
    <w:uiPriority w:val="99"/>
    <w:semiHidden/>
    <w:unhideWhenUsed/>
    <w:rsid w:val="006F06B3"/>
    <w:rPr>
      <w:rFonts w:ascii="Tahoma" w:hAnsi="Tahoma" w:cs="Tahoma"/>
      <w:sz w:val="16"/>
      <w:szCs w:val="16"/>
    </w:rPr>
  </w:style>
  <w:style w:type="character" w:customStyle="1" w:styleId="BalloonTextChar">
    <w:name w:val="Balloon Text Char"/>
    <w:basedOn w:val="DefaultParagraphFont"/>
    <w:link w:val="BalloonText"/>
    <w:uiPriority w:val="99"/>
    <w:semiHidden/>
    <w:rsid w:val="006F06B3"/>
    <w:rPr>
      <w:rFonts w:ascii="Tahoma" w:eastAsia="Times New Roman" w:hAnsi="Tahoma" w:cs="Tahoma"/>
      <w:sz w:val="16"/>
      <w:szCs w:val="16"/>
    </w:rPr>
  </w:style>
  <w:style w:type="character" w:styleId="Hyperlink">
    <w:name w:val="Hyperlink"/>
    <w:basedOn w:val="DefaultParagraphFont"/>
    <w:uiPriority w:val="99"/>
    <w:unhideWhenUsed/>
    <w:rsid w:val="00B51FBD"/>
    <w:rPr>
      <w:color w:val="0000FF" w:themeColor="hyperlink"/>
      <w:u w:val="single"/>
    </w:rPr>
  </w:style>
  <w:style w:type="paragraph" w:styleId="Revision">
    <w:name w:val="Revision"/>
    <w:hidden/>
    <w:uiPriority w:val="99"/>
    <w:semiHidden/>
    <w:rsid w:val="00E544FE"/>
    <w:pPr>
      <w:spacing w:before="0"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40EF"/>
    <w:rPr>
      <w:color w:val="800080" w:themeColor="followedHyperlink"/>
      <w:u w:val="single"/>
    </w:rPr>
  </w:style>
  <w:style w:type="character" w:styleId="CommentReference">
    <w:name w:val="annotation reference"/>
    <w:basedOn w:val="DefaultParagraphFont"/>
    <w:uiPriority w:val="99"/>
    <w:semiHidden/>
    <w:unhideWhenUsed/>
    <w:rsid w:val="000072D5"/>
    <w:rPr>
      <w:sz w:val="16"/>
      <w:szCs w:val="16"/>
    </w:rPr>
  </w:style>
  <w:style w:type="paragraph" w:styleId="CommentText">
    <w:name w:val="annotation text"/>
    <w:basedOn w:val="Normal"/>
    <w:link w:val="CommentTextChar"/>
    <w:uiPriority w:val="99"/>
    <w:semiHidden/>
    <w:unhideWhenUsed/>
    <w:rsid w:val="000072D5"/>
    <w:rPr>
      <w:sz w:val="20"/>
      <w:szCs w:val="20"/>
    </w:rPr>
  </w:style>
  <w:style w:type="character" w:customStyle="1" w:styleId="CommentTextChar">
    <w:name w:val="Comment Text Char"/>
    <w:basedOn w:val="DefaultParagraphFont"/>
    <w:link w:val="CommentText"/>
    <w:uiPriority w:val="99"/>
    <w:semiHidden/>
    <w:rsid w:val="000072D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2D5"/>
    <w:rPr>
      <w:b/>
      <w:bCs/>
    </w:rPr>
  </w:style>
  <w:style w:type="character" w:customStyle="1" w:styleId="CommentSubjectChar">
    <w:name w:val="Comment Subject Char"/>
    <w:basedOn w:val="CommentTextChar"/>
    <w:link w:val="CommentSubject"/>
    <w:uiPriority w:val="99"/>
    <w:semiHidden/>
    <w:rsid w:val="000072D5"/>
    <w:rPr>
      <w:b/>
      <w:bCs/>
    </w:rPr>
  </w:style>
  <w:style w:type="paragraph" w:styleId="Header">
    <w:name w:val="header"/>
    <w:basedOn w:val="Normal"/>
    <w:link w:val="HeaderChar"/>
    <w:uiPriority w:val="99"/>
    <w:unhideWhenUsed/>
    <w:rsid w:val="007330BB"/>
    <w:pPr>
      <w:tabs>
        <w:tab w:val="center" w:pos="4680"/>
        <w:tab w:val="right" w:pos="9360"/>
      </w:tabs>
    </w:pPr>
  </w:style>
  <w:style w:type="character" w:customStyle="1" w:styleId="HeaderChar">
    <w:name w:val="Header Char"/>
    <w:basedOn w:val="DefaultParagraphFont"/>
    <w:link w:val="Header"/>
    <w:uiPriority w:val="99"/>
    <w:rsid w:val="007330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330BB"/>
    <w:pPr>
      <w:tabs>
        <w:tab w:val="center" w:pos="4680"/>
        <w:tab w:val="right" w:pos="9360"/>
      </w:tabs>
    </w:pPr>
  </w:style>
  <w:style w:type="character" w:customStyle="1" w:styleId="FooterChar">
    <w:name w:val="Footer Char"/>
    <w:basedOn w:val="DefaultParagraphFont"/>
    <w:link w:val="Footer"/>
    <w:uiPriority w:val="99"/>
    <w:rsid w:val="007330B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D677F-88EC-4DF2-B772-90190AAF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322</cp:revision>
  <cp:lastPrinted>2011-02-17T18:41:00Z</cp:lastPrinted>
  <dcterms:created xsi:type="dcterms:W3CDTF">2011-10-06T18:37:00Z</dcterms:created>
  <dcterms:modified xsi:type="dcterms:W3CDTF">2011-11-07T18:40:00Z</dcterms:modified>
</cp:coreProperties>
</file>