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7049D6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7049D6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049D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049D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37E4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ACCESS </w:t>
            </w:r>
            <w:r w:rsidRPr="00D54FC9">
              <w:rPr>
                <w:szCs w:val="16"/>
              </w:rPr>
              <w:t>ENFORCEMENT</w:t>
            </w:r>
          </w:p>
        </w:tc>
      </w:tr>
      <w:tr w:rsidR="007049D6" w:rsidRPr="00D54FC9" w:rsidTr="00F351C8">
        <w:trPr>
          <w:cantSplit/>
        </w:trPr>
        <w:tc>
          <w:tcPr>
            <w:tcW w:w="1166" w:type="dxa"/>
          </w:tcPr>
          <w:p w:rsidR="00E671FC" w:rsidRDefault="00B513D7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AC-3.1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264C70" w:rsidRPr="00D54FC9" w:rsidRDefault="00264C70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D54FC9">
              <w:rPr>
                <w:i/>
                <w:sz w:val="20"/>
                <w:szCs w:val="20"/>
              </w:rPr>
              <w:t>the information system enforces approved authorizations for logical access to the system in accordance with applicable policy</w:t>
            </w:r>
            <w:r>
              <w:rPr>
                <w:i/>
                <w:sz w:val="20"/>
                <w:szCs w:val="20"/>
              </w:rPr>
              <w:t>.</w:t>
            </w:r>
          </w:p>
          <w:p w:rsidR="007049D6" w:rsidRPr="000B2387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238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Pr="000B2387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B238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238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>access enforcement; i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>nformation system configuration settings and associated documentation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 xml:space="preserve">; list of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approved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 xml:space="preserve"> authorizations (user privileges); information system audit records; other relevant documents or records].</w:t>
            </w:r>
          </w:p>
          <w:p w:rsidR="007049D6" w:rsidRPr="00D54FC9" w:rsidRDefault="007049D6" w:rsidP="007049D6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B238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238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access enforcement policy].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7049D6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16059" w:rsidRDefault="00627932" w:rsidP="00F16059">
            <w:pPr>
              <w:autoSpaceDE w:val="0"/>
              <w:autoSpaceDN w:val="0"/>
              <w:adjustRightInd w:val="0"/>
              <w:spacing w:before="120" w:after="20"/>
              <w:ind w:left="1703" w:hanging="1703"/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542279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AC-2, AC-5, AC-6, AC-16, AC-</w:t>
            </w:r>
            <w:r w:rsidR="0023789B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17, AC-18, AC-19, AC-20, AC-21, </w:t>
            </w:r>
            <w:r w:rsidR="00542279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AC-22,</w:t>
            </w:r>
          </w:p>
          <w:p w:rsidR="00627932" w:rsidRPr="003F6976" w:rsidRDefault="00F16059" w:rsidP="00F16059">
            <w:pPr>
              <w:autoSpaceDE w:val="0"/>
              <w:autoSpaceDN w:val="0"/>
              <w:adjustRightInd w:val="0"/>
              <w:spacing w:before="20" w:after="20"/>
              <w:ind w:left="1703" w:hanging="1703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                                              </w:t>
            </w:r>
            <w:r w:rsidR="00542279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  <w:r w:rsidR="00627932" w:rsidRPr="003F6976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AU-9, </w:t>
            </w: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CM-5, </w:t>
            </w:r>
            <w:r w:rsidR="00EC69D2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IA-2, IA-4, IA-5, </w:t>
            </w:r>
            <w:r w:rsidR="0023789B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MA-3</w:t>
            </w:r>
            <w:r w:rsidR="00627932" w:rsidRPr="003F6976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 MA-4,</w:t>
            </w:r>
            <w:r w:rsidR="00542279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  <w:r w:rsidR="00F0587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MA-5, </w:t>
            </w: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MP-2, </w:t>
            </w:r>
            <w:r w:rsidR="00627932" w:rsidRPr="003F6976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SA-7, SI-9</w:t>
            </w:r>
          </w:p>
          <w:p w:rsidR="00627932" w:rsidRPr="005C48CD" w:rsidRDefault="00627932" w:rsidP="0062793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Pr="003F6976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AC-4 , </w:t>
            </w:r>
            <w:r w:rsidR="00EC69D2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CM-6</w:t>
            </w:r>
          </w:p>
          <w:p w:rsidR="00033920" w:rsidRPr="00542279" w:rsidRDefault="00627932" w:rsidP="0003392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7049D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7049D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737E4D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="00737E4D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737E4D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8B7D82" w:rsidRPr="005073C2" w:rsidTr="00F351C8">
        <w:trPr>
          <w:cantSplit/>
        </w:trPr>
        <w:tc>
          <w:tcPr>
            <w:tcW w:w="1530" w:type="dxa"/>
            <w:gridSpan w:val="2"/>
          </w:tcPr>
          <w:p w:rsidR="008B7D82" w:rsidRPr="005073C2" w:rsidRDefault="008B7D82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B7D82" w:rsidRDefault="008B7D82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B7D82" w:rsidRDefault="008B7D82" w:rsidP="008B7D82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B7D82" w:rsidRPr="005C5B9C" w:rsidRDefault="008B7D82" w:rsidP="008B7D82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B7D82" w:rsidRPr="005C5B9C" w:rsidRDefault="008B7D82" w:rsidP="008B7D82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264C70" w:rsidRPr="005073C2" w:rsidTr="00F351C8">
        <w:trPr>
          <w:cantSplit/>
        </w:trPr>
        <w:tc>
          <w:tcPr>
            <w:tcW w:w="1530" w:type="dxa"/>
            <w:gridSpan w:val="2"/>
          </w:tcPr>
          <w:p w:rsidR="00264C70" w:rsidRPr="002F5405" w:rsidRDefault="00E671FC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13C7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70EF6" w:rsidRPr="005073C2" w:rsidRDefault="00264C70" w:rsidP="001F39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procedures addressing access enforcement, </w:t>
            </w:r>
            <w:r w:rsidR="001F397F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 w:rsidR="001F397F">
              <w:rPr>
                <w:rFonts w:cs="Arial"/>
                <w:iCs/>
                <w:sz w:val="18"/>
                <w:szCs w:val="18"/>
              </w:rPr>
              <w:t>design</w:t>
            </w:r>
            <w:r w:rsidR="00413C70">
              <w:rPr>
                <w:rFonts w:cs="Arial"/>
                <w:iCs/>
                <w:sz w:val="18"/>
                <w:szCs w:val="18"/>
              </w:rPr>
              <w:t xml:space="preserve"> documentation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</w:t>
            </w:r>
            <w:r w:rsidR="00470EF6" w:rsidRPr="00923068">
              <w:rPr>
                <w:iCs/>
                <w:sz w:val="18"/>
                <w:szCs w:val="18"/>
              </w:rPr>
              <w:t>[</w:t>
            </w:r>
            <w:r w:rsidR="00470EF6" w:rsidRPr="00923068">
              <w:rPr>
                <w:i/>
                <w:iCs/>
                <w:sz w:val="18"/>
                <w:szCs w:val="18"/>
              </w:rPr>
              <w:t>reviewing</w:t>
            </w:r>
            <w:r w:rsidR="00470EF6" w:rsidRPr="00923068">
              <w:rPr>
                <w:iCs/>
                <w:sz w:val="18"/>
                <w:szCs w:val="18"/>
              </w:rPr>
              <w:t>] for</w:t>
            </w:r>
            <w:r w:rsidR="00470EF6">
              <w:rPr>
                <w:iCs/>
                <w:sz w:val="18"/>
                <w:szCs w:val="18"/>
              </w:rPr>
              <w:t xml:space="preserve"> the measures (including automated mechanisms and their configuration settings) to be employed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="00413C70">
              <w:rPr>
                <w:iCs/>
                <w:sz w:val="18"/>
                <w:szCs w:val="18"/>
              </w:rPr>
              <w:t>enforce approved authorizations for logical access to the system in accordance with applicable policy.</w:t>
            </w:r>
          </w:p>
        </w:tc>
      </w:tr>
      <w:tr w:rsidR="00264C70" w:rsidRPr="005073C2" w:rsidTr="00F351C8">
        <w:trPr>
          <w:cantSplit/>
        </w:trPr>
        <w:tc>
          <w:tcPr>
            <w:tcW w:w="1530" w:type="dxa"/>
            <w:gridSpan w:val="2"/>
          </w:tcPr>
          <w:p w:rsidR="00264C70" w:rsidRPr="002F5405" w:rsidRDefault="00E671F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13C70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264C70" w:rsidRPr="00846589" w:rsidRDefault="00264C70" w:rsidP="00335E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2C29F6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671FC">
              <w:rPr>
                <w:iCs/>
                <w:sz w:val="18"/>
                <w:szCs w:val="18"/>
              </w:rPr>
              <w:t xml:space="preserve"> identified in AC-3</w:t>
            </w:r>
            <w:r w:rsidR="00B513D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</w:t>
            </w:r>
            <w:r w:rsidR="00413C70">
              <w:rPr>
                <w:iCs/>
                <w:sz w:val="18"/>
                <w:szCs w:val="18"/>
              </w:rPr>
              <w:t>configured as identified in AC-3</w:t>
            </w:r>
            <w:r w:rsidR="00B513D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3467AE" w:rsidRPr="005073C2" w:rsidTr="00F351C8">
        <w:trPr>
          <w:cantSplit/>
        </w:trPr>
        <w:tc>
          <w:tcPr>
            <w:tcW w:w="1530" w:type="dxa"/>
            <w:gridSpan w:val="2"/>
          </w:tcPr>
          <w:p w:rsidR="003467AE" w:rsidRPr="002F5405" w:rsidRDefault="00E671FC" w:rsidP="007C131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467AE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3467AE" w:rsidRPr="002F5405" w:rsidRDefault="003467AE" w:rsidP="007C131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467AE" w:rsidRPr="002F5405" w:rsidRDefault="003467AE" w:rsidP="007C1315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3C6F7B">
              <w:rPr>
                <w:rFonts w:cs="Arial"/>
                <w:b/>
                <w:iCs/>
                <w:sz w:val="18"/>
                <w:szCs w:val="18"/>
              </w:rPr>
              <w:t>Examine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</w:rPr>
              <w:t>documentation describing the current user privileges on the information system for an agreed-upon [</w:t>
            </w:r>
            <w:r w:rsidRPr="006735CA"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>] sample of information system users, along with the list of approved authorizations (user privileges)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; </w:t>
            </w:r>
            <w:r>
              <w:rPr>
                <w:rFonts w:cs="Arial"/>
                <w:iCs/>
                <w:sz w:val="18"/>
                <w:szCs w:val="18"/>
              </w:rPr>
              <w:t>[</w:t>
            </w:r>
            <w:r w:rsidRPr="00470EF6"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>]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</w:rPr>
              <w:t>for evidence that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the user privileges on the information </w:t>
            </w:r>
            <w:r>
              <w:rPr>
                <w:rFonts w:cs="Arial"/>
                <w:iCs/>
                <w:sz w:val="18"/>
                <w:szCs w:val="18"/>
              </w:rPr>
              <w:t>system are consistent with the approved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user authorizations.</w:t>
            </w:r>
          </w:p>
        </w:tc>
      </w:tr>
      <w:tr w:rsidR="00264C70" w:rsidRPr="005073C2" w:rsidTr="00F351C8">
        <w:trPr>
          <w:cantSplit/>
        </w:trPr>
        <w:tc>
          <w:tcPr>
            <w:tcW w:w="1530" w:type="dxa"/>
            <w:gridSpan w:val="2"/>
          </w:tcPr>
          <w:p w:rsidR="00264C70" w:rsidRPr="002F5405" w:rsidRDefault="00E671FC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AC-3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13C7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467AE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264C70" w:rsidRPr="002F5405" w:rsidRDefault="00264C70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264C70" w:rsidRPr="005073C2" w:rsidRDefault="00264C70" w:rsidP="002C29F6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671FC">
              <w:rPr>
                <w:iCs/>
                <w:sz w:val="18"/>
                <w:szCs w:val="18"/>
              </w:rPr>
              <w:t>AC-3</w:t>
            </w:r>
            <w:r w:rsidR="00B513D7">
              <w:rPr>
                <w:iCs/>
                <w:sz w:val="18"/>
                <w:szCs w:val="18"/>
              </w:rPr>
              <w:t>.1</w:t>
            </w:r>
            <w:r w:rsidR="00413C70"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2C29F6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7049D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7049D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049D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7049D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4317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</w:pPr>
            <w:r>
              <w:t xml:space="preserve">ACCESS </w:t>
            </w:r>
            <w:r w:rsidRPr="00D54FC9">
              <w:rPr>
                <w:szCs w:val="16"/>
              </w:rPr>
              <w:t>ENFORCEMENT</w:t>
            </w:r>
          </w:p>
          <w:p w:rsidR="007049D6" w:rsidRPr="00D54FC9" w:rsidRDefault="007049D6" w:rsidP="007049D6">
            <w:pPr>
              <w:spacing w:after="120"/>
              <w:rPr>
                <w:color w:val="000000"/>
                <w:sz w:val="20"/>
                <w:szCs w:val="20"/>
                <w:highlight w:val="yellow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 Incorporated into AC-6].</w:t>
            </w:r>
          </w:p>
        </w:tc>
      </w:tr>
      <w:tr w:rsidR="007049D6" w:rsidRPr="005073C2" w:rsidTr="007049D6">
        <w:trPr>
          <w:cantSplit/>
          <w:trHeight w:val="1637"/>
        </w:trPr>
        <w:tc>
          <w:tcPr>
            <w:tcW w:w="1530" w:type="dxa"/>
            <w:gridSpan w:val="2"/>
          </w:tcPr>
          <w:p w:rsidR="007049D6" w:rsidRPr="00D54FC9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AC-3(1).1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049D6" w:rsidRDefault="007049D6" w:rsidP="007049D6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Default="007049D6" w:rsidP="007049D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 Incorporated into AC-6].</w:t>
            </w:r>
          </w:p>
          <w:p w:rsidR="007049D6" w:rsidRDefault="007049D6" w:rsidP="007049D6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Pr="00D54FC9" w:rsidRDefault="007049D6" w:rsidP="007049D6">
            <w:pPr>
              <w:spacing w:before="60" w:after="120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 Incorporated into AC-6].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7049D6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27932">
              <w:rPr>
                <w:rFonts w:ascii="Arial" w:hAnsi="Arial" w:cs="Arial"/>
                <w:iCs/>
                <w:smallCaps/>
                <w:sz w:val="16"/>
                <w:szCs w:val="16"/>
              </w:rPr>
              <w:t>N/A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27932">
              <w:rPr>
                <w:rFonts w:ascii="Arial" w:hAnsi="Arial" w:cs="Arial"/>
                <w:iCs/>
                <w:smallCaps/>
                <w:sz w:val="16"/>
                <w:szCs w:val="16"/>
              </w:rPr>
              <w:t>N/A</w:t>
            </w:r>
          </w:p>
          <w:p w:rsidR="001C3BD4" w:rsidRPr="002F5405" w:rsidRDefault="001C3BD4" w:rsidP="0062793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27932">
              <w:rPr>
                <w:rFonts w:ascii="Arial" w:hAnsi="Arial" w:cs="Arial"/>
                <w:iCs/>
                <w:smallCaps/>
                <w:sz w:val="16"/>
                <w:szCs w:val="16"/>
              </w:rPr>
              <w:t>N/A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B7D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5073C2" w:rsidRDefault="00627932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N/A</w:t>
            </w:r>
          </w:p>
        </w:tc>
        <w:tc>
          <w:tcPr>
            <w:tcW w:w="7110" w:type="dxa"/>
          </w:tcPr>
          <w:p w:rsidR="001C3BD4" w:rsidRPr="005073C2" w:rsidRDefault="001C3BD4" w:rsidP="007049D6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 </w:t>
            </w:r>
            <w:r w:rsidR="00627932">
              <w:rPr>
                <w:iCs/>
                <w:sz w:val="18"/>
                <w:szCs w:val="18"/>
              </w:rPr>
              <w:t>N/A</w:t>
            </w:r>
          </w:p>
        </w:tc>
      </w:tr>
      <w:tr w:rsidR="007049D6" w:rsidRPr="005073C2" w:rsidTr="007049D6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049D6" w:rsidRDefault="007049D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7E4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3111F5" w:rsidTr="007049D6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  <w:rPr>
                <w:highlight w:val="yellow"/>
              </w:rPr>
            </w:pPr>
            <w:r>
              <w:t>ACCESS ENFORCEMENT</w:t>
            </w:r>
          </w:p>
        </w:tc>
      </w:tr>
      <w:tr w:rsidR="007049D6" w:rsidRPr="005073C2" w:rsidTr="007049D6">
        <w:trPr>
          <w:cantSplit/>
          <w:trHeight w:val="3244"/>
        </w:trPr>
        <w:tc>
          <w:tcPr>
            <w:tcW w:w="1530" w:type="dxa"/>
          </w:tcPr>
          <w:p w:rsidR="00E671FC" w:rsidRDefault="00E671FC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Pr="00812FB2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12FB2">
              <w:rPr>
                <w:rFonts w:ascii="Arial" w:hAnsi="Arial" w:cs="Arial"/>
                <w:b/>
                <w:iCs/>
                <w:sz w:val="16"/>
                <w:szCs w:val="16"/>
              </w:rPr>
              <w:t>AC-3(2).1</w:t>
            </w:r>
          </w:p>
          <w:p w:rsidR="007049D6" w:rsidRDefault="007049D6" w:rsidP="007049D6">
            <w:pPr>
              <w:tabs>
                <w:tab w:val="left" w:pos="910"/>
              </w:tabs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049D6" w:rsidRDefault="007049D6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Pr="00D54FC9" w:rsidRDefault="007049D6" w:rsidP="007049D6">
            <w:pPr>
              <w:tabs>
                <w:tab w:val="left" w:pos="910"/>
              </w:tabs>
              <w:spacing w:before="10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7049D6" w:rsidRPr="00D54FC9" w:rsidRDefault="007049D6" w:rsidP="007049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>the organization defines</w:t>
            </w:r>
            <w:r>
              <w:rPr>
                <w:i/>
                <w:iCs/>
                <w:sz w:val="20"/>
                <w:szCs w:val="20"/>
              </w:rPr>
              <w:t>,</w:t>
            </w:r>
            <w:r w:rsidRPr="00D54FC9">
              <w:rPr>
                <w:i/>
                <w:iCs/>
                <w:sz w:val="20"/>
                <w:szCs w:val="20"/>
              </w:rPr>
              <w:t xml:space="preserve"> in organizational policies and procedures</w:t>
            </w:r>
            <w:r>
              <w:rPr>
                <w:i/>
                <w:iCs/>
                <w:sz w:val="20"/>
                <w:szCs w:val="20"/>
              </w:rPr>
              <w:t>,</w:t>
            </w:r>
            <w:r w:rsidRPr="00D54FC9">
              <w:rPr>
                <w:i/>
                <w:iCs/>
                <w:sz w:val="20"/>
                <w:szCs w:val="20"/>
              </w:rPr>
              <w:t xml:space="preserve"> the privileged commands </w:t>
            </w:r>
            <w:r>
              <w:rPr>
                <w:i/>
                <w:iCs/>
                <w:sz w:val="20"/>
                <w:szCs w:val="20"/>
              </w:rPr>
              <w:t>for which dual authorization is to be enforced</w:t>
            </w:r>
            <w:r w:rsidRPr="00D54FC9">
              <w:rPr>
                <w:i/>
                <w:iCs/>
                <w:sz w:val="20"/>
                <w:szCs w:val="20"/>
              </w:rPr>
              <w:t>;</w:t>
            </w:r>
            <w:r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7049D6" w:rsidRPr="00D54FC9" w:rsidRDefault="007049D6" w:rsidP="007049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 w:rsidRPr="00D54FC9">
              <w:rPr>
                <w:i/>
                <w:sz w:val="20"/>
                <w:szCs w:val="20"/>
              </w:rPr>
              <w:t xml:space="preserve"> information system enforces dual authorization based on organizational policies and procedures for organization-defined privileged commands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:rsidR="007049D6" w:rsidRPr="00AE04CC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E04C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AE04C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E04C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4C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4C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control policy; procedures addressing 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and dual authorization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AE04CC">
              <w:rPr>
                <w:rFonts w:ascii="Arial" w:hAnsi="Arial" w:cs="Arial"/>
                <w:iCs/>
                <w:sz w:val="16"/>
                <w:szCs w:val="16"/>
              </w:rPr>
              <w:t xml:space="preserve">security plan;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privileged commands requiring dual authorization; 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 xml:space="preserve">list of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approved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 xml:space="preserve"> authorizations (user privileges);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AE04CC">
              <w:rPr>
                <w:rFonts w:ascii="Arial" w:hAnsi="Arial" w:cs="Arial"/>
                <w:iCs/>
                <w:color w:val="000000"/>
                <w:sz w:val="16"/>
                <w:szCs w:val="16"/>
              </w:rPr>
              <w:t>other relevant documents or records].</w:t>
            </w:r>
          </w:p>
          <w:p w:rsidR="007049D6" w:rsidRPr="00AE04CC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AE04CC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Test</w:t>
            </w:r>
            <w:r w:rsidRPr="00AE04CC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: </w:t>
            </w:r>
            <w:r w:rsidRPr="00AE04CC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AE04C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4C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Dual authorization </w:t>
            </w:r>
            <w:r w:rsidRPr="00AE04CC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mechanisms 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implementing access control policy</w:t>
            </w:r>
            <w:r w:rsidRPr="00AE04CC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].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</w:tcPr>
          <w:p w:rsidR="007049D6" w:rsidRPr="005073C2" w:rsidRDefault="007049D6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049D6" w:rsidRPr="002F5405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049D6" w:rsidRPr="005073C2" w:rsidRDefault="007049D6" w:rsidP="007049D6"/>
        </w:tc>
        <w:tc>
          <w:tcPr>
            <w:tcW w:w="7110" w:type="dxa"/>
            <w:tcBorders>
              <w:bottom w:val="single" w:sz="4" w:space="0" w:color="auto"/>
            </w:tcBorders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42279" w:rsidRPr="00EC69D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42279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EC69D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EC69D2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IA-2, IA-4, IA-5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B184D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7049D6" w:rsidRPr="002F5405" w:rsidRDefault="007049D6" w:rsidP="0054227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4227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8B7D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B0E47" w:rsidRPr="005073C2" w:rsidTr="007049D6">
        <w:trPr>
          <w:cantSplit/>
        </w:trPr>
        <w:tc>
          <w:tcPr>
            <w:tcW w:w="1530" w:type="dxa"/>
          </w:tcPr>
          <w:p w:rsidR="003D4D5E" w:rsidRDefault="003D4D5E" w:rsidP="003D4D5E">
            <w:pPr>
              <w:tabs>
                <w:tab w:val="left" w:pos="910"/>
              </w:tabs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B0E47" w:rsidRPr="005073C2" w:rsidRDefault="00DB0E47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B0E47" w:rsidRPr="006D540D" w:rsidRDefault="00DB0E47" w:rsidP="00DB0E4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access enforcement and dual authorization,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privileged commands for which dual authorization is to be enforced</w:t>
            </w:r>
            <w:r w:rsidR="001337B4">
              <w:rPr>
                <w:sz w:val="18"/>
                <w:szCs w:val="18"/>
              </w:rPr>
              <w:t>.</w:t>
            </w:r>
          </w:p>
        </w:tc>
      </w:tr>
      <w:tr w:rsidR="008B7D82" w:rsidRPr="005073C2" w:rsidTr="008B7D8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8B7D82" w:rsidRDefault="008B7D8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B7D82" w:rsidRPr="008D7BED" w:rsidRDefault="008B7D8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B0E47" w:rsidRPr="005073C2" w:rsidTr="007049D6">
        <w:trPr>
          <w:cantSplit/>
        </w:trPr>
        <w:tc>
          <w:tcPr>
            <w:tcW w:w="1530" w:type="dxa"/>
          </w:tcPr>
          <w:p w:rsidR="003D4D5E" w:rsidRDefault="003D4D5E" w:rsidP="003D4D5E">
            <w:pPr>
              <w:tabs>
                <w:tab w:val="left" w:pos="910"/>
              </w:tabs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DB0E47" w:rsidRPr="002F5405" w:rsidRDefault="00DB0E47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B0E47" w:rsidRPr="005073C2" w:rsidRDefault="00DB0E47" w:rsidP="00AD765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1337B4">
              <w:rPr>
                <w:rFonts w:cs="Arial"/>
                <w:iCs/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AD7652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7F0F33">
              <w:rPr>
                <w:iCs/>
                <w:sz w:val="18"/>
                <w:szCs w:val="18"/>
              </w:rPr>
              <w:t xml:space="preserve">enforce </w:t>
            </w:r>
            <w:r w:rsidR="003D4D5E">
              <w:rPr>
                <w:iCs/>
                <w:sz w:val="18"/>
                <w:szCs w:val="18"/>
              </w:rPr>
              <w:t>dual authorization based on organizational policies for the privileged commands identified in AC-3(2).1.1.1.</w:t>
            </w:r>
          </w:p>
        </w:tc>
      </w:tr>
      <w:tr w:rsidR="00DB0E47" w:rsidRPr="005073C2" w:rsidTr="007049D6">
        <w:trPr>
          <w:cantSplit/>
        </w:trPr>
        <w:tc>
          <w:tcPr>
            <w:tcW w:w="1530" w:type="dxa"/>
          </w:tcPr>
          <w:p w:rsidR="003D4D5E" w:rsidRDefault="003D4D5E" w:rsidP="003D4D5E">
            <w:pPr>
              <w:tabs>
                <w:tab w:val="left" w:pos="910"/>
              </w:tabs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DB0E47" w:rsidRPr="002F5405" w:rsidRDefault="00DB0E47" w:rsidP="007049D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B0E47" w:rsidRPr="00846589" w:rsidRDefault="00DB0E47" w:rsidP="00335E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C02DB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7F0F33">
              <w:rPr>
                <w:iCs/>
                <w:sz w:val="18"/>
                <w:szCs w:val="18"/>
              </w:rPr>
              <w:t>AC-3(2).1.2</w:t>
            </w:r>
            <w:r w:rsidR="003D4D5E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7F0F33">
              <w:rPr>
                <w:iCs/>
                <w:sz w:val="18"/>
                <w:szCs w:val="18"/>
              </w:rPr>
              <w:t>AC-3(2).1.2</w:t>
            </w:r>
            <w:r w:rsidR="003D4D5E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B0E47" w:rsidRPr="005073C2" w:rsidTr="007049D6">
        <w:trPr>
          <w:cantSplit/>
        </w:trPr>
        <w:tc>
          <w:tcPr>
            <w:tcW w:w="1530" w:type="dxa"/>
          </w:tcPr>
          <w:p w:rsidR="00DB0E47" w:rsidRPr="003D4D5E" w:rsidRDefault="003D4D5E" w:rsidP="003D4D5E">
            <w:pPr>
              <w:tabs>
                <w:tab w:val="left" w:pos="910"/>
              </w:tabs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DB0E47" w:rsidRPr="005073C2" w:rsidRDefault="00DB0E47" w:rsidP="00276E8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7F0F33">
              <w:rPr>
                <w:iCs/>
                <w:sz w:val="18"/>
                <w:szCs w:val="18"/>
              </w:rPr>
              <w:t>AC-3(2).1.2</w:t>
            </w:r>
            <w:r w:rsidR="003D4D5E">
              <w:rPr>
                <w:iCs/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276E80">
              <w:rPr>
                <w:iCs/>
                <w:sz w:val="18"/>
                <w:szCs w:val="18"/>
              </w:rPr>
              <w:t>se</w:t>
            </w:r>
            <w:r w:rsidR="00B10545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7049D6" w:rsidRPr="005073C2" w:rsidTr="007049D6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049D6" w:rsidRDefault="007049D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7E4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3111F5" w:rsidTr="007049D6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  <w:rPr>
                <w:highlight w:val="yellow"/>
              </w:rPr>
            </w:pPr>
            <w:r>
              <w:t>ACCESS ENFORCEMENT</w:t>
            </w:r>
          </w:p>
        </w:tc>
      </w:tr>
      <w:tr w:rsidR="007049D6" w:rsidRPr="005073C2" w:rsidTr="007049D6">
        <w:trPr>
          <w:cantSplit/>
          <w:trHeight w:val="3244"/>
        </w:trPr>
        <w:tc>
          <w:tcPr>
            <w:tcW w:w="1530" w:type="dxa"/>
          </w:tcPr>
          <w:p w:rsidR="00E671FC" w:rsidRDefault="00E671FC" w:rsidP="007049D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AC-3(3).1</w:t>
            </w:r>
          </w:p>
          <w:p w:rsidR="007049D6" w:rsidRDefault="007049D6" w:rsidP="007049D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AC-3(3).1.1</w:t>
            </w:r>
          </w:p>
          <w:p w:rsidR="007049D6" w:rsidRDefault="007049D6" w:rsidP="007049D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AC-3(3).1.2a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AC-3(3).1.2</w:t>
            </w:r>
            <w:r w:rsidR="00CF0E52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AC-3(3).1.3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Pr="00D54FC9" w:rsidRDefault="007049D6" w:rsidP="007049D6">
            <w:pPr>
              <w:tabs>
                <w:tab w:val="left" w:pos="910"/>
              </w:tabs>
              <w:spacing w:before="8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7049D6" w:rsidRPr="0091697C" w:rsidRDefault="007049D6" w:rsidP="007049D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the users and resources over which the information system </w:t>
            </w:r>
            <w:r>
              <w:rPr>
                <w:i/>
                <w:iCs/>
                <w:sz w:val="20"/>
                <w:szCs w:val="20"/>
              </w:rPr>
              <w:t xml:space="preserve">is to </w:t>
            </w:r>
            <w:r w:rsidRPr="00D54FC9">
              <w:rPr>
                <w:i/>
                <w:iCs/>
                <w:sz w:val="20"/>
                <w:szCs w:val="20"/>
              </w:rPr>
              <w:t>enforce nondiscretionary access control policies</w:t>
            </w:r>
            <w:r>
              <w:rPr>
                <w:i/>
                <w:iCs/>
                <w:sz w:val="20"/>
                <w:szCs w:val="20"/>
              </w:rPr>
              <w:t>;</w:t>
            </w:r>
          </w:p>
          <w:p w:rsidR="007049D6" w:rsidRPr="00D54FC9" w:rsidRDefault="007049D6" w:rsidP="007049D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defines nondiscretionary access control policies to be enforced over the organization-defined set of users and resources, where the  rule set for each policy specifies:</w:t>
            </w:r>
          </w:p>
          <w:p w:rsidR="007049D6" w:rsidRPr="00D54FC9" w:rsidRDefault="007049D6" w:rsidP="007049D6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60" w:after="60"/>
              <w:ind w:left="796"/>
              <w:rPr>
                <w:i/>
                <w:sz w:val="20"/>
                <w:szCs w:val="20"/>
              </w:rPr>
            </w:pPr>
            <w:r w:rsidRPr="00D54FC9">
              <w:rPr>
                <w:i/>
                <w:sz w:val="20"/>
                <w:szCs w:val="20"/>
              </w:rPr>
              <w:t>access control information (i.e., attributes) employed by the policy rule set (e.g., position, nationality, age, project, time of day); and</w:t>
            </w:r>
          </w:p>
          <w:p w:rsidR="007049D6" w:rsidRPr="00D54FC9" w:rsidRDefault="007049D6" w:rsidP="007049D6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60" w:after="60"/>
              <w:ind w:left="796"/>
              <w:rPr>
                <w:i/>
                <w:sz w:val="20"/>
                <w:szCs w:val="20"/>
              </w:rPr>
            </w:pPr>
            <w:r w:rsidRPr="00D54FC9">
              <w:rPr>
                <w:i/>
                <w:sz w:val="20"/>
                <w:szCs w:val="20"/>
              </w:rPr>
              <w:t>required relationships among the access control information to permit access;</w:t>
            </w:r>
            <w:r>
              <w:rPr>
                <w:i/>
                <w:sz w:val="20"/>
                <w:szCs w:val="20"/>
              </w:rPr>
              <w:t xml:space="preserve"> and</w:t>
            </w:r>
          </w:p>
          <w:p w:rsidR="007049D6" w:rsidRPr="00D54FC9" w:rsidRDefault="007049D6" w:rsidP="007049D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 w:rsidRPr="00D54FC9">
              <w:rPr>
                <w:i/>
                <w:sz w:val="20"/>
                <w:szCs w:val="20"/>
              </w:rPr>
              <w:t xml:space="preserve"> information system enforces organization-defined nondiscretionary access control policies over </w:t>
            </w:r>
            <w:r>
              <w:rPr>
                <w:i/>
                <w:sz w:val="20"/>
                <w:szCs w:val="20"/>
              </w:rPr>
              <w:t>the</w:t>
            </w:r>
            <w:r w:rsidRPr="00D54FC9">
              <w:rPr>
                <w:i/>
                <w:sz w:val="20"/>
                <w:szCs w:val="20"/>
              </w:rPr>
              <w:t xml:space="preserve"> organization-defined set of users and resources.</w:t>
            </w:r>
          </w:p>
          <w:p w:rsidR="007049D6" w:rsidRPr="009F774B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F774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9F774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F774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F774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F774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control policy;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nondiscretionary access control policies;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procedures addressing </w:t>
            </w:r>
            <w:r w:rsidRPr="000B2387">
              <w:rPr>
                <w:rFonts w:ascii="Arial" w:hAnsi="Arial" w:cs="Arial"/>
                <w:iCs/>
                <w:sz w:val="16"/>
                <w:szCs w:val="16"/>
              </w:rPr>
              <w:t xml:space="preserve">access enforcement; </w:t>
            </w:r>
            <w:r w:rsidRPr="009F774B">
              <w:rPr>
                <w:rFonts w:ascii="Arial" w:hAnsi="Arial" w:cs="Arial"/>
                <w:iCs/>
                <w:sz w:val="16"/>
                <w:szCs w:val="16"/>
              </w:rPr>
              <w:t xml:space="preserve">security plan;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users and resources requiring enforcement of nondiscretionary access control policies; </w:t>
            </w:r>
            <w:r w:rsidRPr="009F774B">
              <w:rPr>
                <w:rFonts w:ascii="Arial" w:hAnsi="Arial" w:cs="Arial"/>
                <w:iCs/>
                <w:color w:val="000000"/>
                <w:sz w:val="16"/>
                <w:szCs w:val="16"/>
              </w:rPr>
              <w:t>other relevant documents or records].</w:t>
            </w:r>
          </w:p>
          <w:p w:rsidR="007049D6" w:rsidRPr="009F774B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F774B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Test</w:t>
            </w:r>
            <w:r w:rsidRPr="009F774B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: </w:t>
            </w:r>
            <w:r w:rsidRPr="009F774B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F774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F774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Automated mechanisms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nondiscretionary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control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</w:t>
            </w:r>
            <w:r w:rsidRPr="009F774B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].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</w:tcPr>
          <w:p w:rsidR="007049D6" w:rsidRPr="005073C2" w:rsidRDefault="007049D6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049D6" w:rsidRPr="002F5405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049D6" w:rsidRPr="005073C2" w:rsidRDefault="007049D6" w:rsidP="007049D6"/>
        </w:tc>
        <w:tc>
          <w:tcPr>
            <w:tcW w:w="7110" w:type="dxa"/>
            <w:tcBorders>
              <w:bottom w:val="single" w:sz="4" w:space="0" w:color="auto"/>
            </w:tcBorders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42279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EC69D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EC69D2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IA-2, IA-4, IA-5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B184D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7049D6" w:rsidRPr="002F5405" w:rsidRDefault="007049D6" w:rsidP="009101C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101C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8B7D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</w:tcPr>
          <w:p w:rsidR="007049D6" w:rsidRPr="005073C2" w:rsidRDefault="0070416A" w:rsidP="0070416A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AC-3(3).1.1.1</w:t>
            </w:r>
          </w:p>
        </w:tc>
        <w:tc>
          <w:tcPr>
            <w:tcW w:w="7110" w:type="dxa"/>
          </w:tcPr>
          <w:p w:rsidR="007049D6" w:rsidRPr="005073C2" w:rsidRDefault="006D540D" w:rsidP="00FE5D0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nondiscretionary access control policies, procedures addressing access enforcement,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list of users and resources over which the information system is to enforce nondiscretionary access control policies.</w:t>
            </w:r>
          </w:p>
        </w:tc>
      </w:tr>
      <w:tr w:rsidR="008B7D82" w:rsidRPr="005073C2" w:rsidTr="008B7D8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8B7D82" w:rsidRDefault="008B7D8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B7D82" w:rsidRPr="008D7BED" w:rsidRDefault="008B7D8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049D6" w:rsidRPr="005073C2" w:rsidTr="007049D6">
        <w:trPr>
          <w:cantSplit/>
        </w:trPr>
        <w:tc>
          <w:tcPr>
            <w:tcW w:w="1530" w:type="dxa"/>
          </w:tcPr>
          <w:p w:rsidR="006D540D" w:rsidRDefault="006D540D" w:rsidP="006D540D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6D540D" w:rsidRDefault="006D540D" w:rsidP="00EF07D3">
            <w:pPr>
              <w:tabs>
                <w:tab w:val="left" w:pos="910"/>
              </w:tabs>
              <w:spacing w:before="3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AC-3(3).1.2.1.a</w:t>
            </w:r>
          </w:p>
          <w:p w:rsidR="006D540D" w:rsidRPr="004E3B22" w:rsidRDefault="006D540D" w:rsidP="004E3B2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AC-3(3).1.2.1.b</w:t>
            </w:r>
          </w:p>
        </w:tc>
        <w:tc>
          <w:tcPr>
            <w:tcW w:w="7110" w:type="dxa"/>
          </w:tcPr>
          <w:p w:rsidR="007049D6" w:rsidRDefault="006D540D" w:rsidP="006D540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nondiscretionary access control policies, procedures addressing access enforcement,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FE5D02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access control policies to be enforced over the user and resources identified in AC-3(3).1.1.1</w:t>
            </w:r>
            <w:r w:rsidR="004E3B2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that specifies:</w:t>
            </w:r>
          </w:p>
          <w:p w:rsidR="006D540D" w:rsidRPr="006D540D" w:rsidRDefault="006D540D" w:rsidP="006D540D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60" w:after="60"/>
              <w:ind w:left="796"/>
              <w:rPr>
                <w:sz w:val="18"/>
                <w:szCs w:val="18"/>
              </w:rPr>
            </w:pPr>
            <w:r w:rsidRPr="006D540D">
              <w:rPr>
                <w:sz w:val="18"/>
                <w:szCs w:val="18"/>
              </w:rPr>
              <w:t>access control information (i.e., attributes) employed by the policy rule set (e.g., position, nationality, age, project, time of day); and</w:t>
            </w:r>
          </w:p>
          <w:p w:rsidR="006D540D" w:rsidRPr="006D540D" w:rsidRDefault="006D540D" w:rsidP="006D540D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60" w:after="60"/>
              <w:ind w:left="796"/>
              <w:rPr>
                <w:i/>
                <w:sz w:val="20"/>
                <w:szCs w:val="20"/>
              </w:rPr>
            </w:pPr>
            <w:proofErr w:type="gramStart"/>
            <w:r w:rsidRPr="006D540D">
              <w:rPr>
                <w:sz w:val="18"/>
                <w:szCs w:val="18"/>
              </w:rPr>
              <w:t>required</w:t>
            </w:r>
            <w:proofErr w:type="gramEnd"/>
            <w:r w:rsidRPr="006D540D">
              <w:rPr>
                <w:sz w:val="18"/>
                <w:szCs w:val="18"/>
              </w:rPr>
              <w:t xml:space="preserve"> relationships among the access control information to permit access.</w:t>
            </w:r>
          </w:p>
        </w:tc>
      </w:tr>
      <w:tr w:rsidR="008B7D82" w:rsidRPr="005073C2" w:rsidTr="008B7D8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8B7D82" w:rsidRDefault="008B7D8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B7D82" w:rsidRPr="008D7BED" w:rsidRDefault="008B7D8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E3B22" w:rsidRPr="005073C2" w:rsidTr="007049D6">
        <w:trPr>
          <w:cantSplit/>
        </w:trPr>
        <w:tc>
          <w:tcPr>
            <w:tcW w:w="1530" w:type="dxa"/>
          </w:tcPr>
          <w:p w:rsidR="004E3B22" w:rsidRPr="004E3B22" w:rsidRDefault="004E3B22" w:rsidP="004E3B2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AC-3(3).1.3.1</w:t>
            </w:r>
          </w:p>
        </w:tc>
        <w:tc>
          <w:tcPr>
            <w:tcW w:w="7110" w:type="dxa"/>
          </w:tcPr>
          <w:p w:rsidR="004E3B22" w:rsidRPr="005073C2" w:rsidRDefault="004E3B22" w:rsidP="00FE5D0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FE5D02">
              <w:rPr>
                <w:iCs/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>
              <w:rPr>
                <w:rFonts w:cs="Arial"/>
                <w:iCs/>
                <w:sz w:val="18"/>
                <w:szCs w:val="18"/>
              </w:rPr>
              <w:t xml:space="preserve">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enforce the nondiscretionary access control policies identified in AC-3(3).1.2.1 over the users and resources identified in </w:t>
            </w:r>
            <w:r>
              <w:rPr>
                <w:sz w:val="18"/>
                <w:szCs w:val="18"/>
              </w:rPr>
              <w:t>AC-3(3).1.1.1.</w:t>
            </w:r>
          </w:p>
        </w:tc>
      </w:tr>
      <w:tr w:rsidR="004E3B22" w:rsidRPr="005073C2" w:rsidTr="007049D6">
        <w:trPr>
          <w:cantSplit/>
        </w:trPr>
        <w:tc>
          <w:tcPr>
            <w:tcW w:w="1530" w:type="dxa"/>
          </w:tcPr>
          <w:p w:rsidR="004E3B22" w:rsidRPr="002F5405" w:rsidRDefault="004E3B22" w:rsidP="007049D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AC-3(3).1.3.2</w:t>
            </w:r>
          </w:p>
        </w:tc>
        <w:tc>
          <w:tcPr>
            <w:tcW w:w="7110" w:type="dxa"/>
          </w:tcPr>
          <w:p w:rsidR="004E3B22" w:rsidRPr="00846589" w:rsidRDefault="004E3B22" w:rsidP="00335E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FE5D0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DB0E47">
              <w:rPr>
                <w:iCs/>
                <w:sz w:val="18"/>
                <w:szCs w:val="18"/>
              </w:rPr>
              <w:t>AC-3(3).1.3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DB0E47">
              <w:rPr>
                <w:iCs/>
                <w:sz w:val="18"/>
                <w:szCs w:val="18"/>
              </w:rPr>
              <w:t>AC-3(3).1.3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4E3B22" w:rsidRPr="005073C2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E3B22" w:rsidRPr="002F5405" w:rsidRDefault="004E3B22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AC-3(3).1.3.3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E3B22" w:rsidRPr="005073C2" w:rsidRDefault="004E3B22" w:rsidP="00FE5D02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DB0E47">
              <w:rPr>
                <w:iCs/>
                <w:sz w:val="18"/>
                <w:szCs w:val="18"/>
              </w:rPr>
              <w:t>AC-3(3).1.3</w:t>
            </w:r>
            <w:r>
              <w:rPr>
                <w:iCs/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FE5D02">
              <w:rPr>
                <w:iCs/>
                <w:sz w:val="18"/>
                <w:szCs w:val="18"/>
              </w:rPr>
              <w:t>se</w:t>
            </w:r>
            <w:r w:rsidR="0051129C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7049D6" w:rsidRPr="005073C2" w:rsidTr="007049D6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049D6" w:rsidRDefault="007049D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7E4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3111F5" w:rsidTr="007049D6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AC-3(4)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  <w:rPr>
                <w:highlight w:val="yellow"/>
              </w:rPr>
            </w:pPr>
            <w:r>
              <w:t>ACCESS ENFORCEMENT</w:t>
            </w:r>
          </w:p>
        </w:tc>
      </w:tr>
      <w:tr w:rsidR="007049D6" w:rsidRPr="005073C2" w:rsidTr="007049D6">
        <w:trPr>
          <w:cantSplit/>
          <w:trHeight w:val="3244"/>
        </w:trPr>
        <w:tc>
          <w:tcPr>
            <w:tcW w:w="1530" w:type="dxa"/>
          </w:tcPr>
          <w:p w:rsidR="00E671FC" w:rsidRDefault="00B513D7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AC-3(4).1</w:t>
            </w:r>
          </w:p>
          <w:p w:rsidR="007049D6" w:rsidRDefault="007049D6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F0F33" w:rsidRDefault="007F0F33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E671FC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F0F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049D6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7049D6" w:rsidRDefault="007049D6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Pr="007F0F33" w:rsidRDefault="00E671FC" w:rsidP="007049D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F0F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049D6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  <w:r w:rsidR="007F0F33"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7F0F33"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F0F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049D6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D54FC9">
              <w:rPr>
                <w:i/>
                <w:sz w:val="20"/>
                <w:szCs w:val="20"/>
              </w:rPr>
              <w:t xml:space="preserve">the information system enforces a </w:t>
            </w:r>
            <w:r>
              <w:rPr>
                <w:i/>
                <w:sz w:val="20"/>
                <w:szCs w:val="20"/>
              </w:rPr>
              <w:t>Discretionary Access Control (</w:t>
            </w:r>
            <w:r w:rsidRPr="00D54FC9">
              <w:rPr>
                <w:i/>
                <w:sz w:val="20"/>
                <w:szCs w:val="20"/>
              </w:rPr>
              <w:t>DAC</w:t>
            </w:r>
            <w:r>
              <w:rPr>
                <w:i/>
                <w:sz w:val="20"/>
                <w:szCs w:val="20"/>
              </w:rPr>
              <w:t>)</w:t>
            </w:r>
            <w:r w:rsidRPr="00D54FC9">
              <w:rPr>
                <w:i/>
                <w:sz w:val="20"/>
                <w:szCs w:val="20"/>
              </w:rPr>
              <w:t xml:space="preserve"> policy that</w:t>
            </w:r>
            <w:r w:rsidRPr="00D54FC9">
              <w:rPr>
                <w:i/>
                <w:iCs/>
                <w:sz w:val="20"/>
                <w:szCs w:val="20"/>
              </w:rPr>
              <w:t>:</w:t>
            </w:r>
          </w:p>
          <w:p w:rsidR="007049D6" w:rsidRDefault="007049D6" w:rsidP="007049D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sz w:val="20"/>
                <w:szCs w:val="20"/>
              </w:rPr>
              <w:t>allows users to specify and control sharing by named individuals or groups of individuals, or by both;</w:t>
            </w:r>
          </w:p>
          <w:p w:rsidR="007049D6" w:rsidRDefault="007049D6" w:rsidP="007049D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B2654">
              <w:rPr>
                <w:i/>
                <w:sz w:val="20"/>
                <w:szCs w:val="20"/>
              </w:rPr>
              <w:t>limits propagation of access rights; and</w:t>
            </w:r>
          </w:p>
          <w:p w:rsidR="007049D6" w:rsidRPr="002B2654" w:rsidRDefault="007049D6" w:rsidP="007049D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2B2654">
              <w:rPr>
                <w:i/>
                <w:sz w:val="20"/>
                <w:szCs w:val="20"/>
              </w:rPr>
              <w:t>includes</w:t>
            </w:r>
            <w:proofErr w:type="gramEnd"/>
            <w:r w:rsidRPr="002B2654">
              <w:rPr>
                <w:i/>
                <w:sz w:val="20"/>
                <w:szCs w:val="20"/>
              </w:rPr>
              <w:t xml:space="preserve"> or excludes access to the granularity of a single user.</w:t>
            </w:r>
          </w:p>
          <w:p w:rsidR="007049D6" w:rsidRPr="00280E0A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80E0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Pr="00280E0A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280E0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80E0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80E0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80E0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control policy; discretionary access control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</w:t>
            </w:r>
            <w:r w:rsidRPr="00280E0A">
              <w:rPr>
                <w:rFonts w:ascii="Arial" w:hAnsi="Arial" w:cs="Arial"/>
                <w:iCs/>
                <w:sz w:val="16"/>
                <w:szCs w:val="16"/>
              </w:rPr>
              <w:t xml:space="preserve">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280E0A">
              <w:rPr>
                <w:rFonts w:ascii="Arial" w:hAnsi="Arial" w:cs="Arial"/>
                <w:iCs/>
                <w:sz w:val="16"/>
                <w:szCs w:val="16"/>
              </w:rPr>
              <w:t xml:space="preserve">; security plan; information system design documentation; information system configuration settings and associated documentation; </w:t>
            </w:r>
            <w:r w:rsidRPr="00280E0A">
              <w:rPr>
                <w:rFonts w:ascii="Arial" w:hAnsi="Arial" w:cs="Arial"/>
                <w:iCs/>
                <w:color w:val="000000"/>
                <w:sz w:val="16"/>
                <w:szCs w:val="16"/>
              </w:rPr>
              <w:t>other relevant documents or records].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280E0A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Test</w:t>
            </w:r>
            <w:r w:rsidRPr="00280E0A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: </w:t>
            </w:r>
            <w:r w:rsidRPr="00280E0A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280E0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80E0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Automated mechanisms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discretionary 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control</w:t>
            </w:r>
            <w:r w:rsidRPr="000B23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</w:t>
            </w:r>
            <w:r w:rsidRPr="00280E0A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].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</w:tcPr>
          <w:p w:rsidR="007049D6" w:rsidRPr="005073C2" w:rsidRDefault="007049D6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049D6" w:rsidRPr="002F5405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049D6" w:rsidRPr="005073C2" w:rsidRDefault="007049D6" w:rsidP="007049D6"/>
        </w:tc>
        <w:tc>
          <w:tcPr>
            <w:tcW w:w="7110" w:type="dxa"/>
            <w:tcBorders>
              <w:bottom w:val="single" w:sz="4" w:space="0" w:color="auto"/>
            </w:tcBorders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73609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EC69D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EC69D2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IA-2, IA-4, IA-5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B184D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7049D6" w:rsidRPr="002F5405" w:rsidRDefault="007049D6" w:rsidP="0057360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7360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8B7D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F0F33" w:rsidRPr="005073C2" w:rsidTr="007049D6">
        <w:trPr>
          <w:cantSplit/>
        </w:trPr>
        <w:tc>
          <w:tcPr>
            <w:tcW w:w="1530" w:type="dxa"/>
          </w:tcPr>
          <w:p w:rsidR="00B074B9" w:rsidRDefault="00E671FC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074B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B074B9" w:rsidRDefault="00B074B9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074B9" w:rsidRDefault="00E671FC" w:rsidP="00573558">
            <w:pPr>
              <w:tabs>
                <w:tab w:val="left" w:pos="910"/>
              </w:tabs>
              <w:spacing w:before="2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9F3AA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074B9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573558" w:rsidRDefault="00E671FC" w:rsidP="00573558">
            <w:pPr>
              <w:tabs>
                <w:tab w:val="left" w:pos="910"/>
              </w:tabs>
              <w:spacing w:before="3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9F3AA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074B9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7F0F33" w:rsidRPr="005073C2" w:rsidRDefault="00E671FC" w:rsidP="00573558">
            <w:pPr>
              <w:tabs>
                <w:tab w:val="left" w:pos="910"/>
              </w:tabs>
              <w:spacing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9F3AA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074B9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7F0F33" w:rsidRDefault="007F0F33" w:rsidP="00B074B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="00B428F1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enforce </w:t>
            </w:r>
            <w:r w:rsidR="00B074B9">
              <w:rPr>
                <w:iCs/>
                <w:sz w:val="18"/>
                <w:szCs w:val="18"/>
              </w:rPr>
              <w:t>a Discretionary Access Control (DAC) policy that:</w:t>
            </w:r>
          </w:p>
          <w:p w:rsidR="00B074B9" w:rsidRPr="00B074B9" w:rsidRDefault="00B074B9" w:rsidP="00B074B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B074B9">
              <w:rPr>
                <w:sz w:val="18"/>
                <w:szCs w:val="18"/>
              </w:rPr>
              <w:t>allows users to specify and control sharing by named individuals or groups of individuals, or by both;</w:t>
            </w:r>
          </w:p>
          <w:p w:rsidR="00B074B9" w:rsidRPr="00B074B9" w:rsidRDefault="00B074B9" w:rsidP="00B074B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B074B9">
              <w:rPr>
                <w:sz w:val="18"/>
                <w:szCs w:val="18"/>
              </w:rPr>
              <w:t>limits propagation of access rights; and</w:t>
            </w:r>
          </w:p>
          <w:p w:rsidR="00B074B9" w:rsidRPr="00B074B9" w:rsidRDefault="00B074B9" w:rsidP="00B074B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B074B9">
              <w:rPr>
                <w:sz w:val="18"/>
                <w:szCs w:val="18"/>
              </w:rPr>
              <w:t>includes</w:t>
            </w:r>
            <w:proofErr w:type="gramEnd"/>
            <w:r w:rsidRPr="00B074B9">
              <w:rPr>
                <w:sz w:val="18"/>
                <w:szCs w:val="18"/>
              </w:rPr>
              <w:t xml:space="preserve"> or excludes access to the granularity of a single user.</w:t>
            </w:r>
          </w:p>
        </w:tc>
      </w:tr>
      <w:tr w:rsidR="007F0F33" w:rsidRPr="005073C2" w:rsidTr="007049D6">
        <w:trPr>
          <w:cantSplit/>
        </w:trPr>
        <w:tc>
          <w:tcPr>
            <w:tcW w:w="1530" w:type="dxa"/>
          </w:tcPr>
          <w:p w:rsidR="00B074B9" w:rsidRDefault="00E671FC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074B9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7F0F33" w:rsidRPr="002F5405" w:rsidRDefault="007F0F33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7F0F33" w:rsidRPr="00846589" w:rsidRDefault="007F0F33" w:rsidP="00335E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19183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E671FC">
              <w:rPr>
                <w:iCs/>
                <w:sz w:val="18"/>
                <w:szCs w:val="18"/>
              </w:rPr>
              <w:t>AC-3(4)</w:t>
            </w:r>
            <w:r w:rsidR="00B513D7">
              <w:rPr>
                <w:iCs/>
                <w:sz w:val="18"/>
                <w:szCs w:val="18"/>
              </w:rPr>
              <w:t>.1</w:t>
            </w:r>
            <w:r w:rsidR="00B074B9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191830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E671FC">
              <w:rPr>
                <w:iCs/>
                <w:sz w:val="18"/>
                <w:szCs w:val="18"/>
              </w:rPr>
              <w:t>AC-3(4)</w:t>
            </w:r>
            <w:r w:rsidR="00B513D7">
              <w:rPr>
                <w:iCs/>
                <w:sz w:val="18"/>
                <w:szCs w:val="18"/>
              </w:rPr>
              <w:t>.1</w:t>
            </w:r>
            <w:r w:rsidR="00B074B9">
              <w:rPr>
                <w:iCs/>
                <w:sz w:val="18"/>
                <w:szCs w:val="18"/>
              </w:rPr>
              <w:t>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191830">
              <w:rPr>
                <w:iCs/>
                <w:sz w:val="18"/>
                <w:szCs w:val="18"/>
              </w:rPr>
              <w:t>a to allow users to specify and control sharing by named individuals or groups of individuals, or by both.</w:t>
            </w:r>
          </w:p>
        </w:tc>
      </w:tr>
      <w:tr w:rsidR="00191830" w:rsidRPr="005073C2" w:rsidTr="007049D6">
        <w:trPr>
          <w:cantSplit/>
        </w:trPr>
        <w:tc>
          <w:tcPr>
            <w:tcW w:w="1530" w:type="dxa"/>
          </w:tcPr>
          <w:p w:rsidR="00191830" w:rsidRPr="00D54FC9" w:rsidRDefault="00E671FC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3D2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191830" w:rsidRPr="00264C70" w:rsidRDefault="00AD5A61" w:rsidP="00AD5A6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671FC">
              <w:rPr>
                <w:iCs/>
                <w:sz w:val="18"/>
                <w:szCs w:val="18"/>
              </w:rPr>
              <w:t xml:space="preserve"> identified in 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b;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E671FC">
              <w:rPr>
                <w:iCs/>
                <w:sz w:val="18"/>
                <w:szCs w:val="18"/>
              </w:rPr>
              <w:t>gured as identified in 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b </w:t>
            </w:r>
            <w:r w:rsidR="00895C5A">
              <w:rPr>
                <w:iCs/>
                <w:sz w:val="18"/>
                <w:szCs w:val="18"/>
              </w:rPr>
              <w:t>to limit propagation of access rights.</w:t>
            </w:r>
          </w:p>
        </w:tc>
      </w:tr>
      <w:tr w:rsidR="00191830" w:rsidRPr="005073C2" w:rsidTr="007049D6">
        <w:trPr>
          <w:cantSplit/>
        </w:trPr>
        <w:tc>
          <w:tcPr>
            <w:tcW w:w="1530" w:type="dxa"/>
          </w:tcPr>
          <w:p w:rsidR="00191830" w:rsidRPr="00D54FC9" w:rsidRDefault="00E671FC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3D2F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191830" w:rsidRPr="00264C70" w:rsidRDefault="00AD5A61" w:rsidP="007B167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671FC">
              <w:rPr>
                <w:iCs/>
                <w:sz w:val="18"/>
                <w:szCs w:val="18"/>
              </w:rPr>
              <w:t xml:space="preserve"> identified in 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7B1679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E671FC">
              <w:rPr>
                <w:iCs/>
                <w:sz w:val="18"/>
                <w:szCs w:val="18"/>
              </w:rPr>
              <w:t>gured as identified in 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7B1679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 to</w:t>
            </w:r>
            <w:r w:rsidR="007B1679">
              <w:rPr>
                <w:iCs/>
                <w:sz w:val="18"/>
                <w:szCs w:val="18"/>
              </w:rPr>
              <w:t xml:space="preserve"> include or exclude access to the granularity of a single user.</w:t>
            </w:r>
          </w:p>
        </w:tc>
      </w:tr>
      <w:tr w:rsidR="007F0F33" w:rsidRPr="005073C2" w:rsidTr="007049D6">
        <w:trPr>
          <w:cantSplit/>
        </w:trPr>
        <w:tc>
          <w:tcPr>
            <w:tcW w:w="1530" w:type="dxa"/>
          </w:tcPr>
          <w:p w:rsidR="00B074B9" w:rsidRDefault="00E671FC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074B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2E3D2F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  <w:p w:rsidR="007F0F33" w:rsidRPr="002F5405" w:rsidRDefault="007F0F33" w:rsidP="007049D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7F0F33" w:rsidRPr="005073C2" w:rsidRDefault="007F0F33" w:rsidP="00646D86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671FC">
              <w:rPr>
                <w:iCs/>
                <w:sz w:val="18"/>
                <w:szCs w:val="18"/>
              </w:rPr>
              <w:t>AC-3(4)</w:t>
            </w:r>
            <w:r w:rsidR="00B513D7">
              <w:rPr>
                <w:iCs/>
                <w:sz w:val="18"/>
                <w:szCs w:val="18"/>
              </w:rPr>
              <w:t>.1</w:t>
            </w:r>
            <w:r w:rsidR="00B074B9">
              <w:rPr>
                <w:iCs/>
                <w:sz w:val="18"/>
                <w:szCs w:val="18"/>
              </w:rPr>
              <w:t>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AD5A61">
              <w:rPr>
                <w:iCs/>
                <w:sz w:val="18"/>
                <w:szCs w:val="18"/>
              </w:rPr>
              <w:t>a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646D86"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E671FC">
              <w:rPr>
                <w:iCs/>
                <w:sz w:val="18"/>
                <w:szCs w:val="18"/>
              </w:rPr>
              <w:t xml:space="preserve"> in 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6F3E3E">
              <w:rPr>
                <w:iCs/>
                <w:sz w:val="18"/>
                <w:szCs w:val="18"/>
              </w:rPr>
              <w:t>a to allow users to specify and control sharing by named individuals or groups of individuals, or by both</w:t>
            </w:r>
            <w:r w:rsidRPr="00B16608">
              <w:rPr>
                <w:iCs/>
                <w:sz w:val="18"/>
                <w:szCs w:val="18"/>
              </w:rPr>
              <w:t>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91830" w:rsidRPr="005073C2" w:rsidTr="007049D6">
        <w:trPr>
          <w:cantSplit/>
        </w:trPr>
        <w:tc>
          <w:tcPr>
            <w:tcW w:w="1530" w:type="dxa"/>
          </w:tcPr>
          <w:p w:rsidR="00191830" w:rsidRPr="00D54FC9" w:rsidRDefault="00E671FC" w:rsidP="002E3D2F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3D2F"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</w:tc>
        <w:tc>
          <w:tcPr>
            <w:tcW w:w="7110" w:type="dxa"/>
          </w:tcPr>
          <w:p w:rsidR="00191830" w:rsidRPr="00264C70" w:rsidRDefault="00AD5A61" w:rsidP="00DF000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671FC">
              <w:rPr>
                <w:iCs/>
                <w:sz w:val="18"/>
                <w:szCs w:val="18"/>
              </w:rPr>
              <w:t>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6F3E3E">
              <w:rPr>
                <w:iCs/>
                <w:sz w:val="18"/>
                <w:szCs w:val="18"/>
              </w:rPr>
              <w:t>b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DF0000"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E671FC">
              <w:rPr>
                <w:iCs/>
                <w:sz w:val="18"/>
                <w:szCs w:val="18"/>
              </w:rPr>
              <w:t xml:space="preserve"> in AC-3(4)</w:t>
            </w:r>
            <w:r w:rsidR="00B513D7">
              <w:rPr>
                <w:iCs/>
                <w:sz w:val="18"/>
                <w:szCs w:val="18"/>
              </w:rPr>
              <w:t>.1</w:t>
            </w:r>
            <w:r w:rsidR="00E671FC">
              <w:rPr>
                <w:iCs/>
                <w:sz w:val="18"/>
                <w:szCs w:val="18"/>
              </w:rPr>
              <w:t>.1</w:t>
            </w:r>
            <w:r w:rsidR="00B513D7">
              <w:rPr>
                <w:iCs/>
                <w:sz w:val="18"/>
                <w:szCs w:val="18"/>
              </w:rPr>
              <w:t>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6F3E3E">
              <w:rPr>
                <w:iCs/>
                <w:sz w:val="18"/>
                <w:szCs w:val="18"/>
              </w:rPr>
              <w:t>b to limit propagation of access rights</w:t>
            </w:r>
            <w:r w:rsidRPr="00B16608">
              <w:rPr>
                <w:iCs/>
                <w:sz w:val="18"/>
                <w:szCs w:val="18"/>
              </w:rPr>
              <w:t>.</w:t>
            </w:r>
          </w:p>
        </w:tc>
      </w:tr>
      <w:tr w:rsidR="00191830" w:rsidRPr="005073C2" w:rsidTr="007049D6">
        <w:trPr>
          <w:cantSplit/>
        </w:trPr>
        <w:tc>
          <w:tcPr>
            <w:tcW w:w="1530" w:type="dxa"/>
          </w:tcPr>
          <w:p w:rsidR="00191830" w:rsidRPr="00D54FC9" w:rsidRDefault="00E671FC" w:rsidP="00B074B9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AC-3(4)</w:t>
            </w:r>
            <w:r w:rsidR="00B513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3D2F"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</w:tcPr>
          <w:p w:rsidR="00191830" w:rsidRPr="00264C70" w:rsidRDefault="00AD5A61" w:rsidP="00DF000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671FC">
              <w:rPr>
                <w:iCs/>
                <w:sz w:val="18"/>
                <w:szCs w:val="18"/>
              </w:rPr>
              <w:t>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6F3E3E">
              <w:rPr>
                <w:iCs/>
                <w:sz w:val="18"/>
                <w:szCs w:val="18"/>
              </w:rPr>
              <w:t>c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DF0000"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E671FC">
              <w:rPr>
                <w:iCs/>
                <w:sz w:val="18"/>
                <w:szCs w:val="18"/>
              </w:rPr>
              <w:t xml:space="preserve"> in AC-3(4)</w:t>
            </w:r>
            <w:r w:rsidR="00B513D7">
              <w:rPr>
                <w:iCs/>
                <w:sz w:val="18"/>
                <w:szCs w:val="18"/>
              </w:rPr>
              <w:t>.1.1.1</w:t>
            </w:r>
            <w:r w:rsidR="009F3AA7">
              <w:rPr>
                <w:iCs/>
                <w:sz w:val="18"/>
                <w:szCs w:val="18"/>
              </w:rPr>
              <w:t>.</w:t>
            </w:r>
            <w:r w:rsidR="006F3E3E">
              <w:rPr>
                <w:iCs/>
                <w:sz w:val="18"/>
                <w:szCs w:val="18"/>
              </w:rPr>
              <w:t>c to include or exclude access to the granularity of a single user</w:t>
            </w:r>
            <w:r w:rsidRPr="00B16608">
              <w:rPr>
                <w:iCs/>
                <w:sz w:val="18"/>
                <w:szCs w:val="18"/>
              </w:rPr>
              <w:t>.</w:t>
            </w:r>
          </w:p>
        </w:tc>
      </w:tr>
      <w:tr w:rsidR="007049D6" w:rsidRPr="005073C2" w:rsidTr="007049D6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049D6" w:rsidRDefault="007049D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7E4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3111F5" w:rsidTr="007049D6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AC-3(5)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  <w:rPr>
                <w:highlight w:val="yellow"/>
              </w:rPr>
            </w:pPr>
            <w:r>
              <w:t>ACCESS ENFORCEMENT</w:t>
            </w:r>
          </w:p>
        </w:tc>
      </w:tr>
      <w:tr w:rsidR="007049D6" w:rsidRPr="005073C2" w:rsidTr="007049D6">
        <w:trPr>
          <w:cantSplit/>
          <w:trHeight w:val="3244"/>
        </w:trPr>
        <w:tc>
          <w:tcPr>
            <w:tcW w:w="1530" w:type="dxa"/>
          </w:tcPr>
          <w:p w:rsidR="00E671FC" w:rsidRDefault="00E671FC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049D6" w:rsidRPr="00D54FC9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7049D6" w:rsidRPr="00D54FC9" w:rsidRDefault="007049D6" w:rsidP="007049D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the security-relevant information to which the information system prevents access except during secure, </w:t>
            </w:r>
            <w:proofErr w:type="spellStart"/>
            <w:r w:rsidRPr="00D54FC9">
              <w:rPr>
                <w:i/>
                <w:iCs/>
                <w:sz w:val="20"/>
                <w:szCs w:val="20"/>
              </w:rPr>
              <w:t>nonoperable</w:t>
            </w:r>
            <w:proofErr w:type="spellEnd"/>
            <w:r w:rsidRPr="00D54FC9">
              <w:rPr>
                <w:i/>
                <w:iCs/>
                <w:sz w:val="20"/>
                <w:szCs w:val="20"/>
              </w:rPr>
              <w:t xml:space="preserve"> system states; and</w:t>
            </w:r>
          </w:p>
          <w:p w:rsidR="007049D6" w:rsidRPr="00D54FC9" w:rsidRDefault="007049D6" w:rsidP="007049D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 w:rsidRPr="00D54FC9">
              <w:rPr>
                <w:i/>
                <w:sz w:val="20"/>
                <w:szCs w:val="20"/>
              </w:rPr>
              <w:t xml:space="preserve"> information system prevents access to organization-defined security-relevant information except during secure, </w:t>
            </w:r>
            <w:proofErr w:type="spellStart"/>
            <w:r w:rsidRPr="00D54FC9">
              <w:rPr>
                <w:i/>
                <w:sz w:val="20"/>
                <w:szCs w:val="20"/>
              </w:rPr>
              <w:t>nonoperable</w:t>
            </w:r>
            <w:proofErr w:type="spellEnd"/>
            <w:r w:rsidRPr="00D54FC9">
              <w:rPr>
                <w:i/>
                <w:sz w:val="20"/>
                <w:szCs w:val="20"/>
              </w:rPr>
              <w:t xml:space="preserve"> system states.</w:t>
            </w:r>
          </w:p>
          <w:p w:rsidR="007049D6" w:rsidRPr="00277666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7766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27766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7766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7766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7766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Access control policy; p</w:t>
            </w:r>
            <w:r w:rsidRPr="00277666">
              <w:rPr>
                <w:rFonts w:ascii="Arial" w:hAnsi="Arial" w:cs="Arial"/>
                <w:iCs/>
                <w:sz w:val="16"/>
                <w:szCs w:val="16"/>
              </w:rPr>
              <w:t xml:space="preserve">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277666">
              <w:rPr>
                <w:rFonts w:ascii="Arial" w:hAnsi="Arial" w:cs="Arial"/>
                <w:iCs/>
                <w:sz w:val="16"/>
                <w:szCs w:val="16"/>
              </w:rPr>
              <w:t xml:space="preserve">; security plan; information system design documentation; information system configuration settings and associated documentation; </w:t>
            </w:r>
            <w:r w:rsidRPr="00277666">
              <w:rPr>
                <w:rFonts w:ascii="Arial" w:hAnsi="Arial" w:cs="Arial"/>
                <w:iCs/>
                <w:color w:val="000000"/>
                <w:sz w:val="16"/>
                <w:szCs w:val="16"/>
              </w:rPr>
              <w:t>information system audit records; other relevant documents or records].</w:t>
            </w:r>
          </w:p>
          <w:p w:rsidR="007049D6" w:rsidRPr="00277666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277666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Test</w:t>
            </w:r>
            <w:r w:rsidRPr="00277666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: </w:t>
            </w:r>
            <w:r w:rsidRPr="00277666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27766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7766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77666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Automated mechanisms 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preventing access to security-relevant information within the information system</w:t>
            </w:r>
            <w:r w:rsidRPr="00277666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].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</w:tcPr>
          <w:p w:rsidR="007049D6" w:rsidRPr="005073C2" w:rsidRDefault="007049D6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049D6" w:rsidRPr="002F5405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049D6" w:rsidRPr="005073C2" w:rsidRDefault="007049D6" w:rsidP="007049D6"/>
        </w:tc>
        <w:tc>
          <w:tcPr>
            <w:tcW w:w="7110" w:type="dxa"/>
            <w:tcBorders>
              <w:bottom w:val="single" w:sz="4" w:space="0" w:color="auto"/>
            </w:tcBorders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73609">
              <w:rPr>
                <w:rFonts w:ascii="Arial" w:hAnsi="Arial" w:cs="Arial"/>
                <w:iCs/>
                <w:smallCaps/>
                <w:sz w:val="16"/>
                <w:szCs w:val="16"/>
              </w:rPr>
              <w:t>AC-2, AC-6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B184D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7049D6" w:rsidRPr="002F5405" w:rsidRDefault="007049D6" w:rsidP="0057360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7360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8B7D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</w:tcPr>
          <w:p w:rsidR="006A0B86" w:rsidRDefault="006A0B86" w:rsidP="006A0B8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249C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049D6" w:rsidRPr="005073C2" w:rsidRDefault="007049D6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049D6" w:rsidRPr="005073C2" w:rsidRDefault="006A0B86" w:rsidP="006A0B86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access enforcement,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security-relevant information to which the information system prevents access except during secure, non</w:t>
            </w:r>
            <w:r w:rsidR="00476BC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operable system states.</w:t>
            </w:r>
          </w:p>
        </w:tc>
      </w:tr>
      <w:tr w:rsidR="00E249CC" w:rsidRPr="005073C2" w:rsidTr="007049D6">
        <w:trPr>
          <w:cantSplit/>
        </w:trPr>
        <w:tc>
          <w:tcPr>
            <w:tcW w:w="1530" w:type="dxa"/>
          </w:tcPr>
          <w:p w:rsidR="00E249CC" w:rsidRDefault="00E249CC" w:rsidP="00E249C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E249CC" w:rsidRPr="002F5405" w:rsidRDefault="00E249CC" w:rsidP="007049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249CC" w:rsidRPr="005073C2" w:rsidRDefault="00E249CC" w:rsidP="00476BC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476BC0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information system </w:t>
            </w:r>
            <w:r>
              <w:rPr>
                <w:rFonts w:cs="Arial"/>
                <w:iCs/>
                <w:sz w:val="18"/>
                <w:szCs w:val="18"/>
              </w:rPr>
              <w:t xml:space="preserve">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prevent access to </w:t>
            </w:r>
            <w:r w:rsidR="00476BC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security-relevant information identified in AC-3(5).1.1.1, except during secure, non</w:t>
            </w:r>
            <w:r w:rsidR="00476BC0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 xml:space="preserve">operable system states. </w:t>
            </w:r>
          </w:p>
        </w:tc>
      </w:tr>
      <w:tr w:rsidR="008B7D82" w:rsidRPr="005073C2" w:rsidTr="008B7D8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8B7D82" w:rsidRDefault="008B7D8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B7D82" w:rsidRPr="008D7BED" w:rsidRDefault="008B7D8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249CC" w:rsidRPr="005073C2" w:rsidTr="007049D6">
        <w:trPr>
          <w:cantSplit/>
        </w:trPr>
        <w:tc>
          <w:tcPr>
            <w:tcW w:w="1530" w:type="dxa"/>
          </w:tcPr>
          <w:p w:rsidR="00E249CC" w:rsidRDefault="00E249CC" w:rsidP="00E249C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E249CC" w:rsidRPr="002F5405" w:rsidRDefault="00E249CC" w:rsidP="007049D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249CC" w:rsidRPr="00846589" w:rsidRDefault="00E249CC" w:rsidP="00335E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3D166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AC-3(5).1.2.1;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AC-3(5).1.2.1.</w:t>
            </w:r>
          </w:p>
        </w:tc>
      </w:tr>
      <w:tr w:rsidR="00E249CC" w:rsidRPr="005073C2" w:rsidTr="007049D6">
        <w:trPr>
          <w:cantSplit/>
        </w:trPr>
        <w:tc>
          <w:tcPr>
            <w:tcW w:w="1530" w:type="dxa"/>
          </w:tcPr>
          <w:p w:rsidR="00E249CC" w:rsidRPr="00E249CC" w:rsidRDefault="00E249CC" w:rsidP="00E249C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E249CC" w:rsidRPr="005073C2" w:rsidRDefault="00E249CC" w:rsidP="003D166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AC-3(5).1.2.1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3D1660">
              <w:rPr>
                <w:iCs/>
                <w:sz w:val="18"/>
                <w:szCs w:val="18"/>
              </w:rPr>
              <w:t>se</w:t>
            </w:r>
            <w:r w:rsidR="006727A9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7049D6" w:rsidRPr="005073C2" w:rsidTr="007049D6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049D6" w:rsidRDefault="007049D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671F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049D6" w:rsidRPr="003111F5" w:rsidTr="007049D6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AC-3(6)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49D6" w:rsidRPr="00D54FC9" w:rsidRDefault="007049D6" w:rsidP="007049D6">
            <w:pPr>
              <w:pStyle w:val="control-name"/>
              <w:spacing w:before="120"/>
              <w:rPr>
                <w:highlight w:val="yellow"/>
              </w:rPr>
            </w:pPr>
            <w:r>
              <w:t>ACCESS ENFORCEMENT</w:t>
            </w:r>
          </w:p>
        </w:tc>
      </w:tr>
      <w:tr w:rsidR="007049D6" w:rsidRPr="005073C2" w:rsidTr="007049D6">
        <w:trPr>
          <w:cantSplit/>
          <w:trHeight w:val="3244"/>
        </w:trPr>
        <w:tc>
          <w:tcPr>
            <w:tcW w:w="1530" w:type="dxa"/>
          </w:tcPr>
          <w:p w:rsidR="00E671FC" w:rsidRDefault="00E671FC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AC-3(6).1</w:t>
            </w:r>
          </w:p>
          <w:p w:rsidR="007049D6" w:rsidRDefault="007049D6" w:rsidP="007049D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671FC" w:rsidRDefault="00E671FC" w:rsidP="00E671FC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049D6" w:rsidRPr="00D54FC9" w:rsidRDefault="007049D6" w:rsidP="00E671FC">
            <w:pPr>
              <w:tabs>
                <w:tab w:val="left" w:pos="91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7049D6" w:rsidRPr="00D54FC9" w:rsidRDefault="007049D6" w:rsidP="007049D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the user and/or system information </w:t>
            </w:r>
            <w:r>
              <w:rPr>
                <w:i/>
                <w:iCs/>
                <w:sz w:val="20"/>
                <w:szCs w:val="20"/>
              </w:rPr>
              <w:t>to be encrypted or stored off-line i</w:t>
            </w:r>
            <w:r w:rsidRPr="00D54FC9">
              <w:rPr>
                <w:i/>
                <w:iCs/>
                <w:sz w:val="20"/>
                <w:szCs w:val="20"/>
              </w:rPr>
              <w:t>n a secure location; and</w:t>
            </w:r>
          </w:p>
          <w:p w:rsidR="007049D6" w:rsidRPr="00D54FC9" w:rsidRDefault="007049D6" w:rsidP="007049D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 w:rsidRPr="00D54FC9">
              <w:rPr>
                <w:i/>
                <w:sz w:val="20"/>
                <w:szCs w:val="20"/>
              </w:rPr>
              <w:t xml:space="preserve"> organization encrypts</w:t>
            </w:r>
            <w:r>
              <w:rPr>
                <w:i/>
                <w:sz w:val="20"/>
                <w:szCs w:val="20"/>
              </w:rPr>
              <w:t>,</w:t>
            </w:r>
            <w:r w:rsidRPr="00D54FC9">
              <w:rPr>
                <w:i/>
                <w:sz w:val="20"/>
                <w:szCs w:val="20"/>
              </w:rPr>
              <w:t xml:space="preserve"> or stores off-line in a secure location</w:t>
            </w:r>
            <w:r>
              <w:rPr>
                <w:i/>
                <w:sz w:val="20"/>
                <w:szCs w:val="20"/>
              </w:rPr>
              <w:t>,</w:t>
            </w:r>
            <w:r w:rsidRPr="00D54FC9">
              <w:rPr>
                <w:i/>
                <w:sz w:val="20"/>
                <w:szCs w:val="20"/>
              </w:rPr>
              <w:t xml:space="preserve"> organization-defined user and/or system information.</w:t>
            </w:r>
          </w:p>
          <w:p w:rsidR="007049D6" w:rsidRPr="00CB7F72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B7F7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49D6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CB7F7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B7F7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B7F7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B7F7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Access control policy; p</w:t>
            </w:r>
            <w:r w:rsidRPr="00CB7F72">
              <w:rPr>
                <w:rFonts w:ascii="Arial" w:hAnsi="Arial" w:cs="Arial"/>
                <w:iCs/>
                <w:sz w:val="16"/>
                <w:szCs w:val="16"/>
              </w:rPr>
              <w:t xml:space="preserve">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CB7F72"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</w:t>
            </w:r>
            <w:r w:rsidRPr="00CB7F72">
              <w:rPr>
                <w:rFonts w:ascii="Arial" w:hAnsi="Arial" w:cs="Arial"/>
                <w:iCs/>
                <w:color w:val="000000"/>
                <w:sz w:val="16"/>
                <w:szCs w:val="16"/>
              </w:rPr>
              <w:t>information system audit records; other relevant documents or records].</w:t>
            </w:r>
          </w:p>
          <w:p w:rsidR="007049D6" w:rsidRPr="00CB7F72" w:rsidRDefault="007049D6" w:rsidP="007049D6">
            <w:pPr>
              <w:spacing w:before="60" w:after="60"/>
              <w:ind w:left="749" w:hanging="749"/>
              <w:rPr>
                <w:rFonts w:ascii="Arial" w:hAnsi="Arial" w:cs="Arial"/>
                <w:iCs/>
                <w:color w:val="000000"/>
                <w:sz w:val="16"/>
                <w:szCs w:val="16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access enforcement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  <w:p w:rsidR="007049D6" w:rsidRPr="00D54FC9" w:rsidRDefault="007049D6" w:rsidP="007049D6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CB7F72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Test</w:t>
            </w:r>
            <w:r w:rsidRPr="00CB7F72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: </w:t>
            </w:r>
            <w:r w:rsidRPr="00CB7F72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CB7F7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B7F7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B7F72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Automated mechanisms implementing 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access enforcement functions</w:t>
            </w:r>
            <w:r w:rsidRPr="00CB7F72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].</w:t>
            </w:r>
          </w:p>
        </w:tc>
      </w:tr>
      <w:tr w:rsidR="007049D6" w:rsidRPr="005073C2" w:rsidTr="007049D6">
        <w:trPr>
          <w:cantSplit/>
        </w:trPr>
        <w:tc>
          <w:tcPr>
            <w:tcW w:w="8640" w:type="dxa"/>
            <w:gridSpan w:val="2"/>
          </w:tcPr>
          <w:p w:rsidR="007049D6" w:rsidRPr="005073C2" w:rsidRDefault="007049D6" w:rsidP="007049D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049D6" w:rsidRPr="002F5405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049D6" w:rsidRPr="005073C2" w:rsidRDefault="007049D6" w:rsidP="007049D6"/>
        </w:tc>
        <w:tc>
          <w:tcPr>
            <w:tcW w:w="7110" w:type="dxa"/>
            <w:tcBorders>
              <w:bottom w:val="single" w:sz="4" w:space="0" w:color="auto"/>
            </w:tcBorders>
          </w:tcPr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101C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7049D6" w:rsidRPr="005073C2" w:rsidRDefault="007049D6" w:rsidP="007049D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727A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470EF6">
              <w:rPr>
                <w:rFonts w:ascii="Arial" w:hAnsi="Arial" w:cs="Arial"/>
                <w:iCs/>
                <w:smallCaps/>
                <w:sz w:val="16"/>
                <w:szCs w:val="16"/>
              </w:rPr>
              <w:t>MP-4</w:t>
            </w:r>
            <w:r w:rsidR="00573609">
              <w:rPr>
                <w:rFonts w:ascii="Arial" w:hAnsi="Arial" w:cs="Arial"/>
                <w:iCs/>
                <w:smallCaps/>
                <w:sz w:val="16"/>
                <w:szCs w:val="16"/>
              </w:rPr>
              <w:t>, SC-13, SC-28</w:t>
            </w:r>
          </w:p>
          <w:p w:rsidR="007049D6" w:rsidRPr="002F5405" w:rsidRDefault="007049D6" w:rsidP="009101C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101C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7049D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49D6" w:rsidRPr="005073C2" w:rsidRDefault="007049D6" w:rsidP="008B7D8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</w:tcPr>
          <w:p w:rsidR="007049D6" w:rsidRPr="005073C2" w:rsidRDefault="00627932" w:rsidP="0032225C">
            <w:pPr>
              <w:tabs>
                <w:tab w:val="left" w:pos="1296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2225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049D6" w:rsidRPr="005073C2" w:rsidRDefault="00627932" w:rsidP="0032225C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</w:t>
            </w:r>
            <w:r w:rsidR="0032225C">
              <w:rPr>
                <w:sz w:val="18"/>
                <w:szCs w:val="18"/>
              </w:rPr>
              <w:t xml:space="preserve">, </w:t>
            </w:r>
            <w:r w:rsidR="00520E63">
              <w:rPr>
                <w:sz w:val="18"/>
                <w:szCs w:val="18"/>
              </w:rPr>
              <w:t xml:space="preserve">procedures addressing access enforcement, </w:t>
            </w:r>
            <w:r w:rsidR="0032225C">
              <w:rPr>
                <w:sz w:val="18"/>
                <w:szCs w:val="18"/>
              </w:rPr>
              <w:t>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 w:rsidR="0032225C">
              <w:rPr>
                <w:sz w:val="18"/>
                <w:szCs w:val="18"/>
              </w:rPr>
              <w:t>user and/or system information to be encrypted or stored off-line in a secure location</w:t>
            </w:r>
            <w:r w:rsidRPr="002502F3">
              <w:rPr>
                <w:sz w:val="18"/>
                <w:szCs w:val="18"/>
              </w:rPr>
              <w:t>.</w:t>
            </w:r>
          </w:p>
        </w:tc>
      </w:tr>
      <w:tr w:rsidR="008B7D82" w:rsidRPr="005073C2" w:rsidTr="008B7D8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8B7D82" w:rsidRDefault="008B7D8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B7D82" w:rsidRPr="008D7BED" w:rsidRDefault="008B7D8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20E63" w:rsidRPr="005073C2" w:rsidTr="007049D6">
        <w:trPr>
          <w:cantSplit/>
        </w:trPr>
        <w:tc>
          <w:tcPr>
            <w:tcW w:w="1530" w:type="dxa"/>
          </w:tcPr>
          <w:p w:rsidR="00520E63" w:rsidRPr="00D54FC9" w:rsidRDefault="00520E63" w:rsidP="0032225C">
            <w:pPr>
              <w:tabs>
                <w:tab w:val="left" w:pos="1296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AC-3(6).1.2.1</w:t>
            </w:r>
          </w:p>
        </w:tc>
        <w:tc>
          <w:tcPr>
            <w:tcW w:w="7110" w:type="dxa"/>
          </w:tcPr>
          <w:p w:rsidR="00520E63" w:rsidRPr="00520E63" w:rsidRDefault="00520E63" w:rsidP="0032225C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access control policy, procedures addressing access enforcement, security plan, or other relevant documents; [</w:t>
            </w:r>
            <w:r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measures to be employed to encrypt, or store off-line in a secure location, the user and/or system information identified in AC-3(6).1.1.1.</w:t>
            </w:r>
          </w:p>
        </w:tc>
      </w:tr>
      <w:tr w:rsidR="007049D6" w:rsidRPr="005073C2" w:rsidTr="007049D6">
        <w:trPr>
          <w:cantSplit/>
        </w:trPr>
        <w:tc>
          <w:tcPr>
            <w:tcW w:w="1530" w:type="dxa"/>
          </w:tcPr>
          <w:p w:rsidR="007049D6" w:rsidRPr="002F5405" w:rsidRDefault="0032225C" w:rsidP="00520E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AC-3(6).1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520E6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7049D6" w:rsidRPr="005073C2" w:rsidRDefault="0032225C" w:rsidP="005E2CD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5E2CDB">
              <w:rPr>
                <w:sz w:val="18"/>
                <w:szCs w:val="18"/>
              </w:rPr>
              <w:t xml:space="preserve">the measures employed to encrypt (if applicable) </w:t>
            </w:r>
            <w:r w:rsidR="00571EDB">
              <w:rPr>
                <w:sz w:val="18"/>
                <w:szCs w:val="18"/>
              </w:rPr>
              <w:t>an agreed-upon [</w:t>
            </w:r>
            <w:r w:rsidR="00571EDB" w:rsidRPr="005E2CDB">
              <w:rPr>
                <w:i/>
                <w:sz w:val="18"/>
                <w:szCs w:val="18"/>
              </w:rPr>
              <w:t>basic</w:t>
            </w:r>
            <w:r w:rsidR="00571EDB">
              <w:rPr>
                <w:sz w:val="18"/>
                <w:szCs w:val="18"/>
              </w:rPr>
              <w:t>] sample of user and/or system information identified in AC-3(6).1.1.1;</w:t>
            </w:r>
            <w:r w:rsidRPr="002502F3">
              <w:rPr>
                <w:sz w:val="18"/>
                <w:szCs w:val="18"/>
              </w:rPr>
              <w:t xml:space="preserve">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571EDB">
              <w:rPr>
                <w:sz w:val="18"/>
                <w:szCs w:val="18"/>
              </w:rPr>
              <w:t xml:space="preserve">evidence that the </w:t>
            </w:r>
            <w:r w:rsidR="005E2CDB">
              <w:rPr>
                <w:sz w:val="18"/>
                <w:szCs w:val="18"/>
              </w:rPr>
              <w:t xml:space="preserve">measures identified in AC-3(6).1.2.1 are being applied to encrypt user and/or system </w:t>
            </w:r>
            <w:r w:rsidR="00571EDB">
              <w:rPr>
                <w:sz w:val="18"/>
                <w:szCs w:val="18"/>
              </w:rPr>
              <w:t xml:space="preserve">information. </w:t>
            </w:r>
          </w:p>
        </w:tc>
      </w:tr>
      <w:tr w:rsidR="00520E63" w:rsidRPr="005073C2" w:rsidTr="007049D6">
        <w:trPr>
          <w:cantSplit/>
        </w:trPr>
        <w:tc>
          <w:tcPr>
            <w:tcW w:w="1530" w:type="dxa"/>
          </w:tcPr>
          <w:p w:rsidR="00520E63" w:rsidRPr="00D54FC9" w:rsidRDefault="00520E63" w:rsidP="00520E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AC-3(6).1.2.3</w:t>
            </w:r>
          </w:p>
        </w:tc>
        <w:tc>
          <w:tcPr>
            <w:tcW w:w="7110" w:type="dxa"/>
          </w:tcPr>
          <w:p w:rsidR="00520E63" w:rsidRPr="002033DE" w:rsidRDefault="005E2CDB" w:rsidP="005E2CDB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measures employed to (if applicable) store off-line, in a secure location, an agreed-upon [</w:t>
            </w:r>
            <w:r w:rsidRPr="005E2CDB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user and/or system information identified in AC-3(6).1.1.1;</w:t>
            </w:r>
            <w:r w:rsidRPr="002502F3">
              <w:rPr>
                <w:sz w:val="18"/>
                <w:szCs w:val="18"/>
              </w:rPr>
              <w:t xml:space="preserve">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evidence that the measures identified in AC-3(6).1.2.1 are being applied to store off-line, in a secure location, user and/or system information.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84C" w:rsidRDefault="008C684C" w:rsidP="00F351C8">
      <w:r>
        <w:separator/>
      </w:r>
    </w:p>
  </w:endnote>
  <w:endnote w:type="continuationSeparator" w:id="0">
    <w:p w:rsidR="008C684C" w:rsidRDefault="008C684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0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607C8E" w:rsidRPr="00607C8E" w:rsidRDefault="00607C8E">
            <w:pPr>
              <w:pStyle w:val="Footer"/>
              <w:jc w:val="center"/>
              <w:rPr>
                <w:sz w:val="20"/>
                <w:szCs w:val="20"/>
              </w:rPr>
            </w:pPr>
            <w:r w:rsidRPr="00607C8E">
              <w:rPr>
                <w:sz w:val="20"/>
                <w:szCs w:val="20"/>
              </w:rPr>
              <w:t>Initial Public Draft</w:t>
            </w:r>
          </w:p>
          <w:p w:rsidR="00607C8E" w:rsidRPr="00607C8E" w:rsidRDefault="00607C8E">
            <w:pPr>
              <w:pStyle w:val="Footer"/>
              <w:jc w:val="center"/>
              <w:rPr>
                <w:sz w:val="20"/>
                <w:szCs w:val="20"/>
              </w:rPr>
            </w:pPr>
            <w:r w:rsidRPr="00607C8E">
              <w:rPr>
                <w:sz w:val="20"/>
                <w:szCs w:val="20"/>
              </w:rPr>
              <w:t xml:space="preserve">Page </w:t>
            </w:r>
            <w:r w:rsidR="00995777" w:rsidRPr="00607C8E">
              <w:rPr>
                <w:b/>
                <w:sz w:val="20"/>
                <w:szCs w:val="20"/>
              </w:rPr>
              <w:fldChar w:fldCharType="begin"/>
            </w:r>
            <w:r w:rsidRPr="00607C8E">
              <w:rPr>
                <w:b/>
                <w:sz w:val="20"/>
                <w:szCs w:val="20"/>
              </w:rPr>
              <w:instrText xml:space="preserve"> PAGE </w:instrText>
            </w:r>
            <w:r w:rsidR="00995777" w:rsidRPr="00607C8E">
              <w:rPr>
                <w:b/>
                <w:sz w:val="20"/>
                <w:szCs w:val="20"/>
              </w:rPr>
              <w:fldChar w:fldCharType="separate"/>
            </w:r>
            <w:r w:rsidR="009F3AA7">
              <w:rPr>
                <w:b/>
                <w:noProof/>
                <w:sz w:val="20"/>
                <w:szCs w:val="20"/>
              </w:rPr>
              <w:t>9</w:t>
            </w:r>
            <w:r w:rsidR="00995777" w:rsidRPr="00607C8E">
              <w:rPr>
                <w:b/>
                <w:sz w:val="20"/>
                <w:szCs w:val="20"/>
              </w:rPr>
              <w:fldChar w:fldCharType="end"/>
            </w:r>
            <w:r w:rsidRPr="00607C8E">
              <w:rPr>
                <w:sz w:val="20"/>
                <w:szCs w:val="20"/>
              </w:rPr>
              <w:t xml:space="preserve"> of </w:t>
            </w:r>
            <w:r w:rsidR="00995777" w:rsidRPr="00607C8E">
              <w:rPr>
                <w:b/>
                <w:sz w:val="20"/>
                <w:szCs w:val="20"/>
              </w:rPr>
              <w:fldChar w:fldCharType="begin"/>
            </w:r>
            <w:r w:rsidRPr="00607C8E">
              <w:rPr>
                <w:b/>
                <w:sz w:val="20"/>
                <w:szCs w:val="20"/>
              </w:rPr>
              <w:instrText xml:space="preserve"> NUMPAGES  </w:instrText>
            </w:r>
            <w:r w:rsidR="00995777" w:rsidRPr="00607C8E">
              <w:rPr>
                <w:b/>
                <w:sz w:val="20"/>
                <w:szCs w:val="20"/>
              </w:rPr>
              <w:fldChar w:fldCharType="separate"/>
            </w:r>
            <w:r w:rsidR="009F3AA7">
              <w:rPr>
                <w:b/>
                <w:noProof/>
                <w:sz w:val="20"/>
                <w:szCs w:val="20"/>
              </w:rPr>
              <w:t>9</w:t>
            </w:r>
            <w:r w:rsidR="00995777" w:rsidRPr="00607C8E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607C8E" w:rsidRDefault="00607C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84C" w:rsidRDefault="008C684C" w:rsidP="00F351C8">
      <w:r>
        <w:separator/>
      </w:r>
    </w:p>
  </w:footnote>
  <w:footnote w:type="continuationSeparator" w:id="0">
    <w:p w:rsidR="008C684C" w:rsidRDefault="008C684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C8E" w:rsidRPr="00607C8E" w:rsidRDefault="00607C8E">
    <w:pPr>
      <w:pStyle w:val="Header"/>
      <w:rPr>
        <w:sz w:val="20"/>
        <w:szCs w:val="20"/>
      </w:rPr>
    </w:pPr>
    <w:r w:rsidRPr="00607C8E">
      <w:rPr>
        <w:sz w:val="20"/>
        <w:szCs w:val="20"/>
      </w:rPr>
      <w:t>Assessment Case: AC-3 Access Enforcement</w:t>
    </w:r>
  </w:p>
  <w:p w:rsidR="00607C8E" w:rsidRDefault="00607C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2C"/>
    <w:multiLevelType w:val="hybridMultilevel"/>
    <w:tmpl w:val="D2AA5F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722D2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Lucida Grande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9E539A"/>
    <w:multiLevelType w:val="hybridMultilevel"/>
    <w:tmpl w:val="4210EDC0"/>
    <w:lvl w:ilvl="0" w:tplc="0B586A3A">
      <w:start w:val="1"/>
      <w:numFmt w:val="bullet"/>
      <w:lvlText w:val="­"/>
      <w:lvlJc w:val="left"/>
      <w:pPr>
        <w:tabs>
          <w:tab w:val="num" w:pos="432"/>
        </w:tabs>
        <w:ind w:left="432" w:hanging="432"/>
      </w:pPr>
      <w:rPr>
        <w:rFonts w:ascii="Courier New" w:hAnsi="Courier New" w:hint="default"/>
        <w:b w:val="0"/>
        <w:i/>
        <w:color w:val="auto"/>
      </w:rPr>
    </w:lvl>
    <w:lvl w:ilvl="1" w:tplc="0B586A3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4269"/>
    <w:multiLevelType w:val="hybridMultilevel"/>
    <w:tmpl w:val="0808672E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D10C4AA8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b w:val="0"/>
        <w:i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2D7173"/>
    <w:multiLevelType w:val="hybridMultilevel"/>
    <w:tmpl w:val="0BBEFAC6"/>
    <w:lvl w:ilvl="0" w:tplc="4844EEA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5C278C"/>
    <w:multiLevelType w:val="hybridMultilevel"/>
    <w:tmpl w:val="D2AA5F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722D2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Lucida Grande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3920"/>
    <w:rsid w:val="00072BA7"/>
    <w:rsid w:val="000D042C"/>
    <w:rsid w:val="00127B11"/>
    <w:rsid w:val="001337B4"/>
    <w:rsid w:val="00135460"/>
    <w:rsid w:val="00191830"/>
    <w:rsid w:val="001C3BD4"/>
    <w:rsid w:val="001D18B5"/>
    <w:rsid w:val="001F397F"/>
    <w:rsid w:val="00204F82"/>
    <w:rsid w:val="00206952"/>
    <w:rsid w:val="0023789B"/>
    <w:rsid w:val="00264C70"/>
    <w:rsid w:val="002739D1"/>
    <w:rsid w:val="00276E80"/>
    <w:rsid w:val="002A38B2"/>
    <w:rsid w:val="002B184D"/>
    <w:rsid w:val="002C29F6"/>
    <w:rsid w:val="002E3D2F"/>
    <w:rsid w:val="002F27E2"/>
    <w:rsid w:val="002F5405"/>
    <w:rsid w:val="002F6E98"/>
    <w:rsid w:val="00303D6E"/>
    <w:rsid w:val="003111F5"/>
    <w:rsid w:val="0032225C"/>
    <w:rsid w:val="00332452"/>
    <w:rsid w:val="003467AE"/>
    <w:rsid w:val="003D1660"/>
    <w:rsid w:val="003D4D5E"/>
    <w:rsid w:val="00413C70"/>
    <w:rsid w:val="004460DC"/>
    <w:rsid w:val="004569C2"/>
    <w:rsid w:val="00470EF6"/>
    <w:rsid w:val="00476BC0"/>
    <w:rsid w:val="00481E18"/>
    <w:rsid w:val="004E3B22"/>
    <w:rsid w:val="0051129C"/>
    <w:rsid w:val="00520E63"/>
    <w:rsid w:val="00531A1C"/>
    <w:rsid w:val="00542279"/>
    <w:rsid w:val="00554719"/>
    <w:rsid w:val="0055491C"/>
    <w:rsid w:val="00560AF9"/>
    <w:rsid w:val="00571EDB"/>
    <w:rsid w:val="00573558"/>
    <w:rsid w:val="00573609"/>
    <w:rsid w:val="005D127C"/>
    <w:rsid w:val="005D5886"/>
    <w:rsid w:val="005E0988"/>
    <w:rsid w:val="005E2CDB"/>
    <w:rsid w:val="005F621E"/>
    <w:rsid w:val="00607C8E"/>
    <w:rsid w:val="00623080"/>
    <w:rsid w:val="00626486"/>
    <w:rsid w:val="00627932"/>
    <w:rsid w:val="00646D86"/>
    <w:rsid w:val="0065175E"/>
    <w:rsid w:val="006727A9"/>
    <w:rsid w:val="006735CA"/>
    <w:rsid w:val="006A0B86"/>
    <w:rsid w:val="006A4744"/>
    <w:rsid w:val="006D540D"/>
    <w:rsid w:val="006E36E2"/>
    <w:rsid w:val="006F3A36"/>
    <w:rsid w:val="006F3E3E"/>
    <w:rsid w:val="0070416A"/>
    <w:rsid w:val="007049D6"/>
    <w:rsid w:val="00707F6C"/>
    <w:rsid w:val="007134C8"/>
    <w:rsid w:val="00737E4D"/>
    <w:rsid w:val="007B1679"/>
    <w:rsid w:val="007D39C7"/>
    <w:rsid w:val="007E332F"/>
    <w:rsid w:val="007F0F33"/>
    <w:rsid w:val="0081301E"/>
    <w:rsid w:val="008509B9"/>
    <w:rsid w:val="00854526"/>
    <w:rsid w:val="00870562"/>
    <w:rsid w:val="00895C5A"/>
    <w:rsid w:val="008B7D82"/>
    <w:rsid w:val="008C3AB6"/>
    <w:rsid w:val="008C684C"/>
    <w:rsid w:val="008C7FF0"/>
    <w:rsid w:val="008D2596"/>
    <w:rsid w:val="008F10FE"/>
    <w:rsid w:val="0090735A"/>
    <w:rsid w:val="009101C0"/>
    <w:rsid w:val="00920EAA"/>
    <w:rsid w:val="00927DC8"/>
    <w:rsid w:val="00995777"/>
    <w:rsid w:val="009B33C5"/>
    <w:rsid w:val="009E5FD0"/>
    <w:rsid w:val="009F3AA7"/>
    <w:rsid w:val="00A45573"/>
    <w:rsid w:val="00AD46A5"/>
    <w:rsid w:val="00AD5A61"/>
    <w:rsid w:val="00AD7652"/>
    <w:rsid w:val="00B074B9"/>
    <w:rsid w:val="00B10545"/>
    <w:rsid w:val="00B15C68"/>
    <w:rsid w:val="00B428F1"/>
    <w:rsid w:val="00B42AFC"/>
    <w:rsid w:val="00B513D7"/>
    <w:rsid w:val="00B576E5"/>
    <w:rsid w:val="00B6655E"/>
    <w:rsid w:val="00B740CD"/>
    <w:rsid w:val="00B82D03"/>
    <w:rsid w:val="00BB37B9"/>
    <w:rsid w:val="00BE0A45"/>
    <w:rsid w:val="00C2423E"/>
    <w:rsid w:val="00C26D2E"/>
    <w:rsid w:val="00C70011"/>
    <w:rsid w:val="00C72F37"/>
    <w:rsid w:val="00C95B42"/>
    <w:rsid w:val="00CF0E52"/>
    <w:rsid w:val="00D323A1"/>
    <w:rsid w:val="00DB0E47"/>
    <w:rsid w:val="00DC02DB"/>
    <w:rsid w:val="00DE5FA7"/>
    <w:rsid w:val="00DF0000"/>
    <w:rsid w:val="00E22AC1"/>
    <w:rsid w:val="00E249CC"/>
    <w:rsid w:val="00E3159A"/>
    <w:rsid w:val="00E43175"/>
    <w:rsid w:val="00E671FC"/>
    <w:rsid w:val="00EC26A3"/>
    <w:rsid w:val="00EC69D2"/>
    <w:rsid w:val="00EE50A3"/>
    <w:rsid w:val="00EE72A3"/>
    <w:rsid w:val="00EF07D3"/>
    <w:rsid w:val="00F01867"/>
    <w:rsid w:val="00F05871"/>
    <w:rsid w:val="00F12B97"/>
    <w:rsid w:val="00F15739"/>
    <w:rsid w:val="00F16059"/>
    <w:rsid w:val="00F31535"/>
    <w:rsid w:val="00F3457D"/>
    <w:rsid w:val="00F351C8"/>
    <w:rsid w:val="00FE5D02"/>
    <w:rsid w:val="00FF6D51"/>
    <w:rsid w:val="00FF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4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C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C7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70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8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E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16A3A-5DB1-48CE-8B5B-78E95FEE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32</cp:revision>
  <cp:lastPrinted>2011-01-04T02:19:00Z</cp:lastPrinted>
  <dcterms:created xsi:type="dcterms:W3CDTF">2011-10-06T16:13:00Z</dcterms:created>
  <dcterms:modified xsi:type="dcterms:W3CDTF">2011-11-07T18:42:00Z</dcterms:modified>
</cp:coreProperties>
</file>