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81F7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81F7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5769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81F7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81F7F" w:rsidRPr="009922F5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81F7F" w:rsidRPr="009922F5" w:rsidRDefault="00E81F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ACCESS </w:t>
            </w:r>
            <w:r w:rsidRPr="009922F5">
              <w:rPr>
                <w:rFonts w:ascii="Arial Bold" w:hAnsi="Arial Bold"/>
                <w:szCs w:val="16"/>
              </w:rPr>
              <w:t>RECORDS</w:t>
            </w:r>
          </w:p>
        </w:tc>
      </w:tr>
      <w:tr w:rsidR="00E81F7F" w:rsidRPr="00D54FC9" w:rsidTr="00F351C8">
        <w:trPr>
          <w:cantSplit/>
        </w:trPr>
        <w:tc>
          <w:tcPr>
            <w:tcW w:w="1166" w:type="dxa"/>
          </w:tcPr>
          <w:p w:rsidR="00F111C1" w:rsidRDefault="00F111C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81F7F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</w:p>
          <w:p w:rsidR="00E81F7F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81F7F" w:rsidRDefault="00E81F7F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81F7F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81F7F" w:rsidRPr="009922F5" w:rsidRDefault="00E81F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E81F7F" w:rsidRPr="009922F5" w:rsidRDefault="00E81F7F" w:rsidP="00E81F7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maintains visitor access records to the facility where the information system resides (except for those areas within the facility officially designated as publicly accessible)</w:t>
            </w:r>
            <w:r>
              <w:rPr>
                <w:i/>
                <w:iCs/>
                <w:sz w:val="20"/>
              </w:rPr>
              <w:t>;</w:t>
            </w:r>
          </w:p>
          <w:p w:rsidR="00E81F7F" w:rsidRPr="009922F5" w:rsidRDefault="00E81F7F" w:rsidP="00E81F7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defines the frequency to review visitor access records;</w:t>
            </w:r>
          </w:p>
          <w:p w:rsidR="00E81F7F" w:rsidRDefault="00E81F7F" w:rsidP="00E81F7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reviews the visitor access records in accordance with the organization-defined frequency.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facility access records; security plan; facility access control records; other relevant documents or records].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reviewing physical access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518F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95F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="001518F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6657D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 w:rsidR="001518F0">
              <w:rPr>
                <w:rFonts w:ascii="Arial" w:hAnsi="Arial" w:cs="Arial"/>
                <w:iCs/>
                <w:smallCaps/>
                <w:sz w:val="16"/>
                <w:szCs w:val="16"/>
              </w:rPr>
              <w:t>PE-5, PE-6, PE-7</w:t>
            </w:r>
            <w:r w:rsidR="006657DF">
              <w:rPr>
                <w:rFonts w:ascii="Arial" w:hAnsi="Arial" w:cs="Arial"/>
                <w:iCs/>
                <w:smallCaps/>
                <w:sz w:val="16"/>
                <w:szCs w:val="16"/>
              </w:rPr>
              <w:t>, PE-16</w:t>
            </w:r>
          </w:p>
          <w:p w:rsidR="00C70011" w:rsidRPr="005073C2" w:rsidRDefault="00C70011" w:rsidP="008456C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56C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5769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757691" w:rsidRPr="005073C2" w:rsidTr="00F351C8">
        <w:trPr>
          <w:cantSplit/>
        </w:trPr>
        <w:tc>
          <w:tcPr>
            <w:tcW w:w="1530" w:type="dxa"/>
            <w:gridSpan w:val="2"/>
          </w:tcPr>
          <w:p w:rsidR="00757691" w:rsidRPr="005073C2" w:rsidRDefault="0075769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57691" w:rsidRDefault="00757691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57691" w:rsidRDefault="00757691" w:rsidP="0075769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57691" w:rsidRPr="005C5B9C" w:rsidRDefault="00757691" w:rsidP="0075769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57691" w:rsidRPr="005C5B9C" w:rsidRDefault="00757691" w:rsidP="0075769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BB7903" w:rsidRPr="005073C2" w:rsidTr="00F351C8">
        <w:trPr>
          <w:cantSplit/>
        </w:trPr>
        <w:tc>
          <w:tcPr>
            <w:tcW w:w="1530" w:type="dxa"/>
            <w:gridSpan w:val="2"/>
          </w:tcPr>
          <w:p w:rsidR="00BB7903" w:rsidRDefault="00BB7903" w:rsidP="00BB790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BB7903" w:rsidRPr="002F5405" w:rsidRDefault="00BB790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B7903" w:rsidRPr="00580FB8" w:rsidRDefault="00BB7903" w:rsidP="001518F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1518F0">
              <w:rPr>
                <w:iCs/>
                <w:sz w:val="18"/>
                <w:szCs w:val="18"/>
              </w:rPr>
              <w:t>facility</w:t>
            </w:r>
            <w:r>
              <w:rPr>
                <w:iCs/>
                <w:sz w:val="18"/>
                <w:szCs w:val="18"/>
              </w:rPr>
              <w:t xml:space="preserve"> access records, 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maintain visitor access records to the facility where the information system resides (except for </w:t>
            </w:r>
            <w:r w:rsidR="008130E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areas designated </w:t>
            </w:r>
            <w:r w:rsidR="008130ED">
              <w:rPr>
                <w:iCs/>
                <w:sz w:val="18"/>
                <w:szCs w:val="18"/>
              </w:rPr>
              <w:t xml:space="preserve">in PE-2.1.1.1 </w:t>
            </w:r>
            <w:r>
              <w:rPr>
                <w:iCs/>
                <w:sz w:val="18"/>
                <w:szCs w:val="18"/>
              </w:rPr>
              <w:t xml:space="preserve">as publicly accessible). </w:t>
            </w:r>
          </w:p>
        </w:tc>
      </w:tr>
      <w:tr w:rsidR="00757691" w:rsidRPr="005073C2" w:rsidTr="0075769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57691" w:rsidRDefault="0075769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57691" w:rsidRPr="008D7BED" w:rsidRDefault="007576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B7903" w:rsidRPr="005073C2" w:rsidTr="00F351C8">
        <w:trPr>
          <w:cantSplit/>
        </w:trPr>
        <w:tc>
          <w:tcPr>
            <w:tcW w:w="1530" w:type="dxa"/>
            <w:gridSpan w:val="2"/>
          </w:tcPr>
          <w:p w:rsidR="00BB7903" w:rsidRPr="002F5405" w:rsidRDefault="00BB7903" w:rsidP="00826ECA">
            <w:pPr>
              <w:spacing w:before="120" w:after="12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B7903" w:rsidRPr="009E0D17" w:rsidRDefault="00BB7903" w:rsidP="008130E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57657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visitor access records;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8456C8">
              <w:rPr>
                <w:iCs/>
                <w:sz w:val="18"/>
                <w:szCs w:val="18"/>
              </w:rPr>
              <w:t xml:space="preserve"> measures identified in PE-8.1.1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41FBE" w:rsidRDefault="00941FBE" w:rsidP="00941FB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941FBE" w:rsidP="008130E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1518F0">
              <w:rPr>
                <w:iCs/>
                <w:sz w:val="18"/>
                <w:szCs w:val="18"/>
              </w:rPr>
              <w:t>facility</w:t>
            </w:r>
            <w:r>
              <w:rPr>
                <w:iCs/>
                <w:sz w:val="18"/>
                <w:szCs w:val="18"/>
              </w:rPr>
              <w:t xml:space="preserve"> access records,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frequency for reviewing visitor access records.</w:t>
            </w:r>
          </w:p>
        </w:tc>
      </w:tr>
      <w:tr w:rsidR="00757691" w:rsidRPr="005073C2" w:rsidTr="0075769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7691" w:rsidRDefault="0075769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7691" w:rsidRPr="008D7BED" w:rsidRDefault="007576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41FBE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41FBE" w:rsidRDefault="00941FBE" w:rsidP="00941FB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941FBE" w:rsidRPr="002F5405" w:rsidRDefault="00941FB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1FBE" w:rsidRPr="00580FB8" w:rsidRDefault="00941FBE" w:rsidP="001518F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1518F0">
              <w:rPr>
                <w:iCs/>
                <w:sz w:val="18"/>
                <w:szCs w:val="18"/>
              </w:rPr>
              <w:t>facility</w:t>
            </w:r>
            <w:r>
              <w:rPr>
                <w:iCs/>
                <w:sz w:val="18"/>
                <w:szCs w:val="18"/>
              </w:rPr>
              <w:t xml:space="preserve"> access records, 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review visitor access records in accordance with the frequency identified in PE-8.1.2.1.</w:t>
            </w:r>
          </w:p>
        </w:tc>
      </w:tr>
      <w:tr w:rsidR="00941FBE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41FBE" w:rsidRPr="002F5405" w:rsidRDefault="00941FBE" w:rsidP="00944ABF">
            <w:pPr>
              <w:spacing w:before="120" w:after="12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1FBE" w:rsidRPr="009E0D17" w:rsidRDefault="00941FBE" w:rsidP="008130E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57657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visitor access record reviews;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PE-8.1.3.1 are being applied.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41FBE" w:rsidRDefault="00941FBE" w:rsidP="00941FB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C70011" w:rsidRPr="002F5405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941FBE" w:rsidP="00C6394B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with </w:t>
            </w:r>
            <w:r>
              <w:rPr>
                <w:iCs/>
                <w:sz w:val="18"/>
                <w:szCs w:val="18"/>
              </w:rPr>
              <w:t>responsibilities for reviewing visitor access records</w:t>
            </w:r>
            <w:r w:rsidRPr="00580FB8">
              <w:rPr>
                <w:iCs/>
                <w:sz w:val="18"/>
                <w:szCs w:val="18"/>
              </w:rPr>
              <w:t>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>the measures identified in PE-8.1.3.1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81F7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5769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81F7F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E81F7F" w:rsidRPr="009922F5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81F7F" w:rsidRPr="009922F5" w:rsidRDefault="00E81F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ACCESS </w:t>
            </w:r>
            <w:r w:rsidRPr="009922F5">
              <w:rPr>
                <w:rFonts w:ascii="Arial Bold" w:hAnsi="Arial Bold"/>
                <w:szCs w:val="16"/>
              </w:rPr>
              <w:t>RECORDS</w:t>
            </w:r>
          </w:p>
        </w:tc>
      </w:tr>
      <w:tr w:rsidR="00E81F7F" w:rsidRPr="005073C2" w:rsidTr="00757691">
        <w:trPr>
          <w:cantSplit/>
          <w:trHeight w:val="2375"/>
        </w:trPr>
        <w:tc>
          <w:tcPr>
            <w:tcW w:w="1530" w:type="dxa"/>
            <w:gridSpan w:val="2"/>
          </w:tcPr>
          <w:p w:rsidR="00E81F7F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PE-8(1).1</w:t>
            </w:r>
          </w:p>
          <w:p w:rsidR="00234A68" w:rsidRPr="009922F5" w:rsidRDefault="00234A6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automated mechanisms to facilitate the maintenance and review of access records.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81F7F" w:rsidRPr="009922F5" w:rsidRDefault="00E81F7F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facility access records; automated mechanisms supporting management of access records; facility access control logs or records; other relevant documents or records].</w:t>
            </w:r>
          </w:p>
          <w:p w:rsidR="00E81F7F" w:rsidRPr="009922F5" w:rsidRDefault="00E81F7F" w:rsidP="003B08F2">
            <w:pPr>
              <w:spacing w:before="60" w:after="120"/>
              <w:ind w:left="792" w:hanging="792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reviewing physical access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518F0" w:rsidRPr="005073C2" w:rsidRDefault="001518F0" w:rsidP="001518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518F0" w:rsidRDefault="001518F0" w:rsidP="001518F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E78A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B95F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6E78A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PE-5, PE-6, PE-7, </w:t>
            </w:r>
            <w:r w:rsidR="006E78A7">
              <w:rPr>
                <w:rFonts w:ascii="Arial" w:hAnsi="Arial" w:cs="Arial"/>
                <w:iCs/>
                <w:smallCaps/>
                <w:sz w:val="16"/>
                <w:szCs w:val="16"/>
              </w:rPr>
              <w:t>PE-16</w:t>
            </w:r>
          </w:p>
          <w:p w:rsidR="001C3BD4" w:rsidRPr="002F5405" w:rsidRDefault="001518F0" w:rsidP="001518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576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41FBE" w:rsidRPr="005073C2" w:rsidTr="00F351C8">
        <w:trPr>
          <w:cantSplit/>
        </w:trPr>
        <w:tc>
          <w:tcPr>
            <w:tcW w:w="1530" w:type="dxa"/>
            <w:gridSpan w:val="2"/>
          </w:tcPr>
          <w:p w:rsidR="00941FBE" w:rsidRPr="005073C2" w:rsidRDefault="00941FB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41FBE" w:rsidRPr="00B86D3C" w:rsidRDefault="00941FBE" w:rsidP="007B6795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B6795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facilitate the maintenance and review of access records. </w:t>
            </w:r>
          </w:p>
        </w:tc>
      </w:tr>
      <w:tr w:rsidR="00941FBE" w:rsidRPr="005073C2" w:rsidTr="00F351C8">
        <w:trPr>
          <w:cantSplit/>
        </w:trPr>
        <w:tc>
          <w:tcPr>
            <w:tcW w:w="1530" w:type="dxa"/>
            <w:gridSpan w:val="2"/>
          </w:tcPr>
          <w:p w:rsidR="00941FBE" w:rsidRPr="002F5405" w:rsidRDefault="00941FB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41FBE" w:rsidRPr="00846589" w:rsidRDefault="00941FBE" w:rsidP="00C1169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7B6795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PE-8(1).1.1.1;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PE-8(1).1.1.1.</w:t>
            </w:r>
          </w:p>
        </w:tc>
      </w:tr>
      <w:tr w:rsidR="00941FBE" w:rsidRPr="005073C2" w:rsidTr="00F351C8">
        <w:trPr>
          <w:cantSplit/>
        </w:trPr>
        <w:tc>
          <w:tcPr>
            <w:tcW w:w="1530" w:type="dxa"/>
            <w:gridSpan w:val="2"/>
          </w:tcPr>
          <w:p w:rsidR="00941FBE" w:rsidRPr="002F5405" w:rsidRDefault="00941FB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41FBE" w:rsidRPr="005073C2" w:rsidRDefault="00941FBE" w:rsidP="007B679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PE-8(1).1.1.1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B6795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E81F7F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E81F7F" w:rsidRPr="005073C2" w:rsidRDefault="00E81F7F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57691" w:rsidRDefault="0075769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81F7F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81F7F" w:rsidRPr="005073C2" w:rsidRDefault="00E81F7F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E81F7F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81F7F" w:rsidRPr="005073C2" w:rsidRDefault="00E81F7F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5769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81F7F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81F7F" w:rsidRPr="009922F5" w:rsidRDefault="00E81F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PE-8(2)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81F7F" w:rsidRPr="009922F5" w:rsidRDefault="00E81F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ACCESS </w:t>
            </w:r>
            <w:r w:rsidRPr="009922F5">
              <w:rPr>
                <w:rFonts w:ascii="Arial Bold" w:hAnsi="Arial Bold"/>
                <w:szCs w:val="16"/>
              </w:rPr>
              <w:t>RECORDS</w:t>
            </w:r>
          </w:p>
        </w:tc>
      </w:tr>
      <w:tr w:rsidR="00E81F7F" w:rsidRPr="005073C2" w:rsidTr="00757691">
        <w:trPr>
          <w:cantSplit/>
          <w:trHeight w:val="1826"/>
        </w:trPr>
        <w:tc>
          <w:tcPr>
            <w:tcW w:w="1530" w:type="dxa"/>
          </w:tcPr>
          <w:p w:rsidR="00E81F7F" w:rsidRDefault="00234A6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PE-8(2).1</w:t>
            </w:r>
          </w:p>
          <w:p w:rsidR="00E81F7F" w:rsidRPr="009922F5" w:rsidRDefault="00E81F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PE-8(2).1</w:t>
            </w:r>
            <w:r w:rsidR="00234A6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maintains a record of all physical access, both visitor and authorized individuals.</w:t>
            </w:r>
          </w:p>
          <w:p w:rsidR="00E81F7F" w:rsidRPr="009922F5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81F7F" w:rsidRPr="009922F5" w:rsidRDefault="00E81F7F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facility access records; facility access control logs or records; other relevant documents or records].</w:t>
            </w:r>
          </w:p>
        </w:tc>
      </w:tr>
      <w:tr w:rsidR="00E81F7F" w:rsidRPr="005073C2" w:rsidTr="003B08F2">
        <w:trPr>
          <w:cantSplit/>
        </w:trPr>
        <w:tc>
          <w:tcPr>
            <w:tcW w:w="8640" w:type="dxa"/>
            <w:gridSpan w:val="2"/>
          </w:tcPr>
          <w:p w:rsidR="00E81F7F" w:rsidRPr="005073C2" w:rsidRDefault="00E81F7F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81F7F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81F7F" w:rsidRPr="005073C2" w:rsidRDefault="00E81F7F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E81F7F" w:rsidRPr="005073C2" w:rsidRDefault="00E81F7F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518F0" w:rsidRPr="005073C2" w:rsidRDefault="001518F0" w:rsidP="001518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518F0" w:rsidRDefault="001518F0" w:rsidP="001518F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95F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BA74E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PE-5, PE-6, PE-7</w:t>
            </w:r>
            <w:r w:rsidR="00BA74ED">
              <w:rPr>
                <w:rFonts w:ascii="Arial" w:hAnsi="Arial" w:cs="Arial"/>
                <w:iCs/>
                <w:smallCaps/>
                <w:sz w:val="16"/>
                <w:szCs w:val="16"/>
              </w:rPr>
              <w:t>, PE-16</w:t>
            </w:r>
          </w:p>
          <w:p w:rsidR="00E81F7F" w:rsidRPr="002F5405" w:rsidRDefault="001518F0" w:rsidP="001518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E81F7F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81F7F" w:rsidRPr="005073C2" w:rsidRDefault="00E81F7F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81F7F" w:rsidRPr="005073C2" w:rsidRDefault="00E81F7F" w:rsidP="007576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B7903" w:rsidRPr="005073C2" w:rsidTr="003B08F2">
        <w:trPr>
          <w:cantSplit/>
        </w:trPr>
        <w:tc>
          <w:tcPr>
            <w:tcW w:w="1530" w:type="dxa"/>
          </w:tcPr>
          <w:p w:rsidR="00BB7903" w:rsidRPr="005073C2" w:rsidRDefault="00762368" w:rsidP="007623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B7903" w:rsidRPr="00580FB8" w:rsidRDefault="00BB7903" w:rsidP="003D7C8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3D7C83">
              <w:rPr>
                <w:iCs/>
                <w:sz w:val="18"/>
                <w:szCs w:val="18"/>
              </w:rPr>
              <w:t>facility</w:t>
            </w:r>
            <w:r>
              <w:rPr>
                <w:iCs/>
                <w:sz w:val="18"/>
                <w:szCs w:val="18"/>
              </w:rPr>
              <w:t xml:space="preserve"> access records, 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maintain a record of all physical access, including both visitor</w:t>
            </w:r>
            <w:r w:rsidR="00944ABF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and authorized individuals. </w:t>
            </w:r>
          </w:p>
        </w:tc>
      </w:tr>
      <w:tr w:rsidR="00BB7903" w:rsidRPr="005073C2" w:rsidTr="003B08F2">
        <w:trPr>
          <w:cantSplit/>
        </w:trPr>
        <w:tc>
          <w:tcPr>
            <w:tcW w:w="1530" w:type="dxa"/>
          </w:tcPr>
          <w:p w:rsidR="00BB7903" w:rsidRPr="002F5405" w:rsidRDefault="0076236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B7903" w:rsidRPr="009E0D17" w:rsidRDefault="00BB7903" w:rsidP="003D7C8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57657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</w:t>
            </w:r>
            <w:r w:rsidR="00762368">
              <w:rPr>
                <w:iCs/>
                <w:sz w:val="18"/>
                <w:szCs w:val="18"/>
              </w:rPr>
              <w:t xml:space="preserve"> facility access control logs for visitor</w:t>
            </w:r>
            <w:r w:rsidR="003D7C83">
              <w:rPr>
                <w:iCs/>
                <w:sz w:val="18"/>
                <w:szCs w:val="18"/>
              </w:rPr>
              <w:t>s</w:t>
            </w:r>
            <w:r w:rsidR="00762368">
              <w:rPr>
                <w:iCs/>
                <w:sz w:val="18"/>
                <w:szCs w:val="18"/>
              </w:rPr>
              <w:t xml:space="preserve"> and authorized individuals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PE-8</w:t>
            </w:r>
            <w:r w:rsidR="00762368">
              <w:rPr>
                <w:iCs/>
                <w:sz w:val="18"/>
                <w:szCs w:val="18"/>
              </w:rPr>
              <w:t>(2).1.1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052" w:rsidRDefault="00D66052" w:rsidP="00F351C8">
      <w:r>
        <w:separator/>
      </w:r>
    </w:p>
  </w:endnote>
  <w:endnote w:type="continuationSeparator" w:id="0">
    <w:p w:rsidR="00D66052" w:rsidRDefault="00D6605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5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57691" w:rsidRDefault="00757691">
            <w:pPr>
              <w:pStyle w:val="Footer"/>
              <w:jc w:val="center"/>
            </w:pPr>
            <w:r>
              <w:t>Initial Public Draft</w:t>
            </w:r>
          </w:p>
          <w:p w:rsidR="00757691" w:rsidRDefault="00757691">
            <w:pPr>
              <w:pStyle w:val="Footer"/>
              <w:jc w:val="center"/>
            </w:pPr>
            <w:r>
              <w:t xml:space="preserve">Page </w:t>
            </w:r>
            <w:r w:rsidR="00CC2A3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C2A3D">
              <w:rPr>
                <w:b/>
              </w:rPr>
              <w:fldChar w:fldCharType="separate"/>
            </w:r>
            <w:r w:rsidR="00F111C1">
              <w:rPr>
                <w:b/>
                <w:noProof/>
              </w:rPr>
              <w:t>3</w:t>
            </w:r>
            <w:r w:rsidR="00CC2A3D">
              <w:rPr>
                <w:b/>
              </w:rPr>
              <w:fldChar w:fldCharType="end"/>
            </w:r>
            <w:r>
              <w:t xml:space="preserve"> of </w:t>
            </w:r>
            <w:r w:rsidR="00CC2A3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C2A3D">
              <w:rPr>
                <w:b/>
              </w:rPr>
              <w:fldChar w:fldCharType="separate"/>
            </w:r>
            <w:r w:rsidR="00F111C1">
              <w:rPr>
                <w:b/>
                <w:noProof/>
              </w:rPr>
              <w:t>3</w:t>
            </w:r>
            <w:r w:rsidR="00CC2A3D">
              <w:rPr>
                <w:b/>
              </w:rPr>
              <w:fldChar w:fldCharType="end"/>
            </w:r>
          </w:p>
        </w:sdtContent>
      </w:sdt>
    </w:sdtContent>
  </w:sdt>
  <w:p w:rsidR="00757691" w:rsidRDefault="007576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052" w:rsidRDefault="00D66052" w:rsidP="00F351C8">
      <w:r>
        <w:separator/>
      </w:r>
    </w:p>
  </w:footnote>
  <w:footnote w:type="continuationSeparator" w:id="0">
    <w:p w:rsidR="00D66052" w:rsidRDefault="00D6605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1" w:rsidRDefault="00757691">
    <w:pPr>
      <w:pStyle w:val="Header"/>
    </w:pPr>
    <w:r>
      <w:t>Assessment Case:  PE-8 Access Records</w:t>
    </w:r>
  </w:p>
  <w:p w:rsidR="00757691" w:rsidRDefault="007576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36DC"/>
    <w:multiLevelType w:val="hybridMultilevel"/>
    <w:tmpl w:val="9B98A49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630F"/>
    <w:rsid w:val="00080367"/>
    <w:rsid w:val="000A146D"/>
    <w:rsid w:val="00127B11"/>
    <w:rsid w:val="00131BAC"/>
    <w:rsid w:val="00135460"/>
    <w:rsid w:val="001518F0"/>
    <w:rsid w:val="001C3BD4"/>
    <w:rsid w:val="001D18B5"/>
    <w:rsid w:val="00234A68"/>
    <w:rsid w:val="002C7ADF"/>
    <w:rsid w:val="002F5405"/>
    <w:rsid w:val="002F6E98"/>
    <w:rsid w:val="003111F5"/>
    <w:rsid w:val="003D7C83"/>
    <w:rsid w:val="00405862"/>
    <w:rsid w:val="004569C2"/>
    <w:rsid w:val="004932BA"/>
    <w:rsid w:val="00531A1C"/>
    <w:rsid w:val="0055491C"/>
    <w:rsid w:val="005E0988"/>
    <w:rsid w:val="005F621E"/>
    <w:rsid w:val="00603512"/>
    <w:rsid w:val="00623080"/>
    <w:rsid w:val="0065175E"/>
    <w:rsid w:val="006657DF"/>
    <w:rsid w:val="006E36E2"/>
    <w:rsid w:val="006E78A7"/>
    <w:rsid w:val="006F3A36"/>
    <w:rsid w:val="00707F6C"/>
    <w:rsid w:val="007134C8"/>
    <w:rsid w:val="00757691"/>
    <w:rsid w:val="00762368"/>
    <w:rsid w:val="00772C8F"/>
    <w:rsid w:val="007A361F"/>
    <w:rsid w:val="007B6795"/>
    <w:rsid w:val="007D39C7"/>
    <w:rsid w:val="0081301E"/>
    <w:rsid w:val="008130ED"/>
    <w:rsid w:val="00826ECA"/>
    <w:rsid w:val="008456C8"/>
    <w:rsid w:val="00854526"/>
    <w:rsid w:val="00870562"/>
    <w:rsid w:val="008C3AB6"/>
    <w:rsid w:val="008E5682"/>
    <w:rsid w:val="008F10FE"/>
    <w:rsid w:val="0090735A"/>
    <w:rsid w:val="00920EAA"/>
    <w:rsid w:val="00927DC8"/>
    <w:rsid w:val="00941FBE"/>
    <w:rsid w:val="00944ABF"/>
    <w:rsid w:val="00A45573"/>
    <w:rsid w:val="00A8094B"/>
    <w:rsid w:val="00AD46A5"/>
    <w:rsid w:val="00B576E5"/>
    <w:rsid w:val="00B6655E"/>
    <w:rsid w:val="00B95F66"/>
    <w:rsid w:val="00BA74ED"/>
    <w:rsid w:val="00BB37B9"/>
    <w:rsid w:val="00BB7903"/>
    <w:rsid w:val="00BE0A45"/>
    <w:rsid w:val="00C12E49"/>
    <w:rsid w:val="00C26D2E"/>
    <w:rsid w:val="00C6193D"/>
    <w:rsid w:val="00C6394B"/>
    <w:rsid w:val="00C70011"/>
    <w:rsid w:val="00C72F37"/>
    <w:rsid w:val="00CA0C83"/>
    <w:rsid w:val="00CB476A"/>
    <w:rsid w:val="00CC2A3D"/>
    <w:rsid w:val="00CE4F84"/>
    <w:rsid w:val="00D074AC"/>
    <w:rsid w:val="00D66052"/>
    <w:rsid w:val="00DC7C64"/>
    <w:rsid w:val="00DF04D6"/>
    <w:rsid w:val="00E02E4B"/>
    <w:rsid w:val="00E11C5F"/>
    <w:rsid w:val="00E22AC1"/>
    <w:rsid w:val="00E232A3"/>
    <w:rsid w:val="00E81F7F"/>
    <w:rsid w:val="00ED70FB"/>
    <w:rsid w:val="00EF382E"/>
    <w:rsid w:val="00F111C1"/>
    <w:rsid w:val="00F15739"/>
    <w:rsid w:val="00F31535"/>
    <w:rsid w:val="00F351C8"/>
    <w:rsid w:val="00F9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0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F64D-B411-4AB3-A4DA-EC3FD9ED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2011-08-01T20:02:00Z</dcterms:created>
  <dcterms:modified xsi:type="dcterms:W3CDTF">2011-11-08T00:09:00Z</dcterms:modified>
</cp:coreProperties>
</file>