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47A5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47A5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9E4AFC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247A5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47A54" w:rsidRPr="00B2473E" w:rsidRDefault="00247A5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sz w:val="16"/>
                <w:szCs w:val="16"/>
              </w:rPr>
              <w:t xml:space="preserve">PS-7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47A54" w:rsidRPr="00B2473E" w:rsidRDefault="00247A5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THIRD-PARTY PERSONNEL SECURITY</w:t>
            </w:r>
          </w:p>
        </w:tc>
      </w:tr>
      <w:tr w:rsidR="00247A54" w:rsidRPr="00D54FC9" w:rsidTr="00F351C8">
        <w:trPr>
          <w:cantSplit/>
        </w:trPr>
        <w:tc>
          <w:tcPr>
            <w:tcW w:w="1166" w:type="dxa"/>
          </w:tcPr>
          <w:p w:rsidR="00247A54" w:rsidRDefault="00247A5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47A54" w:rsidRDefault="00247A5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PS-7.1</w:t>
            </w:r>
          </w:p>
          <w:p w:rsidR="00247A54" w:rsidRDefault="00247A5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47A54" w:rsidRDefault="00247A54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47A54" w:rsidRDefault="00247A5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247A54" w:rsidRDefault="00247A54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47A54" w:rsidRDefault="00247A5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247A54" w:rsidRPr="00B2473E" w:rsidRDefault="00247A5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247A54" w:rsidRPr="00B2473E" w:rsidRDefault="00247A5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47A54" w:rsidRPr="00B2473E" w:rsidRDefault="00247A5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2473E">
              <w:rPr>
                <w:bCs/>
                <w:i/>
                <w:iCs/>
                <w:sz w:val="20"/>
              </w:rPr>
              <w:t>Determine</w:t>
            </w:r>
            <w:r w:rsidRPr="00B2473E">
              <w:rPr>
                <w:i/>
                <w:iCs/>
                <w:sz w:val="20"/>
              </w:rPr>
              <w:t xml:space="preserve"> if</w:t>
            </w:r>
            <w:r w:rsidRPr="00B2473E">
              <w:rPr>
                <w:i/>
                <w:sz w:val="20"/>
                <w:szCs w:val="20"/>
              </w:rPr>
              <w:t>:</w:t>
            </w:r>
          </w:p>
          <w:p w:rsidR="00247A54" w:rsidRPr="00B2473E" w:rsidRDefault="00247A54" w:rsidP="00247A5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i/>
                <w:iCs/>
                <w:sz w:val="20"/>
              </w:rPr>
              <w:t xml:space="preserve">the organization </w:t>
            </w:r>
            <w:r w:rsidRPr="00B2473E">
              <w:rPr>
                <w:i/>
                <w:sz w:val="20"/>
              </w:rPr>
              <w:t>establishes personnel security requirements, including security roles and responsibilities, for third-party providers</w:t>
            </w:r>
            <w:r w:rsidR="00DB42F8">
              <w:rPr>
                <w:i/>
                <w:sz w:val="20"/>
              </w:rPr>
              <w:t>;</w:t>
            </w:r>
            <w:r w:rsidRPr="00B2473E">
              <w:rPr>
                <w:i/>
                <w:sz w:val="20"/>
              </w:rPr>
              <w:t xml:space="preserve"> </w:t>
            </w:r>
          </w:p>
          <w:p w:rsidR="00247A54" w:rsidRPr="00B2473E" w:rsidRDefault="00247A54" w:rsidP="00247A5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i/>
                <w:sz w:val="20"/>
              </w:rPr>
              <w:t>the organization documents personnel security requirements</w:t>
            </w:r>
            <w:r>
              <w:rPr>
                <w:i/>
                <w:sz w:val="20"/>
              </w:rPr>
              <w:t xml:space="preserve"> for third-party providers</w:t>
            </w:r>
            <w:r w:rsidRPr="00B2473E">
              <w:rPr>
                <w:i/>
                <w:sz w:val="20"/>
              </w:rPr>
              <w:t>; and</w:t>
            </w:r>
          </w:p>
          <w:p w:rsidR="00247A54" w:rsidRPr="00B2473E" w:rsidRDefault="00247A54" w:rsidP="00247A5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B2473E">
              <w:rPr>
                <w:i/>
                <w:iCs/>
                <w:sz w:val="20"/>
              </w:rPr>
              <w:t>the</w:t>
            </w:r>
            <w:proofErr w:type="gramEnd"/>
            <w:r w:rsidRPr="00B2473E">
              <w:rPr>
                <w:i/>
                <w:iCs/>
                <w:sz w:val="20"/>
              </w:rPr>
              <w:t xml:space="preserve"> organization</w:t>
            </w:r>
            <w:r w:rsidRPr="00B2473E">
              <w:rPr>
                <w:bCs/>
                <w:i/>
                <w:color w:val="000000"/>
                <w:sz w:val="20"/>
              </w:rPr>
              <w:t xml:space="preserve"> </w:t>
            </w:r>
            <w:r w:rsidRPr="00B2473E">
              <w:rPr>
                <w:i/>
                <w:sz w:val="20"/>
              </w:rPr>
              <w:t>monitors third-party provider compliance with personnel security requirements.</w:t>
            </w:r>
          </w:p>
          <w:p w:rsidR="00247A54" w:rsidRPr="00B2473E" w:rsidRDefault="00247A5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47A54" w:rsidRPr="00B2473E" w:rsidRDefault="00247A54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Personnel security policy; procedures addressing third-party personnel security; list of personnel security requirements; acquisition documents; compliance monitoring process; other relevant documents or records].</w:t>
            </w:r>
          </w:p>
          <w:p w:rsidR="00247A54" w:rsidRPr="00B2473E" w:rsidRDefault="00247A54" w:rsidP="003B08F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Organizational personnel with personnel security responsibilities; third-party providers].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51B95">
              <w:rPr>
                <w:rFonts w:ascii="Arial" w:hAnsi="Arial" w:cs="Arial"/>
                <w:iCs/>
                <w:smallCaps/>
                <w:sz w:val="16"/>
                <w:szCs w:val="16"/>
              </w:rPr>
              <w:t>AC-5, PS-2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A754E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751B9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MA-4, MA-5, PL-4, PS-3, PS-6, </w:t>
            </w:r>
            <w:r w:rsidR="0050027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PS-8, </w:t>
            </w:r>
            <w:r w:rsidR="00D53F96" w:rsidRPr="00666A91">
              <w:rPr>
                <w:rFonts w:ascii="Arial" w:hAnsi="Arial" w:cs="Arial"/>
                <w:iCs/>
                <w:smallCaps/>
                <w:sz w:val="16"/>
                <w:szCs w:val="16"/>
              </w:rPr>
              <w:t>SA-4, SA-9</w:t>
            </w:r>
          </w:p>
          <w:p w:rsidR="00C70011" w:rsidRPr="005073C2" w:rsidRDefault="00C70011" w:rsidP="00D53F9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53F9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E4AF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9E4AFC" w:rsidRPr="005073C2" w:rsidTr="00F351C8">
        <w:trPr>
          <w:cantSplit/>
        </w:trPr>
        <w:tc>
          <w:tcPr>
            <w:tcW w:w="1530" w:type="dxa"/>
            <w:gridSpan w:val="2"/>
          </w:tcPr>
          <w:p w:rsidR="009E4AFC" w:rsidRPr="005073C2" w:rsidRDefault="009E4AF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E4AFC" w:rsidRDefault="009E4AF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E4AFC" w:rsidRDefault="009E4AFC" w:rsidP="009E4AF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E4AFC" w:rsidRPr="005C5B9C" w:rsidRDefault="009E4AFC" w:rsidP="009E4AF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E4AFC" w:rsidRPr="005C5B9C" w:rsidRDefault="009E4AFC" w:rsidP="009E4AF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7F167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F1675" w:rsidRPr="00C93B85" w:rsidRDefault="007F1675" w:rsidP="00C93B8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F1675" w:rsidRPr="002F5405" w:rsidRDefault="007F1675" w:rsidP="0031410E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666A91">
              <w:rPr>
                <w:b/>
                <w:iCs/>
                <w:sz w:val="18"/>
                <w:szCs w:val="18"/>
              </w:rPr>
              <w:t xml:space="preserve">Examine </w:t>
            </w:r>
            <w:r w:rsidRPr="00666A91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666A91">
              <w:rPr>
                <w:iCs/>
                <w:sz w:val="18"/>
                <w:szCs w:val="18"/>
              </w:rPr>
              <w:t>third-par</w:t>
            </w:r>
            <w:r>
              <w:rPr>
                <w:iCs/>
                <w:sz w:val="18"/>
                <w:szCs w:val="18"/>
              </w:rPr>
              <w:t>ty personnel security</w:t>
            </w:r>
            <w:r w:rsidR="00B06A48">
              <w:rPr>
                <w:iCs/>
                <w:sz w:val="18"/>
                <w:szCs w:val="18"/>
              </w:rPr>
              <w:t>,</w:t>
            </w:r>
            <w:r w:rsidR="0031410E">
              <w:rPr>
                <w:iCs/>
                <w:sz w:val="18"/>
                <w:szCs w:val="18"/>
              </w:rPr>
              <w:t xml:space="preserve"> security plan,</w:t>
            </w:r>
            <w:r w:rsidR="00AA01B7">
              <w:rPr>
                <w:iCs/>
                <w:sz w:val="18"/>
                <w:szCs w:val="18"/>
              </w:rPr>
              <w:t xml:space="preserve"> </w:t>
            </w:r>
            <w:r w:rsidRPr="00666A91">
              <w:rPr>
                <w:iCs/>
                <w:sz w:val="18"/>
                <w:szCs w:val="18"/>
              </w:rPr>
              <w:t xml:space="preserve">or other relevant documents; </w:t>
            </w:r>
            <w:r w:rsidR="00DB42F8">
              <w:rPr>
                <w:iCs/>
                <w:sz w:val="18"/>
                <w:szCs w:val="18"/>
              </w:rPr>
              <w:t>[</w:t>
            </w:r>
            <w:r w:rsidRPr="00DB42F8">
              <w:rPr>
                <w:i/>
                <w:iCs/>
                <w:sz w:val="18"/>
                <w:szCs w:val="18"/>
              </w:rPr>
              <w:t>reviewing</w:t>
            </w:r>
            <w:r w:rsidR="00DB42F8"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for </w:t>
            </w:r>
            <w:r w:rsidR="0031410E">
              <w:rPr>
                <w:iCs/>
                <w:sz w:val="18"/>
                <w:szCs w:val="18"/>
              </w:rPr>
              <w:t xml:space="preserve">the </w:t>
            </w:r>
            <w:r w:rsidRPr="00666A91">
              <w:rPr>
                <w:iCs/>
                <w:sz w:val="18"/>
                <w:szCs w:val="18"/>
              </w:rPr>
              <w:t>personnel security requirements</w:t>
            </w:r>
            <w:r w:rsidR="0031410E">
              <w:rPr>
                <w:iCs/>
                <w:sz w:val="18"/>
                <w:szCs w:val="18"/>
              </w:rPr>
              <w:t xml:space="preserve"> established</w:t>
            </w:r>
            <w:r w:rsidRPr="00666A91">
              <w:rPr>
                <w:iCs/>
                <w:sz w:val="18"/>
                <w:szCs w:val="18"/>
              </w:rPr>
              <w:t xml:space="preserve"> for third-party providers of organizational information system services. </w:t>
            </w:r>
          </w:p>
        </w:tc>
      </w:tr>
      <w:tr w:rsidR="001423DE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3DE" w:rsidRDefault="001423DE" w:rsidP="00C93B8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PS-7.1.1.2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3DE" w:rsidRPr="001423DE" w:rsidRDefault="001423DE" w:rsidP="0031410E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personnel security requirements identified in PS-7.1.1.1;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security roles and responsibilities established for third-party providers of organizational information system services.</w:t>
            </w:r>
          </w:p>
        </w:tc>
      </w:tr>
      <w:tr w:rsidR="009E4AFC" w:rsidRPr="004F7EFC" w:rsidTr="009E4AFC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4AFC" w:rsidRDefault="009E4AFC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4AFC" w:rsidRPr="008D7BED" w:rsidRDefault="009E4AF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F4339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F4339" w:rsidRDefault="009F4339" w:rsidP="00C93B8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PS-7.1.2.1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F4339" w:rsidRPr="006D52AA" w:rsidRDefault="006D52AA" w:rsidP="0031410E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personnel security policy, procedures addressing third-party personnel security,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document</w:t>
            </w:r>
            <w:r w:rsidR="00B14DB0">
              <w:rPr>
                <w:iCs/>
                <w:sz w:val="18"/>
                <w:szCs w:val="18"/>
              </w:rPr>
              <w:t xml:space="preserve"> </w:t>
            </w:r>
            <w:r w:rsidR="00DD1886">
              <w:rPr>
                <w:iCs/>
                <w:sz w:val="18"/>
                <w:szCs w:val="18"/>
              </w:rPr>
              <w:t xml:space="preserve">and enforce the </w:t>
            </w:r>
            <w:r w:rsidR="00B14DB0">
              <w:rPr>
                <w:iCs/>
                <w:sz w:val="18"/>
                <w:szCs w:val="18"/>
              </w:rPr>
              <w:t xml:space="preserve">personnel security requirements </w:t>
            </w:r>
            <w:r w:rsidR="00DD1886">
              <w:rPr>
                <w:iCs/>
                <w:sz w:val="18"/>
                <w:szCs w:val="18"/>
              </w:rPr>
              <w:t xml:space="preserve">identified in PS-7.1.1.1 </w:t>
            </w:r>
            <w:r w:rsidR="00B14DB0">
              <w:rPr>
                <w:iCs/>
                <w:sz w:val="18"/>
                <w:szCs w:val="18"/>
              </w:rPr>
              <w:t xml:space="preserve">for third-party providers of organizational information system services. </w:t>
            </w:r>
          </w:p>
        </w:tc>
      </w:tr>
      <w:tr w:rsidR="00B06A48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06A48" w:rsidRPr="00C93B85" w:rsidRDefault="00B06A48" w:rsidP="009F4339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F433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06A48" w:rsidRPr="002F5405" w:rsidRDefault="00B06A48" w:rsidP="005A3BB3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666A91">
              <w:rPr>
                <w:b/>
                <w:iCs/>
                <w:sz w:val="18"/>
                <w:szCs w:val="18"/>
              </w:rPr>
              <w:t xml:space="preserve">Examine </w:t>
            </w:r>
            <w:r w:rsidR="005A3BB3">
              <w:rPr>
                <w:iCs/>
                <w:sz w:val="18"/>
                <w:szCs w:val="18"/>
              </w:rPr>
              <w:t xml:space="preserve">service level agreements, service delivery contracts, service acquisition contracts, maintenance </w:t>
            </w:r>
            <w:r w:rsidR="007E3144">
              <w:rPr>
                <w:iCs/>
                <w:sz w:val="18"/>
                <w:szCs w:val="18"/>
              </w:rPr>
              <w:t xml:space="preserve">service </w:t>
            </w:r>
            <w:r w:rsidR="005A3BB3">
              <w:rPr>
                <w:iCs/>
                <w:sz w:val="18"/>
                <w:szCs w:val="18"/>
              </w:rPr>
              <w:t xml:space="preserve">contracts, or other relevant documents for </w:t>
            </w:r>
            <w:r w:rsidRPr="00666A91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B06A4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sample of </w:t>
            </w:r>
            <w:r w:rsidR="005A3BB3">
              <w:rPr>
                <w:iCs/>
                <w:sz w:val="18"/>
                <w:szCs w:val="18"/>
              </w:rPr>
              <w:t>third-party providers of information system services</w:t>
            </w:r>
            <w:r w:rsidRPr="00666A91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06A4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</w:t>
            </w:r>
            <w:r w:rsidRPr="00666A91">
              <w:rPr>
                <w:iCs/>
                <w:sz w:val="18"/>
                <w:szCs w:val="18"/>
              </w:rPr>
              <w:t xml:space="preserve"> that the </w:t>
            </w:r>
            <w:r w:rsidR="005A3BB3">
              <w:rPr>
                <w:iCs/>
                <w:sz w:val="18"/>
                <w:szCs w:val="18"/>
              </w:rPr>
              <w:t xml:space="preserve">measures </w:t>
            </w:r>
            <w:r>
              <w:rPr>
                <w:iCs/>
                <w:sz w:val="18"/>
                <w:szCs w:val="18"/>
              </w:rPr>
              <w:t>identified in PS-7.1.</w:t>
            </w:r>
            <w:r w:rsidR="005A3BB3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</w:t>
            </w:r>
            <w:r w:rsidRPr="00666A91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are </w:t>
            </w:r>
            <w:r w:rsidR="005A3BB3">
              <w:rPr>
                <w:iCs/>
                <w:sz w:val="18"/>
                <w:szCs w:val="18"/>
              </w:rPr>
              <w:t>being applied</w:t>
            </w:r>
            <w:r w:rsidRPr="00666A91">
              <w:rPr>
                <w:iCs/>
                <w:sz w:val="18"/>
                <w:szCs w:val="18"/>
              </w:rPr>
              <w:t>.</w:t>
            </w:r>
          </w:p>
        </w:tc>
      </w:tr>
      <w:tr w:rsidR="009E4AFC" w:rsidRPr="004F7EFC" w:rsidTr="009E4AFC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4AFC" w:rsidRDefault="009E4AFC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E4AFC" w:rsidRPr="008D7BED" w:rsidRDefault="009E4AF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8182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81829" w:rsidRPr="00C93B85" w:rsidRDefault="00B81829" w:rsidP="00C93B8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12045" w:rsidRDefault="00B81829" w:rsidP="000F114E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666A91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666A91">
              <w:rPr>
                <w:iCs/>
                <w:sz w:val="18"/>
                <w:szCs w:val="18"/>
              </w:rPr>
              <w:t>third-party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D6C94">
              <w:rPr>
                <w:iCs/>
                <w:sz w:val="18"/>
                <w:szCs w:val="18"/>
              </w:rPr>
              <w:t xml:space="preserve">personnel </w:t>
            </w:r>
            <w:r>
              <w:rPr>
                <w:iCs/>
                <w:sz w:val="18"/>
                <w:szCs w:val="18"/>
              </w:rPr>
              <w:t xml:space="preserve">security, </w:t>
            </w:r>
            <w:r w:rsidR="006B51B5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 xml:space="preserve">or other relevant documents; </w:t>
            </w:r>
            <w:r w:rsidR="006B627A">
              <w:rPr>
                <w:iCs/>
                <w:sz w:val="18"/>
                <w:szCs w:val="18"/>
              </w:rPr>
              <w:t>[</w:t>
            </w:r>
            <w:r w:rsidRPr="006B627A">
              <w:rPr>
                <w:i/>
                <w:iCs/>
                <w:sz w:val="18"/>
                <w:szCs w:val="18"/>
              </w:rPr>
              <w:t>reviewing</w:t>
            </w:r>
            <w:r w:rsidR="006B627A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the measures to be employed to monitor third-party provider compliance with the personnel security requirements identified in PS-7.1.1.1</w:t>
            </w:r>
            <w:r w:rsidR="006B51B5">
              <w:rPr>
                <w:iCs/>
                <w:sz w:val="18"/>
                <w:szCs w:val="18"/>
              </w:rPr>
              <w:t xml:space="preserve"> and subsequently documented/enforced as identified in PS-7.1.2.1</w:t>
            </w:r>
            <w:r>
              <w:rPr>
                <w:iCs/>
                <w:sz w:val="18"/>
                <w:szCs w:val="18"/>
              </w:rPr>
              <w:t>.</w:t>
            </w:r>
          </w:p>
          <w:p w:rsidR="00112045" w:rsidRPr="002F5405" w:rsidRDefault="00112045" w:rsidP="00DE171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iCs/>
                <w:sz w:val="18"/>
                <w:szCs w:val="18"/>
              </w:rPr>
              <w:t>Note to assessor:</w:t>
            </w:r>
            <w:r w:rsidR="00DE1718">
              <w:rPr>
                <w:iCs/>
                <w:sz w:val="18"/>
                <w:szCs w:val="18"/>
              </w:rPr>
              <w:t xml:space="preserve">  </w:t>
            </w:r>
            <w:r>
              <w:rPr>
                <w:iCs/>
                <w:sz w:val="18"/>
                <w:szCs w:val="18"/>
              </w:rPr>
              <w:t xml:space="preserve">Organizations may negotiate a </w:t>
            </w:r>
            <w:r w:rsidR="00455266">
              <w:rPr>
                <w:iCs/>
                <w:sz w:val="18"/>
                <w:szCs w:val="18"/>
              </w:rPr>
              <w:t>“</w:t>
            </w:r>
            <w:r>
              <w:rPr>
                <w:iCs/>
                <w:sz w:val="18"/>
                <w:szCs w:val="18"/>
              </w:rPr>
              <w:t>right-to-audit</w:t>
            </w:r>
            <w:r w:rsidR="00455266">
              <w:rPr>
                <w:iCs/>
                <w:sz w:val="18"/>
                <w:szCs w:val="18"/>
              </w:rPr>
              <w:t>”</w:t>
            </w:r>
            <w:r>
              <w:rPr>
                <w:iCs/>
                <w:sz w:val="18"/>
                <w:szCs w:val="18"/>
              </w:rPr>
              <w:t xml:space="preserve"> clause with third-party providers to establish contractual terms and conditions for monitoring</w:t>
            </w:r>
            <w:r w:rsidR="00C1241A">
              <w:rPr>
                <w:iCs/>
                <w:sz w:val="18"/>
                <w:szCs w:val="18"/>
              </w:rPr>
              <w:t xml:space="preserve"> </w:t>
            </w:r>
            <w:r w:rsidR="00202500">
              <w:rPr>
                <w:iCs/>
                <w:sz w:val="18"/>
                <w:szCs w:val="18"/>
              </w:rPr>
              <w:t xml:space="preserve">provider </w:t>
            </w:r>
            <w:r>
              <w:rPr>
                <w:iCs/>
                <w:sz w:val="18"/>
                <w:szCs w:val="18"/>
              </w:rPr>
              <w:t xml:space="preserve">compliance with </w:t>
            </w:r>
            <w:r w:rsidR="00202500">
              <w:rPr>
                <w:iCs/>
                <w:sz w:val="18"/>
                <w:szCs w:val="18"/>
              </w:rPr>
              <w:t xml:space="preserve">organizational </w:t>
            </w:r>
            <w:r>
              <w:rPr>
                <w:iCs/>
                <w:sz w:val="18"/>
                <w:szCs w:val="18"/>
              </w:rPr>
              <w:t xml:space="preserve">security requirements.  </w:t>
            </w:r>
          </w:p>
        </w:tc>
      </w:tr>
      <w:tr w:rsidR="00B8182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81829" w:rsidRDefault="00B81829" w:rsidP="00C93B8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1C47" w:rsidRPr="002F5405" w:rsidRDefault="00B81829" w:rsidP="004917B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666A91">
              <w:rPr>
                <w:b/>
                <w:iCs/>
                <w:sz w:val="18"/>
                <w:szCs w:val="18"/>
              </w:rPr>
              <w:t xml:space="preserve">Examine </w:t>
            </w:r>
            <w:r w:rsidR="005A702F">
              <w:rPr>
                <w:iCs/>
                <w:sz w:val="18"/>
                <w:szCs w:val="18"/>
              </w:rPr>
              <w:t xml:space="preserve">compliance monitoring records, compliance assessments, compliance audits, </w:t>
            </w:r>
            <w:r w:rsidR="006C480A">
              <w:rPr>
                <w:iCs/>
                <w:sz w:val="18"/>
                <w:szCs w:val="18"/>
              </w:rPr>
              <w:t>security assessments,</w:t>
            </w:r>
            <w:r w:rsidR="005A702F">
              <w:rPr>
                <w:iCs/>
                <w:sz w:val="18"/>
                <w:szCs w:val="18"/>
              </w:rPr>
              <w:t xml:space="preserve"> other relevant documents for </w:t>
            </w:r>
            <w:r w:rsidRPr="00666A91">
              <w:rPr>
                <w:iCs/>
                <w:sz w:val="18"/>
                <w:szCs w:val="18"/>
              </w:rPr>
              <w:t xml:space="preserve">an agreed-upon </w:t>
            </w:r>
            <w:r w:rsidR="006B627A">
              <w:rPr>
                <w:iCs/>
                <w:sz w:val="18"/>
                <w:szCs w:val="18"/>
              </w:rPr>
              <w:t>[</w:t>
            </w:r>
            <w:r w:rsidR="006B627A" w:rsidRPr="006B627A">
              <w:rPr>
                <w:i/>
                <w:iCs/>
                <w:sz w:val="18"/>
                <w:szCs w:val="18"/>
              </w:rPr>
              <w:t>basic</w:t>
            </w:r>
            <w:r w:rsidR="006B627A"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sample of </w:t>
            </w:r>
            <w:r w:rsidR="00CE43B3">
              <w:rPr>
                <w:iCs/>
                <w:sz w:val="18"/>
                <w:szCs w:val="18"/>
              </w:rPr>
              <w:t>contract</w:t>
            </w:r>
            <w:r w:rsidR="004917B8">
              <w:rPr>
                <w:iCs/>
                <w:sz w:val="18"/>
                <w:szCs w:val="18"/>
              </w:rPr>
              <w:t>ual agreements</w:t>
            </w:r>
            <w:r w:rsidR="00CE43B3">
              <w:rPr>
                <w:iCs/>
                <w:sz w:val="18"/>
                <w:szCs w:val="18"/>
              </w:rPr>
              <w:t xml:space="preserve"> </w:t>
            </w:r>
            <w:r w:rsidR="00F84493">
              <w:rPr>
                <w:iCs/>
                <w:sz w:val="18"/>
                <w:szCs w:val="18"/>
              </w:rPr>
              <w:t xml:space="preserve">identified in </w:t>
            </w:r>
            <w:r w:rsidR="00CE43B3">
              <w:rPr>
                <w:iCs/>
                <w:sz w:val="18"/>
                <w:szCs w:val="18"/>
              </w:rPr>
              <w:t>PS-7.1.2.1 for third-party providers of information system services</w:t>
            </w:r>
            <w:r w:rsidRPr="00666A91">
              <w:rPr>
                <w:iCs/>
                <w:sz w:val="18"/>
                <w:szCs w:val="18"/>
              </w:rPr>
              <w:t xml:space="preserve">; </w:t>
            </w:r>
            <w:r w:rsidR="006B627A">
              <w:rPr>
                <w:iCs/>
                <w:sz w:val="18"/>
                <w:szCs w:val="18"/>
              </w:rPr>
              <w:t>[</w:t>
            </w:r>
            <w:r w:rsidRPr="006B627A">
              <w:rPr>
                <w:i/>
                <w:iCs/>
                <w:sz w:val="18"/>
                <w:szCs w:val="18"/>
              </w:rPr>
              <w:t>reviewing</w:t>
            </w:r>
            <w:r w:rsidR="006B627A"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666A91">
              <w:rPr>
                <w:iCs/>
                <w:sz w:val="18"/>
                <w:szCs w:val="18"/>
              </w:rPr>
              <w:t xml:space="preserve"> that the </w:t>
            </w:r>
            <w:r>
              <w:rPr>
                <w:iCs/>
                <w:sz w:val="18"/>
                <w:szCs w:val="18"/>
              </w:rPr>
              <w:t xml:space="preserve">measures identified in PS-7.1.3.1 are </w:t>
            </w:r>
            <w:r w:rsidR="00F84493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A1C4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A1C47" w:rsidRDefault="00FA1C47" w:rsidP="00C93B8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PS-7.1.3.3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A1C47" w:rsidRDefault="00FA1C47" w:rsidP="00F84493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compliance monitoring process; [</w:t>
            </w:r>
            <w:r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 for evidence that the measures identified in PS-7.1.3.1 are being applied.</w:t>
            </w:r>
          </w:p>
          <w:p w:rsidR="00307E20" w:rsidRPr="00FA1C47" w:rsidRDefault="00307E20" w:rsidP="00F84493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 This assessor action can be performed if the assessment period coincides with the organization’s execution of the compliance monitoring process.</w:t>
            </w:r>
          </w:p>
        </w:tc>
      </w:tr>
      <w:tr w:rsidR="00B8182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81829" w:rsidRDefault="00B81829" w:rsidP="00FA1C4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Pr="00C93B8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A1C47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81829" w:rsidRPr="002F5405" w:rsidRDefault="00B81829" w:rsidP="0023357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666A91">
              <w:rPr>
                <w:b/>
                <w:iCs/>
                <w:sz w:val="18"/>
                <w:szCs w:val="18"/>
              </w:rPr>
              <w:t xml:space="preserve">Interview </w:t>
            </w:r>
            <w:r w:rsidRPr="00666A91">
              <w:rPr>
                <w:iCs/>
                <w:sz w:val="18"/>
                <w:szCs w:val="18"/>
              </w:rPr>
              <w:t xml:space="preserve">an agreed-upon </w:t>
            </w:r>
            <w:r w:rsidR="00246919">
              <w:rPr>
                <w:iCs/>
                <w:sz w:val="18"/>
                <w:szCs w:val="18"/>
              </w:rPr>
              <w:t>[</w:t>
            </w:r>
            <w:r w:rsidR="00246919" w:rsidRPr="00246919">
              <w:rPr>
                <w:i/>
                <w:iCs/>
                <w:sz w:val="18"/>
                <w:szCs w:val="18"/>
              </w:rPr>
              <w:t>basic</w:t>
            </w:r>
            <w:r w:rsidR="00246919"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sample of organizational personnel </w:t>
            </w:r>
            <w:r w:rsidR="00233579">
              <w:rPr>
                <w:iCs/>
                <w:sz w:val="18"/>
                <w:szCs w:val="18"/>
              </w:rPr>
              <w:t xml:space="preserve">with compliance monitoring </w:t>
            </w:r>
            <w:r w:rsidR="001F1CB0">
              <w:rPr>
                <w:iCs/>
                <w:sz w:val="18"/>
                <w:szCs w:val="18"/>
              </w:rPr>
              <w:t>responsib</w:t>
            </w:r>
            <w:r w:rsidR="00233579">
              <w:rPr>
                <w:iCs/>
                <w:sz w:val="18"/>
                <w:szCs w:val="18"/>
              </w:rPr>
              <w:t>ilities</w:t>
            </w:r>
            <w:r w:rsidR="00917D22">
              <w:rPr>
                <w:iCs/>
                <w:sz w:val="18"/>
                <w:szCs w:val="18"/>
              </w:rPr>
              <w:t xml:space="preserve"> </w:t>
            </w:r>
            <w:r w:rsidRPr="00666A91">
              <w:rPr>
                <w:iCs/>
                <w:sz w:val="18"/>
                <w:szCs w:val="18"/>
              </w:rPr>
              <w:t>for third-party provider</w:t>
            </w:r>
            <w:r w:rsidR="00233579">
              <w:rPr>
                <w:iCs/>
                <w:sz w:val="18"/>
                <w:szCs w:val="18"/>
              </w:rPr>
              <w:t>s of</w:t>
            </w:r>
            <w:r w:rsidRPr="00666A91">
              <w:rPr>
                <w:iCs/>
                <w:sz w:val="18"/>
                <w:szCs w:val="18"/>
              </w:rPr>
              <w:t xml:space="preserve"> </w:t>
            </w:r>
            <w:r w:rsidR="00233579">
              <w:rPr>
                <w:iCs/>
                <w:sz w:val="18"/>
                <w:szCs w:val="18"/>
              </w:rPr>
              <w:t>information system services</w:t>
            </w:r>
            <w:r w:rsidRPr="00666A91">
              <w:rPr>
                <w:iCs/>
                <w:sz w:val="18"/>
                <w:szCs w:val="18"/>
              </w:rPr>
              <w:t xml:space="preserve">; conducting </w:t>
            </w:r>
            <w:r w:rsidR="004E27F1">
              <w:rPr>
                <w:iCs/>
                <w:sz w:val="18"/>
                <w:szCs w:val="18"/>
              </w:rPr>
              <w:t>[</w:t>
            </w:r>
            <w:r w:rsidR="004E27F1" w:rsidRPr="004E27F1">
              <w:rPr>
                <w:i/>
                <w:iCs/>
                <w:sz w:val="18"/>
                <w:szCs w:val="18"/>
              </w:rPr>
              <w:t>basic</w:t>
            </w:r>
            <w:r w:rsidR="004E27F1"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 xml:space="preserve">for further evidence that the measures identified in PS-7.1.3.1 are </w:t>
            </w:r>
            <w:r w:rsidR="00150D2C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06A48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B06A48" w:rsidRPr="005073C2" w:rsidRDefault="00B06A48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D01" w:rsidRDefault="00EA4D01" w:rsidP="00F351C8">
      <w:r>
        <w:separator/>
      </w:r>
    </w:p>
  </w:endnote>
  <w:endnote w:type="continuationSeparator" w:id="0">
    <w:p w:rsidR="00EA4D01" w:rsidRDefault="00EA4D0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9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E4AFC" w:rsidRDefault="009E4AFC">
            <w:pPr>
              <w:pStyle w:val="Footer"/>
              <w:jc w:val="center"/>
            </w:pPr>
            <w:r>
              <w:t>Initial Public Draft</w:t>
            </w:r>
          </w:p>
          <w:p w:rsidR="009E4AFC" w:rsidRDefault="009E4A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E4AFC" w:rsidRDefault="009E4A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D01" w:rsidRDefault="00EA4D01" w:rsidP="00F351C8">
      <w:r>
        <w:separator/>
      </w:r>
    </w:p>
  </w:footnote>
  <w:footnote w:type="continuationSeparator" w:id="0">
    <w:p w:rsidR="00EA4D01" w:rsidRDefault="00EA4D0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AFC" w:rsidRDefault="009E4AFC">
    <w:pPr>
      <w:pStyle w:val="Header"/>
    </w:pPr>
    <w:r>
      <w:t>Assessment Case:  PS-7 Third-Party Personnel Security</w:t>
    </w:r>
  </w:p>
  <w:p w:rsidR="009E4AFC" w:rsidRDefault="009E4A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85435"/>
    <w:multiLevelType w:val="hybridMultilevel"/>
    <w:tmpl w:val="7A0A2E1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7A39"/>
    <w:rsid w:val="0005271B"/>
    <w:rsid w:val="00076935"/>
    <w:rsid w:val="00077F15"/>
    <w:rsid w:val="000E740E"/>
    <w:rsid w:val="000F114E"/>
    <w:rsid w:val="00112045"/>
    <w:rsid w:val="00115B77"/>
    <w:rsid w:val="00126C2F"/>
    <w:rsid w:val="00127B11"/>
    <w:rsid w:val="00132EC5"/>
    <w:rsid w:val="00135460"/>
    <w:rsid w:val="001363DB"/>
    <w:rsid w:val="00140BC5"/>
    <w:rsid w:val="001423DE"/>
    <w:rsid w:val="00150D2C"/>
    <w:rsid w:val="0019400D"/>
    <w:rsid w:val="001A3610"/>
    <w:rsid w:val="001C3BD4"/>
    <w:rsid w:val="001C7CEA"/>
    <w:rsid w:val="001D18B5"/>
    <w:rsid w:val="001F1CB0"/>
    <w:rsid w:val="00202500"/>
    <w:rsid w:val="00233579"/>
    <w:rsid w:val="00246919"/>
    <w:rsid w:val="00247A54"/>
    <w:rsid w:val="00290CD7"/>
    <w:rsid w:val="002D105D"/>
    <w:rsid w:val="002E5629"/>
    <w:rsid w:val="002F2EAE"/>
    <w:rsid w:val="002F32C2"/>
    <w:rsid w:val="002F5405"/>
    <w:rsid w:val="002F6E98"/>
    <w:rsid w:val="00307E20"/>
    <w:rsid w:val="003111F5"/>
    <w:rsid w:val="0031410E"/>
    <w:rsid w:val="004308FA"/>
    <w:rsid w:val="00455266"/>
    <w:rsid w:val="004569C2"/>
    <w:rsid w:val="004917B8"/>
    <w:rsid w:val="00494C67"/>
    <w:rsid w:val="004D14FA"/>
    <w:rsid w:val="004E27F1"/>
    <w:rsid w:val="00500272"/>
    <w:rsid w:val="00531A1C"/>
    <w:rsid w:val="0055491C"/>
    <w:rsid w:val="00573F8B"/>
    <w:rsid w:val="005933A3"/>
    <w:rsid w:val="005A3BB3"/>
    <w:rsid w:val="005A702F"/>
    <w:rsid w:val="005A7545"/>
    <w:rsid w:val="005C0081"/>
    <w:rsid w:val="005E0988"/>
    <w:rsid w:val="005F621E"/>
    <w:rsid w:val="00623080"/>
    <w:rsid w:val="0065175E"/>
    <w:rsid w:val="00687560"/>
    <w:rsid w:val="006B51B5"/>
    <w:rsid w:val="006B627A"/>
    <w:rsid w:val="006C480A"/>
    <w:rsid w:val="006D52AA"/>
    <w:rsid w:val="006E36E2"/>
    <w:rsid w:val="006F3A36"/>
    <w:rsid w:val="00707F6C"/>
    <w:rsid w:val="007134C8"/>
    <w:rsid w:val="00725E9F"/>
    <w:rsid w:val="00751B95"/>
    <w:rsid w:val="007A0699"/>
    <w:rsid w:val="007D39C7"/>
    <w:rsid w:val="007D4C50"/>
    <w:rsid w:val="007E2D09"/>
    <w:rsid w:val="007E3144"/>
    <w:rsid w:val="007F1675"/>
    <w:rsid w:val="0081301E"/>
    <w:rsid w:val="00822200"/>
    <w:rsid w:val="00854526"/>
    <w:rsid w:val="00861E0B"/>
    <w:rsid w:val="00870562"/>
    <w:rsid w:val="00885F84"/>
    <w:rsid w:val="008C06AF"/>
    <w:rsid w:val="008C3AB6"/>
    <w:rsid w:val="008E5682"/>
    <w:rsid w:val="008F10FE"/>
    <w:rsid w:val="0090735A"/>
    <w:rsid w:val="00917D22"/>
    <w:rsid w:val="00920EAA"/>
    <w:rsid w:val="00923236"/>
    <w:rsid w:val="00927DC8"/>
    <w:rsid w:val="00943778"/>
    <w:rsid w:val="0095361D"/>
    <w:rsid w:val="00967BF1"/>
    <w:rsid w:val="009E4AFC"/>
    <w:rsid w:val="009F4339"/>
    <w:rsid w:val="00A02BB3"/>
    <w:rsid w:val="00A13127"/>
    <w:rsid w:val="00A45573"/>
    <w:rsid w:val="00A754EB"/>
    <w:rsid w:val="00AA01B7"/>
    <w:rsid w:val="00AB0E4E"/>
    <w:rsid w:val="00AD033B"/>
    <w:rsid w:val="00AD046E"/>
    <w:rsid w:val="00AD46A5"/>
    <w:rsid w:val="00AE7FB6"/>
    <w:rsid w:val="00B06A48"/>
    <w:rsid w:val="00B10814"/>
    <w:rsid w:val="00B14DB0"/>
    <w:rsid w:val="00B576E5"/>
    <w:rsid w:val="00B65BE6"/>
    <w:rsid w:val="00B6655E"/>
    <w:rsid w:val="00B81829"/>
    <w:rsid w:val="00BB37B9"/>
    <w:rsid w:val="00BB5FCC"/>
    <w:rsid w:val="00BE0A45"/>
    <w:rsid w:val="00BE1152"/>
    <w:rsid w:val="00C1241A"/>
    <w:rsid w:val="00C26D2E"/>
    <w:rsid w:val="00C542DE"/>
    <w:rsid w:val="00C70011"/>
    <w:rsid w:val="00C72F37"/>
    <w:rsid w:val="00C81B68"/>
    <w:rsid w:val="00C82BFC"/>
    <w:rsid w:val="00C862FE"/>
    <w:rsid w:val="00C90826"/>
    <w:rsid w:val="00C93B85"/>
    <w:rsid w:val="00CD6C94"/>
    <w:rsid w:val="00CE43B3"/>
    <w:rsid w:val="00D53F96"/>
    <w:rsid w:val="00D94E9C"/>
    <w:rsid w:val="00DB045C"/>
    <w:rsid w:val="00DB42F8"/>
    <w:rsid w:val="00DD1886"/>
    <w:rsid w:val="00DE1718"/>
    <w:rsid w:val="00E22AC1"/>
    <w:rsid w:val="00E35BF7"/>
    <w:rsid w:val="00E90FEA"/>
    <w:rsid w:val="00EA4D01"/>
    <w:rsid w:val="00ED668E"/>
    <w:rsid w:val="00F05262"/>
    <w:rsid w:val="00F15739"/>
    <w:rsid w:val="00F23545"/>
    <w:rsid w:val="00F31535"/>
    <w:rsid w:val="00F351C8"/>
    <w:rsid w:val="00F46A51"/>
    <w:rsid w:val="00F84493"/>
    <w:rsid w:val="00FA1C47"/>
    <w:rsid w:val="00FE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F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4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2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2F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2F8"/>
    <w:rPr>
      <w:b/>
      <w:bCs/>
    </w:rPr>
  </w:style>
  <w:style w:type="paragraph" w:styleId="Revision">
    <w:name w:val="Revision"/>
    <w:hidden/>
    <w:uiPriority w:val="99"/>
    <w:semiHidden/>
    <w:rsid w:val="005933A3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5E59D2"/>
    <w:rsid w:val="005E59D2"/>
    <w:rsid w:val="0093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3B4DC3965142C18C4D76B52CD2AB59">
    <w:name w:val="1B3B4DC3965142C18C4D76B52CD2AB59"/>
    <w:rsid w:val="005E59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E010D-C7F7-45F4-AE6C-EF5DF9FF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31</cp:revision>
  <cp:lastPrinted>2011-01-04T02:19:00Z</cp:lastPrinted>
  <dcterms:created xsi:type="dcterms:W3CDTF">2011-07-24T22:11:00Z</dcterms:created>
  <dcterms:modified xsi:type="dcterms:W3CDTF">2011-11-05T23:57:00Z</dcterms:modified>
</cp:coreProperties>
</file>