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DA4700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DA4700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852F6C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DA4700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DA4700" w:rsidRPr="000F6048" w:rsidRDefault="00DA470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SC-10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DA4700" w:rsidRPr="000F6048" w:rsidRDefault="00DA4700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NETWORK DISCONNECT</w:t>
            </w:r>
          </w:p>
        </w:tc>
      </w:tr>
      <w:tr w:rsidR="00DA4700" w:rsidRPr="00D54FC9" w:rsidTr="00F351C8">
        <w:trPr>
          <w:cantSplit/>
        </w:trPr>
        <w:tc>
          <w:tcPr>
            <w:tcW w:w="1166" w:type="dxa"/>
          </w:tcPr>
          <w:p w:rsidR="00852F6C" w:rsidRDefault="00852F6C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A4700" w:rsidRDefault="00DA470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SC-10.1</w:t>
            </w:r>
          </w:p>
          <w:p w:rsidR="00DA4700" w:rsidRDefault="00DA470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A4700" w:rsidRDefault="00DA4700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A4700" w:rsidRPr="000F6048" w:rsidRDefault="00DA4700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474" w:type="dxa"/>
            <w:gridSpan w:val="2"/>
          </w:tcPr>
          <w:p w:rsidR="00DA4700" w:rsidRPr="000F6048" w:rsidRDefault="00DA4700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A4700" w:rsidRPr="000F6048" w:rsidRDefault="00DA4700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if:</w:t>
            </w:r>
          </w:p>
          <w:p w:rsidR="00DA4700" w:rsidRPr="000F6048" w:rsidRDefault="00DA4700" w:rsidP="00DA470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i/>
                <w:iCs/>
                <w:sz w:val="20"/>
              </w:rPr>
              <w:t>the organization defines the time period of inactivity before the information system terminates a network connection</w:t>
            </w:r>
            <w:r>
              <w:rPr>
                <w:i/>
                <w:iCs/>
                <w:sz w:val="20"/>
              </w:rPr>
              <w:t xml:space="preserve"> associated with a communications session</w:t>
            </w:r>
            <w:r w:rsidRPr="000F6048">
              <w:rPr>
                <w:i/>
                <w:iCs/>
                <w:sz w:val="20"/>
              </w:rPr>
              <w:t>; and</w:t>
            </w:r>
          </w:p>
          <w:p w:rsidR="00DA4700" w:rsidRPr="000F6048" w:rsidRDefault="00DA4700" w:rsidP="00DA470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0F6048">
              <w:rPr>
                <w:i/>
                <w:sz w:val="20"/>
                <w:szCs w:val="20"/>
              </w:rPr>
              <w:t>the</w:t>
            </w:r>
            <w:proofErr w:type="gramEnd"/>
            <w:r w:rsidRPr="000F6048">
              <w:rPr>
                <w:i/>
                <w:sz w:val="20"/>
                <w:szCs w:val="20"/>
              </w:rPr>
              <w:t xml:space="preserve"> information system terminates a network connection associated with a communication session at the end of the session or after the organization-defined time period of inactivity.</w:t>
            </w:r>
          </w:p>
          <w:p w:rsidR="00DA4700" w:rsidRPr="00B03AF1" w:rsidRDefault="00DA4700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03AF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A4700" w:rsidRPr="00B03AF1" w:rsidRDefault="00DA4700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</w:rPr>
            </w:pPr>
            <w:r w:rsidRPr="00B03AF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3AF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03AF1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network disconnect; information system design documentation; organization-defined time period of inactivity before network disconnect; information system configuration settings and associated documentation; other relevant documents or records].</w:t>
            </w:r>
          </w:p>
          <w:p w:rsidR="00DA4700" w:rsidRPr="000F6048" w:rsidRDefault="00DA4700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B03AF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3AF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Network disconnect capability within the information system].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E4A4F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253838">
              <w:rPr>
                <w:rFonts w:ascii="Arial" w:hAnsi="Arial" w:cs="Arial"/>
                <w:iCs/>
                <w:smallCaps/>
                <w:sz w:val="16"/>
                <w:szCs w:val="16"/>
              </w:rPr>
              <w:t>AC-11</w:t>
            </w:r>
            <w:r w:rsidR="002E53AE">
              <w:rPr>
                <w:rFonts w:ascii="Arial" w:hAnsi="Arial" w:cs="Arial"/>
                <w:iCs/>
                <w:smallCaps/>
                <w:sz w:val="16"/>
                <w:szCs w:val="16"/>
              </w:rPr>
              <w:t>, CM-6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E4A4F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852F6C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” for selecting, tailoring and executing action steps** </w:t>
            </w:r>
            <w:r w:rsidR="00C70011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852F6C" w:rsidRPr="005073C2" w:rsidTr="00F351C8">
        <w:trPr>
          <w:cantSplit/>
        </w:trPr>
        <w:tc>
          <w:tcPr>
            <w:tcW w:w="1530" w:type="dxa"/>
            <w:gridSpan w:val="2"/>
          </w:tcPr>
          <w:p w:rsidR="00852F6C" w:rsidRPr="005073C2" w:rsidRDefault="00852F6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852F6C" w:rsidRDefault="00852F6C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852F6C" w:rsidRDefault="00852F6C" w:rsidP="00852F6C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852F6C" w:rsidRPr="005C5B9C" w:rsidRDefault="00852F6C" w:rsidP="00852F6C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852F6C" w:rsidRPr="005C5B9C" w:rsidRDefault="00852F6C" w:rsidP="00852F6C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BE4A4F" w:rsidRDefault="00BE4A4F" w:rsidP="00BE4A4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72F37" w:rsidRPr="002F5405" w:rsidRDefault="00C72F3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72F37" w:rsidRPr="002F5405" w:rsidRDefault="00BE4A4F" w:rsidP="00BE4A4F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system and communications protection policy, procedures addressing network disconnect, </w:t>
            </w:r>
            <w:r w:rsidR="00B8291A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>the time period of inactivity before the information system terminates a network connection associated with a communications session.</w:t>
            </w:r>
          </w:p>
        </w:tc>
      </w:tr>
      <w:tr w:rsidR="00852F6C" w:rsidRPr="005073C2" w:rsidTr="00852F6C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852F6C" w:rsidRDefault="00852F6C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852F6C" w:rsidRPr="008D7BED" w:rsidRDefault="00852F6C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BE4A4F" w:rsidRPr="005073C2" w:rsidTr="00F351C8">
        <w:trPr>
          <w:cantSplit/>
        </w:trPr>
        <w:tc>
          <w:tcPr>
            <w:tcW w:w="1530" w:type="dxa"/>
            <w:gridSpan w:val="2"/>
          </w:tcPr>
          <w:p w:rsidR="00BE4A4F" w:rsidRPr="002F5405" w:rsidRDefault="00BE4A4F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BE4A4F" w:rsidRPr="005073C2" w:rsidRDefault="00BE4A4F" w:rsidP="00C838B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</w:t>
            </w:r>
            <w:r w:rsidR="00C838BD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automated mechanisms and their configuration settings to be employed to terminate a network connection associated with a communication</w:t>
            </w:r>
            <w:r w:rsidR="00A926C1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 xml:space="preserve"> session at the end of the session or after the time period of inactivity identified in SC-10.1.1.1.</w:t>
            </w:r>
          </w:p>
        </w:tc>
      </w:tr>
      <w:tr w:rsidR="00BE4A4F" w:rsidRPr="005073C2" w:rsidTr="00F351C8">
        <w:trPr>
          <w:cantSplit/>
        </w:trPr>
        <w:tc>
          <w:tcPr>
            <w:tcW w:w="1530" w:type="dxa"/>
            <w:gridSpan w:val="2"/>
          </w:tcPr>
          <w:p w:rsidR="00BE4A4F" w:rsidRPr="002F5405" w:rsidRDefault="00BE4A4F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SC-10.1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</w:tcPr>
          <w:p w:rsidR="00BE4A4F" w:rsidRPr="00846589" w:rsidRDefault="00BE4A4F" w:rsidP="00BE4A4F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2E36DA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SC-10.1.2.1;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SC-10.1.2.1.</w:t>
            </w:r>
          </w:p>
        </w:tc>
      </w:tr>
      <w:tr w:rsidR="00BE4A4F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BE4A4F" w:rsidRPr="002F5405" w:rsidRDefault="00BE4A4F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SC-10.1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A926C1">
              <w:rPr>
                <w:rFonts w:ascii="Arial" w:hAnsi="Arial" w:cs="Arial"/>
                <w:b/>
                <w:iCs/>
                <w:sz w:val="16"/>
                <w:szCs w:val="16"/>
              </w:rPr>
              <w:t>2.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E4A4F" w:rsidRPr="005073C2" w:rsidRDefault="00BE4A4F" w:rsidP="005149D4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SC-10.1.2.1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29B" w:rsidRDefault="009B029B" w:rsidP="00F351C8">
      <w:r>
        <w:separator/>
      </w:r>
    </w:p>
  </w:endnote>
  <w:endnote w:type="continuationSeparator" w:id="0">
    <w:p w:rsidR="009B029B" w:rsidRDefault="009B029B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902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852F6C" w:rsidRDefault="00852F6C">
            <w:pPr>
              <w:pStyle w:val="Footer"/>
              <w:jc w:val="center"/>
            </w:pPr>
            <w:r>
              <w:t>Initial Public Draft</w:t>
            </w:r>
          </w:p>
          <w:p w:rsidR="00852F6C" w:rsidRDefault="00852F6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852F6C" w:rsidRDefault="00852F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29B" w:rsidRDefault="009B029B" w:rsidP="00F351C8">
      <w:r>
        <w:separator/>
      </w:r>
    </w:p>
  </w:footnote>
  <w:footnote w:type="continuationSeparator" w:id="0">
    <w:p w:rsidR="009B029B" w:rsidRDefault="009B029B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F6C" w:rsidRDefault="00852F6C">
    <w:pPr>
      <w:pStyle w:val="Header"/>
    </w:pPr>
    <w:r>
      <w:t>Assessment Case:  SC-10 Network Disconnect</w:t>
    </w:r>
  </w:p>
  <w:p w:rsidR="00852F6C" w:rsidRDefault="00852F6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3E0B94"/>
    <w:multiLevelType w:val="hybridMultilevel"/>
    <w:tmpl w:val="BB56654C"/>
    <w:lvl w:ilvl="0" w:tplc="66DA3D2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127B11"/>
    <w:rsid w:val="00135460"/>
    <w:rsid w:val="00164309"/>
    <w:rsid w:val="001C3BD4"/>
    <w:rsid w:val="001D18B5"/>
    <w:rsid w:val="00253838"/>
    <w:rsid w:val="002E36DA"/>
    <w:rsid w:val="002E53AE"/>
    <w:rsid w:val="002F5405"/>
    <w:rsid w:val="002F6E98"/>
    <w:rsid w:val="003111F5"/>
    <w:rsid w:val="004347C9"/>
    <w:rsid w:val="00451A39"/>
    <w:rsid w:val="004569C2"/>
    <w:rsid w:val="004B6D51"/>
    <w:rsid w:val="004F7227"/>
    <w:rsid w:val="005149D4"/>
    <w:rsid w:val="00531A1C"/>
    <w:rsid w:val="0055491C"/>
    <w:rsid w:val="005B734A"/>
    <w:rsid w:val="005E0988"/>
    <w:rsid w:val="005F621E"/>
    <w:rsid w:val="00602DDD"/>
    <w:rsid w:val="00623080"/>
    <w:rsid w:val="006470B4"/>
    <w:rsid w:val="0065175E"/>
    <w:rsid w:val="006E36E2"/>
    <w:rsid w:val="006F3A36"/>
    <w:rsid w:val="00707F6C"/>
    <w:rsid w:val="007134C8"/>
    <w:rsid w:val="007D39C7"/>
    <w:rsid w:val="007F33DA"/>
    <w:rsid w:val="0081301E"/>
    <w:rsid w:val="00852F6C"/>
    <w:rsid w:val="00854526"/>
    <w:rsid w:val="008660C3"/>
    <w:rsid w:val="00870562"/>
    <w:rsid w:val="008C3AB6"/>
    <w:rsid w:val="008E5682"/>
    <w:rsid w:val="008F10FE"/>
    <w:rsid w:val="0090735A"/>
    <w:rsid w:val="00920EAA"/>
    <w:rsid w:val="00927DC8"/>
    <w:rsid w:val="009547E3"/>
    <w:rsid w:val="009B029B"/>
    <w:rsid w:val="00A45573"/>
    <w:rsid w:val="00A926C1"/>
    <w:rsid w:val="00AD46A5"/>
    <w:rsid w:val="00B576E5"/>
    <w:rsid w:val="00B6655E"/>
    <w:rsid w:val="00B8291A"/>
    <w:rsid w:val="00BA4A46"/>
    <w:rsid w:val="00BB37B9"/>
    <w:rsid w:val="00BE0A45"/>
    <w:rsid w:val="00BE4A4F"/>
    <w:rsid w:val="00C26D2E"/>
    <w:rsid w:val="00C66062"/>
    <w:rsid w:val="00C70011"/>
    <w:rsid w:val="00C72F37"/>
    <w:rsid w:val="00C838BD"/>
    <w:rsid w:val="00D96B1F"/>
    <w:rsid w:val="00DA4700"/>
    <w:rsid w:val="00E22AC1"/>
    <w:rsid w:val="00E934CE"/>
    <w:rsid w:val="00F15739"/>
    <w:rsid w:val="00F31535"/>
    <w:rsid w:val="00F351C8"/>
    <w:rsid w:val="00FC5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F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F6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ED67AF"/>
    <w:rsid w:val="00950164"/>
    <w:rsid w:val="00ED6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51EF5A16A8469EADCA3C66119B4E52">
    <w:name w:val="FF51EF5A16A8469EADCA3C66119B4E52"/>
    <w:rsid w:val="00ED67A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F1875-63B9-421D-866F-607127F00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10</cp:revision>
  <cp:lastPrinted>2011-01-04T02:19:00Z</cp:lastPrinted>
  <dcterms:created xsi:type="dcterms:W3CDTF">2011-10-07T18:24:00Z</dcterms:created>
  <dcterms:modified xsi:type="dcterms:W3CDTF">2011-11-07T12:30:00Z</dcterms:modified>
</cp:coreProperties>
</file>