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8D134B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8D134B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456BA0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8D134B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8D134B" w:rsidRPr="000F6048" w:rsidRDefault="008D134B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SC-17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8D134B" w:rsidRPr="000F6048" w:rsidRDefault="008D134B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PUBLIC KEY INFRASTRUCTURE CERTIFICATES</w:t>
            </w:r>
          </w:p>
        </w:tc>
      </w:tr>
      <w:tr w:rsidR="008D134B" w:rsidRPr="00D54FC9" w:rsidTr="00F351C8">
        <w:trPr>
          <w:cantSplit/>
        </w:trPr>
        <w:tc>
          <w:tcPr>
            <w:tcW w:w="1166" w:type="dxa"/>
          </w:tcPr>
          <w:p w:rsidR="00456BA0" w:rsidRDefault="00456BA0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D134B" w:rsidRDefault="008D134B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SC-17.1</w:t>
            </w:r>
          </w:p>
          <w:p w:rsidR="008D134B" w:rsidRDefault="008D134B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D134B" w:rsidRDefault="008D134B" w:rsidP="003B08F2">
            <w:pPr>
              <w:spacing w:before="10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474" w:type="dxa"/>
            <w:gridSpan w:val="2"/>
          </w:tcPr>
          <w:p w:rsidR="008D134B" w:rsidRPr="000F6048" w:rsidRDefault="008D134B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D134B" w:rsidRPr="000F6048" w:rsidRDefault="008D134B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>:</w:t>
            </w:r>
          </w:p>
          <w:p w:rsidR="008D134B" w:rsidRPr="00AB4F1D" w:rsidRDefault="008D134B" w:rsidP="008D134B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defines a</w:t>
            </w:r>
            <w:r w:rsidRPr="00AB4F1D">
              <w:rPr>
                <w:i/>
                <w:iCs/>
                <w:sz w:val="20"/>
              </w:rPr>
              <w:t xml:space="preserve"> certificate policy for issuing public key certificates; and</w:t>
            </w:r>
          </w:p>
          <w:p w:rsidR="008D134B" w:rsidRPr="00AB4F1D" w:rsidRDefault="008D134B" w:rsidP="008D134B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AB4F1D">
              <w:rPr>
                <w:i/>
                <w:sz w:val="20"/>
                <w:szCs w:val="20"/>
              </w:rPr>
              <w:t>the</w:t>
            </w:r>
            <w:proofErr w:type="gramEnd"/>
            <w:r w:rsidRPr="00AB4F1D">
              <w:rPr>
                <w:i/>
                <w:sz w:val="20"/>
                <w:szCs w:val="20"/>
              </w:rPr>
              <w:t xml:space="preserve"> organization issues public key certificates under </w:t>
            </w:r>
            <w:r>
              <w:rPr>
                <w:i/>
                <w:sz w:val="20"/>
                <w:szCs w:val="20"/>
              </w:rPr>
              <w:t>the</w:t>
            </w:r>
            <w:r w:rsidRPr="00AB4F1D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organization-defined</w:t>
            </w:r>
            <w:r w:rsidRPr="00AB4F1D">
              <w:rPr>
                <w:i/>
                <w:sz w:val="20"/>
                <w:szCs w:val="20"/>
              </w:rPr>
              <w:t xml:space="preserve"> certificate policy or obtains public key certificates under a certificate policy from an approved service provider.</w:t>
            </w:r>
          </w:p>
          <w:p w:rsidR="008D134B" w:rsidRPr="003847FC" w:rsidRDefault="008D134B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847FC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D134B" w:rsidRPr="003847FC" w:rsidRDefault="008D134B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</w:rPr>
            </w:pPr>
            <w:r w:rsidRPr="003847FC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3847FC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847FC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847FC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847FC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public key infrastructure certificates; public key certificate policy or policies; public key issuing process; other relevant documents or records].</w:t>
            </w:r>
          </w:p>
          <w:p w:rsidR="008D134B" w:rsidRPr="000F6048" w:rsidRDefault="008D134B" w:rsidP="003B08F2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" w:hAnsi="Arial" w:cs="Arial"/>
                <w:b/>
                <w:bCs/>
                <w:iCs/>
                <w:sz w:val="16"/>
                <w:szCs w:val="16"/>
                <w:highlight w:val="yellow"/>
              </w:rPr>
            </w:pPr>
            <w:r w:rsidRPr="003847FC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3847FC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847FC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847FC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public key infrastructure certificate issuing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34B16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C34B16">
              <w:rPr>
                <w:rFonts w:ascii="Arial" w:hAnsi="Arial" w:cs="Arial"/>
                <w:iCs/>
                <w:smallCaps/>
                <w:sz w:val="16"/>
                <w:szCs w:val="16"/>
              </w:rPr>
              <w:t>SC-12, SC-13</w:t>
            </w:r>
          </w:p>
          <w:p w:rsidR="00C70011" w:rsidRPr="005073C2" w:rsidRDefault="00C70011" w:rsidP="00C34B16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34B16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456BA0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456BA0" w:rsidRPr="005073C2" w:rsidTr="00F351C8">
        <w:trPr>
          <w:cantSplit/>
        </w:trPr>
        <w:tc>
          <w:tcPr>
            <w:tcW w:w="1530" w:type="dxa"/>
            <w:gridSpan w:val="2"/>
          </w:tcPr>
          <w:p w:rsidR="00456BA0" w:rsidRPr="005073C2" w:rsidRDefault="00456BA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456BA0" w:rsidRDefault="00456BA0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456BA0" w:rsidRDefault="00456BA0" w:rsidP="00456BA0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456BA0" w:rsidRPr="005C5B9C" w:rsidRDefault="00456BA0" w:rsidP="00456BA0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456BA0" w:rsidRPr="005C5B9C" w:rsidRDefault="00456BA0" w:rsidP="00456BA0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C72F37" w:rsidRPr="005870F7" w:rsidRDefault="005870F7" w:rsidP="005870F7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C72F37" w:rsidRPr="002F5405" w:rsidRDefault="005870F7" w:rsidP="002E2D02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 w:rsidR="00E104AA">
              <w:rPr>
                <w:sz w:val="18"/>
                <w:szCs w:val="18"/>
              </w:rPr>
              <w:t>information security documentation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 w:rsidR="002E2D02">
              <w:rPr>
                <w:sz w:val="18"/>
                <w:szCs w:val="18"/>
              </w:rPr>
              <w:t xml:space="preserve">a </w:t>
            </w:r>
            <w:r>
              <w:rPr>
                <w:sz w:val="18"/>
                <w:szCs w:val="18"/>
              </w:rPr>
              <w:t>certificate</w:t>
            </w:r>
            <w:r w:rsidR="00E104AA">
              <w:rPr>
                <w:sz w:val="18"/>
                <w:szCs w:val="18"/>
              </w:rPr>
              <w:t xml:space="preserve"> policy </w:t>
            </w:r>
            <w:r>
              <w:rPr>
                <w:sz w:val="18"/>
                <w:szCs w:val="18"/>
              </w:rPr>
              <w:t xml:space="preserve">for issuing public key certificates. </w:t>
            </w:r>
          </w:p>
        </w:tc>
      </w:tr>
      <w:tr w:rsidR="00456BA0" w:rsidRPr="005073C2" w:rsidTr="00456BA0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456BA0" w:rsidRDefault="00456BA0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456BA0" w:rsidRPr="008D7BED" w:rsidRDefault="00456BA0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6B09CB" w:rsidRPr="005073C2" w:rsidTr="00F351C8">
        <w:trPr>
          <w:cantSplit/>
        </w:trPr>
        <w:tc>
          <w:tcPr>
            <w:tcW w:w="1530" w:type="dxa"/>
            <w:gridSpan w:val="2"/>
          </w:tcPr>
          <w:p w:rsidR="006B09CB" w:rsidRPr="000F6048" w:rsidRDefault="006B09CB" w:rsidP="005870F7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SC-17.1.2.1</w:t>
            </w:r>
          </w:p>
        </w:tc>
        <w:tc>
          <w:tcPr>
            <w:tcW w:w="7110" w:type="dxa"/>
          </w:tcPr>
          <w:p w:rsidR="006B09CB" w:rsidRPr="007D5BAE" w:rsidRDefault="006B09CB" w:rsidP="002E2D02">
            <w:pPr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certificate policy identified in SC-17.1.1.1 or a certificate policy from an approved</w:t>
            </w:r>
            <w:r w:rsidR="007D5BAE">
              <w:rPr>
                <w:sz w:val="18"/>
                <w:szCs w:val="18"/>
              </w:rPr>
              <w:t xml:space="preserve"> service provider; [</w:t>
            </w:r>
            <w:r w:rsidR="007D5BAE">
              <w:rPr>
                <w:i/>
                <w:sz w:val="18"/>
                <w:szCs w:val="18"/>
              </w:rPr>
              <w:t>reviewing</w:t>
            </w:r>
            <w:r w:rsidR="007D5BAE">
              <w:rPr>
                <w:sz w:val="18"/>
                <w:szCs w:val="18"/>
              </w:rPr>
              <w:t xml:space="preserve">] for the measures to be employed to issue or obtain public key certificates. </w:t>
            </w: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2F5405" w:rsidRDefault="005870F7" w:rsidP="006B09CB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</w:t>
            </w:r>
            <w:r w:rsidR="006B09CB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F31535" w:rsidRPr="002E557B" w:rsidRDefault="005870F7" w:rsidP="007D5BAE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DE45C9">
              <w:rPr>
                <w:b/>
                <w:iCs/>
                <w:sz w:val="18"/>
                <w:szCs w:val="18"/>
              </w:rPr>
              <w:t xml:space="preserve">Examine </w:t>
            </w:r>
            <w:r w:rsidR="007D5BAE">
              <w:rPr>
                <w:iCs/>
                <w:sz w:val="18"/>
                <w:szCs w:val="18"/>
              </w:rPr>
              <w:t xml:space="preserve">the process for issuing or obtaining  </w:t>
            </w:r>
            <w:r w:rsidR="002E557B">
              <w:rPr>
                <w:iCs/>
                <w:sz w:val="18"/>
                <w:szCs w:val="18"/>
              </w:rPr>
              <w:t>public key</w:t>
            </w:r>
            <w:r w:rsidRPr="00DE45C9">
              <w:rPr>
                <w:iCs/>
                <w:sz w:val="18"/>
                <w:szCs w:val="18"/>
              </w:rPr>
              <w:t xml:space="preserve"> certificate</w:t>
            </w:r>
            <w:r w:rsidR="007D5BAE">
              <w:rPr>
                <w:iCs/>
                <w:sz w:val="18"/>
                <w:szCs w:val="18"/>
              </w:rPr>
              <w:t>s</w:t>
            </w:r>
            <w:r w:rsidRPr="00DE45C9">
              <w:rPr>
                <w:iCs/>
                <w:sz w:val="18"/>
                <w:szCs w:val="18"/>
              </w:rPr>
              <w:t xml:space="preserve">; </w:t>
            </w:r>
            <w:r w:rsidR="002E557B">
              <w:rPr>
                <w:iCs/>
                <w:sz w:val="18"/>
                <w:szCs w:val="18"/>
              </w:rPr>
              <w:t>[</w:t>
            </w:r>
            <w:r w:rsidRPr="002E557B">
              <w:rPr>
                <w:i/>
                <w:iCs/>
                <w:sz w:val="18"/>
                <w:szCs w:val="18"/>
              </w:rPr>
              <w:t>reviewing</w:t>
            </w:r>
            <w:r w:rsidR="002E557B">
              <w:rPr>
                <w:iCs/>
                <w:sz w:val="18"/>
                <w:szCs w:val="18"/>
              </w:rPr>
              <w:t>]</w:t>
            </w:r>
            <w:r w:rsidRPr="00DE45C9">
              <w:rPr>
                <w:iCs/>
                <w:sz w:val="18"/>
                <w:szCs w:val="18"/>
              </w:rPr>
              <w:t xml:space="preserve"> </w:t>
            </w:r>
            <w:r w:rsidR="002E557B">
              <w:rPr>
                <w:iCs/>
                <w:sz w:val="18"/>
                <w:szCs w:val="18"/>
              </w:rPr>
              <w:t>for evidence</w:t>
            </w:r>
            <w:r w:rsidR="007D5BAE">
              <w:rPr>
                <w:iCs/>
                <w:sz w:val="18"/>
                <w:szCs w:val="18"/>
              </w:rPr>
              <w:t xml:space="preserve"> that the measures identified in SC-17.1.2.1 are being applied to </w:t>
            </w:r>
            <w:r w:rsidRPr="00DE45C9">
              <w:rPr>
                <w:iCs/>
                <w:sz w:val="18"/>
                <w:szCs w:val="18"/>
              </w:rPr>
              <w:t xml:space="preserve">issue public key certificates under </w:t>
            </w:r>
            <w:r w:rsidR="008F19A6">
              <w:rPr>
                <w:iCs/>
                <w:sz w:val="18"/>
                <w:szCs w:val="18"/>
              </w:rPr>
              <w:t>the certificate policy identified in SC-17.1.1.1</w:t>
            </w:r>
            <w:r w:rsidRPr="00DE45C9">
              <w:rPr>
                <w:iCs/>
                <w:sz w:val="18"/>
                <w:szCs w:val="18"/>
              </w:rPr>
              <w:t xml:space="preserve"> or obtain public key certificates under </w:t>
            </w:r>
            <w:r w:rsidR="007D5BAE">
              <w:rPr>
                <w:iCs/>
                <w:sz w:val="18"/>
                <w:szCs w:val="18"/>
              </w:rPr>
              <w:t>the</w:t>
            </w:r>
            <w:r w:rsidRPr="00DE45C9">
              <w:rPr>
                <w:iCs/>
                <w:sz w:val="18"/>
                <w:szCs w:val="18"/>
              </w:rPr>
              <w:t xml:space="preserve"> appropriate certificate policy </w:t>
            </w:r>
            <w:r w:rsidR="007D5BAE">
              <w:rPr>
                <w:iCs/>
                <w:sz w:val="18"/>
                <w:szCs w:val="18"/>
              </w:rPr>
              <w:t xml:space="preserve">identified in SC-17.1.2.1 </w:t>
            </w:r>
            <w:r w:rsidRPr="00DE45C9">
              <w:rPr>
                <w:iCs/>
                <w:sz w:val="18"/>
                <w:szCs w:val="18"/>
              </w:rPr>
              <w:t>from an approved service provider.</w:t>
            </w: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2F5405" w:rsidRDefault="008F19A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SC-17.1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</w:t>
            </w:r>
            <w:r w:rsidR="006B09CB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  <w:p w:rsidR="00F31535" w:rsidRPr="002F5405" w:rsidRDefault="00F3153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31535" w:rsidRPr="008F19A6" w:rsidRDefault="008F19A6" w:rsidP="00F43FD7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DE45C9">
              <w:rPr>
                <w:b/>
                <w:iCs/>
                <w:sz w:val="18"/>
                <w:szCs w:val="18"/>
              </w:rPr>
              <w:t xml:space="preserve">Interview </w:t>
            </w:r>
            <w:r w:rsidRPr="00DE45C9">
              <w:rPr>
                <w:iCs/>
                <w:sz w:val="18"/>
                <w:szCs w:val="18"/>
              </w:rPr>
              <w:t>an agre</w:t>
            </w:r>
            <w:r w:rsidRPr="007344A1">
              <w:rPr>
                <w:iCs/>
                <w:sz w:val="18"/>
                <w:szCs w:val="18"/>
              </w:rPr>
              <w:t>ed</w:t>
            </w:r>
            <w:r>
              <w:rPr>
                <w:iCs/>
                <w:sz w:val="18"/>
                <w:szCs w:val="18"/>
              </w:rPr>
              <w:t>-</w:t>
            </w:r>
            <w:r w:rsidRPr="00DE45C9">
              <w:rPr>
                <w:iCs/>
                <w:sz w:val="18"/>
                <w:szCs w:val="18"/>
              </w:rPr>
              <w:t xml:space="preserve">upon </w:t>
            </w:r>
            <w:r>
              <w:rPr>
                <w:iCs/>
                <w:sz w:val="18"/>
                <w:szCs w:val="18"/>
              </w:rPr>
              <w:t>[</w:t>
            </w:r>
            <w:r w:rsidRPr="002E557B">
              <w:rPr>
                <w:i/>
                <w:iCs/>
                <w:sz w:val="18"/>
                <w:szCs w:val="18"/>
              </w:rPr>
              <w:t>basic</w:t>
            </w:r>
            <w:r w:rsidR="00896F01">
              <w:rPr>
                <w:iCs/>
                <w:sz w:val="18"/>
                <w:szCs w:val="18"/>
              </w:rPr>
              <w:t>]</w:t>
            </w:r>
            <w:r w:rsidRPr="00DE45C9">
              <w:rPr>
                <w:iCs/>
                <w:sz w:val="18"/>
                <w:szCs w:val="18"/>
              </w:rPr>
              <w:t xml:space="preserve"> sample of organizational personnel </w:t>
            </w:r>
            <w:r w:rsidR="00A179BC">
              <w:rPr>
                <w:iCs/>
                <w:sz w:val="18"/>
                <w:szCs w:val="18"/>
              </w:rPr>
              <w:t xml:space="preserve">responsible for issuing or obtaining </w:t>
            </w:r>
            <w:r w:rsidRPr="00DE45C9">
              <w:rPr>
                <w:iCs/>
                <w:sz w:val="18"/>
                <w:szCs w:val="18"/>
              </w:rPr>
              <w:t>public key infrastructure certificate</w:t>
            </w:r>
            <w:r w:rsidR="00A179BC">
              <w:rPr>
                <w:iCs/>
                <w:sz w:val="18"/>
                <w:szCs w:val="18"/>
              </w:rPr>
              <w:t>s</w:t>
            </w:r>
            <w:r w:rsidRPr="00DE45C9">
              <w:rPr>
                <w:iCs/>
                <w:sz w:val="18"/>
                <w:szCs w:val="18"/>
              </w:rPr>
              <w:t xml:space="preserve">; conducting </w:t>
            </w:r>
            <w:r>
              <w:rPr>
                <w:iCs/>
                <w:sz w:val="18"/>
                <w:szCs w:val="18"/>
              </w:rPr>
              <w:t>[</w:t>
            </w:r>
            <w:r w:rsidRPr="002E557B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</w:t>
            </w:r>
            <w:r w:rsidR="00F43FD7">
              <w:rPr>
                <w:iCs/>
                <w:sz w:val="18"/>
                <w:szCs w:val="18"/>
              </w:rPr>
              <w:t xml:space="preserve">further </w:t>
            </w:r>
            <w:r>
              <w:rPr>
                <w:iCs/>
                <w:sz w:val="18"/>
                <w:szCs w:val="18"/>
              </w:rPr>
              <w:t>evidence</w:t>
            </w:r>
            <w:r w:rsidRPr="00DE45C9">
              <w:rPr>
                <w:iCs/>
                <w:sz w:val="18"/>
                <w:szCs w:val="18"/>
              </w:rPr>
              <w:t xml:space="preserve"> that the </w:t>
            </w:r>
            <w:r w:rsidR="00F43FD7">
              <w:rPr>
                <w:iCs/>
                <w:sz w:val="18"/>
                <w:szCs w:val="18"/>
              </w:rPr>
              <w:t xml:space="preserve">measures identified in SC-17.1.2.1 are being applied to </w:t>
            </w:r>
            <w:r w:rsidR="00F43FD7" w:rsidRPr="00DE45C9">
              <w:rPr>
                <w:iCs/>
                <w:sz w:val="18"/>
                <w:szCs w:val="18"/>
              </w:rPr>
              <w:t xml:space="preserve">issue </w:t>
            </w:r>
            <w:r w:rsidR="00F43FD7">
              <w:rPr>
                <w:iCs/>
                <w:sz w:val="18"/>
                <w:szCs w:val="18"/>
              </w:rPr>
              <w:t xml:space="preserve">or obtain </w:t>
            </w:r>
            <w:r w:rsidR="00F43FD7" w:rsidRPr="00DE45C9">
              <w:rPr>
                <w:iCs/>
                <w:sz w:val="18"/>
                <w:szCs w:val="18"/>
              </w:rPr>
              <w:t>public key certificates</w:t>
            </w:r>
            <w:r w:rsidR="00F43FD7">
              <w:rPr>
                <w:iCs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D91" w:rsidRDefault="00084D91" w:rsidP="00F351C8">
      <w:r>
        <w:separator/>
      </w:r>
    </w:p>
  </w:endnote>
  <w:endnote w:type="continuationSeparator" w:id="0">
    <w:p w:rsidR="00084D91" w:rsidRDefault="00084D91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926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456BA0" w:rsidRDefault="00456BA0">
            <w:pPr>
              <w:pStyle w:val="Footer"/>
              <w:jc w:val="center"/>
            </w:pPr>
            <w:r>
              <w:t>Initial Public Draft</w:t>
            </w:r>
          </w:p>
          <w:p w:rsidR="00456BA0" w:rsidRDefault="00456BA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456BA0" w:rsidRDefault="00456B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D91" w:rsidRDefault="00084D91" w:rsidP="00F351C8">
      <w:r>
        <w:separator/>
      </w:r>
    </w:p>
  </w:footnote>
  <w:footnote w:type="continuationSeparator" w:id="0">
    <w:p w:rsidR="00084D91" w:rsidRDefault="00084D91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BA0" w:rsidRDefault="00456BA0">
    <w:pPr>
      <w:pStyle w:val="Header"/>
    </w:pPr>
    <w:r>
      <w:t>Assessment Case:  SC-17 Public Key Infrastructure Certificates</w:t>
    </w:r>
  </w:p>
  <w:p w:rsidR="00456BA0" w:rsidRDefault="00456BA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BB24220"/>
    <w:multiLevelType w:val="hybridMultilevel"/>
    <w:tmpl w:val="8FAAE504"/>
    <w:lvl w:ilvl="0" w:tplc="A2D09A8E">
      <w:start w:val="1"/>
      <w:numFmt w:val="lowerRoman"/>
      <w:lvlText w:val="(%1)"/>
      <w:lvlJc w:val="left"/>
      <w:pPr>
        <w:tabs>
          <w:tab w:val="num" w:pos="477"/>
        </w:tabs>
        <w:ind w:left="477" w:hanging="432"/>
      </w:pPr>
      <w:rPr>
        <w:rFonts w:cs="Times New Roman" w:hint="default"/>
        <w:b w:val="0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  <w:rPr>
        <w:rFonts w:cs="Times New Roman"/>
      </w:r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7222"/>
    <w:rsid w:val="00010BE4"/>
    <w:rsid w:val="00084D91"/>
    <w:rsid w:val="000943F9"/>
    <w:rsid w:val="00097784"/>
    <w:rsid w:val="00127B11"/>
    <w:rsid w:val="00135460"/>
    <w:rsid w:val="001C3BD4"/>
    <w:rsid w:val="001D18B5"/>
    <w:rsid w:val="0026362D"/>
    <w:rsid w:val="002E2D02"/>
    <w:rsid w:val="002E557B"/>
    <w:rsid w:val="002F5405"/>
    <w:rsid w:val="002F6E98"/>
    <w:rsid w:val="003111F5"/>
    <w:rsid w:val="004569C2"/>
    <w:rsid w:val="00456BA0"/>
    <w:rsid w:val="00531A1C"/>
    <w:rsid w:val="0055491C"/>
    <w:rsid w:val="005870F7"/>
    <w:rsid w:val="005E0988"/>
    <w:rsid w:val="005F621E"/>
    <w:rsid w:val="00623080"/>
    <w:rsid w:val="0065175E"/>
    <w:rsid w:val="00671202"/>
    <w:rsid w:val="006B09CB"/>
    <w:rsid w:val="006E36E2"/>
    <w:rsid w:val="006F3A36"/>
    <w:rsid w:val="006F76CB"/>
    <w:rsid w:val="00707F6C"/>
    <w:rsid w:val="007134C8"/>
    <w:rsid w:val="007D39C7"/>
    <w:rsid w:val="007D5BAE"/>
    <w:rsid w:val="0081301E"/>
    <w:rsid w:val="0082786F"/>
    <w:rsid w:val="00854526"/>
    <w:rsid w:val="00870562"/>
    <w:rsid w:val="00896F01"/>
    <w:rsid w:val="008B2775"/>
    <w:rsid w:val="008C3AB6"/>
    <w:rsid w:val="008D134B"/>
    <w:rsid w:val="008E5682"/>
    <w:rsid w:val="008F10FE"/>
    <w:rsid w:val="008F19A6"/>
    <w:rsid w:val="0090735A"/>
    <w:rsid w:val="00920EAA"/>
    <w:rsid w:val="00927DC8"/>
    <w:rsid w:val="00A179BC"/>
    <w:rsid w:val="00A45573"/>
    <w:rsid w:val="00AD46A5"/>
    <w:rsid w:val="00B576E5"/>
    <w:rsid w:val="00B6655E"/>
    <w:rsid w:val="00BB37B9"/>
    <w:rsid w:val="00BC25E7"/>
    <w:rsid w:val="00BE0A45"/>
    <w:rsid w:val="00C26D2E"/>
    <w:rsid w:val="00C34B16"/>
    <w:rsid w:val="00C70011"/>
    <w:rsid w:val="00C72F37"/>
    <w:rsid w:val="00E104AA"/>
    <w:rsid w:val="00E22AC1"/>
    <w:rsid w:val="00E50C45"/>
    <w:rsid w:val="00E8279C"/>
    <w:rsid w:val="00EE417A"/>
    <w:rsid w:val="00F15739"/>
    <w:rsid w:val="00F31535"/>
    <w:rsid w:val="00F351C8"/>
    <w:rsid w:val="00F43FD7"/>
    <w:rsid w:val="00FA3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B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BA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767AC9"/>
    <w:rsid w:val="00767AC9"/>
    <w:rsid w:val="00FC0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897A9DBF99455DBDA11182E538B168">
    <w:name w:val="E4897A9DBF99455DBDA11182E538B168"/>
    <w:rsid w:val="00767AC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A7EA4-1424-45B7-8AAF-33F40C52F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11</cp:revision>
  <cp:lastPrinted>2011-01-04T02:19:00Z</cp:lastPrinted>
  <dcterms:created xsi:type="dcterms:W3CDTF">2011-10-07T18:41:00Z</dcterms:created>
  <dcterms:modified xsi:type="dcterms:W3CDTF">2011-11-07T12:59:00Z</dcterms:modified>
</cp:coreProperties>
</file>