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7474"/>
      </w:tblGrid>
      <w:tr w:rsidR="00C70011" w:rsidRPr="00D54FC9" w:rsidTr="007D39C7">
        <w:trPr>
          <w:trHeight w:val="323"/>
          <w:tblHeader/>
        </w:trPr>
        <w:tc>
          <w:tcPr>
            <w:tcW w:w="8640" w:type="dxa"/>
            <w:gridSpan w:val="2"/>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bookmarkStart w:id="0" w:name="_GoBack"/>
            <w:bookmarkEnd w:id="0"/>
            <w:r>
              <w:rPr>
                <w:rFonts w:ascii="Arial Bold" w:hAnsi="Arial Bold"/>
                <w:b/>
                <w:smallCaps/>
                <w:sz w:val="22"/>
                <w:szCs w:val="22"/>
              </w:rPr>
              <w:t>assessment case</w:t>
            </w:r>
          </w:p>
        </w:tc>
      </w:tr>
      <w:tr w:rsidR="00531A1C" w:rsidRPr="00D54FC9" w:rsidTr="00F15739">
        <w:trPr>
          <w:cantSplit/>
        </w:trPr>
        <w:tc>
          <w:tcPr>
            <w:tcW w:w="8640" w:type="dxa"/>
            <w:gridSpan w:val="2"/>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sidR="00041A6B">
              <w:rPr>
                <w:iCs/>
                <w:szCs w:val="16"/>
              </w:rPr>
              <w:t>, Part 1</w:t>
            </w:r>
            <w:r>
              <w:rPr>
                <w:iCs/>
                <w:szCs w:val="16"/>
              </w:rPr>
              <w:t xml:space="preserve"> of </w:t>
            </w:r>
            <w:r w:rsidR="00041A6B">
              <w:rPr>
                <w:iCs/>
                <w:szCs w:val="16"/>
              </w:rPr>
              <w:t>1</w:t>
            </w:r>
            <w:r w:rsidR="006E36E2" w:rsidRPr="006E36E2">
              <w:rPr>
                <w:iCs/>
                <w:szCs w:val="16"/>
              </w:rPr>
              <w:t xml:space="preserve">   </w:t>
            </w:r>
          </w:p>
        </w:tc>
      </w:tr>
      <w:tr w:rsidR="00F15739" w:rsidRPr="00D54FC9" w:rsidTr="00F15739">
        <w:trPr>
          <w:cantSplit/>
        </w:trPr>
        <w:tc>
          <w:tcPr>
            <w:tcW w:w="8640" w:type="dxa"/>
            <w:gridSpan w:val="2"/>
            <w:shd w:val="clear" w:color="auto" w:fill="FFFFFF" w:themeFill="background1"/>
          </w:tcPr>
          <w:p w:rsidR="00F15739" w:rsidRPr="005073C2" w:rsidRDefault="00F15739" w:rsidP="0055491C">
            <w:pPr>
              <w:pStyle w:val="control-name"/>
              <w:spacing w:before="120"/>
              <w:rPr>
                <w:iCs/>
                <w:szCs w:val="16"/>
              </w:rPr>
            </w:pPr>
            <w:r w:rsidRPr="004A2BC3">
              <w:rPr>
                <w:iCs/>
                <w:szCs w:val="16"/>
              </w:rPr>
              <w:t>Assess</w:t>
            </w:r>
            <w:r w:rsidRPr="00A7163F">
              <w:rPr>
                <w:iCs/>
                <w:szCs w:val="16"/>
                <w:shd w:val="clear" w:color="auto" w:fill="FFFFFF" w:themeFill="background1"/>
              </w:rPr>
              <w:t>ment Information from Special Publication 800-53A Rev. 1 (June 2010)</w:t>
            </w:r>
          </w:p>
        </w:tc>
      </w:tr>
      <w:tr w:rsidR="00041A6B" w:rsidRPr="00D54FC9" w:rsidTr="00F15739">
        <w:trPr>
          <w:cantSplit/>
        </w:trPr>
        <w:tc>
          <w:tcPr>
            <w:tcW w:w="1166" w:type="dxa"/>
            <w:shd w:val="clear" w:color="auto" w:fill="A6A6A6" w:themeFill="background1" w:themeFillShade="A6"/>
          </w:tcPr>
          <w:p w:rsidR="00041A6B" w:rsidRPr="00DD0D87" w:rsidRDefault="00041A6B" w:rsidP="003B08F2">
            <w:pPr>
              <w:spacing w:before="120" w:after="120"/>
              <w:rPr>
                <w:rFonts w:ascii="Arial" w:hAnsi="Arial" w:cs="Arial"/>
                <w:b/>
                <w:iCs/>
                <w:sz w:val="16"/>
                <w:szCs w:val="16"/>
              </w:rPr>
            </w:pPr>
            <w:r w:rsidRPr="00DD0D87">
              <w:rPr>
                <w:rFonts w:ascii="Arial" w:hAnsi="Arial" w:cs="Arial"/>
                <w:b/>
                <w:sz w:val="16"/>
                <w:szCs w:val="16"/>
              </w:rPr>
              <w:t xml:space="preserve">SI-3     </w:t>
            </w:r>
          </w:p>
        </w:tc>
        <w:tc>
          <w:tcPr>
            <w:tcW w:w="7474" w:type="dxa"/>
            <w:shd w:val="clear" w:color="auto" w:fill="A6A6A6" w:themeFill="background1" w:themeFillShade="A6"/>
          </w:tcPr>
          <w:p w:rsidR="00041A6B" w:rsidRPr="00DD0D87" w:rsidRDefault="00041A6B" w:rsidP="003B08F2">
            <w:pPr>
              <w:pStyle w:val="control-name"/>
              <w:spacing w:before="120"/>
              <w:rPr>
                <w:highlight w:val="yellow"/>
              </w:rPr>
            </w:pPr>
            <w:r w:rsidRPr="00DD0D87">
              <w:rPr>
                <w:lang w:val="fr-FR"/>
              </w:rPr>
              <w:t>MALICIOUS CODE PROTECTION</w:t>
            </w:r>
          </w:p>
        </w:tc>
      </w:tr>
      <w:tr w:rsidR="00041A6B" w:rsidRPr="00D54FC9" w:rsidTr="00F351C8">
        <w:trPr>
          <w:cantSplit/>
        </w:trPr>
        <w:tc>
          <w:tcPr>
            <w:tcW w:w="1166" w:type="dxa"/>
          </w:tcPr>
          <w:p w:rsidR="00A7163F" w:rsidRDefault="00A7163F" w:rsidP="003B08F2">
            <w:pPr>
              <w:spacing w:before="100" w:after="80"/>
              <w:rPr>
                <w:rFonts w:ascii="Arial" w:hAnsi="Arial" w:cs="Arial"/>
                <w:b/>
                <w:iCs/>
                <w:sz w:val="16"/>
                <w:szCs w:val="16"/>
              </w:rPr>
            </w:pPr>
          </w:p>
          <w:p w:rsidR="00041A6B" w:rsidRDefault="00041A6B" w:rsidP="003B08F2">
            <w:pPr>
              <w:spacing w:before="100" w:after="80"/>
              <w:rPr>
                <w:rFonts w:ascii="Arial" w:hAnsi="Arial" w:cs="Arial"/>
                <w:b/>
                <w:iCs/>
                <w:sz w:val="16"/>
                <w:szCs w:val="16"/>
              </w:rPr>
            </w:pPr>
            <w:r w:rsidRPr="00971A5B">
              <w:rPr>
                <w:rFonts w:ascii="Arial" w:hAnsi="Arial" w:cs="Arial"/>
                <w:b/>
                <w:iCs/>
                <w:sz w:val="16"/>
                <w:szCs w:val="16"/>
              </w:rPr>
              <w:t>SI-3.1</w:t>
            </w:r>
          </w:p>
          <w:p w:rsidR="00041A6B" w:rsidRDefault="00041A6B" w:rsidP="003B08F2">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.1</w:t>
            </w:r>
          </w:p>
          <w:p w:rsidR="00041A6B" w:rsidRDefault="00041A6B" w:rsidP="003B08F2">
            <w:pPr>
              <w:spacing w:before="100" w:after="80" w:line="120" w:lineRule="auto"/>
              <w:rPr>
                <w:rFonts w:ascii="Arial" w:hAnsi="Arial" w:cs="Arial"/>
                <w:b/>
                <w:sz w:val="16"/>
                <w:szCs w:val="16"/>
              </w:rPr>
            </w:pPr>
          </w:p>
          <w:p w:rsidR="00041A6B" w:rsidRDefault="00041A6B" w:rsidP="003B08F2">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.1a</w:t>
            </w:r>
          </w:p>
          <w:p w:rsidR="00041A6B" w:rsidRDefault="00041A6B" w:rsidP="003B08F2">
            <w:pPr>
              <w:spacing w:before="100" w:after="80"/>
              <w:rPr>
                <w:rFonts w:ascii="Arial" w:hAnsi="Arial" w:cs="Arial"/>
                <w:b/>
                <w:sz w:val="16"/>
                <w:szCs w:val="16"/>
              </w:rPr>
            </w:pPr>
          </w:p>
          <w:p w:rsidR="00041A6B" w:rsidRDefault="00041A6B" w:rsidP="003B08F2">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.1b</w:t>
            </w:r>
          </w:p>
          <w:p w:rsidR="00041A6B" w:rsidRDefault="00041A6B" w:rsidP="003B08F2">
            <w:pPr>
              <w:spacing w:before="100" w:after="80"/>
              <w:rPr>
                <w:rFonts w:ascii="Arial" w:hAnsi="Arial" w:cs="Arial"/>
                <w:b/>
                <w:iCs/>
                <w:sz w:val="16"/>
                <w:szCs w:val="16"/>
              </w:rPr>
            </w:pPr>
            <w:r w:rsidRPr="00971A5B">
              <w:rPr>
                <w:rFonts w:ascii="Arial" w:hAnsi="Arial" w:cs="Arial"/>
                <w:b/>
                <w:iCs/>
                <w:sz w:val="16"/>
                <w:szCs w:val="16"/>
              </w:rPr>
              <w:t>SI-3.1</w:t>
            </w:r>
            <w:r>
              <w:rPr>
                <w:rFonts w:ascii="Arial" w:hAnsi="Arial" w:cs="Arial"/>
                <w:b/>
                <w:iCs/>
                <w:sz w:val="16"/>
                <w:szCs w:val="16"/>
              </w:rPr>
              <w:t>.2</w:t>
            </w:r>
          </w:p>
          <w:p w:rsidR="00041A6B" w:rsidRDefault="00041A6B" w:rsidP="003B08F2">
            <w:pPr>
              <w:spacing w:before="100" w:after="80"/>
              <w:rPr>
                <w:rFonts w:ascii="Arial" w:hAnsi="Arial" w:cs="Arial"/>
                <w:b/>
                <w:iCs/>
                <w:sz w:val="16"/>
                <w:szCs w:val="16"/>
              </w:rPr>
            </w:pPr>
          </w:p>
          <w:p w:rsidR="00041A6B" w:rsidRDefault="00041A6B" w:rsidP="003B08F2">
            <w:pPr>
              <w:spacing w:before="100" w:after="80" w:line="120" w:lineRule="auto"/>
              <w:rPr>
                <w:rFonts w:ascii="Arial" w:hAnsi="Arial" w:cs="Arial"/>
                <w:b/>
                <w:iCs/>
                <w:sz w:val="16"/>
                <w:szCs w:val="16"/>
              </w:rPr>
            </w:pPr>
          </w:p>
          <w:p w:rsidR="00041A6B" w:rsidRDefault="00041A6B" w:rsidP="003B08F2">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.2a</w:t>
            </w:r>
          </w:p>
          <w:p w:rsidR="00041A6B" w:rsidRDefault="00041A6B" w:rsidP="003B08F2">
            <w:pPr>
              <w:spacing w:before="100" w:after="80" w:line="120" w:lineRule="auto"/>
              <w:rPr>
                <w:rFonts w:ascii="Arial" w:hAnsi="Arial" w:cs="Arial"/>
                <w:b/>
                <w:sz w:val="16"/>
                <w:szCs w:val="16"/>
              </w:rPr>
            </w:pPr>
          </w:p>
          <w:p w:rsidR="00041A6B" w:rsidRDefault="00041A6B" w:rsidP="003B08F2">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.2b</w:t>
            </w:r>
          </w:p>
          <w:p w:rsidR="00041A6B" w:rsidRDefault="00041A6B" w:rsidP="003B08F2">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.3</w:t>
            </w:r>
          </w:p>
          <w:p w:rsidR="00041A6B" w:rsidRDefault="00041A6B" w:rsidP="003B08F2">
            <w:pPr>
              <w:spacing w:before="100" w:after="80" w:line="480" w:lineRule="auto"/>
              <w:rPr>
                <w:rFonts w:ascii="Arial" w:hAnsi="Arial" w:cs="Arial"/>
                <w:b/>
                <w:iCs/>
                <w:sz w:val="16"/>
                <w:szCs w:val="16"/>
              </w:rPr>
            </w:pPr>
          </w:p>
          <w:p w:rsidR="00041A6B" w:rsidRDefault="00041A6B" w:rsidP="003B08F2">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.4</w:t>
            </w:r>
          </w:p>
          <w:p w:rsidR="00041A6B" w:rsidRDefault="00041A6B" w:rsidP="003B08F2">
            <w:pPr>
              <w:spacing w:before="100" w:after="80"/>
              <w:rPr>
                <w:rFonts w:ascii="Arial" w:hAnsi="Arial" w:cs="Arial"/>
                <w:b/>
                <w:sz w:val="16"/>
                <w:szCs w:val="16"/>
              </w:rPr>
            </w:pPr>
          </w:p>
          <w:p w:rsidR="00041A6B" w:rsidRDefault="00041A6B" w:rsidP="003B08F2">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.5</w:t>
            </w:r>
          </w:p>
          <w:p w:rsidR="00041A6B" w:rsidRDefault="00041A6B" w:rsidP="003B08F2">
            <w:pPr>
              <w:spacing w:before="100" w:after="80" w:line="160" w:lineRule="exact"/>
              <w:rPr>
                <w:rFonts w:ascii="Arial" w:hAnsi="Arial" w:cs="Arial"/>
                <w:b/>
                <w:sz w:val="16"/>
                <w:szCs w:val="16"/>
              </w:rPr>
            </w:pPr>
          </w:p>
          <w:p w:rsidR="00041A6B" w:rsidRDefault="00041A6B" w:rsidP="003B08F2">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.5a</w:t>
            </w:r>
          </w:p>
          <w:p w:rsidR="00041A6B" w:rsidRDefault="00041A6B" w:rsidP="003B08F2">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.5b</w:t>
            </w:r>
          </w:p>
          <w:p w:rsidR="00041A6B" w:rsidRDefault="00041A6B" w:rsidP="003B08F2">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.5c</w:t>
            </w:r>
          </w:p>
          <w:p w:rsidR="00041A6B" w:rsidRDefault="00041A6B" w:rsidP="003B08F2">
            <w:pPr>
              <w:spacing w:before="100" w:after="80"/>
              <w:rPr>
                <w:rFonts w:ascii="Arial" w:hAnsi="Arial" w:cs="Arial"/>
                <w:b/>
                <w:iCs/>
                <w:sz w:val="16"/>
                <w:szCs w:val="16"/>
              </w:rPr>
            </w:pPr>
            <w:r w:rsidRPr="00971A5B">
              <w:rPr>
                <w:rFonts w:ascii="Arial" w:hAnsi="Arial" w:cs="Arial"/>
                <w:b/>
                <w:iCs/>
                <w:sz w:val="16"/>
                <w:szCs w:val="16"/>
              </w:rPr>
              <w:t>SI-3.1</w:t>
            </w:r>
            <w:r>
              <w:rPr>
                <w:rFonts w:ascii="Arial" w:hAnsi="Arial" w:cs="Arial"/>
                <w:b/>
                <w:iCs/>
                <w:sz w:val="16"/>
                <w:szCs w:val="16"/>
              </w:rPr>
              <w:t>.6</w:t>
            </w:r>
          </w:p>
          <w:p w:rsidR="00041A6B" w:rsidRDefault="00041A6B" w:rsidP="003B08F2">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.6a</w:t>
            </w:r>
          </w:p>
          <w:p w:rsidR="00041A6B" w:rsidRDefault="00041A6B" w:rsidP="003B08F2">
            <w:pPr>
              <w:spacing w:before="100" w:after="80" w:line="120" w:lineRule="auto"/>
              <w:rPr>
                <w:rFonts w:ascii="Arial" w:hAnsi="Arial" w:cs="Arial"/>
                <w:b/>
                <w:sz w:val="16"/>
                <w:szCs w:val="16"/>
              </w:rPr>
            </w:pPr>
          </w:p>
          <w:p w:rsidR="00041A6B" w:rsidRDefault="00041A6B" w:rsidP="003B08F2">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.6b</w:t>
            </w:r>
          </w:p>
          <w:p w:rsidR="00041A6B" w:rsidRDefault="00041A6B" w:rsidP="003B08F2">
            <w:pPr>
              <w:spacing w:before="100" w:after="80" w:line="480" w:lineRule="auto"/>
              <w:rPr>
                <w:rFonts w:ascii="Arial" w:hAnsi="Arial" w:cs="Arial"/>
                <w:b/>
                <w:sz w:val="16"/>
                <w:szCs w:val="16"/>
              </w:rPr>
            </w:pPr>
          </w:p>
          <w:p w:rsidR="00041A6B" w:rsidRDefault="00041A6B" w:rsidP="003B08F2">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.6c</w:t>
            </w:r>
          </w:p>
          <w:p w:rsidR="00041A6B" w:rsidRDefault="00041A6B" w:rsidP="003B08F2">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.7</w:t>
            </w:r>
          </w:p>
          <w:p w:rsidR="00041A6B" w:rsidRPr="00971A5B" w:rsidRDefault="00041A6B" w:rsidP="003B08F2">
            <w:pPr>
              <w:spacing w:before="120" w:after="120"/>
              <w:rPr>
                <w:rFonts w:ascii="Arial" w:hAnsi="Arial" w:cs="Arial"/>
                <w:b/>
                <w:sz w:val="16"/>
                <w:szCs w:val="16"/>
              </w:rPr>
            </w:pPr>
          </w:p>
          <w:p w:rsidR="00041A6B" w:rsidRPr="00971A5B" w:rsidRDefault="00041A6B" w:rsidP="003B08F2">
            <w:pPr>
              <w:spacing w:before="120" w:after="120"/>
              <w:rPr>
                <w:rFonts w:ascii="Arial" w:hAnsi="Arial" w:cs="Arial"/>
                <w:b/>
                <w:sz w:val="16"/>
                <w:szCs w:val="16"/>
              </w:rPr>
            </w:pPr>
          </w:p>
          <w:p w:rsidR="00041A6B" w:rsidRDefault="00041A6B" w:rsidP="003B08F2">
            <w:pPr>
              <w:spacing w:before="120" w:after="120"/>
              <w:rPr>
                <w:rFonts w:ascii="Arial" w:hAnsi="Arial" w:cs="Arial"/>
                <w:b/>
                <w:sz w:val="16"/>
                <w:szCs w:val="16"/>
              </w:rPr>
            </w:pPr>
          </w:p>
          <w:p w:rsidR="00041A6B" w:rsidRPr="00971A5B" w:rsidRDefault="00041A6B" w:rsidP="003B08F2">
            <w:pPr>
              <w:spacing w:before="120" w:after="120"/>
              <w:rPr>
                <w:rFonts w:ascii="Arial" w:hAnsi="Arial" w:cs="Arial"/>
                <w:b/>
                <w:sz w:val="16"/>
                <w:szCs w:val="16"/>
              </w:rPr>
            </w:pPr>
          </w:p>
          <w:p w:rsidR="00041A6B" w:rsidRPr="00971A5B" w:rsidRDefault="00041A6B" w:rsidP="003B08F2">
            <w:pPr>
              <w:spacing w:before="120" w:after="120"/>
              <w:rPr>
                <w:rFonts w:ascii="Arial" w:hAnsi="Arial" w:cs="Arial"/>
                <w:b/>
                <w:sz w:val="16"/>
                <w:szCs w:val="16"/>
              </w:rPr>
            </w:pPr>
          </w:p>
        </w:tc>
        <w:tc>
          <w:tcPr>
            <w:tcW w:w="7474" w:type="dxa"/>
          </w:tcPr>
          <w:p w:rsidR="00041A6B" w:rsidRPr="00971A5B" w:rsidRDefault="00041A6B" w:rsidP="003B08F2">
            <w:pPr>
              <w:autoSpaceDE w:val="0"/>
              <w:autoSpaceDN w:val="0"/>
              <w:adjustRightInd w:val="0"/>
              <w:spacing w:before="120"/>
              <w:rPr>
                <w:rFonts w:ascii="Arial Bold" w:hAnsi="Arial Bold" w:cs="Arial"/>
                <w:iCs/>
                <w:smallCaps/>
                <w:sz w:val="20"/>
                <w:szCs w:val="20"/>
              </w:rPr>
            </w:pPr>
            <w:r w:rsidRPr="00971A5B">
              <w:rPr>
                <w:rFonts w:ascii="Arial Bold" w:hAnsi="Arial Bold" w:cs="Arial"/>
                <w:b/>
                <w:iCs/>
                <w:sz w:val="16"/>
                <w:szCs w:val="16"/>
              </w:rPr>
              <w:t>ASSESSMENT OBJECTIVE:</w:t>
            </w:r>
          </w:p>
          <w:p w:rsidR="00041A6B" w:rsidRPr="00971A5B" w:rsidRDefault="00041A6B" w:rsidP="003B08F2">
            <w:pPr>
              <w:autoSpaceDE w:val="0"/>
              <w:autoSpaceDN w:val="0"/>
              <w:adjustRightInd w:val="0"/>
              <w:spacing w:before="60" w:after="60"/>
              <w:rPr>
                <w:i/>
                <w:iCs/>
                <w:sz w:val="20"/>
              </w:rPr>
            </w:pPr>
            <w:r w:rsidRPr="00971A5B">
              <w:rPr>
                <w:i/>
                <w:iCs/>
                <w:sz w:val="20"/>
                <w:szCs w:val="20"/>
              </w:rPr>
              <w:t>Determine if:</w:t>
            </w:r>
          </w:p>
          <w:p w:rsidR="00041A6B" w:rsidRDefault="00041A6B" w:rsidP="00041A6B">
            <w:pPr>
              <w:numPr>
                <w:ilvl w:val="0"/>
                <w:numId w:val="8"/>
              </w:numPr>
              <w:tabs>
                <w:tab w:val="clear" w:pos="360"/>
              </w:tabs>
              <w:autoSpaceDE w:val="0"/>
              <w:autoSpaceDN w:val="0"/>
              <w:adjustRightInd w:val="0"/>
              <w:spacing w:before="60" w:after="60"/>
              <w:ind w:left="436" w:hanging="436"/>
              <w:rPr>
                <w:i/>
                <w:iCs/>
                <w:sz w:val="20"/>
                <w:szCs w:val="20"/>
              </w:rPr>
            </w:pPr>
            <w:r w:rsidRPr="00971A5B">
              <w:rPr>
                <w:i/>
                <w:iCs/>
                <w:sz w:val="20"/>
                <w:szCs w:val="20"/>
              </w:rPr>
              <w:t>the organization employs malicious code protection mechanisms at information system entry and exit points to detect and eradicate malicious code:</w:t>
            </w:r>
          </w:p>
          <w:p w:rsidR="00041A6B" w:rsidRDefault="00041A6B" w:rsidP="00041A6B">
            <w:pPr>
              <w:numPr>
                <w:ilvl w:val="1"/>
                <w:numId w:val="3"/>
              </w:numPr>
              <w:tabs>
                <w:tab w:val="clear" w:pos="1440"/>
              </w:tabs>
              <w:autoSpaceDE w:val="0"/>
              <w:autoSpaceDN w:val="0"/>
              <w:adjustRightInd w:val="0"/>
              <w:spacing w:before="60" w:after="60"/>
              <w:ind w:left="706" w:hanging="270"/>
              <w:rPr>
                <w:i/>
                <w:sz w:val="20"/>
                <w:szCs w:val="20"/>
              </w:rPr>
            </w:pPr>
            <w:r w:rsidRPr="005D1281">
              <w:rPr>
                <w:i/>
                <w:iCs/>
                <w:sz w:val="20"/>
                <w:szCs w:val="20"/>
              </w:rPr>
              <w:t xml:space="preserve">transported by electronic mail, electronic mail attachments, </w:t>
            </w:r>
            <w:r>
              <w:rPr>
                <w:i/>
                <w:iCs/>
                <w:sz w:val="20"/>
                <w:szCs w:val="20"/>
              </w:rPr>
              <w:t>W</w:t>
            </w:r>
            <w:r w:rsidRPr="005D1281">
              <w:rPr>
                <w:i/>
                <w:iCs/>
                <w:sz w:val="20"/>
                <w:szCs w:val="20"/>
              </w:rPr>
              <w:t>eb accesses, removable media, or other common means; or</w:t>
            </w:r>
          </w:p>
          <w:p w:rsidR="00041A6B" w:rsidRPr="005D1281" w:rsidRDefault="00041A6B" w:rsidP="00041A6B">
            <w:pPr>
              <w:numPr>
                <w:ilvl w:val="1"/>
                <w:numId w:val="3"/>
              </w:numPr>
              <w:tabs>
                <w:tab w:val="clear" w:pos="1440"/>
              </w:tabs>
              <w:autoSpaceDE w:val="0"/>
              <w:autoSpaceDN w:val="0"/>
              <w:adjustRightInd w:val="0"/>
              <w:spacing w:before="60" w:after="60"/>
              <w:ind w:left="706" w:hanging="270"/>
              <w:rPr>
                <w:i/>
                <w:sz w:val="20"/>
                <w:szCs w:val="20"/>
              </w:rPr>
            </w:pPr>
            <w:r w:rsidRPr="005D1281">
              <w:rPr>
                <w:i/>
                <w:iCs/>
                <w:sz w:val="20"/>
                <w:szCs w:val="20"/>
              </w:rPr>
              <w:t>inserted through the exploitation of information system vulnerabilities;</w:t>
            </w:r>
          </w:p>
          <w:p w:rsidR="00041A6B" w:rsidRDefault="00041A6B" w:rsidP="00041A6B">
            <w:pPr>
              <w:numPr>
                <w:ilvl w:val="0"/>
                <w:numId w:val="8"/>
              </w:numPr>
              <w:tabs>
                <w:tab w:val="clear" w:pos="360"/>
              </w:tabs>
              <w:autoSpaceDE w:val="0"/>
              <w:autoSpaceDN w:val="0"/>
              <w:adjustRightInd w:val="0"/>
              <w:spacing w:before="60" w:after="60"/>
              <w:ind w:left="436" w:hanging="436"/>
              <w:rPr>
                <w:i/>
                <w:iCs/>
                <w:sz w:val="20"/>
                <w:szCs w:val="20"/>
              </w:rPr>
            </w:pPr>
            <w:r w:rsidRPr="00971A5B">
              <w:rPr>
                <w:i/>
                <w:iCs/>
                <w:sz w:val="20"/>
                <w:szCs w:val="20"/>
              </w:rPr>
              <w:t>the organization employs malicious code protection mechanisms at workstations, servers, or mobile computing devices on the network to detect and eradicate malicious code:</w:t>
            </w:r>
          </w:p>
          <w:p w:rsidR="00041A6B" w:rsidRDefault="00041A6B" w:rsidP="00041A6B">
            <w:pPr>
              <w:numPr>
                <w:ilvl w:val="1"/>
                <w:numId w:val="3"/>
              </w:numPr>
              <w:tabs>
                <w:tab w:val="clear" w:pos="1440"/>
              </w:tabs>
              <w:autoSpaceDE w:val="0"/>
              <w:autoSpaceDN w:val="0"/>
              <w:adjustRightInd w:val="0"/>
              <w:spacing w:before="60" w:after="60"/>
              <w:ind w:left="706" w:hanging="270"/>
              <w:rPr>
                <w:i/>
                <w:sz w:val="20"/>
                <w:szCs w:val="20"/>
              </w:rPr>
            </w:pPr>
            <w:r w:rsidRPr="005D1281">
              <w:rPr>
                <w:i/>
                <w:iCs/>
                <w:sz w:val="20"/>
                <w:szCs w:val="20"/>
              </w:rPr>
              <w:t xml:space="preserve">transported by electronic mail, electronic mail attachments, </w:t>
            </w:r>
            <w:r>
              <w:rPr>
                <w:i/>
                <w:iCs/>
                <w:sz w:val="20"/>
                <w:szCs w:val="20"/>
              </w:rPr>
              <w:t>W</w:t>
            </w:r>
            <w:r w:rsidRPr="005D1281">
              <w:rPr>
                <w:i/>
                <w:iCs/>
                <w:sz w:val="20"/>
                <w:szCs w:val="20"/>
              </w:rPr>
              <w:t>eb accesses, removable media, or other common means; or</w:t>
            </w:r>
          </w:p>
          <w:p w:rsidR="00041A6B" w:rsidRPr="005D1281" w:rsidRDefault="00041A6B" w:rsidP="00041A6B">
            <w:pPr>
              <w:numPr>
                <w:ilvl w:val="1"/>
                <w:numId w:val="3"/>
              </w:numPr>
              <w:tabs>
                <w:tab w:val="clear" w:pos="1440"/>
              </w:tabs>
              <w:autoSpaceDE w:val="0"/>
              <w:autoSpaceDN w:val="0"/>
              <w:adjustRightInd w:val="0"/>
              <w:spacing w:before="60" w:after="60"/>
              <w:ind w:left="706" w:hanging="270"/>
              <w:rPr>
                <w:i/>
                <w:sz w:val="20"/>
                <w:szCs w:val="20"/>
              </w:rPr>
            </w:pPr>
            <w:r w:rsidRPr="005D1281">
              <w:rPr>
                <w:i/>
                <w:iCs/>
                <w:sz w:val="20"/>
                <w:szCs w:val="20"/>
              </w:rPr>
              <w:t>inserted through the exploitation of information system vulnerabilities;</w:t>
            </w:r>
          </w:p>
          <w:p w:rsidR="00041A6B" w:rsidRPr="00971A5B" w:rsidRDefault="00041A6B" w:rsidP="00041A6B">
            <w:pPr>
              <w:numPr>
                <w:ilvl w:val="0"/>
                <w:numId w:val="8"/>
              </w:numPr>
              <w:tabs>
                <w:tab w:val="clear" w:pos="360"/>
              </w:tabs>
              <w:autoSpaceDE w:val="0"/>
              <w:autoSpaceDN w:val="0"/>
              <w:adjustRightInd w:val="0"/>
              <w:spacing w:before="60" w:after="60"/>
              <w:ind w:left="432" w:hanging="432"/>
              <w:rPr>
                <w:i/>
                <w:iCs/>
                <w:sz w:val="20"/>
                <w:szCs w:val="20"/>
              </w:rPr>
            </w:pPr>
            <w:r w:rsidRPr="00971A5B">
              <w:rPr>
                <w:i/>
                <w:iCs/>
                <w:sz w:val="20"/>
                <w:szCs w:val="20"/>
              </w:rPr>
              <w:t>the organization updates malicious code protection mechanisms (including signature definitions) whenever new releases are available in accordance with configuration management policy and procedures</w:t>
            </w:r>
            <w:r>
              <w:rPr>
                <w:i/>
                <w:iCs/>
                <w:sz w:val="20"/>
                <w:szCs w:val="20"/>
              </w:rPr>
              <w:t xml:space="preserve"> defined in CM-1</w:t>
            </w:r>
            <w:r w:rsidRPr="00971A5B">
              <w:rPr>
                <w:i/>
                <w:iCs/>
                <w:sz w:val="20"/>
                <w:szCs w:val="20"/>
              </w:rPr>
              <w:t>;</w:t>
            </w:r>
          </w:p>
          <w:p w:rsidR="00041A6B" w:rsidRPr="00971A5B" w:rsidRDefault="00041A6B" w:rsidP="00041A6B">
            <w:pPr>
              <w:numPr>
                <w:ilvl w:val="0"/>
                <w:numId w:val="8"/>
              </w:numPr>
              <w:tabs>
                <w:tab w:val="clear" w:pos="360"/>
              </w:tabs>
              <w:autoSpaceDE w:val="0"/>
              <w:autoSpaceDN w:val="0"/>
              <w:adjustRightInd w:val="0"/>
              <w:spacing w:before="60" w:after="60"/>
              <w:ind w:left="432" w:hanging="432"/>
              <w:rPr>
                <w:i/>
                <w:iCs/>
                <w:sz w:val="20"/>
                <w:szCs w:val="20"/>
              </w:rPr>
            </w:pPr>
            <w:r w:rsidRPr="00971A5B">
              <w:rPr>
                <w:i/>
                <w:iCs/>
                <w:sz w:val="20"/>
                <w:szCs w:val="20"/>
              </w:rPr>
              <w:t>the organization defines the frequency of periodic scans of the information system by malicious code protection mechanisms;</w:t>
            </w:r>
          </w:p>
          <w:p w:rsidR="00041A6B" w:rsidRDefault="00041A6B" w:rsidP="00041A6B">
            <w:pPr>
              <w:numPr>
                <w:ilvl w:val="0"/>
                <w:numId w:val="8"/>
              </w:numPr>
              <w:tabs>
                <w:tab w:val="clear" w:pos="360"/>
              </w:tabs>
              <w:autoSpaceDE w:val="0"/>
              <w:autoSpaceDN w:val="0"/>
              <w:adjustRightInd w:val="0"/>
              <w:spacing w:before="60" w:after="60"/>
              <w:ind w:left="436" w:hanging="436"/>
              <w:rPr>
                <w:i/>
                <w:iCs/>
                <w:sz w:val="20"/>
                <w:szCs w:val="20"/>
              </w:rPr>
            </w:pPr>
            <w:r w:rsidRPr="00971A5B">
              <w:rPr>
                <w:i/>
                <w:iCs/>
                <w:sz w:val="20"/>
                <w:szCs w:val="20"/>
              </w:rPr>
              <w:t>the organization defines one or more of the following actions to be taken in response to malicious code detection:</w:t>
            </w:r>
          </w:p>
          <w:p w:rsidR="00041A6B" w:rsidRDefault="00041A6B" w:rsidP="00041A6B">
            <w:pPr>
              <w:numPr>
                <w:ilvl w:val="1"/>
                <w:numId w:val="3"/>
              </w:numPr>
              <w:tabs>
                <w:tab w:val="clear" w:pos="1440"/>
              </w:tabs>
              <w:autoSpaceDE w:val="0"/>
              <w:autoSpaceDN w:val="0"/>
              <w:adjustRightInd w:val="0"/>
              <w:spacing w:before="60" w:after="60"/>
              <w:ind w:left="706" w:hanging="270"/>
              <w:rPr>
                <w:i/>
                <w:sz w:val="20"/>
                <w:szCs w:val="20"/>
              </w:rPr>
            </w:pPr>
            <w:r w:rsidRPr="005D1281">
              <w:rPr>
                <w:i/>
                <w:iCs/>
                <w:sz w:val="20"/>
                <w:szCs w:val="20"/>
              </w:rPr>
              <w:t>block malicious code;</w:t>
            </w:r>
          </w:p>
          <w:p w:rsidR="00041A6B" w:rsidRDefault="00041A6B" w:rsidP="00041A6B">
            <w:pPr>
              <w:numPr>
                <w:ilvl w:val="1"/>
                <w:numId w:val="3"/>
              </w:numPr>
              <w:tabs>
                <w:tab w:val="clear" w:pos="1440"/>
              </w:tabs>
              <w:autoSpaceDE w:val="0"/>
              <w:autoSpaceDN w:val="0"/>
              <w:adjustRightInd w:val="0"/>
              <w:spacing w:before="60" w:after="60"/>
              <w:ind w:left="706" w:hanging="270"/>
              <w:rPr>
                <w:i/>
                <w:sz w:val="20"/>
                <w:szCs w:val="20"/>
              </w:rPr>
            </w:pPr>
            <w:r w:rsidRPr="005D1281">
              <w:rPr>
                <w:i/>
                <w:iCs/>
                <w:sz w:val="20"/>
                <w:szCs w:val="20"/>
              </w:rPr>
              <w:t>quarantine malicious code; and/or</w:t>
            </w:r>
          </w:p>
          <w:p w:rsidR="00041A6B" w:rsidRPr="005D1281" w:rsidRDefault="00041A6B" w:rsidP="00041A6B">
            <w:pPr>
              <w:numPr>
                <w:ilvl w:val="1"/>
                <w:numId w:val="3"/>
              </w:numPr>
              <w:tabs>
                <w:tab w:val="clear" w:pos="1440"/>
              </w:tabs>
              <w:autoSpaceDE w:val="0"/>
              <w:autoSpaceDN w:val="0"/>
              <w:adjustRightInd w:val="0"/>
              <w:spacing w:before="60" w:after="60"/>
              <w:ind w:left="706" w:hanging="270"/>
              <w:rPr>
                <w:i/>
                <w:sz w:val="20"/>
                <w:szCs w:val="20"/>
              </w:rPr>
            </w:pPr>
            <w:r w:rsidRPr="005D1281">
              <w:rPr>
                <w:i/>
                <w:iCs/>
                <w:sz w:val="20"/>
                <w:szCs w:val="20"/>
              </w:rPr>
              <w:t xml:space="preserve">send alert to administrator; </w:t>
            </w:r>
          </w:p>
          <w:p w:rsidR="00041A6B" w:rsidRDefault="00041A6B" w:rsidP="00041A6B">
            <w:pPr>
              <w:numPr>
                <w:ilvl w:val="0"/>
                <w:numId w:val="8"/>
              </w:numPr>
              <w:tabs>
                <w:tab w:val="clear" w:pos="360"/>
              </w:tabs>
              <w:autoSpaceDE w:val="0"/>
              <w:autoSpaceDN w:val="0"/>
              <w:adjustRightInd w:val="0"/>
              <w:spacing w:before="60" w:after="60"/>
              <w:ind w:left="436" w:hanging="436"/>
              <w:rPr>
                <w:i/>
                <w:iCs/>
                <w:sz w:val="20"/>
                <w:szCs w:val="20"/>
              </w:rPr>
            </w:pPr>
            <w:r w:rsidRPr="00971A5B">
              <w:rPr>
                <w:i/>
                <w:iCs/>
                <w:sz w:val="20"/>
                <w:szCs w:val="20"/>
              </w:rPr>
              <w:t>the organization configures malicious code protection mechanisms to:</w:t>
            </w:r>
          </w:p>
          <w:p w:rsidR="00041A6B" w:rsidRPr="005D1281" w:rsidRDefault="00041A6B" w:rsidP="00041A6B">
            <w:pPr>
              <w:numPr>
                <w:ilvl w:val="1"/>
                <w:numId w:val="3"/>
              </w:numPr>
              <w:tabs>
                <w:tab w:val="clear" w:pos="1440"/>
              </w:tabs>
              <w:autoSpaceDE w:val="0"/>
              <w:autoSpaceDN w:val="0"/>
              <w:adjustRightInd w:val="0"/>
              <w:spacing w:before="60" w:after="60"/>
              <w:ind w:left="706" w:hanging="270"/>
              <w:rPr>
                <w:i/>
                <w:sz w:val="20"/>
                <w:szCs w:val="20"/>
              </w:rPr>
            </w:pPr>
            <w:r w:rsidRPr="005D1281">
              <w:rPr>
                <w:i/>
                <w:iCs/>
                <w:sz w:val="20"/>
                <w:szCs w:val="20"/>
              </w:rPr>
              <w:t>perform periodic scans of the information system in accordance with organization-defined frequency;</w:t>
            </w:r>
          </w:p>
          <w:p w:rsidR="00041A6B" w:rsidRDefault="00041A6B" w:rsidP="00041A6B">
            <w:pPr>
              <w:numPr>
                <w:ilvl w:val="1"/>
                <w:numId w:val="3"/>
              </w:numPr>
              <w:tabs>
                <w:tab w:val="clear" w:pos="1440"/>
              </w:tabs>
              <w:autoSpaceDE w:val="0"/>
              <w:autoSpaceDN w:val="0"/>
              <w:adjustRightInd w:val="0"/>
              <w:spacing w:before="60" w:after="60"/>
              <w:ind w:left="706" w:hanging="270"/>
              <w:rPr>
                <w:i/>
                <w:sz w:val="20"/>
                <w:szCs w:val="20"/>
              </w:rPr>
            </w:pPr>
            <w:r w:rsidRPr="005D1281">
              <w:rPr>
                <w:i/>
                <w:iCs/>
                <w:sz w:val="20"/>
                <w:szCs w:val="20"/>
              </w:rPr>
              <w:t>perform real-time scans of files from external sources as the files are downloaded, opened, or executed in accordance with organizational security policy; and</w:t>
            </w:r>
          </w:p>
          <w:p w:rsidR="00041A6B" w:rsidRPr="005D1281" w:rsidRDefault="00041A6B" w:rsidP="00041A6B">
            <w:pPr>
              <w:numPr>
                <w:ilvl w:val="1"/>
                <w:numId w:val="3"/>
              </w:numPr>
              <w:tabs>
                <w:tab w:val="clear" w:pos="1440"/>
              </w:tabs>
              <w:autoSpaceDE w:val="0"/>
              <w:autoSpaceDN w:val="0"/>
              <w:adjustRightInd w:val="0"/>
              <w:spacing w:before="60" w:after="60"/>
              <w:ind w:left="706" w:hanging="270"/>
              <w:rPr>
                <w:i/>
                <w:sz w:val="20"/>
                <w:szCs w:val="20"/>
              </w:rPr>
            </w:pPr>
            <w:r w:rsidRPr="005D1281">
              <w:rPr>
                <w:i/>
                <w:iCs/>
                <w:sz w:val="20"/>
                <w:szCs w:val="20"/>
              </w:rPr>
              <w:t>take organization-defined action(s) in response to malicious code detection; and</w:t>
            </w:r>
          </w:p>
          <w:p w:rsidR="00041A6B" w:rsidRPr="00BE5D54" w:rsidRDefault="00041A6B" w:rsidP="00041A6B">
            <w:pPr>
              <w:numPr>
                <w:ilvl w:val="0"/>
                <w:numId w:val="8"/>
              </w:numPr>
              <w:tabs>
                <w:tab w:val="clear" w:pos="360"/>
              </w:tabs>
              <w:autoSpaceDE w:val="0"/>
              <w:autoSpaceDN w:val="0"/>
              <w:adjustRightInd w:val="0"/>
              <w:spacing w:before="60" w:after="60"/>
              <w:ind w:left="436" w:hanging="436"/>
              <w:rPr>
                <w:i/>
                <w:iCs/>
                <w:sz w:val="20"/>
                <w:szCs w:val="20"/>
              </w:rPr>
            </w:pPr>
            <w:proofErr w:type="gramStart"/>
            <w:r w:rsidRPr="00971A5B">
              <w:rPr>
                <w:i/>
                <w:iCs/>
                <w:sz w:val="20"/>
                <w:szCs w:val="20"/>
              </w:rPr>
              <w:t>the</w:t>
            </w:r>
            <w:proofErr w:type="gramEnd"/>
            <w:r w:rsidRPr="00971A5B">
              <w:rPr>
                <w:i/>
                <w:iCs/>
                <w:sz w:val="20"/>
                <w:szCs w:val="20"/>
              </w:rPr>
              <w:t xml:space="preserve"> organization addresses the receipt of false positives during malicious code</w:t>
            </w:r>
            <w:r>
              <w:rPr>
                <w:i/>
                <w:iCs/>
                <w:sz w:val="20"/>
                <w:szCs w:val="20"/>
              </w:rPr>
              <w:t xml:space="preserve"> </w:t>
            </w:r>
            <w:r w:rsidRPr="00BE5D54">
              <w:rPr>
                <w:i/>
                <w:iCs/>
                <w:sz w:val="20"/>
                <w:szCs w:val="20"/>
              </w:rPr>
              <w:t>detection and eradication</w:t>
            </w:r>
            <w:r>
              <w:rPr>
                <w:i/>
                <w:iCs/>
                <w:sz w:val="20"/>
                <w:szCs w:val="20"/>
              </w:rPr>
              <w:t xml:space="preserve"> </w:t>
            </w:r>
            <w:r w:rsidRPr="00BE5D54">
              <w:rPr>
                <w:i/>
                <w:iCs/>
                <w:sz w:val="20"/>
                <w:szCs w:val="20"/>
              </w:rPr>
              <w:t>and</w:t>
            </w:r>
            <w:r>
              <w:rPr>
                <w:i/>
                <w:iCs/>
                <w:sz w:val="20"/>
                <w:szCs w:val="20"/>
              </w:rPr>
              <w:t xml:space="preserve"> </w:t>
            </w:r>
            <w:r w:rsidRPr="00BE5D54">
              <w:rPr>
                <w:i/>
                <w:iCs/>
                <w:sz w:val="20"/>
                <w:szCs w:val="20"/>
              </w:rPr>
              <w:t>the resulting potential impact on the availability of the information system</w:t>
            </w:r>
            <w:r w:rsidRPr="00BE5D54">
              <w:rPr>
                <w:i/>
                <w:iCs/>
                <w:sz w:val="20"/>
              </w:rPr>
              <w:t>.</w:t>
            </w:r>
          </w:p>
          <w:p w:rsidR="00041A6B" w:rsidRPr="00971A5B" w:rsidRDefault="00041A6B" w:rsidP="003B08F2">
            <w:pPr>
              <w:autoSpaceDE w:val="0"/>
              <w:autoSpaceDN w:val="0"/>
              <w:adjustRightInd w:val="0"/>
              <w:spacing w:before="120"/>
              <w:rPr>
                <w:rFonts w:ascii="Arial Bold" w:hAnsi="Arial Bold" w:cs="Arial"/>
                <w:iCs/>
                <w:smallCaps/>
                <w:sz w:val="20"/>
                <w:szCs w:val="20"/>
              </w:rPr>
            </w:pPr>
            <w:r w:rsidRPr="00971A5B">
              <w:rPr>
                <w:rFonts w:ascii="Arial Bold" w:hAnsi="Arial Bold" w:cs="Arial"/>
                <w:b/>
                <w:iCs/>
                <w:sz w:val="16"/>
                <w:szCs w:val="16"/>
              </w:rPr>
              <w:t>POTENTIAL ASSESSMENT METHODS AND OBJECTS:</w:t>
            </w:r>
          </w:p>
          <w:p w:rsidR="00041A6B" w:rsidRDefault="00041A6B" w:rsidP="003B08F2">
            <w:pPr>
              <w:spacing w:before="60" w:after="60"/>
              <w:ind w:left="749" w:hanging="749"/>
              <w:rPr>
                <w:rFonts w:ascii="Arial" w:hAnsi="Arial" w:cs="Arial"/>
                <w:iCs/>
                <w:sz w:val="16"/>
                <w:szCs w:val="16"/>
              </w:rPr>
            </w:pPr>
            <w:r w:rsidRPr="00971A5B">
              <w:rPr>
                <w:rFonts w:ascii="Arial" w:hAnsi="Arial" w:cs="Arial"/>
                <w:b/>
                <w:bCs/>
                <w:iCs/>
                <w:sz w:val="16"/>
                <w:szCs w:val="16"/>
              </w:rPr>
              <w:t>Examine</w:t>
            </w:r>
            <w:r w:rsidRPr="00971A5B">
              <w:rPr>
                <w:rFonts w:ascii="Arial" w:hAnsi="Arial" w:cs="Arial"/>
                <w:bCs/>
                <w:iCs/>
                <w:sz w:val="16"/>
                <w:szCs w:val="16"/>
              </w:rPr>
              <w:t>: [</w:t>
            </w:r>
            <w:r w:rsidRPr="00971A5B">
              <w:rPr>
                <w:rFonts w:ascii="Arial" w:hAnsi="Arial" w:cs="Arial"/>
                <w:bCs/>
                <w:i/>
                <w:iCs/>
                <w:smallCaps/>
                <w:sz w:val="16"/>
                <w:szCs w:val="16"/>
              </w:rPr>
              <w:t>select from:</w:t>
            </w:r>
            <w:r w:rsidRPr="00971A5B">
              <w:rPr>
                <w:rFonts w:ascii="Arial" w:hAnsi="Arial" w:cs="Arial"/>
                <w:bCs/>
                <w:iCs/>
                <w:sz w:val="16"/>
                <w:szCs w:val="16"/>
              </w:rPr>
              <w:t xml:space="preserve"> </w:t>
            </w:r>
            <w:r w:rsidRPr="00971A5B">
              <w:rPr>
                <w:rFonts w:ascii="Arial" w:hAnsi="Arial" w:cs="Arial"/>
                <w:iCs/>
                <w:sz w:val="16"/>
                <w:szCs w:val="16"/>
              </w:rPr>
              <w:t>System and information integrity policy; procedures addressing malicious code protection; malicious code protection mechanisms; records of malicious code protection updates; information system configuration settings and associated documentation</w:t>
            </w:r>
            <w:r w:rsidRPr="00971A5B">
              <w:rPr>
                <w:rFonts w:ascii="Arial" w:hAnsi="Arial" w:cs="Arial"/>
                <w:bCs/>
                <w:iCs/>
                <w:sz w:val="16"/>
                <w:szCs w:val="16"/>
              </w:rPr>
              <w:t>;</w:t>
            </w:r>
            <w:r w:rsidRPr="00971A5B">
              <w:rPr>
                <w:rFonts w:ascii="Arial" w:hAnsi="Arial" w:cs="Arial"/>
                <w:iCs/>
                <w:sz w:val="16"/>
                <w:szCs w:val="16"/>
              </w:rPr>
              <w:t xml:space="preserve"> other relevant documents or records].</w:t>
            </w:r>
          </w:p>
          <w:p w:rsidR="00041A6B" w:rsidRPr="00971A5B" w:rsidRDefault="00041A6B" w:rsidP="003B08F2">
            <w:pPr>
              <w:spacing w:before="60" w:after="60"/>
              <w:ind w:left="749" w:hanging="749"/>
              <w:rPr>
                <w:rFonts w:ascii="Arial" w:hAnsi="Arial" w:cs="Arial"/>
                <w:iCs/>
                <w:sz w:val="16"/>
                <w:szCs w:val="16"/>
              </w:rPr>
            </w:pPr>
            <w:r>
              <w:rPr>
                <w:rFonts w:ascii="Arial" w:hAnsi="Arial" w:cs="Arial"/>
                <w:b/>
                <w:bCs/>
                <w:iCs/>
                <w:sz w:val="16"/>
                <w:szCs w:val="16"/>
              </w:rPr>
              <w:t>Interview</w:t>
            </w:r>
            <w:r w:rsidRPr="00971A5B">
              <w:rPr>
                <w:rFonts w:ascii="Arial" w:hAnsi="Arial" w:cs="Arial"/>
                <w:bCs/>
                <w:iCs/>
                <w:sz w:val="16"/>
                <w:szCs w:val="16"/>
              </w:rPr>
              <w:t>: [</w:t>
            </w:r>
            <w:r w:rsidRPr="00971A5B">
              <w:rPr>
                <w:rFonts w:ascii="Arial" w:hAnsi="Arial" w:cs="Arial"/>
                <w:bCs/>
                <w:i/>
                <w:iCs/>
                <w:smallCaps/>
                <w:sz w:val="16"/>
                <w:szCs w:val="16"/>
              </w:rPr>
              <w:t>select from:</w:t>
            </w:r>
            <w:r w:rsidRPr="00971A5B">
              <w:rPr>
                <w:rFonts w:ascii="Arial" w:hAnsi="Arial" w:cs="Arial"/>
                <w:bCs/>
                <w:iCs/>
                <w:sz w:val="16"/>
                <w:szCs w:val="16"/>
              </w:rPr>
              <w:t xml:space="preserve"> </w:t>
            </w:r>
            <w:r>
              <w:rPr>
                <w:rFonts w:ascii="Arial" w:hAnsi="Arial" w:cs="Arial"/>
                <w:bCs/>
                <w:iCs/>
                <w:sz w:val="16"/>
                <w:szCs w:val="16"/>
              </w:rPr>
              <w:t>Organizational personnel with malicious code protection responsibilities</w:t>
            </w:r>
            <w:r>
              <w:rPr>
                <w:rFonts w:ascii="Arial" w:hAnsi="Arial" w:cs="Arial"/>
                <w:iCs/>
                <w:sz w:val="16"/>
                <w:szCs w:val="16"/>
              </w:rPr>
              <w:t>].</w:t>
            </w:r>
          </w:p>
          <w:p w:rsidR="00041A6B" w:rsidRPr="00971A5B" w:rsidRDefault="00041A6B" w:rsidP="003B08F2">
            <w:pPr>
              <w:spacing w:before="60" w:after="120"/>
              <w:ind w:left="418" w:hanging="418"/>
              <w:rPr>
                <w:rFonts w:ascii="Arial" w:hAnsi="Arial" w:cs="Arial"/>
                <w:bCs/>
                <w:iCs/>
                <w:sz w:val="16"/>
                <w:szCs w:val="16"/>
              </w:rPr>
            </w:pPr>
            <w:r w:rsidRPr="00971A5B">
              <w:rPr>
                <w:rFonts w:ascii="Arial" w:hAnsi="Arial" w:cs="Arial"/>
                <w:b/>
                <w:bCs/>
                <w:iCs/>
                <w:sz w:val="16"/>
                <w:szCs w:val="16"/>
              </w:rPr>
              <w:t>Test</w:t>
            </w:r>
            <w:r w:rsidRPr="00971A5B">
              <w:rPr>
                <w:rFonts w:ascii="Arial" w:hAnsi="Arial" w:cs="Arial"/>
                <w:bCs/>
                <w:iCs/>
                <w:sz w:val="16"/>
                <w:szCs w:val="16"/>
              </w:rPr>
              <w:t>: [</w:t>
            </w:r>
            <w:r w:rsidRPr="00971A5B">
              <w:rPr>
                <w:rFonts w:ascii="Arial" w:hAnsi="Arial" w:cs="Arial"/>
                <w:bCs/>
                <w:i/>
                <w:iCs/>
                <w:smallCaps/>
                <w:sz w:val="16"/>
                <w:szCs w:val="16"/>
              </w:rPr>
              <w:t>select from:</w:t>
            </w:r>
            <w:r w:rsidRPr="00971A5B">
              <w:rPr>
                <w:rFonts w:ascii="Arial" w:hAnsi="Arial" w:cs="Arial"/>
                <w:bCs/>
                <w:iCs/>
                <w:sz w:val="16"/>
                <w:szCs w:val="16"/>
              </w:rPr>
              <w:t xml:space="preserve"> </w:t>
            </w:r>
            <w:r>
              <w:rPr>
                <w:rFonts w:ascii="Arial" w:hAnsi="Arial" w:cs="Arial"/>
                <w:bCs/>
                <w:iCs/>
                <w:sz w:val="16"/>
                <w:szCs w:val="16"/>
              </w:rPr>
              <w:t xml:space="preserve">Automated mechanisms implementing </w:t>
            </w:r>
            <w:r>
              <w:rPr>
                <w:rFonts w:ascii="Arial" w:hAnsi="Arial" w:cs="Arial"/>
                <w:iCs/>
                <w:sz w:val="16"/>
                <w:szCs w:val="16"/>
              </w:rPr>
              <w:t>m</w:t>
            </w:r>
            <w:r w:rsidRPr="00971A5B">
              <w:rPr>
                <w:rFonts w:ascii="Arial" w:hAnsi="Arial" w:cs="Arial"/>
                <w:iCs/>
                <w:sz w:val="16"/>
                <w:szCs w:val="16"/>
              </w:rPr>
              <w:t>alicious code protection capability</w:t>
            </w:r>
            <w:r w:rsidRPr="00971A5B">
              <w:rPr>
                <w:rFonts w:ascii="Arial" w:hAnsi="Arial" w:cs="Arial"/>
                <w:bCs/>
                <w:iCs/>
                <w:sz w:val="16"/>
                <w:szCs w:val="16"/>
              </w:rPr>
              <w:t>].</w:t>
            </w:r>
          </w:p>
        </w:tc>
      </w:tr>
    </w:tbl>
    <w:p w:rsidR="00A7163F" w:rsidRDefault="00A7163F">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C70011" w:rsidRPr="005073C2" w:rsidTr="00F351C8">
        <w:trPr>
          <w:cantSplit/>
        </w:trPr>
        <w:tc>
          <w:tcPr>
            <w:tcW w:w="8640" w:type="dxa"/>
            <w:gridSpan w:val="2"/>
          </w:tcPr>
          <w:p w:rsidR="00C70011" w:rsidRPr="005073C2" w:rsidRDefault="00C70011" w:rsidP="00005197">
            <w:pPr>
              <w:spacing w:before="60" w:after="40"/>
            </w:pPr>
            <w:r w:rsidRPr="005073C2">
              <w:rPr>
                <w:rFonts w:ascii="Arial" w:hAnsi="Arial" w:cs="Arial"/>
                <w:b/>
                <w:iCs/>
                <w:sz w:val="16"/>
                <w:szCs w:val="16"/>
              </w:rPr>
              <w:lastRenderedPageBreak/>
              <w:t>Additional Assessment Case Information</w:t>
            </w:r>
          </w:p>
        </w:tc>
      </w:tr>
      <w:tr w:rsidR="00C70011" w:rsidRPr="005073C2" w:rsidTr="007D39C7">
        <w:trPr>
          <w:cantSplit/>
        </w:trPr>
        <w:tc>
          <w:tcPr>
            <w:tcW w:w="1530" w:type="dxa"/>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8F16EE">
              <w:rPr>
                <w:rFonts w:ascii="Arial" w:hAnsi="Arial" w:cs="Arial"/>
                <w:iCs/>
                <w:smallCaps/>
                <w:sz w:val="16"/>
                <w:szCs w:val="16"/>
              </w:rPr>
              <w:t xml:space="preserve">CM-1, </w:t>
            </w:r>
            <w:r w:rsidR="00786F47">
              <w:rPr>
                <w:rFonts w:ascii="Arial" w:hAnsi="Arial" w:cs="Arial"/>
                <w:iCs/>
                <w:smallCaps/>
                <w:sz w:val="16"/>
                <w:szCs w:val="16"/>
              </w:rPr>
              <w:t>RA-5</w:t>
            </w:r>
          </w:p>
          <w:p w:rsidR="00786F47" w:rsidRPr="00786F47" w:rsidRDefault="00C70011" w:rsidP="00005197">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1A4ADF">
              <w:rPr>
                <w:rFonts w:ascii="Arial" w:hAnsi="Arial" w:cs="Arial"/>
                <w:iCs/>
                <w:smallCaps/>
                <w:sz w:val="16"/>
                <w:szCs w:val="16"/>
              </w:rPr>
              <w:t xml:space="preserve">CM-6, </w:t>
            </w:r>
            <w:r w:rsidR="00E22AC1">
              <w:rPr>
                <w:rFonts w:ascii="Arial" w:hAnsi="Arial" w:cs="Arial"/>
                <w:iCs/>
                <w:smallCaps/>
                <w:sz w:val="16"/>
                <w:szCs w:val="16"/>
              </w:rPr>
              <w:t xml:space="preserve"> </w:t>
            </w:r>
            <w:r w:rsidR="00786F47" w:rsidRPr="00786F47">
              <w:rPr>
                <w:rFonts w:ascii="Arial" w:eastAsiaTheme="minorHAnsi" w:hAnsi="Arial" w:cs="Arial"/>
                <w:sz w:val="16"/>
                <w:szCs w:val="16"/>
              </w:rPr>
              <w:t>SA-4,</w:t>
            </w:r>
            <w:r w:rsidR="00786F47">
              <w:rPr>
                <w:rFonts w:ascii="Arial" w:eastAsiaTheme="minorHAnsi" w:hAnsi="Arial" w:cs="Arial"/>
                <w:sz w:val="16"/>
                <w:szCs w:val="16"/>
              </w:rPr>
              <w:t xml:space="preserve"> SA-8, SA-12, SA-13, SI-4, SI-7</w:t>
            </w:r>
            <w:r w:rsidR="00B40390">
              <w:rPr>
                <w:rFonts w:ascii="Arial" w:eastAsiaTheme="minorHAnsi" w:hAnsi="Arial" w:cs="Arial"/>
                <w:sz w:val="16"/>
                <w:szCs w:val="16"/>
              </w:rPr>
              <w:t>, SI-8</w:t>
            </w:r>
            <w:r w:rsidR="00786F47" w:rsidRPr="00786F47">
              <w:rPr>
                <w:rFonts w:ascii="Arial" w:hAnsi="Arial" w:cs="Arial"/>
                <w:iCs/>
                <w:smallCaps/>
                <w:sz w:val="16"/>
                <w:szCs w:val="16"/>
              </w:rPr>
              <w:t xml:space="preserve"> </w:t>
            </w:r>
          </w:p>
          <w:p w:rsidR="00C70011" w:rsidRPr="005073C2" w:rsidRDefault="00C70011" w:rsidP="00B40390">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B40390">
              <w:rPr>
                <w:rFonts w:ascii="Arial" w:hAnsi="Arial" w:cs="Arial"/>
                <w:iCs/>
                <w:smallCaps/>
                <w:sz w:val="16"/>
                <w:szCs w:val="16"/>
              </w:rPr>
              <w:t>None</w:t>
            </w:r>
          </w:p>
        </w:tc>
      </w:tr>
      <w:tr w:rsidR="00C70011" w:rsidRPr="005073C2" w:rsidTr="007D39C7">
        <w:trPr>
          <w:cantSplit/>
        </w:trPr>
        <w:tc>
          <w:tcPr>
            <w:tcW w:w="1530" w:type="dxa"/>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00519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A7163F" w:rsidP="00005197">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A7163F" w:rsidRPr="005073C2" w:rsidTr="00F351C8">
        <w:trPr>
          <w:cantSplit/>
        </w:trPr>
        <w:tc>
          <w:tcPr>
            <w:tcW w:w="1530" w:type="dxa"/>
          </w:tcPr>
          <w:p w:rsidR="00A7163F" w:rsidRPr="005073C2" w:rsidRDefault="00A7163F" w:rsidP="00005197">
            <w:pPr>
              <w:spacing w:before="60" w:after="60"/>
              <w:rPr>
                <w:rFonts w:ascii="Arial" w:hAnsi="Arial" w:cs="Arial"/>
                <w:b/>
                <w:iCs/>
                <w:sz w:val="16"/>
                <w:szCs w:val="16"/>
              </w:rPr>
            </w:pPr>
          </w:p>
        </w:tc>
        <w:tc>
          <w:tcPr>
            <w:tcW w:w="7110" w:type="dxa"/>
          </w:tcPr>
          <w:p w:rsidR="00A7163F" w:rsidRDefault="00A7163F"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A7163F" w:rsidRDefault="00A7163F" w:rsidP="00A7163F">
            <w:pPr>
              <w:pStyle w:val="ListParagraph"/>
              <w:numPr>
                <w:ilvl w:val="0"/>
                <w:numId w:val="11"/>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A7163F" w:rsidRPr="005C5B9C" w:rsidRDefault="00A7163F" w:rsidP="00A7163F">
            <w:pPr>
              <w:pStyle w:val="ListParagraph"/>
              <w:numPr>
                <w:ilvl w:val="0"/>
                <w:numId w:val="11"/>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A7163F" w:rsidRPr="005C5B9C" w:rsidRDefault="00A7163F" w:rsidP="00A7163F">
            <w:pPr>
              <w:pStyle w:val="ListParagraph"/>
              <w:numPr>
                <w:ilvl w:val="0"/>
                <w:numId w:val="11"/>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D81151" w:rsidRPr="005073C2" w:rsidTr="00F351C8">
        <w:trPr>
          <w:cantSplit/>
        </w:trPr>
        <w:tc>
          <w:tcPr>
            <w:tcW w:w="1530" w:type="dxa"/>
          </w:tcPr>
          <w:p w:rsidR="00334AC6" w:rsidRDefault="00334AC6" w:rsidP="00334AC6">
            <w:pPr>
              <w:spacing w:before="100" w:after="80"/>
              <w:rPr>
                <w:rFonts w:ascii="Arial" w:hAnsi="Arial" w:cs="Arial"/>
                <w:b/>
                <w:iCs/>
                <w:sz w:val="16"/>
                <w:szCs w:val="16"/>
              </w:rPr>
            </w:pPr>
            <w:r w:rsidRPr="00971A5B">
              <w:rPr>
                <w:rFonts w:ascii="Arial" w:hAnsi="Arial" w:cs="Arial"/>
                <w:b/>
                <w:iCs/>
                <w:sz w:val="16"/>
                <w:szCs w:val="16"/>
              </w:rPr>
              <w:t>SI-3.1</w:t>
            </w:r>
            <w:r>
              <w:rPr>
                <w:rFonts w:ascii="Arial" w:hAnsi="Arial" w:cs="Arial"/>
                <w:b/>
                <w:iCs/>
                <w:sz w:val="16"/>
                <w:szCs w:val="16"/>
              </w:rPr>
              <w:t>.1.1</w:t>
            </w:r>
          </w:p>
          <w:p w:rsidR="00334AC6" w:rsidRDefault="00334AC6" w:rsidP="00334AC6">
            <w:pPr>
              <w:spacing w:before="100" w:after="80"/>
              <w:rPr>
                <w:rFonts w:ascii="Arial" w:hAnsi="Arial" w:cs="Arial"/>
                <w:b/>
                <w:iCs/>
                <w:sz w:val="16"/>
                <w:szCs w:val="16"/>
              </w:rPr>
            </w:pPr>
          </w:p>
          <w:p w:rsidR="00334AC6" w:rsidRDefault="00334AC6" w:rsidP="00334AC6">
            <w:pPr>
              <w:spacing w:before="100" w:after="80"/>
              <w:rPr>
                <w:rFonts w:ascii="Arial" w:hAnsi="Arial" w:cs="Arial"/>
                <w:b/>
                <w:iCs/>
                <w:sz w:val="16"/>
                <w:szCs w:val="16"/>
              </w:rPr>
            </w:pPr>
          </w:p>
          <w:p w:rsidR="00334AC6" w:rsidRDefault="00334AC6" w:rsidP="00334AC6">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.1.1.a</w:t>
            </w:r>
          </w:p>
          <w:p w:rsidR="00334AC6" w:rsidRDefault="00334AC6" w:rsidP="00334AC6">
            <w:pPr>
              <w:spacing w:before="100" w:after="80"/>
              <w:rPr>
                <w:rFonts w:ascii="Arial" w:hAnsi="Arial" w:cs="Arial"/>
                <w:b/>
                <w:sz w:val="16"/>
                <w:szCs w:val="16"/>
              </w:rPr>
            </w:pPr>
          </w:p>
          <w:p w:rsidR="00D81151" w:rsidRPr="00334AC6" w:rsidRDefault="00334AC6" w:rsidP="00334AC6">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.1.1.b</w:t>
            </w:r>
          </w:p>
        </w:tc>
        <w:tc>
          <w:tcPr>
            <w:tcW w:w="7110" w:type="dxa"/>
          </w:tcPr>
          <w:p w:rsidR="00D81151" w:rsidRDefault="00D81151" w:rsidP="00D81151">
            <w:pPr>
              <w:autoSpaceDE w:val="0"/>
              <w:autoSpaceDN w:val="0"/>
              <w:adjustRightInd w:val="0"/>
              <w:spacing w:before="60" w:after="60"/>
              <w:rPr>
                <w:iCs/>
                <w:sz w:val="18"/>
                <w:szCs w:val="18"/>
              </w:rPr>
            </w:pPr>
            <w:r w:rsidRPr="00264C70">
              <w:rPr>
                <w:b/>
                <w:iCs/>
                <w:sz w:val="18"/>
                <w:szCs w:val="18"/>
              </w:rPr>
              <w:t xml:space="preserve">Examine </w:t>
            </w:r>
            <w:r>
              <w:rPr>
                <w:iCs/>
                <w:sz w:val="18"/>
                <w:szCs w:val="18"/>
              </w:rPr>
              <w:t xml:space="preserve">security plan,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malicious code protection mechanisms and their configuration settings to be employed at information system entry and exit points to detect and eradicate malicious code:</w:t>
            </w:r>
          </w:p>
          <w:p w:rsidR="00D81151" w:rsidRPr="00D81151" w:rsidRDefault="00D81151" w:rsidP="00D81151">
            <w:pPr>
              <w:numPr>
                <w:ilvl w:val="1"/>
                <w:numId w:val="3"/>
              </w:numPr>
              <w:tabs>
                <w:tab w:val="clear" w:pos="1440"/>
              </w:tabs>
              <w:autoSpaceDE w:val="0"/>
              <w:autoSpaceDN w:val="0"/>
              <w:adjustRightInd w:val="0"/>
              <w:spacing w:before="60" w:after="60"/>
              <w:ind w:left="706" w:hanging="270"/>
              <w:rPr>
                <w:sz w:val="18"/>
                <w:szCs w:val="18"/>
              </w:rPr>
            </w:pPr>
            <w:r w:rsidRPr="00D81151">
              <w:rPr>
                <w:iCs/>
                <w:sz w:val="18"/>
                <w:szCs w:val="18"/>
              </w:rPr>
              <w:t>transported by electronic mail, electronic mail attachments, Web accesses, removable media, or other common means; or</w:t>
            </w:r>
          </w:p>
          <w:p w:rsidR="00D81151" w:rsidRPr="00D81151" w:rsidRDefault="00D81151" w:rsidP="00D81151">
            <w:pPr>
              <w:numPr>
                <w:ilvl w:val="1"/>
                <w:numId w:val="3"/>
              </w:numPr>
              <w:tabs>
                <w:tab w:val="clear" w:pos="1440"/>
              </w:tabs>
              <w:autoSpaceDE w:val="0"/>
              <w:autoSpaceDN w:val="0"/>
              <w:adjustRightInd w:val="0"/>
              <w:spacing w:before="60" w:after="60"/>
              <w:ind w:left="706" w:hanging="270"/>
              <w:rPr>
                <w:i/>
                <w:sz w:val="20"/>
                <w:szCs w:val="20"/>
              </w:rPr>
            </w:pPr>
            <w:r w:rsidRPr="00D81151">
              <w:rPr>
                <w:iCs/>
                <w:sz w:val="18"/>
                <w:szCs w:val="18"/>
              </w:rPr>
              <w:t>inserted through the exploitation of information system vulnerabilities;</w:t>
            </w:r>
          </w:p>
        </w:tc>
      </w:tr>
      <w:tr w:rsidR="00D81151" w:rsidRPr="005073C2" w:rsidTr="00F351C8">
        <w:trPr>
          <w:cantSplit/>
        </w:trPr>
        <w:tc>
          <w:tcPr>
            <w:tcW w:w="1530" w:type="dxa"/>
          </w:tcPr>
          <w:p w:rsidR="00334AC6" w:rsidRDefault="00334AC6" w:rsidP="00925F4B">
            <w:pPr>
              <w:spacing w:before="60" w:after="6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.1.2</w:t>
            </w:r>
          </w:p>
          <w:p w:rsidR="00D81151" w:rsidRPr="002F5405" w:rsidRDefault="00D81151" w:rsidP="00925F4B">
            <w:pPr>
              <w:spacing w:before="60" w:after="60"/>
              <w:rPr>
                <w:rFonts w:ascii="Arial Narrow" w:hAnsi="Arial Narrow" w:cs="Arial"/>
                <w:b/>
                <w:iCs/>
                <w:sz w:val="16"/>
                <w:szCs w:val="16"/>
                <w:highlight w:val="yellow"/>
              </w:rPr>
            </w:pPr>
          </w:p>
        </w:tc>
        <w:tc>
          <w:tcPr>
            <w:tcW w:w="7110" w:type="dxa"/>
          </w:tcPr>
          <w:p w:rsidR="00D81151" w:rsidRPr="00846589" w:rsidRDefault="00D81151" w:rsidP="00925F4B">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sidR="00334AC6">
              <w:rPr>
                <w:iCs/>
                <w:sz w:val="18"/>
                <w:szCs w:val="18"/>
              </w:rPr>
              <w:t xml:space="preserve"> identified in SI-3</w:t>
            </w:r>
            <w:r>
              <w:rPr>
                <w:iCs/>
                <w:sz w:val="18"/>
                <w:szCs w:val="18"/>
              </w:rPr>
              <w:t>.1.1.1</w:t>
            </w:r>
            <w:r w:rsidR="00925F4B">
              <w:rPr>
                <w:iCs/>
                <w:sz w:val="18"/>
                <w:szCs w:val="18"/>
              </w:rPr>
              <w:t>.a</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w:t>
            </w:r>
            <w:r w:rsidR="00334AC6">
              <w:rPr>
                <w:iCs/>
                <w:sz w:val="18"/>
                <w:szCs w:val="18"/>
              </w:rPr>
              <w:t>SI-3.1.1.1</w:t>
            </w:r>
            <w:r w:rsidR="00925F4B">
              <w:rPr>
                <w:iCs/>
                <w:sz w:val="18"/>
                <w:szCs w:val="18"/>
              </w:rPr>
              <w:t xml:space="preserve">.a to detect and eradicate malicious code </w:t>
            </w:r>
            <w:r w:rsidR="00925F4B" w:rsidRPr="00D81151">
              <w:rPr>
                <w:iCs/>
                <w:sz w:val="18"/>
                <w:szCs w:val="18"/>
              </w:rPr>
              <w:t>transported by electronic mail, electronic mail attachments, Web accesses, removable media, or other common means</w:t>
            </w:r>
            <w:r w:rsidR="00334AC6">
              <w:rPr>
                <w:iCs/>
                <w:sz w:val="18"/>
                <w:szCs w:val="18"/>
              </w:rPr>
              <w:t>.</w:t>
            </w:r>
          </w:p>
        </w:tc>
      </w:tr>
      <w:tr w:rsidR="00925F4B" w:rsidRPr="005073C2" w:rsidTr="00F351C8">
        <w:trPr>
          <w:cantSplit/>
        </w:trPr>
        <w:tc>
          <w:tcPr>
            <w:tcW w:w="1530" w:type="dxa"/>
          </w:tcPr>
          <w:p w:rsidR="00925F4B" w:rsidRPr="00971A5B" w:rsidRDefault="00925F4B" w:rsidP="00925F4B">
            <w:pPr>
              <w:spacing w:before="60" w:after="60"/>
              <w:rPr>
                <w:rFonts w:ascii="Arial" w:hAnsi="Arial" w:cs="Arial"/>
                <w:b/>
                <w:iCs/>
                <w:sz w:val="16"/>
                <w:szCs w:val="16"/>
              </w:rPr>
            </w:pPr>
            <w:r>
              <w:rPr>
                <w:rFonts w:ascii="Arial" w:hAnsi="Arial" w:cs="Arial"/>
                <w:b/>
                <w:iCs/>
                <w:sz w:val="16"/>
                <w:szCs w:val="16"/>
              </w:rPr>
              <w:t>SI-3.1.1.3</w:t>
            </w:r>
          </w:p>
        </w:tc>
        <w:tc>
          <w:tcPr>
            <w:tcW w:w="7110" w:type="dxa"/>
          </w:tcPr>
          <w:p w:rsidR="00925F4B" w:rsidRPr="00264C70" w:rsidRDefault="00925F4B" w:rsidP="000D389B">
            <w:pPr>
              <w:autoSpaceDE w:val="0"/>
              <w:autoSpaceDN w:val="0"/>
              <w:adjustRightInd w:val="0"/>
              <w:spacing w:before="60" w:after="60"/>
              <w:rPr>
                <w:b/>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SI-3.1.1.1.</w:t>
            </w:r>
            <w:r w:rsidR="000D389B">
              <w:rPr>
                <w:iCs/>
                <w:sz w:val="18"/>
                <w:szCs w:val="18"/>
              </w:rPr>
              <w:t>b</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SI-3.1.1.1.</w:t>
            </w:r>
            <w:r w:rsidR="000D389B">
              <w:rPr>
                <w:iCs/>
                <w:sz w:val="18"/>
                <w:szCs w:val="18"/>
              </w:rPr>
              <w:t>b</w:t>
            </w:r>
            <w:r>
              <w:rPr>
                <w:iCs/>
                <w:sz w:val="18"/>
                <w:szCs w:val="18"/>
              </w:rPr>
              <w:t xml:space="preserve"> to detect and eradicate malicious code </w:t>
            </w:r>
            <w:r w:rsidR="000D389B">
              <w:rPr>
                <w:iCs/>
                <w:sz w:val="18"/>
                <w:szCs w:val="18"/>
              </w:rPr>
              <w:t>inserted through the exploitation of information system vulnerabilities</w:t>
            </w:r>
            <w:r>
              <w:rPr>
                <w:iCs/>
                <w:sz w:val="18"/>
                <w:szCs w:val="18"/>
              </w:rPr>
              <w:t>.</w:t>
            </w:r>
          </w:p>
        </w:tc>
      </w:tr>
      <w:tr w:rsidR="00D81151" w:rsidRPr="005073C2" w:rsidTr="00F351C8">
        <w:trPr>
          <w:cantSplit/>
        </w:trPr>
        <w:tc>
          <w:tcPr>
            <w:tcW w:w="1530" w:type="dxa"/>
          </w:tcPr>
          <w:p w:rsidR="00334AC6" w:rsidRDefault="00334AC6" w:rsidP="00925F4B">
            <w:pPr>
              <w:spacing w:before="60" w:after="6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.1.</w:t>
            </w:r>
            <w:r w:rsidR="00925F4B">
              <w:rPr>
                <w:rFonts w:ascii="Arial" w:hAnsi="Arial" w:cs="Arial"/>
                <w:b/>
                <w:iCs/>
                <w:sz w:val="16"/>
                <w:szCs w:val="16"/>
              </w:rPr>
              <w:t>4</w:t>
            </w:r>
          </w:p>
          <w:p w:rsidR="00D81151" w:rsidRPr="002F5405" w:rsidRDefault="00D81151" w:rsidP="00925F4B">
            <w:pPr>
              <w:spacing w:before="60" w:after="60"/>
              <w:rPr>
                <w:rFonts w:ascii="Arial" w:hAnsi="Arial" w:cs="Arial"/>
                <w:b/>
                <w:iCs/>
                <w:sz w:val="16"/>
                <w:szCs w:val="16"/>
                <w:highlight w:val="yellow"/>
              </w:rPr>
            </w:pPr>
          </w:p>
        </w:tc>
        <w:tc>
          <w:tcPr>
            <w:tcW w:w="7110" w:type="dxa"/>
          </w:tcPr>
          <w:p w:rsidR="00D81151" w:rsidRPr="005073C2" w:rsidRDefault="00D81151" w:rsidP="001B4FC6">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334AC6">
              <w:rPr>
                <w:iCs/>
                <w:sz w:val="18"/>
                <w:szCs w:val="18"/>
              </w:rPr>
              <w:t>SI-3.1.1.1</w:t>
            </w:r>
            <w:r w:rsidR="00673C1C">
              <w:rPr>
                <w:iCs/>
                <w:sz w:val="18"/>
                <w:szCs w:val="18"/>
              </w:rPr>
              <w:t>.a</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00673C1C">
              <w:rPr>
                <w:iCs/>
                <w:sz w:val="18"/>
                <w:szCs w:val="18"/>
              </w:rPr>
              <w:t xml:space="preserve"> in SI-3.1.1.1.a to detect and eradicate malicious code </w:t>
            </w:r>
            <w:r w:rsidR="00673C1C" w:rsidRPr="00D81151">
              <w:rPr>
                <w:iCs/>
                <w:sz w:val="18"/>
                <w:szCs w:val="18"/>
              </w:rPr>
              <w:t>transported by electronic mail, electronic mail attachments, Web accesses, removable media, or other common means</w:t>
            </w:r>
            <w:r w:rsidRPr="00B16608">
              <w:rPr>
                <w:iCs/>
                <w:sz w:val="18"/>
                <w:szCs w:val="18"/>
              </w:rPr>
              <w:t>.</w:t>
            </w:r>
            <w:r w:rsidRPr="00B16608">
              <w:rPr>
                <w:iCs/>
                <w:sz w:val="18"/>
                <w:szCs w:val="18"/>
                <w:highlight w:val="yellow"/>
              </w:rPr>
              <w:t xml:space="preserve"> </w:t>
            </w:r>
          </w:p>
        </w:tc>
      </w:tr>
      <w:tr w:rsidR="00925F4B" w:rsidRPr="005073C2" w:rsidTr="00F351C8">
        <w:trPr>
          <w:cantSplit/>
        </w:trPr>
        <w:tc>
          <w:tcPr>
            <w:tcW w:w="1530" w:type="dxa"/>
          </w:tcPr>
          <w:p w:rsidR="00925F4B" w:rsidRPr="00971A5B" w:rsidRDefault="00925F4B" w:rsidP="00925F4B">
            <w:pPr>
              <w:spacing w:before="60" w:after="60"/>
              <w:rPr>
                <w:rFonts w:ascii="Arial" w:hAnsi="Arial" w:cs="Arial"/>
                <w:b/>
                <w:iCs/>
                <w:sz w:val="16"/>
                <w:szCs w:val="16"/>
              </w:rPr>
            </w:pPr>
            <w:r>
              <w:rPr>
                <w:rFonts w:ascii="Arial" w:hAnsi="Arial" w:cs="Arial"/>
                <w:b/>
                <w:iCs/>
                <w:sz w:val="16"/>
                <w:szCs w:val="16"/>
              </w:rPr>
              <w:t>SI-3.1.1.5</w:t>
            </w:r>
          </w:p>
        </w:tc>
        <w:tc>
          <w:tcPr>
            <w:tcW w:w="7110" w:type="dxa"/>
          </w:tcPr>
          <w:p w:rsidR="00925F4B" w:rsidRPr="00264C70" w:rsidRDefault="00925F4B" w:rsidP="001B4FC6">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SI-3.1.1.1</w:t>
            </w:r>
            <w:r w:rsidR="001B4FC6">
              <w:rPr>
                <w:iCs/>
                <w:sz w:val="18"/>
                <w:szCs w:val="18"/>
              </w:rPr>
              <w:t>.b</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001B4FC6">
              <w:rPr>
                <w:iCs/>
                <w:sz w:val="18"/>
                <w:szCs w:val="18"/>
              </w:rPr>
              <w:t xml:space="preserve"> in SI-3.1.1.1.b to detect and eradicate malicious code inserted through the exploitation of information system vulnerabilities.</w:t>
            </w:r>
          </w:p>
        </w:tc>
      </w:tr>
      <w:tr w:rsidR="00A7163F" w:rsidRPr="005073C2" w:rsidTr="00A7163F">
        <w:trPr>
          <w:cantSplit/>
        </w:trPr>
        <w:tc>
          <w:tcPr>
            <w:tcW w:w="1530" w:type="dxa"/>
            <w:shd w:val="clear" w:color="auto" w:fill="F2F2F2" w:themeFill="background1" w:themeFillShade="F2"/>
          </w:tcPr>
          <w:p w:rsidR="00A7163F" w:rsidRDefault="00A7163F"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A7163F" w:rsidRPr="008D7BED" w:rsidRDefault="00A7163F" w:rsidP="00002B5B">
            <w:pPr>
              <w:autoSpaceDE w:val="0"/>
              <w:autoSpaceDN w:val="0"/>
              <w:adjustRightInd w:val="0"/>
              <w:spacing w:line="120" w:lineRule="auto"/>
              <w:rPr>
                <w:b/>
                <w:iCs/>
                <w:sz w:val="18"/>
                <w:szCs w:val="18"/>
              </w:rPr>
            </w:pPr>
          </w:p>
        </w:tc>
      </w:tr>
      <w:tr w:rsidR="00334AC6" w:rsidRPr="005073C2" w:rsidTr="00F351C8">
        <w:trPr>
          <w:cantSplit/>
        </w:trPr>
        <w:tc>
          <w:tcPr>
            <w:tcW w:w="1530" w:type="dxa"/>
          </w:tcPr>
          <w:p w:rsidR="00334AC6" w:rsidRDefault="00334AC6" w:rsidP="00334AC6">
            <w:pPr>
              <w:spacing w:before="100" w:after="80"/>
              <w:rPr>
                <w:rFonts w:ascii="Arial" w:hAnsi="Arial" w:cs="Arial"/>
                <w:b/>
                <w:iCs/>
                <w:sz w:val="16"/>
                <w:szCs w:val="16"/>
              </w:rPr>
            </w:pPr>
            <w:r w:rsidRPr="00971A5B">
              <w:rPr>
                <w:rFonts w:ascii="Arial" w:hAnsi="Arial" w:cs="Arial"/>
                <w:b/>
                <w:iCs/>
                <w:sz w:val="16"/>
                <w:szCs w:val="16"/>
              </w:rPr>
              <w:lastRenderedPageBreak/>
              <w:t>SI-3.1</w:t>
            </w:r>
            <w:r>
              <w:rPr>
                <w:rFonts w:ascii="Arial" w:hAnsi="Arial" w:cs="Arial"/>
                <w:b/>
                <w:iCs/>
                <w:sz w:val="16"/>
                <w:szCs w:val="16"/>
              </w:rPr>
              <w:t>.2.1</w:t>
            </w:r>
          </w:p>
          <w:p w:rsidR="00B40390" w:rsidRDefault="00B40390" w:rsidP="00334AC6">
            <w:pPr>
              <w:spacing w:before="100" w:after="80"/>
              <w:rPr>
                <w:rFonts w:ascii="Arial" w:hAnsi="Arial" w:cs="Arial"/>
                <w:b/>
                <w:iCs/>
                <w:sz w:val="16"/>
                <w:szCs w:val="16"/>
              </w:rPr>
            </w:pPr>
          </w:p>
          <w:p w:rsidR="00B40390" w:rsidRDefault="00B40390" w:rsidP="00334AC6">
            <w:pPr>
              <w:spacing w:before="100" w:after="80"/>
              <w:rPr>
                <w:rFonts w:ascii="Arial" w:hAnsi="Arial" w:cs="Arial"/>
                <w:b/>
                <w:iCs/>
                <w:sz w:val="16"/>
                <w:szCs w:val="16"/>
              </w:rPr>
            </w:pPr>
          </w:p>
          <w:p w:rsidR="00B40390" w:rsidRDefault="00B40390" w:rsidP="00B40390">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.2.1.a</w:t>
            </w:r>
          </w:p>
          <w:p w:rsidR="00B40390" w:rsidRDefault="00B40390" w:rsidP="00334AC6">
            <w:pPr>
              <w:spacing w:before="100" w:after="80"/>
              <w:rPr>
                <w:rFonts w:ascii="Arial" w:hAnsi="Arial" w:cs="Arial"/>
                <w:b/>
                <w:iCs/>
                <w:sz w:val="16"/>
                <w:szCs w:val="16"/>
              </w:rPr>
            </w:pPr>
          </w:p>
          <w:p w:rsidR="00334AC6" w:rsidRPr="00B40390" w:rsidRDefault="00B40390" w:rsidP="00334AC6">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.2.1.b</w:t>
            </w:r>
          </w:p>
        </w:tc>
        <w:tc>
          <w:tcPr>
            <w:tcW w:w="7110" w:type="dxa"/>
          </w:tcPr>
          <w:p w:rsidR="00334AC6" w:rsidRDefault="00334AC6" w:rsidP="00AE2885">
            <w:pPr>
              <w:autoSpaceDE w:val="0"/>
              <w:autoSpaceDN w:val="0"/>
              <w:adjustRightInd w:val="0"/>
              <w:spacing w:before="60" w:after="60"/>
              <w:rPr>
                <w:iCs/>
                <w:sz w:val="18"/>
                <w:szCs w:val="18"/>
              </w:rPr>
            </w:pPr>
            <w:r w:rsidRPr="00264C70">
              <w:rPr>
                <w:b/>
                <w:iCs/>
                <w:sz w:val="18"/>
                <w:szCs w:val="18"/>
              </w:rPr>
              <w:t xml:space="preserve">Examine </w:t>
            </w:r>
            <w:r>
              <w:rPr>
                <w:iCs/>
                <w:sz w:val="18"/>
                <w:szCs w:val="18"/>
              </w:rPr>
              <w:t xml:space="preserve">security plan,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malicious code protection mechanisms and their configuration settings to be employed at workstations, servers, or mobile computing devices on the network to detect and eradicate malicious code:</w:t>
            </w:r>
          </w:p>
          <w:p w:rsidR="00334AC6" w:rsidRPr="00D81151" w:rsidRDefault="00334AC6" w:rsidP="00AE2885">
            <w:pPr>
              <w:numPr>
                <w:ilvl w:val="1"/>
                <w:numId w:val="3"/>
              </w:numPr>
              <w:tabs>
                <w:tab w:val="clear" w:pos="1440"/>
              </w:tabs>
              <w:autoSpaceDE w:val="0"/>
              <w:autoSpaceDN w:val="0"/>
              <w:adjustRightInd w:val="0"/>
              <w:spacing w:before="60" w:after="60"/>
              <w:ind w:left="706" w:hanging="270"/>
              <w:rPr>
                <w:sz w:val="18"/>
                <w:szCs w:val="18"/>
              </w:rPr>
            </w:pPr>
            <w:r w:rsidRPr="00D81151">
              <w:rPr>
                <w:iCs/>
                <w:sz w:val="18"/>
                <w:szCs w:val="18"/>
              </w:rPr>
              <w:t>transported by electronic mail, electronic mail attachments, Web accesses, removable media, or other common means; or</w:t>
            </w:r>
          </w:p>
          <w:p w:rsidR="00334AC6" w:rsidRPr="00D81151" w:rsidRDefault="00334AC6" w:rsidP="00AE2885">
            <w:pPr>
              <w:numPr>
                <w:ilvl w:val="1"/>
                <w:numId w:val="3"/>
              </w:numPr>
              <w:tabs>
                <w:tab w:val="clear" w:pos="1440"/>
              </w:tabs>
              <w:autoSpaceDE w:val="0"/>
              <w:autoSpaceDN w:val="0"/>
              <w:adjustRightInd w:val="0"/>
              <w:spacing w:before="60" w:after="60"/>
              <w:ind w:left="706" w:hanging="270"/>
              <w:rPr>
                <w:i/>
                <w:sz w:val="20"/>
                <w:szCs w:val="20"/>
              </w:rPr>
            </w:pPr>
            <w:r w:rsidRPr="00D81151">
              <w:rPr>
                <w:iCs/>
                <w:sz w:val="18"/>
                <w:szCs w:val="18"/>
              </w:rPr>
              <w:t>inserted through the exploitation of information system vulnerabilities;</w:t>
            </w:r>
          </w:p>
        </w:tc>
      </w:tr>
      <w:tr w:rsidR="00334AC6" w:rsidRPr="005073C2" w:rsidTr="00F351C8">
        <w:trPr>
          <w:cantSplit/>
        </w:trPr>
        <w:tc>
          <w:tcPr>
            <w:tcW w:w="1530" w:type="dxa"/>
            <w:tcBorders>
              <w:bottom w:val="single" w:sz="4" w:space="0" w:color="auto"/>
            </w:tcBorders>
          </w:tcPr>
          <w:p w:rsidR="00334AC6" w:rsidRDefault="00334AC6" w:rsidP="00334AC6">
            <w:pPr>
              <w:spacing w:before="100" w:after="80"/>
              <w:rPr>
                <w:rFonts w:ascii="Arial" w:hAnsi="Arial" w:cs="Arial"/>
                <w:b/>
                <w:iCs/>
                <w:sz w:val="16"/>
                <w:szCs w:val="16"/>
              </w:rPr>
            </w:pPr>
            <w:r w:rsidRPr="00971A5B">
              <w:rPr>
                <w:rFonts w:ascii="Arial" w:hAnsi="Arial" w:cs="Arial"/>
                <w:b/>
                <w:iCs/>
                <w:sz w:val="16"/>
                <w:szCs w:val="16"/>
              </w:rPr>
              <w:t>SI-3.1</w:t>
            </w:r>
            <w:r>
              <w:rPr>
                <w:rFonts w:ascii="Arial" w:hAnsi="Arial" w:cs="Arial"/>
                <w:b/>
                <w:iCs/>
                <w:sz w:val="16"/>
                <w:szCs w:val="16"/>
              </w:rPr>
              <w:t>.2.2</w:t>
            </w:r>
          </w:p>
          <w:p w:rsidR="00334AC6" w:rsidRPr="002F5405" w:rsidRDefault="00334AC6" w:rsidP="00127B11">
            <w:pPr>
              <w:spacing w:before="60" w:after="60"/>
              <w:rPr>
                <w:rFonts w:ascii="Arial" w:hAnsi="Arial" w:cs="Arial"/>
                <w:b/>
                <w:iCs/>
                <w:sz w:val="16"/>
                <w:szCs w:val="16"/>
                <w:highlight w:val="yellow"/>
              </w:rPr>
            </w:pPr>
          </w:p>
        </w:tc>
        <w:tc>
          <w:tcPr>
            <w:tcW w:w="7110" w:type="dxa"/>
            <w:tcBorders>
              <w:bottom w:val="single" w:sz="4" w:space="0" w:color="auto"/>
            </w:tcBorders>
          </w:tcPr>
          <w:p w:rsidR="00334AC6" w:rsidRPr="00846589" w:rsidRDefault="00334AC6" w:rsidP="00AE2885">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sidR="00347957">
              <w:rPr>
                <w:iCs/>
                <w:sz w:val="18"/>
                <w:szCs w:val="18"/>
              </w:rPr>
              <w:t xml:space="preserve"> identified in SI-3.1.2</w:t>
            </w:r>
            <w:r>
              <w:rPr>
                <w:iCs/>
                <w:sz w:val="18"/>
                <w:szCs w:val="18"/>
              </w:rPr>
              <w:t>.1</w:t>
            </w:r>
            <w:r w:rsidR="00DF2DD9">
              <w:rPr>
                <w:iCs/>
                <w:sz w:val="18"/>
                <w:szCs w:val="18"/>
              </w:rPr>
              <w:t>.a</w:t>
            </w:r>
            <w:r>
              <w:rPr>
                <w:iCs/>
                <w:sz w:val="18"/>
                <w:szCs w:val="18"/>
              </w:rPr>
              <w:t xml:space="preserve">;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w:t>
            </w:r>
            <w:r w:rsidR="00347957">
              <w:rPr>
                <w:iCs/>
                <w:sz w:val="18"/>
                <w:szCs w:val="18"/>
              </w:rPr>
              <w:t>igured as identified in SI-3.1.2</w:t>
            </w:r>
            <w:r>
              <w:rPr>
                <w:iCs/>
                <w:sz w:val="18"/>
                <w:szCs w:val="18"/>
              </w:rPr>
              <w:t>.1</w:t>
            </w:r>
            <w:r w:rsidR="00DF2DD9">
              <w:rPr>
                <w:iCs/>
                <w:sz w:val="18"/>
                <w:szCs w:val="18"/>
              </w:rPr>
              <w:t xml:space="preserve">.a to detect and eradicate malicious code </w:t>
            </w:r>
            <w:r w:rsidR="00DF2DD9" w:rsidRPr="00D81151">
              <w:rPr>
                <w:iCs/>
                <w:sz w:val="18"/>
                <w:szCs w:val="18"/>
              </w:rPr>
              <w:t>transported by electronic mail, electronic mail attachments, Web accesses, removable media, or other common means</w:t>
            </w:r>
            <w:r>
              <w:rPr>
                <w:iCs/>
                <w:sz w:val="18"/>
                <w:szCs w:val="18"/>
              </w:rPr>
              <w:t>.</w:t>
            </w:r>
          </w:p>
        </w:tc>
      </w:tr>
      <w:tr w:rsidR="00DF2DD9" w:rsidRPr="005073C2" w:rsidTr="00F351C8">
        <w:trPr>
          <w:cantSplit/>
        </w:trPr>
        <w:tc>
          <w:tcPr>
            <w:tcW w:w="1530" w:type="dxa"/>
            <w:tcBorders>
              <w:bottom w:val="single" w:sz="4" w:space="0" w:color="auto"/>
            </w:tcBorders>
          </w:tcPr>
          <w:p w:rsidR="00DF2DD9" w:rsidRPr="00971A5B" w:rsidRDefault="00DF2DD9" w:rsidP="00334AC6">
            <w:pPr>
              <w:spacing w:before="100" w:after="80"/>
              <w:rPr>
                <w:rFonts w:ascii="Arial" w:hAnsi="Arial" w:cs="Arial"/>
                <w:b/>
                <w:iCs/>
                <w:sz w:val="16"/>
                <w:szCs w:val="16"/>
              </w:rPr>
            </w:pPr>
            <w:r>
              <w:rPr>
                <w:rFonts w:ascii="Arial" w:hAnsi="Arial" w:cs="Arial"/>
                <w:b/>
                <w:iCs/>
                <w:sz w:val="16"/>
                <w:szCs w:val="16"/>
              </w:rPr>
              <w:t>SI-3.1.2.3</w:t>
            </w:r>
          </w:p>
        </w:tc>
        <w:tc>
          <w:tcPr>
            <w:tcW w:w="7110" w:type="dxa"/>
            <w:tcBorders>
              <w:bottom w:val="single" w:sz="4" w:space="0" w:color="auto"/>
            </w:tcBorders>
          </w:tcPr>
          <w:p w:rsidR="00DF2DD9" w:rsidRPr="00264C70" w:rsidRDefault="00DF2DD9" w:rsidP="00DF2DD9">
            <w:pPr>
              <w:autoSpaceDE w:val="0"/>
              <w:autoSpaceDN w:val="0"/>
              <w:adjustRightInd w:val="0"/>
              <w:spacing w:before="60" w:after="60"/>
              <w:rPr>
                <w:b/>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SI-3.1.2.1.b;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SI-3.1.2.1.b to detect and eradicate malicious code inserted through the exploitation of information system vulnerabilities.</w:t>
            </w:r>
          </w:p>
        </w:tc>
      </w:tr>
      <w:tr w:rsidR="00334AC6" w:rsidRPr="004F7EFC" w:rsidTr="00F351C8">
        <w:trPr>
          <w:cantSplit/>
        </w:trPr>
        <w:tc>
          <w:tcPr>
            <w:tcW w:w="1530" w:type="dxa"/>
            <w:tcBorders>
              <w:bottom w:val="single" w:sz="4" w:space="0" w:color="auto"/>
            </w:tcBorders>
          </w:tcPr>
          <w:p w:rsidR="00334AC6" w:rsidRDefault="00334AC6" w:rsidP="00334AC6">
            <w:pPr>
              <w:spacing w:before="100" w:after="80"/>
              <w:rPr>
                <w:rFonts w:ascii="Arial" w:hAnsi="Arial" w:cs="Arial"/>
                <w:b/>
                <w:iCs/>
                <w:sz w:val="16"/>
                <w:szCs w:val="16"/>
              </w:rPr>
            </w:pPr>
            <w:r w:rsidRPr="00971A5B">
              <w:rPr>
                <w:rFonts w:ascii="Arial" w:hAnsi="Arial" w:cs="Arial"/>
                <w:b/>
                <w:iCs/>
                <w:sz w:val="16"/>
                <w:szCs w:val="16"/>
              </w:rPr>
              <w:t>SI-3.1</w:t>
            </w:r>
            <w:r>
              <w:rPr>
                <w:rFonts w:ascii="Arial" w:hAnsi="Arial" w:cs="Arial"/>
                <w:b/>
                <w:iCs/>
                <w:sz w:val="16"/>
                <w:szCs w:val="16"/>
              </w:rPr>
              <w:t>.2.</w:t>
            </w:r>
            <w:r w:rsidR="00DF2DD9">
              <w:rPr>
                <w:rFonts w:ascii="Arial" w:hAnsi="Arial" w:cs="Arial"/>
                <w:b/>
                <w:iCs/>
                <w:sz w:val="16"/>
                <w:szCs w:val="16"/>
              </w:rPr>
              <w:t>4</w:t>
            </w:r>
          </w:p>
          <w:p w:rsidR="00334AC6" w:rsidRPr="002F5405" w:rsidRDefault="00334AC6" w:rsidP="00005197">
            <w:pPr>
              <w:spacing w:before="60" w:after="60"/>
              <w:rPr>
                <w:rFonts w:ascii="Arial Narrow" w:hAnsi="Arial Narrow" w:cs="Arial"/>
                <w:iCs/>
                <w:sz w:val="16"/>
                <w:szCs w:val="16"/>
                <w:highlight w:val="yellow"/>
              </w:rPr>
            </w:pPr>
          </w:p>
        </w:tc>
        <w:tc>
          <w:tcPr>
            <w:tcW w:w="7110" w:type="dxa"/>
            <w:tcBorders>
              <w:bottom w:val="single" w:sz="4" w:space="0" w:color="auto"/>
            </w:tcBorders>
          </w:tcPr>
          <w:p w:rsidR="00334AC6" w:rsidRPr="005073C2" w:rsidRDefault="00334AC6" w:rsidP="00DF2DD9">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sidR="00347957">
              <w:rPr>
                <w:iCs/>
                <w:sz w:val="18"/>
                <w:szCs w:val="18"/>
              </w:rPr>
              <w:t>SI-3.1.2</w:t>
            </w:r>
            <w:r>
              <w:rPr>
                <w:iCs/>
                <w:sz w:val="18"/>
                <w:szCs w:val="18"/>
              </w:rPr>
              <w:t>.1</w:t>
            </w:r>
            <w:r w:rsidR="0010568B">
              <w:rPr>
                <w:iCs/>
                <w:sz w:val="18"/>
                <w:szCs w:val="18"/>
              </w:rPr>
              <w:t>.a</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0010568B">
              <w:rPr>
                <w:iCs/>
                <w:sz w:val="18"/>
                <w:szCs w:val="18"/>
              </w:rPr>
              <w:t xml:space="preserve"> as intended in SI-3.1.2.1.a to detect and eradicate malicious code </w:t>
            </w:r>
            <w:r w:rsidR="0010568B" w:rsidRPr="00D81151">
              <w:rPr>
                <w:iCs/>
                <w:sz w:val="18"/>
                <w:szCs w:val="18"/>
              </w:rPr>
              <w:t>transported by electronic mail, electronic mail attachments, Web accesses, removable media, or other common means</w:t>
            </w:r>
            <w:r w:rsidR="0010568B">
              <w:rPr>
                <w:iCs/>
                <w:sz w:val="18"/>
                <w:szCs w:val="18"/>
              </w:rPr>
              <w:t>.</w:t>
            </w:r>
            <w:r w:rsidRPr="00B16608">
              <w:rPr>
                <w:iCs/>
                <w:sz w:val="18"/>
                <w:szCs w:val="18"/>
                <w:highlight w:val="yellow"/>
              </w:rPr>
              <w:t xml:space="preserve"> </w:t>
            </w:r>
          </w:p>
        </w:tc>
      </w:tr>
      <w:tr w:rsidR="00DF2DD9" w:rsidRPr="004F7EFC" w:rsidTr="00F351C8">
        <w:trPr>
          <w:cantSplit/>
        </w:trPr>
        <w:tc>
          <w:tcPr>
            <w:tcW w:w="1530" w:type="dxa"/>
            <w:tcBorders>
              <w:bottom w:val="single" w:sz="4" w:space="0" w:color="auto"/>
            </w:tcBorders>
          </w:tcPr>
          <w:p w:rsidR="00DF2DD9" w:rsidRPr="00971A5B" w:rsidRDefault="00DF2DD9" w:rsidP="00334AC6">
            <w:pPr>
              <w:spacing w:before="100" w:after="80"/>
              <w:rPr>
                <w:rFonts w:ascii="Arial" w:hAnsi="Arial" w:cs="Arial"/>
                <w:b/>
                <w:iCs/>
                <w:sz w:val="16"/>
                <w:szCs w:val="16"/>
              </w:rPr>
            </w:pPr>
            <w:r>
              <w:rPr>
                <w:rFonts w:ascii="Arial" w:hAnsi="Arial" w:cs="Arial"/>
                <w:b/>
                <w:iCs/>
                <w:sz w:val="16"/>
                <w:szCs w:val="16"/>
              </w:rPr>
              <w:t>SI-3.1.2.5</w:t>
            </w:r>
          </w:p>
        </w:tc>
        <w:tc>
          <w:tcPr>
            <w:tcW w:w="7110" w:type="dxa"/>
            <w:tcBorders>
              <w:bottom w:val="single" w:sz="4" w:space="0" w:color="auto"/>
            </w:tcBorders>
          </w:tcPr>
          <w:p w:rsidR="00DF2DD9" w:rsidRPr="005073C2" w:rsidRDefault="00DF2DD9" w:rsidP="00437EC0">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SI-3.1.2.1</w:t>
            </w:r>
            <w:r w:rsidR="00437EC0">
              <w:rPr>
                <w:iCs/>
                <w:sz w:val="18"/>
                <w:szCs w:val="18"/>
              </w:rPr>
              <w:t>.b</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00437EC0">
              <w:rPr>
                <w:iCs/>
                <w:sz w:val="18"/>
                <w:szCs w:val="18"/>
              </w:rPr>
              <w:t xml:space="preserve"> in SI-3.1.2.1.b to detect and eradicate malicious code inserted through the exploitation of information system vulnerabilities.</w:t>
            </w:r>
            <w:r w:rsidRPr="00B16608">
              <w:rPr>
                <w:iCs/>
                <w:sz w:val="18"/>
                <w:szCs w:val="18"/>
                <w:highlight w:val="yellow"/>
              </w:rPr>
              <w:t xml:space="preserve"> </w:t>
            </w:r>
          </w:p>
        </w:tc>
      </w:tr>
      <w:tr w:rsidR="00A7163F" w:rsidRPr="004F7EFC" w:rsidTr="00A7163F">
        <w:trPr>
          <w:cantSplit/>
        </w:trPr>
        <w:tc>
          <w:tcPr>
            <w:tcW w:w="1530" w:type="dxa"/>
            <w:tcBorders>
              <w:bottom w:val="single" w:sz="4" w:space="0" w:color="auto"/>
            </w:tcBorders>
            <w:shd w:val="clear" w:color="auto" w:fill="F2F2F2" w:themeFill="background1" w:themeFillShade="F2"/>
          </w:tcPr>
          <w:p w:rsidR="00A7163F" w:rsidRDefault="00A7163F"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A7163F" w:rsidRPr="008D7BED" w:rsidRDefault="00A7163F" w:rsidP="00002B5B">
            <w:pPr>
              <w:autoSpaceDE w:val="0"/>
              <w:autoSpaceDN w:val="0"/>
              <w:adjustRightInd w:val="0"/>
              <w:spacing w:line="120" w:lineRule="auto"/>
              <w:rPr>
                <w:b/>
                <w:iCs/>
                <w:sz w:val="18"/>
                <w:szCs w:val="18"/>
              </w:rPr>
            </w:pPr>
          </w:p>
        </w:tc>
      </w:tr>
      <w:tr w:rsidR="00DF2DD9" w:rsidRPr="004F7EFC" w:rsidTr="00F351C8">
        <w:trPr>
          <w:cantSplit/>
        </w:trPr>
        <w:tc>
          <w:tcPr>
            <w:tcW w:w="1530" w:type="dxa"/>
            <w:tcBorders>
              <w:bottom w:val="single" w:sz="4" w:space="0" w:color="auto"/>
            </w:tcBorders>
          </w:tcPr>
          <w:p w:rsidR="00DF2DD9" w:rsidRDefault="00DF2DD9" w:rsidP="00334AC6">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.3.1</w:t>
            </w:r>
          </w:p>
          <w:p w:rsidR="00DF2DD9" w:rsidRPr="002F5405" w:rsidRDefault="00DF2DD9" w:rsidP="00005197">
            <w:pPr>
              <w:spacing w:before="60" w:after="60"/>
              <w:rPr>
                <w:rFonts w:ascii="Arial Narrow" w:hAnsi="Arial Narrow" w:cs="Arial"/>
                <w:iCs/>
                <w:sz w:val="16"/>
                <w:szCs w:val="16"/>
                <w:highlight w:val="yellow"/>
              </w:rPr>
            </w:pPr>
          </w:p>
        </w:tc>
        <w:tc>
          <w:tcPr>
            <w:tcW w:w="7110" w:type="dxa"/>
            <w:tcBorders>
              <w:bottom w:val="single" w:sz="4" w:space="0" w:color="auto"/>
            </w:tcBorders>
          </w:tcPr>
          <w:p w:rsidR="00DF2DD9" w:rsidRPr="00B86D3C" w:rsidRDefault="00DF2DD9" w:rsidP="00A37672">
            <w:pPr>
              <w:autoSpaceDE w:val="0"/>
              <w:autoSpaceDN w:val="0"/>
              <w:adjustRightInd w:val="0"/>
              <w:spacing w:before="60" w:after="60"/>
              <w:rPr>
                <w:rFonts w:eastAsiaTheme="minorHAnsi"/>
                <w:sz w:val="20"/>
                <w:szCs w:val="20"/>
              </w:rPr>
            </w:pPr>
            <w:r w:rsidRPr="00264C70">
              <w:rPr>
                <w:b/>
                <w:iCs/>
                <w:sz w:val="18"/>
                <w:szCs w:val="18"/>
              </w:rPr>
              <w:t xml:space="preserve">Examine </w:t>
            </w:r>
            <w:r>
              <w:rPr>
                <w:iCs/>
                <w:sz w:val="18"/>
                <w:szCs w:val="18"/>
              </w:rPr>
              <w:t xml:space="preserve">security plan,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automated mechanisms and their configuration settings to be employed to update malicious code protection mechanisms (including signature definitions), whenever new releases are available in accordance with configuration management policy and procedures defined in CM-1.</w:t>
            </w:r>
          </w:p>
        </w:tc>
      </w:tr>
      <w:tr w:rsidR="00DF2DD9" w:rsidRPr="004F7EFC" w:rsidTr="00F351C8">
        <w:trPr>
          <w:cantSplit/>
        </w:trPr>
        <w:tc>
          <w:tcPr>
            <w:tcW w:w="1530" w:type="dxa"/>
            <w:tcBorders>
              <w:bottom w:val="single" w:sz="4" w:space="0" w:color="auto"/>
            </w:tcBorders>
          </w:tcPr>
          <w:p w:rsidR="00DF2DD9" w:rsidRDefault="00DF2DD9" w:rsidP="00347957">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.3.2</w:t>
            </w:r>
          </w:p>
          <w:p w:rsidR="00DF2DD9" w:rsidRPr="00971A5B" w:rsidRDefault="00DF2DD9" w:rsidP="00334AC6">
            <w:pPr>
              <w:spacing w:before="100" w:after="80"/>
              <w:rPr>
                <w:rFonts w:ascii="Arial" w:hAnsi="Arial" w:cs="Arial"/>
                <w:b/>
                <w:iCs/>
                <w:sz w:val="16"/>
                <w:szCs w:val="16"/>
              </w:rPr>
            </w:pPr>
          </w:p>
        </w:tc>
        <w:tc>
          <w:tcPr>
            <w:tcW w:w="7110" w:type="dxa"/>
            <w:tcBorders>
              <w:bottom w:val="single" w:sz="4" w:space="0" w:color="auto"/>
            </w:tcBorders>
          </w:tcPr>
          <w:p w:rsidR="00DF2DD9" w:rsidRPr="00846589" w:rsidRDefault="00DF2DD9" w:rsidP="00AE2885">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SI-3.1.3.1;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SI-3.1.3.1.</w:t>
            </w:r>
          </w:p>
        </w:tc>
      </w:tr>
      <w:tr w:rsidR="00DF2DD9" w:rsidRPr="004F7EFC" w:rsidTr="00F351C8">
        <w:trPr>
          <w:cantSplit/>
        </w:trPr>
        <w:tc>
          <w:tcPr>
            <w:tcW w:w="1530" w:type="dxa"/>
            <w:tcBorders>
              <w:bottom w:val="single" w:sz="4" w:space="0" w:color="auto"/>
            </w:tcBorders>
          </w:tcPr>
          <w:p w:rsidR="00DF2DD9" w:rsidRDefault="00DF2DD9" w:rsidP="00347957">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.3.3</w:t>
            </w:r>
          </w:p>
          <w:p w:rsidR="00DF2DD9" w:rsidRPr="00971A5B" w:rsidRDefault="00DF2DD9" w:rsidP="00334AC6">
            <w:pPr>
              <w:spacing w:before="100" w:after="80"/>
              <w:rPr>
                <w:rFonts w:ascii="Arial" w:hAnsi="Arial" w:cs="Arial"/>
                <w:b/>
                <w:iCs/>
                <w:sz w:val="16"/>
                <w:szCs w:val="16"/>
              </w:rPr>
            </w:pPr>
          </w:p>
        </w:tc>
        <w:tc>
          <w:tcPr>
            <w:tcW w:w="7110" w:type="dxa"/>
            <w:tcBorders>
              <w:bottom w:val="single" w:sz="4" w:space="0" w:color="auto"/>
            </w:tcBorders>
          </w:tcPr>
          <w:p w:rsidR="00DF2DD9" w:rsidRPr="005073C2" w:rsidRDefault="00DF2DD9" w:rsidP="00AE2885">
            <w:pPr>
              <w:spacing w:before="90" w:after="9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SI-3.1.3.1</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A7163F" w:rsidRPr="004F7EFC" w:rsidTr="00A7163F">
        <w:trPr>
          <w:cantSplit/>
        </w:trPr>
        <w:tc>
          <w:tcPr>
            <w:tcW w:w="1530" w:type="dxa"/>
            <w:tcBorders>
              <w:bottom w:val="single" w:sz="4" w:space="0" w:color="auto"/>
            </w:tcBorders>
            <w:shd w:val="clear" w:color="auto" w:fill="F2F2F2" w:themeFill="background1" w:themeFillShade="F2"/>
          </w:tcPr>
          <w:p w:rsidR="00A7163F" w:rsidRDefault="00A7163F"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A7163F" w:rsidRPr="008D7BED" w:rsidRDefault="00A7163F" w:rsidP="00002B5B">
            <w:pPr>
              <w:autoSpaceDE w:val="0"/>
              <w:autoSpaceDN w:val="0"/>
              <w:adjustRightInd w:val="0"/>
              <w:spacing w:line="120" w:lineRule="auto"/>
              <w:rPr>
                <w:b/>
                <w:iCs/>
                <w:sz w:val="18"/>
                <w:szCs w:val="18"/>
              </w:rPr>
            </w:pPr>
          </w:p>
        </w:tc>
      </w:tr>
      <w:tr w:rsidR="00DF2DD9" w:rsidRPr="005073C2" w:rsidTr="00F351C8">
        <w:trPr>
          <w:cantSplit/>
        </w:trPr>
        <w:tc>
          <w:tcPr>
            <w:tcW w:w="1530" w:type="dxa"/>
            <w:tcBorders>
              <w:bottom w:val="single" w:sz="4" w:space="0" w:color="auto"/>
            </w:tcBorders>
          </w:tcPr>
          <w:p w:rsidR="00DF2DD9" w:rsidRDefault="00DF2DD9" w:rsidP="00334AC6">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.4.1</w:t>
            </w:r>
          </w:p>
          <w:p w:rsidR="00DF2DD9" w:rsidRPr="002F5405" w:rsidRDefault="00DF2DD9" w:rsidP="00005197">
            <w:pPr>
              <w:spacing w:before="60" w:after="60"/>
              <w:rPr>
                <w:rFonts w:ascii="Arial" w:hAnsi="Arial" w:cs="Arial"/>
                <w:b/>
                <w:iCs/>
                <w:sz w:val="16"/>
                <w:szCs w:val="16"/>
                <w:highlight w:val="yellow"/>
              </w:rPr>
            </w:pPr>
          </w:p>
        </w:tc>
        <w:tc>
          <w:tcPr>
            <w:tcW w:w="7110" w:type="dxa"/>
            <w:tcBorders>
              <w:bottom w:val="single" w:sz="4" w:space="0" w:color="auto"/>
            </w:tcBorders>
          </w:tcPr>
          <w:p w:rsidR="00DF2DD9" w:rsidRPr="002F5405" w:rsidRDefault="00DF2DD9" w:rsidP="00334AC6">
            <w:pPr>
              <w:spacing w:before="60" w:after="60"/>
              <w:rPr>
                <w:b/>
                <w:iCs/>
                <w:sz w:val="18"/>
                <w:szCs w:val="18"/>
                <w:highlight w:val="yellow"/>
              </w:rPr>
            </w:pPr>
            <w:r>
              <w:rPr>
                <w:b/>
                <w:iCs/>
                <w:sz w:val="18"/>
                <w:szCs w:val="18"/>
              </w:rPr>
              <w:t>Examine</w:t>
            </w:r>
            <w:r>
              <w:rPr>
                <w:iCs/>
                <w:sz w:val="18"/>
                <w:szCs w:val="18"/>
              </w:rPr>
              <w:t xml:space="preserve"> system and information integrity policy, procedures addressing malicious code protection, security plan, or other relevant documents; [</w:t>
            </w:r>
            <w:r>
              <w:rPr>
                <w:i/>
                <w:iCs/>
                <w:sz w:val="18"/>
                <w:szCs w:val="18"/>
              </w:rPr>
              <w:t>reviewing</w:t>
            </w:r>
            <w:r>
              <w:rPr>
                <w:iCs/>
                <w:sz w:val="18"/>
                <w:szCs w:val="18"/>
              </w:rPr>
              <w:t>] for the frequency of periodic scans of the information system by malicious code protection mechanisms.</w:t>
            </w:r>
          </w:p>
        </w:tc>
      </w:tr>
      <w:tr w:rsidR="00A7163F" w:rsidRPr="005073C2" w:rsidTr="00A7163F">
        <w:trPr>
          <w:cantSplit/>
        </w:trPr>
        <w:tc>
          <w:tcPr>
            <w:tcW w:w="1530" w:type="dxa"/>
            <w:tcBorders>
              <w:bottom w:val="single" w:sz="4" w:space="0" w:color="auto"/>
            </w:tcBorders>
            <w:shd w:val="clear" w:color="auto" w:fill="F2F2F2" w:themeFill="background1" w:themeFillShade="F2"/>
          </w:tcPr>
          <w:p w:rsidR="00A7163F" w:rsidRDefault="00A7163F"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A7163F" w:rsidRPr="008D7BED" w:rsidRDefault="00A7163F" w:rsidP="00002B5B">
            <w:pPr>
              <w:autoSpaceDE w:val="0"/>
              <w:autoSpaceDN w:val="0"/>
              <w:adjustRightInd w:val="0"/>
              <w:spacing w:line="120" w:lineRule="auto"/>
              <w:rPr>
                <w:b/>
                <w:iCs/>
                <w:sz w:val="18"/>
                <w:szCs w:val="18"/>
              </w:rPr>
            </w:pPr>
          </w:p>
        </w:tc>
      </w:tr>
      <w:tr w:rsidR="00DF2DD9" w:rsidRPr="005073C2" w:rsidTr="00F351C8">
        <w:trPr>
          <w:cantSplit/>
        </w:trPr>
        <w:tc>
          <w:tcPr>
            <w:tcW w:w="1530" w:type="dxa"/>
            <w:tcBorders>
              <w:bottom w:val="single" w:sz="4" w:space="0" w:color="auto"/>
            </w:tcBorders>
          </w:tcPr>
          <w:p w:rsidR="00DF2DD9" w:rsidRDefault="00DF2DD9" w:rsidP="00334AC6">
            <w:pPr>
              <w:spacing w:before="100" w:after="80"/>
              <w:rPr>
                <w:rFonts w:ascii="Arial" w:hAnsi="Arial" w:cs="Arial"/>
                <w:b/>
                <w:iCs/>
                <w:sz w:val="16"/>
                <w:szCs w:val="16"/>
              </w:rPr>
            </w:pPr>
            <w:r w:rsidRPr="00971A5B">
              <w:rPr>
                <w:rFonts w:ascii="Arial" w:hAnsi="Arial" w:cs="Arial"/>
                <w:b/>
                <w:iCs/>
                <w:sz w:val="16"/>
                <w:szCs w:val="16"/>
              </w:rPr>
              <w:t>SI-3.1</w:t>
            </w:r>
            <w:r>
              <w:rPr>
                <w:rFonts w:ascii="Arial" w:hAnsi="Arial" w:cs="Arial"/>
                <w:b/>
                <w:iCs/>
                <w:sz w:val="16"/>
                <w:szCs w:val="16"/>
              </w:rPr>
              <w:t>.5.1</w:t>
            </w:r>
          </w:p>
          <w:p w:rsidR="00DF2DD9" w:rsidRDefault="00DF2DD9" w:rsidP="00334AC6">
            <w:pPr>
              <w:spacing w:before="100" w:after="80"/>
              <w:rPr>
                <w:rFonts w:ascii="Arial" w:hAnsi="Arial" w:cs="Arial"/>
                <w:b/>
                <w:iCs/>
                <w:sz w:val="16"/>
                <w:szCs w:val="16"/>
              </w:rPr>
            </w:pPr>
          </w:p>
          <w:p w:rsidR="00DF2DD9" w:rsidRDefault="00DF2DD9" w:rsidP="008F16EE">
            <w:pPr>
              <w:spacing w:before="160" w:after="80"/>
              <w:rPr>
                <w:rFonts w:ascii="Arial" w:hAnsi="Arial" w:cs="Arial"/>
                <w:b/>
                <w:iCs/>
                <w:sz w:val="16"/>
                <w:szCs w:val="16"/>
              </w:rPr>
            </w:pPr>
            <w:r w:rsidRPr="00971A5B">
              <w:rPr>
                <w:rFonts w:ascii="Arial" w:hAnsi="Arial" w:cs="Arial"/>
                <w:b/>
                <w:iCs/>
                <w:sz w:val="16"/>
                <w:szCs w:val="16"/>
              </w:rPr>
              <w:t>SI-3.1</w:t>
            </w:r>
            <w:r>
              <w:rPr>
                <w:rFonts w:ascii="Arial" w:hAnsi="Arial" w:cs="Arial"/>
                <w:b/>
                <w:iCs/>
                <w:sz w:val="16"/>
                <w:szCs w:val="16"/>
              </w:rPr>
              <w:t>.5.1.a</w:t>
            </w:r>
          </w:p>
          <w:p w:rsidR="00DF2DD9" w:rsidRDefault="00DF2DD9" w:rsidP="00334AC6">
            <w:pPr>
              <w:spacing w:before="100" w:after="80"/>
              <w:rPr>
                <w:rFonts w:ascii="Arial" w:hAnsi="Arial" w:cs="Arial"/>
                <w:b/>
                <w:iCs/>
                <w:sz w:val="16"/>
                <w:szCs w:val="16"/>
              </w:rPr>
            </w:pPr>
            <w:r w:rsidRPr="00971A5B">
              <w:rPr>
                <w:rFonts w:ascii="Arial" w:hAnsi="Arial" w:cs="Arial"/>
                <w:b/>
                <w:iCs/>
                <w:sz w:val="16"/>
                <w:szCs w:val="16"/>
              </w:rPr>
              <w:t>SI-3.1</w:t>
            </w:r>
            <w:r>
              <w:rPr>
                <w:rFonts w:ascii="Arial" w:hAnsi="Arial" w:cs="Arial"/>
                <w:b/>
                <w:iCs/>
                <w:sz w:val="16"/>
                <w:szCs w:val="16"/>
              </w:rPr>
              <w:t>.5.1.b</w:t>
            </w:r>
          </w:p>
          <w:p w:rsidR="00DF2DD9" w:rsidRPr="007650BB" w:rsidRDefault="00DF2DD9" w:rsidP="00334AC6">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.5.1.c</w:t>
            </w:r>
          </w:p>
        </w:tc>
        <w:tc>
          <w:tcPr>
            <w:tcW w:w="7110" w:type="dxa"/>
            <w:tcBorders>
              <w:bottom w:val="single" w:sz="4" w:space="0" w:color="auto"/>
            </w:tcBorders>
          </w:tcPr>
          <w:p w:rsidR="00DF2DD9" w:rsidRPr="00D442AB" w:rsidRDefault="00DF2DD9" w:rsidP="00D442AB">
            <w:pPr>
              <w:spacing w:before="60" w:after="60"/>
              <w:rPr>
                <w:iCs/>
                <w:sz w:val="18"/>
                <w:szCs w:val="18"/>
              </w:rPr>
            </w:pPr>
            <w:r>
              <w:rPr>
                <w:b/>
                <w:iCs/>
                <w:sz w:val="18"/>
                <w:szCs w:val="18"/>
              </w:rPr>
              <w:t>Examine</w:t>
            </w:r>
            <w:r>
              <w:rPr>
                <w:iCs/>
                <w:sz w:val="18"/>
                <w:szCs w:val="18"/>
              </w:rPr>
              <w:t xml:space="preserve"> system and information integrity policy, procedures addressing malicious code protection, security plan, or other </w:t>
            </w:r>
            <w:r w:rsidRPr="00D442AB">
              <w:rPr>
                <w:iCs/>
                <w:sz w:val="18"/>
                <w:szCs w:val="18"/>
              </w:rPr>
              <w:t>relevant documents; [</w:t>
            </w:r>
            <w:r w:rsidRPr="00D442AB">
              <w:rPr>
                <w:i/>
                <w:iCs/>
                <w:sz w:val="18"/>
                <w:szCs w:val="18"/>
              </w:rPr>
              <w:t>reviewing</w:t>
            </w:r>
            <w:r w:rsidRPr="00D442AB">
              <w:rPr>
                <w:iCs/>
                <w:sz w:val="18"/>
                <w:szCs w:val="18"/>
              </w:rPr>
              <w:t>] for one or more of the following actions to be taken in response to malicious code detection:</w:t>
            </w:r>
          </w:p>
          <w:p w:rsidR="00DF2DD9" w:rsidRPr="00D442AB" w:rsidRDefault="00DF2DD9" w:rsidP="00D442AB">
            <w:pPr>
              <w:numPr>
                <w:ilvl w:val="1"/>
                <w:numId w:val="3"/>
              </w:numPr>
              <w:tabs>
                <w:tab w:val="clear" w:pos="1440"/>
              </w:tabs>
              <w:autoSpaceDE w:val="0"/>
              <w:autoSpaceDN w:val="0"/>
              <w:adjustRightInd w:val="0"/>
              <w:spacing w:before="60" w:after="60"/>
              <w:ind w:left="706" w:hanging="270"/>
              <w:rPr>
                <w:sz w:val="18"/>
                <w:szCs w:val="18"/>
              </w:rPr>
            </w:pPr>
            <w:r w:rsidRPr="00D442AB">
              <w:rPr>
                <w:iCs/>
                <w:sz w:val="18"/>
                <w:szCs w:val="18"/>
              </w:rPr>
              <w:t>block malicious code;</w:t>
            </w:r>
          </w:p>
          <w:p w:rsidR="00DF2DD9" w:rsidRPr="00D442AB" w:rsidRDefault="00DF2DD9" w:rsidP="00D442AB">
            <w:pPr>
              <w:numPr>
                <w:ilvl w:val="1"/>
                <w:numId w:val="3"/>
              </w:numPr>
              <w:tabs>
                <w:tab w:val="clear" w:pos="1440"/>
              </w:tabs>
              <w:autoSpaceDE w:val="0"/>
              <w:autoSpaceDN w:val="0"/>
              <w:adjustRightInd w:val="0"/>
              <w:spacing w:before="60" w:after="60"/>
              <w:ind w:left="706" w:hanging="270"/>
              <w:rPr>
                <w:sz w:val="18"/>
                <w:szCs w:val="18"/>
              </w:rPr>
            </w:pPr>
            <w:r w:rsidRPr="00D442AB">
              <w:rPr>
                <w:iCs/>
                <w:sz w:val="18"/>
                <w:szCs w:val="18"/>
              </w:rPr>
              <w:t>quarantine malicious code; and/or</w:t>
            </w:r>
          </w:p>
          <w:p w:rsidR="00DF2DD9" w:rsidRPr="00D442AB" w:rsidRDefault="00DF2DD9" w:rsidP="00D442AB">
            <w:pPr>
              <w:numPr>
                <w:ilvl w:val="1"/>
                <w:numId w:val="3"/>
              </w:numPr>
              <w:tabs>
                <w:tab w:val="clear" w:pos="1440"/>
              </w:tabs>
              <w:autoSpaceDE w:val="0"/>
              <w:autoSpaceDN w:val="0"/>
              <w:adjustRightInd w:val="0"/>
              <w:spacing w:before="60" w:after="60"/>
              <w:ind w:left="706" w:hanging="270"/>
              <w:rPr>
                <w:i/>
                <w:sz w:val="20"/>
                <w:szCs w:val="20"/>
              </w:rPr>
            </w:pPr>
            <w:r w:rsidRPr="00D442AB">
              <w:rPr>
                <w:iCs/>
                <w:sz w:val="18"/>
                <w:szCs w:val="18"/>
              </w:rPr>
              <w:t xml:space="preserve">send alert to administrator; </w:t>
            </w:r>
          </w:p>
        </w:tc>
      </w:tr>
      <w:tr w:rsidR="00A7163F" w:rsidRPr="005073C2" w:rsidTr="00A7163F">
        <w:trPr>
          <w:cantSplit/>
        </w:trPr>
        <w:tc>
          <w:tcPr>
            <w:tcW w:w="1530" w:type="dxa"/>
            <w:tcBorders>
              <w:bottom w:val="single" w:sz="4" w:space="0" w:color="auto"/>
            </w:tcBorders>
            <w:shd w:val="clear" w:color="auto" w:fill="F2F2F2" w:themeFill="background1" w:themeFillShade="F2"/>
          </w:tcPr>
          <w:p w:rsidR="00A7163F" w:rsidRDefault="00A7163F"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A7163F" w:rsidRPr="008D7BED" w:rsidRDefault="00A7163F" w:rsidP="00002B5B">
            <w:pPr>
              <w:autoSpaceDE w:val="0"/>
              <w:autoSpaceDN w:val="0"/>
              <w:adjustRightInd w:val="0"/>
              <w:spacing w:line="120" w:lineRule="auto"/>
              <w:rPr>
                <w:b/>
                <w:iCs/>
                <w:sz w:val="18"/>
                <w:szCs w:val="18"/>
              </w:rPr>
            </w:pPr>
          </w:p>
        </w:tc>
      </w:tr>
      <w:tr w:rsidR="00DF2DD9" w:rsidRPr="005073C2" w:rsidTr="00F351C8">
        <w:trPr>
          <w:cantSplit/>
        </w:trPr>
        <w:tc>
          <w:tcPr>
            <w:tcW w:w="1530" w:type="dxa"/>
            <w:tcBorders>
              <w:bottom w:val="single" w:sz="4" w:space="0" w:color="auto"/>
            </w:tcBorders>
          </w:tcPr>
          <w:p w:rsidR="004375A7" w:rsidRDefault="00DF2DD9" w:rsidP="004375A7">
            <w:pPr>
              <w:spacing w:before="100" w:after="80"/>
              <w:rPr>
                <w:rFonts w:ascii="Arial" w:hAnsi="Arial" w:cs="Arial"/>
                <w:b/>
                <w:iCs/>
                <w:sz w:val="16"/>
                <w:szCs w:val="16"/>
              </w:rPr>
            </w:pPr>
            <w:r w:rsidRPr="00971A5B">
              <w:rPr>
                <w:rFonts w:ascii="Arial" w:hAnsi="Arial" w:cs="Arial"/>
                <w:b/>
                <w:iCs/>
                <w:sz w:val="16"/>
                <w:szCs w:val="16"/>
              </w:rPr>
              <w:lastRenderedPageBreak/>
              <w:t>SI-3.1</w:t>
            </w:r>
            <w:r>
              <w:rPr>
                <w:rFonts w:ascii="Arial" w:hAnsi="Arial" w:cs="Arial"/>
                <w:b/>
                <w:iCs/>
                <w:sz w:val="16"/>
                <w:szCs w:val="16"/>
              </w:rPr>
              <w:t>.6.1</w:t>
            </w:r>
          </w:p>
          <w:p w:rsidR="00DF2DD9" w:rsidRDefault="00DF2DD9" w:rsidP="004375A7">
            <w:pPr>
              <w:spacing w:before="100" w:after="80"/>
              <w:rPr>
                <w:rFonts w:ascii="Arial" w:hAnsi="Arial" w:cs="Arial"/>
                <w:b/>
                <w:sz w:val="16"/>
                <w:szCs w:val="16"/>
              </w:rPr>
            </w:pPr>
            <w:r>
              <w:rPr>
                <w:rFonts w:ascii="Arial" w:hAnsi="Arial" w:cs="Arial"/>
                <w:b/>
                <w:iCs/>
                <w:sz w:val="16"/>
                <w:szCs w:val="16"/>
              </w:rPr>
              <w:br/>
            </w:r>
            <w:r w:rsidRPr="00971A5B">
              <w:rPr>
                <w:rFonts w:ascii="Arial" w:hAnsi="Arial" w:cs="Arial"/>
                <w:b/>
                <w:iCs/>
                <w:sz w:val="16"/>
                <w:szCs w:val="16"/>
              </w:rPr>
              <w:t>SI-3.1</w:t>
            </w:r>
            <w:r>
              <w:rPr>
                <w:rFonts w:ascii="Arial" w:hAnsi="Arial" w:cs="Arial"/>
                <w:b/>
                <w:iCs/>
                <w:sz w:val="16"/>
                <w:szCs w:val="16"/>
              </w:rPr>
              <w:t>.6.1.a</w:t>
            </w:r>
          </w:p>
          <w:p w:rsidR="00DF2DD9" w:rsidRDefault="00DF2DD9" w:rsidP="001912A7">
            <w:pPr>
              <w:spacing w:before="100" w:after="80" w:line="120" w:lineRule="auto"/>
              <w:rPr>
                <w:rFonts w:ascii="Arial" w:hAnsi="Arial" w:cs="Arial"/>
                <w:b/>
                <w:sz w:val="16"/>
                <w:szCs w:val="16"/>
              </w:rPr>
            </w:pPr>
          </w:p>
          <w:p w:rsidR="00DF2DD9" w:rsidRDefault="00DF2DD9" w:rsidP="001912A7">
            <w:pPr>
              <w:spacing w:before="100" w:after="8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.6.1.b</w:t>
            </w:r>
          </w:p>
          <w:p w:rsidR="00DF2DD9" w:rsidRPr="001912A7" w:rsidRDefault="00DF2DD9" w:rsidP="00334AC6">
            <w:pPr>
              <w:spacing w:before="100" w:after="80"/>
              <w:rPr>
                <w:rFonts w:ascii="Arial" w:hAnsi="Arial" w:cs="Arial"/>
                <w:b/>
                <w:sz w:val="16"/>
                <w:szCs w:val="16"/>
              </w:rPr>
            </w:pPr>
            <w:r>
              <w:rPr>
                <w:rFonts w:ascii="Arial" w:hAnsi="Arial" w:cs="Arial"/>
                <w:b/>
                <w:sz w:val="16"/>
                <w:szCs w:val="16"/>
              </w:rPr>
              <w:br/>
            </w:r>
            <w:r w:rsidRPr="00971A5B">
              <w:rPr>
                <w:rFonts w:ascii="Arial" w:hAnsi="Arial" w:cs="Arial"/>
                <w:b/>
                <w:iCs/>
                <w:sz w:val="16"/>
                <w:szCs w:val="16"/>
              </w:rPr>
              <w:t>SI-3.1</w:t>
            </w:r>
            <w:r>
              <w:rPr>
                <w:rFonts w:ascii="Arial" w:hAnsi="Arial" w:cs="Arial"/>
                <w:b/>
                <w:iCs/>
                <w:sz w:val="16"/>
                <w:szCs w:val="16"/>
              </w:rPr>
              <w:t>.6.1.c</w:t>
            </w:r>
          </w:p>
        </w:tc>
        <w:tc>
          <w:tcPr>
            <w:tcW w:w="7110" w:type="dxa"/>
            <w:tcBorders>
              <w:bottom w:val="single" w:sz="4" w:space="0" w:color="auto"/>
            </w:tcBorders>
          </w:tcPr>
          <w:p w:rsidR="00DF2DD9" w:rsidRDefault="00DF2DD9" w:rsidP="00DA3927">
            <w:pPr>
              <w:spacing w:before="60" w:after="60"/>
              <w:rPr>
                <w:iCs/>
                <w:sz w:val="18"/>
                <w:szCs w:val="18"/>
              </w:rPr>
            </w:pPr>
            <w:r>
              <w:rPr>
                <w:b/>
                <w:iCs/>
                <w:sz w:val="18"/>
                <w:szCs w:val="18"/>
              </w:rPr>
              <w:t xml:space="preserve">Examine </w:t>
            </w:r>
            <w:r>
              <w:rPr>
                <w:iCs/>
                <w:sz w:val="18"/>
                <w:szCs w:val="18"/>
              </w:rPr>
              <w:t>security plan, information system design documentation,  or other relevant documents; [</w:t>
            </w:r>
            <w:r>
              <w:rPr>
                <w:i/>
                <w:iCs/>
                <w:sz w:val="18"/>
                <w:szCs w:val="18"/>
              </w:rPr>
              <w:t>reviewing</w:t>
            </w:r>
            <w:r>
              <w:rPr>
                <w:iCs/>
                <w:sz w:val="18"/>
                <w:szCs w:val="18"/>
              </w:rPr>
              <w:t xml:space="preserve">] for the </w:t>
            </w:r>
            <w:r w:rsidR="00AF34A9">
              <w:rPr>
                <w:iCs/>
                <w:sz w:val="18"/>
                <w:szCs w:val="18"/>
              </w:rPr>
              <w:t xml:space="preserve">information system </w:t>
            </w:r>
            <w:r>
              <w:rPr>
                <w:iCs/>
                <w:sz w:val="18"/>
                <w:szCs w:val="18"/>
              </w:rPr>
              <w:t>configurations to be employed</w:t>
            </w:r>
            <w:r w:rsidR="00AF34A9">
              <w:rPr>
                <w:iCs/>
                <w:sz w:val="18"/>
                <w:szCs w:val="18"/>
              </w:rPr>
              <w:t xml:space="preserve"> </w:t>
            </w:r>
            <w:r>
              <w:rPr>
                <w:iCs/>
                <w:sz w:val="18"/>
                <w:szCs w:val="18"/>
              </w:rPr>
              <w:t>to:</w:t>
            </w:r>
          </w:p>
          <w:p w:rsidR="00DF2DD9" w:rsidRPr="00DA3927" w:rsidRDefault="00DF2DD9" w:rsidP="00DA3927">
            <w:pPr>
              <w:numPr>
                <w:ilvl w:val="1"/>
                <w:numId w:val="3"/>
              </w:numPr>
              <w:tabs>
                <w:tab w:val="clear" w:pos="1440"/>
              </w:tabs>
              <w:autoSpaceDE w:val="0"/>
              <w:autoSpaceDN w:val="0"/>
              <w:adjustRightInd w:val="0"/>
              <w:spacing w:before="60" w:after="60"/>
              <w:ind w:left="706" w:hanging="270"/>
              <w:rPr>
                <w:sz w:val="18"/>
                <w:szCs w:val="18"/>
              </w:rPr>
            </w:pPr>
            <w:r w:rsidRPr="00DA3927">
              <w:rPr>
                <w:iCs/>
                <w:sz w:val="18"/>
                <w:szCs w:val="18"/>
              </w:rPr>
              <w:t>perform periodic scans of the information system in accordance with frequency</w:t>
            </w:r>
            <w:r w:rsidR="003D051D">
              <w:rPr>
                <w:iCs/>
                <w:sz w:val="18"/>
                <w:szCs w:val="18"/>
              </w:rPr>
              <w:t xml:space="preserve"> identified in SI-3.1.4.1</w:t>
            </w:r>
            <w:r w:rsidRPr="00DA3927">
              <w:rPr>
                <w:iCs/>
                <w:sz w:val="18"/>
                <w:szCs w:val="18"/>
              </w:rPr>
              <w:t>;</w:t>
            </w:r>
          </w:p>
          <w:p w:rsidR="00DF2DD9" w:rsidRPr="00DA3927" w:rsidRDefault="00DF2DD9" w:rsidP="00DA3927">
            <w:pPr>
              <w:numPr>
                <w:ilvl w:val="1"/>
                <w:numId w:val="3"/>
              </w:numPr>
              <w:tabs>
                <w:tab w:val="clear" w:pos="1440"/>
              </w:tabs>
              <w:autoSpaceDE w:val="0"/>
              <w:autoSpaceDN w:val="0"/>
              <w:adjustRightInd w:val="0"/>
              <w:spacing w:before="60" w:after="60"/>
              <w:ind w:left="706" w:hanging="270"/>
              <w:rPr>
                <w:sz w:val="18"/>
                <w:szCs w:val="18"/>
              </w:rPr>
            </w:pPr>
            <w:r w:rsidRPr="00DA3927">
              <w:rPr>
                <w:iCs/>
                <w:sz w:val="18"/>
                <w:szCs w:val="18"/>
              </w:rPr>
              <w:t>perform real-time scans of files from external sources as the files are downloaded, opened, or executed in accordance with organizational security policy; and</w:t>
            </w:r>
          </w:p>
          <w:p w:rsidR="00DF2DD9" w:rsidRPr="00DA3927" w:rsidRDefault="00DF2DD9" w:rsidP="00DA3927">
            <w:pPr>
              <w:numPr>
                <w:ilvl w:val="1"/>
                <w:numId w:val="3"/>
              </w:numPr>
              <w:tabs>
                <w:tab w:val="clear" w:pos="1440"/>
              </w:tabs>
              <w:autoSpaceDE w:val="0"/>
              <w:autoSpaceDN w:val="0"/>
              <w:adjustRightInd w:val="0"/>
              <w:spacing w:before="60" w:after="60"/>
              <w:ind w:left="706" w:hanging="270"/>
              <w:rPr>
                <w:i/>
                <w:sz w:val="20"/>
                <w:szCs w:val="20"/>
              </w:rPr>
            </w:pPr>
            <w:proofErr w:type="gramStart"/>
            <w:r w:rsidRPr="00DA3927">
              <w:rPr>
                <w:iCs/>
                <w:sz w:val="18"/>
                <w:szCs w:val="18"/>
              </w:rPr>
              <w:t>take</w:t>
            </w:r>
            <w:proofErr w:type="gramEnd"/>
            <w:r w:rsidRPr="00DA3927">
              <w:rPr>
                <w:iCs/>
                <w:sz w:val="18"/>
                <w:szCs w:val="18"/>
              </w:rPr>
              <w:t xml:space="preserve"> </w:t>
            </w:r>
            <w:r>
              <w:rPr>
                <w:iCs/>
                <w:sz w:val="18"/>
                <w:szCs w:val="18"/>
              </w:rPr>
              <w:t xml:space="preserve">the actions identified in SI-3.1.5.1 </w:t>
            </w:r>
            <w:r w:rsidRPr="00DA3927">
              <w:rPr>
                <w:iCs/>
                <w:sz w:val="18"/>
                <w:szCs w:val="18"/>
              </w:rPr>
              <w:t>in respo</w:t>
            </w:r>
            <w:r>
              <w:rPr>
                <w:iCs/>
                <w:sz w:val="18"/>
                <w:szCs w:val="18"/>
              </w:rPr>
              <w:t>nse to malicious code detection.</w:t>
            </w:r>
          </w:p>
        </w:tc>
      </w:tr>
      <w:tr w:rsidR="00DF2DD9" w:rsidRPr="005073C2" w:rsidTr="00F351C8">
        <w:trPr>
          <w:cantSplit/>
        </w:trPr>
        <w:tc>
          <w:tcPr>
            <w:tcW w:w="1530" w:type="dxa"/>
            <w:tcBorders>
              <w:bottom w:val="single" w:sz="4" w:space="0" w:color="auto"/>
            </w:tcBorders>
          </w:tcPr>
          <w:p w:rsidR="00DF2DD9" w:rsidRDefault="00DF2DD9" w:rsidP="00B07671">
            <w:pPr>
              <w:spacing w:before="60" w:after="60"/>
              <w:rPr>
                <w:rFonts w:ascii="Arial" w:hAnsi="Arial" w:cs="Arial"/>
                <w:b/>
                <w:iCs/>
                <w:sz w:val="16"/>
                <w:szCs w:val="16"/>
              </w:rPr>
            </w:pPr>
            <w:r w:rsidRPr="00971A5B">
              <w:rPr>
                <w:rFonts w:ascii="Arial" w:hAnsi="Arial" w:cs="Arial"/>
                <w:b/>
                <w:iCs/>
                <w:sz w:val="16"/>
                <w:szCs w:val="16"/>
              </w:rPr>
              <w:t>SI-3.1</w:t>
            </w:r>
            <w:r>
              <w:rPr>
                <w:rFonts w:ascii="Arial" w:hAnsi="Arial" w:cs="Arial"/>
                <w:b/>
                <w:iCs/>
                <w:sz w:val="16"/>
                <w:szCs w:val="16"/>
              </w:rPr>
              <w:t>.6.2</w:t>
            </w:r>
          </w:p>
          <w:p w:rsidR="00DF2DD9" w:rsidRPr="00971A5B" w:rsidRDefault="00DF2DD9" w:rsidP="00B07671">
            <w:pPr>
              <w:spacing w:before="60" w:after="60"/>
              <w:rPr>
                <w:rFonts w:ascii="Arial" w:hAnsi="Arial" w:cs="Arial"/>
                <w:b/>
                <w:iCs/>
                <w:sz w:val="16"/>
                <w:szCs w:val="16"/>
              </w:rPr>
            </w:pPr>
          </w:p>
        </w:tc>
        <w:tc>
          <w:tcPr>
            <w:tcW w:w="7110" w:type="dxa"/>
            <w:tcBorders>
              <w:bottom w:val="single" w:sz="4" w:space="0" w:color="auto"/>
            </w:tcBorders>
          </w:tcPr>
          <w:p w:rsidR="00DF2DD9" w:rsidRPr="00542A94" w:rsidRDefault="00DF2DD9" w:rsidP="001912A7">
            <w:pPr>
              <w:spacing w:before="60" w:after="60"/>
              <w:rPr>
                <w:b/>
                <w:iCs/>
                <w:sz w:val="18"/>
                <w:szCs w:val="18"/>
                <w:highlight w:val="yellow"/>
              </w:rPr>
            </w:pPr>
            <w:r>
              <w:rPr>
                <w:b/>
                <w:iCs/>
                <w:sz w:val="18"/>
                <w:szCs w:val="18"/>
              </w:rPr>
              <w:t>Examine</w:t>
            </w:r>
            <w:r>
              <w:rPr>
                <w:iCs/>
                <w:sz w:val="18"/>
                <w:szCs w:val="18"/>
              </w:rPr>
              <w:t xml:space="preserve"> an agreed-upon [</w:t>
            </w:r>
            <w:r>
              <w:rPr>
                <w:i/>
                <w:iCs/>
                <w:sz w:val="18"/>
                <w:szCs w:val="18"/>
              </w:rPr>
              <w:t>basic</w:t>
            </w:r>
            <w:r>
              <w:rPr>
                <w:iCs/>
                <w:sz w:val="18"/>
                <w:szCs w:val="18"/>
              </w:rPr>
              <w:t>] sample of the information system configuration settings identified in SI-3.1.6.1.a; [</w:t>
            </w:r>
            <w:r>
              <w:rPr>
                <w:i/>
                <w:iCs/>
                <w:sz w:val="18"/>
                <w:szCs w:val="18"/>
              </w:rPr>
              <w:t>reviewing</w:t>
            </w:r>
            <w:r>
              <w:rPr>
                <w:iCs/>
                <w:sz w:val="18"/>
                <w:szCs w:val="18"/>
              </w:rPr>
              <w:t>] for evidence that the information system is configured as identified in SI-3.1.6.1.a to perform periodic scans of the information system in accordance with the frequency identified in SI-3.1.4.1.</w:t>
            </w:r>
          </w:p>
        </w:tc>
      </w:tr>
      <w:tr w:rsidR="00DF2DD9" w:rsidRPr="005073C2" w:rsidTr="00F351C8">
        <w:trPr>
          <w:cantSplit/>
        </w:trPr>
        <w:tc>
          <w:tcPr>
            <w:tcW w:w="1530" w:type="dxa"/>
            <w:tcBorders>
              <w:bottom w:val="single" w:sz="4" w:space="0" w:color="auto"/>
            </w:tcBorders>
          </w:tcPr>
          <w:p w:rsidR="00DF2DD9" w:rsidRDefault="00DF2DD9" w:rsidP="00B07671">
            <w:pPr>
              <w:spacing w:before="60" w:after="60"/>
              <w:rPr>
                <w:rFonts w:ascii="Arial" w:hAnsi="Arial" w:cs="Arial"/>
                <w:b/>
                <w:iCs/>
                <w:sz w:val="16"/>
                <w:szCs w:val="16"/>
              </w:rPr>
            </w:pPr>
            <w:r w:rsidRPr="00971A5B">
              <w:rPr>
                <w:rFonts w:ascii="Arial" w:hAnsi="Arial" w:cs="Arial"/>
                <w:b/>
                <w:iCs/>
                <w:sz w:val="16"/>
                <w:szCs w:val="16"/>
              </w:rPr>
              <w:t>SI-3.1</w:t>
            </w:r>
            <w:r>
              <w:rPr>
                <w:rFonts w:ascii="Arial" w:hAnsi="Arial" w:cs="Arial"/>
                <w:b/>
                <w:iCs/>
                <w:sz w:val="16"/>
                <w:szCs w:val="16"/>
              </w:rPr>
              <w:t>.6.3</w:t>
            </w:r>
          </w:p>
          <w:p w:rsidR="00DF2DD9" w:rsidRPr="00971A5B" w:rsidRDefault="00DF2DD9" w:rsidP="00B07671">
            <w:pPr>
              <w:spacing w:before="60" w:after="60"/>
              <w:rPr>
                <w:rFonts w:ascii="Arial" w:hAnsi="Arial" w:cs="Arial"/>
                <w:b/>
                <w:iCs/>
                <w:sz w:val="16"/>
                <w:szCs w:val="16"/>
              </w:rPr>
            </w:pPr>
          </w:p>
        </w:tc>
        <w:tc>
          <w:tcPr>
            <w:tcW w:w="7110" w:type="dxa"/>
            <w:tcBorders>
              <w:bottom w:val="single" w:sz="4" w:space="0" w:color="auto"/>
            </w:tcBorders>
          </w:tcPr>
          <w:p w:rsidR="00DF2DD9" w:rsidRPr="00542A94" w:rsidRDefault="00DF2DD9" w:rsidP="001912A7">
            <w:pPr>
              <w:spacing w:before="60" w:after="60"/>
              <w:rPr>
                <w:b/>
                <w:iCs/>
                <w:sz w:val="18"/>
                <w:szCs w:val="18"/>
                <w:highlight w:val="yellow"/>
              </w:rPr>
            </w:pPr>
            <w:r>
              <w:rPr>
                <w:b/>
                <w:iCs/>
                <w:sz w:val="18"/>
                <w:szCs w:val="18"/>
              </w:rPr>
              <w:t>Examine</w:t>
            </w:r>
            <w:r>
              <w:rPr>
                <w:iCs/>
                <w:sz w:val="18"/>
                <w:szCs w:val="18"/>
              </w:rPr>
              <w:t xml:space="preserve"> an agreed-upon [</w:t>
            </w:r>
            <w:r>
              <w:rPr>
                <w:i/>
                <w:iCs/>
                <w:sz w:val="18"/>
                <w:szCs w:val="18"/>
              </w:rPr>
              <w:t>basic</w:t>
            </w:r>
            <w:r>
              <w:rPr>
                <w:iCs/>
                <w:sz w:val="18"/>
                <w:szCs w:val="18"/>
              </w:rPr>
              <w:t>] sample of the information system configuration settings identified in SI-3.1.6.1.b; [</w:t>
            </w:r>
            <w:r>
              <w:rPr>
                <w:i/>
                <w:iCs/>
                <w:sz w:val="18"/>
                <w:szCs w:val="18"/>
              </w:rPr>
              <w:t>reviewing</w:t>
            </w:r>
            <w:r>
              <w:rPr>
                <w:iCs/>
                <w:sz w:val="18"/>
                <w:szCs w:val="18"/>
              </w:rPr>
              <w:t xml:space="preserve">] for evidence that the information system is configured as identified in SI-3.1.6.1.b to perform real-time scans of files from external sources as the files are downloaded, opened, or executed in accordance with organizational security policy. </w:t>
            </w:r>
          </w:p>
        </w:tc>
      </w:tr>
      <w:tr w:rsidR="00DF2DD9" w:rsidRPr="005073C2" w:rsidTr="00F351C8">
        <w:trPr>
          <w:cantSplit/>
        </w:trPr>
        <w:tc>
          <w:tcPr>
            <w:tcW w:w="1530" w:type="dxa"/>
            <w:tcBorders>
              <w:bottom w:val="single" w:sz="4" w:space="0" w:color="auto"/>
            </w:tcBorders>
          </w:tcPr>
          <w:p w:rsidR="00DF2DD9" w:rsidRDefault="00DF2DD9" w:rsidP="00B07671">
            <w:pPr>
              <w:spacing w:before="60" w:after="60"/>
              <w:rPr>
                <w:rFonts w:ascii="Arial" w:hAnsi="Arial" w:cs="Arial"/>
                <w:b/>
                <w:iCs/>
                <w:sz w:val="16"/>
                <w:szCs w:val="16"/>
              </w:rPr>
            </w:pPr>
            <w:r w:rsidRPr="00971A5B">
              <w:rPr>
                <w:rFonts w:ascii="Arial" w:hAnsi="Arial" w:cs="Arial"/>
                <w:b/>
                <w:iCs/>
                <w:sz w:val="16"/>
                <w:szCs w:val="16"/>
              </w:rPr>
              <w:t>SI-3.1</w:t>
            </w:r>
            <w:r>
              <w:rPr>
                <w:rFonts w:ascii="Arial" w:hAnsi="Arial" w:cs="Arial"/>
                <w:b/>
                <w:iCs/>
                <w:sz w:val="16"/>
                <w:szCs w:val="16"/>
              </w:rPr>
              <w:t>.6.4</w:t>
            </w:r>
          </w:p>
          <w:p w:rsidR="00DF2DD9" w:rsidRPr="00971A5B" w:rsidRDefault="00DF2DD9" w:rsidP="00B07671">
            <w:pPr>
              <w:spacing w:before="60" w:after="60"/>
              <w:rPr>
                <w:rFonts w:ascii="Arial" w:hAnsi="Arial" w:cs="Arial"/>
                <w:b/>
                <w:iCs/>
                <w:sz w:val="16"/>
                <w:szCs w:val="16"/>
              </w:rPr>
            </w:pPr>
          </w:p>
        </w:tc>
        <w:tc>
          <w:tcPr>
            <w:tcW w:w="7110" w:type="dxa"/>
            <w:tcBorders>
              <w:bottom w:val="single" w:sz="4" w:space="0" w:color="auto"/>
            </w:tcBorders>
          </w:tcPr>
          <w:p w:rsidR="00DF2DD9" w:rsidRPr="00542A94" w:rsidRDefault="00DF2DD9" w:rsidP="001912A7">
            <w:pPr>
              <w:spacing w:before="60" w:after="60"/>
              <w:rPr>
                <w:b/>
                <w:iCs/>
                <w:sz w:val="18"/>
                <w:szCs w:val="18"/>
                <w:highlight w:val="yellow"/>
              </w:rPr>
            </w:pPr>
            <w:r>
              <w:rPr>
                <w:b/>
                <w:iCs/>
                <w:sz w:val="18"/>
                <w:szCs w:val="18"/>
              </w:rPr>
              <w:t>Examine</w:t>
            </w:r>
            <w:r>
              <w:rPr>
                <w:iCs/>
                <w:sz w:val="18"/>
                <w:szCs w:val="18"/>
              </w:rPr>
              <w:t xml:space="preserve"> an agreed-upon [</w:t>
            </w:r>
            <w:r>
              <w:rPr>
                <w:i/>
                <w:iCs/>
                <w:sz w:val="18"/>
                <w:szCs w:val="18"/>
              </w:rPr>
              <w:t>basic</w:t>
            </w:r>
            <w:r>
              <w:rPr>
                <w:iCs/>
                <w:sz w:val="18"/>
                <w:szCs w:val="18"/>
              </w:rPr>
              <w:t>] sample of the information system configuration settings identified in SI-3.1.6.1.c; [</w:t>
            </w:r>
            <w:r>
              <w:rPr>
                <w:i/>
                <w:iCs/>
                <w:sz w:val="18"/>
                <w:szCs w:val="18"/>
              </w:rPr>
              <w:t>reviewing</w:t>
            </w:r>
            <w:r>
              <w:rPr>
                <w:iCs/>
                <w:sz w:val="18"/>
                <w:szCs w:val="18"/>
              </w:rPr>
              <w:t>] for evidence that the information system is configured as identified in SI-3.1.6.1.c to take the actions identified in SI-3.1.5.1 in response to malicious code detection.</w:t>
            </w:r>
          </w:p>
        </w:tc>
      </w:tr>
      <w:tr w:rsidR="00A7163F" w:rsidRPr="005073C2" w:rsidTr="00A7163F">
        <w:trPr>
          <w:cantSplit/>
        </w:trPr>
        <w:tc>
          <w:tcPr>
            <w:tcW w:w="1530" w:type="dxa"/>
            <w:tcBorders>
              <w:bottom w:val="single" w:sz="4" w:space="0" w:color="auto"/>
            </w:tcBorders>
            <w:shd w:val="clear" w:color="auto" w:fill="F2F2F2" w:themeFill="background1" w:themeFillShade="F2"/>
          </w:tcPr>
          <w:p w:rsidR="00A7163F" w:rsidRDefault="00A7163F"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A7163F" w:rsidRPr="008D7BED" w:rsidRDefault="00A7163F" w:rsidP="00002B5B">
            <w:pPr>
              <w:autoSpaceDE w:val="0"/>
              <w:autoSpaceDN w:val="0"/>
              <w:adjustRightInd w:val="0"/>
              <w:spacing w:line="120" w:lineRule="auto"/>
              <w:rPr>
                <w:b/>
                <w:iCs/>
                <w:sz w:val="18"/>
                <w:szCs w:val="18"/>
              </w:rPr>
            </w:pPr>
          </w:p>
        </w:tc>
      </w:tr>
      <w:tr w:rsidR="00DF2DD9" w:rsidRPr="005073C2" w:rsidTr="00F351C8">
        <w:trPr>
          <w:cantSplit/>
        </w:trPr>
        <w:tc>
          <w:tcPr>
            <w:tcW w:w="1530" w:type="dxa"/>
            <w:tcBorders>
              <w:bottom w:val="single" w:sz="4" w:space="0" w:color="auto"/>
            </w:tcBorders>
          </w:tcPr>
          <w:p w:rsidR="00DF2DD9" w:rsidRDefault="00DF2DD9" w:rsidP="00B07671">
            <w:pPr>
              <w:spacing w:before="60" w:after="6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.7.1</w:t>
            </w:r>
          </w:p>
          <w:p w:rsidR="00DF2DD9" w:rsidRPr="00971A5B" w:rsidRDefault="00DF2DD9" w:rsidP="00B07671">
            <w:pPr>
              <w:spacing w:before="60" w:after="60"/>
              <w:jc w:val="center"/>
              <w:rPr>
                <w:rFonts w:ascii="Arial" w:hAnsi="Arial" w:cs="Arial"/>
                <w:b/>
                <w:iCs/>
                <w:sz w:val="16"/>
                <w:szCs w:val="16"/>
              </w:rPr>
            </w:pPr>
          </w:p>
        </w:tc>
        <w:tc>
          <w:tcPr>
            <w:tcW w:w="7110" w:type="dxa"/>
            <w:tcBorders>
              <w:bottom w:val="single" w:sz="4" w:space="0" w:color="auto"/>
            </w:tcBorders>
          </w:tcPr>
          <w:p w:rsidR="00DF2DD9" w:rsidRPr="002F5405" w:rsidRDefault="00DF2DD9" w:rsidP="00D442AB">
            <w:pPr>
              <w:autoSpaceDE w:val="0"/>
              <w:autoSpaceDN w:val="0"/>
              <w:adjustRightInd w:val="0"/>
              <w:spacing w:before="60" w:after="60"/>
              <w:rPr>
                <w:b/>
                <w:iCs/>
                <w:sz w:val="18"/>
                <w:szCs w:val="18"/>
                <w:highlight w:val="yellow"/>
              </w:rPr>
            </w:pPr>
            <w:r>
              <w:rPr>
                <w:b/>
                <w:iCs/>
                <w:sz w:val="18"/>
                <w:szCs w:val="18"/>
              </w:rPr>
              <w:t xml:space="preserve">Examine </w:t>
            </w:r>
            <w:r>
              <w:rPr>
                <w:iCs/>
                <w:sz w:val="18"/>
                <w:szCs w:val="18"/>
              </w:rPr>
              <w:t>system and information integrity policy, procedures addressing malicious code protection, security plan, or other relevant documents; [</w:t>
            </w:r>
            <w:r>
              <w:rPr>
                <w:i/>
                <w:iCs/>
                <w:sz w:val="18"/>
                <w:szCs w:val="18"/>
              </w:rPr>
              <w:t>reviewing</w:t>
            </w:r>
            <w:r>
              <w:rPr>
                <w:iCs/>
                <w:sz w:val="18"/>
                <w:szCs w:val="18"/>
              </w:rPr>
              <w:t>] for the measures to be employed to address the receipt of false positives during malicious code detection and eradication and the resulting potential impact on the availability of the information system.</w:t>
            </w:r>
          </w:p>
        </w:tc>
      </w:tr>
      <w:tr w:rsidR="00DF2DD9" w:rsidRPr="005073C2" w:rsidTr="00F351C8">
        <w:trPr>
          <w:cantSplit/>
        </w:trPr>
        <w:tc>
          <w:tcPr>
            <w:tcW w:w="1530" w:type="dxa"/>
            <w:tcBorders>
              <w:bottom w:val="single" w:sz="4" w:space="0" w:color="auto"/>
            </w:tcBorders>
          </w:tcPr>
          <w:p w:rsidR="00DF2DD9" w:rsidRDefault="00DF2DD9" w:rsidP="00B07671">
            <w:pPr>
              <w:spacing w:before="60" w:after="6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.7.2</w:t>
            </w:r>
          </w:p>
          <w:p w:rsidR="00DF2DD9" w:rsidRPr="00971A5B" w:rsidRDefault="00DF2DD9" w:rsidP="00B07671">
            <w:pPr>
              <w:spacing w:before="60" w:after="60"/>
              <w:rPr>
                <w:rFonts w:ascii="Arial" w:hAnsi="Arial" w:cs="Arial"/>
                <w:b/>
                <w:iCs/>
                <w:sz w:val="16"/>
                <w:szCs w:val="16"/>
              </w:rPr>
            </w:pPr>
          </w:p>
        </w:tc>
        <w:tc>
          <w:tcPr>
            <w:tcW w:w="7110" w:type="dxa"/>
            <w:tcBorders>
              <w:bottom w:val="single" w:sz="4" w:space="0" w:color="auto"/>
            </w:tcBorders>
          </w:tcPr>
          <w:p w:rsidR="00DF2DD9" w:rsidRPr="002F5405" w:rsidRDefault="00DF2DD9" w:rsidP="00D442AB">
            <w:pPr>
              <w:autoSpaceDE w:val="0"/>
              <w:autoSpaceDN w:val="0"/>
              <w:adjustRightInd w:val="0"/>
              <w:spacing w:before="60" w:after="60"/>
              <w:rPr>
                <w:rFonts w:ascii="Arial" w:hAnsi="Arial" w:cs="Arial"/>
                <w:b/>
                <w:iCs/>
                <w:sz w:val="18"/>
                <w:szCs w:val="18"/>
                <w:highlight w:val="yellow"/>
              </w:rPr>
            </w:pPr>
            <w:r>
              <w:rPr>
                <w:b/>
                <w:iCs/>
                <w:sz w:val="18"/>
                <w:szCs w:val="18"/>
              </w:rPr>
              <w:t>Examine</w:t>
            </w:r>
            <w:r>
              <w:rPr>
                <w:iCs/>
                <w:sz w:val="18"/>
                <w:szCs w:val="18"/>
              </w:rPr>
              <w:t xml:space="preserve"> an agreed-upon [</w:t>
            </w:r>
            <w:r>
              <w:rPr>
                <w:i/>
                <w:iCs/>
                <w:sz w:val="18"/>
                <w:szCs w:val="18"/>
              </w:rPr>
              <w:t>basic</w:t>
            </w:r>
            <w:r>
              <w:rPr>
                <w:iCs/>
                <w:sz w:val="18"/>
                <w:szCs w:val="18"/>
              </w:rPr>
              <w:t>] sample of reports addressing false positives during malicious code detection and eradication, or other relevant records; [</w:t>
            </w:r>
            <w:r>
              <w:rPr>
                <w:i/>
                <w:iCs/>
                <w:sz w:val="18"/>
                <w:szCs w:val="18"/>
              </w:rPr>
              <w:t>reviewing</w:t>
            </w:r>
            <w:r>
              <w:rPr>
                <w:iCs/>
                <w:sz w:val="18"/>
                <w:szCs w:val="18"/>
              </w:rPr>
              <w:t>] for evidence that the measures identified in SI-3.1.7.1 are being applied.</w:t>
            </w:r>
          </w:p>
        </w:tc>
      </w:tr>
      <w:tr w:rsidR="00DF2DD9" w:rsidRPr="005073C2" w:rsidTr="00F351C8">
        <w:trPr>
          <w:cantSplit/>
        </w:trPr>
        <w:tc>
          <w:tcPr>
            <w:tcW w:w="1530" w:type="dxa"/>
            <w:tcBorders>
              <w:bottom w:val="single" w:sz="4" w:space="0" w:color="auto"/>
            </w:tcBorders>
          </w:tcPr>
          <w:p w:rsidR="00DF2DD9" w:rsidRDefault="00DF2DD9" w:rsidP="00B07671">
            <w:pPr>
              <w:spacing w:before="60" w:after="60"/>
              <w:rPr>
                <w:rFonts w:ascii="Arial" w:hAnsi="Arial" w:cs="Arial"/>
                <w:b/>
                <w:sz w:val="16"/>
                <w:szCs w:val="16"/>
              </w:rPr>
            </w:pPr>
            <w:r w:rsidRPr="00971A5B">
              <w:rPr>
                <w:rFonts w:ascii="Arial" w:hAnsi="Arial" w:cs="Arial"/>
                <w:b/>
                <w:iCs/>
                <w:sz w:val="16"/>
                <w:szCs w:val="16"/>
              </w:rPr>
              <w:t>SI-3.1</w:t>
            </w:r>
            <w:r>
              <w:rPr>
                <w:rFonts w:ascii="Arial" w:hAnsi="Arial" w:cs="Arial"/>
                <w:b/>
                <w:iCs/>
                <w:sz w:val="16"/>
                <w:szCs w:val="16"/>
              </w:rPr>
              <w:t>.7.3</w:t>
            </w:r>
          </w:p>
          <w:p w:rsidR="00DF2DD9" w:rsidRPr="00971A5B" w:rsidRDefault="00DF2DD9" w:rsidP="00B07671">
            <w:pPr>
              <w:spacing w:before="60" w:after="60"/>
              <w:rPr>
                <w:rFonts w:ascii="Arial" w:hAnsi="Arial" w:cs="Arial"/>
                <w:b/>
                <w:iCs/>
                <w:sz w:val="16"/>
                <w:szCs w:val="16"/>
              </w:rPr>
            </w:pPr>
          </w:p>
        </w:tc>
        <w:tc>
          <w:tcPr>
            <w:tcW w:w="7110" w:type="dxa"/>
            <w:tcBorders>
              <w:bottom w:val="single" w:sz="4" w:space="0" w:color="auto"/>
            </w:tcBorders>
          </w:tcPr>
          <w:p w:rsidR="00DF2DD9" w:rsidRPr="002F5405" w:rsidRDefault="00DF2DD9" w:rsidP="009A6F13">
            <w:pPr>
              <w:autoSpaceDE w:val="0"/>
              <w:autoSpaceDN w:val="0"/>
              <w:adjustRightInd w:val="0"/>
              <w:spacing w:before="60" w:after="60"/>
              <w:rPr>
                <w:rFonts w:ascii="Arial" w:hAnsi="Arial" w:cs="Arial"/>
                <w:b/>
                <w:iCs/>
                <w:sz w:val="18"/>
                <w:szCs w:val="18"/>
                <w:highlight w:val="yellow"/>
              </w:rPr>
            </w:pPr>
            <w:r>
              <w:rPr>
                <w:b/>
                <w:iCs/>
                <w:sz w:val="18"/>
                <w:szCs w:val="18"/>
              </w:rPr>
              <w:t xml:space="preserve">Interview </w:t>
            </w:r>
            <w:r>
              <w:rPr>
                <w:iCs/>
                <w:sz w:val="18"/>
                <w:szCs w:val="18"/>
              </w:rPr>
              <w:t>an agreed-upon [</w:t>
            </w:r>
            <w:r>
              <w:rPr>
                <w:i/>
                <w:iCs/>
                <w:sz w:val="18"/>
                <w:szCs w:val="18"/>
              </w:rPr>
              <w:t>basic</w:t>
            </w:r>
            <w:r>
              <w:rPr>
                <w:iCs/>
                <w:sz w:val="18"/>
                <w:szCs w:val="18"/>
              </w:rPr>
              <w:t>] sample of organizational personnel with malicious code protection responsibilities; conducting [</w:t>
            </w:r>
            <w:r>
              <w:rPr>
                <w:i/>
                <w:iCs/>
                <w:sz w:val="18"/>
                <w:szCs w:val="18"/>
              </w:rPr>
              <w:t>basic</w:t>
            </w:r>
            <w:r>
              <w:rPr>
                <w:iCs/>
                <w:sz w:val="18"/>
                <w:szCs w:val="18"/>
              </w:rPr>
              <w:t>] discussions for further evidence that the measures identified in SI-3.1.7.1 are being applied.</w:t>
            </w:r>
          </w:p>
        </w:tc>
      </w:tr>
      <w:tr w:rsidR="00DF2DD9" w:rsidRPr="005073C2" w:rsidTr="007D39C7">
        <w:trPr>
          <w:cantSplit/>
          <w:trHeight w:val="89"/>
        </w:trPr>
        <w:tc>
          <w:tcPr>
            <w:tcW w:w="8640" w:type="dxa"/>
            <w:gridSpan w:val="2"/>
            <w:shd w:val="clear" w:color="auto" w:fill="D9D9D9" w:themeFill="background1" w:themeFillShade="D9"/>
          </w:tcPr>
          <w:p w:rsidR="00DF2DD9" w:rsidRPr="005073C2" w:rsidRDefault="00DF2DD9" w:rsidP="00005197">
            <w:pPr>
              <w:autoSpaceDE w:val="0"/>
              <w:autoSpaceDN w:val="0"/>
              <w:adjustRightInd w:val="0"/>
              <w:rPr>
                <w:iCs/>
                <w:sz w:val="18"/>
                <w:szCs w:val="18"/>
              </w:rPr>
            </w:pPr>
          </w:p>
        </w:tc>
      </w:tr>
    </w:tbl>
    <w:p w:rsidR="00A7163F" w:rsidRDefault="00A7163F">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DF2DD9" w:rsidRPr="005073C2" w:rsidTr="006E36E2">
        <w:trPr>
          <w:cantSplit/>
        </w:trPr>
        <w:tc>
          <w:tcPr>
            <w:tcW w:w="8640" w:type="dxa"/>
            <w:gridSpan w:val="2"/>
            <w:shd w:val="clear" w:color="auto" w:fill="BFBFBF" w:themeFill="background1" w:themeFillShade="BF"/>
          </w:tcPr>
          <w:p w:rsidR="00DF2DD9" w:rsidRPr="005073C2" w:rsidRDefault="00DF2DD9" w:rsidP="00927DC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      </w:t>
            </w:r>
          </w:p>
        </w:tc>
      </w:tr>
      <w:tr w:rsidR="00DF2DD9" w:rsidRPr="005073C2" w:rsidTr="00927DC8">
        <w:trPr>
          <w:cantSplit/>
        </w:trPr>
        <w:tc>
          <w:tcPr>
            <w:tcW w:w="8640" w:type="dxa"/>
            <w:gridSpan w:val="2"/>
            <w:shd w:val="clear" w:color="auto" w:fill="FFFFFF" w:themeFill="background1"/>
          </w:tcPr>
          <w:p w:rsidR="00DF2DD9" w:rsidRPr="005073C2" w:rsidRDefault="00DF2DD9"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w:t>
            </w:r>
            <w:r w:rsidRPr="00A7163F">
              <w:rPr>
                <w:rFonts w:ascii="Arial" w:hAnsi="Arial" w:cs="Arial"/>
                <w:b/>
                <w:iCs/>
                <w:sz w:val="16"/>
                <w:szCs w:val="16"/>
                <w:shd w:val="clear" w:color="auto" w:fill="FFFFFF" w:themeFill="background1"/>
              </w:rPr>
              <w:t>essment Information from Special Publication 800-53A Rev. 1 (June 2010)</w:t>
            </w:r>
          </w:p>
        </w:tc>
      </w:tr>
      <w:tr w:rsidR="00DF2DD9" w:rsidRPr="005073C2" w:rsidTr="00927DC8">
        <w:trPr>
          <w:cantSplit/>
        </w:trPr>
        <w:tc>
          <w:tcPr>
            <w:tcW w:w="1530" w:type="dxa"/>
            <w:shd w:val="clear" w:color="auto" w:fill="A6A6A6" w:themeFill="background1" w:themeFillShade="A6"/>
          </w:tcPr>
          <w:p w:rsidR="00DF2DD9" w:rsidRPr="00DD0D87" w:rsidRDefault="00DF2DD9" w:rsidP="003B08F2">
            <w:pPr>
              <w:spacing w:before="120" w:after="120"/>
              <w:rPr>
                <w:rFonts w:ascii="Arial" w:hAnsi="Arial" w:cs="Arial"/>
                <w:b/>
                <w:iCs/>
                <w:sz w:val="16"/>
                <w:szCs w:val="16"/>
              </w:rPr>
            </w:pPr>
            <w:r w:rsidRPr="00DD0D87">
              <w:rPr>
                <w:rFonts w:ascii="Arial" w:hAnsi="Arial" w:cs="Arial"/>
                <w:b/>
                <w:sz w:val="16"/>
                <w:szCs w:val="16"/>
              </w:rPr>
              <w:t xml:space="preserve">SI-3(1)     </w:t>
            </w:r>
          </w:p>
        </w:tc>
        <w:tc>
          <w:tcPr>
            <w:tcW w:w="7110" w:type="dxa"/>
            <w:shd w:val="clear" w:color="auto" w:fill="A6A6A6" w:themeFill="background1" w:themeFillShade="A6"/>
          </w:tcPr>
          <w:p w:rsidR="00DF2DD9" w:rsidRPr="00DD0D87" w:rsidRDefault="00DF2DD9" w:rsidP="003B08F2">
            <w:pPr>
              <w:pStyle w:val="control-name"/>
              <w:spacing w:before="120"/>
              <w:rPr>
                <w:highlight w:val="yellow"/>
              </w:rPr>
            </w:pPr>
            <w:r>
              <w:t>MALICIOUS CODE PROTECTION</w:t>
            </w:r>
          </w:p>
        </w:tc>
      </w:tr>
      <w:tr w:rsidR="00DF2DD9" w:rsidRPr="005073C2" w:rsidTr="00A7163F">
        <w:trPr>
          <w:cantSplit/>
          <w:trHeight w:val="2213"/>
        </w:trPr>
        <w:tc>
          <w:tcPr>
            <w:tcW w:w="1530" w:type="dxa"/>
          </w:tcPr>
          <w:p w:rsidR="00DF2DD9" w:rsidRDefault="00DF2DD9" w:rsidP="003B08F2">
            <w:pPr>
              <w:spacing w:before="120" w:after="120"/>
              <w:rPr>
                <w:rFonts w:ascii="Arial" w:hAnsi="Arial" w:cs="Arial"/>
                <w:b/>
                <w:iCs/>
                <w:sz w:val="16"/>
                <w:szCs w:val="16"/>
              </w:rPr>
            </w:pPr>
            <w:r w:rsidRPr="00DD0D87">
              <w:rPr>
                <w:rFonts w:ascii="Arial" w:hAnsi="Arial" w:cs="Arial"/>
                <w:b/>
                <w:iCs/>
                <w:sz w:val="16"/>
                <w:szCs w:val="16"/>
              </w:rPr>
              <w:t>SI-3(1).1</w:t>
            </w:r>
          </w:p>
          <w:p w:rsidR="00DF2DD9" w:rsidRPr="00DD0D87" w:rsidRDefault="00DF2DD9" w:rsidP="003B08F2">
            <w:pPr>
              <w:spacing w:before="120" w:after="120"/>
              <w:rPr>
                <w:rFonts w:ascii="Arial" w:hAnsi="Arial" w:cs="Arial"/>
                <w:b/>
                <w:sz w:val="16"/>
                <w:szCs w:val="16"/>
              </w:rPr>
            </w:pPr>
            <w:r w:rsidRPr="00DD0D87">
              <w:rPr>
                <w:rFonts w:ascii="Arial" w:hAnsi="Arial" w:cs="Arial"/>
                <w:b/>
                <w:iCs/>
                <w:sz w:val="16"/>
                <w:szCs w:val="16"/>
              </w:rPr>
              <w:t>SI-3(1).1</w:t>
            </w:r>
            <w:r>
              <w:rPr>
                <w:rFonts w:ascii="Arial" w:hAnsi="Arial" w:cs="Arial"/>
                <w:b/>
                <w:iCs/>
                <w:sz w:val="16"/>
                <w:szCs w:val="16"/>
              </w:rPr>
              <w:t>.1</w:t>
            </w:r>
          </w:p>
        </w:tc>
        <w:tc>
          <w:tcPr>
            <w:tcW w:w="7110" w:type="dxa"/>
          </w:tcPr>
          <w:p w:rsidR="00DF2DD9" w:rsidRPr="0046758F" w:rsidRDefault="00DF2DD9" w:rsidP="003B08F2">
            <w:pPr>
              <w:autoSpaceDE w:val="0"/>
              <w:autoSpaceDN w:val="0"/>
              <w:adjustRightInd w:val="0"/>
              <w:spacing w:before="120"/>
              <w:rPr>
                <w:rFonts w:ascii="Arial Bold" w:hAnsi="Arial Bold" w:cs="Arial"/>
                <w:iCs/>
                <w:smallCaps/>
                <w:sz w:val="20"/>
                <w:szCs w:val="20"/>
              </w:rPr>
            </w:pPr>
            <w:r w:rsidRPr="0046758F">
              <w:rPr>
                <w:rFonts w:ascii="Arial Bold" w:hAnsi="Arial Bold" w:cs="Arial"/>
                <w:b/>
                <w:iCs/>
                <w:sz w:val="16"/>
                <w:szCs w:val="16"/>
              </w:rPr>
              <w:t>ASSESSMENT OBJECTIVE:</w:t>
            </w:r>
          </w:p>
          <w:p w:rsidR="00DF2DD9" w:rsidRPr="0046758F" w:rsidRDefault="00DF2DD9" w:rsidP="003B08F2">
            <w:pPr>
              <w:autoSpaceDE w:val="0"/>
              <w:autoSpaceDN w:val="0"/>
              <w:adjustRightInd w:val="0"/>
              <w:spacing w:before="60" w:after="60"/>
              <w:rPr>
                <w:i/>
                <w:iCs/>
                <w:sz w:val="20"/>
              </w:rPr>
            </w:pPr>
            <w:r w:rsidRPr="0046758F">
              <w:rPr>
                <w:bCs/>
                <w:i/>
                <w:iCs/>
                <w:sz w:val="20"/>
              </w:rPr>
              <w:t>Determine</w:t>
            </w:r>
            <w:r w:rsidRPr="0046758F">
              <w:rPr>
                <w:i/>
                <w:iCs/>
                <w:sz w:val="20"/>
              </w:rPr>
              <w:t xml:space="preserve"> if the organization centrally manages malicious code protection mechanisms.</w:t>
            </w:r>
          </w:p>
          <w:p w:rsidR="00DF2DD9" w:rsidRPr="00A77CFA" w:rsidRDefault="00DF2DD9" w:rsidP="003B08F2">
            <w:pPr>
              <w:autoSpaceDE w:val="0"/>
              <w:autoSpaceDN w:val="0"/>
              <w:adjustRightInd w:val="0"/>
              <w:spacing w:before="120"/>
              <w:rPr>
                <w:rFonts w:ascii="Arial Bold" w:hAnsi="Arial Bold" w:cs="Arial"/>
                <w:iCs/>
                <w:smallCaps/>
                <w:sz w:val="20"/>
                <w:szCs w:val="20"/>
              </w:rPr>
            </w:pPr>
            <w:r w:rsidRPr="00A77CFA">
              <w:rPr>
                <w:rFonts w:ascii="Arial Bold" w:hAnsi="Arial Bold" w:cs="Arial"/>
                <w:b/>
                <w:iCs/>
                <w:sz w:val="16"/>
                <w:szCs w:val="16"/>
              </w:rPr>
              <w:t>POTENTIAL ASSESSMENT METHODS AND OBJECTS:</w:t>
            </w:r>
          </w:p>
          <w:p w:rsidR="00DF2DD9" w:rsidRPr="00DD0D87" w:rsidRDefault="00DF2DD9" w:rsidP="003B08F2">
            <w:pPr>
              <w:autoSpaceDE w:val="0"/>
              <w:autoSpaceDN w:val="0"/>
              <w:adjustRightInd w:val="0"/>
              <w:spacing w:before="60" w:after="120"/>
              <w:ind w:left="749" w:hanging="749"/>
              <w:rPr>
                <w:rFonts w:ascii="Arial Bold" w:hAnsi="Arial Bold" w:cs="Arial"/>
                <w:b/>
                <w:iCs/>
                <w:smallCaps/>
                <w:sz w:val="20"/>
                <w:szCs w:val="20"/>
                <w:highlight w:val="yellow"/>
              </w:rPr>
            </w:pPr>
            <w:r w:rsidRPr="00A77CFA">
              <w:rPr>
                <w:rFonts w:ascii="Arial" w:hAnsi="Arial" w:cs="Arial"/>
                <w:b/>
                <w:bCs/>
                <w:iCs/>
                <w:sz w:val="16"/>
                <w:szCs w:val="16"/>
              </w:rPr>
              <w:t>Examine</w:t>
            </w:r>
            <w:r w:rsidRPr="00A77CFA">
              <w:rPr>
                <w:rFonts w:ascii="Arial" w:hAnsi="Arial" w:cs="Arial"/>
                <w:bCs/>
                <w:iCs/>
                <w:sz w:val="16"/>
                <w:szCs w:val="16"/>
              </w:rPr>
              <w:t>: [</w:t>
            </w:r>
            <w:r w:rsidRPr="00A77CFA">
              <w:rPr>
                <w:rFonts w:ascii="Arial" w:hAnsi="Arial" w:cs="Arial"/>
                <w:bCs/>
                <w:i/>
                <w:iCs/>
                <w:smallCaps/>
                <w:sz w:val="16"/>
                <w:szCs w:val="16"/>
              </w:rPr>
              <w:t>select from:</w:t>
            </w:r>
            <w:r w:rsidRPr="00A77CFA">
              <w:rPr>
                <w:rFonts w:ascii="Arial" w:hAnsi="Arial" w:cs="Arial"/>
                <w:bCs/>
                <w:iCs/>
                <w:sz w:val="16"/>
                <w:szCs w:val="16"/>
              </w:rPr>
              <w:t xml:space="preserve">  </w:t>
            </w:r>
            <w:r w:rsidRPr="00A77CFA">
              <w:rPr>
                <w:rFonts w:ascii="Arial" w:hAnsi="Arial" w:cs="Arial"/>
                <w:iCs/>
                <w:sz w:val="16"/>
                <w:szCs w:val="16"/>
              </w:rPr>
              <w:t>System and information integrity policy; procedures addressing malicious code protection; information system design documentation; malicious code protection mechanisms; records of malicious code protection updates; information system configuration settings and associated documentation</w:t>
            </w:r>
            <w:r w:rsidRPr="00A77CFA">
              <w:rPr>
                <w:rFonts w:ascii="Arial" w:hAnsi="Arial" w:cs="Arial"/>
                <w:bCs/>
                <w:iCs/>
                <w:sz w:val="16"/>
                <w:szCs w:val="16"/>
              </w:rPr>
              <w:t>;</w:t>
            </w:r>
            <w:r w:rsidRPr="00A77CFA">
              <w:rPr>
                <w:rFonts w:ascii="Arial" w:hAnsi="Arial" w:cs="Arial"/>
                <w:iCs/>
                <w:sz w:val="16"/>
                <w:szCs w:val="16"/>
              </w:rPr>
              <w:t xml:space="preserve"> other relevant documents or records].</w:t>
            </w:r>
          </w:p>
        </w:tc>
      </w:tr>
      <w:tr w:rsidR="00DF2DD9" w:rsidRPr="005073C2" w:rsidTr="00F351C8">
        <w:trPr>
          <w:cantSplit/>
        </w:trPr>
        <w:tc>
          <w:tcPr>
            <w:tcW w:w="8640" w:type="dxa"/>
            <w:gridSpan w:val="2"/>
          </w:tcPr>
          <w:p w:rsidR="00DF2DD9" w:rsidRPr="005073C2" w:rsidRDefault="00DF2DD9" w:rsidP="00005197">
            <w:pPr>
              <w:spacing w:before="60" w:after="40"/>
            </w:pPr>
            <w:r w:rsidRPr="005073C2">
              <w:rPr>
                <w:rFonts w:ascii="Arial" w:hAnsi="Arial" w:cs="Arial"/>
                <w:b/>
                <w:iCs/>
                <w:sz w:val="16"/>
                <w:szCs w:val="16"/>
              </w:rPr>
              <w:t>Additional Assessment Case Information</w:t>
            </w:r>
          </w:p>
        </w:tc>
      </w:tr>
      <w:tr w:rsidR="00DF2DD9" w:rsidRPr="005073C2" w:rsidTr="002F5405">
        <w:trPr>
          <w:cantSplit/>
        </w:trPr>
        <w:tc>
          <w:tcPr>
            <w:tcW w:w="1530" w:type="dxa"/>
            <w:tcBorders>
              <w:bottom w:val="single" w:sz="4" w:space="0" w:color="auto"/>
            </w:tcBorders>
            <w:shd w:val="clear" w:color="auto" w:fill="D9D9D9" w:themeFill="background1" w:themeFillShade="D9"/>
          </w:tcPr>
          <w:p w:rsidR="00DF2DD9" w:rsidRPr="005073C2" w:rsidRDefault="00DF2DD9" w:rsidP="00005197"/>
        </w:tc>
        <w:tc>
          <w:tcPr>
            <w:tcW w:w="7110" w:type="dxa"/>
            <w:tcBorders>
              <w:bottom w:val="single" w:sz="4" w:space="0" w:color="auto"/>
            </w:tcBorders>
          </w:tcPr>
          <w:p w:rsidR="00DF2DD9" w:rsidRPr="005073C2" w:rsidRDefault="00DF2DD9"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DF2DD9" w:rsidRPr="005073C2" w:rsidRDefault="00DF2DD9"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None</w:t>
            </w:r>
          </w:p>
          <w:p w:rsidR="00DF2DD9" w:rsidRPr="005073C2" w:rsidRDefault="00DF2DD9"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 xml:space="preserve"> CM-6, SA-4, </w:t>
            </w:r>
            <w:r w:rsidR="00E901AD">
              <w:rPr>
                <w:rFonts w:ascii="Arial" w:hAnsi="Arial" w:cs="Arial"/>
                <w:iCs/>
                <w:smallCaps/>
                <w:sz w:val="16"/>
                <w:szCs w:val="16"/>
              </w:rPr>
              <w:t xml:space="preserve">RA-5, </w:t>
            </w:r>
            <w:r>
              <w:rPr>
                <w:rFonts w:ascii="Arial" w:hAnsi="Arial" w:cs="Arial"/>
                <w:iCs/>
                <w:smallCaps/>
                <w:sz w:val="16"/>
                <w:szCs w:val="16"/>
              </w:rPr>
              <w:t>SA-8, SA-12, SA-13, SI-4, SI-7, SI-8</w:t>
            </w:r>
          </w:p>
          <w:p w:rsidR="00DF2DD9" w:rsidRPr="002F5405" w:rsidRDefault="00DF2DD9" w:rsidP="0039632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DF2DD9" w:rsidRPr="005073C2" w:rsidTr="007D39C7">
        <w:trPr>
          <w:cantSplit/>
        </w:trPr>
        <w:tc>
          <w:tcPr>
            <w:tcW w:w="1530" w:type="dxa"/>
            <w:tcBorders>
              <w:bottom w:val="single" w:sz="4" w:space="0" w:color="auto"/>
            </w:tcBorders>
            <w:shd w:val="clear" w:color="auto" w:fill="F2F2F2" w:themeFill="background1" w:themeFillShade="F2"/>
          </w:tcPr>
          <w:p w:rsidR="00DF2DD9" w:rsidRPr="005073C2" w:rsidRDefault="00DF2DD9"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DF2DD9" w:rsidRPr="005073C2" w:rsidRDefault="00DF2DD9" w:rsidP="00A7163F">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DF2DD9" w:rsidRPr="005073C2" w:rsidTr="00F351C8">
        <w:trPr>
          <w:cantSplit/>
        </w:trPr>
        <w:tc>
          <w:tcPr>
            <w:tcW w:w="1530" w:type="dxa"/>
          </w:tcPr>
          <w:p w:rsidR="00DF2DD9" w:rsidRPr="005073C2" w:rsidRDefault="00DF2DD9" w:rsidP="00AB1870">
            <w:pPr>
              <w:spacing w:before="60" w:after="60"/>
              <w:rPr>
                <w:rFonts w:ascii="Arial" w:hAnsi="Arial" w:cs="Arial"/>
                <w:b/>
                <w:iCs/>
                <w:sz w:val="16"/>
                <w:szCs w:val="16"/>
              </w:rPr>
            </w:pPr>
            <w:r w:rsidRPr="00DD0D87">
              <w:rPr>
                <w:rFonts w:ascii="Arial" w:hAnsi="Arial" w:cs="Arial"/>
                <w:b/>
                <w:iCs/>
                <w:sz w:val="16"/>
                <w:szCs w:val="16"/>
              </w:rPr>
              <w:t>SI-3(1).1</w:t>
            </w:r>
            <w:r>
              <w:rPr>
                <w:rFonts w:ascii="Arial" w:hAnsi="Arial" w:cs="Arial"/>
                <w:b/>
                <w:iCs/>
                <w:sz w:val="16"/>
                <w:szCs w:val="16"/>
              </w:rPr>
              <w:t>.1.1</w:t>
            </w:r>
          </w:p>
        </w:tc>
        <w:tc>
          <w:tcPr>
            <w:tcW w:w="7110" w:type="dxa"/>
          </w:tcPr>
          <w:p w:rsidR="00DF2DD9" w:rsidRPr="005073C2" w:rsidRDefault="00DF2DD9" w:rsidP="00AB1870">
            <w:pPr>
              <w:autoSpaceDE w:val="0"/>
              <w:autoSpaceDN w:val="0"/>
              <w:adjustRightInd w:val="0"/>
              <w:spacing w:before="60" w:after="60"/>
              <w:rPr>
                <w:b/>
                <w:iCs/>
                <w:sz w:val="18"/>
                <w:szCs w:val="18"/>
              </w:rPr>
            </w:pPr>
            <w:r>
              <w:rPr>
                <w:b/>
                <w:bCs/>
                <w:color w:val="000000"/>
                <w:sz w:val="18"/>
                <w:szCs w:val="18"/>
              </w:rPr>
              <w:t xml:space="preserve">Examine </w:t>
            </w:r>
            <w:r>
              <w:rPr>
                <w:bCs/>
                <w:color w:val="000000"/>
                <w:sz w:val="18"/>
                <w:szCs w:val="18"/>
              </w:rPr>
              <w:t>system and information integrity policy, procedures addressing flaw remediation, security plan, information system design documentation, or other relevant documents; [</w:t>
            </w:r>
            <w:r>
              <w:rPr>
                <w:bCs/>
                <w:i/>
                <w:color w:val="000000"/>
                <w:sz w:val="18"/>
                <w:szCs w:val="18"/>
              </w:rPr>
              <w:t>reviewing</w:t>
            </w:r>
            <w:r>
              <w:rPr>
                <w:bCs/>
                <w:color w:val="000000"/>
                <w:sz w:val="18"/>
                <w:szCs w:val="18"/>
              </w:rPr>
              <w:t xml:space="preserve">] for the measures (including the process and/or the automated mechanisms and their configuration settings) to be employed to centrally manage malicious code protection mechanisms. </w:t>
            </w:r>
          </w:p>
        </w:tc>
      </w:tr>
      <w:tr w:rsidR="00DF2DD9" w:rsidRPr="005073C2" w:rsidTr="00F351C8">
        <w:trPr>
          <w:cantSplit/>
        </w:trPr>
        <w:tc>
          <w:tcPr>
            <w:tcW w:w="1530" w:type="dxa"/>
          </w:tcPr>
          <w:p w:rsidR="00DF2DD9" w:rsidRPr="002F5405" w:rsidRDefault="00DF2DD9" w:rsidP="00005197">
            <w:pPr>
              <w:spacing w:before="60" w:after="60"/>
              <w:rPr>
                <w:rFonts w:ascii="Arial" w:hAnsi="Arial" w:cs="Arial"/>
                <w:b/>
                <w:iCs/>
                <w:sz w:val="16"/>
                <w:szCs w:val="16"/>
                <w:highlight w:val="yellow"/>
              </w:rPr>
            </w:pPr>
            <w:r w:rsidRPr="00DD0D87">
              <w:rPr>
                <w:rFonts w:ascii="Arial" w:hAnsi="Arial" w:cs="Arial"/>
                <w:b/>
                <w:iCs/>
                <w:sz w:val="16"/>
                <w:szCs w:val="16"/>
              </w:rPr>
              <w:t>SI-3(1).1</w:t>
            </w:r>
            <w:r>
              <w:rPr>
                <w:rFonts w:ascii="Arial" w:hAnsi="Arial" w:cs="Arial"/>
                <w:b/>
                <w:iCs/>
                <w:sz w:val="16"/>
                <w:szCs w:val="16"/>
              </w:rPr>
              <w:t>.1.2</w:t>
            </w:r>
          </w:p>
        </w:tc>
        <w:tc>
          <w:tcPr>
            <w:tcW w:w="7110" w:type="dxa"/>
          </w:tcPr>
          <w:p w:rsidR="00DF2DD9" w:rsidRPr="005073C2" w:rsidRDefault="00DF2DD9" w:rsidP="00AE2885">
            <w:pPr>
              <w:autoSpaceDE w:val="0"/>
              <w:autoSpaceDN w:val="0"/>
              <w:adjustRightInd w:val="0"/>
              <w:spacing w:before="60" w:after="60"/>
              <w:rPr>
                <w:b/>
                <w:iCs/>
                <w:sz w:val="18"/>
                <w:szCs w:val="18"/>
              </w:rPr>
            </w:pPr>
            <w:r>
              <w:rPr>
                <w:b/>
                <w:iCs/>
                <w:sz w:val="18"/>
                <w:szCs w:val="18"/>
              </w:rPr>
              <w:t>Examine</w:t>
            </w:r>
            <w:r>
              <w:rPr>
                <w:iCs/>
                <w:sz w:val="18"/>
                <w:szCs w:val="18"/>
              </w:rPr>
              <w:t xml:space="preserve"> documentation describing the current configuration settings for an agreed-upon [</w:t>
            </w:r>
            <w:r>
              <w:rPr>
                <w:i/>
                <w:iCs/>
                <w:sz w:val="18"/>
                <w:szCs w:val="18"/>
              </w:rPr>
              <w:t>basic</w:t>
            </w:r>
            <w:r>
              <w:rPr>
                <w:iCs/>
                <w:sz w:val="18"/>
                <w:szCs w:val="18"/>
              </w:rPr>
              <w:t>] sample of the automated mechanisms identified in SI-3(1).1.1.1; [</w:t>
            </w:r>
            <w:r>
              <w:rPr>
                <w:i/>
                <w:iCs/>
                <w:sz w:val="18"/>
                <w:szCs w:val="18"/>
              </w:rPr>
              <w:t>reviewing</w:t>
            </w:r>
            <w:r>
              <w:rPr>
                <w:iCs/>
                <w:sz w:val="18"/>
                <w:szCs w:val="18"/>
              </w:rPr>
              <w:t>] for evidence that these mechanisms are configured as identified in SI-3(1).1.1.1.</w:t>
            </w:r>
            <w:r>
              <w:rPr>
                <w:rFonts w:ascii="Arial" w:hAnsi="Arial" w:cs="Arial"/>
                <w:b/>
                <w:iCs/>
                <w:sz w:val="18"/>
                <w:szCs w:val="18"/>
              </w:rPr>
              <w:t xml:space="preserve"> </w:t>
            </w:r>
            <w:r>
              <w:rPr>
                <w:iCs/>
                <w:sz w:val="18"/>
                <w:szCs w:val="18"/>
              </w:rPr>
              <w:t xml:space="preserve"> </w:t>
            </w:r>
          </w:p>
        </w:tc>
      </w:tr>
      <w:tr w:rsidR="00DF2DD9" w:rsidRPr="005073C2" w:rsidTr="00F351C8">
        <w:trPr>
          <w:cantSplit/>
        </w:trPr>
        <w:tc>
          <w:tcPr>
            <w:tcW w:w="1530" w:type="dxa"/>
          </w:tcPr>
          <w:p w:rsidR="00DF2DD9" w:rsidRPr="002F5405" w:rsidRDefault="00DF2DD9" w:rsidP="00005197">
            <w:pPr>
              <w:spacing w:before="60" w:after="60"/>
              <w:rPr>
                <w:rFonts w:ascii="Arial Narrow" w:hAnsi="Arial Narrow" w:cs="Arial"/>
                <w:iCs/>
                <w:sz w:val="16"/>
                <w:szCs w:val="16"/>
                <w:highlight w:val="yellow"/>
              </w:rPr>
            </w:pPr>
            <w:r w:rsidRPr="00DD0D87">
              <w:rPr>
                <w:rFonts w:ascii="Arial" w:hAnsi="Arial" w:cs="Arial"/>
                <w:b/>
                <w:iCs/>
                <w:sz w:val="16"/>
                <w:szCs w:val="16"/>
              </w:rPr>
              <w:t>SI-3(1).1</w:t>
            </w:r>
            <w:r>
              <w:rPr>
                <w:rFonts w:ascii="Arial" w:hAnsi="Arial" w:cs="Arial"/>
                <w:b/>
                <w:iCs/>
                <w:sz w:val="16"/>
                <w:szCs w:val="16"/>
              </w:rPr>
              <w:t>.1.3</w:t>
            </w:r>
          </w:p>
        </w:tc>
        <w:tc>
          <w:tcPr>
            <w:tcW w:w="7110" w:type="dxa"/>
          </w:tcPr>
          <w:p w:rsidR="00DF2DD9" w:rsidRPr="005073C2" w:rsidRDefault="00DF2DD9" w:rsidP="00E901AD">
            <w:pPr>
              <w:autoSpaceDE w:val="0"/>
              <w:autoSpaceDN w:val="0"/>
              <w:adjustRightInd w:val="0"/>
              <w:spacing w:before="60" w:after="60"/>
              <w:rPr>
                <w:b/>
                <w:iCs/>
                <w:sz w:val="18"/>
                <w:szCs w:val="18"/>
              </w:rPr>
            </w:pPr>
            <w:r>
              <w:rPr>
                <w:b/>
                <w:iCs/>
                <w:sz w:val="18"/>
                <w:szCs w:val="18"/>
              </w:rPr>
              <w:t xml:space="preserve">Examine </w:t>
            </w:r>
            <w:r>
              <w:rPr>
                <w:iCs/>
                <w:sz w:val="18"/>
                <w:szCs w:val="18"/>
              </w:rPr>
              <w:t xml:space="preserve">the process </w:t>
            </w:r>
            <w:r w:rsidR="00F51CC0">
              <w:rPr>
                <w:iCs/>
                <w:sz w:val="18"/>
                <w:szCs w:val="18"/>
              </w:rPr>
              <w:t xml:space="preserve">employed </w:t>
            </w:r>
            <w:r>
              <w:rPr>
                <w:sz w:val="18"/>
                <w:szCs w:val="18"/>
              </w:rPr>
              <w:t xml:space="preserve">to centrally manage </w:t>
            </w:r>
            <w:r w:rsidR="00E901AD">
              <w:rPr>
                <w:sz w:val="18"/>
                <w:szCs w:val="18"/>
              </w:rPr>
              <w:t>malicious code protection mechanisms</w:t>
            </w:r>
            <w:r>
              <w:rPr>
                <w:iCs/>
                <w:sz w:val="18"/>
                <w:szCs w:val="18"/>
              </w:rPr>
              <w:t>; [</w:t>
            </w:r>
            <w:r>
              <w:rPr>
                <w:i/>
                <w:iCs/>
                <w:sz w:val="18"/>
                <w:szCs w:val="18"/>
              </w:rPr>
              <w:t>reviewing</w:t>
            </w:r>
            <w:r>
              <w:rPr>
                <w:iCs/>
                <w:sz w:val="18"/>
                <w:szCs w:val="18"/>
              </w:rPr>
              <w:t xml:space="preserve">] </w:t>
            </w:r>
            <w:r>
              <w:rPr>
                <w:sz w:val="18"/>
                <w:szCs w:val="18"/>
              </w:rPr>
              <w:t>for evidence that the process identified in SI-3(1).1.1.1 is being applied.</w:t>
            </w:r>
          </w:p>
        </w:tc>
      </w:tr>
      <w:tr w:rsidR="00DF2DD9" w:rsidRPr="005073C2" w:rsidTr="00F351C8">
        <w:trPr>
          <w:cantSplit/>
        </w:trPr>
        <w:tc>
          <w:tcPr>
            <w:tcW w:w="1530" w:type="dxa"/>
          </w:tcPr>
          <w:p w:rsidR="00DF2DD9" w:rsidRPr="002F5405" w:rsidRDefault="00DF2DD9" w:rsidP="00005197">
            <w:pPr>
              <w:spacing w:before="60" w:after="60"/>
              <w:rPr>
                <w:rFonts w:ascii="Arial Narrow" w:hAnsi="Arial Narrow" w:cs="Arial"/>
                <w:iCs/>
                <w:sz w:val="16"/>
                <w:szCs w:val="16"/>
                <w:highlight w:val="yellow"/>
              </w:rPr>
            </w:pPr>
            <w:r w:rsidRPr="00DD0D87">
              <w:rPr>
                <w:rFonts w:ascii="Arial" w:hAnsi="Arial" w:cs="Arial"/>
                <w:b/>
                <w:iCs/>
                <w:sz w:val="16"/>
                <w:szCs w:val="16"/>
              </w:rPr>
              <w:t>SI-3(1).1</w:t>
            </w:r>
            <w:r>
              <w:rPr>
                <w:rFonts w:ascii="Arial" w:hAnsi="Arial" w:cs="Arial"/>
                <w:b/>
                <w:iCs/>
                <w:sz w:val="16"/>
                <w:szCs w:val="16"/>
              </w:rPr>
              <w:t>.1.4</w:t>
            </w:r>
          </w:p>
        </w:tc>
        <w:tc>
          <w:tcPr>
            <w:tcW w:w="7110" w:type="dxa"/>
          </w:tcPr>
          <w:p w:rsidR="00DF2DD9" w:rsidRDefault="00DF2DD9" w:rsidP="00AE2885">
            <w:pPr>
              <w:autoSpaceDE w:val="0"/>
              <w:autoSpaceDN w:val="0"/>
              <w:adjustRightInd w:val="0"/>
              <w:spacing w:before="60" w:after="60"/>
              <w:rPr>
                <w:b/>
                <w:iCs/>
                <w:sz w:val="18"/>
                <w:szCs w:val="18"/>
              </w:rPr>
            </w:pPr>
            <w:r>
              <w:rPr>
                <w:b/>
                <w:iCs/>
                <w:sz w:val="18"/>
                <w:szCs w:val="18"/>
              </w:rPr>
              <w:t xml:space="preserve">Test </w:t>
            </w:r>
            <w:r>
              <w:rPr>
                <w:iCs/>
                <w:sz w:val="18"/>
                <w:szCs w:val="18"/>
              </w:rPr>
              <w:t>an agreed-upon [</w:t>
            </w:r>
            <w:r>
              <w:rPr>
                <w:i/>
                <w:iCs/>
                <w:sz w:val="18"/>
                <w:szCs w:val="18"/>
              </w:rPr>
              <w:t>basic</w:t>
            </w:r>
            <w:r>
              <w:rPr>
                <w:iCs/>
                <w:sz w:val="18"/>
                <w:szCs w:val="18"/>
              </w:rPr>
              <w:t xml:space="preserve">] sample of the automated mechanisms and their configuration settings identified in </w:t>
            </w:r>
            <w:r>
              <w:rPr>
                <w:sz w:val="18"/>
                <w:szCs w:val="18"/>
              </w:rPr>
              <w:t>SI-3(1).1.1.1</w:t>
            </w:r>
            <w:r>
              <w:rPr>
                <w:iCs/>
                <w:sz w:val="18"/>
                <w:szCs w:val="18"/>
              </w:rPr>
              <w:t xml:space="preserve">; </w:t>
            </w:r>
            <w:r>
              <w:rPr>
                <w:bCs/>
                <w:iCs/>
                <w:sz w:val="18"/>
                <w:szCs w:val="18"/>
              </w:rPr>
              <w:t>conducting [</w:t>
            </w:r>
            <w:r>
              <w:rPr>
                <w:bCs/>
                <w:i/>
                <w:iCs/>
                <w:sz w:val="18"/>
                <w:szCs w:val="18"/>
              </w:rPr>
              <w:t>basic</w:t>
            </w:r>
            <w:r>
              <w:rPr>
                <w:bCs/>
                <w:iCs/>
                <w:sz w:val="18"/>
                <w:szCs w:val="18"/>
              </w:rPr>
              <w:t>] testing for evidence that these mechanisms are operating as intended.</w:t>
            </w:r>
            <w:r>
              <w:rPr>
                <w:rFonts w:ascii="Arial" w:hAnsi="Arial" w:cs="Arial"/>
                <w:b/>
                <w:iCs/>
                <w:sz w:val="18"/>
                <w:szCs w:val="18"/>
              </w:rPr>
              <w:t xml:space="preserve"> </w:t>
            </w:r>
            <w:r>
              <w:rPr>
                <w:iCs/>
                <w:sz w:val="18"/>
                <w:szCs w:val="18"/>
              </w:rPr>
              <w:t xml:space="preserve"> </w:t>
            </w:r>
          </w:p>
        </w:tc>
      </w:tr>
      <w:tr w:rsidR="00DF2DD9" w:rsidRPr="005073C2" w:rsidTr="003B08F2">
        <w:trPr>
          <w:cantSplit/>
          <w:trHeight w:val="89"/>
        </w:trPr>
        <w:tc>
          <w:tcPr>
            <w:tcW w:w="8640" w:type="dxa"/>
            <w:gridSpan w:val="2"/>
            <w:shd w:val="clear" w:color="auto" w:fill="D9D9D9" w:themeFill="background1" w:themeFillShade="D9"/>
          </w:tcPr>
          <w:p w:rsidR="00DF2DD9" w:rsidRPr="005073C2" w:rsidRDefault="00DF2DD9" w:rsidP="003B08F2">
            <w:pPr>
              <w:autoSpaceDE w:val="0"/>
              <w:autoSpaceDN w:val="0"/>
              <w:adjustRightInd w:val="0"/>
              <w:rPr>
                <w:iCs/>
                <w:sz w:val="18"/>
                <w:szCs w:val="18"/>
              </w:rPr>
            </w:pPr>
          </w:p>
        </w:tc>
      </w:tr>
    </w:tbl>
    <w:p w:rsidR="00A7163F" w:rsidRDefault="00A7163F">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DF2DD9" w:rsidRPr="005073C2" w:rsidTr="003B08F2">
        <w:trPr>
          <w:cantSplit/>
        </w:trPr>
        <w:tc>
          <w:tcPr>
            <w:tcW w:w="8640" w:type="dxa"/>
            <w:gridSpan w:val="2"/>
            <w:shd w:val="clear" w:color="auto" w:fill="BFBFBF" w:themeFill="background1" w:themeFillShade="BF"/>
          </w:tcPr>
          <w:p w:rsidR="00DF2DD9" w:rsidRPr="005073C2" w:rsidRDefault="00DF2DD9"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DF2DD9" w:rsidRPr="005073C2" w:rsidTr="003B08F2">
        <w:trPr>
          <w:cantSplit/>
        </w:trPr>
        <w:tc>
          <w:tcPr>
            <w:tcW w:w="8640" w:type="dxa"/>
            <w:gridSpan w:val="2"/>
            <w:shd w:val="clear" w:color="auto" w:fill="FFFFFF" w:themeFill="background1"/>
          </w:tcPr>
          <w:p w:rsidR="00DF2DD9" w:rsidRPr="005073C2" w:rsidRDefault="00DF2DD9"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A7163F">
              <w:rPr>
                <w:rFonts w:ascii="Arial" w:hAnsi="Arial" w:cs="Arial"/>
                <w:b/>
                <w:iCs/>
                <w:sz w:val="16"/>
                <w:szCs w:val="16"/>
                <w:shd w:val="clear" w:color="auto" w:fill="FFFFFF" w:themeFill="background1"/>
              </w:rPr>
              <w:t>ment Information from Special Publication 800-53A Rev. 1 (June 2010)</w:t>
            </w:r>
          </w:p>
        </w:tc>
      </w:tr>
      <w:tr w:rsidR="00DF2DD9" w:rsidRPr="003111F5" w:rsidTr="003B08F2">
        <w:trPr>
          <w:cantSplit/>
        </w:trPr>
        <w:tc>
          <w:tcPr>
            <w:tcW w:w="1530" w:type="dxa"/>
            <w:shd w:val="clear" w:color="auto" w:fill="A6A6A6" w:themeFill="background1" w:themeFillShade="A6"/>
          </w:tcPr>
          <w:p w:rsidR="00DF2DD9" w:rsidRPr="00DD0D87" w:rsidRDefault="00DF2DD9" w:rsidP="003B08F2">
            <w:pPr>
              <w:spacing w:before="120" w:after="120"/>
              <w:rPr>
                <w:rFonts w:ascii="Arial" w:hAnsi="Arial" w:cs="Arial"/>
                <w:b/>
                <w:iCs/>
                <w:sz w:val="16"/>
                <w:szCs w:val="16"/>
              </w:rPr>
            </w:pPr>
            <w:r w:rsidRPr="00DD0D87">
              <w:rPr>
                <w:rFonts w:ascii="Arial" w:hAnsi="Arial" w:cs="Arial"/>
                <w:b/>
                <w:sz w:val="16"/>
                <w:szCs w:val="16"/>
              </w:rPr>
              <w:t xml:space="preserve">SI-3(2)     </w:t>
            </w:r>
          </w:p>
        </w:tc>
        <w:tc>
          <w:tcPr>
            <w:tcW w:w="7110" w:type="dxa"/>
            <w:shd w:val="clear" w:color="auto" w:fill="A6A6A6" w:themeFill="background1" w:themeFillShade="A6"/>
          </w:tcPr>
          <w:p w:rsidR="00DF2DD9" w:rsidRPr="00DD0D87" w:rsidRDefault="00DF2DD9" w:rsidP="003B08F2">
            <w:pPr>
              <w:pStyle w:val="control-name"/>
              <w:spacing w:before="120"/>
              <w:rPr>
                <w:highlight w:val="yellow"/>
              </w:rPr>
            </w:pPr>
            <w:r>
              <w:t>MALICIOUS CODE PROTECTION</w:t>
            </w:r>
          </w:p>
        </w:tc>
      </w:tr>
      <w:tr w:rsidR="00DF2DD9" w:rsidRPr="005073C2" w:rsidTr="00A7163F">
        <w:trPr>
          <w:cantSplit/>
          <w:trHeight w:val="2312"/>
        </w:trPr>
        <w:tc>
          <w:tcPr>
            <w:tcW w:w="1530" w:type="dxa"/>
          </w:tcPr>
          <w:p w:rsidR="00DF2DD9" w:rsidRDefault="00DF2DD9" w:rsidP="003B08F2">
            <w:pPr>
              <w:spacing w:before="120" w:after="120"/>
              <w:rPr>
                <w:rFonts w:ascii="Arial" w:hAnsi="Arial" w:cs="Arial"/>
                <w:b/>
                <w:iCs/>
                <w:sz w:val="16"/>
                <w:szCs w:val="16"/>
              </w:rPr>
            </w:pPr>
            <w:r w:rsidRPr="00DD0D87">
              <w:rPr>
                <w:rFonts w:ascii="Arial" w:hAnsi="Arial" w:cs="Arial"/>
                <w:b/>
                <w:iCs/>
                <w:sz w:val="16"/>
                <w:szCs w:val="16"/>
              </w:rPr>
              <w:t>SI-3(2).1</w:t>
            </w:r>
          </w:p>
          <w:p w:rsidR="00DF2DD9" w:rsidRPr="00DD0D87" w:rsidRDefault="00DF2DD9" w:rsidP="003B08F2">
            <w:pPr>
              <w:spacing w:before="120" w:after="120"/>
              <w:rPr>
                <w:rFonts w:ascii="Arial" w:hAnsi="Arial" w:cs="Arial"/>
                <w:b/>
                <w:sz w:val="16"/>
                <w:szCs w:val="16"/>
              </w:rPr>
            </w:pPr>
            <w:r w:rsidRPr="00DD0D87">
              <w:rPr>
                <w:rFonts w:ascii="Arial" w:hAnsi="Arial" w:cs="Arial"/>
                <w:b/>
                <w:iCs/>
                <w:sz w:val="16"/>
                <w:szCs w:val="16"/>
              </w:rPr>
              <w:t>SI-3(2).1</w:t>
            </w:r>
            <w:r>
              <w:rPr>
                <w:rFonts w:ascii="Arial" w:hAnsi="Arial" w:cs="Arial"/>
                <w:b/>
                <w:iCs/>
                <w:sz w:val="16"/>
                <w:szCs w:val="16"/>
              </w:rPr>
              <w:t>.1</w:t>
            </w:r>
          </w:p>
        </w:tc>
        <w:tc>
          <w:tcPr>
            <w:tcW w:w="7110" w:type="dxa"/>
          </w:tcPr>
          <w:p w:rsidR="00DF2DD9" w:rsidRPr="00897ECB" w:rsidRDefault="00DF2DD9" w:rsidP="003B08F2">
            <w:pPr>
              <w:autoSpaceDE w:val="0"/>
              <w:autoSpaceDN w:val="0"/>
              <w:adjustRightInd w:val="0"/>
              <w:spacing w:before="120"/>
              <w:rPr>
                <w:rFonts w:ascii="Arial Bold" w:hAnsi="Arial Bold" w:cs="Arial"/>
                <w:iCs/>
                <w:smallCaps/>
                <w:sz w:val="20"/>
                <w:szCs w:val="20"/>
              </w:rPr>
            </w:pPr>
            <w:r w:rsidRPr="00897ECB">
              <w:rPr>
                <w:rFonts w:ascii="Arial Bold" w:hAnsi="Arial Bold" w:cs="Arial"/>
                <w:b/>
                <w:iCs/>
                <w:sz w:val="16"/>
                <w:szCs w:val="16"/>
              </w:rPr>
              <w:t>ASSESSMENT OBJECTIVE:</w:t>
            </w:r>
          </w:p>
          <w:p w:rsidR="00DF2DD9" w:rsidRPr="00897ECB" w:rsidRDefault="00DF2DD9" w:rsidP="003B08F2">
            <w:pPr>
              <w:autoSpaceDE w:val="0"/>
              <w:autoSpaceDN w:val="0"/>
              <w:adjustRightInd w:val="0"/>
              <w:spacing w:before="60" w:after="60"/>
              <w:rPr>
                <w:i/>
                <w:iCs/>
                <w:sz w:val="20"/>
              </w:rPr>
            </w:pPr>
            <w:r w:rsidRPr="00897ECB">
              <w:rPr>
                <w:bCs/>
                <w:i/>
                <w:iCs/>
                <w:sz w:val="20"/>
              </w:rPr>
              <w:t>Determine</w:t>
            </w:r>
            <w:r w:rsidRPr="00897ECB">
              <w:rPr>
                <w:i/>
                <w:iCs/>
                <w:sz w:val="20"/>
              </w:rPr>
              <w:t xml:space="preserve"> if the</w:t>
            </w:r>
            <w:r>
              <w:rPr>
                <w:i/>
                <w:iCs/>
                <w:sz w:val="20"/>
              </w:rPr>
              <w:t xml:space="preserve"> information system automatically updates malicious code protection mechanisms, including signature definitions</w:t>
            </w:r>
            <w:r w:rsidRPr="00897ECB">
              <w:rPr>
                <w:i/>
                <w:iCs/>
                <w:sz w:val="20"/>
              </w:rPr>
              <w:t>.</w:t>
            </w:r>
          </w:p>
          <w:p w:rsidR="00DF2DD9" w:rsidRPr="00A77CFA" w:rsidRDefault="00DF2DD9" w:rsidP="003B08F2">
            <w:pPr>
              <w:autoSpaceDE w:val="0"/>
              <w:autoSpaceDN w:val="0"/>
              <w:adjustRightInd w:val="0"/>
              <w:spacing w:before="120"/>
              <w:rPr>
                <w:rFonts w:ascii="Arial Bold" w:hAnsi="Arial Bold" w:cs="Arial"/>
                <w:iCs/>
                <w:smallCaps/>
                <w:sz w:val="20"/>
                <w:szCs w:val="20"/>
              </w:rPr>
            </w:pPr>
            <w:r w:rsidRPr="00A77CFA">
              <w:rPr>
                <w:rFonts w:ascii="Arial Bold" w:hAnsi="Arial Bold" w:cs="Arial"/>
                <w:b/>
                <w:iCs/>
                <w:sz w:val="16"/>
                <w:szCs w:val="16"/>
              </w:rPr>
              <w:t>POTENTIAL ASSESSMENT METHODS AND OBJECTS:</w:t>
            </w:r>
          </w:p>
          <w:p w:rsidR="00DF2DD9" w:rsidRPr="00DD0D87" w:rsidRDefault="00DF2DD9" w:rsidP="003B08F2">
            <w:pPr>
              <w:autoSpaceDE w:val="0"/>
              <w:autoSpaceDN w:val="0"/>
              <w:adjustRightInd w:val="0"/>
              <w:spacing w:before="60" w:after="120"/>
              <w:ind w:left="749" w:hanging="749"/>
              <w:rPr>
                <w:rFonts w:ascii="Arial" w:hAnsi="Arial" w:cs="Arial"/>
                <w:iCs/>
                <w:sz w:val="16"/>
                <w:szCs w:val="16"/>
                <w:highlight w:val="yellow"/>
              </w:rPr>
            </w:pPr>
            <w:r w:rsidRPr="00A77CFA">
              <w:rPr>
                <w:rFonts w:ascii="Arial" w:hAnsi="Arial" w:cs="Arial"/>
                <w:b/>
                <w:bCs/>
                <w:iCs/>
                <w:sz w:val="16"/>
                <w:szCs w:val="16"/>
              </w:rPr>
              <w:t>Examine</w:t>
            </w:r>
            <w:r w:rsidRPr="00A77CFA">
              <w:rPr>
                <w:rFonts w:ascii="Arial" w:hAnsi="Arial" w:cs="Arial"/>
                <w:bCs/>
                <w:iCs/>
                <w:sz w:val="16"/>
                <w:szCs w:val="16"/>
              </w:rPr>
              <w:t>: [</w:t>
            </w:r>
            <w:r w:rsidRPr="00A77CFA">
              <w:rPr>
                <w:rFonts w:ascii="Arial" w:hAnsi="Arial" w:cs="Arial"/>
                <w:bCs/>
                <w:i/>
                <w:iCs/>
                <w:smallCaps/>
                <w:sz w:val="16"/>
                <w:szCs w:val="16"/>
              </w:rPr>
              <w:t>select from:</w:t>
            </w:r>
            <w:r w:rsidRPr="00A77CFA">
              <w:rPr>
                <w:rFonts w:ascii="Arial" w:hAnsi="Arial" w:cs="Arial"/>
                <w:bCs/>
                <w:iCs/>
                <w:sz w:val="16"/>
                <w:szCs w:val="16"/>
              </w:rPr>
              <w:t xml:space="preserve"> </w:t>
            </w:r>
            <w:r w:rsidRPr="00A77CFA">
              <w:rPr>
                <w:rFonts w:ascii="Arial" w:hAnsi="Arial" w:cs="Arial"/>
                <w:iCs/>
                <w:sz w:val="16"/>
                <w:szCs w:val="16"/>
              </w:rPr>
              <w:t>System and information integrity policy; procedures addressing malicious code protection; information system design documentation; malicious code protection mechanisms; records of malicious code protection updates; information system configuration settings and associated documentation</w:t>
            </w:r>
            <w:r w:rsidRPr="00A77CFA">
              <w:rPr>
                <w:rFonts w:ascii="Arial" w:hAnsi="Arial" w:cs="Arial"/>
                <w:bCs/>
                <w:iCs/>
                <w:sz w:val="16"/>
                <w:szCs w:val="16"/>
              </w:rPr>
              <w:t>;</w:t>
            </w:r>
            <w:r w:rsidRPr="00A77CFA">
              <w:rPr>
                <w:rFonts w:ascii="Arial" w:hAnsi="Arial" w:cs="Arial"/>
                <w:iCs/>
                <w:sz w:val="16"/>
                <w:szCs w:val="16"/>
              </w:rPr>
              <w:t xml:space="preserve"> other relevant documents or records].</w:t>
            </w:r>
          </w:p>
        </w:tc>
      </w:tr>
      <w:tr w:rsidR="00DF2DD9" w:rsidRPr="005073C2" w:rsidTr="003B08F2">
        <w:trPr>
          <w:cantSplit/>
        </w:trPr>
        <w:tc>
          <w:tcPr>
            <w:tcW w:w="8640" w:type="dxa"/>
            <w:gridSpan w:val="2"/>
          </w:tcPr>
          <w:p w:rsidR="00DF2DD9" w:rsidRPr="005073C2" w:rsidRDefault="00DF2DD9" w:rsidP="003B08F2">
            <w:pPr>
              <w:spacing w:before="60" w:after="40"/>
            </w:pPr>
            <w:r w:rsidRPr="005073C2">
              <w:rPr>
                <w:rFonts w:ascii="Arial" w:hAnsi="Arial" w:cs="Arial"/>
                <w:b/>
                <w:iCs/>
                <w:sz w:val="16"/>
                <w:szCs w:val="16"/>
              </w:rPr>
              <w:t>Additional Assessment Case Information</w:t>
            </w:r>
          </w:p>
        </w:tc>
      </w:tr>
      <w:tr w:rsidR="00DF2DD9" w:rsidRPr="002F5405" w:rsidTr="003B08F2">
        <w:trPr>
          <w:cantSplit/>
        </w:trPr>
        <w:tc>
          <w:tcPr>
            <w:tcW w:w="1530" w:type="dxa"/>
            <w:tcBorders>
              <w:bottom w:val="single" w:sz="4" w:space="0" w:color="auto"/>
            </w:tcBorders>
            <w:shd w:val="clear" w:color="auto" w:fill="D9D9D9" w:themeFill="background1" w:themeFillShade="D9"/>
          </w:tcPr>
          <w:p w:rsidR="00DF2DD9" w:rsidRPr="005073C2" w:rsidRDefault="00DF2DD9" w:rsidP="003B08F2"/>
        </w:tc>
        <w:tc>
          <w:tcPr>
            <w:tcW w:w="7110" w:type="dxa"/>
            <w:tcBorders>
              <w:bottom w:val="single" w:sz="4" w:space="0" w:color="auto"/>
            </w:tcBorders>
          </w:tcPr>
          <w:p w:rsidR="00DF2DD9" w:rsidRPr="005073C2" w:rsidRDefault="00DF2DD9"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DF2DD9" w:rsidRPr="005073C2" w:rsidRDefault="00DF2DD9"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None</w:t>
            </w:r>
          </w:p>
          <w:p w:rsidR="00DF2DD9" w:rsidRPr="005073C2" w:rsidRDefault="00DF2DD9"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CM-3,</w:t>
            </w:r>
            <w:r w:rsidRPr="00C70011">
              <w:rPr>
                <w:rFonts w:ascii="Arial" w:hAnsi="Arial" w:cs="Arial"/>
                <w:iCs/>
                <w:smallCaps/>
                <w:sz w:val="16"/>
                <w:szCs w:val="16"/>
              </w:rPr>
              <w:t xml:space="preserve"> </w:t>
            </w:r>
            <w:r>
              <w:rPr>
                <w:rFonts w:ascii="Arial" w:hAnsi="Arial" w:cs="Arial"/>
                <w:iCs/>
                <w:smallCaps/>
                <w:sz w:val="16"/>
                <w:szCs w:val="16"/>
              </w:rPr>
              <w:t>CM-6, SI-8</w:t>
            </w:r>
          </w:p>
          <w:p w:rsidR="00DF2DD9" w:rsidRPr="002F5405" w:rsidRDefault="00DF2DD9" w:rsidP="003829A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DF2DD9" w:rsidRPr="005073C2" w:rsidTr="003B08F2">
        <w:trPr>
          <w:cantSplit/>
        </w:trPr>
        <w:tc>
          <w:tcPr>
            <w:tcW w:w="1530" w:type="dxa"/>
            <w:tcBorders>
              <w:bottom w:val="single" w:sz="4" w:space="0" w:color="auto"/>
            </w:tcBorders>
            <w:shd w:val="clear" w:color="auto" w:fill="F2F2F2" w:themeFill="background1" w:themeFillShade="F2"/>
          </w:tcPr>
          <w:p w:rsidR="00DF2DD9" w:rsidRPr="005073C2" w:rsidRDefault="00DF2DD9"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DF2DD9" w:rsidRPr="005073C2" w:rsidRDefault="00DF2DD9" w:rsidP="00A7163F">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DF2DD9" w:rsidRPr="005073C2" w:rsidTr="003B08F2">
        <w:trPr>
          <w:cantSplit/>
        </w:trPr>
        <w:tc>
          <w:tcPr>
            <w:tcW w:w="1530" w:type="dxa"/>
          </w:tcPr>
          <w:p w:rsidR="00DF2DD9" w:rsidRPr="002F5405" w:rsidRDefault="00DF2DD9" w:rsidP="003B08F2">
            <w:pPr>
              <w:spacing w:before="60" w:after="60"/>
              <w:rPr>
                <w:rFonts w:ascii="Arial" w:hAnsi="Arial" w:cs="Arial"/>
                <w:b/>
                <w:iCs/>
                <w:sz w:val="16"/>
                <w:szCs w:val="16"/>
                <w:highlight w:val="yellow"/>
              </w:rPr>
            </w:pPr>
            <w:r w:rsidRPr="00DD0D87">
              <w:rPr>
                <w:rFonts w:ascii="Arial" w:hAnsi="Arial" w:cs="Arial"/>
                <w:b/>
                <w:iCs/>
                <w:sz w:val="16"/>
                <w:szCs w:val="16"/>
              </w:rPr>
              <w:t>SI-3(2).1</w:t>
            </w:r>
            <w:r>
              <w:rPr>
                <w:rFonts w:ascii="Arial" w:hAnsi="Arial" w:cs="Arial"/>
                <w:b/>
                <w:iCs/>
                <w:sz w:val="16"/>
                <w:szCs w:val="16"/>
              </w:rPr>
              <w:t>.1.1</w:t>
            </w:r>
          </w:p>
        </w:tc>
        <w:tc>
          <w:tcPr>
            <w:tcW w:w="7110" w:type="dxa"/>
          </w:tcPr>
          <w:p w:rsidR="00DF2DD9" w:rsidRPr="00B86D3C" w:rsidRDefault="00DF2DD9" w:rsidP="00347957">
            <w:pPr>
              <w:autoSpaceDE w:val="0"/>
              <w:autoSpaceDN w:val="0"/>
              <w:adjustRightInd w:val="0"/>
              <w:spacing w:before="60" w:after="60"/>
              <w:rPr>
                <w:rFonts w:eastAsiaTheme="minorHAnsi"/>
                <w:sz w:val="20"/>
                <w:szCs w:val="20"/>
              </w:rPr>
            </w:pPr>
            <w:r w:rsidRPr="00264C70">
              <w:rPr>
                <w:b/>
                <w:iCs/>
                <w:sz w:val="18"/>
                <w:szCs w:val="18"/>
              </w:rPr>
              <w:t xml:space="preserve">Examine </w:t>
            </w:r>
            <w:r>
              <w:rPr>
                <w:iCs/>
                <w:sz w:val="18"/>
                <w:szCs w:val="18"/>
              </w:rPr>
              <w:t xml:space="preserve">security plan,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automatically update malicious code protection mechanisms, including signature definitions. </w:t>
            </w:r>
          </w:p>
        </w:tc>
      </w:tr>
      <w:tr w:rsidR="00DF2DD9" w:rsidRPr="005073C2" w:rsidTr="003B08F2">
        <w:trPr>
          <w:cantSplit/>
        </w:trPr>
        <w:tc>
          <w:tcPr>
            <w:tcW w:w="1530" w:type="dxa"/>
          </w:tcPr>
          <w:p w:rsidR="00DF2DD9" w:rsidRPr="002F5405" w:rsidRDefault="00DF2DD9" w:rsidP="003B08F2">
            <w:pPr>
              <w:spacing w:before="60" w:after="60"/>
              <w:rPr>
                <w:rFonts w:ascii="Arial Narrow" w:hAnsi="Arial Narrow" w:cs="Arial"/>
                <w:iCs/>
                <w:sz w:val="16"/>
                <w:szCs w:val="16"/>
                <w:highlight w:val="yellow"/>
              </w:rPr>
            </w:pPr>
            <w:r w:rsidRPr="00DD0D87">
              <w:rPr>
                <w:rFonts w:ascii="Arial" w:hAnsi="Arial" w:cs="Arial"/>
                <w:b/>
                <w:iCs/>
                <w:sz w:val="16"/>
                <w:szCs w:val="16"/>
              </w:rPr>
              <w:t>SI-3(2).1</w:t>
            </w:r>
            <w:r>
              <w:rPr>
                <w:rFonts w:ascii="Arial" w:hAnsi="Arial" w:cs="Arial"/>
                <w:b/>
                <w:iCs/>
                <w:sz w:val="16"/>
                <w:szCs w:val="16"/>
              </w:rPr>
              <w:t>.1.2</w:t>
            </w:r>
          </w:p>
        </w:tc>
        <w:tc>
          <w:tcPr>
            <w:tcW w:w="7110" w:type="dxa"/>
          </w:tcPr>
          <w:p w:rsidR="00DF2DD9" w:rsidRPr="00846589" w:rsidRDefault="00DF2DD9" w:rsidP="00F43453">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SI-3(2).1.1.1;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SI-3(2).1.1.1</w:t>
            </w:r>
          </w:p>
        </w:tc>
      </w:tr>
      <w:tr w:rsidR="00DF2DD9" w:rsidRPr="005073C2" w:rsidTr="003B08F2">
        <w:trPr>
          <w:cantSplit/>
        </w:trPr>
        <w:tc>
          <w:tcPr>
            <w:tcW w:w="1530" w:type="dxa"/>
          </w:tcPr>
          <w:p w:rsidR="00DF2DD9" w:rsidRPr="002F5405" w:rsidRDefault="00DF2DD9" w:rsidP="003B08F2">
            <w:pPr>
              <w:spacing w:before="60" w:after="60"/>
              <w:rPr>
                <w:rFonts w:ascii="Arial Narrow" w:hAnsi="Arial Narrow" w:cs="Arial"/>
                <w:iCs/>
                <w:sz w:val="16"/>
                <w:szCs w:val="16"/>
                <w:highlight w:val="yellow"/>
              </w:rPr>
            </w:pPr>
            <w:r w:rsidRPr="00DD0D87">
              <w:rPr>
                <w:rFonts w:ascii="Arial" w:hAnsi="Arial" w:cs="Arial"/>
                <w:b/>
                <w:iCs/>
                <w:sz w:val="16"/>
                <w:szCs w:val="16"/>
              </w:rPr>
              <w:t>SI-3(2).1</w:t>
            </w:r>
            <w:r>
              <w:rPr>
                <w:rFonts w:ascii="Arial" w:hAnsi="Arial" w:cs="Arial"/>
                <w:b/>
                <w:iCs/>
                <w:sz w:val="16"/>
                <w:szCs w:val="16"/>
              </w:rPr>
              <w:t>.1.3</w:t>
            </w:r>
          </w:p>
        </w:tc>
        <w:tc>
          <w:tcPr>
            <w:tcW w:w="7110" w:type="dxa"/>
          </w:tcPr>
          <w:p w:rsidR="00DF2DD9" w:rsidRPr="005073C2" w:rsidRDefault="00DF2DD9" w:rsidP="00F14ED2">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SI-3(2).1.1.1</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DF2DD9" w:rsidRPr="005073C2" w:rsidTr="003B08F2">
        <w:trPr>
          <w:cantSplit/>
          <w:trHeight w:val="89"/>
        </w:trPr>
        <w:tc>
          <w:tcPr>
            <w:tcW w:w="8640" w:type="dxa"/>
            <w:gridSpan w:val="2"/>
            <w:shd w:val="clear" w:color="auto" w:fill="D9D9D9" w:themeFill="background1" w:themeFillShade="D9"/>
          </w:tcPr>
          <w:p w:rsidR="00DF2DD9" w:rsidRPr="005073C2" w:rsidRDefault="00DF2DD9" w:rsidP="003B08F2">
            <w:pPr>
              <w:autoSpaceDE w:val="0"/>
              <w:autoSpaceDN w:val="0"/>
              <w:adjustRightInd w:val="0"/>
              <w:rPr>
                <w:iCs/>
                <w:sz w:val="18"/>
                <w:szCs w:val="18"/>
              </w:rPr>
            </w:pPr>
          </w:p>
        </w:tc>
      </w:tr>
    </w:tbl>
    <w:p w:rsidR="00A7163F" w:rsidRDefault="00A7163F">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DF2DD9" w:rsidRPr="005073C2" w:rsidTr="003B08F2">
        <w:trPr>
          <w:cantSplit/>
        </w:trPr>
        <w:tc>
          <w:tcPr>
            <w:tcW w:w="8640" w:type="dxa"/>
            <w:gridSpan w:val="2"/>
            <w:shd w:val="clear" w:color="auto" w:fill="BFBFBF" w:themeFill="background1" w:themeFillShade="BF"/>
          </w:tcPr>
          <w:p w:rsidR="00DF2DD9" w:rsidRPr="005073C2" w:rsidRDefault="00DF2DD9"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3      </w:t>
            </w:r>
          </w:p>
        </w:tc>
      </w:tr>
      <w:tr w:rsidR="00DF2DD9" w:rsidRPr="005073C2" w:rsidTr="003B08F2">
        <w:trPr>
          <w:cantSplit/>
        </w:trPr>
        <w:tc>
          <w:tcPr>
            <w:tcW w:w="8640" w:type="dxa"/>
            <w:gridSpan w:val="2"/>
            <w:shd w:val="clear" w:color="auto" w:fill="FFFFFF" w:themeFill="background1"/>
          </w:tcPr>
          <w:p w:rsidR="00DF2DD9" w:rsidRPr="005073C2" w:rsidRDefault="00DF2DD9"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A7163F">
              <w:rPr>
                <w:rFonts w:ascii="Arial" w:hAnsi="Arial" w:cs="Arial"/>
                <w:b/>
                <w:iCs/>
                <w:sz w:val="16"/>
                <w:szCs w:val="16"/>
                <w:shd w:val="clear" w:color="auto" w:fill="FFFFFF" w:themeFill="background1"/>
              </w:rPr>
              <w:t>sment Information from Special Publication 800-53A Rev. 1 (June 2010)</w:t>
            </w:r>
          </w:p>
        </w:tc>
      </w:tr>
      <w:tr w:rsidR="00DF2DD9" w:rsidRPr="003111F5" w:rsidTr="003B08F2">
        <w:trPr>
          <w:cantSplit/>
        </w:trPr>
        <w:tc>
          <w:tcPr>
            <w:tcW w:w="1530" w:type="dxa"/>
            <w:shd w:val="clear" w:color="auto" w:fill="A6A6A6" w:themeFill="background1" w:themeFillShade="A6"/>
          </w:tcPr>
          <w:p w:rsidR="00DF2DD9" w:rsidRPr="00DD0D87" w:rsidRDefault="00DF2DD9" w:rsidP="003B08F2">
            <w:pPr>
              <w:spacing w:before="120" w:after="120"/>
              <w:rPr>
                <w:rFonts w:ascii="Arial" w:hAnsi="Arial" w:cs="Arial"/>
                <w:b/>
                <w:iCs/>
                <w:sz w:val="16"/>
                <w:szCs w:val="16"/>
              </w:rPr>
            </w:pPr>
            <w:r w:rsidRPr="00DD0D87">
              <w:rPr>
                <w:rFonts w:ascii="Arial" w:hAnsi="Arial" w:cs="Arial"/>
                <w:b/>
                <w:sz w:val="16"/>
                <w:szCs w:val="16"/>
              </w:rPr>
              <w:t xml:space="preserve">SI-3(3)     </w:t>
            </w:r>
          </w:p>
        </w:tc>
        <w:tc>
          <w:tcPr>
            <w:tcW w:w="7110" w:type="dxa"/>
            <w:shd w:val="clear" w:color="auto" w:fill="A6A6A6" w:themeFill="background1" w:themeFillShade="A6"/>
          </w:tcPr>
          <w:p w:rsidR="00DF2DD9" w:rsidRPr="00DD0D87" w:rsidRDefault="00DF2DD9" w:rsidP="003B08F2">
            <w:pPr>
              <w:pStyle w:val="control-name"/>
              <w:spacing w:before="120"/>
              <w:rPr>
                <w:highlight w:val="yellow"/>
              </w:rPr>
            </w:pPr>
            <w:r>
              <w:t>MALICIOUS CODE PROTECTION</w:t>
            </w:r>
          </w:p>
        </w:tc>
      </w:tr>
      <w:tr w:rsidR="00DF2DD9" w:rsidRPr="005073C2" w:rsidTr="00A7163F">
        <w:trPr>
          <w:cantSplit/>
          <w:trHeight w:val="2564"/>
        </w:trPr>
        <w:tc>
          <w:tcPr>
            <w:tcW w:w="1530" w:type="dxa"/>
          </w:tcPr>
          <w:p w:rsidR="00DF2DD9" w:rsidRDefault="00DF2DD9" w:rsidP="003B08F2">
            <w:pPr>
              <w:spacing w:before="120" w:after="120"/>
              <w:rPr>
                <w:rFonts w:ascii="Arial" w:hAnsi="Arial" w:cs="Arial"/>
                <w:b/>
                <w:iCs/>
                <w:sz w:val="16"/>
                <w:szCs w:val="16"/>
              </w:rPr>
            </w:pPr>
            <w:r w:rsidRPr="00DD0D87">
              <w:rPr>
                <w:rFonts w:ascii="Arial" w:hAnsi="Arial" w:cs="Arial"/>
                <w:b/>
                <w:iCs/>
                <w:sz w:val="16"/>
                <w:szCs w:val="16"/>
              </w:rPr>
              <w:t>SI-3(3).1</w:t>
            </w:r>
          </w:p>
          <w:p w:rsidR="00DF2DD9" w:rsidRPr="00DD0D87" w:rsidRDefault="00DF2DD9" w:rsidP="003B08F2">
            <w:pPr>
              <w:spacing w:before="120" w:after="120"/>
              <w:rPr>
                <w:rFonts w:ascii="Arial" w:hAnsi="Arial" w:cs="Arial"/>
                <w:b/>
                <w:sz w:val="16"/>
                <w:szCs w:val="16"/>
              </w:rPr>
            </w:pPr>
            <w:r w:rsidRPr="00DD0D87">
              <w:rPr>
                <w:rFonts w:ascii="Arial" w:hAnsi="Arial" w:cs="Arial"/>
                <w:b/>
                <w:iCs/>
                <w:sz w:val="16"/>
                <w:szCs w:val="16"/>
              </w:rPr>
              <w:t>SI-3(3).1</w:t>
            </w:r>
            <w:r>
              <w:rPr>
                <w:rFonts w:ascii="Arial" w:hAnsi="Arial" w:cs="Arial"/>
                <w:b/>
                <w:iCs/>
                <w:sz w:val="16"/>
                <w:szCs w:val="16"/>
              </w:rPr>
              <w:t>.1</w:t>
            </w:r>
          </w:p>
        </w:tc>
        <w:tc>
          <w:tcPr>
            <w:tcW w:w="7110" w:type="dxa"/>
          </w:tcPr>
          <w:p w:rsidR="00DF2DD9" w:rsidRPr="002027B1" w:rsidRDefault="00DF2DD9" w:rsidP="003B08F2">
            <w:pPr>
              <w:autoSpaceDE w:val="0"/>
              <w:autoSpaceDN w:val="0"/>
              <w:adjustRightInd w:val="0"/>
              <w:spacing w:before="120"/>
              <w:rPr>
                <w:rFonts w:ascii="Arial Bold" w:hAnsi="Arial Bold" w:cs="Arial"/>
                <w:iCs/>
                <w:smallCaps/>
                <w:sz w:val="20"/>
                <w:szCs w:val="20"/>
              </w:rPr>
            </w:pPr>
            <w:r w:rsidRPr="002027B1">
              <w:rPr>
                <w:rFonts w:ascii="Arial Bold" w:hAnsi="Arial Bold" w:cs="Arial"/>
                <w:b/>
                <w:iCs/>
                <w:sz w:val="16"/>
                <w:szCs w:val="16"/>
              </w:rPr>
              <w:t>ASSESSMENT OBJECTIVE:</w:t>
            </w:r>
          </w:p>
          <w:p w:rsidR="00DF2DD9" w:rsidRPr="002027B1" w:rsidRDefault="00DF2DD9" w:rsidP="003B08F2">
            <w:pPr>
              <w:autoSpaceDE w:val="0"/>
              <w:autoSpaceDN w:val="0"/>
              <w:adjustRightInd w:val="0"/>
              <w:spacing w:before="60" w:after="60"/>
              <w:rPr>
                <w:i/>
                <w:iCs/>
                <w:sz w:val="20"/>
              </w:rPr>
            </w:pPr>
            <w:r w:rsidRPr="002027B1">
              <w:rPr>
                <w:bCs/>
                <w:i/>
                <w:iCs/>
                <w:sz w:val="20"/>
              </w:rPr>
              <w:t>Determine</w:t>
            </w:r>
            <w:r w:rsidRPr="002027B1">
              <w:rPr>
                <w:i/>
                <w:iCs/>
                <w:sz w:val="20"/>
              </w:rPr>
              <w:t xml:space="preserve"> if the</w:t>
            </w:r>
            <w:r>
              <w:rPr>
                <w:i/>
                <w:iCs/>
                <w:sz w:val="20"/>
              </w:rPr>
              <w:t xml:space="preserve"> information system prevents non-privileged users from circumventing malicious code protection capabilities</w:t>
            </w:r>
            <w:r w:rsidRPr="002027B1">
              <w:rPr>
                <w:i/>
                <w:iCs/>
                <w:sz w:val="20"/>
              </w:rPr>
              <w:t>.</w:t>
            </w:r>
          </w:p>
          <w:p w:rsidR="00DF2DD9" w:rsidRPr="00024A57" w:rsidRDefault="00DF2DD9" w:rsidP="003B08F2">
            <w:pPr>
              <w:autoSpaceDE w:val="0"/>
              <w:autoSpaceDN w:val="0"/>
              <w:adjustRightInd w:val="0"/>
              <w:spacing w:before="120"/>
              <w:rPr>
                <w:rFonts w:ascii="Arial Bold" w:hAnsi="Arial Bold" w:cs="Arial"/>
                <w:iCs/>
                <w:smallCaps/>
                <w:sz w:val="20"/>
                <w:szCs w:val="20"/>
              </w:rPr>
            </w:pPr>
            <w:r w:rsidRPr="00024A57">
              <w:rPr>
                <w:rFonts w:ascii="Arial Bold" w:hAnsi="Arial Bold" w:cs="Arial"/>
                <w:b/>
                <w:iCs/>
                <w:sz w:val="16"/>
                <w:szCs w:val="16"/>
              </w:rPr>
              <w:t>POTENTIAL ASSESSMENT METHODS AND OBJECTS:</w:t>
            </w:r>
          </w:p>
          <w:p w:rsidR="00DF2DD9" w:rsidRDefault="00DF2DD9" w:rsidP="003B08F2">
            <w:pPr>
              <w:autoSpaceDE w:val="0"/>
              <w:autoSpaceDN w:val="0"/>
              <w:adjustRightInd w:val="0"/>
              <w:spacing w:before="60" w:after="60"/>
              <w:ind w:left="749" w:hanging="749"/>
              <w:rPr>
                <w:rFonts w:ascii="Arial Narrow" w:hAnsi="Arial Narrow" w:cs="Arial"/>
                <w:b/>
                <w:color w:val="000000"/>
                <w:sz w:val="16"/>
                <w:szCs w:val="16"/>
                <w:shd w:val="clear" w:color="auto" w:fill="D9D9D9"/>
              </w:rPr>
            </w:pPr>
            <w:r w:rsidRPr="00024A57">
              <w:rPr>
                <w:rFonts w:ascii="Arial" w:hAnsi="Arial" w:cs="Arial"/>
                <w:b/>
                <w:bCs/>
                <w:iCs/>
                <w:sz w:val="16"/>
                <w:szCs w:val="16"/>
              </w:rPr>
              <w:t>Examine</w:t>
            </w:r>
            <w:r w:rsidRPr="00024A57">
              <w:rPr>
                <w:rFonts w:ascii="Arial" w:hAnsi="Arial" w:cs="Arial"/>
                <w:bCs/>
                <w:iCs/>
                <w:sz w:val="16"/>
                <w:szCs w:val="16"/>
              </w:rPr>
              <w:t>: [</w:t>
            </w:r>
            <w:r w:rsidRPr="00024A57">
              <w:rPr>
                <w:rFonts w:ascii="Arial" w:hAnsi="Arial" w:cs="Arial"/>
                <w:bCs/>
                <w:i/>
                <w:iCs/>
                <w:smallCaps/>
                <w:sz w:val="16"/>
                <w:szCs w:val="16"/>
              </w:rPr>
              <w:t>select from:</w:t>
            </w:r>
            <w:r w:rsidRPr="00024A57">
              <w:rPr>
                <w:rFonts w:ascii="Arial" w:hAnsi="Arial" w:cs="Arial"/>
                <w:bCs/>
                <w:iCs/>
                <w:sz w:val="16"/>
                <w:szCs w:val="16"/>
              </w:rPr>
              <w:t xml:space="preserve">  </w:t>
            </w:r>
            <w:r w:rsidRPr="00024A57">
              <w:rPr>
                <w:rFonts w:ascii="Arial" w:hAnsi="Arial" w:cs="Arial"/>
                <w:iCs/>
                <w:sz w:val="16"/>
                <w:szCs w:val="16"/>
              </w:rPr>
              <w:t>System and information integrity policy; procedures addressing malicious code protection; information system design documentation; malicious code protection mechanisms; records of malicious code protection updates; information system configuration settings and associated documentation</w:t>
            </w:r>
            <w:r w:rsidRPr="00024A57">
              <w:rPr>
                <w:rFonts w:ascii="Arial" w:hAnsi="Arial" w:cs="Arial"/>
                <w:bCs/>
                <w:iCs/>
                <w:sz w:val="16"/>
                <w:szCs w:val="16"/>
              </w:rPr>
              <w:t>;</w:t>
            </w:r>
            <w:r w:rsidRPr="00024A57">
              <w:rPr>
                <w:rFonts w:ascii="Arial" w:hAnsi="Arial" w:cs="Arial"/>
                <w:iCs/>
                <w:sz w:val="16"/>
                <w:szCs w:val="16"/>
              </w:rPr>
              <w:t xml:space="preserve"> other relevant documents or records].</w:t>
            </w:r>
          </w:p>
          <w:p w:rsidR="00DF2DD9" w:rsidRPr="00DD0D87" w:rsidRDefault="00DF2DD9" w:rsidP="003B08F2">
            <w:pPr>
              <w:autoSpaceDE w:val="0"/>
              <w:autoSpaceDN w:val="0"/>
              <w:adjustRightInd w:val="0"/>
              <w:spacing w:before="60" w:after="120"/>
              <w:ind w:left="749" w:hanging="749"/>
              <w:rPr>
                <w:rFonts w:ascii="Arial Bold" w:hAnsi="Arial Bold" w:cs="Arial"/>
                <w:b/>
                <w:iCs/>
                <w:smallCaps/>
                <w:sz w:val="20"/>
                <w:szCs w:val="20"/>
                <w:highlight w:val="yellow"/>
              </w:rPr>
            </w:pPr>
            <w:r>
              <w:rPr>
                <w:rFonts w:ascii="Arial" w:hAnsi="Arial" w:cs="Arial"/>
                <w:b/>
                <w:bCs/>
                <w:iCs/>
                <w:sz w:val="16"/>
                <w:szCs w:val="16"/>
              </w:rPr>
              <w:t>Test</w:t>
            </w:r>
            <w:r w:rsidRPr="00024A57">
              <w:rPr>
                <w:rFonts w:ascii="Arial" w:hAnsi="Arial" w:cs="Arial"/>
                <w:bCs/>
                <w:iCs/>
                <w:sz w:val="16"/>
                <w:szCs w:val="16"/>
              </w:rPr>
              <w:t>: [</w:t>
            </w:r>
            <w:r w:rsidRPr="00024A57">
              <w:rPr>
                <w:rFonts w:ascii="Arial" w:hAnsi="Arial" w:cs="Arial"/>
                <w:bCs/>
                <w:i/>
                <w:iCs/>
                <w:smallCaps/>
                <w:sz w:val="16"/>
                <w:szCs w:val="16"/>
              </w:rPr>
              <w:t>select from:</w:t>
            </w:r>
            <w:r w:rsidRPr="00024A57">
              <w:rPr>
                <w:rFonts w:ascii="Arial" w:hAnsi="Arial" w:cs="Arial"/>
                <w:bCs/>
                <w:iCs/>
                <w:sz w:val="16"/>
                <w:szCs w:val="16"/>
              </w:rPr>
              <w:t xml:space="preserve">  </w:t>
            </w:r>
            <w:r>
              <w:rPr>
                <w:rFonts w:ascii="Arial" w:hAnsi="Arial" w:cs="Arial"/>
                <w:bCs/>
                <w:iCs/>
                <w:sz w:val="16"/>
                <w:szCs w:val="16"/>
              </w:rPr>
              <w:t xml:space="preserve">Automated mechanisms implementing </w:t>
            </w:r>
            <w:r>
              <w:rPr>
                <w:rFonts w:ascii="Arial" w:hAnsi="Arial" w:cs="Arial"/>
                <w:iCs/>
                <w:sz w:val="16"/>
                <w:szCs w:val="16"/>
              </w:rPr>
              <w:t>malicious code protection capability].</w:t>
            </w:r>
          </w:p>
        </w:tc>
      </w:tr>
      <w:tr w:rsidR="00DF2DD9" w:rsidRPr="005073C2" w:rsidTr="003B08F2">
        <w:trPr>
          <w:cantSplit/>
        </w:trPr>
        <w:tc>
          <w:tcPr>
            <w:tcW w:w="8640" w:type="dxa"/>
            <w:gridSpan w:val="2"/>
          </w:tcPr>
          <w:p w:rsidR="00DF2DD9" w:rsidRPr="005073C2" w:rsidRDefault="00DF2DD9" w:rsidP="003B08F2">
            <w:pPr>
              <w:spacing w:before="60" w:after="40"/>
            </w:pPr>
            <w:r w:rsidRPr="005073C2">
              <w:rPr>
                <w:rFonts w:ascii="Arial" w:hAnsi="Arial" w:cs="Arial"/>
                <w:b/>
                <w:iCs/>
                <w:sz w:val="16"/>
                <w:szCs w:val="16"/>
              </w:rPr>
              <w:t>Additional Assessment Case Information</w:t>
            </w:r>
          </w:p>
        </w:tc>
      </w:tr>
      <w:tr w:rsidR="00DF2DD9" w:rsidRPr="002F5405" w:rsidTr="003B08F2">
        <w:trPr>
          <w:cantSplit/>
        </w:trPr>
        <w:tc>
          <w:tcPr>
            <w:tcW w:w="1530" w:type="dxa"/>
            <w:tcBorders>
              <w:bottom w:val="single" w:sz="4" w:space="0" w:color="auto"/>
            </w:tcBorders>
            <w:shd w:val="clear" w:color="auto" w:fill="D9D9D9" w:themeFill="background1" w:themeFillShade="D9"/>
          </w:tcPr>
          <w:p w:rsidR="00DF2DD9" w:rsidRPr="005073C2" w:rsidRDefault="00DF2DD9" w:rsidP="003B08F2"/>
        </w:tc>
        <w:tc>
          <w:tcPr>
            <w:tcW w:w="7110" w:type="dxa"/>
            <w:tcBorders>
              <w:bottom w:val="single" w:sz="4" w:space="0" w:color="auto"/>
            </w:tcBorders>
          </w:tcPr>
          <w:p w:rsidR="00DF2DD9" w:rsidRPr="005073C2" w:rsidRDefault="00DF2DD9"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DF2DD9" w:rsidRPr="005073C2" w:rsidRDefault="00DF2DD9"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None</w:t>
            </w:r>
          </w:p>
          <w:p w:rsidR="00DF2DD9" w:rsidRPr="005073C2" w:rsidRDefault="00DF2DD9"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AC-3, AC-5, AC-6, CM-6, SI-8</w:t>
            </w:r>
          </w:p>
          <w:p w:rsidR="00DF2DD9" w:rsidRPr="002F5405" w:rsidRDefault="00DF2DD9" w:rsidP="003829A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DF2DD9" w:rsidRPr="005073C2" w:rsidTr="003B08F2">
        <w:trPr>
          <w:cantSplit/>
        </w:trPr>
        <w:tc>
          <w:tcPr>
            <w:tcW w:w="1530" w:type="dxa"/>
            <w:tcBorders>
              <w:bottom w:val="single" w:sz="4" w:space="0" w:color="auto"/>
            </w:tcBorders>
            <w:shd w:val="clear" w:color="auto" w:fill="F2F2F2" w:themeFill="background1" w:themeFillShade="F2"/>
          </w:tcPr>
          <w:p w:rsidR="00DF2DD9" w:rsidRPr="005073C2" w:rsidRDefault="00DF2DD9"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DF2DD9" w:rsidRPr="005073C2" w:rsidRDefault="00DF2DD9" w:rsidP="00A7163F">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DF2DD9" w:rsidRPr="005073C2" w:rsidTr="003B08F2">
        <w:trPr>
          <w:cantSplit/>
        </w:trPr>
        <w:tc>
          <w:tcPr>
            <w:tcW w:w="1530" w:type="dxa"/>
          </w:tcPr>
          <w:p w:rsidR="00DF2DD9" w:rsidRPr="002F5405" w:rsidRDefault="00DF2DD9" w:rsidP="003B08F2">
            <w:pPr>
              <w:spacing w:before="60" w:after="60"/>
              <w:rPr>
                <w:rFonts w:ascii="Arial" w:hAnsi="Arial" w:cs="Arial"/>
                <w:b/>
                <w:iCs/>
                <w:sz w:val="16"/>
                <w:szCs w:val="16"/>
                <w:highlight w:val="yellow"/>
              </w:rPr>
            </w:pPr>
            <w:r w:rsidRPr="00DD0D87">
              <w:rPr>
                <w:rFonts w:ascii="Arial" w:hAnsi="Arial" w:cs="Arial"/>
                <w:b/>
                <w:iCs/>
                <w:sz w:val="16"/>
                <w:szCs w:val="16"/>
              </w:rPr>
              <w:t>SI-3(3).1</w:t>
            </w:r>
            <w:r>
              <w:rPr>
                <w:rFonts w:ascii="Arial" w:hAnsi="Arial" w:cs="Arial"/>
                <w:b/>
                <w:iCs/>
                <w:sz w:val="16"/>
                <w:szCs w:val="16"/>
              </w:rPr>
              <w:t>.1.1</w:t>
            </w:r>
          </w:p>
        </w:tc>
        <w:tc>
          <w:tcPr>
            <w:tcW w:w="7110" w:type="dxa"/>
          </w:tcPr>
          <w:p w:rsidR="00DF2DD9" w:rsidRPr="00B86D3C" w:rsidRDefault="00DF2DD9" w:rsidP="00CD0FEC">
            <w:pPr>
              <w:autoSpaceDE w:val="0"/>
              <w:autoSpaceDN w:val="0"/>
              <w:adjustRightInd w:val="0"/>
              <w:spacing w:before="60" w:after="60"/>
              <w:rPr>
                <w:rFonts w:eastAsiaTheme="minorHAnsi"/>
                <w:sz w:val="20"/>
                <w:szCs w:val="20"/>
              </w:rPr>
            </w:pPr>
            <w:r w:rsidRPr="00264C70">
              <w:rPr>
                <w:b/>
                <w:iCs/>
                <w:sz w:val="18"/>
                <w:szCs w:val="18"/>
              </w:rPr>
              <w:t xml:space="preserve">Examine </w:t>
            </w:r>
            <w:r>
              <w:rPr>
                <w:iCs/>
                <w:sz w:val="18"/>
                <w:szCs w:val="18"/>
              </w:rPr>
              <w:t xml:space="preserve">security plan,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prevent non-privileged users from circumventing malicious code protection capabilities.  </w:t>
            </w:r>
          </w:p>
        </w:tc>
      </w:tr>
      <w:tr w:rsidR="00DF2DD9" w:rsidRPr="005073C2" w:rsidTr="003B08F2">
        <w:trPr>
          <w:cantSplit/>
        </w:trPr>
        <w:tc>
          <w:tcPr>
            <w:tcW w:w="1530" w:type="dxa"/>
          </w:tcPr>
          <w:p w:rsidR="00DF2DD9" w:rsidRPr="002F5405" w:rsidRDefault="00DF2DD9" w:rsidP="003B08F2">
            <w:pPr>
              <w:spacing w:before="60" w:after="60"/>
              <w:rPr>
                <w:rFonts w:ascii="Arial Narrow" w:hAnsi="Arial Narrow" w:cs="Arial"/>
                <w:iCs/>
                <w:sz w:val="16"/>
                <w:szCs w:val="16"/>
                <w:highlight w:val="yellow"/>
              </w:rPr>
            </w:pPr>
            <w:r w:rsidRPr="00DD0D87">
              <w:rPr>
                <w:rFonts w:ascii="Arial" w:hAnsi="Arial" w:cs="Arial"/>
                <w:b/>
                <w:iCs/>
                <w:sz w:val="16"/>
                <w:szCs w:val="16"/>
              </w:rPr>
              <w:t>SI-3(3).1</w:t>
            </w:r>
            <w:r>
              <w:rPr>
                <w:rFonts w:ascii="Arial" w:hAnsi="Arial" w:cs="Arial"/>
                <w:b/>
                <w:iCs/>
                <w:sz w:val="16"/>
                <w:szCs w:val="16"/>
              </w:rPr>
              <w:t>.1.2</w:t>
            </w:r>
          </w:p>
        </w:tc>
        <w:tc>
          <w:tcPr>
            <w:tcW w:w="7110" w:type="dxa"/>
          </w:tcPr>
          <w:p w:rsidR="00DF2DD9" w:rsidRPr="00846589" w:rsidRDefault="00DF2DD9" w:rsidP="00CD0FEC">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SI-3(3).1.1.1;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SI-3(3).1.1.1</w:t>
            </w:r>
          </w:p>
        </w:tc>
      </w:tr>
      <w:tr w:rsidR="00DF2DD9" w:rsidRPr="005073C2" w:rsidTr="003B08F2">
        <w:trPr>
          <w:cantSplit/>
        </w:trPr>
        <w:tc>
          <w:tcPr>
            <w:tcW w:w="1530" w:type="dxa"/>
          </w:tcPr>
          <w:p w:rsidR="00DF2DD9" w:rsidRPr="002F5405" w:rsidRDefault="00DF2DD9" w:rsidP="003B08F2">
            <w:pPr>
              <w:spacing w:before="60" w:after="60"/>
              <w:rPr>
                <w:rFonts w:ascii="Arial Narrow" w:hAnsi="Arial Narrow" w:cs="Arial"/>
                <w:iCs/>
                <w:sz w:val="16"/>
                <w:szCs w:val="16"/>
                <w:highlight w:val="yellow"/>
              </w:rPr>
            </w:pPr>
            <w:r w:rsidRPr="00DD0D87">
              <w:rPr>
                <w:rFonts w:ascii="Arial" w:hAnsi="Arial" w:cs="Arial"/>
                <w:b/>
                <w:iCs/>
                <w:sz w:val="16"/>
                <w:szCs w:val="16"/>
              </w:rPr>
              <w:t>SI-3(3).1</w:t>
            </w:r>
            <w:r>
              <w:rPr>
                <w:rFonts w:ascii="Arial" w:hAnsi="Arial" w:cs="Arial"/>
                <w:b/>
                <w:iCs/>
                <w:sz w:val="16"/>
                <w:szCs w:val="16"/>
              </w:rPr>
              <w:t>.1.3</w:t>
            </w:r>
          </w:p>
        </w:tc>
        <w:tc>
          <w:tcPr>
            <w:tcW w:w="7110" w:type="dxa"/>
          </w:tcPr>
          <w:p w:rsidR="00DF2DD9" w:rsidRPr="005073C2" w:rsidRDefault="00DF2DD9" w:rsidP="002F73FB">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SI-3(3).1.1.1</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DF2DD9" w:rsidRPr="005073C2" w:rsidTr="003B08F2">
        <w:trPr>
          <w:cantSplit/>
          <w:trHeight w:val="89"/>
        </w:trPr>
        <w:tc>
          <w:tcPr>
            <w:tcW w:w="8640" w:type="dxa"/>
            <w:gridSpan w:val="2"/>
            <w:shd w:val="clear" w:color="auto" w:fill="D9D9D9" w:themeFill="background1" w:themeFillShade="D9"/>
          </w:tcPr>
          <w:p w:rsidR="00DF2DD9" w:rsidRPr="005073C2" w:rsidRDefault="00DF2DD9" w:rsidP="003B08F2">
            <w:pPr>
              <w:autoSpaceDE w:val="0"/>
              <w:autoSpaceDN w:val="0"/>
              <w:adjustRightInd w:val="0"/>
              <w:rPr>
                <w:iCs/>
                <w:sz w:val="18"/>
                <w:szCs w:val="18"/>
              </w:rPr>
            </w:pPr>
          </w:p>
        </w:tc>
      </w:tr>
    </w:tbl>
    <w:p w:rsidR="00A7163F" w:rsidRDefault="00A7163F">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DF2DD9" w:rsidRPr="005073C2" w:rsidTr="003B08F2">
        <w:trPr>
          <w:cantSplit/>
        </w:trPr>
        <w:tc>
          <w:tcPr>
            <w:tcW w:w="8640" w:type="dxa"/>
            <w:gridSpan w:val="2"/>
            <w:shd w:val="clear" w:color="auto" w:fill="BFBFBF" w:themeFill="background1" w:themeFillShade="BF"/>
          </w:tcPr>
          <w:p w:rsidR="00DF2DD9" w:rsidRPr="005073C2" w:rsidRDefault="00DF2DD9"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4      </w:t>
            </w:r>
          </w:p>
        </w:tc>
      </w:tr>
      <w:tr w:rsidR="00DF2DD9" w:rsidRPr="005073C2" w:rsidTr="003B08F2">
        <w:trPr>
          <w:cantSplit/>
        </w:trPr>
        <w:tc>
          <w:tcPr>
            <w:tcW w:w="8640" w:type="dxa"/>
            <w:gridSpan w:val="2"/>
            <w:shd w:val="clear" w:color="auto" w:fill="FFFFFF" w:themeFill="background1"/>
          </w:tcPr>
          <w:p w:rsidR="00DF2DD9" w:rsidRPr="005073C2" w:rsidRDefault="00DF2DD9"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A7163F">
              <w:rPr>
                <w:rFonts w:ascii="Arial" w:hAnsi="Arial" w:cs="Arial"/>
                <w:b/>
                <w:iCs/>
                <w:sz w:val="16"/>
                <w:szCs w:val="16"/>
                <w:shd w:val="clear" w:color="auto" w:fill="FFFFFF" w:themeFill="background1"/>
              </w:rPr>
              <w:t>sment Information from Special Publication 800-53A Rev. 1 (June 2010)</w:t>
            </w:r>
          </w:p>
        </w:tc>
      </w:tr>
      <w:tr w:rsidR="00DF2DD9" w:rsidRPr="003111F5" w:rsidTr="003B08F2">
        <w:trPr>
          <w:cantSplit/>
        </w:trPr>
        <w:tc>
          <w:tcPr>
            <w:tcW w:w="1530" w:type="dxa"/>
            <w:shd w:val="clear" w:color="auto" w:fill="A6A6A6" w:themeFill="background1" w:themeFillShade="A6"/>
          </w:tcPr>
          <w:p w:rsidR="00DF2DD9" w:rsidRPr="00DD0D87" w:rsidRDefault="00DF2DD9" w:rsidP="003B08F2">
            <w:pPr>
              <w:spacing w:before="120" w:after="120"/>
              <w:rPr>
                <w:rFonts w:ascii="Arial" w:hAnsi="Arial" w:cs="Arial"/>
                <w:b/>
                <w:iCs/>
                <w:sz w:val="16"/>
                <w:szCs w:val="16"/>
              </w:rPr>
            </w:pPr>
            <w:r w:rsidRPr="00DD0D87">
              <w:rPr>
                <w:rFonts w:ascii="Arial" w:hAnsi="Arial" w:cs="Arial"/>
                <w:b/>
                <w:sz w:val="16"/>
                <w:szCs w:val="16"/>
              </w:rPr>
              <w:t xml:space="preserve">SI-3(4)     </w:t>
            </w:r>
          </w:p>
        </w:tc>
        <w:tc>
          <w:tcPr>
            <w:tcW w:w="7110" w:type="dxa"/>
            <w:shd w:val="clear" w:color="auto" w:fill="A6A6A6" w:themeFill="background1" w:themeFillShade="A6"/>
          </w:tcPr>
          <w:p w:rsidR="00DF2DD9" w:rsidRPr="00DD0D87" w:rsidRDefault="00DF2DD9" w:rsidP="003B08F2">
            <w:pPr>
              <w:pStyle w:val="control-name"/>
              <w:spacing w:before="120"/>
              <w:rPr>
                <w:highlight w:val="yellow"/>
              </w:rPr>
            </w:pPr>
            <w:r>
              <w:t>MALICIOUS CODE PROTECTION</w:t>
            </w:r>
          </w:p>
        </w:tc>
      </w:tr>
      <w:tr w:rsidR="00DF2DD9" w:rsidRPr="005073C2" w:rsidTr="00A7163F">
        <w:trPr>
          <w:cantSplit/>
          <w:trHeight w:val="2582"/>
        </w:trPr>
        <w:tc>
          <w:tcPr>
            <w:tcW w:w="1530" w:type="dxa"/>
          </w:tcPr>
          <w:p w:rsidR="00DF2DD9" w:rsidRDefault="00DF2DD9" w:rsidP="003B08F2">
            <w:pPr>
              <w:spacing w:before="120" w:after="120"/>
              <w:rPr>
                <w:rFonts w:ascii="Arial" w:hAnsi="Arial" w:cs="Arial"/>
                <w:b/>
                <w:iCs/>
                <w:sz w:val="16"/>
                <w:szCs w:val="16"/>
              </w:rPr>
            </w:pPr>
            <w:r w:rsidRPr="00DD0D87">
              <w:rPr>
                <w:rFonts w:ascii="Arial" w:hAnsi="Arial" w:cs="Arial"/>
                <w:b/>
                <w:iCs/>
                <w:sz w:val="16"/>
                <w:szCs w:val="16"/>
              </w:rPr>
              <w:t>SI-3(4).1</w:t>
            </w:r>
          </w:p>
          <w:p w:rsidR="00DF2DD9" w:rsidRPr="00DD0D87" w:rsidRDefault="00DF2DD9" w:rsidP="003B08F2">
            <w:pPr>
              <w:spacing w:before="120" w:after="120"/>
              <w:rPr>
                <w:rFonts w:ascii="Arial" w:hAnsi="Arial" w:cs="Arial"/>
                <w:b/>
                <w:sz w:val="16"/>
                <w:szCs w:val="16"/>
              </w:rPr>
            </w:pPr>
            <w:r w:rsidRPr="00DD0D87">
              <w:rPr>
                <w:rFonts w:ascii="Arial" w:hAnsi="Arial" w:cs="Arial"/>
                <w:b/>
                <w:iCs/>
                <w:sz w:val="16"/>
                <w:szCs w:val="16"/>
              </w:rPr>
              <w:t>SI-3(4).1</w:t>
            </w:r>
            <w:r>
              <w:rPr>
                <w:rFonts w:ascii="Arial" w:hAnsi="Arial" w:cs="Arial"/>
                <w:b/>
                <w:iCs/>
                <w:sz w:val="16"/>
                <w:szCs w:val="16"/>
              </w:rPr>
              <w:t>.1</w:t>
            </w:r>
          </w:p>
        </w:tc>
        <w:tc>
          <w:tcPr>
            <w:tcW w:w="7110" w:type="dxa"/>
          </w:tcPr>
          <w:p w:rsidR="00DF2DD9" w:rsidRPr="00746E97" w:rsidRDefault="00DF2DD9" w:rsidP="003B08F2">
            <w:pPr>
              <w:autoSpaceDE w:val="0"/>
              <w:autoSpaceDN w:val="0"/>
              <w:adjustRightInd w:val="0"/>
              <w:spacing w:before="120"/>
              <w:rPr>
                <w:rFonts w:ascii="Arial Bold" w:hAnsi="Arial Bold" w:cs="Arial"/>
                <w:iCs/>
                <w:smallCaps/>
                <w:sz w:val="20"/>
                <w:szCs w:val="20"/>
              </w:rPr>
            </w:pPr>
            <w:r w:rsidRPr="00746E97">
              <w:rPr>
                <w:rFonts w:ascii="Arial Bold" w:hAnsi="Arial Bold" w:cs="Arial"/>
                <w:b/>
                <w:iCs/>
                <w:sz w:val="16"/>
                <w:szCs w:val="16"/>
              </w:rPr>
              <w:t>ASSESSMENT OBJECTIVE:</w:t>
            </w:r>
          </w:p>
          <w:p w:rsidR="00DF2DD9" w:rsidRPr="00746E97" w:rsidRDefault="00DF2DD9" w:rsidP="003B08F2">
            <w:pPr>
              <w:autoSpaceDE w:val="0"/>
              <w:autoSpaceDN w:val="0"/>
              <w:adjustRightInd w:val="0"/>
              <w:spacing w:before="60" w:after="60"/>
              <w:rPr>
                <w:i/>
                <w:iCs/>
                <w:sz w:val="20"/>
              </w:rPr>
            </w:pPr>
            <w:r w:rsidRPr="00746E97">
              <w:rPr>
                <w:bCs/>
                <w:i/>
                <w:iCs/>
                <w:sz w:val="20"/>
              </w:rPr>
              <w:t>Determine</w:t>
            </w:r>
            <w:r w:rsidRPr="00746E97">
              <w:rPr>
                <w:i/>
                <w:iCs/>
                <w:sz w:val="20"/>
              </w:rPr>
              <w:t xml:space="preserve"> if the</w:t>
            </w:r>
            <w:r>
              <w:rPr>
                <w:i/>
                <w:iCs/>
                <w:sz w:val="20"/>
              </w:rPr>
              <w:t xml:space="preserve"> information system updates malicious code protection mechanisms only when directed by a privileged user</w:t>
            </w:r>
            <w:r w:rsidRPr="00746E97">
              <w:rPr>
                <w:i/>
                <w:iCs/>
                <w:sz w:val="20"/>
              </w:rPr>
              <w:t>.</w:t>
            </w:r>
          </w:p>
          <w:p w:rsidR="00DF2DD9" w:rsidRPr="00024A57" w:rsidRDefault="00DF2DD9" w:rsidP="003B08F2">
            <w:pPr>
              <w:autoSpaceDE w:val="0"/>
              <w:autoSpaceDN w:val="0"/>
              <w:adjustRightInd w:val="0"/>
              <w:spacing w:before="120"/>
              <w:rPr>
                <w:rFonts w:ascii="Arial Bold" w:hAnsi="Arial Bold" w:cs="Arial"/>
                <w:iCs/>
                <w:smallCaps/>
                <w:sz w:val="20"/>
                <w:szCs w:val="20"/>
              </w:rPr>
            </w:pPr>
            <w:r w:rsidRPr="00024A57">
              <w:rPr>
                <w:rFonts w:ascii="Arial Bold" w:hAnsi="Arial Bold" w:cs="Arial"/>
                <w:b/>
                <w:iCs/>
                <w:sz w:val="16"/>
                <w:szCs w:val="16"/>
              </w:rPr>
              <w:t>POTENTIAL ASSESSMENT METHODS AND OBJECTS:</w:t>
            </w:r>
          </w:p>
          <w:p w:rsidR="00DF2DD9" w:rsidRDefault="00DF2DD9" w:rsidP="003B08F2">
            <w:pPr>
              <w:autoSpaceDE w:val="0"/>
              <w:autoSpaceDN w:val="0"/>
              <w:adjustRightInd w:val="0"/>
              <w:spacing w:before="60" w:after="60"/>
              <w:ind w:left="749" w:hanging="749"/>
              <w:rPr>
                <w:rFonts w:ascii="Arial Narrow" w:hAnsi="Arial Narrow" w:cs="Arial"/>
                <w:b/>
                <w:color w:val="000000"/>
                <w:sz w:val="16"/>
                <w:szCs w:val="16"/>
                <w:shd w:val="clear" w:color="auto" w:fill="D9D9D9"/>
              </w:rPr>
            </w:pPr>
            <w:r w:rsidRPr="00024A57">
              <w:rPr>
                <w:rFonts w:ascii="Arial" w:hAnsi="Arial" w:cs="Arial"/>
                <w:b/>
                <w:bCs/>
                <w:iCs/>
                <w:sz w:val="16"/>
                <w:szCs w:val="16"/>
              </w:rPr>
              <w:t>Examine</w:t>
            </w:r>
            <w:r w:rsidRPr="00024A57">
              <w:rPr>
                <w:rFonts w:ascii="Arial" w:hAnsi="Arial" w:cs="Arial"/>
                <w:bCs/>
                <w:iCs/>
                <w:sz w:val="16"/>
                <w:szCs w:val="16"/>
              </w:rPr>
              <w:t>: [</w:t>
            </w:r>
            <w:r w:rsidRPr="00024A57">
              <w:rPr>
                <w:rFonts w:ascii="Arial" w:hAnsi="Arial" w:cs="Arial"/>
                <w:bCs/>
                <w:i/>
                <w:iCs/>
                <w:smallCaps/>
                <w:sz w:val="16"/>
                <w:szCs w:val="16"/>
              </w:rPr>
              <w:t>select from:</w:t>
            </w:r>
            <w:r w:rsidRPr="00024A57">
              <w:rPr>
                <w:rFonts w:ascii="Arial" w:hAnsi="Arial" w:cs="Arial"/>
                <w:bCs/>
                <w:iCs/>
                <w:sz w:val="16"/>
                <w:szCs w:val="16"/>
              </w:rPr>
              <w:t xml:space="preserve"> </w:t>
            </w:r>
            <w:r w:rsidRPr="00024A57">
              <w:rPr>
                <w:rFonts w:ascii="Arial" w:hAnsi="Arial" w:cs="Arial"/>
                <w:iCs/>
                <w:sz w:val="16"/>
                <w:szCs w:val="16"/>
              </w:rPr>
              <w:t>System and information integrity policy; procedures addressing malicious code protection; information system design documentation; malicious code protection mechanisms; records of malicious code protection updates; information system configuration settings and associated documentation</w:t>
            </w:r>
            <w:r w:rsidRPr="00024A57">
              <w:rPr>
                <w:rFonts w:ascii="Arial" w:hAnsi="Arial" w:cs="Arial"/>
                <w:bCs/>
                <w:iCs/>
                <w:sz w:val="16"/>
                <w:szCs w:val="16"/>
              </w:rPr>
              <w:t>;</w:t>
            </w:r>
            <w:r w:rsidRPr="00024A57">
              <w:rPr>
                <w:rFonts w:ascii="Arial" w:hAnsi="Arial" w:cs="Arial"/>
                <w:iCs/>
                <w:sz w:val="16"/>
                <w:szCs w:val="16"/>
              </w:rPr>
              <w:t xml:space="preserve"> other relevant documents or records].</w:t>
            </w:r>
          </w:p>
          <w:p w:rsidR="00DF2DD9" w:rsidRPr="00DD0D87" w:rsidRDefault="00DF2DD9" w:rsidP="003B08F2">
            <w:pPr>
              <w:autoSpaceDE w:val="0"/>
              <w:autoSpaceDN w:val="0"/>
              <w:adjustRightInd w:val="0"/>
              <w:spacing w:before="60" w:after="120"/>
              <w:ind w:left="749" w:hanging="749"/>
              <w:rPr>
                <w:rFonts w:ascii="Arial" w:hAnsi="Arial" w:cs="Arial"/>
                <w:iCs/>
                <w:sz w:val="16"/>
                <w:szCs w:val="16"/>
                <w:highlight w:val="yellow"/>
              </w:rPr>
            </w:pPr>
            <w:r>
              <w:rPr>
                <w:rFonts w:ascii="Arial" w:hAnsi="Arial" w:cs="Arial"/>
                <w:b/>
                <w:bCs/>
                <w:iCs/>
                <w:sz w:val="16"/>
                <w:szCs w:val="16"/>
              </w:rPr>
              <w:t>Test</w:t>
            </w:r>
            <w:r w:rsidRPr="00024A57">
              <w:rPr>
                <w:rFonts w:ascii="Arial" w:hAnsi="Arial" w:cs="Arial"/>
                <w:bCs/>
                <w:iCs/>
                <w:sz w:val="16"/>
                <w:szCs w:val="16"/>
              </w:rPr>
              <w:t>: [</w:t>
            </w:r>
            <w:r w:rsidRPr="00024A57">
              <w:rPr>
                <w:rFonts w:ascii="Arial" w:hAnsi="Arial" w:cs="Arial"/>
                <w:bCs/>
                <w:i/>
                <w:iCs/>
                <w:smallCaps/>
                <w:sz w:val="16"/>
                <w:szCs w:val="16"/>
              </w:rPr>
              <w:t>select from:</w:t>
            </w:r>
            <w:r w:rsidRPr="00024A57">
              <w:rPr>
                <w:rFonts w:ascii="Arial" w:hAnsi="Arial" w:cs="Arial"/>
                <w:bCs/>
                <w:iCs/>
                <w:sz w:val="16"/>
                <w:szCs w:val="16"/>
              </w:rPr>
              <w:t xml:space="preserve">  </w:t>
            </w:r>
            <w:r>
              <w:rPr>
                <w:rFonts w:ascii="Arial" w:hAnsi="Arial" w:cs="Arial"/>
                <w:bCs/>
                <w:iCs/>
                <w:sz w:val="16"/>
                <w:szCs w:val="16"/>
              </w:rPr>
              <w:t>Automated mechanisms implementing</w:t>
            </w:r>
            <w:r>
              <w:rPr>
                <w:rFonts w:ascii="Arial" w:hAnsi="Arial" w:cs="Arial"/>
                <w:iCs/>
                <w:sz w:val="16"/>
                <w:szCs w:val="16"/>
              </w:rPr>
              <w:t xml:space="preserve"> malicious code protection capability].</w:t>
            </w:r>
          </w:p>
        </w:tc>
      </w:tr>
      <w:tr w:rsidR="00DF2DD9" w:rsidRPr="005073C2" w:rsidTr="003B08F2">
        <w:trPr>
          <w:cantSplit/>
        </w:trPr>
        <w:tc>
          <w:tcPr>
            <w:tcW w:w="8640" w:type="dxa"/>
            <w:gridSpan w:val="2"/>
          </w:tcPr>
          <w:p w:rsidR="00DF2DD9" w:rsidRPr="005073C2" w:rsidRDefault="00DF2DD9" w:rsidP="003B08F2">
            <w:pPr>
              <w:spacing w:before="60" w:after="40"/>
            </w:pPr>
            <w:r w:rsidRPr="005073C2">
              <w:rPr>
                <w:rFonts w:ascii="Arial" w:hAnsi="Arial" w:cs="Arial"/>
                <w:b/>
                <w:iCs/>
                <w:sz w:val="16"/>
                <w:szCs w:val="16"/>
              </w:rPr>
              <w:t>Additional Assessment Case Information</w:t>
            </w:r>
          </w:p>
        </w:tc>
      </w:tr>
      <w:tr w:rsidR="00DF2DD9" w:rsidRPr="002F5405" w:rsidTr="003B08F2">
        <w:trPr>
          <w:cantSplit/>
        </w:trPr>
        <w:tc>
          <w:tcPr>
            <w:tcW w:w="1530" w:type="dxa"/>
            <w:tcBorders>
              <w:bottom w:val="single" w:sz="4" w:space="0" w:color="auto"/>
            </w:tcBorders>
            <w:shd w:val="clear" w:color="auto" w:fill="D9D9D9" w:themeFill="background1" w:themeFillShade="D9"/>
          </w:tcPr>
          <w:p w:rsidR="00DF2DD9" w:rsidRPr="005073C2" w:rsidRDefault="00DF2DD9" w:rsidP="003B08F2"/>
        </w:tc>
        <w:tc>
          <w:tcPr>
            <w:tcW w:w="7110" w:type="dxa"/>
            <w:tcBorders>
              <w:bottom w:val="single" w:sz="4" w:space="0" w:color="auto"/>
            </w:tcBorders>
          </w:tcPr>
          <w:p w:rsidR="00DF2DD9" w:rsidRPr="005073C2" w:rsidRDefault="00DF2DD9"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DF2DD9" w:rsidRPr="005073C2" w:rsidRDefault="00DF2DD9"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None</w:t>
            </w:r>
          </w:p>
          <w:p w:rsidR="00DF2DD9" w:rsidRPr="005073C2" w:rsidRDefault="00DF2DD9"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457CB3">
              <w:rPr>
                <w:rFonts w:ascii="Arial" w:hAnsi="Arial" w:cs="Arial"/>
                <w:iCs/>
                <w:smallCaps/>
                <w:sz w:val="16"/>
                <w:szCs w:val="16"/>
              </w:rPr>
              <w:t xml:space="preserve">AC-3, AC-6, </w:t>
            </w:r>
            <w:r>
              <w:rPr>
                <w:rFonts w:ascii="Arial" w:hAnsi="Arial" w:cs="Arial"/>
                <w:iCs/>
                <w:smallCaps/>
                <w:sz w:val="16"/>
                <w:szCs w:val="16"/>
              </w:rPr>
              <w:t>CM-3, CM-6</w:t>
            </w:r>
          </w:p>
          <w:p w:rsidR="00DF2DD9" w:rsidRPr="002F5405" w:rsidRDefault="00DF2DD9" w:rsidP="003829A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DF2DD9" w:rsidRPr="005073C2" w:rsidTr="003B08F2">
        <w:trPr>
          <w:cantSplit/>
        </w:trPr>
        <w:tc>
          <w:tcPr>
            <w:tcW w:w="1530" w:type="dxa"/>
            <w:tcBorders>
              <w:bottom w:val="single" w:sz="4" w:space="0" w:color="auto"/>
            </w:tcBorders>
            <w:shd w:val="clear" w:color="auto" w:fill="F2F2F2" w:themeFill="background1" w:themeFillShade="F2"/>
          </w:tcPr>
          <w:p w:rsidR="00DF2DD9" w:rsidRPr="005073C2" w:rsidRDefault="00DF2DD9"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DF2DD9" w:rsidRPr="005073C2" w:rsidRDefault="00DF2DD9" w:rsidP="00A7163F">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DF2DD9" w:rsidRPr="005073C2" w:rsidTr="003B08F2">
        <w:trPr>
          <w:cantSplit/>
        </w:trPr>
        <w:tc>
          <w:tcPr>
            <w:tcW w:w="1530" w:type="dxa"/>
          </w:tcPr>
          <w:p w:rsidR="00DF2DD9" w:rsidRPr="002F5405" w:rsidRDefault="00DF2DD9" w:rsidP="003B08F2">
            <w:pPr>
              <w:spacing w:before="60" w:after="60"/>
              <w:rPr>
                <w:rFonts w:ascii="Arial" w:hAnsi="Arial" w:cs="Arial"/>
                <w:b/>
                <w:iCs/>
                <w:sz w:val="16"/>
                <w:szCs w:val="16"/>
                <w:highlight w:val="yellow"/>
              </w:rPr>
            </w:pPr>
            <w:r w:rsidRPr="00DD0D87">
              <w:rPr>
                <w:rFonts w:ascii="Arial" w:hAnsi="Arial" w:cs="Arial"/>
                <w:b/>
                <w:iCs/>
                <w:sz w:val="16"/>
                <w:szCs w:val="16"/>
              </w:rPr>
              <w:t>SI-3(4).1</w:t>
            </w:r>
            <w:r>
              <w:rPr>
                <w:rFonts w:ascii="Arial" w:hAnsi="Arial" w:cs="Arial"/>
                <w:b/>
                <w:iCs/>
                <w:sz w:val="16"/>
                <w:szCs w:val="16"/>
              </w:rPr>
              <w:t>.1.1</w:t>
            </w:r>
          </w:p>
        </w:tc>
        <w:tc>
          <w:tcPr>
            <w:tcW w:w="7110" w:type="dxa"/>
          </w:tcPr>
          <w:p w:rsidR="00DF2DD9" w:rsidRPr="00B86D3C" w:rsidRDefault="00DF2DD9" w:rsidP="00FE2124">
            <w:pPr>
              <w:autoSpaceDE w:val="0"/>
              <w:autoSpaceDN w:val="0"/>
              <w:adjustRightInd w:val="0"/>
              <w:spacing w:before="60" w:after="60"/>
              <w:rPr>
                <w:rFonts w:eastAsiaTheme="minorHAnsi"/>
                <w:sz w:val="20"/>
                <w:szCs w:val="20"/>
              </w:rPr>
            </w:pPr>
            <w:r w:rsidRPr="00264C70">
              <w:rPr>
                <w:b/>
                <w:iCs/>
                <w:sz w:val="18"/>
                <w:szCs w:val="18"/>
              </w:rPr>
              <w:t xml:space="preserve">Examine </w:t>
            </w:r>
            <w:r>
              <w:rPr>
                <w:iCs/>
                <w:sz w:val="18"/>
                <w:szCs w:val="18"/>
              </w:rPr>
              <w:t xml:space="preserve">security plan, </w:t>
            </w:r>
            <w:r>
              <w:rPr>
                <w:rFonts w:cs="Arial"/>
                <w:iCs/>
                <w:sz w:val="18"/>
                <w:szCs w:val="18"/>
              </w:rPr>
              <w:t>information system design documentation, or other relevant documents</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automated mechanisms and their configuration settings to be employed to update malicious code protection mechanisms only when directed by a privileged user. </w:t>
            </w:r>
          </w:p>
        </w:tc>
      </w:tr>
      <w:tr w:rsidR="00DF2DD9" w:rsidRPr="005073C2" w:rsidTr="003B08F2">
        <w:trPr>
          <w:cantSplit/>
        </w:trPr>
        <w:tc>
          <w:tcPr>
            <w:tcW w:w="1530" w:type="dxa"/>
          </w:tcPr>
          <w:p w:rsidR="00DF2DD9" w:rsidRPr="002F5405" w:rsidRDefault="00DF2DD9" w:rsidP="003B08F2">
            <w:pPr>
              <w:spacing w:before="60" w:after="60"/>
              <w:rPr>
                <w:rFonts w:ascii="Arial Narrow" w:hAnsi="Arial Narrow" w:cs="Arial"/>
                <w:iCs/>
                <w:sz w:val="16"/>
                <w:szCs w:val="16"/>
                <w:highlight w:val="yellow"/>
              </w:rPr>
            </w:pPr>
            <w:r w:rsidRPr="00DD0D87">
              <w:rPr>
                <w:rFonts w:ascii="Arial" w:hAnsi="Arial" w:cs="Arial"/>
                <w:b/>
                <w:iCs/>
                <w:sz w:val="16"/>
                <w:szCs w:val="16"/>
              </w:rPr>
              <w:t>SI-3(4).1</w:t>
            </w:r>
            <w:r>
              <w:rPr>
                <w:rFonts w:ascii="Arial" w:hAnsi="Arial" w:cs="Arial"/>
                <w:b/>
                <w:iCs/>
                <w:sz w:val="16"/>
                <w:szCs w:val="16"/>
              </w:rPr>
              <w:t>.1.2</w:t>
            </w:r>
          </w:p>
        </w:tc>
        <w:tc>
          <w:tcPr>
            <w:tcW w:w="7110" w:type="dxa"/>
          </w:tcPr>
          <w:p w:rsidR="00DF2DD9" w:rsidRPr="00846589" w:rsidRDefault="00DF2DD9" w:rsidP="00F43453">
            <w:pPr>
              <w:autoSpaceDE w:val="0"/>
              <w:autoSpaceDN w:val="0"/>
              <w:adjustRightInd w:val="0"/>
              <w:spacing w:before="60" w:after="60"/>
              <w:rPr>
                <w:iCs/>
                <w:sz w:val="18"/>
                <w:szCs w:val="18"/>
              </w:rPr>
            </w:pPr>
            <w:r w:rsidRPr="00264C70">
              <w:rPr>
                <w:b/>
                <w:iCs/>
                <w:sz w:val="18"/>
                <w:szCs w:val="18"/>
              </w:rPr>
              <w:t xml:space="preserve">Examine </w:t>
            </w:r>
            <w:r w:rsidRPr="00264C70">
              <w:rPr>
                <w:iCs/>
                <w:sz w:val="18"/>
                <w:szCs w:val="18"/>
              </w:rPr>
              <w:t>documentation</w:t>
            </w:r>
            <w:r w:rsidRPr="009F22AF">
              <w:rPr>
                <w:iCs/>
                <w:sz w:val="18"/>
                <w:szCs w:val="18"/>
              </w:rPr>
              <w:t xml:space="preserve"> describing the current configuration settings for an</w:t>
            </w:r>
            <w:r w:rsidRPr="009F22AF">
              <w:rPr>
                <w:b/>
                <w:iCs/>
                <w:sz w:val="18"/>
                <w:szCs w:val="18"/>
              </w:rPr>
              <w:t xml:space="preserve"> </w:t>
            </w:r>
            <w:r w:rsidRPr="009F22AF">
              <w:rPr>
                <w:iCs/>
                <w:sz w:val="18"/>
                <w:szCs w:val="18"/>
              </w:rPr>
              <w:t>agreed-upon [</w:t>
            </w:r>
            <w:r w:rsidRPr="009F22AF">
              <w:rPr>
                <w:i/>
                <w:iCs/>
                <w:sz w:val="18"/>
                <w:szCs w:val="18"/>
              </w:rPr>
              <w:t>basic</w:t>
            </w:r>
            <w:r>
              <w:rPr>
                <w:iCs/>
                <w:sz w:val="18"/>
                <w:szCs w:val="18"/>
              </w:rPr>
              <w:t>]</w:t>
            </w:r>
            <w:r w:rsidRPr="00EF3CC7">
              <w:rPr>
                <w:iCs/>
                <w:sz w:val="18"/>
                <w:szCs w:val="18"/>
              </w:rPr>
              <w:t xml:space="preserve"> sample</w:t>
            </w:r>
            <w:r w:rsidRPr="009F22AF">
              <w:rPr>
                <w:iCs/>
                <w:sz w:val="18"/>
                <w:szCs w:val="18"/>
              </w:rPr>
              <w:t xml:space="preserve"> of </w:t>
            </w:r>
            <w:r>
              <w:rPr>
                <w:iCs/>
                <w:sz w:val="18"/>
                <w:szCs w:val="18"/>
              </w:rPr>
              <w:t xml:space="preserve">the </w:t>
            </w:r>
            <w:r w:rsidRPr="009F22AF">
              <w:rPr>
                <w:iCs/>
                <w:sz w:val="18"/>
                <w:szCs w:val="18"/>
              </w:rPr>
              <w:t>automated mechanisms</w:t>
            </w:r>
            <w:r>
              <w:rPr>
                <w:iCs/>
                <w:sz w:val="18"/>
                <w:szCs w:val="18"/>
              </w:rPr>
              <w:t xml:space="preserve"> identified in SI-3(4).1.1.1; </w:t>
            </w:r>
            <w:r w:rsidRPr="004B1CD4">
              <w:rPr>
                <w:iCs/>
                <w:sz w:val="18"/>
                <w:szCs w:val="18"/>
              </w:rPr>
              <w:t>[</w:t>
            </w:r>
            <w:r w:rsidRPr="004B1CD4">
              <w:rPr>
                <w:i/>
                <w:iCs/>
                <w:sz w:val="18"/>
                <w:szCs w:val="18"/>
              </w:rPr>
              <w:t>reviewing</w:t>
            </w:r>
            <w:r w:rsidRPr="004B1CD4">
              <w:rPr>
                <w:iCs/>
                <w:sz w:val="18"/>
                <w:szCs w:val="18"/>
              </w:rPr>
              <w:t>]</w:t>
            </w:r>
            <w:r>
              <w:rPr>
                <w:iCs/>
                <w:sz w:val="18"/>
                <w:szCs w:val="18"/>
              </w:rPr>
              <w:t xml:space="preserve"> for evidence that these mechanisms are configured as identified in SI-3(4).1.1.1.</w:t>
            </w:r>
          </w:p>
        </w:tc>
      </w:tr>
      <w:tr w:rsidR="00DF2DD9" w:rsidRPr="005073C2" w:rsidTr="003B08F2">
        <w:trPr>
          <w:cantSplit/>
        </w:trPr>
        <w:tc>
          <w:tcPr>
            <w:tcW w:w="1530" w:type="dxa"/>
          </w:tcPr>
          <w:p w:rsidR="00DF2DD9" w:rsidRPr="002F5405" w:rsidRDefault="00DF2DD9" w:rsidP="003B08F2">
            <w:pPr>
              <w:spacing w:before="60" w:after="60"/>
              <w:rPr>
                <w:rFonts w:ascii="Arial Narrow" w:hAnsi="Arial Narrow" w:cs="Arial"/>
                <w:iCs/>
                <w:sz w:val="16"/>
                <w:szCs w:val="16"/>
                <w:highlight w:val="yellow"/>
              </w:rPr>
            </w:pPr>
            <w:r w:rsidRPr="00DD0D87">
              <w:rPr>
                <w:rFonts w:ascii="Arial" w:hAnsi="Arial" w:cs="Arial"/>
                <w:b/>
                <w:iCs/>
                <w:sz w:val="16"/>
                <w:szCs w:val="16"/>
              </w:rPr>
              <w:t>SI-3(4).1</w:t>
            </w:r>
            <w:r>
              <w:rPr>
                <w:rFonts w:ascii="Arial" w:hAnsi="Arial" w:cs="Arial"/>
                <w:b/>
                <w:iCs/>
                <w:sz w:val="16"/>
                <w:szCs w:val="16"/>
              </w:rPr>
              <w:t>.1.3</w:t>
            </w:r>
          </w:p>
        </w:tc>
        <w:tc>
          <w:tcPr>
            <w:tcW w:w="7110" w:type="dxa"/>
          </w:tcPr>
          <w:p w:rsidR="00DF2DD9" w:rsidRPr="005073C2" w:rsidRDefault="00DF2DD9" w:rsidP="00DD62DD">
            <w:pPr>
              <w:spacing w:before="60" w:after="60"/>
              <w:rPr>
                <w:b/>
                <w:iCs/>
                <w:sz w:val="18"/>
                <w:szCs w:val="18"/>
              </w:rPr>
            </w:pPr>
            <w:r w:rsidRPr="00264C70">
              <w:rPr>
                <w:b/>
                <w:iCs/>
                <w:sz w:val="18"/>
                <w:szCs w:val="18"/>
              </w:rPr>
              <w:t xml:space="preserve">Test </w:t>
            </w:r>
            <w:r w:rsidRPr="00264C70">
              <w:rPr>
                <w:iCs/>
                <w:sz w:val="18"/>
                <w:szCs w:val="18"/>
              </w:rPr>
              <w:t>an agreed</w:t>
            </w:r>
            <w:r w:rsidRPr="00B16608">
              <w:rPr>
                <w:iCs/>
                <w:sz w:val="18"/>
                <w:szCs w:val="18"/>
              </w:rPr>
              <w:t>-upon [</w:t>
            </w:r>
            <w:r w:rsidRPr="00B16608">
              <w:rPr>
                <w:i/>
                <w:iCs/>
                <w:sz w:val="18"/>
                <w:szCs w:val="18"/>
              </w:rPr>
              <w:t>basic</w:t>
            </w:r>
            <w:r>
              <w:rPr>
                <w:iCs/>
                <w:sz w:val="18"/>
                <w:szCs w:val="18"/>
              </w:rPr>
              <w:t>]</w:t>
            </w:r>
            <w:r w:rsidRPr="00B16608">
              <w:rPr>
                <w:i/>
                <w:iCs/>
                <w:sz w:val="18"/>
                <w:szCs w:val="18"/>
              </w:rPr>
              <w:t xml:space="preserve"> </w:t>
            </w:r>
            <w:r w:rsidRPr="00EF3CC7">
              <w:rPr>
                <w:iCs/>
                <w:sz w:val="18"/>
                <w:szCs w:val="18"/>
              </w:rPr>
              <w:t>sample</w:t>
            </w:r>
            <w:r w:rsidRPr="00B16608">
              <w:rPr>
                <w:iCs/>
                <w:sz w:val="18"/>
                <w:szCs w:val="18"/>
              </w:rPr>
              <w:t xml:space="preserve"> of </w:t>
            </w:r>
            <w:r>
              <w:rPr>
                <w:iCs/>
                <w:sz w:val="18"/>
                <w:szCs w:val="18"/>
              </w:rPr>
              <w:t xml:space="preserve">the </w:t>
            </w:r>
            <w:r w:rsidRPr="00B16608">
              <w:rPr>
                <w:iCs/>
                <w:sz w:val="18"/>
                <w:szCs w:val="18"/>
              </w:rPr>
              <w:t>automated mechanisms</w:t>
            </w:r>
            <w:r>
              <w:rPr>
                <w:iCs/>
                <w:sz w:val="18"/>
                <w:szCs w:val="18"/>
              </w:rPr>
              <w:t xml:space="preserve"> and their configuration settings</w:t>
            </w:r>
            <w:r w:rsidRPr="00B16608">
              <w:rPr>
                <w:iCs/>
                <w:sz w:val="18"/>
                <w:szCs w:val="18"/>
              </w:rPr>
              <w:t xml:space="preserve"> identified in </w:t>
            </w:r>
            <w:r>
              <w:rPr>
                <w:iCs/>
                <w:sz w:val="18"/>
                <w:szCs w:val="18"/>
              </w:rPr>
              <w:t>SI-3(4).1.1.1</w:t>
            </w:r>
            <w:r w:rsidRPr="00B16608">
              <w:rPr>
                <w:iCs/>
                <w:sz w:val="18"/>
                <w:szCs w:val="18"/>
              </w:rPr>
              <w:t>; conducting [</w:t>
            </w:r>
            <w:r w:rsidRPr="00B16608">
              <w:rPr>
                <w:i/>
                <w:iCs/>
                <w:sz w:val="18"/>
                <w:szCs w:val="18"/>
              </w:rPr>
              <w:t>basic</w:t>
            </w:r>
            <w:r w:rsidRPr="00B16608">
              <w:rPr>
                <w:iCs/>
                <w:sz w:val="18"/>
                <w:szCs w:val="18"/>
              </w:rPr>
              <w:t>] testing for evidence that the</w:t>
            </w:r>
            <w:r>
              <w:rPr>
                <w:iCs/>
                <w:sz w:val="18"/>
                <w:szCs w:val="18"/>
              </w:rPr>
              <w:t xml:space="preserve">se </w:t>
            </w:r>
            <w:r w:rsidRPr="00B16608">
              <w:rPr>
                <w:iCs/>
                <w:sz w:val="18"/>
                <w:szCs w:val="18"/>
              </w:rPr>
              <w:t xml:space="preserve">mechanisms are </w:t>
            </w:r>
            <w:r>
              <w:rPr>
                <w:iCs/>
                <w:sz w:val="18"/>
                <w:szCs w:val="18"/>
              </w:rPr>
              <w:t>operating</w:t>
            </w:r>
            <w:r w:rsidRPr="00B16608">
              <w:rPr>
                <w:iCs/>
                <w:sz w:val="18"/>
                <w:szCs w:val="18"/>
              </w:rPr>
              <w:t xml:space="preserve"> as intended.</w:t>
            </w:r>
            <w:r w:rsidRPr="00B16608">
              <w:rPr>
                <w:iCs/>
                <w:sz w:val="18"/>
                <w:szCs w:val="18"/>
                <w:highlight w:val="yellow"/>
              </w:rPr>
              <w:t xml:space="preserve"> </w:t>
            </w:r>
          </w:p>
        </w:tc>
      </w:tr>
      <w:tr w:rsidR="00DF2DD9" w:rsidRPr="005073C2" w:rsidTr="003B08F2">
        <w:trPr>
          <w:cantSplit/>
          <w:trHeight w:val="89"/>
        </w:trPr>
        <w:tc>
          <w:tcPr>
            <w:tcW w:w="8640" w:type="dxa"/>
            <w:gridSpan w:val="2"/>
            <w:shd w:val="clear" w:color="auto" w:fill="D9D9D9" w:themeFill="background1" w:themeFillShade="D9"/>
          </w:tcPr>
          <w:p w:rsidR="00DF2DD9" w:rsidRPr="005073C2" w:rsidRDefault="00DF2DD9" w:rsidP="003B08F2">
            <w:pPr>
              <w:autoSpaceDE w:val="0"/>
              <w:autoSpaceDN w:val="0"/>
              <w:adjustRightInd w:val="0"/>
              <w:rPr>
                <w:iCs/>
                <w:sz w:val="18"/>
                <w:szCs w:val="18"/>
              </w:rPr>
            </w:pPr>
          </w:p>
        </w:tc>
      </w:tr>
    </w:tbl>
    <w:p w:rsidR="00A7163F" w:rsidRDefault="00A7163F">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DF2DD9" w:rsidRPr="005073C2" w:rsidTr="003B08F2">
        <w:trPr>
          <w:cantSplit/>
        </w:trPr>
        <w:tc>
          <w:tcPr>
            <w:tcW w:w="8640" w:type="dxa"/>
            <w:gridSpan w:val="2"/>
            <w:shd w:val="clear" w:color="auto" w:fill="BFBFBF" w:themeFill="background1" w:themeFillShade="BF"/>
          </w:tcPr>
          <w:p w:rsidR="00DF2DD9" w:rsidRPr="005073C2" w:rsidRDefault="00DF2DD9"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5      </w:t>
            </w:r>
          </w:p>
        </w:tc>
      </w:tr>
      <w:tr w:rsidR="00DF2DD9" w:rsidRPr="005073C2" w:rsidTr="003B08F2">
        <w:trPr>
          <w:cantSplit/>
        </w:trPr>
        <w:tc>
          <w:tcPr>
            <w:tcW w:w="8640" w:type="dxa"/>
            <w:gridSpan w:val="2"/>
            <w:shd w:val="clear" w:color="auto" w:fill="FFFFFF" w:themeFill="background1"/>
          </w:tcPr>
          <w:p w:rsidR="00DF2DD9" w:rsidRPr="005073C2" w:rsidRDefault="00DF2DD9"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A7163F">
              <w:rPr>
                <w:rFonts w:ascii="Arial" w:hAnsi="Arial" w:cs="Arial"/>
                <w:b/>
                <w:iCs/>
                <w:sz w:val="16"/>
                <w:szCs w:val="16"/>
                <w:shd w:val="clear" w:color="auto" w:fill="FFFFFF" w:themeFill="background1"/>
              </w:rPr>
              <w:t>sment Information from Special Publication 800-53A Rev. 1 (June 2010)</w:t>
            </w:r>
          </w:p>
        </w:tc>
      </w:tr>
      <w:tr w:rsidR="00DF2DD9" w:rsidRPr="003111F5" w:rsidTr="003B08F2">
        <w:trPr>
          <w:cantSplit/>
        </w:trPr>
        <w:tc>
          <w:tcPr>
            <w:tcW w:w="1530" w:type="dxa"/>
            <w:shd w:val="clear" w:color="auto" w:fill="A6A6A6" w:themeFill="background1" w:themeFillShade="A6"/>
          </w:tcPr>
          <w:p w:rsidR="00DF2DD9" w:rsidRPr="00DD0D87" w:rsidRDefault="00DF2DD9" w:rsidP="003B08F2">
            <w:pPr>
              <w:spacing w:before="120" w:after="120"/>
              <w:rPr>
                <w:rFonts w:ascii="Arial" w:hAnsi="Arial" w:cs="Arial"/>
                <w:b/>
                <w:iCs/>
                <w:sz w:val="16"/>
                <w:szCs w:val="16"/>
              </w:rPr>
            </w:pPr>
            <w:r w:rsidRPr="00DD0D87">
              <w:rPr>
                <w:rFonts w:ascii="Arial" w:hAnsi="Arial" w:cs="Arial"/>
                <w:b/>
                <w:sz w:val="16"/>
                <w:szCs w:val="16"/>
              </w:rPr>
              <w:t xml:space="preserve">SI-3(5)     </w:t>
            </w:r>
          </w:p>
        </w:tc>
        <w:tc>
          <w:tcPr>
            <w:tcW w:w="7110" w:type="dxa"/>
            <w:shd w:val="clear" w:color="auto" w:fill="A6A6A6" w:themeFill="background1" w:themeFillShade="A6"/>
          </w:tcPr>
          <w:p w:rsidR="00DF2DD9" w:rsidRPr="00DD0D87" w:rsidRDefault="00DF2DD9" w:rsidP="003B08F2">
            <w:pPr>
              <w:pStyle w:val="control-name"/>
              <w:spacing w:before="120"/>
              <w:rPr>
                <w:highlight w:val="yellow"/>
              </w:rPr>
            </w:pPr>
            <w:r>
              <w:t>MALICIOUS CODE PROTECTION</w:t>
            </w:r>
          </w:p>
        </w:tc>
      </w:tr>
      <w:tr w:rsidR="00DF2DD9" w:rsidRPr="005073C2" w:rsidTr="00A7163F">
        <w:trPr>
          <w:cantSplit/>
          <w:trHeight w:val="2618"/>
        </w:trPr>
        <w:tc>
          <w:tcPr>
            <w:tcW w:w="1530" w:type="dxa"/>
          </w:tcPr>
          <w:p w:rsidR="00DF2DD9" w:rsidRDefault="00DF2DD9" w:rsidP="003B08F2">
            <w:pPr>
              <w:spacing w:before="120" w:after="120"/>
              <w:rPr>
                <w:rFonts w:ascii="Arial" w:hAnsi="Arial" w:cs="Arial"/>
                <w:b/>
                <w:iCs/>
                <w:sz w:val="16"/>
                <w:szCs w:val="16"/>
              </w:rPr>
            </w:pPr>
            <w:r w:rsidRPr="00DD0D87">
              <w:rPr>
                <w:rFonts w:ascii="Arial" w:hAnsi="Arial" w:cs="Arial"/>
                <w:b/>
                <w:iCs/>
                <w:sz w:val="16"/>
                <w:szCs w:val="16"/>
              </w:rPr>
              <w:t>SI-3(5).1</w:t>
            </w:r>
          </w:p>
          <w:p w:rsidR="00DF2DD9" w:rsidRPr="00DD0D87" w:rsidRDefault="00DF2DD9" w:rsidP="003B08F2">
            <w:pPr>
              <w:spacing w:before="120" w:after="120"/>
              <w:rPr>
                <w:rFonts w:ascii="Arial" w:hAnsi="Arial" w:cs="Arial"/>
                <w:b/>
                <w:sz w:val="16"/>
                <w:szCs w:val="16"/>
              </w:rPr>
            </w:pPr>
            <w:r w:rsidRPr="00DD0D87">
              <w:rPr>
                <w:rFonts w:ascii="Arial" w:hAnsi="Arial" w:cs="Arial"/>
                <w:b/>
                <w:iCs/>
                <w:sz w:val="16"/>
                <w:szCs w:val="16"/>
              </w:rPr>
              <w:t>SI-3(5).1</w:t>
            </w:r>
            <w:r>
              <w:rPr>
                <w:rFonts w:ascii="Arial" w:hAnsi="Arial" w:cs="Arial"/>
                <w:b/>
                <w:iCs/>
                <w:sz w:val="16"/>
                <w:szCs w:val="16"/>
              </w:rPr>
              <w:t>.1</w:t>
            </w:r>
          </w:p>
        </w:tc>
        <w:tc>
          <w:tcPr>
            <w:tcW w:w="7110" w:type="dxa"/>
          </w:tcPr>
          <w:p w:rsidR="00DF2DD9" w:rsidRPr="00F57F02" w:rsidRDefault="00DF2DD9" w:rsidP="003B08F2">
            <w:pPr>
              <w:autoSpaceDE w:val="0"/>
              <w:autoSpaceDN w:val="0"/>
              <w:adjustRightInd w:val="0"/>
              <w:spacing w:before="120"/>
              <w:rPr>
                <w:rFonts w:ascii="Arial Bold" w:hAnsi="Arial Bold" w:cs="Arial"/>
                <w:iCs/>
                <w:smallCaps/>
                <w:sz w:val="20"/>
                <w:szCs w:val="20"/>
              </w:rPr>
            </w:pPr>
            <w:r w:rsidRPr="00F57F02">
              <w:rPr>
                <w:rFonts w:ascii="Arial Bold" w:hAnsi="Arial Bold" w:cs="Arial"/>
                <w:b/>
                <w:iCs/>
                <w:sz w:val="16"/>
                <w:szCs w:val="16"/>
              </w:rPr>
              <w:t>ASSESSMENT OBJECTIVE:</w:t>
            </w:r>
          </w:p>
          <w:p w:rsidR="00DF2DD9" w:rsidRPr="00F57F02" w:rsidRDefault="00DF2DD9" w:rsidP="003B08F2">
            <w:pPr>
              <w:autoSpaceDE w:val="0"/>
              <w:autoSpaceDN w:val="0"/>
              <w:adjustRightInd w:val="0"/>
              <w:spacing w:before="60" w:after="60"/>
              <w:rPr>
                <w:i/>
                <w:iCs/>
                <w:sz w:val="20"/>
              </w:rPr>
            </w:pPr>
            <w:r w:rsidRPr="00F57F02">
              <w:rPr>
                <w:bCs/>
                <w:i/>
                <w:iCs/>
                <w:sz w:val="20"/>
              </w:rPr>
              <w:t>Determine</w:t>
            </w:r>
            <w:r w:rsidRPr="00F57F02">
              <w:rPr>
                <w:i/>
                <w:iCs/>
                <w:sz w:val="20"/>
              </w:rPr>
              <w:t xml:space="preserve"> if the organization</w:t>
            </w:r>
            <w:r>
              <w:rPr>
                <w:i/>
                <w:iCs/>
                <w:sz w:val="20"/>
              </w:rPr>
              <w:t xml:space="preserve"> does not allow users to introduce removable media into the information system</w:t>
            </w:r>
            <w:r w:rsidRPr="00F57F02">
              <w:rPr>
                <w:i/>
                <w:iCs/>
                <w:sz w:val="20"/>
              </w:rPr>
              <w:t>.</w:t>
            </w:r>
          </w:p>
          <w:p w:rsidR="00DF2DD9" w:rsidRPr="00024A57" w:rsidRDefault="00DF2DD9" w:rsidP="003B08F2">
            <w:pPr>
              <w:autoSpaceDE w:val="0"/>
              <w:autoSpaceDN w:val="0"/>
              <w:adjustRightInd w:val="0"/>
              <w:spacing w:before="120"/>
              <w:rPr>
                <w:rFonts w:ascii="Arial Bold" w:hAnsi="Arial Bold" w:cs="Arial"/>
                <w:iCs/>
                <w:smallCaps/>
                <w:sz w:val="20"/>
                <w:szCs w:val="20"/>
              </w:rPr>
            </w:pPr>
            <w:r w:rsidRPr="00024A57">
              <w:rPr>
                <w:rFonts w:ascii="Arial Bold" w:hAnsi="Arial Bold" w:cs="Arial"/>
                <w:b/>
                <w:iCs/>
                <w:sz w:val="16"/>
                <w:szCs w:val="16"/>
              </w:rPr>
              <w:t>POTENTIAL ASSESSMENT METHODS AND OBJECTS:</w:t>
            </w:r>
          </w:p>
          <w:p w:rsidR="00DF2DD9" w:rsidRDefault="00DF2DD9" w:rsidP="003B08F2">
            <w:pPr>
              <w:autoSpaceDE w:val="0"/>
              <w:autoSpaceDN w:val="0"/>
              <w:adjustRightInd w:val="0"/>
              <w:spacing w:before="60" w:after="60"/>
              <w:ind w:left="749" w:hanging="749"/>
              <w:rPr>
                <w:rFonts w:ascii="Arial" w:hAnsi="Arial" w:cs="Arial"/>
                <w:iCs/>
                <w:sz w:val="16"/>
                <w:szCs w:val="16"/>
              </w:rPr>
            </w:pPr>
            <w:r w:rsidRPr="00024A57">
              <w:rPr>
                <w:rFonts w:ascii="Arial" w:hAnsi="Arial" w:cs="Arial"/>
                <w:b/>
                <w:bCs/>
                <w:iCs/>
                <w:sz w:val="16"/>
                <w:szCs w:val="16"/>
              </w:rPr>
              <w:t>Examine</w:t>
            </w:r>
            <w:r w:rsidRPr="00024A57">
              <w:rPr>
                <w:rFonts w:ascii="Arial" w:hAnsi="Arial" w:cs="Arial"/>
                <w:bCs/>
                <w:iCs/>
                <w:sz w:val="16"/>
                <w:szCs w:val="16"/>
              </w:rPr>
              <w:t>: [</w:t>
            </w:r>
            <w:r w:rsidRPr="00024A57">
              <w:rPr>
                <w:rFonts w:ascii="Arial" w:hAnsi="Arial" w:cs="Arial"/>
                <w:bCs/>
                <w:i/>
                <w:iCs/>
                <w:smallCaps/>
                <w:sz w:val="16"/>
                <w:szCs w:val="16"/>
              </w:rPr>
              <w:t>select from:</w:t>
            </w:r>
            <w:r w:rsidRPr="00024A57">
              <w:rPr>
                <w:rFonts w:ascii="Arial" w:hAnsi="Arial" w:cs="Arial"/>
                <w:bCs/>
                <w:iCs/>
                <w:sz w:val="16"/>
                <w:szCs w:val="16"/>
              </w:rPr>
              <w:t xml:space="preserve">  </w:t>
            </w:r>
            <w:r w:rsidRPr="00024A57">
              <w:rPr>
                <w:rFonts w:ascii="Arial" w:hAnsi="Arial" w:cs="Arial"/>
                <w:iCs/>
                <w:sz w:val="16"/>
                <w:szCs w:val="16"/>
              </w:rPr>
              <w:t>System and information integrity policy; procedures addressing malicious code protection; information system design documentation; malicious code protection mechanisms; records of malicious code protection updates; information system configuration settings and associated documentation</w:t>
            </w:r>
            <w:r w:rsidRPr="00024A57">
              <w:rPr>
                <w:rFonts w:ascii="Arial" w:hAnsi="Arial" w:cs="Arial"/>
                <w:bCs/>
                <w:iCs/>
                <w:sz w:val="16"/>
                <w:szCs w:val="16"/>
              </w:rPr>
              <w:t>;</w:t>
            </w:r>
            <w:r w:rsidRPr="00024A57">
              <w:rPr>
                <w:rFonts w:ascii="Arial" w:hAnsi="Arial" w:cs="Arial"/>
                <w:iCs/>
                <w:sz w:val="16"/>
                <w:szCs w:val="16"/>
              </w:rPr>
              <w:t xml:space="preserve"> other relevant documents or records].</w:t>
            </w:r>
          </w:p>
          <w:p w:rsidR="00DF2DD9" w:rsidRPr="00DD0D87" w:rsidRDefault="00DF2DD9" w:rsidP="003B08F2">
            <w:pPr>
              <w:autoSpaceDE w:val="0"/>
              <w:autoSpaceDN w:val="0"/>
              <w:adjustRightInd w:val="0"/>
              <w:spacing w:before="60" w:after="120"/>
              <w:ind w:left="749" w:hanging="749"/>
              <w:rPr>
                <w:rFonts w:ascii="Arial Bold" w:hAnsi="Arial Bold" w:cs="Arial"/>
                <w:b/>
                <w:iCs/>
                <w:smallCaps/>
                <w:sz w:val="20"/>
                <w:szCs w:val="20"/>
                <w:highlight w:val="yellow"/>
              </w:rPr>
            </w:pPr>
            <w:r>
              <w:rPr>
                <w:rFonts w:ascii="Arial" w:hAnsi="Arial" w:cs="Arial"/>
                <w:b/>
                <w:bCs/>
                <w:iCs/>
                <w:sz w:val="16"/>
                <w:szCs w:val="16"/>
              </w:rPr>
              <w:t>Interview</w:t>
            </w:r>
            <w:r w:rsidRPr="00971A5B">
              <w:rPr>
                <w:rFonts w:ascii="Arial" w:hAnsi="Arial" w:cs="Arial"/>
                <w:bCs/>
                <w:iCs/>
                <w:sz w:val="16"/>
                <w:szCs w:val="16"/>
              </w:rPr>
              <w:t>: [</w:t>
            </w:r>
            <w:r w:rsidRPr="00971A5B">
              <w:rPr>
                <w:rFonts w:ascii="Arial" w:hAnsi="Arial" w:cs="Arial"/>
                <w:bCs/>
                <w:i/>
                <w:iCs/>
                <w:smallCaps/>
                <w:sz w:val="16"/>
                <w:szCs w:val="16"/>
              </w:rPr>
              <w:t>select from:</w:t>
            </w:r>
            <w:r w:rsidRPr="00971A5B">
              <w:rPr>
                <w:rFonts w:ascii="Arial" w:hAnsi="Arial" w:cs="Arial"/>
                <w:bCs/>
                <w:iCs/>
                <w:sz w:val="16"/>
                <w:szCs w:val="16"/>
              </w:rPr>
              <w:t xml:space="preserve"> </w:t>
            </w:r>
            <w:r>
              <w:rPr>
                <w:rFonts w:ascii="Arial" w:hAnsi="Arial" w:cs="Arial"/>
                <w:bCs/>
                <w:iCs/>
                <w:sz w:val="16"/>
                <w:szCs w:val="16"/>
              </w:rPr>
              <w:t>Organizational personnel with malicious code protection responsibilities</w:t>
            </w:r>
            <w:r>
              <w:rPr>
                <w:rFonts w:ascii="Arial" w:hAnsi="Arial" w:cs="Arial"/>
                <w:iCs/>
                <w:sz w:val="16"/>
                <w:szCs w:val="16"/>
              </w:rPr>
              <w:t>].</w:t>
            </w:r>
          </w:p>
        </w:tc>
      </w:tr>
      <w:tr w:rsidR="00DF2DD9" w:rsidRPr="005073C2" w:rsidTr="003B08F2">
        <w:trPr>
          <w:cantSplit/>
        </w:trPr>
        <w:tc>
          <w:tcPr>
            <w:tcW w:w="8640" w:type="dxa"/>
            <w:gridSpan w:val="2"/>
          </w:tcPr>
          <w:p w:rsidR="00DF2DD9" w:rsidRPr="005073C2" w:rsidRDefault="00DF2DD9" w:rsidP="003B08F2">
            <w:pPr>
              <w:spacing w:before="60" w:after="40"/>
            </w:pPr>
            <w:r w:rsidRPr="005073C2">
              <w:rPr>
                <w:rFonts w:ascii="Arial" w:hAnsi="Arial" w:cs="Arial"/>
                <w:b/>
                <w:iCs/>
                <w:sz w:val="16"/>
                <w:szCs w:val="16"/>
              </w:rPr>
              <w:t>Additional Assessment Case Information</w:t>
            </w:r>
          </w:p>
        </w:tc>
      </w:tr>
      <w:tr w:rsidR="00DF2DD9" w:rsidRPr="002F5405" w:rsidTr="003B08F2">
        <w:trPr>
          <w:cantSplit/>
        </w:trPr>
        <w:tc>
          <w:tcPr>
            <w:tcW w:w="1530" w:type="dxa"/>
            <w:tcBorders>
              <w:bottom w:val="single" w:sz="4" w:space="0" w:color="auto"/>
            </w:tcBorders>
            <w:shd w:val="clear" w:color="auto" w:fill="D9D9D9" w:themeFill="background1" w:themeFillShade="D9"/>
          </w:tcPr>
          <w:p w:rsidR="00DF2DD9" w:rsidRPr="005073C2" w:rsidRDefault="00DF2DD9" w:rsidP="003B08F2"/>
        </w:tc>
        <w:tc>
          <w:tcPr>
            <w:tcW w:w="7110" w:type="dxa"/>
            <w:tcBorders>
              <w:bottom w:val="single" w:sz="4" w:space="0" w:color="auto"/>
            </w:tcBorders>
          </w:tcPr>
          <w:p w:rsidR="00DF2DD9" w:rsidRPr="005073C2" w:rsidRDefault="00DF2DD9"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DF2DD9" w:rsidRPr="005073C2" w:rsidRDefault="00DF2DD9"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None</w:t>
            </w:r>
          </w:p>
          <w:p w:rsidR="00DF2DD9" w:rsidRPr="005073C2" w:rsidRDefault="00DF2DD9"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AC-6, AC-19</w:t>
            </w:r>
          </w:p>
          <w:p w:rsidR="00DF2DD9" w:rsidRPr="002F5405" w:rsidRDefault="00DF2DD9" w:rsidP="003829A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DF2DD9" w:rsidRPr="005073C2" w:rsidTr="003B08F2">
        <w:trPr>
          <w:cantSplit/>
        </w:trPr>
        <w:tc>
          <w:tcPr>
            <w:tcW w:w="1530" w:type="dxa"/>
            <w:tcBorders>
              <w:bottom w:val="single" w:sz="4" w:space="0" w:color="auto"/>
            </w:tcBorders>
            <w:shd w:val="clear" w:color="auto" w:fill="F2F2F2" w:themeFill="background1" w:themeFillShade="F2"/>
          </w:tcPr>
          <w:p w:rsidR="00DF2DD9" w:rsidRPr="005073C2" w:rsidRDefault="00DF2DD9"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DF2DD9" w:rsidRPr="005073C2" w:rsidRDefault="00DF2DD9" w:rsidP="00A7163F">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DF2DD9" w:rsidRPr="005073C2" w:rsidTr="003B08F2">
        <w:trPr>
          <w:cantSplit/>
        </w:trPr>
        <w:tc>
          <w:tcPr>
            <w:tcW w:w="1530" w:type="dxa"/>
          </w:tcPr>
          <w:p w:rsidR="00DF2DD9" w:rsidRPr="005073C2" w:rsidRDefault="00DF2DD9" w:rsidP="003B08F2">
            <w:pPr>
              <w:spacing w:before="60" w:after="60"/>
              <w:rPr>
                <w:rFonts w:ascii="Arial" w:hAnsi="Arial" w:cs="Arial"/>
                <w:b/>
                <w:iCs/>
                <w:sz w:val="16"/>
                <w:szCs w:val="16"/>
              </w:rPr>
            </w:pPr>
            <w:r w:rsidRPr="00DD0D87">
              <w:rPr>
                <w:rFonts w:ascii="Arial" w:hAnsi="Arial" w:cs="Arial"/>
                <w:b/>
                <w:iCs/>
                <w:sz w:val="16"/>
                <w:szCs w:val="16"/>
              </w:rPr>
              <w:t>SI-3(5).1</w:t>
            </w:r>
            <w:r>
              <w:rPr>
                <w:rFonts w:ascii="Arial" w:hAnsi="Arial" w:cs="Arial"/>
                <w:b/>
                <w:iCs/>
                <w:sz w:val="16"/>
                <w:szCs w:val="16"/>
              </w:rPr>
              <w:t>.1.1</w:t>
            </w:r>
          </w:p>
        </w:tc>
        <w:tc>
          <w:tcPr>
            <w:tcW w:w="7110" w:type="dxa"/>
          </w:tcPr>
          <w:p w:rsidR="00DF2DD9" w:rsidRPr="002F5405" w:rsidRDefault="00DF2DD9" w:rsidP="00AB1870">
            <w:pPr>
              <w:autoSpaceDE w:val="0"/>
              <w:autoSpaceDN w:val="0"/>
              <w:adjustRightInd w:val="0"/>
              <w:spacing w:before="60" w:after="60"/>
              <w:rPr>
                <w:b/>
                <w:iCs/>
                <w:sz w:val="18"/>
                <w:szCs w:val="18"/>
                <w:highlight w:val="yellow"/>
              </w:rPr>
            </w:pPr>
            <w:r>
              <w:rPr>
                <w:b/>
                <w:iCs/>
                <w:sz w:val="18"/>
                <w:szCs w:val="18"/>
              </w:rPr>
              <w:t xml:space="preserve">Examine </w:t>
            </w:r>
            <w:r>
              <w:rPr>
                <w:iCs/>
                <w:sz w:val="18"/>
                <w:szCs w:val="18"/>
              </w:rPr>
              <w:t>system and information integrity policy, procedures addressing malicious code protection, security plan, or other relevant documents; [</w:t>
            </w:r>
            <w:r>
              <w:rPr>
                <w:i/>
                <w:iCs/>
                <w:sz w:val="18"/>
                <w:szCs w:val="18"/>
              </w:rPr>
              <w:t>reviewing</w:t>
            </w:r>
            <w:r>
              <w:rPr>
                <w:iCs/>
                <w:sz w:val="18"/>
                <w:szCs w:val="18"/>
              </w:rPr>
              <w:t xml:space="preserve">] for the measures to be employed to not allow users to introduce removable media into the information system. </w:t>
            </w:r>
          </w:p>
        </w:tc>
      </w:tr>
      <w:tr w:rsidR="00DF2DD9" w:rsidRPr="005073C2" w:rsidTr="003B08F2">
        <w:trPr>
          <w:cantSplit/>
        </w:trPr>
        <w:tc>
          <w:tcPr>
            <w:tcW w:w="1530" w:type="dxa"/>
          </w:tcPr>
          <w:p w:rsidR="00DF2DD9" w:rsidRPr="002F5405" w:rsidRDefault="00DF2DD9" w:rsidP="003B08F2">
            <w:pPr>
              <w:spacing w:before="60" w:after="60"/>
              <w:rPr>
                <w:rFonts w:ascii="Arial Narrow" w:hAnsi="Arial Narrow" w:cs="Arial"/>
                <w:iCs/>
                <w:sz w:val="16"/>
                <w:szCs w:val="16"/>
                <w:highlight w:val="yellow"/>
              </w:rPr>
            </w:pPr>
            <w:r w:rsidRPr="00DD0D87">
              <w:rPr>
                <w:rFonts w:ascii="Arial" w:hAnsi="Arial" w:cs="Arial"/>
                <w:b/>
                <w:iCs/>
                <w:sz w:val="16"/>
                <w:szCs w:val="16"/>
              </w:rPr>
              <w:t>SI-3(5).1</w:t>
            </w:r>
            <w:r>
              <w:rPr>
                <w:rFonts w:ascii="Arial" w:hAnsi="Arial" w:cs="Arial"/>
                <w:b/>
                <w:iCs/>
                <w:sz w:val="16"/>
                <w:szCs w:val="16"/>
              </w:rPr>
              <w:t>.1.2</w:t>
            </w:r>
          </w:p>
        </w:tc>
        <w:tc>
          <w:tcPr>
            <w:tcW w:w="7110" w:type="dxa"/>
          </w:tcPr>
          <w:p w:rsidR="00DF2DD9" w:rsidRPr="002F5405" w:rsidRDefault="00DF2DD9" w:rsidP="00AE2885">
            <w:pPr>
              <w:autoSpaceDE w:val="0"/>
              <w:autoSpaceDN w:val="0"/>
              <w:adjustRightInd w:val="0"/>
              <w:spacing w:before="60" w:after="60"/>
              <w:rPr>
                <w:rFonts w:ascii="Arial" w:hAnsi="Arial" w:cs="Arial"/>
                <w:b/>
                <w:iCs/>
                <w:sz w:val="18"/>
                <w:szCs w:val="18"/>
                <w:highlight w:val="yellow"/>
              </w:rPr>
            </w:pPr>
            <w:r>
              <w:rPr>
                <w:b/>
                <w:iCs/>
                <w:sz w:val="18"/>
                <w:szCs w:val="18"/>
              </w:rPr>
              <w:t xml:space="preserve">Interview </w:t>
            </w:r>
            <w:r>
              <w:rPr>
                <w:iCs/>
                <w:sz w:val="18"/>
                <w:szCs w:val="18"/>
              </w:rPr>
              <w:t>an agreed-upon [</w:t>
            </w:r>
            <w:r>
              <w:rPr>
                <w:i/>
                <w:iCs/>
                <w:sz w:val="18"/>
                <w:szCs w:val="18"/>
              </w:rPr>
              <w:t>basic</w:t>
            </w:r>
            <w:r>
              <w:rPr>
                <w:iCs/>
                <w:sz w:val="18"/>
                <w:szCs w:val="18"/>
              </w:rPr>
              <w:t>] sample of organizational personnel with malicious code protection responsibilities; conducting [</w:t>
            </w:r>
            <w:r>
              <w:rPr>
                <w:i/>
                <w:iCs/>
                <w:sz w:val="18"/>
                <w:szCs w:val="18"/>
              </w:rPr>
              <w:t>basic</w:t>
            </w:r>
            <w:r>
              <w:rPr>
                <w:iCs/>
                <w:sz w:val="18"/>
                <w:szCs w:val="18"/>
              </w:rPr>
              <w:t>] discussions for further evidence that the measures identified in SI-3(5).1.1.1 are being applied.</w:t>
            </w:r>
          </w:p>
        </w:tc>
      </w:tr>
      <w:tr w:rsidR="00DF2DD9" w:rsidRPr="005073C2" w:rsidTr="003B08F2">
        <w:trPr>
          <w:cantSplit/>
          <w:trHeight w:val="89"/>
        </w:trPr>
        <w:tc>
          <w:tcPr>
            <w:tcW w:w="8640" w:type="dxa"/>
            <w:gridSpan w:val="2"/>
            <w:shd w:val="clear" w:color="auto" w:fill="D9D9D9" w:themeFill="background1" w:themeFillShade="D9"/>
          </w:tcPr>
          <w:p w:rsidR="00DF2DD9" w:rsidRPr="005073C2" w:rsidRDefault="00DF2DD9" w:rsidP="003B08F2">
            <w:pPr>
              <w:autoSpaceDE w:val="0"/>
              <w:autoSpaceDN w:val="0"/>
              <w:adjustRightInd w:val="0"/>
              <w:rPr>
                <w:iCs/>
                <w:sz w:val="18"/>
                <w:szCs w:val="18"/>
              </w:rPr>
            </w:pPr>
          </w:p>
        </w:tc>
      </w:tr>
    </w:tbl>
    <w:p w:rsidR="00A7163F" w:rsidRDefault="00A7163F">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DF2DD9" w:rsidRPr="005073C2" w:rsidTr="003B08F2">
        <w:trPr>
          <w:cantSplit/>
        </w:trPr>
        <w:tc>
          <w:tcPr>
            <w:tcW w:w="8640" w:type="dxa"/>
            <w:gridSpan w:val="2"/>
            <w:shd w:val="clear" w:color="auto" w:fill="BFBFBF" w:themeFill="background1" w:themeFillShade="BF"/>
          </w:tcPr>
          <w:p w:rsidR="00DF2DD9" w:rsidRPr="005073C2" w:rsidRDefault="00DF2DD9"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6      </w:t>
            </w:r>
          </w:p>
        </w:tc>
      </w:tr>
      <w:tr w:rsidR="00DF2DD9" w:rsidRPr="005073C2" w:rsidTr="003B08F2">
        <w:trPr>
          <w:cantSplit/>
        </w:trPr>
        <w:tc>
          <w:tcPr>
            <w:tcW w:w="8640" w:type="dxa"/>
            <w:gridSpan w:val="2"/>
            <w:shd w:val="clear" w:color="auto" w:fill="FFFFFF" w:themeFill="background1"/>
          </w:tcPr>
          <w:p w:rsidR="00DF2DD9" w:rsidRPr="005073C2" w:rsidRDefault="00DF2DD9"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A7163F">
              <w:rPr>
                <w:rFonts w:ascii="Arial" w:hAnsi="Arial" w:cs="Arial"/>
                <w:b/>
                <w:iCs/>
                <w:sz w:val="16"/>
                <w:szCs w:val="16"/>
                <w:shd w:val="clear" w:color="auto" w:fill="FFFFFF" w:themeFill="background1"/>
              </w:rPr>
              <w:t>ment Information from Special Publication 800-53A Rev. 1 (June 2010)</w:t>
            </w:r>
          </w:p>
        </w:tc>
      </w:tr>
      <w:tr w:rsidR="00DF2DD9" w:rsidRPr="003111F5" w:rsidTr="003B08F2">
        <w:trPr>
          <w:cantSplit/>
        </w:trPr>
        <w:tc>
          <w:tcPr>
            <w:tcW w:w="1530" w:type="dxa"/>
            <w:shd w:val="clear" w:color="auto" w:fill="A6A6A6" w:themeFill="background1" w:themeFillShade="A6"/>
          </w:tcPr>
          <w:p w:rsidR="00DF2DD9" w:rsidRPr="00DD0D87" w:rsidRDefault="00DF2DD9" w:rsidP="003B08F2">
            <w:pPr>
              <w:spacing w:before="120" w:after="120"/>
              <w:rPr>
                <w:rFonts w:ascii="Arial" w:hAnsi="Arial" w:cs="Arial"/>
                <w:b/>
                <w:iCs/>
                <w:sz w:val="16"/>
                <w:szCs w:val="16"/>
              </w:rPr>
            </w:pPr>
            <w:r w:rsidRPr="00DD0D87">
              <w:rPr>
                <w:rFonts w:ascii="Arial" w:hAnsi="Arial" w:cs="Arial"/>
                <w:b/>
                <w:sz w:val="16"/>
                <w:szCs w:val="16"/>
              </w:rPr>
              <w:t xml:space="preserve">SI-3(6)     </w:t>
            </w:r>
          </w:p>
        </w:tc>
        <w:tc>
          <w:tcPr>
            <w:tcW w:w="7110" w:type="dxa"/>
            <w:shd w:val="clear" w:color="auto" w:fill="A6A6A6" w:themeFill="background1" w:themeFillShade="A6"/>
          </w:tcPr>
          <w:p w:rsidR="00DF2DD9" w:rsidRPr="00DD0D87" w:rsidRDefault="00DF2DD9" w:rsidP="003B08F2">
            <w:pPr>
              <w:pStyle w:val="control-name"/>
              <w:spacing w:before="120"/>
              <w:rPr>
                <w:highlight w:val="yellow"/>
              </w:rPr>
            </w:pPr>
            <w:r>
              <w:t>MALICIOUS CODE PROTECTION</w:t>
            </w:r>
          </w:p>
        </w:tc>
      </w:tr>
      <w:tr w:rsidR="00DF2DD9" w:rsidRPr="005073C2" w:rsidTr="003B08F2">
        <w:trPr>
          <w:cantSplit/>
          <w:trHeight w:val="3244"/>
        </w:trPr>
        <w:tc>
          <w:tcPr>
            <w:tcW w:w="1530" w:type="dxa"/>
          </w:tcPr>
          <w:p w:rsidR="00A7163F" w:rsidRDefault="00A7163F" w:rsidP="003B08F2">
            <w:pPr>
              <w:spacing w:before="120" w:after="120"/>
              <w:rPr>
                <w:rFonts w:ascii="Arial" w:hAnsi="Arial" w:cs="Arial"/>
                <w:b/>
                <w:iCs/>
                <w:sz w:val="16"/>
                <w:szCs w:val="16"/>
              </w:rPr>
            </w:pPr>
          </w:p>
          <w:p w:rsidR="00DF2DD9" w:rsidRDefault="00DF2DD9" w:rsidP="003B08F2">
            <w:pPr>
              <w:spacing w:before="120" w:after="120"/>
              <w:rPr>
                <w:rFonts w:ascii="Arial" w:hAnsi="Arial" w:cs="Arial"/>
                <w:b/>
                <w:iCs/>
                <w:sz w:val="16"/>
                <w:szCs w:val="16"/>
              </w:rPr>
            </w:pPr>
            <w:r w:rsidRPr="00DD0D87">
              <w:rPr>
                <w:rFonts w:ascii="Arial" w:hAnsi="Arial" w:cs="Arial"/>
                <w:b/>
                <w:iCs/>
                <w:sz w:val="16"/>
                <w:szCs w:val="16"/>
              </w:rPr>
              <w:t>SI-3(6).1</w:t>
            </w:r>
          </w:p>
          <w:p w:rsidR="00DF2DD9" w:rsidRDefault="00DF2DD9" w:rsidP="003B08F2">
            <w:pPr>
              <w:spacing w:before="120" w:after="120"/>
              <w:rPr>
                <w:rFonts w:ascii="Arial" w:hAnsi="Arial" w:cs="Arial"/>
                <w:b/>
                <w:iCs/>
                <w:sz w:val="16"/>
                <w:szCs w:val="16"/>
              </w:rPr>
            </w:pPr>
            <w:r w:rsidRPr="00DD0D87">
              <w:rPr>
                <w:rFonts w:ascii="Arial" w:hAnsi="Arial" w:cs="Arial"/>
                <w:b/>
                <w:iCs/>
                <w:sz w:val="16"/>
                <w:szCs w:val="16"/>
              </w:rPr>
              <w:t>SI-3(6).1</w:t>
            </w:r>
            <w:r>
              <w:rPr>
                <w:rFonts w:ascii="Arial" w:hAnsi="Arial" w:cs="Arial"/>
                <w:b/>
                <w:iCs/>
                <w:sz w:val="16"/>
                <w:szCs w:val="16"/>
              </w:rPr>
              <w:t>.1</w:t>
            </w:r>
          </w:p>
          <w:p w:rsidR="00DF2DD9" w:rsidRDefault="00DF2DD9" w:rsidP="003B08F2">
            <w:pPr>
              <w:spacing w:before="120" w:after="120" w:line="120" w:lineRule="auto"/>
              <w:rPr>
                <w:rFonts w:ascii="Arial" w:hAnsi="Arial" w:cs="Arial"/>
                <w:b/>
                <w:iCs/>
                <w:sz w:val="16"/>
                <w:szCs w:val="16"/>
              </w:rPr>
            </w:pPr>
          </w:p>
          <w:p w:rsidR="00DF2DD9" w:rsidRPr="00DD0D87" w:rsidRDefault="00DF2DD9" w:rsidP="003B08F2">
            <w:pPr>
              <w:spacing w:before="120" w:after="120"/>
              <w:rPr>
                <w:rFonts w:ascii="Arial" w:hAnsi="Arial" w:cs="Arial"/>
                <w:b/>
                <w:sz w:val="16"/>
                <w:szCs w:val="16"/>
              </w:rPr>
            </w:pPr>
            <w:r w:rsidRPr="00DD0D87">
              <w:rPr>
                <w:rFonts w:ascii="Arial" w:hAnsi="Arial" w:cs="Arial"/>
                <w:b/>
                <w:iCs/>
                <w:sz w:val="16"/>
                <w:szCs w:val="16"/>
              </w:rPr>
              <w:t>SI-3(6).1</w:t>
            </w:r>
            <w:r>
              <w:rPr>
                <w:rFonts w:ascii="Arial" w:hAnsi="Arial" w:cs="Arial"/>
                <w:b/>
                <w:iCs/>
                <w:sz w:val="16"/>
                <w:szCs w:val="16"/>
              </w:rPr>
              <w:t>.2</w:t>
            </w:r>
          </w:p>
        </w:tc>
        <w:tc>
          <w:tcPr>
            <w:tcW w:w="7110" w:type="dxa"/>
          </w:tcPr>
          <w:p w:rsidR="00DF2DD9" w:rsidRPr="00094498" w:rsidRDefault="00DF2DD9" w:rsidP="003B08F2">
            <w:pPr>
              <w:autoSpaceDE w:val="0"/>
              <w:autoSpaceDN w:val="0"/>
              <w:adjustRightInd w:val="0"/>
              <w:spacing w:before="120"/>
              <w:rPr>
                <w:rFonts w:ascii="Arial Bold" w:hAnsi="Arial Bold" w:cs="Arial"/>
                <w:iCs/>
                <w:smallCaps/>
                <w:sz w:val="20"/>
                <w:szCs w:val="20"/>
              </w:rPr>
            </w:pPr>
            <w:r w:rsidRPr="00094498">
              <w:rPr>
                <w:rFonts w:ascii="Arial Bold" w:hAnsi="Arial Bold" w:cs="Arial"/>
                <w:b/>
                <w:iCs/>
                <w:sz w:val="16"/>
                <w:szCs w:val="16"/>
              </w:rPr>
              <w:t>ASSESSMENT OBJECTIVE:</w:t>
            </w:r>
          </w:p>
          <w:p w:rsidR="00DF2DD9" w:rsidRDefault="00DF2DD9" w:rsidP="003B08F2">
            <w:pPr>
              <w:autoSpaceDE w:val="0"/>
              <w:autoSpaceDN w:val="0"/>
              <w:adjustRightInd w:val="0"/>
              <w:spacing w:before="60" w:after="60"/>
              <w:rPr>
                <w:i/>
                <w:iCs/>
                <w:sz w:val="20"/>
              </w:rPr>
            </w:pPr>
            <w:r w:rsidRPr="00094498">
              <w:rPr>
                <w:bCs/>
                <w:i/>
                <w:iCs/>
                <w:sz w:val="20"/>
              </w:rPr>
              <w:t>Determine</w:t>
            </w:r>
            <w:r w:rsidRPr="00094498">
              <w:rPr>
                <w:i/>
                <w:iCs/>
                <w:sz w:val="20"/>
              </w:rPr>
              <w:t xml:space="preserve"> if</w:t>
            </w:r>
            <w:r>
              <w:rPr>
                <w:i/>
                <w:iCs/>
                <w:sz w:val="20"/>
              </w:rPr>
              <w:t>:</w:t>
            </w:r>
          </w:p>
          <w:p w:rsidR="00DF2DD9" w:rsidRDefault="00DF2DD9" w:rsidP="00041A6B">
            <w:pPr>
              <w:numPr>
                <w:ilvl w:val="0"/>
                <w:numId w:val="9"/>
              </w:numPr>
              <w:autoSpaceDE w:val="0"/>
              <w:autoSpaceDN w:val="0"/>
              <w:adjustRightInd w:val="0"/>
              <w:spacing w:before="60" w:after="60"/>
              <w:rPr>
                <w:i/>
                <w:iCs/>
                <w:sz w:val="20"/>
              </w:rPr>
            </w:pPr>
            <w:r>
              <w:rPr>
                <w:i/>
                <w:iCs/>
                <w:sz w:val="20"/>
              </w:rPr>
              <w:t>the organization defines the frequency of testing malicious code protection mechanisms; and</w:t>
            </w:r>
          </w:p>
          <w:p w:rsidR="00DF2DD9" w:rsidRPr="00094498" w:rsidRDefault="00DF2DD9" w:rsidP="00041A6B">
            <w:pPr>
              <w:numPr>
                <w:ilvl w:val="0"/>
                <w:numId w:val="9"/>
              </w:numPr>
              <w:autoSpaceDE w:val="0"/>
              <w:autoSpaceDN w:val="0"/>
              <w:adjustRightInd w:val="0"/>
              <w:spacing w:before="60" w:after="60"/>
              <w:rPr>
                <w:i/>
                <w:iCs/>
                <w:sz w:val="20"/>
              </w:rPr>
            </w:pPr>
            <w:proofErr w:type="gramStart"/>
            <w:r>
              <w:rPr>
                <w:i/>
                <w:iCs/>
                <w:sz w:val="20"/>
              </w:rPr>
              <w:t>the</w:t>
            </w:r>
            <w:proofErr w:type="gramEnd"/>
            <w:r>
              <w:rPr>
                <w:i/>
                <w:iCs/>
                <w:sz w:val="20"/>
              </w:rPr>
              <w:t xml:space="preserve"> organization tests malicious code protection mechanisms, in accordance with organization-defined frequency, by introducing a known benign, non-spreading test case into the information system and subsequently verifying that both detection of the test case and associated incident reporting occur, as required.</w:t>
            </w:r>
          </w:p>
          <w:p w:rsidR="00DF2DD9" w:rsidRPr="00024A57" w:rsidRDefault="00DF2DD9" w:rsidP="003B08F2">
            <w:pPr>
              <w:autoSpaceDE w:val="0"/>
              <w:autoSpaceDN w:val="0"/>
              <w:adjustRightInd w:val="0"/>
              <w:spacing w:before="120"/>
              <w:rPr>
                <w:rFonts w:ascii="Arial Bold" w:hAnsi="Arial Bold" w:cs="Arial"/>
                <w:iCs/>
                <w:smallCaps/>
                <w:sz w:val="20"/>
                <w:szCs w:val="20"/>
              </w:rPr>
            </w:pPr>
            <w:r w:rsidRPr="00024A57">
              <w:rPr>
                <w:rFonts w:ascii="Arial Bold" w:hAnsi="Arial Bold" w:cs="Arial"/>
                <w:b/>
                <w:iCs/>
                <w:sz w:val="16"/>
                <w:szCs w:val="16"/>
              </w:rPr>
              <w:t>POTENTIAL ASSESSMENT METHODS AND OBJECTS:</w:t>
            </w:r>
          </w:p>
          <w:p w:rsidR="00DF2DD9" w:rsidRDefault="00DF2DD9" w:rsidP="003B08F2">
            <w:pPr>
              <w:autoSpaceDE w:val="0"/>
              <w:autoSpaceDN w:val="0"/>
              <w:adjustRightInd w:val="0"/>
              <w:spacing w:before="60" w:after="60"/>
              <w:ind w:left="749" w:hanging="749"/>
              <w:rPr>
                <w:rFonts w:ascii="Arial" w:hAnsi="Arial" w:cs="Arial"/>
                <w:b/>
                <w:bCs/>
                <w:iCs/>
                <w:sz w:val="16"/>
                <w:szCs w:val="16"/>
              </w:rPr>
            </w:pPr>
            <w:r w:rsidRPr="00024A57">
              <w:rPr>
                <w:rFonts w:ascii="Arial" w:hAnsi="Arial" w:cs="Arial"/>
                <w:b/>
                <w:bCs/>
                <w:iCs/>
                <w:sz w:val="16"/>
                <w:szCs w:val="16"/>
              </w:rPr>
              <w:t>Examine</w:t>
            </w:r>
            <w:r w:rsidRPr="00024A57">
              <w:rPr>
                <w:rFonts w:ascii="Arial" w:hAnsi="Arial" w:cs="Arial"/>
                <w:bCs/>
                <w:iCs/>
                <w:sz w:val="16"/>
                <w:szCs w:val="16"/>
              </w:rPr>
              <w:t>: [</w:t>
            </w:r>
            <w:r w:rsidRPr="00024A57">
              <w:rPr>
                <w:rFonts w:ascii="Arial" w:hAnsi="Arial" w:cs="Arial"/>
                <w:bCs/>
                <w:i/>
                <w:iCs/>
                <w:smallCaps/>
                <w:sz w:val="16"/>
                <w:szCs w:val="16"/>
              </w:rPr>
              <w:t>select from:</w:t>
            </w:r>
            <w:r w:rsidRPr="00024A57">
              <w:rPr>
                <w:rFonts w:ascii="Arial" w:hAnsi="Arial" w:cs="Arial"/>
                <w:bCs/>
                <w:iCs/>
                <w:sz w:val="16"/>
                <w:szCs w:val="16"/>
              </w:rPr>
              <w:t xml:space="preserve"> </w:t>
            </w:r>
            <w:r w:rsidRPr="00024A57">
              <w:rPr>
                <w:rFonts w:ascii="Arial" w:hAnsi="Arial" w:cs="Arial"/>
                <w:iCs/>
                <w:sz w:val="16"/>
                <w:szCs w:val="16"/>
              </w:rPr>
              <w:t>System and information integrity policy; procedures addressing malicious code protection; information system design documentation; malicious code protection mechanisms; records of malicious code protection updates; information system configuration settings and associated documentation</w:t>
            </w:r>
            <w:r w:rsidRPr="00024A57">
              <w:rPr>
                <w:rFonts w:ascii="Arial" w:hAnsi="Arial" w:cs="Arial"/>
                <w:bCs/>
                <w:iCs/>
                <w:sz w:val="16"/>
                <w:szCs w:val="16"/>
              </w:rPr>
              <w:t>;</w:t>
            </w:r>
            <w:r w:rsidRPr="00024A57">
              <w:rPr>
                <w:rFonts w:ascii="Arial" w:hAnsi="Arial" w:cs="Arial"/>
                <w:iCs/>
                <w:sz w:val="16"/>
                <w:szCs w:val="16"/>
              </w:rPr>
              <w:t xml:space="preserve"> other relevant documents or records].</w:t>
            </w:r>
          </w:p>
          <w:p w:rsidR="00DF2DD9" w:rsidRPr="00DD0D87" w:rsidRDefault="00DF2DD9" w:rsidP="003B08F2">
            <w:pPr>
              <w:autoSpaceDE w:val="0"/>
              <w:autoSpaceDN w:val="0"/>
              <w:adjustRightInd w:val="0"/>
              <w:spacing w:before="60" w:after="120"/>
              <w:ind w:left="749" w:hanging="749"/>
              <w:rPr>
                <w:rFonts w:ascii="Arial" w:hAnsi="Arial" w:cs="Arial"/>
                <w:iCs/>
                <w:sz w:val="16"/>
                <w:szCs w:val="16"/>
                <w:highlight w:val="yellow"/>
              </w:rPr>
            </w:pPr>
            <w:r>
              <w:rPr>
                <w:rFonts w:ascii="Arial" w:hAnsi="Arial" w:cs="Arial"/>
                <w:b/>
                <w:bCs/>
                <w:iCs/>
                <w:sz w:val="16"/>
                <w:szCs w:val="16"/>
              </w:rPr>
              <w:t>Test</w:t>
            </w:r>
            <w:r w:rsidRPr="00024A57">
              <w:rPr>
                <w:rFonts w:ascii="Arial" w:hAnsi="Arial" w:cs="Arial"/>
                <w:bCs/>
                <w:iCs/>
                <w:sz w:val="16"/>
                <w:szCs w:val="16"/>
              </w:rPr>
              <w:t>: [</w:t>
            </w:r>
            <w:r w:rsidRPr="00024A57">
              <w:rPr>
                <w:rFonts w:ascii="Arial" w:hAnsi="Arial" w:cs="Arial"/>
                <w:bCs/>
                <w:i/>
                <w:iCs/>
                <w:smallCaps/>
                <w:sz w:val="16"/>
                <w:szCs w:val="16"/>
              </w:rPr>
              <w:t>select from:</w:t>
            </w:r>
            <w:r w:rsidRPr="00024A57">
              <w:rPr>
                <w:rFonts w:ascii="Arial" w:hAnsi="Arial" w:cs="Arial"/>
                <w:bCs/>
                <w:iCs/>
                <w:sz w:val="16"/>
                <w:szCs w:val="16"/>
              </w:rPr>
              <w:t xml:space="preserve">  </w:t>
            </w:r>
            <w:r>
              <w:rPr>
                <w:rFonts w:ascii="Arial" w:hAnsi="Arial" w:cs="Arial"/>
                <w:bCs/>
                <w:iCs/>
                <w:sz w:val="16"/>
                <w:szCs w:val="16"/>
              </w:rPr>
              <w:t>Automated mechanisms implementing m</w:t>
            </w:r>
            <w:r>
              <w:rPr>
                <w:rFonts w:ascii="Arial" w:hAnsi="Arial" w:cs="Arial"/>
                <w:iCs/>
                <w:sz w:val="16"/>
                <w:szCs w:val="16"/>
              </w:rPr>
              <w:t>alicious code protection capability].</w:t>
            </w:r>
          </w:p>
        </w:tc>
      </w:tr>
      <w:tr w:rsidR="00DF2DD9" w:rsidRPr="005073C2" w:rsidTr="003B08F2">
        <w:trPr>
          <w:cantSplit/>
        </w:trPr>
        <w:tc>
          <w:tcPr>
            <w:tcW w:w="8640" w:type="dxa"/>
            <w:gridSpan w:val="2"/>
          </w:tcPr>
          <w:p w:rsidR="00DF2DD9" w:rsidRPr="005073C2" w:rsidRDefault="00DF2DD9" w:rsidP="003B08F2">
            <w:pPr>
              <w:spacing w:before="60" w:after="40"/>
            </w:pPr>
            <w:r w:rsidRPr="005073C2">
              <w:rPr>
                <w:rFonts w:ascii="Arial" w:hAnsi="Arial" w:cs="Arial"/>
                <w:b/>
                <w:iCs/>
                <w:sz w:val="16"/>
                <w:szCs w:val="16"/>
              </w:rPr>
              <w:t>Additional Assessment Case Information</w:t>
            </w:r>
          </w:p>
        </w:tc>
      </w:tr>
      <w:tr w:rsidR="00DF2DD9" w:rsidRPr="002F5405" w:rsidTr="003B08F2">
        <w:trPr>
          <w:cantSplit/>
        </w:trPr>
        <w:tc>
          <w:tcPr>
            <w:tcW w:w="1530" w:type="dxa"/>
            <w:tcBorders>
              <w:bottom w:val="single" w:sz="4" w:space="0" w:color="auto"/>
            </w:tcBorders>
            <w:shd w:val="clear" w:color="auto" w:fill="D9D9D9" w:themeFill="background1" w:themeFillShade="D9"/>
          </w:tcPr>
          <w:p w:rsidR="00DF2DD9" w:rsidRPr="005073C2" w:rsidRDefault="00DF2DD9" w:rsidP="003B08F2"/>
        </w:tc>
        <w:tc>
          <w:tcPr>
            <w:tcW w:w="7110" w:type="dxa"/>
            <w:tcBorders>
              <w:bottom w:val="single" w:sz="4" w:space="0" w:color="auto"/>
            </w:tcBorders>
          </w:tcPr>
          <w:p w:rsidR="00DF2DD9" w:rsidRPr="005073C2" w:rsidRDefault="00DF2DD9"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DF2DD9" w:rsidRPr="005073C2" w:rsidRDefault="00DF2DD9"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None</w:t>
            </w:r>
          </w:p>
          <w:p w:rsidR="00DF2DD9" w:rsidRPr="005073C2" w:rsidRDefault="00DF2DD9"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Pr>
                <w:rFonts w:ascii="Arial" w:hAnsi="Arial" w:cs="Arial"/>
                <w:iCs/>
                <w:smallCaps/>
                <w:sz w:val="16"/>
                <w:szCs w:val="16"/>
              </w:rPr>
              <w:t>None</w:t>
            </w:r>
          </w:p>
          <w:p w:rsidR="00DF2DD9" w:rsidRPr="002F5405" w:rsidRDefault="00DF2DD9" w:rsidP="003829A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DF2DD9" w:rsidRPr="005073C2" w:rsidTr="003B08F2">
        <w:trPr>
          <w:cantSplit/>
        </w:trPr>
        <w:tc>
          <w:tcPr>
            <w:tcW w:w="1530" w:type="dxa"/>
            <w:tcBorders>
              <w:bottom w:val="single" w:sz="4" w:space="0" w:color="auto"/>
            </w:tcBorders>
            <w:shd w:val="clear" w:color="auto" w:fill="F2F2F2" w:themeFill="background1" w:themeFillShade="F2"/>
          </w:tcPr>
          <w:p w:rsidR="00DF2DD9" w:rsidRPr="005073C2" w:rsidRDefault="00DF2DD9"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DF2DD9" w:rsidRPr="005073C2" w:rsidRDefault="00DF2DD9" w:rsidP="00A7163F">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DF2DD9" w:rsidRPr="005073C2" w:rsidTr="003B08F2">
        <w:trPr>
          <w:cantSplit/>
        </w:trPr>
        <w:tc>
          <w:tcPr>
            <w:tcW w:w="1530" w:type="dxa"/>
          </w:tcPr>
          <w:p w:rsidR="00DF2DD9" w:rsidRDefault="00DF2DD9" w:rsidP="00DC2270">
            <w:pPr>
              <w:spacing w:before="120" w:after="120"/>
              <w:rPr>
                <w:rFonts w:ascii="Arial" w:hAnsi="Arial" w:cs="Arial"/>
                <w:b/>
                <w:iCs/>
                <w:sz w:val="16"/>
                <w:szCs w:val="16"/>
              </w:rPr>
            </w:pPr>
            <w:r w:rsidRPr="00DD0D87">
              <w:rPr>
                <w:rFonts w:ascii="Arial" w:hAnsi="Arial" w:cs="Arial"/>
                <w:b/>
                <w:iCs/>
                <w:sz w:val="16"/>
                <w:szCs w:val="16"/>
              </w:rPr>
              <w:t>SI-3(6).1</w:t>
            </w:r>
            <w:r>
              <w:rPr>
                <w:rFonts w:ascii="Arial" w:hAnsi="Arial" w:cs="Arial"/>
                <w:b/>
                <w:iCs/>
                <w:sz w:val="16"/>
                <w:szCs w:val="16"/>
              </w:rPr>
              <w:t>.1.1</w:t>
            </w:r>
          </w:p>
          <w:p w:rsidR="00DF2DD9" w:rsidRPr="002F5405" w:rsidRDefault="00DF2DD9" w:rsidP="003B08F2">
            <w:pPr>
              <w:spacing w:before="60" w:after="60"/>
              <w:rPr>
                <w:rFonts w:ascii="Arial" w:hAnsi="Arial" w:cs="Arial"/>
                <w:b/>
                <w:iCs/>
                <w:sz w:val="16"/>
                <w:szCs w:val="16"/>
                <w:highlight w:val="yellow"/>
              </w:rPr>
            </w:pPr>
          </w:p>
        </w:tc>
        <w:tc>
          <w:tcPr>
            <w:tcW w:w="7110" w:type="dxa"/>
          </w:tcPr>
          <w:p w:rsidR="00DF2DD9" w:rsidRPr="005073C2" w:rsidRDefault="00DF2DD9" w:rsidP="00DC2270">
            <w:pPr>
              <w:autoSpaceDE w:val="0"/>
              <w:autoSpaceDN w:val="0"/>
              <w:adjustRightInd w:val="0"/>
              <w:spacing w:before="60" w:after="60"/>
              <w:rPr>
                <w:b/>
                <w:iCs/>
                <w:sz w:val="18"/>
                <w:szCs w:val="18"/>
              </w:rPr>
            </w:pPr>
            <w:r w:rsidRPr="00DC0155">
              <w:rPr>
                <w:b/>
                <w:iCs/>
                <w:sz w:val="18"/>
                <w:szCs w:val="18"/>
              </w:rPr>
              <w:t xml:space="preserve">Examine </w:t>
            </w:r>
            <w:r>
              <w:rPr>
                <w:iCs/>
                <w:sz w:val="18"/>
                <w:szCs w:val="18"/>
              </w:rPr>
              <w:t>system and information integrity policy, procedures malicious code protection, security plan, or other relevant documents</w:t>
            </w:r>
            <w:r w:rsidRPr="00F826E2">
              <w:rPr>
                <w:iCs/>
                <w:sz w:val="18"/>
                <w:szCs w:val="18"/>
              </w:rPr>
              <w:t>; [</w:t>
            </w:r>
            <w:r w:rsidRPr="00F826E2">
              <w:rPr>
                <w:i/>
                <w:iCs/>
                <w:sz w:val="18"/>
                <w:szCs w:val="18"/>
              </w:rPr>
              <w:t>reviewing</w:t>
            </w:r>
            <w:r w:rsidRPr="00F826E2">
              <w:rPr>
                <w:iCs/>
                <w:sz w:val="18"/>
                <w:szCs w:val="18"/>
              </w:rPr>
              <w:t xml:space="preserve">] for </w:t>
            </w:r>
            <w:r>
              <w:rPr>
                <w:iCs/>
                <w:sz w:val="18"/>
                <w:szCs w:val="18"/>
              </w:rPr>
              <w:t xml:space="preserve">the frequency of testing malicious code protection mechanisms. </w:t>
            </w:r>
          </w:p>
        </w:tc>
      </w:tr>
      <w:tr w:rsidR="00A7163F" w:rsidRPr="005073C2" w:rsidTr="00A7163F">
        <w:trPr>
          <w:cantSplit/>
        </w:trPr>
        <w:tc>
          <w:tcPr>
            <w:tcW w:w="1530" w:type="dxa"/>
            <w:shd w:val="clear" w:color="auto" w:fill="F2F2F2" w:themeFill="background1" w:themeFillShade="F2"/>
          </w:tcPr>
          <w:p w:rsidR="00A7163F" w:rsidRDefault="00A7163F" w:rsidP="00002B5B">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A7163F" w:rsidRPr="008D7BED" w:rsidRDefault="00A7163F" w:rsidP="00002B5B">
            <w:pPr>
              <w:autoSpaceDE w:val="0"/>
              <w:autoSpaceDN w:val="0"/>
              <w:adjustRightInd w:val="0"/>
              <w:spacing w:line="120" w:lineRule="auto"/>
              <w:rPr>
                <w:b/>
                <w:iCs/>
                <w:sz w:val="18"/>
                <w:szCs w:val="18"/>
              </w:rPr>
            </w:pPr>
          </w:p>
        </w:tc>
      </w:tr>
      <w:tr w:rsidR="00DF2DD9" w:rsidRPr="005073C2" w:rsidTr="003B08F2">
        <w:trPr>
          <w:cantSplit/>
        </w:trPr>
        <w:tc>
          <w:tcPr>
            <w:tcW w:w="1530" w:type="dxa"/>
          </w:tcPr>
          <w:p w:rsidR="00DF2DD9" w:rsidRPr="002F5405" w:rsidRDefault="00DF2DD9" w:rsidP="003B08F2">
            <w:pPr>
              <w:spacing w:before="60" w:after="60"/>
              <w:rPr>
                <w:rFonts w:ascii="Arial Narrow" w:hAnsi="Arial Narrow" w:cs="Arial"/>
                <w:iCs/>
                <w:sz w:val="16"/>
                <w:szCs w:val="16"/>
                <w:highlight w:val="yellow"/>
              </w:rPr>
            </w:pPr>
            <w:r w:rsidRPr="00DD0D87">
              <w:rPr>
                <w:rFonts w:ascii="Arial" w:hAnsi="Arial" w:cs="Arial"/>
                <w:b/>
                <w:iCs/>
                <w:sz w:val="16"/>
                <w:szCs w:val="16"/>
              </w:rPr>
              <w:t>SI-3(6).1</w:t>
            </w:r>
            <w:r>
              <w:rPr>
                <w:rFonts w:ascii="Arial" w:hAnsi="Arial" w:cs="Arial"/>
                <w:b/>
                <w:iCs/>
                <w:sz w:val="16"/>
                <w:szCs w:val="16"/>
              </w:rPr>
              <w:t>.2.1</w:t>
            </w:r>
          </w:p>
        </w:tc>
        <w:tc>
          <w:tcPr>
            <w:tcW w:w="7110" w:type="dxa"/>
          </w:tcPr>
          <w:p w:rsidR="00DF2DD9" w:rsidRPr="00580FB8" w:rsidRDefault="00DF2DD9" w:rsidP="00DC2270">
            <w:pPr>
              <w:autoSpaceDE w:val="0"/>
              <w:autoSpaceDN w:val="0"/>
              <w:adjustRightInd w:val="0"/>
              <w:spacing w:before="60" w:after="60"/>
              <w:rPr>
                <w:iCs/>
                <w:sz w:val="18"/>
                <w:szCs w:val="18"/>
              </w:rPr>
            </w:pPr>
            <w:r w:rsidRPr="005C5897">
              <w:rPr>
                <w:b/>
                <w:iCs/>
                <w:sz w:val="18"/>
                <w:szCs w:val="18"/>
              </w:rPr>
              <w:t xml:space="preserve">Examine </w:t>
            </w:r>
            <w:r>
              <w:rPr>
                <w:iCs/>
                <w:sz w:val="18"/>
                <w:szCs w:val="18"/>
              </w:rPr>
              <w:t>system and information integrity policy, procedures malicious code protection, security plan, or other relevant documents</w:t>
            </w:r>
            <w:r w:rsidRPr="00580FB8">
              <w:rPr>
                <w:iCs/>
                <w:sz w:val="18"/>
                <w:szCs w:val="18"/>
              </w:rPr>
              <w:t>; [</w:t>
            </w:r>
            <w:r w:rsidRPr="00580FB8">
              <w:rPr>
                <w:i/>
                <w:iCs/>
                <w:sz w:val="18"/>
                <w:szCs w:val="18"/>
              </w:rPr>
              <w:t>reviewing</w:t>
            </w:r>
            <w:r w:rsidRPr="00580FB8">
              <w:rPr>
                <w:iCs/>
                <w:sz w:val="18"/>
                <w:szCs w:val="18"/>
              </w:rPr>
              <w:t xml:space="preserve">] for </w:t>
            </w:r>
            <w:r>
              <w:rPr>
                <w:iCs/>
                <w:sz w:val="18"/>
                <w:szCs w:val="18"/>
              </w:rPr>
              <w:t>the measures to be employed to</w:t>
            </w:r>
            <w:r w:rsidRPr="00580FB8">
              <w:rPr>
                <w:iCs/>
                <w:sz w:val="18"/>
                <w:szCs w:val="18"/>
              </w:rPr>
              <w:t xml:space="preserve"> </w:t>
            </w:r>
            <w:r>
              <w:rPr>
                <w:iCs/>
                <w:sz w:val="18"/>
                <w:szCs w:val="18"/>
              </w:rPr>
              <w:t xml:space="preserve">test malicious code protections, in accordance with the frequency identified in SI-3(6).1.1.1, by introducing a known benign, non-spreading test case into the information system and subsequently verifying that both detection of the test case and associated incident reporting occur, as required.   </w:t>
            </w:r>
          </w:p>
        </w:tc>
      </w:tr>
      <w:tr w:rsidR="00DF2DD9" w:rsidRPr="005073C2" w:rsidTr="003B08F2">
        <w:trPr>
          <w:cantSplit/>
        </w:trPr>
        <w:tc>
          <w:tcPr>
            <w:tcW w:w="1530" w:type="dxa"/>
          </w:tcPr>
          <w:p w:rsidR="00DF2DD9" w:rsidRPr="002F5405" w:rsidRDefault="00DF2DD9" w:rsidP="003B08F2">
            <w:pPr>
              <w:spacing w:before="60" w:after="60"/>
              <w:rPr>
                <w:rFonts w:ascii="Arial Narrow" w:hAnsi="Arial Narrow" w:cs="Arial"/>
                <w:iCs/>
                <w:sz w:val="16"/>
                <w:szCs w:val="16"/>
                <w:highlight w:val="yellow"/>
              </w:rPr>
            </w:pPr>
            <w:r w:rsidRPr="00DD0D87">
              <w:rPr>
                <w:rFonts w:ascii="Arial" w:hAnsi="Arial" w:cs="Arial"/>
                <w:b/>
                <w:iCs/>
                <w:sz w:val="16"/>
                <w:szCs w:val="16"/>
              </w:rPr>
              <w:t>SI-3(6).1</w:t>
            </w:r>
            <w:r>
              <w:rPr>
                <w:rFonts w:ascii="Arial" w:hAnsi="Arial" w:cs="Arial"/>
                <w:b/>
                <w:iCs/>
                <w:sz w:val="16"/>
                <w:szCs w:val="16"/>
              </w:rPr>
              <w:t>.2.2</w:t>
            </w:r>
          </w:p>
        </w:tc>
        <w:tc>
          <w:tcPr>
            <w:tcW w:w="7110" w:type="dxa"/>
          </w:tcPr>
          <w:p w:rsidR="00DF2DD9" w:rsidRPr="009E0D17" w:rsidRDefault="00DF2DD9" w:rsidP="00FE2124">
            <w:pPr>
              <w:autoSpaceDE w:val="0"/>
              <w:autoSpaceDN w:val="0"/>
              <w:adjustRightInd w:val="0"/>
              <w:spacing w:before="60" w:after="60"/>
              <w:rPr>
                <w:iCs/>
                <w:sz w:val="18"/>
                <w:szCs w:val="18"/>
              </w:rPr>
            </w:pPr>
            <w:r>
              <w:rPr>
                <w:b/>
                <w:iCs/>
                <w:sz w:val="18"/>
                <w:szCs w:val="18"/>
              </w:rPr>
              <w:t xml:space="preserve">Examine </w:t>
            </w:r>
            <w:r>
              <w:rPr>
                <w:iCs/>
                <w:sz w:val="18"/>
                <w:szCs w:val="18"/>
              </w:rPr>
              <w:t>an agreed-upon [</w:t>
            </w:r>
            <w:r w:rsidRPr="00E46C96">
              <w:rPr>
                <w:i/>
                <w:iCs/>
                <w:sz w:val="18"/>
                <w:szCs w:val="18"/>
              </w:rPr>
              <w:t>basic</w:t>
            </w:r>
            <w:r>
              <w:rPr>
                <w:iCs/>
                <w:sz w:val="18"/>
                <w:szCs w:val="18"/>
              </w:rPr>
              <w:t>] sample of records testing malicious code protection mechanisms; [</w:t>
            </w:r>
            <w:r>
              <w:rPr>
                <w:i/>
                <w:iCs/>
                <w:sz w:val="18"/>
                <w:szCs w:val="18"/>
              </w:rPr>
              <w:t>reviewing</w:t>
            </w:r>
            <w:r>
              <w:rPr>
                <w:iCs/>
                <w:sz w:val="18"/>
                <w:szCs w:val="18"/>
              </w:rPr>
              <w:t>] for evidence that the measures identified in SI-3(6).1.2.1 are being applied.</w:t>
            </w:r>
          </w:p>
        </w:tc>
      </w:tr>
      <w:tr w:rsidR="00DF2DD9" w:rsidRPr="005073C2" w:rsidTr="003B08F2">
        <w:trPr>
          <w:cantSplit/>
        </w:trPr>
        <w:tc>
          <w:tcPr>
            <w:tcW w:w="1530" w:type="dxa"/>
            <w:tcBorders>
              <w:bottom w:val="single" w:sz="4" w:space="0" w:color="auto"/>
            </w:tcBorders>
          </w:tcPr>
          <w:p w:rsidR="00DF2DD9" w:rsidRPr="00FE2124" w:rsidRDefault="00DF2DD9" w:rsidP="003B08F2">
            <w:pPr>
              <w:spacing w:before="60" w:after="60"/>
              <w:rPr>
                <w:rFonts w:ascii="Arial" w:hAnsi="Arial" w:cs="Arial"/>
                <w:b/>
                <w:iCs/>
                <w:sz w:val="16"/>
                <w:szCs w:val="16"/>
                <w:highlight w:val="yellow"/>
              </w:rPr>
            </w:pPr>
            <w:r w:rsidRPr="00DD0D87">
              <w:rPr>
                <w:rFonts w:ascii="Arial" w:hAnsi="Arial" w:cs="Arial"/>
                <w:b/>
                <w:iCs/>
                <w:sz w:val="16"/>
                <w:szCs w:val="16"/>
              </w:rPr>
              <w:t>SI-3(6).1</w:t>
            </w:r>
            <w:r>
              <w:rPr>
                <w:rFonts w:ascii="Arial" w:hAnsi="Arial" w:cs="Arial"/>
                <w:b/>
                <w:iCs/>
                <w:sz w:val="16"/>
                <w:szCs w:val="16"/>
              </w:rPr>
              <w:t>.2.3</w:t>
            </w:r>
          </w:p>
        </w:tc>
        <w:tc>
          <w:tcPr>
            <w:tcW w:w="7110" w:type="dxa"/>
            <w:tcBorders>
              <w:bottom w:val="single" w:sz="4" w:space="0" w:color="auto"/>
            </w:tcBorders>
          </w:tcPr>
          <w:p w:rsidR="00DF2DD9" w:rsidRPr="00FE2124" w:rsidDel="00172EF9" w:rsidRDefault="00DF2DD9" w:rsidP="00344A19">
            <w:pPr>
              <w:autoSpaceDE w:val="0"/>
              <w:autoSpaceDN w:val="0"/>
              <w:adjustRightInd w:val="0"/>
              <w:spacing w:before="60" w:after="60"/>
              <w:rPr>
                <w:rFonts w:ascii="Arial" w:hAnsi="Arial" w:cs="Arial"/>
                <w:b/>
                <w:iCs/>
                <w:sz w:val="18"/>
                <w:szCs w:val="18"/>
                <w:highlight w:val="yellow"/>
              </w:rPr>
            </w:pPr>
            <w:r w:rsidRPr="00344A19">
              <w:rPr>
                <w:b/>
                <w:iCs/>
                <w:sz w:val="18"/>
                <w:szCs w:val="18"/>
              </w:rPr>
              <w:t xml:space="preserve">Interview </w:t>
            </w:r>
            <w:r w:rsidRPr="00344A19">
              <w:rPr>
                <w:iCs/>
                <w:sz w:val="18"/>
                <w:szCs w:val="18"/>
              </w:rPr>
              <w:t>an agreed-upon [</w:t>
            </w:r>
            <w:r w:rsidRPr="00344A19">
              <w:rPr>
                <w:i/>
                <w:iCs/>
                <w:sz w:val="18"/>
                <w:szCs w:val="18"/>
              </w:rPr>
              <w:t>basic</w:t>
            </w:r>
            <w:r w:rsidRPr="00344A19">
              <w:rPr>
                <w:iCs/>
                <w:sz w:val="18"/>
                <w:szCs w:val="18"/>
              </w:rPr>
              <w:t>] sample of organizational personnel with malicious code protection responsibilities; conducting [</w:t>
            </w:r>
            <w:r w:rsidRPr="00344A19">
              <w:rPr>
                <w:i/>
                <w:iCs/>
                <w:sz w:val="18"/>
                <w:szCs w:val="18"/>
              </w:rPr>
              <w:t>basic</w:t>
            </w:r>
            <w:r w:rsidRPr="00344A19">
              <w:rPr>
                <w:iCs/>
                <w:sz w:val="18"/>
                <w:szCs w:val="18"/>
              </w:rPr>
              <w:t>] discussions for further evidence that the measures identified in SI-3(6).1.2.1 are being applied.</w:t>
            </w:r>
          </w:p>
        </w:tc>
      </w:tr>
    </w:tbl>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772" w:rsidRDefault="00921772" w:rsidP="00F351C8">
      <w:r>
        <w:separator/>
      </w:r>
    </w:p>
  </w:endnote>
  <w:endnote w:type="continuationSeparator" w:id="0">
    <w:p w:rsidR="00921772" w:rsidRDefault="00921772"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983"/>
      <w:docPartObj>
        <w:docPartGallery w:val="Page Numbers (Bottom of Page)"/>
        <w:docPartUnique/>
      </w:docPartObj>
    </w:sdtPr>
    <w:sdtContent>
      <w:sdt>
        <w:sdtPr>
          <w:id w:val="565050477"/>
          <w:docPartObj>
            <w:docPartGallery w:val="Page Numbers (Top of Page)"/>
            <w:docPartUnique/>
          </w:docPartObj>
        </w:sdtPr>
        <w:sdtContent>
          <w:p w:rsidR="001F3D4C" w:rsidRDefault="001F3D4C">
            <w:pPr>
              <w:pStyle w:val="Footer"/>
              <w:jc w:val="center"/>
            </w:pPr>
            <w:r>
              <w:t>Initial Public Draft</w:t>
            </w:r>
          </w:p>
          <w:p w:rsidR="00A7163F" w:rsidRDefault="00A7163F">
            <w:pPr>
              <w:pStyle w:val="Footer"/>
              <w:jc w:val="center"/>
            </w:pPr>
            <w:r>
              <w:t xml:space="preserve">Page </w:t>
            </w:r>
            <w:r>
              <w:rPr>
                <w:b/>
              </w:rPr>
              <w:fldChar w:fldCharType="begin"/>
            </w:r>
            <w:r>
              <w:rPr>
                <w:b/>
              </w:rPr>
              <w:instrText xml:space="preserve"> PAGE </w:instrText>
            </w:r>
            <w:r>
              <w:rPr>
                <w:b/>
              </w:rPr>
              <w:fldChar w:fldCharType="separate"/>
            </w:r>
            <w:r w:rsidR="001F3D4C">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1F3D4C">
              <w:rPr>
                <w:b/>
                <w:noProof/>
              </w:rPr>
              <w:t>10</w:t>
            </w:r>
            <w:r>
              <w:rPr>
                <w:b/>
              </w:rPr>
              <w:fldChar w:fldCharType="end"/>
            </w:r>
          </w:p>
        </w:sdtContent>
      </w:sdt>
    </w:sdtContent>
  </w:sdt>
  <w:p w:rsidR="00A7163F" w:rsidRDefault="00A716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772" w:rsidRDefault="00921772" w:rsidP="00F351C8">
      <w:r>
        <w:separator/>
      </w:r>
    </w:p>
  </w:footnote>
  <w:footnote w:type="continuationSeparator" w:id="0">
    <w:p w:rsidR="00921772" w:rsidRDefault="00921772"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63F" w:rsidRDefault="00A7163F">
    <w:pPr>
      <w:pStyle w:val="Header"/>
    </w:pPr>
    <w:r>
      <w:t>Assessment Case:  SI-3 Malicious Code Protection</w:t>
    </w:r>
  </w:p>
  <w:p w:rsidR="00A7163F" w:rsidRDefault="00A716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43568"/>
    <w:multiLevelType w:val="hybridMultilevel"/>
    <w:tmpl w:val="BEC4ED02"/>
    <w:lvl w:ilvl="0" w:tplc="8B1A0470">
      <w:start w:val="1"/>
      <w:numFmt w:val="lowerRoman"/>
      <w:lvlText w:val="(%1)"/>
      <w:lvlJc w:val="left"/>
      <w:pPr>
        <w:ind w:left="720" w:hanging="360"/>
      </w:pPr>
      <w:rPr>
        <w:color w:val="auto"/>
      </w:rPr>
    </w:lvl>
    <w:lvl w:ilvl="1" w:tplc="8B1A0470">
      <w:start w:val="1"/>
      <w:numFmt w:val="lowerRoman"/>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9E7C10"/>
    <w:multiLevelType w:val="hybridMultilevel"/>
    <w:tmpl w:val="4C6AE756"/>
    <w:lvl w:ilvl="0" w:tplc="8B1A0470">
      <w:start w:val="1"/>
      <w:numFmt w:val="lowerRoman"/>
      <w:lvlText w:val="(%1)"/>
      <w:lvlJc w:val="left"/>
      <w:pPr>
        <w:tabs>
          <w:tab w:val="num" w:pos="360"/>
        </w:tabs>
        <w:ind w:left="36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9572E98"/>
    <w:multiLevelType w:val="hybridMultilevel"/>
    <w:tmpl w:val="4C6AE756"/>
    <w:lvl w:ilvl="0" w:tplc="8B1A0470">
      <w:start w:val="1"/>
      <w:numFmt w:val="lowerRoman"/>
      <w:lvlText w:val="(%1)"/>
      <w:lvlJc w:val="left"/>
      <w:pPr>
        <w:tabs>
          <w:tab w:val="num" w:pos="360"/>
        </w:tabs>
        <w:ind w:left="36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7"/>
  </w:num>
  <w:num w:numId="4">
    <w:abstractNumId w:val="1"/>
  </w:num>
  <w:num w:numId="5">
    <w:abstractNumId w:val="4"/>
  </w:num>
  <w:num w:numId="6">
    <w:abstractNumId w:val="6"/>
  </w:num>
  <w:num w:numId="7">
    <w:abstractNumId w:val="5"/>
  </w:num>
  <w:num w:numId="8">
    <w:abstractNumId w:val="2"/>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33390"/>
    <w:rsid w:val="00036B4F"/>
    <w:rsid w:val="00041A6B"/>
    <w:rsid w:val="00055E09"/>
    <w:rsid w:val="000A463A"/>
    <w:rsid w:val="000D389B"/>
    <w:rsid w:val="000D6DDF"/>
    <w:rsid w:val="0010568B"/>
    <w:rsid w:val="00127B11"/>
    <w:rsid w:val="00135460"/>
    <w:rsid w:val="00163EAE"/>
    <w:rsid w:val="001912A7"/>
    <w:rsid w:val="001A4ADF"/>
    <w:rsid w:val="001B4FC6"/>
    <w:rsid w:val="001C3BD4"/>
    <w:rsid w:val="001D18B5"/>
    <w:rsid w:val="001D345F"/>
    <w:rsid w:val="001E3A0D"/>
    <w:rsid w:val="001F3D4C"/>
    <w:rsid w:val="002F5405"/>
    <w:rsid w:val="002F6E98"/>
    <w:rsid w:val="002F73FB"/>
    <w:rsid w:val="003111F5"/>
    <w:rsid w:val="00334AC6"/>
    <w:rsid w:val="00344A19"/>
    <w:rsid w:val="00347957"/>
    <w:rsid w:val="003829A5"/>
    <w:rsid w:val="00396320"/>
    <w:rsid w:val="003D051D"/>
    <w:rsid w:val="004375A7"/>
    <w:rsid w:val="00437EC0"/>
    <w:rsid w:val="004569C2"/>
    <w:rsid w:val="00457CB3"/>
    <w:rsid w:val="00492E0E"/>
    <w:rsid w:val="0052642A"/>
    <w:rsid w:val="00531A1C"/>
    <w:rsid w:val="00542A94"/>
    <w:rsid w:val="0055491C"/>
    <w:rsid w:val="005B02E1"/>
    <w:rsid w:val="005E0988"/>
    <w:rsid w:val="005F2E5A"/>
    <w:rsid w:val="005F621E"/>
    <w:rsid w:val="00623080"/>
    <w:rsid w:val="0065175E"/>
    <w:rsid w:val="00673C1C"/>
    <w:rsid w:val="006E36E2"/>
    <w:rsid w:val="006F3A36"/>
    <w:rsid w:val="006F6240"/>
    <w:rsid w:val="00707F6C"/>
    <w:rsid w:val="007134C8"/>
    <w:rsid w:val="007650BB"/>
    <w:rsid w:val="00786F47"/>
    <w:rsid w:val="007A123F"/>
    <w:rsid w:val="007D39C7"/>
    <w:rsid w:val="007E5BBC"/>
    <w:rsid w:val="0081301E"/>
    <w:rsid w:val="00854526"/>
    <w:rsid w:val="00870562"/>
    <w:rsid w:val="008C3AB6"/>
    <w:rsid w:val="008E5682"/>
    <w:rsid w:val="008F10FE"/>
    <w:rsid w:val="008F16EE"/>
    <w:rsid w:val="0090735A"/>
    <w:rsid w:val="00920EAA"/>
    <w:rsid w:val="00921772"/>
    <w:rsid w:val="00925F4B"/>
    <w:rsid w:val="00927DC8"/>
    <w:rsid w:val="009A6F13"/>
    <w:rsid w:val="009D1E34"/>
    <w:rsid w:val="00A23981"/>
    <w:rsid w:val="00A37672"/>
    <w:rsid w:val="00A45573"/>
    <w:rsid w:val="00A559A7"/>
    <w:rsid w:val="00A7163F"/>
    <w:rsid w:val="00AB1870"/>
    <w:rsid w:val="00AD46A5"/>
    <w:rsid w:val="00AF34A9"/>
    <w:rsid w:val="00B07671"/>
    <w:rsid w:val="00B27FFB"/>
    <w:rsid w:val="00B40390"/>
    <w:rsid w:val="00B576E5"/>
    <w:rsid w:val="00B6655E"/>
    <w:rsid w:val="00B97DDE"/>
    <w:rsid w:val="00BB37B9"/>
    <w:rsid w:val="00BD0D07"/>
    <w:rsid w:val="00BD5E29"/>
    <w:rsid w:val="00BE0A45"/>
    <w:rsid w:val="00C26D2E"/>
    <w:rsid w:val="00C70011"/>
    <w:rsid w:val="00C72F37"/>
    <w:rsid w:val="00CD0FEC"/>
    <w:rsid w:val="00D343AC"/>
    <w:rsid w:val="00D442AB"/>
    <w:rsid w:val="00D81151"/>
    <w:rsid w:val="00DA3927"/>
    <w:rsid w:val="00DC2270"/>
    <w:rsid w:val="00DC6017"/>
    <w:rsid w:val="00DD62DD"/>
    <w:rsid w:val="00DF2DD9"/>
    <w:rsid w:val="00E20CDD"/>
    <w:rsid w:val="00E22AC1"/>
    <w:rsid w:val="00E24BFE"/>
    <w:rsid w:val="00E40F75"/>
    <w:rsid w:val="00E901AD"/>
    <w:rsid w:val="00EE2A14"/>
    <w:rsid w:val="00F14ED2"/>
    <w:rsid w:val="00F15739"/>
    <w:rsid w:val="00F26909"/>
    <w:rsid w:val="00F31535"/>
    <w:rsid w:val="00F351C8"/>
    <w:rsid w:val="00F51CC0"/>
    <w:rsid w:val="00FD13FC"/>
    <w:rsid w:val="00FE21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b/>
      <w:bCs/>
      <w:color w:val="365F91" w:themeColor="accent1" w:themeShade="BF"/>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paragraph" w:styleId="BalloonText">
    <w:name w:val="Balloon Text"/>
    <w:basedOn w:val="Normal"/>
    <w:link w:val="BalloonTextChar"/>
    <w:uiPriority w:val="99"/>
    <w:semiHidden/>
    <w:unhideWhenUsed/>
    <w:rsid w:val="00A7163F"/>
    <w:rPr>
      <w:rFonts w:ascii="Tahoma" w:hAnsi="Tahoma" w:cs="Tahoma"/>
      <w:sz w:val="16"/>
      <w:szCs w:val="16"/>
    </w:rPr>
  </w:style>
  <w:style w:type="character" w:customStyle="1" w:styleId="BalloonTextChar">
    <w:name w:val="Balloon Text Char"/>
    <w:basedOn w:val="DefaultParagraphFont"/>
    <w:link w:val="BalloonText"/>
    <w:uiPriority w:val="99"/>
    <w:semiHidden/>
    <w:rsid w:val="00A7163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b/>
      <w:bCs/>
      <w:color w:val="365F91" w:themeColor="accent1" w:themeShade="BF"/>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semiHidden/>
    <w:unhideWhenUsed/>
    <w:rsid w:val="00F351C8"/>
    <w:pPr>
      <w:tabs>
        <w:tab w:val="center" w:pos="4680"/>
        <w:tab w:val="right" w:pos="9360"/>
      </w:tabs>
    </w:pPr>
  </w:style>
  <w:style w:type="character" w:customStyle="1" w:styleId="HeaderChar">
    <w:name w:val="Header Char"/>
    <w:basedOn w:val="DefaultParagraphFont"/>
    <w:link w:val="Header"/>
    <w:uiPriority w:val="99"/>
    <w:semiHidden/>
    <w:rsid w:val="00F351C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F351C8"/>
    <w:pPr>
      <w:tabs>
        <w:tab w:val="center" w:pos="4680"/>
        <w:tab w:val="right" w:pos="9360"/>
      </w:tabs>
    </w:pPr>
  </w:style>
  <w:style w:type="character" w:customStyle="1" w:styleId="FooterChar">
    <w:name w:val="Footer Char"/>
    <w:basedOn w:val="DefaultParagraphFont"/>
    <w:link w:val="Footer"/>
    <w:uiPriority w:val="99"/>
    <w:semiHidden/>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 w:id="126834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20"/>
  <w:characterSpacingControl w:val="doNotCompress"/>
  <w:compat>
    <w:useFELayout/>
  </w:compat>
  <w:rsids>
    <w:rsidRoot w:val="00CE654F"/>
    <w:rsid w:val="006A220F"/>
    <w:rsid w:val="00CE6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3B7F7C5D2545D4B7B8216D35531DE9">
    <w:name w:val="1B3B7F7C5D2545D4B7B8216D35531DE9"/>
    <w:rsid w:val="00CE65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E1262-FE32-44C1-AA13-47F32F7C9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3542</Words>
  <Characters>20193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23688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dc:creator>
  <cp:lastModifiedBy>Arnold </cp:lastModifiedBy>
  <cp:revision>72</cp:revision>
  <cp:lastPrinted>2011-01-04T02:19:00Z</cp:lastPrinted>
  <dcterms:created xsi:type="dcterms:W3CDTF">2011-10-10T15:20:00Z</dcterms:created>
  <dcterms:modified xsi:type="dcterms:W3CDTF">2011-11-07T15:24:00Z</dcterms:modified>
</cp:coreProperties>
</file>