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54"/>
        <w:gridCol w:w="7162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33ED3D5B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 w:rsidR="001927C3">
              <w:rPr>
                <w:b/>
                <w:spacing w:val="-2"/>
                <w:sz w:val="24"/>
              </w:rPr>
              <w:t>6a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6919AAA7" w14:textId="5DF66D51" w:rsidR="00556D4D" w:rsidRDefault="001927C3" w:rsidP="00B9537C">
            <w:pPr>
              <w:jc w:val="center"/>
              <w:rPr>
                <w:b/>
                <w:spacing w:val="-2"/>
                <w:sz w:val="24"/>
              </w:rPr>
            </w:pPr>
            <w:r w:rsidRPr="001927C3">
              <w:rPr>
                <w:b/>
                <w:spacing w:val="-2"/>
                <w:sz w:val="32"/>
                <w:szCs w:val="28"/>
              </w:rPr>
              <w:t>DATA VISUALIZATION USING POWER BI</w:t>
            </w: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6622628A" w14:textId="34CDA188" w:rsidR="005957E4" w:rsidRDefault="001927C3" w:rsidP="00556D4D">
      <w:pPr>
        <w:pStyle w:val="BodyText"/>
        <w:spacing w:before="199" w:line="276" w:lineRule="auto"/>
        <w:ind w:right="339"/>
      </w:pPr>
      <w:r w:rsidRPr="001927C3">
        <w:t>To load the heart disease dataset into Power BI, transform the data, and visualize patient health indicators to gain insights into heart disease prediction</w:t>
      </w:r>
      <w:r>
        <w:t>.</w:t>
      </w:r>
    </w:p>
    <w:p w14:paraId="0C6C60E3" w14:textId="77777777" w:rsidR="001927C3" w:rsidRDefault="001927C3" w:rsidP="00556D4D">
      <w:pPr>
        <w:pStyle w:val="BodyText"/>
        <w:spacing w:before="199" w:line="276" w:lineRule="auto"/>
        <w:ind w:right="339"/>
      </w:pPr>
    </w:p>
    <w:p w14:paraId="4608B562" w14:textId="77777777" w:rsidR="00556D4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62FF8647" w14:textId="77777777" w:rsidR="00CD0697" w:rsidRPr="00FA7B1D" w:rsidRDefault="00CD0697" w:rsidP="00556D4D">
      <w:pPr>
        <w:spacing w:before="5"/>
        <w:rPr>
          <w:b/>
          <w:sz w:val="28"/>
          <w:szCs w:val="24"/>
        </w:rPr>
      </w:pPr>
    </w:p>
    <w:p w14:paraId="6FC94E1C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1: Input Data Loading</w:t>
      </w:r>
    </w:p>
    <w:p w14:paraId="18C67AF7" w14:textId="77777777" w:rsidR="001927C3" w:rsidRPr="001927C3" w:rsidRDefault="001927C3" w:rsidP="001927C3">
      <w:pPr>
        <w:pStyle w:val="BodyText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Read the dataset from heart.xlsx. </w:t>
      </w:r>
    </w:p>
    <w:p w14:paraId="116813B3" w14:textId="77777777" w:rsidR="001927C3" w:rsidRPr="001927C3" w:rsidRDefault="001927C3" w:rsidP="001927C3">
      <w:pPr>
        <w:pStyle w:val="BodyText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Dataset contains the following attributes: </w:t>
      </w:r>
    </w:p>
    <w:p w14:paraId="60C875D2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age </w:t>
      </w:r>
    </w:p>
    <w:p w14:paraId="055CD12F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sex </w:t>
      </w:r>
    </w:p>
    <w:p w14:paraId="54D1AE06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cp (chest pain type) </w:t>
      </w:r>
    </w:p>
    <w:p w14:paraId="0B0DEDA1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trestbps</w:t>
      </w:r>
      <w:proofErr w:type="spellEnd"/>
      <w:r w:rsidRPr="001927C3">
        <w:rPr>
          <w:lang w:val="en-IN"/>
        </w:rPr>
        <w:t xml:space="preserve"> (resting blood pressure) </w:t>
      </w:r>
    </w:p>
    <w:p w14:paraId="3061FDF9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chol</w:t>
      </w:r>
      <w:proofErr w:type="spellEnd"/>
      <w:r w:rsidRPr="001927C3">
        <w:rPr>
          <w:lang w:val="en-IN"/>
        </w:rPr>
        <w:t xml:space="preserve"> (cholesterol) </w:t>
      </w:r>
    </w:p>
    <w:p w14:paraId="3A59140C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fbs</w:t>
      </w:r>
      <w:proofErr w:type="spellEnd"/>
      <w:r w:rsidRPr="001927C3">
        <w:rPr>
          <w:lang w:val="en-IN"/>
        </w:rPr>
        <w:t xml:space="preserve"> (fasting blood sugar) </w:t>
      </w:r>
    </w:p>
    <w:p w14:paraId="0662DAFE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restecg</w:t>
      </w:r>
      <w:proofErr w:type="spellEnd"/>
      <w:r w:rsidRPr="001927C3">
        <w:rPr>
          <w:lang w:val="en-IN"/>
        </w:rPr>
        <w:t xml:space="preserve"> </w:t>
      </w:r>
    </w:p>
    <w:p w14:paraId="1977F274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thalach</w:t>
      </w:r>
      <w:proofErr w:type="spellEnd"/>
      <w:r w:rsidRPr="001927C3">
        <w:rPr>
          <w:lang w:val="en-IN"/>
        </w:rPr>
        <w:t xml:space="preserve"> (maximum heart rate) </w:t>
      </w:r>
    </w:p>
    <w:p w14:paraId="299D1E1D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exang</w:t>
      </w:r>
      <w:proofErr w:type="spellEnd"/>
      <w:r w:rsidRPr="001927C3">
        <w:rPr>
          <w:lang w:val="en-IN"/>
        </w:rPr>
        <w:t xml:space="preserve"> </w:t>
      </w:r>
    </w:p>
    <w:p w14:paraId="0B990D70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oldpeak</w:t>
      </w:r>
      <w:proofErr w:type="spellEnd"/>
      <w:r w:rsidRPr="001927C3">
        <w:rPr>
          <w:lang w:val="en-IN"/>
        </w:rPr>
        <w:t xml:space="preserve"> </w:t>
      </w:r>
    </w:p>
    <w:p w14:paraId="09A53F6F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slope </w:t>
      </w:r>
    </w:p>
    <w:p w14:paraId="237F2C37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ca </w:t>
      </w:r>
    </w:p>
    <w:p w14:paraId="60CFF7DF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proofErr w:type="spellStart"/>
      <w:r w:rsidRPr="001927C3">
        <w:rPr>
          <w:lang w:val="en-IN"/>
        </w:rPr>
        <w:t>thal</w:t>
      </w:r>
      <w:proofErr w:type="spellEnd"/>
      <w:r w:rsidRPr="001927C3">
        <w:rPr>
          <w:lang w:val="en-IN"/>
        </w:rPr>
        <w:t xml:space="preserve"> </w:t>
      </w:r>
    </w:p>
    <w:p w14:paraId="25650134" w14:textId="77777777" w:rsidR="001927C3" w:rsidRPr="001927C3" w:rsidRDefault="001927C3" w:rsidP="001927C3">
      <w:pPr>
        <w:pStyle w:val="BodyText"/>
        <w:numPr>
          <w:ilvl w:val="1"/>
          <w:numId w:val="4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target (heart disease: 1 = Yes, 0 = No) </w:t>
      </w:r>
    </w:p>
    <w:p w14:paraId="2EEBDD8A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2: Data Cleaning and Transformation</w:t>
      </w:r>
    </w:p>
    <w:p w14:paraId="299ED312" w14:textId="77777777" w:rsidR="001927C3" w:rsidRPr="001927C3" w:rsidRDefault="001927C3" w:rsidP="001927C3">
      <w:pPr>
        <w:pStyle w:val="BodyText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Check for missing values. </w:t>
      </w:r>
    </w:p>
    <w:p w14:paraId="4D142E82" w14:textId="77777777" w:rsidR="001927C3" w:rsidRPr="001927C3" w:rsidRDefault="001927C3" w:rsidP="001927C3">
      <w:pPr>
        <w:pStyle w:val="BodyText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Verify data types of all attributes. </w:t>
      </w:r>
    </w:p>
    <w:p w14:paraId="1A490A52" w14:textId="77777777" w:rsidR="001927C3" w:rsidRPr="001927C3" w:rsidRDefault="001927C3" w:rsidP="001927C3">
      <w:pPr>
        <w:pStyle w:val="BodyText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Remove duplicate records if present. </w:t>
      </w:r>
    </w:p>
    <w:p w14:paraId="7F1D9E23" w14:textId="77777777" w:rsidR="001927C3" w:rsidRPr="001927C3" w:rsidRDefault="001927C3" w:rsidP="001927C3">
      <w:pPr>
        <w:pStyle w:val="BodyText"/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Create calculated columns if required. </w:t>
      </w:r>
    </w:p>
    <w:p w14:paraId="2E48A751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3: KPI Calculation</w:t>
      </w:r>
    </w:p>
    <w:p w14:paraId="344798FB" w14:textId="77777777" w:rsidR="001927C3" w:rsidRPr="001927C3" w:rsidRDefault="001927C3" w:rsidP="001927C3">
      <w:pPr>
        <w:pStyle w:val="BodyText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 Total Patients. </w:t>
      </w:r>
    </w:p>
    <w:p w14:paraId="39C4A4C2" w14:textId="77777777" w:rsidR="001927C3" w:rsidRPr="001927C3" w:rsidRDefault="001927C3" w:rsidP="001927C3">
      <w:pPr>
        <w:pStyle w:val="BodyText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 Patients with Heart Disease (target = 1). </w:t>
      </w:r>
    </w:p>
    <w:p w14:paraId="47F17C92" w14:textId="77777777" w:rsidR="001927C3" w:rsidRPr="001927C3" w:rsidRDefault="001927C3" w:rsidP="001927C3">
      <w:pPr>
        <w:pStyle w:val="BodyText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 Patients without Heart Disease (target = 0). </w:t>
      </w:r>
    </w:p>
    <w:p w14:paraId="1644BB91" w14:textId="77777777" w:rsidR="001927C3" w:rsidRPr="001927C3" w:rsidRDefault="001927C3" w:rsidP="001927C3">
      <w:pPr>
        <w:pStyle w:val="BodyText"/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Compute Heart Disease Percentage. </w:t>
      </w:r>
    </w:p>
    <w:p w14:paraId="65DC6AF0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4: Age Group Analysis</w:t>
      </w:r>
    </w:p>
    <w:p w14:paraId="53FF5B0B" w14:textId="77777777" w:rsidR="001927C3" w:rsidRPr="001927C3" w:rsidRDefault="001927C3" w:rsidP="001927C3">
      <w:pPr>
        <w:pStyle w:val="BodyText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Group patients by age ranges: </w:t>
      </w:r>
    </w:p>
    <w:p w14:paraId="06549761" w14:textId="77777777" w:rsidR="001927C3" w:rsidRPr="001927C3" w:rsidRDefault="001927C3" w:rsidP="001927C3">
      <w:pPr>
        <w:pStyle w:val="BodyText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30–40 </w:t>
      </w:r>
    </w:p>
    <w:p w14:paraId="76402AAB" w14:textId="77777777" w:rsidR="001927C3" w:rsidRPr="001927C3" w:rsidRDefault="001927C3" w:rsidP="001927C3">
      <w:pPr>
        <w:pStyle w:val="BodyText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41–50 </w:t>
      </w:r>
    </w:p>
    <w:p w14:paraId="16B1D870" w14:textId="77777777" w:rsidR="001927C3" w:rsidRPr="001927C3" w:rsidRDefault="001927C3" w:rsidP="001927C3">
      <w:pPr>
        <w:pStyle w:val="BodyText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51–60 </w:t>
      </w:r>
    </w:p>
    <w:p w14:paraId="3FC8ECF8" w14:textId="77777777" w:rsidR="001927C3" w:rsidRPr="001927C3" w:rsidRDefault="001927C3" w:rsidP="001927C3">
      <w:pPr>
        <w:pStyle w:val="BodyText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61–70 </w:t>
      </w:r>
    </w:p>
    <w:p w14:paraId="1A37CD59" w14:textId="77777777" w:rsidR="001927C3" w:rsidRPr="001927C3" w:rsidRDefault="001927C3" w:rsidP="001927C3">
      <w:pPr>
        <w:pStyle w:val="BodyText"/>
        <w:numPr>
          <w:ilvl w:val="1"/>
          <w:numId w:val="7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lastRenderedPageBreak/>
        <w:t xml:space="preserve">Above 70 </w:t>
      </w:r>
    </w:p>
    <w:p w14:paraId="69CD8E58" w14:textId="77777777" w:rsidR="001927C3" w:rsidRPr="001927C3" w:rsidRDefault="001927C3" w:rsidP="001927C3">
      <w:pPr>
        <w:pStyle w:val="BodyText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Count patients in each age group. </w:t>
      </w:r>
    </w:p>
    <w:p w14:paraId="0DDABCF5" w14:textId="77777777" w:rsidR="001927C3" w:rsidRPr="001927C3" w:rsidRDefault="001927C3" w:rsidP="001927C3">
      <w:pPr>
        <w:pStyle w:val="BodyText"/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Display using a bar chart. </w:t>
      </w:r>
    </w:p>
    <w:p w14:paraId="1B8FC791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5: Gender-wise Analysis</w:t>
      </w:r>
    </w:p>
    <w:p w14:paraId="75E7C0DE" w14:textId="77777777" w:rsidR="001927C3" w:rsidRPr="001927C3" w:rsidRDefault="001927C3" w:rsidP="001927C3">
      <w:pPr>
        <w:pStyle w:val="BodyText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Group data by sex. </w:t>
      </w:r>
    </w:p>
    <w:p w14:paraId="56DEF185" w14:textId="77777777" w:rsidR="001927C3" w:rsidRPr="001927C3" w:rsidRDefault="001927C3" w:rsidP="001927C3">
      <w:pPr>
        <w:pStyle w:val="BodyText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Calculate: </w:t>
      </w:r>
    </w:p>
    <w:p w14:paraId="41E4524F" w14:textId="77777777" w:rsidR="001927C3" w:rsidRPr="001927C3" w:rsidRDefault="001927C3" w:rsidP="001927C3">
      <w:pPr>
        <w:pStyle w:val="BodyText"/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Male Patients </w:t>
      </w:r>
    </w:p>
    <w:p w14:paraId="6F36761D" w14:textId="77777777" w:rsidR="001927C3" w:rsidRPr="001927C3" w:rsidRDefault="001927C3" w:rsidP="001927C3">
      <w:pPr>
        <w:pStyle w:val="BodyText"/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Female Patients </w:t>
      </w:r>
    </w:p>
    <w:p w14:paraId="175E3970" w14:textId="77777777" w:rsidR="001927C3" w:rsidRPr="001927C3" w:rsidRDefault="001927C3" w:rsidP="001927C3">
      <w:pPr>
        <w:pStyle w:val="BodyText"/>
        <w:numPr>
          <w:ilvl w:val="1"/>
          <w:numId w:val="8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Heart Disease cases by gender </w:t>
      </w:r>
    </w:p>
    <w:p w14:paraId="14CE3DC1" w14:textId="77777777" w:rsidR="001927C3" w:rsidRPr="001927C3" w:rsidRDefault="001927C3" w:rsidP="001927C3">
      <w:pPr>
        <w:pStyle w:val="BodyText"/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Display using a pie/donut chart. </w:t>
      </w:r>
    </w:p>
    <w:p w14:paraId="4723D434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6: Cholesterol and Blood Pressure Analysis</w:t>
      </w:r>
    </w:p>
    <w:p w14:paraId="4490A67B" w14:textId="77777777" w:rsidR="001927C3" w:rsidRPr="001927C3" w:rsidRDefault="001927C3" w:rsidP="001927C3">
      <w:pPr>
        <w:pStyle w:val="BodyText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 average cholesterol level. </w:t>
      </w:r>
    </w:p>
    <w:p w14:paraId="7C4FA37B" w14:textId="77777777" w:rsidR="001927C3" w:rsidRPr="001927C3" w:rsidRDefault="001927C3" w:rsidP="001927C3">
      <w:pPr>
        <w:pStyle w:val="BodyText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Calculate average resting blood pressure. </w:t>
      </w:r>
    </w:p>
    <w:p w14:paraId="163FADFB" w14:textId="77777777" w:rsidR="001927C3" w:rsidRPr="001927C3" w:rsidRDefault="001927C3" w:rsidP="001927C3">
      <w:pPr>
        <w:pStyle w:val="BodyText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Compare values between patients with and without heart disease. </w:t>
      </w:r>
    </w:p>
    <w:p w14:paraId="2402393F" w14:textId="77777777" w:rsidR="001927C3" w:rsidRPr="001927C3" w:rsidRDefault="001927C3" w:rsidP="001927C3">
      <w:pPr>
        <w:pStyle w:val="BodyText"/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Display using clustered column charts. </w:t>
      </w:r>
    </w:p>
    <w:p w14:paraId="045AEF2C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7: Dashboard Render</w:t>
      </w:r>
    </w:p>
    <w:p w14:paraId="2F9610D3" w14:textId="77777777" w:rsidR="001927C3" w:rsidRPr="001927C3" w:rsidRDefault="001927C3" w:rsidP="001927C3">
      <w:pPr>
        <w:pStyle w:val="BodyText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Display KPI Cards: </w:t>
      </w:r>
    </w:p>
    <w:p w14:paraId="2B103E14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Total Patients </w:t>
      </w:r>
    </w:p>
    <w:p w14:paraId="292A4D6C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Heart Disease Patients </w:t>
      </w:r>
    </w:p>
    <w:p w14:paraId="56E8FF00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Healthy Patients </w:t>
      </w:r>
    </w:p>
    <w:p w14:paraId="438B89E0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Disease Percentage </w:t>
      </w:r>
    </w:p>
    <w:p w14:paraId="5B353F46" w14:textId="77777777" w:rsidR="001927C3" w:rsidRPr="001927C3" w:rsidRDefault="001927C3" w:rsidP="001927C3">
      <w:pPr>
        <w:pStyle w:val="BodyText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Display: </w:t>
      </w:r>
    </w:p>
    <w:p w14:paraId="24C945A9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Age Group Bar Chart </w:t>
      </w:r>
    </w:p>
    <w:p w14:paraId="58822714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Gender Distribution Donut Chart </w:t>
      </w:r>
    </w:p>
    <w:p w14:paraId="14221D6F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Cholesterol Analysis Chart </w:t>
      </w:r>
    </w:p>
    <w:p w14:paraId="7BCFE5C4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Blood Pressure Analysis Chart </w:t>
      </w:r>
    </w:p>
    <w:p w14:paraId="71AE841D" w14:textId="77777777" w:rsidR="001927C3" w:rsidRPr="001927C3" w:rsidRDefault="001927C3" w:rsidP="001927C3">
      <w:pPr>
        <w:pStyle w:val="BodyText"/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Add slicers for: </w:t>
      </w:r>
    </w:p>
    <w:p w14:paraId="4F0F4CBD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Age </w:t>
      </w:r>
    </w:p>
    <w:p w14:paraId="18FFC069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Gender </w:t>
      </w:r>
    </w:p>
    <w:p w14:paraId="26853624" w14:textId="77777777" w:rsidR="001927C3" w:rsidRPr="001927C3" w:rsidRDefault="001927C3" w:rsidP="001927C3">
      <w:pPr>
        <w:pStyle w:val="BodyText"/>
        <w:numPr>
          <w:ilvl w:val="1"/>
          <w:numId w:val="10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Heart Disease Status </w:t>
      </w:r>
    </w:p>
    <w:p w14:paraId="5F7ACD2E" w14:textId="77777777" w:rsidR="001927C3" w:rsidRPr="001927C3" w:rsidRDefault="001927C3" w:rsidP="001927C3">
      <w:pPr>
        <w:pStyle w:val="BodyText"/>
        <w:ind w:left="720"/>
        <w:rPr>
          <w:lang w:val="en-IN"/>
        </w:rPr>
      </w:pPr>
      <w:r w:rsidRPr="001927C3">
        <w:rPr>
          <w:lang w:val="en-IN"/>
        </w:rPr>
        <w:t>Step 8: Interactive Filtering</w:t>
      </w:r>
    </w:p>
    <w:p w14:paraId="051E5035" w14:textId="77777777" w:rsidR="001927C3" w:rsidRPr="001927C3" w:rsidRDefault="001927C3" w:rsidP="001927C3">
      <w:pPr>
        <w:pStyle w:val="BodyText"/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lang w:val="en-IN"/>
        </w:rPr>
      </w:pPr>
      <w:r w:rsidRPr="001927C3">
        <w:rPr>
          <w:lang w:val="en-IN"/>
        </w:rPr>
        <w:t xml:space="preserve">When a slicer selection changes: </w:t>
      </w:r>
    </w:p>
    <w:p w14:paraId="76F7A358" w14:textId="77777777" w:rsidR="001927C3" w:rsidRPr="001927C3" w:rsidRDefault="001927C3" w:rsidP="001927C3">
      <w:pPr>
        <w:pStyle w:val="BodyText"/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Filter the dataset. </w:t>
      </w:r>
    </w:p>
    <w:p w14:paraId="1542599D" w14:textId="77777777" w:rsidR="001927C3" w:rsidRPr="001927C3" w:rsidRDefault="001927C3" w:rsidP="001927C3">
      <w:pPr>
        <w:pStyle w:val="BodyText"/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lang w:val="en-IN"/>
        </w:rPr>
      </w:pPr>
      <w:r w:rsidRPr="001927C3">
        <w:rPr>
          <w:lang w:val="en-IN"/>
        </w:rPr>
        <w:t xml:space="preserve">Recalculate all KPIs and visualizations. </w:t>
      </w:r>
    </w:p>
    <w:p w14:paraId="4D08F925" w14:textId="5E05C7AF" w:rsidR="00372E99" w:rsidRDefault="001927C3" w:rsidP="001927C3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  <w:szCs w:val="26"/>
          <w:lang w:val="en-IN"/>
        </w:rPr>
      </w:pPr>
      <w:r w:rsidRPr="001927C3">
        <w:rPr>
          <w:sz w:val="26"/>
          <w:szCs w:val="26"/>
          <w:lang w:val="en-IN"/>
        </w:rPr>
        <w:t>Update dashboard dynamically.</w:t>
      </w:r>
    </w:p>
    <w:p w14:paraId="57D0B4EF" w14:textId="77777777" w:rsidR="001927C3" w:rsidRPr="001927C3" w:rsidRDefault="001927C3" w:rsidP="001927C3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  <w:szCs w:val="26"/>
          <w:lang w:val="en-IN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7CBA109C" w14:textId="77777777" w:rsidR="001927C3" w:rsidRDefault="001927C3" w:rsidP="001927C3">
      <w:pPr>
        <w:pStyle w:val="BodyText"/>
        <w:rPr>
          <w:b/>
        </w:rPr>
      </w:pPr>
      <w:r w:rsidRPr="00332028">
        <w:rPr>
          <w:b/>
          <w:noProof/>
        </w:rPr>
        <w:lastRenderedPageBreak/>
        <w:drawing>
          <wp:inline distT="0" distB="0" distL="0" distR="0" wp14:anchorId="2E51676E" wp14:editId="03F9A3F5">
            <wp:extent cx="4427220" cy="3322192"/>
            <wp:effectExtent l="0" t="0" r="0" b="0"/>
            <wp:docPr id="1358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6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3910" cy="33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1E12" w14:textId="77777777" w:rsidR="001927C3" w:rsidRDefault="001927C3" w:rsidP="001927C3">
      <w:pPr>
        <w:pStyle w:val="BodyText"/>
        <w:rPr>
          <w:b/>
        </w:rPr>
      </w:pPr>
    </w:p>
    <w:p w14:paraId="16BA5383" w14:textId="77777777" w:rsidR="001927C3" w:rsidRDefault="001927C3" w:rsidP="001927C3">
      <w:pPr>
        <w:pStyle w:val="BodyText"/>
        <w:rPr>
          <w:b/>
        </w:rPr>
      </w:pPr>
    </w:p>
    <w:p w14:paraId="05227A32" w14:textId="77777777" w:rsidR="001927C3" w:rsidRDefault="001927C3" w:rsidP="001927C3">
      <w:pPr>
        <w:pStyle w:val="BodyText"/>
        <w:rPr>
          <w:b/>
        </w:rPr>
      </w:pPr>
      <w:r w:rsidRPr="00332028">
        <w:rPr>
          <w:b/>
          <w:noProof/>
        </w:rPr>
        <w:drawing>
          <wp:inline distT="0" distB="0" distL="0" distR="0" wp14:anchorId="1B139BF0" wp14:editId="5A5206ED">
            <wp:extent cx="4128060" cy="2872740"/>
            <wp:effectExtent l="0" t="0" r="6350" b="3810"/>
            <wp:docPr id="49850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05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375" cy="28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8D15" w14:textId="77777777" w:rsidR="001927C3" w:rsidRDefault="001927C3" w:rsidP="001927C3">
      <w:pPr>
        <w:pStyle w:val="BodyText"/>
        <w:rPr>
          <w:b/>
        </w:rPr>
      </w:pPr>
    </w:p>
    <w:p w14:paraId="744F2BF4" w14:textId="3C539D9F" w:rsidR="001927C3" w:rsidRDefault="001927C3" w:rsidP="001927C3">
      <w:pPr>
        <w:pStyle w:val="BodyText"/>
        <w:rPr>
          <w:b/>
        </w:rPr>
      </w:pPr>
      <w:r w:rsidRPr="001927C3">
        <w:rPr>
          <w:b/>
        </w:rPr>
        <w:lastRenderedPageBreak/>
        <w:drawing>
          <wp:inline distT="0" distB="0" distL="0" distR="0" wp14:anchorId="6ED2B699" wp14:editId="02E1846D">
            <wp:extent cx="4953000" cy="3794593"/>
            <wp:effectExtent l="0" t="0" r="0" b="0"/>
            <wp:docPr id="92182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1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769" cy="37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B3A5" w14:textId="77777777" w:rsidR="001927C3" w:rsidRDefault="001927C3" w:rsidP="001927C3">
      <w:pPr>
        <w:pStyle w:val="BodyText"/>
        <w:rPr>
          <w:b/>
        </w:rPr>
      </w:pPr>
    </w:p>
    <w:p w14:paraId="1C561ADE" w14:textId="77777777" w:rsidR="001927C3" w:rsidRDefault="001927C3" w:rsidP="001927C3">
      <w:pPr>
        <w:pStyle w:val="BodyText"/>
        <w:rPr>
          <w:b/>
        </w:rPr>
      </w:pPr>
      <w:r w:rsidRPr="00332028">
        <w:rPr>
          <w:b/>
          <w:noProof/>
        </w:rPr>
        <w:drawing>
          <wp:inline distT="0" distB="0" distL="0" distR="0" wp14:anchorId="17E0898B" wp14:editId="1C094C00">
            <wp:extent cx="5769610" cy="3380740"/>
            <wp:effectExtent l="0" t="0" r="2540" b="0"/>
            <wp:docPr id="4910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64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10C" w14:textId="77777777" w:rsidR="001927C3" w:rsidRDefault="001927C3" w:rsidP="001927C3">
      <w:pPr>
        <w:pStyle w:val="BodyText"/>
        <w:rPr>
          <w:b/>
        </w:rPr>
      </w:pPr>
    </w:p>
    <w:p w14:paraId="4CBADADD" w14:textId="77777777" w:rsidR="00EB6B0E" w:rsidRDefault="00EB6B0E" w:rsidP="005957E4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</w:p>
    <w:p w14:paraId="09388F8C" w14:textId="7E4BED4D" w:rsidR="001927C3" w:rsidRDefault="00372E99" w:rsidP="001927C3">
      <w:pPr>
        <w:tabs>
          <w:tab w:val="left" w:pos="719"/>
        </w:tabs>
        <w:spacing w:before="45"/>
        <w:rPr>
          <w:sz w:val="26"/>
          <w:szCs w:val="26"/>
        </w:rPr>
      </w:pPr>
      <w:r w:rsidRPr="00372E99">
        <w:rPr>
          <w:b/>
          <w:bCs/>
          <w:sz w:val="28"/>
          <w:szCs w:val="24"/>
        </w:rPr>
        <w:t>Result:</w:t>
      </w:r>
    </w:p>
    <w:p w14:paraId="1F01EA46" w14:textId="77777777" w:rsidR="001927C3" w:rsidRPr="001927C3" w:rsidRDefault="001927C3" w:rsidP="001927C3">
      <w:pPr>
        <w:tabs>
          <w:tab w:val="left" w:pos="719"/>
        </w:tabs>
        <w:spacing w:before="45"/>
        <w:rPr>
          <w:sz w:val="26"/>
          <w:szCs w:val="26"/>
        </w:rPr>
      </w:pPr>
    </w:p>
    <w:p w14:paraId="55EAF592" w14:textId="75BA11DB" w:rsidR="00372E99" w:rsidRPr="00372E99" w:rsidRDefault="001927C3" w:rsidP="001927C3">
      <w:pPr>
        <w:tabs>
          <w:tab w:val="left" w:pos="719"/>
        </w:tabs>
        <w:spacing w:before="45"/>
        <w:jc w:val="both"/>
        <w:rPr>
          <w:sz w:val="26"/>
          <w:szCs w:val="26"/>
        </w:rPr>
      </w:pPr>
      <w:r w:rsidRPr="001927C3">
        <w:rPr>
          <w:sz w:val="26"/>
          <w:szCs w:val="26"/>
        </w:rPr>
        <w:t>Thus, the data was successfully loaded, transformed, and visualized using Power BI. The</w:t>
      </w:r>
      <w:r>
        <w:rPr>
          <w:sz w:val="26"/>
          <w:szCs w:val="26"/>
        </w:rPr>
        <w:t xml:space="preserve"> </w:t>
      </w:r>
      <w:r w:rsidRPr="001927C3">
        <w:rPr>
          <w:sz w:val="26"/>
          <w:szCs w:val="26"/>
        </w:rPr>
        <w:t>dashboard with KPI cards, bar charts, donut charts, and slicers was created successfully to</w:t>
      </w:r>
      <w:r>
        <w:rPr>
          <w:sz w:val="26"/>
          <w:szCs w:val="26"/>
        </w:rPr>
        <w:t xml:space="preserve"> </w:t>
      </w:r>
      <w:r w:rsidRPr="001927C3">
        <w:rPr>
          <w:sz w:val="26"/>
          <w:szCs w:val="26"/>
        </w:rPr>
        <w:t>analyze the data and obtain useful insights.</w:t>
      </w:r>
    </w:p>
    <w:sectPr w:rsidR="00372E99" w:rsidRPr="00372E99" w:rsidSect="00556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E69"/>
    <w:multiLevelType w:val="multilevel"/>
    <w:tmpl w:val="E4DE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9A0"/>
    <w:multiLevelType w:val="multilevel"/>
    <w:tmpl w:val="C50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8566A"/>
    <w:multiLevelType w:val="multilevel"/>
    <w:tmpl w:val="EBB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A4503"/>
    <w:multiLevelType w:val="multilevel"/>
    <w:tmpl w:val="B3E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F0A0A"/>
    <w:multiLevelType w:val="multilevel"/>
    <w:tmpl w:val="9602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92BCD"/>
    <w:multiLevelType w:val="hybridMultilevel"/>
    <w:tmpl w:val="CC322086"/>
    <w:lvl w:ilvl="0" w:tplc="402AF48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ECA04A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E6612B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3F06BE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E6671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2CA33F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E5E7F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D4EF26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852152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66B4402"/>
    <w:multiLevelType w:val="hybridMultilevel"/>
    <w:tmpl w:val="6512C9BC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7" w15:restartNumberingAfterBreak="0">
    <w:nsid w:val="489F3E93"/>
    <w:multiLevelType w:val="multilevel"/>
    <w:tmpl w:val="AEC8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9426F"/>
    <w:multiLevelType w:val="multilevel"/>
    <w:tmpl w:val="D81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B6C286A"/>
    <w:multiLevelType w:val="multilevel"/>
    <w:tmpl w:val="3E5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87913">
    <w:abstractNumId w:val="9"/>
  </w:num>
  <w:num w:numId="2" w16cid:durableId="1667590674">
    <w:abstractNumId w:val="5"/>
  </w:num>
  <w:num w:numId="3" w16cid:durableId="554120390">
    <w:abstractNumId w:val="6"/>
  </w:num>
  <w:num w:numId="4" w16cid:durableId="438528463">
    <w:abstractNumId w:val="10"/>
  </w:num>
  <w:num w:numId="5" w16cid:durableId="452864201">
    <w:abstractNumId w:val="1"/>
  </w:num>
  <w:num w:numId="6" w16cid:durableId="1146162628">
    <w:abstractNumId w:val="8"/>
  </w:num>
  <w:num w:numId="7" w16cid:durableId="109781875">
    <w:abstractNumId w:val="4"/>
  </w:num>
  <w:num w:numId="8" w16cid:durableId="1217400429">
    <w:abstractNumId w:val="3"/>
  </w:num>
  <w:num w:numId="9" w16cid:durableId="573441469">
    <w:abstractNumId w:val="2"/>
  </w:num>
  <w:num w:numId="10" w16cid:durableId="486287508">
    <w:abstractNumId w:val="7"/>
  </w:num>
  <w:num w:numId="11" w16cid:durableId="35156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1927C3"/>
    <w:rsid w:val="00372E99"/>
    <w:rsid w:val="00556D4D"/>
    <w:rsid w:val="005957E4"/>
    <w:rsid w:val="00B53475"/>
    <w:rsid w:val="00BA54ED"/>
    <w:rsid w:val="00C769BE"/>
    <w:rsid w:val="00CD0697"/>
    <w:rsid w:val="00E04B9F"/>
    <w:rsid w:val="00EB6B0E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2</cp:revision>
  <dcterms:created xsi:type="dcterms:W3CDTF">2026-09-20T05:59:00Z</dcterms:created>
  <dcterms:modified xsi:type="dcterms:W3CDTF">2026-09-20T05:59:00Z</dcterms:modified>
</cp:coreProperties>
</file>