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las últimas actualizaciones. Version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0AF4F9A4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  <w:tr w:rsidR="00E40D18" w14:paraId="781020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350D8AB" w14:textId="77777777" w:rsidR="00E40D18" w:rsidRDefault="00E40D1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94EF56" w14:textId="130E9101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AEA090" w14:textId="591DD047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15-23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52AADA" w14:textId="09FB586C" w:rsidR="00E40D18" w:rsidRDefault="00E40D18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 versión 1.2.0 y adición de la 1.2.1.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712E76" w14:textId="77777777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272347E" w14:textId="54BC81D5" w:rsidR="00E179C3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E179C3">
        <w:rPr>
          <w:noProof/>
        </w:rPr>
        <w:t>1.</w:t>
      </w:r>
      <w:r w:rsidR="00E179C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E179C3">
        <w:rPr>
          <w:noProof/>
        </w:rPr>
        <w:t>Introducción</w:t>
      </w:r>
      <w:r w:rsidR="00E179C3">
        <w:rPr>
          <w:noProof/>
        </w:rPr>
        <w:tab/>
      </w:r>
      <w:r w:rsidR="00E179C3">
        <w:rPr>
          <w:noProof/>
        </w:rPr>
        <w:fldChar w:fldCharType="begin"/>
      </w:r>
      <w:r w:rsidR="00E179C3">
        <w:rPr>
          <w:noProof/>
        </w:rPr>
        <w:instrText xml:space="preserve"> PAGEREF _Toc83143630 \h </w:instrText>
      </w:r>
      <w:r w:rsidR="00E179C3">
        <w:rPr>
          <w:noProof/>
        </w:rPr>
      </w:r>
      <w:r w:rsidR="00E179C3">
        <w:rPr>
          <w:noProof/>
        </w:rPr>
        <w:fldChar w:fldCharType="separate"/>
      </w:r>
      <w:r w:rsidR="00E179C3">
        <w:rPr>
          <w:noProof/>
        </w:rPr>
        <w:t>5</w:t>
      </w:r>
      <w:r w:rsidR="00E179C3">
        <w:rPr>
          <w:noProof/>
        </w:rPr>
        <w:fldChar w:fldCharType="end"/>
      </w:r>
    </w:p>
    <w:p w14:paraId="32549CD7" w14:textId="5D537167" w:rsidR="00E179C3" w:rsidRDefault="00E179C3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C07D" w14:textId="26F4947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(16/11/2020)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27A31" w14:textId="05EF2DC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(11/01/2021)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E66A2A" w14:textId="731BDE6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(25/01/2021)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83A838" w14:textId="2A004BD9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(20/03/2021)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959CF" w14:textId="411AAB2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(30/03/2021)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5768DE" w14:textId="00915B5B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(13/05/2021)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5EBA22" w14:textId="76DA9B1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(27/05/2021)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1767A4" w14:textId="72DE53A3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(14/06/2021)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EFEEBF" w14:textId="11B62BB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(21/09/2021)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68D4B009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83143630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>Este documento describe las release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83143631"/>
      <w:r>
        <w:t>Release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41FDD56C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83143632"/>
      <w:r w:rsidRPr="004D69C6">
        <w:t>Versión 1.1.1</w:t>
      </w:r>
      <w:bookmarkEnd w:id="2"/>
      <w:r w:rsidR="00D366BB">
        <w:t xml:space="preserve"> (1</w:t>
      </w:r>
      <w:r w:rsidR="0079732A">
        <w:t>6/11/2020</w:t>
      </w:r>
      <w:r w:rsidR="00D366BB">
        <w:t>)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>en la que se incluyen las siguientes funcionalidades e issues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#160 STT: Gestor de formularis externs.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#166/#167 STT: Permetre configurar mètodes autenticació.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'CER;PIN;PER';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comment on column STG_VERTRA.VTR_AUTMET is</w:t>
      </w:r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STT_FORMUL.SFR_ENTIDA is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STT_FORMUL.SFR_TCKGFE is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STT_FORMUL.SFR_IDGFE is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57F6AAF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83143633"/>
      <w:r w:rsidR="00F95837" w:rsidRPr="004D69C6">
        <w:lastRenderedPageBreak/>
        <w:t>Versión 1.1.2 (</w:t>
      </w:r>
      <w:r w:rsidR="00D366BB">
        <w:t>11/01/2021</w:t>
      </w:r>
      <w:r w:rsidR="00F95837" w:rsidRPr="004D69C6">
        <w:t>)</w:t>
      </w:r>
      <w:bookmarkEnd w:id="4"/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#189 STG: Configura la integració amb ROLSAC (check "Simular accés catàleg de serveis").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6EAF9C23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83143634"/>
      <w:r w:rsidRPr="004D69C6">
        <w:lastRenderedPageBreak/>
        <w:t>Versión 1.1.3 (</w:t>
      </w:r>
      <w:r w:rsidR="00D366BB">
        <w:t>25/01/2021</w:t>
      </w:r>
      <w:r w:rsidRPr="004D69C6">
        <w:t>)</w:t>
      </w:r>
      <w:bookmarkEnd w:id="6"/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Para instala esta versión ha de incluirse la siguiente propiedad en el fichero sistramit.properties: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# Script engine: javascript (defecto JDK, para JDK8 nashorn) / rhino</w:t>
      </w:r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scriptEngine=nashorn</w:t>
      </w:r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5C3E92FE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83143635"/>
      <w:r>
        <w:lastRenderedPageBreak/>
        <w:t>Versión 1.1.4</w:t>
      </w:r>
      <w:r w:rsidRPr="004D69C6">
        <w:t xml:space="preserve"> (</w:t>
      </w:r>
      <w:r w:rsidR="00D366BB">
        <w:t>20/03/2021</w:t>
      </w:r>
      <w:r>
        <w:t>)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#171/#172 STG/STT: Finestra de visualització LOPD: afegir abans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#264 STT: Bug amb la funcionalitat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CFG_VALOR = '1.1' where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CFG_NOMOD = '0' where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>ALTER TABLE STG_ENTIDA drop column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“Plugin de catàleg de procediments”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“infoLOPD”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“urlSeucaib” con valor</w:t>
      </w:r>
    </w:p>
    <w:p w14:paraId="0BD32426" w14:textId="77777777" w:rsidR="009C4F27" w:rsidRDefault="001902F6" w:rsidP="009C4F27">
      <w:pPr>
        <w:numPr>
          <w:ilvl w:val="1"/>
          <w:numId w:val="44"/>
        </w:numPr>
      </w:pPr>
      <w:hyperlink r:id="rId12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1902F6" w:rsidP="009C4F27">
      <w:pPr>
        <w:numPr>
          <w:ilvl w:val="1"/>
          <w:numId w:val="44"/>
        </w:numPr>
      </w:pPr>
      <w:hyperlink r:id="rId13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1902F6" w:rsidP="009C4F27">
      <w:pPr>
        <w:numPr>
          <w:ilvl w:val="1"/>
          <w:numId w:val="44"/>
        </w:numPr>
      </w:pPr>
      <w:hyperlink r:id="rId14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6F710ECF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83143636"/>
      <w:r>
        <w:lastRenderedPageBreak/>
        <w:t>Versión 1.1.5</w:t>
      </w:r>
      <w:r w:rsidRPr="004D69C6">
        <w:t xml:space="preserve"> (</w:t>
      </w:r>
      <w:r w:rsidR="00D366BB">
        <w:t>30/03/2021</w:t>
      </w:r>
      <w:r>
        <w:t>)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0501B11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83143637"/>
      <w:r>
        <w:lastRenderedPageBreak/>
        <w:t>Versión 1.1.6</w:t>
      </w:r>
      <w:r w:rsidRPr="004D69C6">
        <w:t xml:space="preserve"> (</w:t>
      </w:r>
      <w:r w:rsidR="00D366BB">
        <w:t>13/05/2021</w:t>
      </w:r>
      <w:r>
        <w:t>)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 dels documents annexos</w:t>
            </w:r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#319 STT: Gestionar tipus de document a l'autenticació</w:t>
            </w:r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3FCDAC72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83143638"/>
      <w:r>
        <w:lastRenderedPageBreak/>
        <w:t>Versión 1.1.7</w:t>
      </w:r>
      <w:r w:rsidRPr="004D69C6">
        <w:t xml:space="preserve"> (</w:t>
      </w:r>
      <w:r w:rsidR="00D366BB">
        <w:t>27/05/2021</w:t>
      </w:r>
      <w:r>
        <w:t>)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#302 Noms dels documents annexos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58B3CBC9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83143639"/>
      <w:r>
        <w:lastRenderedPageBreak/>
        <w:t>Versión 1.1.8</w:t>
      </w:r>
      <w:r w:rsidRPr="004D69C6">
        <w:t xml:space="preserve"> (</w:t>
      </w:r>
      <w:r w:rsidR="00D366BB">
        <w:t>14/06/2021</w:t>
      </w:r>
      <w:r>
        <w:t>)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Adaptació dominis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#331 Verificar el funcionament de la funció SetDatosContacto a l'enviar país, província o municipis sense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3B367391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83143640"/>
      <w:r>
        <w:lastRenderedPageBreak/>
        <w:t>Versión 1.2.0</w:t>
      </w:r>
      <w:r w:rsidRPr="004D69C6">
        <w:t xml:space="preserve"> </w:t>
      </w:r>
      <w:r w:rsidRPr="004D6E3A">
        <w:t>(</w:t>
      </w:r>
      <w:r w:rsidR="00422100">
        <w:t>2</w:t>
      </w:r>
      <w:r w:rsidR="00C45AAD">
        <w:t>8</w:t>
      </w:r>
      <w:r w:rsidR="00D366BB">
        <w:t>/0</w:t>
      </w:r>
      <w:r w:rsidR="002712B6">
        <w:t>9</w:t>
      </w:r>
      <w:r w:rsidR="00D366BB">
        <w:t>/2021</w:t>
      </w:r>
      <w:r>
        <w:t>)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#161 STT: instruccions de tramitació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#163 STG: Funcions data en els scripts: afegir camp format</w:t>
            </w:r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#164 STT: Funcions data en els scripts: afegir camp format</w:t>
            </w:r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#168 STG: Ajuda Online (propietat camp de formulari): permetre valor buit</w:t>
            </w:r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#169 STG: Plantilla de correus de finalització de tràmit: externalitzar</w:t>
            </w:r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#170 STT: Plantilla de correus de finalització de tràmit: externalitzar</w:t>
            </w:r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#194 STG: Controlar les expressions regulars en camps de text</w:t>
            </w:r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#195 STG: Pantalla d'importació de tràmits: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dimensiona con un scroll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#200 STG: Millorar mida en editor de formularis</w:t>
            </w:r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#206 STG: Plugin de dominis remots</w:t>
            </w:r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pasa el pluguin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#209 STG - copiar al Tiny sempre text pla sense format</w:t>
            </w:r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copia siempre texto llano al Tiny.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Multipàgina - STG - Desenvolupament: Script navegació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#211 Multipàgina - STG - Desenvolupament: Revisió funcionament multipàgina</w:t>
            </w:r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revisar el funcionamiento de la multipágina.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Multipàgina - STG - Desenvolupament: Revisió ajudes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#213 Multipàgina - STG - Desenvolupament: Adaptació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API REST a la multipágina.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#214 Multipàgina - STT - Desenvolupament: Adaptació frontal (html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(html/JS) a la multipágina.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#215 Multipàgina - STT - Desenvolupament: Adaptació frontal (controllers)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(controllers) a la multipágina.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#216 Multipàgina - STT - Desenvolupament: Adaptar consum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consumo de REST a la multipágina.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#217 Multipàgina - STT - Desenvolupament: Adaptar core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core de api a la multipágina.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Multipàgina - STT - Desenvolupament: Adaptació lògica passa emplenar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lógica para rellenar formularios a la multipágina.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#219 Multipàgina - STT - Desenvolupament: Gestor intern: plugin script navegació</w:t>
            </w:r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#220 Multipàgina - STT - Desenvolupament: Gestor intern: flux pàgines</w:t>
            </w:r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#221 Multipàgina - STT - Desenvolupament: Gestor intern: dependències / càlcul camps</w:t>
            </w:r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#222 Multipàgina - STT - Desenvolupament: Gestor intern: reprendre formulari</w:t>
            </w:r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multipágina.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#223 Multipàgina - STT - Desenvolupament: Adaptació generació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generación XML a la multipágina.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#224 Multipàgina - STT - Desenvolupament: Adaptació generació automàtica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adapta la generación automática de PDF a la multipágina.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#225 Multipàgina - STT - Desenvolupament: Proves unitàries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unitárias en Junit para la multipágina.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Multipàgina - Proves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hace referencia a las pruebas de integración de la multipágina.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#227 Multipàgina - Elaboració Quadern de càrrega i suport desplegaments</w:t>
            </w:r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#260 STG - Desar correctament l'estat de check de debug d'una versió a un tràmit</w:t>
            </w:r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check de debug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#263 STG: Millorar el formatador genèric</w:t>
            </w:r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#267 STG: Comprovar a totes les pantalles "pop-up" que es redimendionin els camps interns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#268 STG: Actualitzar el projecte (STG-STT-STH) per a que sigui compatible amb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#273 STG: Control de plantilla PDF per defecte</w:t>
            </w:r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#274 STG: Visualització de totes les àrees i tràmits en mode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#275 STG: Scripts d'Autoemplenament</w:t>
            </w:r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#279 STG: Previsualitzar des del llistat de tràmits / versions</w:t>
            </w:r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indica en la ventana emergente ‘Previsualització’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#285 STT: Paràmetre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en la clase ApiInternaRestController, en el método de invalidación un parámetro de entrada ‘@RequestBody’.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#286 Mostra mètode d'autenticació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"forçar l'editor Tiny que "desformategi" el text provinent d'un copy/paste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fuerza al editor Tiny para desformatear el texto proveniente de un copy/paste.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#291 STG: SECURITZACIÓ DR/GFE - configuració autenticacions</w:t>
            </w:r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#292 STG: SECURITZACIÓ DR/GFE - Adaptació dominis</w:t>
            </w:r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#293 STG: SECURITZACIÓ DR/GFE - Adaptació gestors externs de Formularis</w:t>
            </w:r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#294 STG: SECURITZACIÓ DR/GFE - Adaptació gestió placeholders</w:t>
            </w:r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gestión de placeholders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Adaptació procés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#296 STG: SECURITZACIÓ DR/GFE - Adaptació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#297 STT: SECURITZACIÓ DR/GFE - Adaptació integració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#298 STT: SECURITZACIÓ DR/GFE - Adaptació gestió dominis</w:t>
            </w:r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#299 STT: SECURITZACIÓ DR/GFE - Adaptació gestió gestors externs formularis</w:t>
            </w:r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#300 SECURITZACIÓ DR/GFE - Proves integració generals</w:t>
            </w:r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#301 STT: Visualitzar l'import calculat d'una taxa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permetre simulació a la previsualització en entorns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eshabilitar 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#306 Revisió de la integració amb Carpeta Ciutadana</w:t>
            </w:r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#312 Refrescar canvis formulari ajuda</w:t>
            </w:r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los cambios realizados en la pestaña ayuda de sistrages en sistramit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#313 STT: Dades de tramitació persistent</w:t>
            </w:r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almacenar un conjunto mínimo de información de tramitación de manera persistente y servirla via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#315 STT: Controlar la mida màxima de la descripció dels annexos</w:t>
            </w:r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"Aplicació telemàtica"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campo ‘Aplicació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#322 STT: Canviar el literal "Ajuda</w:t>
            </w:r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literal “Ajuda” por “Ajuda técnica en la tramitació telemàtica”.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#323 STG: Mantenir checks autenticació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mantiene los cambios de autenticación al generar el cuaderno en dev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#325 STG: els camps de text multilínia no pinten a SISTRAMIT les línies establertes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#326 STT: Pendre les dates del tràmit de rolsac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#327 STG: Control número caràcters a l'editor tiny</w:t>
            </w:r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del número de caracteres en el editor Tiny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#328 Crear un mecanisme que ens permeti conèixer la versió dels 3 entorns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#329 Permetre enviar camps tipus "llista d'elements"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#330 millorar el missatge informatiu d'un error d'script</w:t>
            </w:r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funcionament de la funció SetDatosContacto a l’envair país, provincia o municipis sense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verifica el correcto funcionamiento de setDatosContacto.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16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17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 al XML els formularis els camps de data amb el mateix format que al formulari (dd/mm/aaaa).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los XML generados de un formulario, los campos tipo fecha se muestran en este formato (dd/mm/aaaa).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5D63C84A" w14:textId="77777777" w:rsidR="008A1C0A" w:rsidRDefault="008A1C0A" w:rsidP="00F417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#334 STG: Actualitzar dominis emprats per tràmit</w:t>
            </w:r>
          </w:p>
          <w:p w14:paraId="78E76A36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E43615" w14:textId="71D40F38" w:rsidR="008A1C0A" w:rsidRP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controla los dominios que se utilizan en un trámite, para dejar la información actualizada. Y que no hayan problemas en la promoción ni validación.</w:t>
            </w: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66FBB452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18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Molla de pa normalitzada</w:t>
              </w:r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AEFDB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Missatge poc clar quan es duplica un domini d'una àrea a una altra</w:t>
            </w:r>
          </w:p>
          <w:p w14:paraId="3847AA1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5546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ofrece mensajes más claros y concretos sobre los errores producidos si ya existe el dominio de área o entidad en otra área, si el identificador es el mismo.</w:t>
            </w:r>
          </w:p>
          <w:p w14:paraId="5493CCA8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1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STT: Al checkbox per acceptar la protecció de dades canviar accepte per accepto</w:t>
              </w:r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idioma en un checkbox.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Desar </w:t>
              </w:r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fer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guarda de forma correcta cambios en el query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B06D6AB" w14:textId="4D52A4D8" w:rsidR="009E5AF2" w:rsidRPr="009E5AF2" w:rsidRDefault="009E5AF2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#339 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Afegir fitxers d'ajuda als annexes com administrador d'àrea</w:t>
            </w:r>
          </w:p>
          <w:p w14:paraId="54CDE3DB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B3E1E" w14:textId="4DCC27CB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 un administrador de área, utilizar el icono para anexar ficheros de ayuda a los ficheros anexos.</w:t>
            </w:r>
          </w:p>
          <w:p w14:paraId="397B04E0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7C583A3" w:rsidR="00531F53" w:rsidRPr="00E10414" w:rsidRDefault="00531F53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#340 </w:t>
            </w:r>
            <w:hyperlink r:id="rId21" w:history="1">
              <w:r w:rsidRPr="00E10414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Exigir l'existència d'almenys un formulari a cada versió de tràmit</w:t>
              </w:r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B3633A" w14:textId="3FF0E82E" w:rsidR="00422100" w:rsidRPr="009E5AF2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342 STT: Millora formatador justificant pagament</w:t>
            </w:r>
          </w:p>
          <w:p w14:paraId="1BF265F7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3E698E" w14:textId="29D70F0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resuelve algunos problemas de visualización del justificante de pago simulado. </w:t>
            </w:r>
          </w:p>
          <w:p w14:paraId="1E64489A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A733CD" w14:textId="527B32CC" w:rsidR="00422100" w:rsidRPr="00E10414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#343 STG: Documentar a l'ajuda el significat d'aquest desplegable i com afecta al dominis</w:t>
            </w:r>
          </w:p>
          <w:p w14:paraId="167B168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1C8886" w14:textId="5ECDA33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contenido de las ayudas en línea para concretar el uso de los diversos tipos de parámetros para su uso en dominios. </w:t>
            </w:r>
          </w:p>
          <w:p w14:paraId="60AE2EB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22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No pendre SIMULAT si el Check està desactivat</w:t>
              </w:r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soluciona un error en la creación de la url. </w:t>
            </w:r>
          </w:p>
          <w:p w14:paraId="1C6B65C9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571DCD" w14:textId="775A4240" w:rsidR="00A7521C" w:rsidRDefault="00A7521C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#345</w:t>
            </w: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STH: Controlar l'error de l'esdeveniment Enviar Tràmit</w:t>
            </w:r>
          </w:p>
          <w:p w14:paraId="171F171E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C6A4FB" w14:textId="126E36E8" w:rsidR="00A7521C" w:rsidRPr="00531F53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soluciona un error en STH, a</w:t>
            </w:r>
            <w:r w:rsidRPr="00A7521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 acceder al evento "Enviar trámite"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5B3E4CF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B90515" w14:textId="41671AD3" w:rsidR="001561ED" w:rsidRPr="00E10414" w:rsidRDefault="001561ED" w:rsidP="001561E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#347 Aparició d'un camp sense funció en aquesta pantalla... </w:t>
            </w:r>
          </w:p>
          <w:p w14:paraId="5304C6F4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112BD86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elimina un combo innecesario en la pantalla de revisión de dominios al importar una versión de un trámite.</w:t>
            </w:r>
          </w:p>
          <w:p w14:paraId="447910E5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D7B354" w14:textId="024BD122" w:rsidR="001561ED" w:rsidRPr="00E10414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#348</w:t>
            </w:r>
            <w:r w:rsidR="008A6202"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STG: Control·lar l'error: Falla la connexió a la BBDD de Sistra1</w:t>
            </w:r>
          </w:p>
          <w:p w14:paraId="360B210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B839D0" w14:textId="1B730E05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ofrece un mensaje más apropiado al fallar la conexión con la BBDD de SISTRA1 en la pantalla de migración.</w:t>
            </w:r>
          </w:p>
          <w:p w14:paraId="179FF2C0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6E0FE0" w14:textId="5E31AD82" w:rsidR="00F9188D" w:rsidRPr="00E10414" w:rsidRDefault="00F9188D" w:rsidP="00F9188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lang w:val="es-ES_tradnl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349 STH: Fer més gran la finestra de la traça d'error</w:t>
            </w:r>
          </w:p>
          <w:p w14:paraId="5464022E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B477A7" w14:textId="7977C9EE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amplía el popup que muestra la traza de un error.</w:t>
            </w:r>
          </w:p>
          <w:p w14:paraId="755F0C72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88BFEB6" w14:textId="1FE08A2C" w:rsidR="001561ED" w:rsidRPr="00E10414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351</w:t>
            </w:r>
            <w:r w:rsidR="008A6202"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STG: Multipàgina - pàgines fantasmes</w:t>
            </w:r>
          </w:p>
          <w:p w14:paraId="5A0B5852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A6892E" w14:textId="019F93FE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desaparecen las páginas eliminadas, en la pantalla de script de navegación, apartado Formulario. </w:t>
            </w:r>
          </w:p>
          <w:p w14:paraId="1C29C551" w14:textId="77777777" w:rsidR="008A6202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100FA4" w14:textId="58762BDD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#352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Dominis - Canvi del text de confirmació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30F2396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5347E3" w14:textId="114470BB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hace interrogativo el mensaje de confirmación al guardar un dominio.</w:t>
            </w:r>
          </w:p>
          <w:p w14:paraId="665F9AD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AD1BCE" w14:textId="35F1AD35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#353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Validació de tràmits abans previsualitzar o alhora de crear URL</w:t>
            </w:r>
          </w:p>
          <w:p w14:paraId="10F8D0F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5B66E6" w14:textId="57A0F151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muestra una pantalla de validación antes de previsualizar un trámite, en el que se muestra los errores, si los hay.</w:t>
            </w:r>
          </w:p>
          <w:p w14:paraId="3875373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DA6B09" w14:textId="717C2F20" w:rsidR="00422100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#354 </w:t>
            </w:r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Ordre alfabètic als desplegables</w:t>
            </w:r>
          </w:p>
          <w:p w14:paraId="0A49099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00DC97" w14:textId="6B496E6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ver en orden alfabético </w:t>
            </w:r>
            <w:r w:rsid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 contenido del desplegable de trámites al duplicar una versión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F1B495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21CC726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càrrega paginada de la pantalla àrees / tràmits / versions</w:t>
            </w:r>
          </w:p>
          <w:p w14:paraId="6510D4FE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C80C75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Este trámite agiliza la carga paginada, al cargar solo la página visualizada y no todas desde el principio.</w:t>
            </w:r>
          </w:p>
          <w:p w14:paraId="0292CBD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A2705C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STT: apuntar al detall del registre recentment registrat des de l'enllaç a Carpeta</w:t>
            </w:r>
          </w:p>
          <w:p w14:paraId="76BD6C4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F02ED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apuntar la url de Carpeta al detalle del registro directamente.</w:t>
            </w:r>
          </w:p>
          <w:p w14:paraId="2841035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A8B58B" w14:textId="22E0B2E8" w:rsidR="00142D6C" w:rsidRDefault="00142D6C" w:rsidP="00142D6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#358 </w:t>
            </w:r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Errors al Formulari d'incidències</w:t>
            </w:r>
          </w:p>
          <w:p w14:paraId="7849448C" w14:textId="77777777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D7B1C3" w14:textId="2EADFF6B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algunos problemas detectados en el correo que el usuario puede enviar al equipo de Soporte, como la ausencia de campos o el que no se pudiesen adjuntar archivos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6CB45E7" w14:textId="77777777" w:rsidR="00142D6C" w:rsidRPr="008557E0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DF55A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Maquetació del modals</w:t>
            </w:r>
          </w:p>
          <w:p w14:paraId="4EE563D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44BA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ha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ce responsive (de manera horizontal) l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dialogo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5E464A7C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02994" w14:textId="51A9EA99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#365 </w:t>
            </w:r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 millorar el tema de l'usabilitat</w:t>
            </w:r>
          </w:p>
          <w:p w14:paraId="7E99D30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07D0A8" w14:textId="2F6FCD85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mejorar el uso de la aplicación en un portátil con pantalla reducida.</w:t>
            </w:r>
          </w:p>
          <w:p w14:paraId="78DC983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E1012A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 té sentit check de visualitzar totes les àrees si el perfil és adm ent</w:t>
            </w:r>
          </w:p>
          <w:p w14:paraId="05F68D9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A196F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oculta el check si eres administrador de entidad.</w:t>
            </w:r>
          </w:p>
          <w:p w14:paraId="782970C5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D73DF7" w14:textId="757B8EFB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#369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 l'importar versió no detecta La configuració associada al gestor extern de formulari</w:t>
            </w:r>
          </w:p>
          <w:p w14:paraId="2D01E8A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514DB0" w14:textId="221436E9" w:rsidR="001561ED" w:rsidRDefault="00FD62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</w:t>
            </w:r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las autenticaciones se detectan correctamente tanto en la importación de dominios como de GFEs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7C8B51D9" w14:textId="07CFDD6F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6E9881" w14:textId="7F31B59F" w:rsidR="00E10414" w:rsidRDefault="00E10414" w:rsidP="00E104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#370 </w:t>
            </w:r>
            <w:hyperlink r:id="rId23" w:history="1">
              <w:r w:rsidRPr="00E10414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SECURITZACIÓ DR/GFE - Visualització dels tramits associats</w:t>
              </w:r>
            </w:hyperlink>
          </w:p>
          <w:p w14:paraId="2DB71B8B" w14:textId="77777777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F1B404" w14:textId="365019E8" w:rsidR="007C5B85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se añade un botón en los GFE para ver que trámites tiene asociados cada GFE. </w:t>
            </w:r>
          </w:p>
          <w:p w14:paraId="39FE9A2B" w14:textId="77777777" w:rsidR="00906BEB" w:rsidRDefault="00906BEB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A98EC4" w14:textId="4CBCFB29" w:rsidR="00906BEB" w:rsidRDefault="00906BEB" w:rsidP="00906BEB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#375 </w:t>
            </w:r>
            <w:hyperlink r:id="rId24" w:history="1">
              <w:r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Missatge</w:t>
              </w:r>
            </w:hyperlink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d’error no controlat</w:t>
            </w:r>
          </w:p>
          <w:p w14:paraId="72D6BBA2" w14:textId="77777777" w:rsidR="00906BEB" w:rsidRDefault="00906BEB" w:rsidP="00906BE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E92C2A" w14:textId="0C0E6AC1" w:rsidR="00906BEB" w:rsidRDefault="00906BEB" w:rsidP="00906BE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Con esta issue se añade un mensaje de cara al usuario para un error que no se estaba controlando.  </w:t>
            </w:r>
          </w:p>
          <w:p w14:paraId="3EE393CA" w14:textId="77777777" w:rsidR="00906BEB" w:rsidRDefault="00906BEB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469C4" w14:textId="77777777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A69F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 incorrecta a les pantalles Dominis Àrea/GFE/Conf Aut</w:t>
            </w:r>
          </w:p>
          <w:p w14:paraId="7B38C76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4669C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miga 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las pantallas de Dominis Àrea/GFE/Conf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iguración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Aut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enticación, para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lve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 inicial manteniendo seleccionada el Área y los tramites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454A2FA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FD26A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#378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 clicable tota la molla de pa</w:t>
            </w:r>
          </w:p>
          <w:p w14:paraId="73C20DEB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9CE46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issue, c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uando se hace click sobre un elemento de la miga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miga, el árbol y el contenido.</w:t>
            </w:r>
          </w:p>
          <w:p w14:paraId="7BF45E1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1EDABE" w14:textId="76DD965F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#379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no controlat al ping de dominis no accesibles</w:t>
            </w:r>
          </w:p>
          <w:p w14:paraId="6DBA8157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0CA0A" w14:textId="4220D835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controla el error que aparece al hacer ping en un dominio que no está accesible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6453969B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CAD4F3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 fer doble click hauria d'entrar al domini en mode consulta</w:t>
            </w:r>
          </w:p>
          <w:p w14:paraId="48584F7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ED2BE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acceder en modo consulta al hacer doble click sobre un dominio.</w:t>
            </w:r>
          </w:p>
          <w:p w14:paraId="6BB9DBB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2EC822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#383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 del procés de migració amb multipàgina</w:t>
            </w:r>
          </w:p>
          <w:p w14:paraId="21C0934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3DFA75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los problemas relacionados con multipágina al realizar la migración de un trámite de SISTRA1 a SISTRA2.</w:t>
            </w:r>
          </w:p>
          <w:p w14:paraId="6624BC67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A5CB3F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#384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Eliminar el límit del núm de versions i mostrar-les totes</w:t>
            </w:r>
          </w:p>
          <w:p w14:paraId="417161A0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BB0ED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ver todas las versiones de un trámite y no solo las 10 primeras.</w:t>
            </w:r>
          </w:p>
          <w:p w14:paraId="6436290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D0A4D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#385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en el procés d'importació d'un domini remot</w:t>
            </w:r>
          </w:p>
          <w:p w14:paraId="3B51C2B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A8FB0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el error que aparecía al importar un dominio remoto con autenticación.</w:t>
            </w:r>
          </w:p>
          <w:p w14:paraId="4FB2BC4B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EE5C0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Optimitzar finestra Esdeveniment</w:t>
            </w:r>
          </w:p>
          <w:p w14:paraId="514DE0D2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B6B56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los problemas de visualización del contenido de la ventana Evento en STH.</w:t>
            </w:r>
          </w:p>
          <w:p w14:paraId="035AE7F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81F8F9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Poder donar d'alta una configuració d'autenticació que no hi hagi en el procés d'importació</w:t>
            </w:r>
          </w:p>
          <w:p w14:paraId="0239472C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6C06D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crear una autenticación directamente desde el proceso de importación de una versión de trámite con dominios.</w:t>
            </w:r>
          </w:p>
          <w:p w14:paraId="4D509971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4116858" w14:textId="3DE90F84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1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de SISTRA2 accedint des de Carpeta</w:t>
            </w:r>
          </w:p>
          <w:p w14:paraId="5ADCE391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130538" w14:textId="7C788412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un error que aparecía al acceder a SISTRA2 desde Carpeta.</w:t>
            </w:r>
          </w:p>
          <w:p w14:paraId="5FBC237D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B5B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#392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al formatador tipus PLANTILLA que fan servir diversos tràmits migrats de SISTRA1</w:t>
            </w:r>
          </w:p>
          <w:p w14:paraId="3C892A0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1E1EB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un error que aparecía al usar un formateador tipo PLANTILLA, sobre un formulario con campos tipo DATA.</w:t>
            </w:r>
          </w:p>
          <w:p w14:paraId="4302EEAE" w14:textId="77777777" w:rsidR="00A771B9" w:rsidRDefault="00A771B9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29A677" w14:textId="77777777" w:rsidR="001561ED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#394 Llistat de tràmits duplicats</w:t>
            </w:r>
          </w:p>
          <w:p w14:paraId="374C7F35" w14:textId="7AAC7061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603EFC" w14:textId="653698F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impide que se muestren trámites duplicados en los listados.</w:t>
            </w:r>
          </w:p>
          <w:p w14:paraId="4F0CAE79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7372A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#395 Falla el tamanys dels components</w:t>
            </w:r>
          </w:p>
          <w:p w14:paraId="66B69E10" w14:textId="063887B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BBB161" w14:textId="56092CB1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mejora la visualización de los componentes en pantalla, eliminando espacios en blanco.</w:t>
            </w:r>
          </w:p>
          <w:p w14:paraId="7E8DA08D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6BC59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#398 La botonera de les versions no apareix</w:t>
            </w:r>
          </w:p>
          <w:p w14:paraId="72619407" w14:textId="37B9E689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1CDF035" w14:textId="6F4F807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muestran los botones de acción sobre versiones, que antes no se mostraban.</w:t>
            </w:r>
          </w:p>
          <w:p w14:paraId="314F1C32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F063B0" w14:textId="23B8FED2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#399 Errades textos Pantalla Configuració d'entitat</w:t>
            </w:r>
          </w:p>
          <w:p w14:paraId="6B93713B" w14:textId="539A00A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186128" w14:textId="45AB7A00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corrige algunos textos en la pantalla de configuración de entidad.</w:t>
            </w:r>
          </w:p>
          <w:p w14:paraId="0CFE56D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B3C155" w14:textId="24482688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#409 canviar el text sobre protecció de dadefsErrades textos Pantalla Configuració d'entitat</w:t>
            </w:r>
          </w:p>
          <w:p w14:paraId="234F8F28" w14:textId="3B1EE9A8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F69851" w14:textId="06C789A6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modifica un texto en la pantalla de registro.</w:t>
            </w:r>
          </w:p>
          <w:p w14:paraId="30675BA7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FD93D1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#410 Canvis al Formatador Genèric</w:t>
            </w:r>
          </w:p>
          <w:p w14:paraId="7C1C69A8" w14:textId="21F735E4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DB2D8B" w14:textId="619639B2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modifica el aspecto del formateador genérico, como la letra versalita, el tamaño de logo…</w:t>
            </w:r>
          </w:p>
          <w:p w14:paraId="177B7A4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04A014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#411 Controlar validació obligatorietat en camps multilínia</w:t>
            </w:r>
          </w:p>
          <w:p w14:paraId="16D04A35" w14:textId="5F175B06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0BCF78" w14:textId="646E9868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controla que los campos multilínea se comporten apropiadamente si son obligatorios.</w:t>
            </w:r>
          </w:p>
          <w:p w14:paraId="5A817EB8" w14:textId="20848433" w:rsidR="002C6762" w:rsidRPr="00EA2814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0CC056" w14:textId="3D13D4E1" w:rsidR="002C6762" w:rsidRDefault="002C6762" w:rsidP="00DF79CC">
      <w:pPr>
        <w:rPr>
          <w:lang w:val="es-ES_tradnl"/>
        </w:rPr>
      </w:pPr>
    </w:p>
    <w:p w14:paraId="435EA3B3" w14:textId="669050F3" w:rsidR="00DF79CC" w:rsidRDefault="00DF79CC" w:rsidP="00DF79CC"/>
    <w:p w14:paraId="4DE7853D" w14:textId="77777777" w:rsidR="00D366BB" w:rsidRDefault="00D366BB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672F7EA0" w14:textId="77777777" w:rsidR="00D366BB" w:rsidRDefault="00D366BB" w:rsidP="00D366BB">
      <w:pPr>
        <w:rPr>
          <w:lang w:val="es-ES_tradnl"/>
        </w:rPr>
      </w:pPr>
    </w:p>
    <w:p w14:paraId="497E79F4" w14:textId="77777777" w:rsidR="00D366BB" w:rsidRDefault="00D366BB" w:rsidP="00DF79CC"/>
    <w:p w14:paraId="20BAEB5D" w14:textId="3C6B6C94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3F747" w14:textId="77777777" w:rsidR="001902F6" w:rsidRDefault="001902F6">
      <w:pPr>
        <w:spacing w:before="0" w:after="0"/>
      </w:pPr>
      <w:r>
        <w:separator/>
      </w:r>
    </w:p>
  </w:endnote>
  <w:endnote w:type="continuationSeparator" w:id="0">
    <w:p w14:paraId="51FFA6A0" w14:textId="77777777" w:rsidR="001902F6" w:rsidRDefault="001902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4FF111B1" w:rsidR="00422100" w:rsidRDefault="00422100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422100" w:rsidRPr="00DB5D2E" w:rsidRDefault="00422100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50FA0" w14:textId="77777777" w:rsidR="001902F6" w:rsidRDefault="001902F6">
      <w:pPr>
        <w:spacing w:before="0" w:after="0"/>
      </w:pPr>
      <w:r>
        <w:separator/>
      </w:r>
    </w:p>
  </w:footnote>
  <w:footnote w:type="continuationSeparator" w:id="0">
    <w:p w14:paraId="3D296BFE" w14:textId="77777777" w:rsidR="001902F6" w:rsidRDefault="001902F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422100" w:rsidRDefault="00422100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422100" w:rsidRDefault="00422100">
    <w:pPr>
      <w:pStyle w:val="Encabezado"/>
      <w:tabs>
        <w:tab w:val="clear" w:pos="8504"/>
        <w:tab w:val="right" w:pos="9072"/>
      </w:tabs>
    </w:pPr>
  </w:p>
  <w:p w14:paraId="794040F1" w14:textId="77777777" w:rsidR="00422100" w:rsidRDefault="00422100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422100" w:rsidRDefault="00422100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93B8A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5FF6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D6C"/>
    <w:rsid w:val="00142FCC"/>
    <w:rsid w:val="0015271D"/>
    <w:rsid w:val="001561E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87E63"/>
    <w:rsid w:val="001902F6"/>
    <w:rsid w:val="001906F8"/>
    <w:rsid w:val="0019597B"/>
    <w:rsid w:val="00197E9F"/>
    <w:rsid w:val="001A0D63"/>
    <w:rsid w:val="001A1DC0"/>
    <w:rsid w:val="001A31E3"/>
    <w:rsid w:val="001A6134"/>
    <w:rsid w:val="001B2C08"/>
    <w:rsid w:val="001B407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12B6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6762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67835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2210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100A0"/>
    <w:rsid w:val="00513CBC"/>
    <w:rsid w:val="0051447B"/>
    <w:rsid w:val="00514AAF"/>
    <w:rsid w:val="00523169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37391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065D"/>
    <w:rsid w:val="006B36BB"/>
    <w:rsid w:val="006B56D5"/>
    <w:rsid w:val="006C1286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1A37"/>
    <w:rsid w:val="007B28BA"/>
    <w:rsid w:val="007B3D0D"/>
    <w:rsid w:val="007B7DE8"/>
    <w:rsid w:val="007B7F81"/>
    <w:rsid w:val="007C37DF"/>
    <w:rsid w:val="007C5B85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7E0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1C0A"/>
    <w:rsid w:val="008A2559"/>
    <w:rsid w:val="008A2910"/>
    <w:rsid w:val="008A6202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4E5C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5A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3222"/>
    <w:rsid w:val="00AD715D"/>
    <w:rsid w:val="00AE0A00"/>
    <w:rsid w:val="00AF2029"/>
    <w:rsid w:val="00AF4A21"/>
    <w:rsid w:val="00B02202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3E6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0FC9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366BB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9769F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188D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6214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ves.caib.es/seucaib" TargetMode="External"/><Relationship Id="rId18" Type="http://schemas.openxmlformats.org/officeDocument/2006/relationships/hyperlink" Target="https://github.com/GovernIB/sistra2/issues/33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issues/3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caib.es/seucaib" TargetMode="External"/><Relationship Id="rId17" Type="http://schemas.openxmlformats.org/officeDocument/2006/relationships/hyperlink" Target="https://github.com/GovernIB/sistra2/issues/33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vernIB/sistra2/issues/332" TargetMode="External"/><Relationship Id="rId20" Type="http://schemas.openxmlformats.org/officeDocument/2006/relationships/hyperlink" Target="https://github.com/GovernIB/sistra2/issues/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GovernIB/sistra2/issues/3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GovernIB/sistra2/issues/370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GovernIB/sistra2/issues/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ib.es/seucaib" TargetMode="External"/><Relationship Id="rId22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70174-849F-4632-BC13-D18D3B26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25</Pages>
  <Words>3669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23807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58</cp:revision>
  <cp:lastPrinted>2021-03-30T08:37:00Z</cp:lastPrinted>
  <dcterms:created xsi:type="dcterms:W3CDTF">2021-04-04T17:13:00Z</dcterms:created>
  <dcterms:modified xsi:type="dcterms:W3CDTF">2021-09-27T14:34:00Z</dcterms:modified>
</cp:coreProperties>
</file>