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p w14:paraId="5E2194A0" w14:textId="77777777" w:rsidR="00DB2A81" w:rsidRDefault="00DB2A81">
      <w:pPr>
        <w:pStyle w:val="TDC1"/>
        <w:tabs>
          <w:tab w:val="left" w:pos="400"/>
          <w:tab w:val="right" w:leader="dot" w:pos="9062"/>
        </w:tabs>
      </w:pPr>
    </w:p>
    <w:p w14:paraId="494FA959" w14:textId="77777777" w:rsidR="00DB2A81" w:rsidRDefault="00DB2A81">
      <w:pPr>
        <w:pStyle w:val="TDC1"/>
        <w:tabs>
          <w:tab w:val="left" w:pos="400"/>
          <w:tab w:val="right" w:leader="dot" w:pos="9062"/>
        </w:tabs>
      </w:pPr>
    </w:p>
    <w:p w14:paraId="25C529C5" w14:textId="7EC45E91" w:rsidR="00051BF7" w:rsidRDefault="004E75C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w:instrText>
      </w:r>
      <w:r>
        <w:fldChar w:fldCharType="separate"/>
      </w:r>
      <w:r w:rsidR="00051BF7">
        <w:rPr>
          <w:noProof/>
        </w:rPr>
        <w:t>1.</w:t>
      </w:r>
      <w:r w:rsidR="00051BF7">
        <w:rPr>
          <w:rFonts w:asciiTheme="minorHAnsi" w:eastAsiaTheme="minorEastAsia" w:hAnsiTheme="minorHAnsi" w:cstheme="minorBidi"/>
          <w:b w:val="0"/>
          <w:caps w:val="0"/>
          <w:noProof/>
          <w:sz w:val="22"/>
          <w:szCs w:val="22"/>
          <w:lang w:eastAsia="es-ES"/>
        </w:rPr>
        <w:tab/>
      </w:r>
      <w:r w:rsidR="00051BF7">
        <w:rPr>
          <w:noProof/>
        </w:rPr>
        <w:t>Introducción</w:t>
      </w:r>
      <w:r w:rsidR="00051BF7">
        <w:rPr>
          <w:noProof/>
        </w:rPr>
        <w:tab/>
      </w:r>
      <w:r w:rsidR="00051BF7">
        <w:rPr>
          <w:noProof/>
        </w:rPr>
        <w:fldChar w:fldCharType="begin"/>
      </w:r>
      <w:r w:rsidR="00051BF7">
        <w:rPr>
          <w:noProof/>
        </w:rPr>
        <w:instrText xml:space="preserve"> PAGEREF _Toc86939650 \h </w:instrText>
      </w:r>
      <w:r w:rsidR="00051BF7">
        <w:rPr>
          <w:noProof/>
        </w:rPr>
      </w:r>
      <w:r w:rsidR="00051BF7">
        <w:rPr>
          <w:noProof/>
        </w:rPr>
        <w:fldChar w:fldCharType="separate"/>
      </w:r>
      <w:r w:rsidR="00051BF7">
        <w:rPr>
          <w:noProof/>
        </w:rPr>
        <w:t>5</w:t>
      </w:r>
      <w:r w:rsidR="00051BF7">
        <w:rPr>
          <w:noProof/>
        </w:rPr>
        <w:fldChar w:fldCharType="end"/>
      </w:r>
    </w:p>
    <w:p w14:paraId="17E03858" w14:textId="6C31509D" w:rsidR="00051BF7" w:rsidRDefault="00051BF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Release notes</w:t>
      </w:r>
      <w:r>
        <w:rPr>
          <w:noProof/>
        </w:rPr>
        <w:tab/>
      </w:r>
      <w:r>
        <w:rPr>
          <w:noProof/>
        </w:rPr>
        <w:fldChar w:fldCharType="begin"/>
      </w:r>
      <w:r>
        <w:rPr>
          <w:noProof/>
        </w:rPr>
        <w:instrText xml:space="preserve"> PAGEREF _Toc86939651 \h </w:instrText>
      </w:r>
      <w:r>
        <w:rPr>
          <w:noProof/>
        </w:rPr>
      </w:r>
      <w:r>
        <w:rPr>
          <w:noProof/>
        </w:rPr>
        <w:fldChar w:fldCharType="separate"/>
      </w:r>
      <w:r>
        <w:rPr>
          <w:noProof/>
        </w:rPr>
        <w:t>6</w:t>
      </w:r>
      <w:r>
        <w:rPr>
          <w:noProof/>
        </w:rPr>
        <w:fldChar w:fldCharType="end"/>
      </w:r>
    </w:p>
    <w:p w14:paraId="0FDE5047" w14:textId="3AC8BDFB"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 Versión 1.1.1 (16/11/2020)</w:t>
      </w:r>
      <w:r>
        <w:rPr>
          <w:noProof/>
        </w:rPr>
        <w:tab/>
      </w:r>
      <w:r>
        <w:rPr>
          <w:noProof/>
        </w:rPr>
        <w:fldChar w:fldCharType="begin"/>
      </w:r>
      <w:r>
        <w:rPr>
          <w:noProof/>
        </w:rPr>
        <w:instrText xml:space="preserve"> PAGEREF _Toc86939652 \h </w:instrText>
      </w:r>
      <w:r>
        <w:rPr>
          <w:noProof/>
        </w:rPr>
      </w:r>
      <w:r>
        <w:rPr>
          <w:noProof/>
        </w:rPr>
        <w:fldChar w:fldCharType="separate"/>
      </w:r>
      <w:r>
        <w:rPr>
          <w:noProof/>
        </w:rPr>
        <w:t>6</w:t>
      </w:r>
      <w:r>
        <w:rPr>
          <w:noProof/>
        </w:rPr>
        <w:fldChar w:fldCharType="end"/>
      </w:r>
    </w:p>
    <w:p w14:paraId="5EBA7222" w14:textId="71A9B942"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2.2. Versión 1.1.2 (11/01/2021)</w:t>
      </w:r>
      <w:r>
        <w:rPr>
          <w:noProof/>
        </w:rPr>
        <w:tab/>
      </w:r>
      <w:r>
        <w:rPr>
          <w:noProof/>
        </w:rPr>
        <w:fldChar w:fldCharType="begin"/>
      </w:r>
      <w:r>
        <w:rPr>
          <w:noProof/>
        </w:rPr>
        <w:instrText xml:space="preserve"> PAGEREF _Toc86939653 \h </w:instrText>
      </w:r>
      <w:r>
        <w:rPr>
          <w:noProof/>
        </w:rPr>
      </w:r>
      <w:r>
        <w:rPr>
          <w:noProof/>
        </w:rPr>
        <w:fldChar w:fldCharType="separate"/>
      </w:r>
      <w:r>
        <w:rPr>
          <w:noProof/>
        </w:rPr>
        <w:t>7</w:t>
      </w:r>
      <w:r>
        <w:rPr>
          <w:noProof/>
        </w:rPr>
        <w:fldChar w:fldCharType="end"/>
      </w:r>
    </w:p>
    <w:p w14:paraId="31B960FD" w14:textId="73B2835F"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2.3. Versión 1.1.3 (25/01/2021)</w:t>
      </w:r>
      <w:r>
        <w:rPr>
          <w:noProof/>
        </w:rPr>
        <w:tab/>
      </w:r>
      <w:r>
        <w:rPr>
          <w:noProof/>
        </w:rPr>
        <w:fldChar w:fldCharType="begin"/>
      </w:r>
      <w:r>
        <w:rPr>
          <w:noProof/>
        </w:rPr>
        <w:instrText xml:space="preserve"> PAGEREF _Toc86939654 \h </w:instrText>
      </w:r>
      <w:r>
        <w:rPr>
          <w:noProof/>
        </w:rPr>
      </w:r>
      <w:r>
        <w:rPr>
          <w:noProof/>
        </w:rPr>
        <w:fldChar w:fldCharType="separate"/>
      </w:r>
      <w:r>
        <w:rPr>
          <w:noProof/>
        </w:rPr>
        <w:t>8</w:t>
      </w:r>
      <w:r>
        <w:rPr>
          <w:noProof/>
        </w:rPr>
        <w:fldChar w:fldCharType="end"/>
      </w:r>
    </w:p>
    <w:p w14:paraId="2FCA8D32" w14:textId="2BC55E57"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2.4. Versión 1.1.4 (20/03/2021)</w:t>
      </w:r>
      <w:r>
        <w:rPr>
          <w:noProof/>
        </w:rPr>
        <w:tab/>
      </w:r>
      <w:r>
        <w:rPr>
          <w:noProof/>
        </w:rPr>
        <w:fldChar w:fldCharType="begin"/>
      </w:r>
      <w:r>
        <w:rPr>
          <w:noProof/>
        </w:rPr>
        <w:instrText xml:space="preserve"> PAGEREF _Toc86939655 \h </w:instrText>
      </w:r>
      <w:r>
        <w:rPr>
          <w:noProof/>
        </w:rPr>
      </w:r>
      <w:r>
        <w:rPr>
          <w:noProof/>
        </w:rPr>
        <w:fldChar w:fldCharType="separate"/>
      </w:r>
      <w:r>
        <w:rPr>
          <w:noProof/>
        </w:rPr>
        <w:t>9</w:t>
      </w:r>
      <w:r>
        <w:rPr>
          <w:noProof/>
        </w:rPr>
        <w:fldChar w:fldCharType="end"/>
      </w:r>
    </w:p>
    <w:p w14:paraId="0897955A" w14:textId="0B9A87DF"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2.5. Versión 1.1.5 (30/03/2021)</w:t>
      </w:r>
      <w:r>
        <w:rPr>
          <w:noProof/>
        </w:rPr>
        <w:tab/>
      </w:r>
      <w:r>
        <w:rPr>
          <w:noProof/>
        </w:rPr>
        <w:fldChar w:fldCharType="begin"/>
      </w:r>
      <w:r>
        <w:rPr>
          <w:noProof/>
        </w:rPr>
        <w:instrText xml:space="preserve"> PAGEREF _Toc86939656 \h </w:instrText>
      </w:r>
      <w:r>
        <w:rPr>
          <w:noProof/>
        </w:rPr>
      </w:r>
      <w:r>
        <w:rPr>
          <w:noProof/>
        </w:rPr>
        <w:fldChar w:fldCharType="separate"/>
      </w:r>
      <w:r>
        <w:rPr>
          <w:noProof/>
        </w:rPr>
        <w:t>11</w:t>
      </w:r>
      <w:r>
        <w:rPr>
          <w:noProof/>
        </w:rPr>
        <w:fldChar w:fldCharType="end"/>
      </w:r>
    </w:p>
    <w:p w14:paraId="3A495D89" w14:textId="5B27D65E"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2.6. Versión 1.1.6 (13/05/2021)</w:t>
      </w:r>
      <w:r>
        <w:rPr>
          <w:noProof/>
        </w:rPr>
        <w:tab/>
      </w:r>
      <w:r>
        <w:rPr>
          <w:noProof/>
        </w:rPr>
        <w:fldChar w:fldCharType="begin"/>
      </w:r>
      <w:r>
        <w:rPr>
          <w:noProof/>
        </w:rPr>
        <w:instrText xml:space="preserve"> PAGEREF _Toc86939657 \h </w:instrText>
      </w:r>
      <w:r>
        <w:rPr>
          <w:noProof/>
        </w:rPr>
      </w:r>
      <w:r>
        <w:rPr>
          <w:noProof/>
        </w:rPr>
        <w:fldChar w:fldCharType="separate"/>
      </w:r>
      <w:r>
        <w:rPr>
          <w:noProof/>
        </w:rPr>
        <w:t>12</w:t>
      </w:r>
      <w:r>
        <w:rPr>
          <w:noProof/>
        </w:rPr>
        <w:fldChar w:fldCharType="end"/>
      </w:r>
    </w:p>
    <w:p w14:paraId="2B962152" w14:textId="13B62F32"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2.7. Versión 1.1.7 (27/05/2021)</w:t>
      </w:r>
      <w:r>
        <w:rPr>
          <w:noProof/>
        </w:rPr>
        <w:tab/>
      </w:r>
      <w:r>
        <w:rPr>
          <w:noProof/>
        </w:rPr>
        <w:fldChar w:fldCharType="begin"/>
      </w:r>
      <w:r>
        <w:rPr>
          <w:noProof/>
        </w:rPr>
        <w:instrText xml:space="preserve"> PAGEREF _Toc86939658 \h </w:instrText>
      </w:r>
      <w:r>
        <w:rPr>
          <w:noProof/>
        </w:rPr>
      </w:r>
      <w:r>
        <w:rPr>
          <w:noProof/>
        </w:rPr>
        <w:fldChar w:fldCharType="separate"/>
      </w:r>
      <w:r>
        <w:rPr>
          <w:noProof/>
        </w:rPr>
        <w:t>13</w:t>
      </w:r>
      <w:r>
        <w:rPr>
          <w:noProof/>
        </w:rPr>
        <w:fldChar w:fldCharType="end"/>
      </w:r>
    </w:p>
    <w:p w14:paraId="39890461" w14:textId="64769CF2"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2.8. Versión 1.1.8 (14/06/2021)</w:t>
      </w:r>
      <w:r>
        <w:rPr>
          <w:noProof/>
        </w:rPr>
        <w:tab/>
      </w:r>
      <w:r>
        <w:rPr>
          <w:noProof/>
        </w:rPr>
        <w:fldChar w:fldCharType="begin"/>
      </w:r>
      <w:r>
        <w:rPr>
          <w:noProof/>
        </w:rPr>
        <w:instrText xml:space="preserve"> PAGEREF _Toc86939659 \h </w:instrText>
      </w:r>
      <w:r>
        <w:rPr>
          <w:noProof/>
        </w:rPr>
      </w:r>
      <w:r>
        <w:rPr>
          <w:noProof/>
        </w:rPr>
        <w:fldChar w:fldCharType="separate"/>
      </w:r>
      <w:r>
        <w:rPr>
          <w:noProof/>
        </w:rPr>
        <w:t>14</w:t>
      </w:r>
      <w:r>
        <w:rPr>
          <w:noProof/>
        </w:rPr>
        <w:fldChar w:fldCharType="end"/>
      </w:r>
    </w:p>
    <w:p w14:paraId="5879E2EA" w14:textId="594EC3D2"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2.9. Versión 1.2.0 (28/09/2021)</w:t>
      </w:r>
      <w:r>
        <w:rPr>
          <w:noProof/>
        </w:rPr>
        <w:tab/>
      </w:r>
      <w:r>
        <w:rPr>
          <w:noProof/>
        </w:rPr>
        <w:fldChar w:fldCharType="begin"/>
      </w:r>
      <w:r>
        <w:rPr>
          <w:noProof/>
        </w:rPr>
        <w:instrText xml:space="preserve"> PAGEREF _Toc86939660 \h </w:instrText>
      </w:r>
      <w:r>
        <w:rPr>
          <w:noProof/>
        </w:rPr>
      </w:r>
      <w:r>
        <w:rPr>
          <w:noProof/>
        </w:rPr>
        <w:fldChar w:fldCharType="separate"/>
      </w:r>
      <w:r>
        <w:rPr>
          <w:noProof/>
        </w:rPr>
        <w:t>15</w:t>
      </w:r>
      <w:r>
        <w:rPr>
          <w:noProof/>
        </w:rPr>
        <w:fldChar w:fldCharType="end"/>
      </w:r>
    </w:p>
    <w:p w14:paraId="57031781" w14:textId="2419E6C7" w:rsidR="00051BF7" w:rsidRDefault="00051BF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2.10. Versión 1.2.1 (05/11/2021)</w:t>
      </w:r>
      <w:r>
        <w:rPr>
          <w:noProof/>
        </w:rPr>
        <w:tab/>
      </w:r>
      <w:r>
        <w:rPr>
          <w:noProof/>
        </w:rPr>
        <w:fldChar w:fldCharType="begin"/>
      </w:r>
      <w:r>
        <w:rPr>
          <w:noProof/>
        </w:rPr>
        <w:instrText xml:space="preserve"> PAGEREF _Toc86939661 \h </w:instrText>
      </w:r>
      <w:r>
        <w:rPr>
          <w:noProof/>
        </w:rPr>
      </w:r>
      <w:r>
        <w:rPr>
          <w:noProof/>
        </w:rPr>
        <w:fldChar w:fldCharType="separate"/>
      </w:r>
      <w:r>
        <w:rPr>
          <w:noProof/>
        </w:rPr>
        <w:t>25</w:t>
      </w:r>
      <w:r>
        <w:rPr>
          <w:noProof/>
        </w:rPr>
        <w:fldChar w:fldCharType="end"/>
      </w:r>
    </w:p>
    <w:p w14:paraId="0DCE362D" w14:textId="250E043C" w:rsidR="00DB2A81" w:rsidRDefault="004E75CD">
      <w:pPr>
        <w:pStyle w:val="TDC1"/>
        <w:tabs>
          <w:tab w:val="right" w:leader="dot" w:pos="9072"/>
        </w:tabs>
      </w:pPr>
      <w:r>
        <w:fldChar w:fldCharType="end"/>
      </w:r>
      <w:bookmarkStart w:id="0" w:name="_GoBack"/>
      <w:bookmarkEnd w:id="0"/>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1" w:name="_Toc86939650"/>
      <w:r>
        <w:lastRenderedPageBreak/>
        <w:t>Introducción</w:t>
      </w:r>
      <w:bookmarkEnd w:id="1"/>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2" w:name="_Toc86939651"/>
      <w:r>
        <w:t>Release notes</w:t>
      </w:r>
      <w:bookmarkEnd w:id="2"/>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3" w:name="_Toc67914566"/>
      <w:bookmarkStart w:id="4" w:name="_Toc86939652"/>
      <w:r w:rsidRPr="004D69C6">
        <w:t>Versión 1.1.1</w:t>
      </w:r>
      <w:bookmarkEnd w:id="3"/>
      <w:r w:rsidR="00D366BB">
        <w:t xml:space="preserve"> (1</w:t>
      </w:r>
      <w:r w:rsidR="0079732A">
        <w:t>6/11/2020</w:t>
      </w:r>
      <w:r w:rsidR="00D366BB">
        <w:t>)</w:t>
      </w:r>
      <w:bookmarkEnd w:id="4"/>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5" w:name="_Toc67914567"/>
      <w:r>
        <w:rPr>
          <w:highlight w:val="lightGray"/>
        </w:rPr>
        <w:br w:type="page"/>
      </w:r>
      <w:bookmarkStart w:id="6" w:name="_Toc86939653"/>
      <w:r w:rsidR="00F95837" w:rsidRPr="004D69C6">
        <w:lastRenderedPageBreak/>
        <w:t>Versión 1.1.2 (</w:t>
      </w:r>
      <w:r w:rsidR="00D366BB">
        <w:t>11/01/2021</w:t>
      </w:r>
      <w:r w:rsidR="00F95837" w:rsidRPr="004D69C6">
        <w:t>)</w:t>
      </w:r>
      <w:bookmarkEnd w:id="5"/>
      <w:bookmarkEnd w:id="6"/>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7" w:name="_Toc67914568"/>
      <w:bookmarkStart w:id="8" w:name="_Toc86939654"/>
      <w:r w:rsidRPr="004D69C6">
        <w:lastRenderedPageBreak/>
        <w:t>Versión 1.1.3 (</w:t>
      </w:r>
      <w:r w:rsidR="00D366BB">
        <w:t>25/01/2021</w:t>
      </w:r>
      <w:r w:rsidRPr="004D69C6">
        <w:t>)</w:t>
      </w:r>
      <w:bookmarkEnd w:id="7"/>
      <w:bookmarkEnd w:id="8"/>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gramStart"/>
      <w:r>
        <w:rPr>
          <w:lang w:val="es-ES_tradnl"/>
        </w:rPr>
        <w:t>sistramit.properties</w:t>
      </w:r>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9"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0" w:name="_Toc86939655"/>
      <w:r>
        <w:lastRenderedPageBreak/>
        <w:t>Versión 1.1.4</w:t>
      </w:r>
      <w:r w:rsidRPr="004D69C6">
        <w:t xml:space="preserve"> (</w:t>
      </w:r>
      <w:r w:rsidR="00D366BB">
        <w:t>20/03/2021</w:t>
      </w:r>
      <w:r>
        <w:t>)</w:t>
      </w:r>
      <w:bookmarkEnd w:id="10"/>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F60319"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F60319"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F60319"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11" w:name="_Toc86939656"/>
      <w:r>
        <w:lastRenderedPageBreak/>
        <w:t>Versión 1.1.5</w:t>
      </w:r>
      <w:r w:rsidRPr="004D69C6">
        <w:t xml:space="preserve"> (</w:t>
      </w:r>
      <w:r w:rsidR="00D366BB">
        <w:t>30/03/2021</w:t>
      </w:r>
      <w:r>
        <w:t>)</w:t>
      </w:r>
      <w:bookmarkEnd w:id="11"/>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9"/>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12" w:name="_Toc86939657"/>
      <w:r>
        <w:lastRenderedPageBreak/>
        <w:t>Versión 1.1.6</w:t>
      </w:r>
      <w:r w:rsidRPr="004D69C6">
        <w:t xml:space="preserve"> (</w:t>
      </w:r>
      <w:r w:rsidR="00D366BB">
        <w:t>13/05/2021</w:t>
      </w:r>
      <w:r>
        <w:t>)</w:t>
      </w:r>
      <w:bookmarkEnd w:id="12"/>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13" w:name="_Toc86939658"/>
      <w:r>
        <w:lastRenderedPageBreak/>
        <w:t>Versión 1.1.7</w:t>
      </w:r>
      <w:r w:rsidRPr="004D69C6">
        <w:t xml:space="preserve"> (</w:t>
      </w:r>
      <w:r w:rsidR="00D366BB">
        <w:t>27/05/2021</w:t>
      </w:r>
      <w:r>
        <w:t>)</w:t>
      </w:r>
      <w:bookmarkEnd w:id="13"/>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14" w:name="_Toc86939659"/>
      <w:r>
        <w:lastRenderedPageBreak/>
        <w:t>Versión 1.1.8</w:t>
      </w:r>
      <w:r w:rsidRPr="004D69C6">
        <w:t xml:space="preserve"> (</w:t>
      </w:r>
      <w:r w:rsidR="00D366BB">
        <w:t>14/06/2021</w:t>
      </w:r>
      <w:r>
        <w:t>)</w:t>
      </w:r>
      <w:bookmarkEnd w:id="14"/>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15" w:name="_Toc86939660"/>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15"/>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#268 STG: Actualitzar el projecte (STG-STT-STH) per a que sigui compatible amb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281469C4"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69CAE84E" w:rsidR="00F60319" w:rsidRPr="004D69C6" w:rsidRDefault="00F60319" w:rsidP="00F60319">
      <w:pPr>
        <w:pStyle w:val="Ttulo2"/>
        <w:numPr>
          <w:ilvl w:val="1"/>
          <w:numId w:val="1"/>
        </w:numPr>
      </w:pPr>
      <w:bookmarkStart w:id="16" w:name="_Toc86939661"/>
      <w:r>
        <w:lastRenderedPageBreak/>
        <w:t>Versión 1.2.1</w:t>
      </w:r>
      <w:r w:rsidRPr="004D69C6">
        <w:t xml:space="preserve"> </w:t>
      </w:r>
      <w:r w:rsidRPr="004D6E3A">
        <w:t>(</w:t>
      </w:r>
      <w:r>
        <w:t>05/11/2021)</w:t>
      </w:r>
      <w:bookmarkEnd w:id="16"/>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Autoemplenat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6DDC2BC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12132A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0CFB3DE"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1B342650" w14:textId="0AB4853F"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7224E82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25DB8E7D" w:rsidR="00F60319" w:rsidRPr="006F00C5"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3DFB5D5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Creació d'una nova propietat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51454BF" w14:textId="77777777" w:rsidR="00F60319" w:rsidRPr="00EA2814" w:rsidRDefault="00F60319"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77777777" w:rsidR="00D366BB" w:rsidRDefault="00D366BB" w:rsidP="00DF79CC"/>
    <w:p w14:paraId="20BAEB5D" w14:textId="08A7659F"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58C33" w14:textId="77777777" w:rsidR="008F68AB" w:rsidRDefault="008F68AB">
      <w:pPr>
        <w:spacing w:before="0" w:after="0"/>
      </w:pPr>
      <w:r>
        <w:separator/>
      </w:r>
    </w:p>
  </w:endnote>
  <w:endnote w:type="continuationSeparator" w:id="0">
    <w:p w14:paraId="4150C48A" w14:textId="77777777" w:rsidR="008F68AB" w:rsidRDefault="008F6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3633984B" w:rsidR="00523CE8" w:rsidRDefault="00523CE8">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SISTRA-VERSIONES.doc</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051BF7">
      <w:rPr>
        <w:noProof/>
        <w:color w:val="808080"/>
        <w:sz w:val="18"/>
      </w:rPr>
      <w:t>21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051BF7">
      <w:rPr>
        <w:noProof/>
        <w:color w:val="808080"/>
        <w:sz w:val="18"/>
      </w:rPr>
      <w:t>26</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523CE8" w:rsidRPr="00DB5D2E" w:rsidRDefault="00523CE8">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E3EFF" w14:textId="77777777" w:rsidR="008F68AB" w:rsidRDefault="008F68AB">
      <w:pPr>
        <w:spacing w:before="0" w:after="0"/>
      </w:pPr>
      <w:r>
        <w:separator/>
      </w:r>
    </w:p>
  </w:footnote>
  <w:footnote w:type="continuationSeparator" w:id="0">
    <w:p w14:paraId="3ED68DA5" w14:textId="77777777" w:rsidR="008F68AB" w:rsidRDefault="008F68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523CE8" w:rsidRDefault="00523CE8">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523CE8" w:rsidRDefault="00523CE8">
    <w:pPr>
      <w:pStyle w:val="Encabezado"/>
      <w:tabs>
        <w:tab w:val="clear" w:pos="8504"/>
        <w:tab w:val="right" w:pos="9072"/>
      </w:tabs>
    </w:pPr>
  </w:p>
  <w:p w14:paraId="794040F1" w14:textId="77777777" w:rsidR="00523CE8" w:rsidRDefault="00523CE8">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523CE8" w:rsidRDefault="00523CE8">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717E7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35592"/>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D9B"/>
    <w:rsid w:val="000B1184"/>
    <w:rsid w:val="000B48D9"/>
    <w:rsid w:val="000C08C2"/>
    <w:rsid w:val="000C123B"/>
    <w:rsid w:val="000C1616"/>
    <w:rsid w:val="000C27FD"/>
    <w:rsid w:val="000C2BBA"/>
    <w:rsid w:val="000C371C"/>
    <w:rsid w:val="000C3FAA"/>
    <w:rsid w:val="000C76FA"/>
    <w:rsid w:val="000D2BEE"/>
    <w:rsid w:val="000D35A7"/>
    <w:rsid w:val="000D6D71"/>
    <w:rsid w:val="000D7B7A"/>
    <w:rsid w:val="000E027C"/>
    <w:rsid w:val="000E1098"/>
    <w:rsid w:val="000E659F"/>
    <w:rsid w:val="000F3F9F"/>
    <w:rsid w:val="000F5AC8"/>
    <w:rsid w:val="00100A02"/>
    <w:rsid w:val="00103336"/>
    <w:rsid w:val="001116C6"/>
    <w:rsid w:val="00111BFB"/>
    <w:rsid w:val="00114B1B"/>
    <w:rsid w:val="0011512F"/>
    <w:rsid w:val="00130EDE"/>
    <w:rsid w:val="00132CD1"/>
    <w:rsid w:val="00133D18"/>
    <w:rsid w:val="001343F7"/>
    <w:rsid w:val="001412D9"/>
    <w:rsid w:val="00142D6C"/>
    <w:rsid w:val="00142FCC"/>
    <w:rsid w:val="0015271D"/>
    <w:rsid w:val="001551F4"/>
    <w:rsid w:val="001561ED"/>
    <w:rsid w:val="001628DA"/>
    <w:rsid w:val="0016364D"/>
    <w:rsid w:val="00172099"/>
    <w:rsid w:val="00172550"/>
    <w:rsid w:val="00174BA5"/>
    <w:rsid w:val="00176789"/>
    <w:rsid w:val="00183BA2"/>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790E"/>
    <w:rsid w:val="002905B9"/>
    <w:rsid w:val="002910CB"/>
    <w:rsid w:val="00297463"/>
    <w:rsid w:val="002A4B0B"/>
    <w:rsid w:val="002A5463"/>
    <w:rsid w:val="002B14E0"/>
    <w:rsid w:val="002B460F"/>
    <w:rsid w:val="002C43C4"/>
    <w:rsid w:val="002C6762"/>
    <w:rsid w:val="002C7BA2"/>
    <w:rsid w:val="002D6014"/>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781E"/>
    <w:rsid w:val="00360395"/>
    <w:rsid w:val="00360461"/>
    <w:rsid w:val="0036180D"/>
    <w:rsid w:val="00361848"/>
    <w:rsid w:val="00366F2A"/>
    <w:rsid w:val="00367835"/>
    <w:rsid w:val="00370688"/>
    <w:rsid w:val="00371DA9"/>
    <w:rsid w:val="003731BE"/>
    <w:rsid w:val="00373735"/>
    <w:rsid w:val="00375751"/>
    <w:rsid w:val="00391EA3"/>
    <w:rsid w:val="00393497"/>
    <w:rsid w:val="00394114"/>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23169"/>
    <w:rsid w:val="00523A67"/>
    <w:rsid w:val="00523CA0"/>
    <w:rsid w:val="00523CE8"/>
    <w:rsid w:val="005243A9"/>
    <w:rsid w:val="00531ECD"/>
    <w:rsid w:val="00531F53"/>
    <w:rsid w:val="0054643A"/>
    <w:rsid w:val="00547A28"/>
    <w:rsid w:val="00553313"/>
    <w:rsid w:val="005570D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2FE5"/>
    <w:rsid w:val="00623668"/>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3831"/>
    <w:rsid w:val="006D63FC"/>
    <w:rsid w:val="006D6470"/>
    <w:rsid w:val="006E11B8"/>
    <w:rsid w:val="006E4361"/>
    <w:rsid w:val="006E6DE1"/>
    <w:rsid w:val="006F00C5"/>
    <w:rsid w:val="006F2230"/>
    <w:rsid w:val="00702096"/>
    <w:rsid w:val="00705CCF"/>
    <w:rsid w:val="00711F8A"/>
    <w:rsid w:val="00715569"/>
    <w:rsid w:val="00720708"/>
    <w:rsid w:val="007241B0"/>
    <w:rsid w:val="00726285"/>
    <w:rsid w:val="00726629"/>
    <w:rsid w:val="00727E3B"/>
    <w:rsid w:val="00730F58"/>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57E0"/>
    <w:rsid w:val="00855AB4"/>
    <w:rsid w:val="00864519"/>
    <w:rsid w:val="0086556E"/>
    <w:rsid w:val="00870A27"/>
    <w:rsid w:val="008710A3"/>
    <w:rsid w:val="00876FFC"/>
    <w:rsid w:val="00886ED6"/>
    <w:rsid w:val="008934B8"/>
    <w:rsid w:val="008941C2"/>
    <w:rsid w:val="0089446C"/>
    <w:rsid w:val="00895F66"/>
    <w:rsid w:val="008A0989"/>
    <w:rsid w:val="008A1C0A"/>
    <w:rsid w:val="008A2559"/>
    <w:rsid w:val="008A2910"/>
    <w:rsid w:val="008A6202"/>
    <w:rsid w:val="008A78C5"/>
    <w:rsid w:val="008B7AD7"/>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E4353"/>
    <w:rsid w:val="00BE43E6"/>
    <w:rsid w:val="00BE4E72"/>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5F5"/>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67734-467E-4138-ACCC-09AC175E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6967</TotalTime>
  <Pages>1</Pages>
  <Words>4130</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26792</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68</cp:revision>
  <cp:lastPrinted>2021-03-30T08:37:00Z</cp:lastPrinted>
  <dcterms:created xsi:type="dcterms:W3CDTF">2021-04-04T17:13:00Z</dcterms:created>
  <dcterms:modified xsi:type="dcterms:W3CDTF">2021-11-04T16:34:00Z</dcterms:modified>
</cp:coreProperties>
</file>