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b/>
          <w:bCs/>
          <w:color w:val="1F3864"/>
          <w:sz w:val="52"/>
          <w:szCs w:val="52"/>
        </w:rPr>
        <w:t xml:space="preserve">PROJECT AURORA</w:t>
      </w:r>
    </w:p>
    <w:p>
      <w:pPr>
        <w:spacing w:before="200"/>
        <w:jc w:val="center"/>
      </w:pPr>
      <w:r>
        <w:rPr>
          <w:b/>
          <w:bCs/>
          <w:color w:val="2E74B5"/>
          <w:sz w:val="30"/>
          <w:szCs w:val="30"/>
        </w:rPr>
        <w:t xml:space="preserve">Detailed Development Plan</w:t>
      </w:r>
    </w:p>
    <w:p>
      <w:pPr>
        <w:spacing w:before="80"/>
        <w:jc w:val="center"/>
      </w:pPr>
      <w:r>
        <w:rPr>
          <w:i/>
          <w:iCs/>
          <w:color w:val="595959"/>
          <w:sz w:val="22"/>
          <w:szCs w:val="22"/>
        </w:rPr>
        <w:t xml:space="preserve">Pages, Features, Requirements &amp; Phase-wise Build Plan</w:t>
      </w:r>
    </w:p>
    <w:p>
      <w:pPr>
        <w:spacing w:before="1200"/>
        <w:jc w:val="center"/>
      </w:pPr>
      <w:r>
        <w:rPr>
          <w:color w:val="595959"/>
          <w:sz w:val="20"/>
          <w:szCs w:val="20"/>
        </w:rPr>
        <w:t xml:space="preserve">Engineering Working Document</w:t>
      </w:r>
    </w:p>
    <w:p>
      <w:pPr>
        <w:spacing w:before="300"/>
        <w:jc w:val="center"/>
      </w:pPr>
      <w:r>
        <w:rPr>
          <w:color w:val="595959"/>
          <w:sz w:val="20"/>
          <w:szCs w:val="20"/>
        </w:rPr>
        <w:t xml:space="preserve">July 2026</w:t>
      </w:r>
    </w:p>
    <w:p>
      <w:r>
        <w:br w:type="page"/>
      </w:r>
    </w:p>
    <w:p>
      <w:pPr>
        <w:pStyle w:val="Heading1"/>
        <w:spacing w:after="160" w:before="320"/>
      </w:pPr>
      <w:r>
        <w:rPr>
          <w:b/>
          <w:bCs/>
          <w:color w:val="1F3864"/>
          <w:sz w:val="30"/>
          <w:szCs w:val="30"/>
        </w:rPr>
        <w:t xml:space="preserve">1. Purpose &amp; How to Use This Document</w:t>
      </w:r>
    </w:p>
    <w:p>
      <w:pPr>
        <w:spacing w:after="160" w:line="276"/>
      </w:pPr>
      <w:r>
        <w:rPr>
          <w:sz w:val="22"/>
          <w:szCs w:val="22"/>
        </w:rPr>
        <w:t xml:space="preserve">This document is the working build checklist for Project Aurora. It breaks the product down into every screen, every feature, and every requirement, then sequences all of it into phases with checkboxes so nothing gets missed or forgotten during development.</w:t>
      </w:r>
    </w:p>
    <w:p>
      <w:pPr>
        <w:pStyle w:val="ListParagraph"/>
        <w:numPr>
          <w:ilvl w:val="0"/>
          <w:numId w:val="2"/>
        </w:numPr>
        <w:spacing w:after="70"/>
      </w:pPr>
      <w:r>
        <w:rPr>
          <w:b/>
          <w:bCs/>
          <w:sz w:val="21"/>
          <w:szCs w:val="21"/>
        </w:rPr>
        <w:t xml:space="preserve">Section 2: </w:t>
      </w:r>
      <w:r>
        <w:rPr>
          <w:sz w:val="21"/>
          <w:szCs w:val="21"/>
        </w:rPr>
        <w:t xml:space="preserve">Full inventory of every page/screen across web, desktop, and mobile.</w:t>
      </w:r>
    </w:p>
    <w:p>
      <w:pPr>
        <w:pStyle w:val="ListParagraph"/>
        <w:numPr>
          <w:ilvl w:val="0"/>
          <w:numId w:val="2"/>
        </w:numPr>
        <w:spacing w:after="70"/>
      </w:pPr>
      <w:r>
        <w:rPr>
          <w:b/>
          <w:bCs/>
          <w:sz w:val="21"/>
          <w:szCs w:val="21"/>
        </w:rPr>
        <w:t xml:space="preserve">Section 3: </w:t>
      </w:r>
      <w:r>
        <w:rPr>
          <w:sz w:val="21"/>
          <w:szCs w:val="21"/>
        </w:rPr>
        <w:t xml:space="preserve">Functional requirements, module by module.</w:t>
      </w:r>
    </w:p>
    <w:p>
      <w:pPr>
        <w:pStyle w:val="ListParagraph"/>
        <w:numPr>
          <w:ilvl w:val="0"/>
          <w:numId w:val="2"/>
        </w:numPr>
        <w:spacing w:after="70"/>
      </w:pPr>
      <w:r>
        <w:rPr>
          <w:b/>
          <w:bCs/>
          <w:sz w:val="21"/>
          <w:szCs w:val="21"/>
        </w:rPr>
        <w:t xml:space="preserve">Section 4: </w:t>
      </w:r>
      <w:r>
        <w:rPr>
          <w:sz w:val="21"/>
          <w:szCs w:val="21"/>
        </w:rPr>
        <w:t xml:space="preserve">Non-functional requirements (performance, security, reliability).</w:t>
      </w:r>
    </w:p>
    <w:p>
      <w:pPr>
        <w:pStyle w:val="ListParagraph"/>
        <w:numPr>
          <w:ilvl w:val="0"/>
          <w:numId w:val="2"/>
        </w:numPr>
        <w:spacing w:after="70"/>
      </w:pPr>
      <w:r>
        <w:rPr>
          <w:b/>
          <w:bCs/>
          <w:sz w:val="21"/>
          <w:szCs w:val="21"/>
        </w:rPr>
        <w:t xml:space="preserve">Section 5: </w:t>
      </w:r>
      <w:r>
        <w:rPr>
          <w:sz w:val="21"/>
          <w:szCs w:val="21"/>
        </w:rPr>
        <w:t xml:space="preserve">Data model — the core entities the system is built around.</w:t>
      </w:r>
    </w:p>
    <w:p>
      <w:pPr>
        <w:pStyle w:val="ListParagraph"/>
        <w:numPr>
          <w:ilvl w:val="0"/>
          <w:numId w:val="2"/>
        </w:numPr>
        <w:spacing w:after="70"/>
      </w:pPr>
      <w:r>
        <w:rPr>
          <w:b/>
          <w:bCs/>
          <w:sz w:val="21"/>
          <w:szCs w:val="21"/>
        </w:rPr>
        <w:t xml:space="preserve">Section 6: </w:t>
      </w:r>
      <w:r>
        <w:rPr>
          <w:sz w:val="21"/>
          <w:szCs w:val="21"/>
        </w:rPr>
        <w:t xml:space="preserve">API endpoint inventory.</w:t>
      </w:r>
    </w:p>
    <w:p>
      <w:pPr>
        <w:pStyle w:val="ListParagraph"/>
        <w:numPr>
          <w:ilvl w:val="0"/>
          <w:numId w:val="2"/>
        </w:numPr>
        <w:spacing w:after="70"/>
      </w:pPr>
      <w:r>
        <w:rPr>
          <w:b/>
          <w:bCs/>
          <w:sz w:val="21"/>
          <w:szCs w:val="21"/>
        </w:rPr>
        <w:t xml:space="preserve">Section 7: </w:t>
      </w:r>
      <w:r>
        <w:rPr>
          <w:sz w:val="21"/>
          <w:szCs w:val="21"/>
        </w:rPr>
        <w:t xml:space="preserve">The phase-wise staged implementation plan — the actual build checklist, in build order.</w:t>
      </w:r>
    </w:p>
    <w:p>
      <w:pPr>
        <w:pStyle w:val="ListParagraph"/>
        <w:numPr>
          <w:ilvl w:val="0"/>
          <w:numId w:val="2"/>
        </w:numPr>
        <w:spacing w:after="70"/>
      </w:pPr>
      <w:r>
        <w:rPr>
          <w:b/>
          <w:bCs/>
          <w:sz w:val="21"/>
          <w:szCs w:val="21"/>
        </w:rPr>
        <w:t xml:space="preserve">Section 8: </w:t>
      </w:r>
      <w:r>
        <w:rPr>
          <w:sz w:val="21"/>
          <w:szCs w:val="21"/>
        </w:rPr>
        <w:t xml:space="preserve">Testing, QA, and launch checklists.</w:t>
      </w:r>
    </w:p>
    <w:p>
      <w:pPr>
        <w:spacing w:after="160" w:line="276"/>
      </w:pPr>
      <w:r>
        <w:rPr>
          <w:sz w:val="22"/>
          <w:szCs w:val="22"/>
        </w:rPr>
        <w:t xml:space="preserve">Recommended use: treat Section 7 as a living checklist — literally tick items off as they're built. Sections 2–6 are the reference spec each phase's tasks are derived from.</w:t>
      </w:r>
    </w:p>
    <w:p>
      <w:r>
        <w:br w:type="page"/>
      </w:r>
    </w:p>
    <w:p>
      <w:pPr>
        <w:pStyle w:val="Heading1"/>
        <w:spacing w:after="160" w:before="320"/>
      </w:pPr>
      <w:r>
        <w:rPr>
          <w:b/>
          <w:bCs/>
          <w:color w:val="1F3864"/>
          <w:sz w:val="30"/>
          <w:szCs w:val="30"/>
        </w:rPr>
        <w:t xml:space="preserve">2. Full Page &amp; Screen Inventory</w:t>
      </w:r>
    </w:p>
    <w:p>
      <w:pPr>
        <w:pStyle w:val="Heading2"/>
        <w:spacing w:after="120" w:before="260"/>
      </w:pPr>
      <w:r>
        <w:rPr>
          <w:b/>
          <w:bCs/>
          <w:color w:val="2E74B5"/>
          <w:sz w:val="24"/>
          <w:szCs w:val="24"/>
        </w:rPr>
        <w:t xml:space="preserve">2.1 Web Application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300"/>
      </w:tblGrid>
      <w:tr>
        <w:trPr>
          <w:tblHeader/>
        </w:trPr>
        <w:tc>
          <w:tcPr>
            <w:tcW w:type="dxa" w:w="500"/>
            <w:shd w:fill="1F3864" w:val="clear"/>
            <w:tcMar>
              <w:top w:type="dxa" w:w="80"/>
              <w:left w:type="dxa" w:w="100"/>
              <w:bottom w:type="dxa" w:w="80"/>
              <w:right w:type="dxa" w:w="100"/>
            </w:tcMar>
          </w:tcPr>
          <w:p>
            <w:r>
              <w:rPr>
                <w:b/>
                <w:bCs/>
                <w:color w:val="FFFFFF"/>
                <w:sz w:val="20"/>
                <w:szCs w:val="20"/>
              </w:rPr>
              <w:t xml:space="preserve">#</w:t>
            </w:r>
          </w:p>
        </w:tc>
        <w:tc>
          <w:tcPr>
            <w:tcW w:type="dxa" w:w="2400"/>
            <w:shd w:fill="1F3864" w:val="clear"/>
            <w:tcMar>
              <w:top w:type="dxa" w:w="80"/>
              <w:left w:type="dxa" w:w="100"/>
              <w:bottom w:type="dxa" w:w="80"/>
              <w:right w:type="dxa" w:w="100"/>
            </w:tcMar>
          </w:tcPr>
          <w:p>
            <w:r>
              <w:rPr>
                <w:b/>
                <w:bCs/>
                <w:color w:val="FFFFFF"/>
                <w:sz w:val="20"/>
                <w:szCs w:val="20"/>
              </w:rPr>
              <w:t xml:space="preserve">Page / Screen</w:t>
            </w:r>
          </w:p>
        </w:tc>
        <w:tc>
          <w:tcPr>
            <w:tcW w:type="dxa" w:w="3000"/>
            <w:shd w:fill="1F3864" w:val="clear"/>
            <w:tcMar>
              <w:top w:type="dxa" w:w="80"/>
              <w:left w:type="dxa" w:w="100"/>
              <w:bottom w:type="dxa" w:w="80"/>
              <w:right w:type="dxa" w:w="100"/>
            </w:tcMar>
          </w:tcPr>
          <w:p>
            <w:r>
              <w:rPr>
                <w:b/>
                <w:bCs/>
                <w:color w:val="FFFFFF"/>
                <w:sz w:val="20"/>
                <w:szCs w:val="20"/>
              </w:rPr>
              <w:t xml:space="preserve">Purpose</w:t>
            </w:r>
          </w:p>
        </w:tc>
        <w:tc>
          <w:tcPr>
            <w:tcW w:type="dxa" w:w="3300"/>
            <w:shd w:fill="1F3864" w:val="clear"/>
            <w:tcMar>
              <w:top w:type="dxa" w:w="80"/>
              <w:left w:type="dxa" w:w="100"/>
              <w:bottom w:type="dxa" w:w="80"/>
              <w:right w:type="dxa" w:w="100"/>
            </w:tcMar>
          </w:tcPr>
          <w:p>
            <w:r>
              <w:rPr>
                <w:b/>
                <w:bCs/>
                <w:color w:val="FFFFFF"/>
                <w:sz w:val="20"/>
                <w:szCs w:val="20"/>
              </w:rPr>
              <w:t xml:space="preserve">Key elements</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1</w:t>
            </w:r>
          </w:p>
        </w:tc>
        <w:tc>
          <w:tcPr>
            <w:tcW w:type="dxa" w:w="2400"/>
            <w:shd w:fill="FFFFFF" w:val="clear"/>
            <w:tcMar>
              <w:top w:type="dxa" w:w="80"/>
              <w:left w:type="dxa" w:w="100"/>
              <w:bottom w:type="dxa" w:w="80"/>
              <w:right w:type="dxa" w:w="100"/>
            </w:tcMar>
          </w:tcPr>
          <w:p>
            <w:r>
              <w:rPr>
                <w:b w:val="false"/>
                <w:bCs w:val="false"/>
                <w:color w:val="000000"/>
                <w:sz w:val="20"/>
                <w:szCs w:val="20"/>
              </w:rPr>
              <w:t xml:space="preserve">Login</w:t>
            </w:r>
          </w:p>
        </w:tc>
        <w:tc>
          <w:tcPr>
            <w:tcW w:type="dxa" w:w="3000"/>
            <w:shd w:fill="FFFFFF" w:val="clear"/>
            <w:tcMar>
              <w:top w:type="dxa" w:w="80"/>
              <w:left w:type="dxa" w:w="100"/>
              <w:bottom w:type="dxa" w:w="80"/>
              <w:right w:type="dxa" w:w="100"/>
            </w:tcMar>
          </w:tcPr>
          <w:p>
            <w:r>
              <w:rPr>
                <w:b w:val="false"/>
                <w:bCs w:val="false"/>
                <w:color w:val="000000"/>
                <w:sz w:val="20"/>
                <w:szCs w:val="20"/>
              </w:rPr>
              <w:t xml:space="preserve">Authenticate existing invited users</w:t>
            </w:r>
          </w:p>
        </w:tc>
        <w:tc>
          <w:tcPr>
            <w:tcW w:type="dxa" w:w="3300"/>
            <w:shd w:fill="FFFFFF" w:val="clear"/>
            <w:tcMar>
              <w:top w:type="dxa" w:w="80"/>
              <w:left w:type="dxa" w:w="100"/>
              <w:bottom w:type="dxa" w:w="80"/>
              <w:right w:type="dxa" w:w="100"/>
            </w:tcMar>
          </w:tcPr>
          <w:p>
            <w:r>
              <w:rPr>
                <w:b w:val="false"/>
                <w:bCs w:val="false"/>
                <w:color w:val="000000"/>
                <w:sz w:val="20"/>
                <w:szCs w:val="20"/>
              </w:rPr>
              <w:t xml:space="preserve">Email/username, password, MFA code, “forgot password”</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2</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Accept Invite / Set Password</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Onboard a newly invited user</w:t>
            </w:r>
          </w:p>
        </w:tc>
        <w:tc>
          <w:tcPr>
            <w:tcW w:type="dxa" w:w="3300"/>
            <w:shd w:fill="F2F2F2" w:val="clear"/>
            <w:tcMar>
              <w:top w:type="dxa" w:w="80"/>
              <w:left w:type="dxa" w:w="100"/>
              <w:bottom w:type="dxa" w:w="80"/>
              <w:right w:type="dxa" w:w="100"/>
            </w:tcMar>
          </w:tcPr>
          <w:p>
            <w:r>
              <w:rPr>
                <w:b w:val="false"/>
                <w:bCs w:val="false"/>
                <w:color w:val="000000"/>
                <w:sz w:val="20"/>
                <w:szCs w:val="20"/>
              </w:rPr>
              <w:t xml:space="preserve">Invite token validation, set password, set MFA</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3</w:t>
            </w:r>
          </w:p>
        </w:tc>
        <w:tc>
          <w:tcPr>
            <w:tcW w:type="dxa" w:w="2400"/>
            <w:shd w:fill="FFFFFF" w:val="clear"/>
            <w:tcMar>
              <w:top w:type="dxa" w:w="80"/>
              <w:left w:type="dxa" w:w="100"/>
              <w:bottom w:type="dxa" w:w="80"/>
              <w:right w:type="dxa" w:w="100"/>
            </w:tcMar>
          </w:tcPr>
          <w:p>
            <w:r>
              <w:rPr>
                <w:b w:val="false"/>
                <w:bCs w:val="false"/>
                <w:color w:val="000000"/>
                <w:sz w:val="20"/>
                <w:szCs w:val="20"/>
              </w:rPr>
              <w:t xml:space="preserve">My Drive (Home)</w:t>
            </w:r>
          </w:p>
        </w:tc>
        <w:tc>
          <w:tcPr>
            <w:tcW w:type="dxa" w:w="3000"/>
            <w:shd w:fill="FFFFFF" w:val="clear"/>
            <w:tcMar>
              <w:top w:type="dxa" w:w="80"/>
              <w:left w:type="dxa" w:w="100"/>
              <w:bottom w:type="dxa" w:w="80"/>
              <w:right w:type="dxa" w:w="100"/>
            </w:tcMar>
          </w:tcPr>
          <w:p>
            <w:r>
              <w:rPr>
                <w:b w:val="false"/>
                <w:bCs w:val="false"/>
                <w:color w:val="000000"/>
                <w:sz w:val="20"/>
                <w:szCs w:val="20"/>
              </w:rPr>
              <w:t xml:space="preserve">Primary file browser for personal storage</w:t>
            </w:r>
          </w:p>
        </w:tc>
        <w:tc>
          <w:tcPr>
            <w:tcW w:type="dxa" w:w="3300"/>
            <w:shd w:fill="FFFFFF" w:val="clear"/>
            <w:tcMar>
              <w:top w:type="dxa" w:w="80"/>
              <w:left w:type="dxa" w:w="100"/>
              <w:bottom w:type="dxa" w:w="80"/>
              <w:right w:type="dxa" w:w="100"/>
            </w:tcMar>
          </w:tcPr>
          <w:p>
            <w:r>
              <w:rPr>
                <w:b w:val="false"/>
                <w:bCs w:val="false"/>
                <w:color w:val="000000"/>
                <w:sz w:val="20"/>
                <w:szCs w:val="20"/>
              </w:rPr>
              <w:t xml:space="preserve">Folder tree, grid/list toggle, upload button, breadcrumb nav</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4</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Shared with Me</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Files/folders others have shared with the user</w:t>
            </w:r>
          </w:p>
        </w:tc>
        <w:tc>
          <w:tcPr>
            <w:tcW w:type="dxa" w:w="3300"/>
            <w:shd w:fill="F2F2F2" w:val="clear"/>
            <w:tcMar>
              <w:top w:type="dxa" w:w="80"/>
              <w:left w:type="dxa" w:w="100"/>
              <w:bottom w:type="dxa" w:w="80"/>
              <w:right w:type="dxa" w:w="100"/>
            </w:tcMar>
          </w:tcPr>
          <w:p>
            <w:r>
              <w:rPr>
                <w:b w:val="false"/>
                <w:bCs w:val="false"/>
                <w:color w:val="000000"/>
                <w:sz w:val="20"/>
                <w:szCs w:val="20"/>
              </w:rPr>
              <w:t xml:space="preserve">Sender, permission level, date shared</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5</w:t>
            </w:r>
          </w:p>
        </w:tc>
        <w:tc>
          <w:tcPr>
            <w:tcW w:type="dxa" w:w="2400"/>
            <w:shd w:fill="FFFFFF" w:val="clear"/>
            <w:tcMar>
              <w:top w:type="dxa" w:w="80"/>
              <w:left w:type="dxa" w:w="100"/>
              <w:bottom w:type="dxa" w:w="80"/>
              <w:right w:type="dxa" w:w="100"/>
            </w:tcMar>
          </w:tcPr>
          <w:p>
            <w:r>
              <w:rPr>
                <w:b w:val="false"/>
                <w:bCs w:val="false"/>
                <w:color w:val="000000"/>
                <w:sz w:val="20"/>
                <w:szCs w:val="20"/>
              </w:rPr>
              <w:t xml:space="preserve">Team / Group Folders</w:t>
            </w:r>
          </w:p>
        </w:tc>
        <w:tc>
          <w:tcPr>
            <w:tcW w:type="dxa" w:w="3000"/>
            <w:shd w:fill="FFFFFF" w:val="clear"/>
            <w:tcMar>
              <w:top w:type="dxa" w:w="80"/>
              <w:left w:type="dxa" w:w="100"/>
              <w:bottom w:type="dxa" w:w="80"/>
              <w:right w:type="dxa" w:w="100"/>
            </w:tcMar>
          </w:tcPr>
          <w:p>
            <w:r>
              <w:rPr>
                <w:b w:val="false"/>
                <w:bCs w:val="false"/>
                <w:color w:val="000000"/>
                <w:sz w:val="20"/>
                <w:szCs w:val="20"/>
              </w:rPr>
              <w:t xml:space="preserve">Shared project storage separate from personal drive</w:t>
            </w:r>
          </w:p>
        </w:tc>
        <w:tc>
          <w:tcPr>
            <w:tcW w:type="dxa" w:w="3300"/>
            <w:shd w:fill="FFFFFF" w:val="clear"/>
            <w:tcMar>
              <w:top w:type="dxa" w:w="80"/>
              <w:left w:type="dxa" w:w="100"/>
              <w:bottom w:type="dxa" w:w="80"/>
              <w:right w:type="dxa" w:w="100"/>
            </w:tcMar>
          </w:tcPr>
          <w:p>
            <w:r>
              <w:rPr>
                <w:b w:val="false"/>
                <w:bCs w:val="false"/>
                <w:color w:val="000000"/>
                <w:sz w:val="20"/>
                <w:szCs w:val="20"/>
              </w:rPr>
              <w:t xml:space="preserve">Group selector, same browser UI scoped to group</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6</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Recent</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Recently accessed/modified files</w:t>
            </w:r>
          </w:p>
        </w:tc>
        <w:tc>
          <w:tcPr>
            <w:tcW w:type="dxa" w:w="3300"/>
            <w:shd w:fill="F2F2F2" w:val="clear"/>
            <w:tcMar>
              <w:top w:type="dxa" w:w="80"/>
              <w:left w:type="dxa" w:w="100"/>
              <w:bottom w:type="dxa" w:w="80"/>
              <w:right w:type="dxa" w:w="100"/>
            </w:tcMar>
          </w:tcPr>
          <w:p>
            <w:r>
              <w:rPr>
                <w:b w:val="false"/>
                <w:bCs w:val="false"/>
                <w:color w:val="000000"/>
                <w:sz w:val="20"/>
                <w:szCs w:val="20"/>
              </w:rPr>
              <w:t xml:space="preserve">Flat chronological list across all locations</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7</w:t>
            </w:r>
          </w:p>
        </w:tc>
        <w:tc>
          <w:tcPr>
            <w:tcW w:type="dxa" w:w="2400"/>
            <w:shd w:fill="FFFFFF" w:val="clear"/>
            <w:tcMar>
              <w:top w:type="dxa" w:w="80"/>
              <w:left w:type="dxa" w:w="100"/>
              <w:bottom w:type="dxa" w:w="80"/>
              <w:right w:type="dxa" w:w="100"/>
            </w:tcMar>
          </w:tcPr>
          <w:p>
            <w:r>
              <w:rPr>
                <w:b w:val="false"/>
                <w:bCs w:val="false"/>
                <w:color w:val="000000"/>
                <w:sz w:val="20"/>
                <w:szCs w:val="20"/>
              </w:rPr>
              <w:t xml:space="preserve">Starred / Favorites</w:t>
            </w:r>
          </w:p>
        </w:tc>
        <w:tc>
          <w:tcPr>
            <w:tcW w:type="dxa" w:w="3000"/>
            <w:shd w:fill="FFFFFF" w:val="clear"/>
            <w:tcMar>
              <w:top w:type="dxa" w:w="80"/>
              <w:left w:type="dxa" w:w="100"/>
              <w:bottom w:type="dxa" w:w="80"/>
              <w:right w:type="dxa" w:w="100"/>
            </w:tcMar>
          </w:tcPr>
          <w:p>
            <w:r>
              <w:rPr>
                <w:b w:val="false"/>
                <w:bCs w:val="false"/>
                <w:color w:val="000000"/>
                <w:sz w:val="20"/>
                <w:szCs w:val="20"/>
              </w:rPr>
              <w:t xml:space="preserve">User-pinned files and folders</w:t>
            </w:r>
          </w:p>
        </w:tc>
        <w:tc>
          <w:tcPr>
            <w:tcW w:type="dxa" w:w="3300"/>
            <w:shd w:fill="FFFFFF" w:val="clear"/>
            <w:tcMar>
              <w:top w:type="dxa" w:w="80"/>
              <w:left w:type="dxa" w:w="100"/>
              <w:bottom w:type="dxa" w:w="80"/>
              <w:right w:type="dxa" w:w="100"/>
            </w:tcMar>
          </w:tcPr>
          <w:p>
            <w:r>
              <w:rPr>
                <w:b w:val="false"/>
                <w:bCs w:val="false"/>
                <w:color w:val="000000"/>
                <w:sz w:val="20"/>
                <w:szCs w:val="20"/>
              </w:rPr>
              <w:t xml:space="preserve">Flat list, unstar action</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8</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Search Results</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Filename (and later content) search</w:t>
            </w:r>
          </w:p>
        </w:tc>
        <w:tc>
          <w:tcPr>
            <w:tcW w:type="dxa" w:w="3300"/>
            <w:shd w:fill="F2F2F2" w:val="clear"/>
            <w:tcMar>
              <w:top w:type="dxa" w:w="80"/>
              <w:left w:type="dxa" w:w="100"/>
              <w:bottom w:type="dxa" w:w="80"/>
              <w:right w:type="dxa" w:w="100"/>
            </w:tcMar>
          </w:tcPr>
          <w:p>
            <w:r>
              <w:rPr>
                <w:b w:val="false"/>
                <w:bCs w:val="false"/>
                <w:color w:val="000000"/>
                <w:sz w:val="20"/>
                <w:szCs w:val="20"/>
              </w:rPr>
              <w:t xml:space="preserve">Filters: type, owner, date modified, location</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9</w:t>
            </w:r>
          </w:p>
        </w:tc>
        <w:tc>
          <w:tcPr>
            <w:tcW w:type="dxa" w:w="2400"/>
            <w:shd w:fill="FFFFFF" w:val="clear"/>
            <w:tcMar>
              <w:top w:type="dxa" w:w="80"/>
              <w:left w:type="dxa" w:w="100"/>
              <w:bottom w:type="dxa" w:w="80"/>
              <w:right w:type="dxa" w:w="100"/>
            </w:tcMar>
          </w:tcPr>
          <w:p>
            <w:r>
              <w:rPr>
                <w:b w:val="false"/>
                <w:bCs w:val="false"/>
                <w:color w:val="000000"/>
                <w:sz w:val="20"/>
                <w:szCs w:val="20"/>
              </w:rPr>
              <w:t xml:space="preserve">Trash</w:t>
            </w:r>
          </w:p>
        </w:tc>
        <w:tc>
          <w:tcPr>
            <w:tcW w:type="dxa" w:w="3000"/>
            <w:shd w:fill="FFFFFF" w:val="clear"/>
            <w:tcMar>
              <w:top w:type="dxa" w:w="80"/>
              <w:left w:type="dxa" w:w="100"/>
              <w:bottom w:type="dxa" w:w="80"/>
              <w:right w:type="dxa" w:w="100"/>
            </w:tcMar>
          </w:tcPr>
          <w:p>
            <w:r>
              <w:rPr>
                <w:b w:val="false"/>
                <w:bCs w:val="false"/>
                <w:color w:val="000000"/>
                <w:sz w:val="20"/>
                <w:szCs w:val="20"/>
              </w:rPr>
              <w:t xml:space="preserve">Recently deleted items pending permanent removal</w:t>
            </w:r>
          </w:p>
        </w:tc>
        <w:tc>
          <w:tcPr>
            <w:tcW w:type="dxa" w:w="3300"/>
            <w:shd w:fill="FFFFFF" w:val="clear"/>
            <w:tcMar>
              <w:top w:type="dxa" w:w="80"/>
              <w:left w:type="dxa" w:w="100"/>
              <w:bottom w:type="dxa" w:w="80"/>
              <w:right w:type="dxa" w:w="100"/>
            </w:tcMar>
          </w:tcPr>
          <w:p>
            <w:r>
              <w:rPr>
                <w:b w:val="false"/>
                <w:bCs w:val="false"/>
                <w:color w:val="000000"/>
                <w:sz w:val="20"/>
                <w:szCs w:val="20"/>
              </w:rPr>
              <w:t xml:space="preserve">Restore action, permanent delete, days-remaining indicator</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10</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File Preview / Detail Panel</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View a file without downloading, see its metadata</w:t>
            </w:r>
          </w:p>
        </w:tc>
        <w:tc>
          <w:tcPr>
            <w:tcW w:type="dxa" w:w="3300"/>
            <w:shd w:fill="F2F2F2" w:val="clear"/>
            <w:tcMar>
              <w:top w:type="dxa" w:w="80"/>
              <w:left w:type="dxa" w:w="100"/>
              <w:bottom w:type="dxa" w:w="80"/>
              <w:right w:type="dxa" w:w="100"/>
            </w:tcMar>
          </w:tcPr>
          <w:p>
            <w:r>
              <w:rPr>
                <w:b w:val="false"/>
                <w:bCs w:val="false"/>
                <w:color w:val="000000"/>
                <w:sz w:val="20"/>
                <w:szCs w:val="20"/>
              </w:rPr>
              <w:t xml:space="preserve">Image/video/PDF/doc preview, info tab, activity tab</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11</w:t>
            </w:r>
          </w:p>
        </w:tc>
        <w:tc>
          <w:tcPr>
            <w:tcW w:type="dxa" w:w="2400"/>
            <w:shd w:fill="FFFFFF" w:val="clear"/>
            <w:tcMar>
              <w:top w:type="dxa" w:w="80"/>
              <w:left w:type="dxa" w:w="100"/>
              <w:bottom w:type="dxa" w:w="80"/>
              <w:right w:type="dxa" w:w="100"/>
            </w:tcMar>
          </w:tcPr>
          <w:p>
            <w:r>
              <w:rPr>
                <w:b w:val="false"/>
                <w:bCs w:val="false"/>
                <w:color w:val="000000"/>
                <w:sz w:val="20"/>
                <w:szCs w:val="20"/>
              </w:rPr>
              <w:t xml:space="preserve">Version History</w:t>
            </w:r>
          </w:p>
        </w:tc>
        <w:tc>
          <w:tcPr>
            <w:tcW w:type="dxa" w:w="3000"/>
            <w:shd w:fill="FFFFFF" w:val="clear"/>
            <w:tcMar>
              <w:top w:type="dxa" w:w="80"/>
              <w:left w:type="dxa" w:w="100"/>
              <w:bottom w:type="dxa" w:w="80"/>
              <w:right w:type="dxa" w:w="100"/>
            </w:tcMar>
          </w:tcPr>
          <w:p>
            <w:r>
              <w:rPr>
                <w:b w:val="false"/>
                <w:bCs w:val="false"/>
                <w:color w:val="000000"/>
                <w:sz w:val="20"/>
                <w:szCs w:val="20"/>
              </w:rPr>
              <w:t xml:space="preserve">View and restore previous versions of a file</w:t>
            </w:r>
          </w:p>
        </w:tc>
        <w:tc>
          <w:tcPr>
            <w:tcW w:type="dxa" w:w="3300"/>
            <w:shd w:fill="FFFFFF" w:val="clear"/>
            <w:tcMar>
              <w:top w:type="dxa" w:w="80"/>
              <w:left w:type="dxa" w:w="100"/>
              <w:bottom w:type="dxa" w:w="80"/>
              <w:right w:type="dxa" w:w="100"/>
            </w:tcMar>
          </w:tcPr>
          <w:p>
            <w:r>
              <w:rPr>
                <w:b w:val="false"/>
                <w:bCs w:val="false"/>
                <w:color w:val="000000"/>
                <w:sz w:val="20"/>
                <w:szCs w:val="20"/>
              </w:rPr>
              <w:t xml:space="preserve">Timestamped version list, preview per version, restore button</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12</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Share Dialog</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Configure sharing for a file or folder</w:t>
            </w:r>
          </w:p>
        </w:tc>
        <w:tc>
          <w:tcPr>
            <w:tcW w:type="dxa" w:w="3300"/>
            <w:shd w:fill="F2F2F2" w:val="clear"/>
            <w:tcMar>
              <w:top w:type="dxa" w:w="80"/>
              <w:left w:type="dxa" w:w="100"/>
              <w:bottom w:type="dxa" w:w="80"/>
              <w:right w:type="dxa" w:w="100"/>
            </w:tcMar>
          </w:tcPr>
          <w:p>
            <w:r>
              <w:rPr>
                <w:b w:val="false"/>
                <w:bCs w:val="false"/>
                <w:color w:val="000000"/>
                <w:sz w:val="20"/>
                <w:szCs w:val="20"/>
              </w:rPr>
              <w:t xml:space="preserve">User/group picker, permission level, public link toggle, expiry, password</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13</w:t>
            </w:r>
          </w:p>
        </w:tc>
        <w:tc>
          <w:tcPr>
            <w:tcW w:type="dxa" w:w="2400"/>
            <w:shd w:fill="FFFFFF" w:val="clear"/>
            <w:tcMar>
              <w:top w:type="dxa" w:w="80"/>
              <w:left w:type="dxa" w:w="100"/>
              <w:bottom w:type="dxa" w:w="80"/>
              <w:right w:type="dxa" w:w="100"/>
            </w:tcMar>
          </w:tcPr>
          <w:p>
            <w:r>
              <w:rPr>
                <w:b w:val="false"/>
                <w:bCs w:val="false"/>
                <w:color w:val="000000"/>
                <w:sz w:val="20"/>
                <w:szCs w:val="20"/>
              </w:rPr>
              <w:t xml:space="preserve">Public Share Link Landing Page</w:t>
            </w:r>
          </w:p>
        </w:tc>
        <w:tc>
          <w:tcPr>
            <w:tcW w:type="dxa" w:w="3000"/>
            <w:shd w:fill="FFFFFF" w:val="clear"/>
            <w:tcMar>
              <w:top w:type="dxa" w:w="80"/>
              <w:left w:type="dxa" w:w="100"/>
              <w:bottom w:type="dxa" w:w="80"/>
              <w:right w:type="dxa" w:w="100"/>
            </w:tcMar>
          </w:tcPr>
          <w:p>
            <w:r>
              <w:rPr>
                <w:b w:val="false"/>
                <w:bCs w:val="false"/>
                <w:color w:val="000000"/>
                <w:sz w:val="20"/>
                <w:szCs w:val="20"/>
              </w:rPr>
              <w:t xml:space="preserve">External, unauthenticated view of a shared item</w:t>
            </w:r>
          </w:p>
        </w:tc>
        <w:tc>
          <w:tcPr>
            <w:tcW w:type="dxa" w:w="3300"/>
            <w:shd w:fill="FFFFFF" w:val="clear"/>
            <w:tcMar>
              <w:top w:type="dxa" w:w="80"/>
              <w:left w:type="dxa" w:w="100"/>
              <w:bottom w:type="dxa" w:w="80"/>
              <w:right w:type="dxa" w:w="100"/>
            </w:tcMar>
          </w:tcPr>
          <w:p>
            <w:r>
              <w:rPr>
                <w:b w:val="false"/>
                <w:bCs w:val="false"/>
                <w:color w:val="000000"/>
                <w:sz w:val="20"/>
                <w:szCs w:val="20"/>
              </w:rPr>
              <w:t xml:space="preserve">Preview/download only, optional password prompt, branded minimal UI</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14</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Upload/Transfer Queue</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Track in-progress uploads/downloads</w:t>
            </w:r>
          </w:p>
        </w:tc>
        <w:tc>
          <w:tcPr>
            <w:tcW w:type="dxa" w:w="3300"/>
            <w:shd w:fill="F2F2F2" w:val="clear"/>
            <w:tcMar>
              <w:top w:type="dxa" w:w="80"/>
              <w:left w:type="dxa" w:w="100"/>
              <w:bottom w:type="dxa" w:w="80"/>
              <w:right w:type="dxa" w:w="100"/>
            </w:tcMar>
          </w:tcPr>
          <w:p>
            <w:r>
              <w:rPr>
                <w:b w:val="false"/>
                <w:bCs w:val="false"/>
                <w:color w:val="000000"/>
                <w:sz w:val="20"/>
                <w:szCs w:val="20"/>
              </w:rPr>
              <w:t xml:space="preserve">Progress bars, pause/cancel, error retry</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15</w:t>
            </w:r>
          </w:p>
        </w:tc>
        <w:tc>
          <w:tcPr>
            <w:tcW w:type="dxa" w:w="2400"/>
            <w:shd w:fill="FFFFFF" w:val="clear"/>
            <w:tcMar>
              <w:top w:type="dxa" w:w="80"/>
              <w:left w:type="dxa" w:w="100"/>
              <w:bottom w:type="dxa" w:w="80"/>
              <w:right w:type="dxa" w:w="100"/>
            </w:tcMar>
          </w:tcPr>
          <w:p>
            <w:r>
              <w:rPr>
                <w:b w:val="false"/>
                <w:bCs w:val="false"/>
                <w:color w:val="000000"/>
                <w:sz w:val="20"/>
                <w:szCs w:val="20"/>
              </w:rPr>
              <w:t xml:space="preserve">Account Settings</w:t>
            </w:r>
          </w:p>
        </w:tc>
        <w:tc>
          <w:tcPr>
            <w:tcW w:type="dxa" w:w="3000"/>
            <w:shd w:fill="FFFFFF" w:val="clear"/>
            <w:tcMar>
              <w:top w:type="dxa" w:w="80"/>
              <w:left w:type="dxa" w:w="100"/>
              <w:bottom w:type="dxa" w:w="80"/>
              <w:right w:type="dxa" w:w="100"/>
            </w:tcMar>
          </w:tcPr>
          <w:p>
            <w:r>
              <w:rPr>
                <w:b w:val="false"/>
                <w:bCs w:val="false"/>
                <w:color w:val="000000"/>
                <w:sz w:val="20"/>
                <w:szCs w:val="20"/>
              </w:rPr>
              <w:t xml:space="preserve">Manage the user's own account</w:t>
            </w:r>
          </w:p>
        </w:tc>
        <w:tc>
          <w:tcPr>
            <w:tcW w:type="dxa" w:w="3300"/>
            <w:shd w:fill="FFFFFF" w:val="clear"/>
            <w:tcMar>
              <w:top w:type="dxa" w:w="80"/>
              <w:left w:type="dxa" w:w="100"/>
              <w:bottom w:type="dxa" w:w="80"/>
              <w:right w:type="dxa" w:w="100"/>
            </w:tcMar>
          </w:tcPr>
          <w:p>
            <w:r>
              <w:rPr>
                <w:b w:val="false"/>
                <w:bCs w:val="false"/>
                <w:color w:val="000000"/>
                <w:sz w:val="20"/>
                <w:szCs w:val="20"/>
              </w:rPr>
              <w:t xml:space="preserve">Profile info, password change, MFA setup, connected devices, storage usage</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16</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Admin Dashboard</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Team-wide oversight (admin-only)</w:t>
            </w:r>
          </w:p>
        </w:tc>
        <w:tc>
          <w:tcPr>
            <w:tcW w:type="dxa" w:w="3300"/>
            <w:shd w:fill="F2F2F2" w:val="clear"/>
            <w:tcMar>
              <w:top w:type="dxa" w:w="80"/>
              <w:left w:type="dxa" w:w="100"/>
              <w:bottom w:type="dxa" w:w="80"/>
              <w:right w:type="dxa" w:w="100"/>
            </w:tcMar>
          </w:tcPr>
          <w:p>
            <w:r>
              <w:rPr>
                <w:b w:val="false"/>
                <w:bCs w:val="false"/>
                <w:color w:val="000000"/>
                <w:sz w:val="20"/>
                <w:szCs w:val="20"/>
              </w:rPr>
              <w:t xml:space="preserve">User list, storage usage per user, group management</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17</w:t>
            </w:r>
          </w:p>
        </w:tc>
        <w:tc>
          <w:tcPr>
            <w:tcW w:type="dxa" w:w="2400"/>
            <w:shd w:fill="FFFFFF" w:val="clear"/>
            <w:tcMar>
              <w:top w:type="dxa" w:w="80"/>
              <w:left w:type="dxa" w:w="100"/>
              <w:bottom w:type="dxa" w:w="80"/>
              <w:right w:type="dxa" w:w="100"/>
            </w:tcMar>
          </w:tcPr>
          <w:p>
            <w:r>
              <w:rPr>
                <w:b w:val="false"/>
                <w:bCs w:val="false"/>
                <w:color w:val="000000"/>
                <w:sz w:val="20"/>
                <w:szCs w:val="20"/>
              </w:rPr>
              <w:t xml:space="preserve">Audit Log</w:t>
            </w:r>
          </w:p>
        </w:tc>
        <w:tc>
          <w:tcPr>
            <w:tcW w:type="dxa" w:w="3000"/>
            <w:shd w:fill="FFFFFF" w:val="clear"/>
            <w:tcMar>
              <w:top w:type="dxa" w:w="80"/>
              <w:left w:type="dxa" w:w="100"/>
              <w:bottom w:type="dxa" w:w="80"/>
              <w:right w:type="dxa" w:w="100"/>
            </w:tcMar>
          </w:tcPr>
          <w:p>
            <w:r>
              <w:rPr>
                <w:b w:val="false"/>
                <w:bCs w:val="false"/>
                <w:color w:val="000000"/>
                <w:sz w:val="20"/>
                <w:szCs w:val="20"/>
              </w:rPr>
              <w:t xml:space="preserve">Searchable history of access/share/delete events (admin-only)</w:t>
            </w:r>
          </w:p>
        </w:tc>
        <w:tc>
          <w:tcPr>
            <w:tcW w:type="dxa" w:w="3300"/>
            <w:shd w:fill="FFFFFF" w:val="clear"/>
            <w:tcMar>
              <w:top w:type="dxa" w:w="80"/>
              <w:left w:type="dxa" w:w="100"/>
              <w:bottom w:type="dxa" w:w="80"/>
              <w:right w:type="dxa" w:w="100"/>
            </w:tcMar>
          </w:tcPr>
          <w:p>
            <w:r>
              <w:rPr>
                <w:b w:val="false"/>
                <w:bCs w:val="false"/>
                <w:color w:val="000000"/>
                <w:sz w:val="20"/>
                <w:szCs w:val="20"/>
              </w:rPr>
              <w:t xml:space="preserve">Filter by user, action type, date range</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18</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Error / Empty States</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404, 403, storage-full, offline</w:t>
            </w:r>
          </w:p>
        </w:tc>
        <w:tc>
          <w:tcPr>
            <w:tcW w:type="dxa" w:w="3300"/>
            <w:shd w:fill="F2F2F2" w:val="clear"/>
            <w:tcMar>
              <w:top w:type="dxa" w:w="80"/>
              <w:left w:type="dxa" w:w="100"/>
              <w:bottom w:type="dxa" w:w="80"/>
              <w:right w:type="dxa" w:w="100"/>
            </w:tcMar>
          </w:tcPr>
          <w:p>
            <w:r>
              <w:rPr>
                <w:b w:val="false"/>
                <w:bCs w:val="false"/>
                <w:color w:val="000000"/>
                <w:sz w:val="20"/>
                <w:szCs w:val="20"/>
              </w:rPr>
              <w:t xml:space="preserve">Clear messaging, recovery action where possible</w:t>
            </w:r>
          </w:p>
        </w:tc>
      </w:tr>
    </w:tbl>
    <w:p>
      <w:pPr>
        <w:pStyle w:val="Heading2"/>
        <w:spacing w:after="120" w:before="260"/>
      </w:pPr>
      <w:r>
        <w:rPr>
          <w:b/>
          <w:bCs/>
          <w:color w:val="2E74B5"/>
          <w:sz w:val="24"/>
          <w:szCs w:val="24"/>
        </w:rPr>
        <w:t xml:space="preserve">2.2 Desktop Application (Windows / macOS / Linux)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300"/>
      </w:tblGrid>
      <w:tr>
        <w:trPr>
          <w:tblHeader/>
        </w:trPr>
        <w:tc>
          <w:tcPr>
            <w:tcW w:type="dxa" w:w="500"/>
            <w:shd w:fill="1F3864" w:val="clear"/>
            <w:tcMar>
              <w:top w:type="dxa" w:w="80"/>
              <w:left w:type="dxa" w:w="100"/>
              <w:bottom w:type="dxa" w:w="80"/>
              <w:right w:type="dxa" w:w="100"/>
            </w:tcMar>
          </w:tcPr>
          <w:p>
            <w:r>
              <w:rPr>
                <w:b/>
                <w:bCs/>
                <w:color w:val="FFFFFF"/>
                <w:sz w:val="20"/>
                <w:szCs w:val="20"/>
              </w:rPr>
              <w:t xml:space="preserve">#</w:t>
            </w:r>
          </w:p>
        </w:tc>
        <w:tc>
          <w:tcPr>
            <w:tcW w:type="dxa" w:w="3400"/>
            <w:shd w:fill="1F3864" w:val="clear"/>
            <w:tcMar>
              <w:top w:type="dxa" w:w="80"/>
              <w:left w:type="dxa" w:w="100"/>
              <w:bottom w:type="dxa" w:w="80"/>
              <w:right w:type="dxa" w:w="100"/>
            </w:tcMar>
          </w:tcPr>
          <w:p>
            <w:r>
              <w:rPr>
                <w:b/>
                <w:bCs/>
                <w:color w:val="FFFFFF"/>
                <w:sz w:val="20"/>
                <w:szCs w:val="20"/>
              </w:rPr>
              <w:t xml:space="preserve">Screen / Component</w:t>
            </w:r>
          </w:p>
        </w:tc>
        <w:tc>
          <w:tcPr>
            <w:tcW w:type="dxa" w:w="5300"/>
            <w:shd w:fill="1F3864" w:val="clear"/>
            <w:tcMar>
              <w:top w:type="dxa" w:w="80"/>
              <w:left w:type="dxa" w:w="100"/>
              <w:bottom w:type="dxa" w:w="80"/>
              <w:right w:type="dxa" w:w="100"/>
            </w:tcMar>
          </w:tcPr>
          <w:p>
            <w:r>
              <w:rPr>
                <w:b/>
                <w:bCs/>
                <w:color w:val="FFFFFF"/>
                <w:sz w:val="20"/>
                <w:szCs w:val="20"/>
              </w:rPr>
              <w:t xml:space="preserve">Purpose</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1</w:t>
            </w:r>
          </w:p>
        </w:tc>
        <w:tc>
          <w:tcPr>
            <w:tcW w:type="dxa" w:w="3400"/>
            <w:shd w:fill="FFFFFF" w:val="clear"/>
            <w:tcMar>
              <w:top w:type="dxa" w:w="80"/>
              <w:left w:type="dxa" w:w="100"/>
              <w:bottom w:type="dxa" w:w="80"/>
              <w:right w:type="dxa" w:w="100"/>
            </w:tcMar>
          </w:tcPr>
          <w:p>
            <w:r>
              <w:rPr>
                <w:b w:val="false"/>
                <w:bCs w:val="false"/>
                <w:color w:val="000000"/>
                <w:sz w:val="20"/>
                <w:szCs w:val="20"/>
              </w:rPr>
              <w:t xml:space="preserve">Login window</w:t>
            </w:r>
          </w:p>
        </w:tc>
        <w:tc>
          <w:tcPr>
            <w:tcW w:type="dxa" w:w="5300"/>
            <w:shd w:fill="FFFFFF" w:val="clear"/>
            <w:tcMar>
              <w:top w:type="dxa" w:w="80"/>
              <w:left w:type="dxa" w:w="100"/>
              <w:bottom w:type="dxa" w:w="80"/>
              <w:right w:type="dxa" w:w="100"/>
            </w:tcMar>
          </w:tcPr>
          <w:p>
            <w:r>
              <w:rPr>
                <w:b w:val="false"/>
                <w:bCs w:val="false"/>
                <w:color w:val="000000"/>
                <w:sz w:val="20"/>
                <w:szCs w:val="20"/>
              </w:rPr>
              <w:t xml:space="preserve">Authenticate the desktop client on first run</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2</w:t>
            </w:r>
          </w:p>
        </w:tc>
        <w:tc>
          <w:tcPr>
            <w:tcW w:type="dxa" w:w="3400"/>
            <w:shd w:fill="F2F2F2" w:val="clear"/>
            <w:tcMar>
              <w:top w:type="dxa" w:w="80"/>
              <w:left w:type="dxa" w:w="100"/>
              <w:bottom w:type="dxa" w:w="80"/>
              <w:right w:type="dxa" w:w="100"/>
            </w:tcMar>
          </w:tcPr>
          <w:p>
            <w:r>
              <w:rPr>
                <w:b w:val="false"/>
                <w:bCs w:val="false"/>
                <w:color w:val="000000"/>
                <w:sz w:val="20"/>
                <w:szCs w:val="20"/>
              </w:rPr>
              <w:t xml:space="preserve">System tray / menu-bar icon</w:t>
            </w:r>
          </w:p>
        </w:tc>
        <w:tc>
          <w:tcPr>
            <w:tcW w:type="dxa" w:w="5300"/>
            <w:shd w:fill="F2F2F2" w:val="clear"/>
            <w:tcMar>
              <w:top w:type="dxa" w:w="80"/>
              <w:left w:type="dxa" w:w="100"/>
              <w:bottom w:type="dxa" w:w="80"/>
              <w:right w:type="dxa" w:w="100"/>
            </w:tcMar>
          </w:tcPr>
          <w:p>
            <w:r>
              <w:rPr>
                <w:b w:val="false"/>
                <w:bCs w:val="false"/>
                <w:color w:val="000000"/>
                <w:sz w:val="20"/>
                <w:szCs w:val="20"/>
              </w:rPr>
              <w:t xml:space="preserve">At-a-glance sync status, quick actions (open folder, pause sync)</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3</w:t>
            </w:r>
          </w:p>
        </w:tc>
        <w:tc>
          <w:tcPr>
            <w:tcW w:type="dxa" w:w="3400"/>
            <w:shd w:fill="FFFFFF" w:val="clear"/>
            <w:tcMar>
              <w:top w:type="dxa" w:w="80"/>
              <w:left w:type="dxa" w:w="100"/>
              <w:bottom w:type="dxa" w:w="80"/>
              <w:right w:type="dxa" w:w="100"/>
            </w:tcMar>
          </w:tcPr>
          <w:p>
            <w:r>
              <w:rPr>
                <w:b w:val="false"/>
                <w:bCs w:val="false"/>
                <w:color w:val="000000"/>
                <w:sz w:val="20"/>
                <w:szCs w:val="20"/>
              </w:rPr>
              <w:t xml:space="preserve">Sync status window</w:t>
            </w:r>
          </w:p>
        </w:tc>
        <w:tc>
          <w:tcPr>
            <w:tcW w:type="dxa" w:w="5300"/>
            <w:shd w:fill="FFFFFF" w:val="clear"/>
            <w:tcMar>
              <w:top w:type="dxa" w:w="80"/>
              <w:left w:type="dxa" w:w="100"/>
              <w:bottom w:type="dxa" w:w="80"/>
              <w:right w:type="dxa" w:w="100"/>
            </w:tcMar>
          </w:tcPr>
          <w:p>
            <w:r>
              <w:rPr>
                <w:b w:val="false"/>
                <w:bCs w:val="false"/>
                <w:color w:val="000000"/>
                <w:sz w:val="20"/>
                <w:szCs w:val="20"/>
              </w:rPr>
              <w:t xml:space="preserve">List of files currently syncing, recently synced, and errors</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4</w:t>
            </w:r>
          </w:p>
        </w:tc>
        <w:tc>
          <w:tcPr>
            <w:tcW w:type="dxa" w:w="3400"/>
            <w:shd w:fill="F2F2F2" w:val="clear"/>
            <w:tcMar>
              <w:top w:type="dxa" w:w="80"/>
              <w:left w:type="dxa" w:w="100"/>
              <w:bottom w:type="dxa" w:w="80"/>
              <w:right w:type="dxa" w:w="100"/>
            </w:tcMar>
          </w:tcPr>
          <w:p>
            <w:r>
              <w:rPr>
                <w:b w:val="false"/>
                <w:bCs w:val="false"/>
                <w:color w:val="000000"/>
                <w:sz w:val="20"/>
                <w:szCs w:val="20"/>
              </w:rPr>
              <w:t xml:space="preserve">Selective sync settings</w:t>
            </w:r>
          </w:p>
        </w:tc>
        <w:tc>
          <w:tcPr>
            <w:tcW w:type="dxa" w:w="5300"/>
            <w:shd w:fill="F2F2F2" w:val="clear"/>
            <w:tcMar>
              <w:top w:type="dxa" w:w="80"/>
              <w:left w:type="dxa" w:w="100"/>
              <w:bottom w:type="dxa" w:w="80"/>
              <w:right w:type="dxa" w:w="100"/>
            </w:tcMar>
          </w:tcPr>
          <w:p>
            <w:r>
              <w:rPr>
                <w:b w:val="false"/>
                <w:bCs w:val="false"/>
                <w:color w:val="000000"/>
                <w:sz w:val="20"/>
                <w:szCs w:val="20"/>
              </w:rPr>
              <w:t xml:space="preserve">Choose which folders sync to this device</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5</w:t>
            </w:r>
          </w:p>
        </w:tc>
        <w:tc>
          <w:tcPr>
            <w:tcW w:type="dxa" w:w="3400"/>
            <w:shd w:fill="FFFFFF" w:val="clear"/>
            <w:tcMar>
              <w:top w:type="dxa" w:w="80"/>
              <w:left w:type="dxa" w:w="100"/>
              <w:bottom w:type="dxa" w:w="80"/>
              <w:right w:type="dxa" w:w="100"/>
            </w:tcMar>
          </w:tcPr>
          <w:p>
            <w:r>
              <w:rPr>
                <w:b w:val="false"/>
                <w:bCs w:val="false"/>
                <w:color w:val="000000"/>
                <w:sz w:val="20"/>
                <w:szCs w:val="20"/>
              </w:rPr>
              <w:t xml:space="preserve">Conflict resolution dialog</w:t>
            </w:r>
          </w:p>
        </w:tc>
        <w:tc>
          <w:tcPr>
            <w:tcW w:type="dxa" w:w="5300"/>
            <w:shd w:fill="FFFFFF" w:val="clear"/>
            <w:tcMar>
              <w:top w:type="dxa" w:w="80"/>
              <w:left w:type="dxa" w:w="100"/>
              <w:bottom w:type="dxa" w:w="80"/>
              <w:right w:type="dxa" w:w="100"/>
            </w:tcMar>
          </w:tcPr>
          <w:p>
            <w:r>
              <w:rPr>
                <w:b w:val="false"/>
                <w:bCs w:val="false"/>
                <w:color w:val="000000"/>
                <w:sz w:val="20"/>
                <w:szCs w:val="20"/>
              </w:rPr>
              <w:t xml:space="preserve">Surface sync conflicts and let the user choose/keep both</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6</w:t>
            </w:r>
          </w:p>
        </w:tc>
        <w:tc>
          <w:tcPr>
            <w:tcW w:type="dxa" w:w="3400"/>
            <w:shd w:fill="F2F2F2" w:val="clear"/>
            <w:tcMar>
              <w:top w:type="dxa" w:w="80"/>
              <w:left w:type="dxa" w:w="100"/>
              <w:bottom w:type="dxa" w:w="80"/>
              <w:right w:type="dxa" w:w="100"/>
            </w:tcMar>
          </w:tcPr>
          <w:p>
            <w:r>
              <w:rPr>
                <w:b w:val="false"/>
                <w:bCs w:val="false"/>
                <w:color w:val="000000"/>
                <w:sz w:val="20"/>
                <w:szCs w:val="20"/>
              </w:rPr>
              <w:t xml:space="preserve">Preferences window</w:t>
            </w:r>
          </w:p>
        </w:tc>
        <w:tc>
          <w:tcPr>
            <w:tcW w:type="dxa" w:w="5300"/>
            <w:shd w:fill="F2F2F2" w:val="clear"/>
            <w:tcMar>
              <w:top w:type="dxa" w:w="80"/>
              <w:left w:type="dxa" w:w="100"/>
              <w:bottom w:type="dxa" w:w="80"/>
              <w:right w:type="dxa" w:w="100"/>
            </w:tcMar>
          </w:tcPr>
          <w:p>
            <w:r>
              <w:rPr>
                <w:b w:val="false"/>
                <w:bCs w:val="false"/>
                <w:color w:val="000000"/>
                <w:sz w:val="20"/>
                <w:szCs w:val="20"/>
              </w:rPr>
              <w:t xml:space="preserve">Bandwidth limits, launch-at-startup, local folder location, sign out</w:t>
            </w:r>
          </w:p>
        </w:tc>
      </w:tr>
    </w:tbl>
    <w:p>
      <w:pPr>
        <w:pStyle w:val="Heading2"/>
        <w:spacing w:after="120" w:before="260"/>
      </w:pPr>
      <w:r>
        <w:rPr>
          <w:b/>
          <w:bCs/>
          <w:color w:val="2E74B5"/>
          <w:sz w:val="24"/>
          <w:szCs w:val="24"/>
        </w:rPr>
        <w:t xml:space="preserve">2.3 Mobile Application (iOS / Android)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700"/>
      </w:tblGrid>
      <w:tr>
        <w:trPr>
          <w:tblHeader/>
        </w:trPr>
        <w:tc>
          <w:tcPr>
            <w:tcW w:type="dxa" w:w="500"/>
            <w:shd w:fill="1F3864" w:val="clear"/>
            <w:tcMar>
              <w:top w:type="dxa" w:w="80"/>
              <w:left w:type="dxa" w:w="100"/>
              <w:bottom w:type="dxa" w:w="80"/>
              <w:right w:type="dxa" w:w="100"/>
            </w:tcMar>
          </w:tcPr>
          <w:p>
            <w:r>
              <w:rPr>
                <w:b/>
                <w:bCs/>
                <w:color w:val="FFFFFF"/>
                <w:sz w:val="20"/>
                <w:szCs w:val="20"/>
              </w:rPr>
              <w:t xml:space="preserve">#</w:t>
            </w:r>
          </w:p>
        </w:tc>
        <w:tc>
          <w:tcPr>
            <w:tcW w:type="dxa" w:w="3000"/>
            <w:shd w:fill="1F3864" w:val="clear"/>
            <w:tcMar>
              <w:top w:type="dxa" w:w="80"/>
              <w:left w:type="dxa" w:w="100"/>
              <w:bottom w:type="dxa" w:w="80"/>
              <w:right w:type="dxa" w:w="100"/>
            </w:tcMar>
          </w:tcPr>
          <w:p>
            <w:r>
              <w:rPr>
                <w:b/>
                <w:bCs/>
                <w:color w:val="FFFFFF"/>
                <w:sz w:val="20"/>
                <w:szCs w:val="20"/>
              </w:rPr>
              <w:t xml:space="preserve">Screen</w:t>
            </w:r>
          </w:p>
        </w:tc>
        <w:tc>
          <w:tcPr>
            <w:tcW w:type="dxa" w:w="5700"/>
            <w:shd w:fill="1F3864" w:val="clear"/>
            <w:tcMar>
              <w:top w:type="dxa" w:w="80"/>
              <w:left w:type="dxa" w:w="100"/>
              <w:bottom w:type="dxa" w:w="80"/>
              <w:right w:type="dxa" w:w="100"/>
            </w:tcMar>
          </w:tcPr>
          <w:p>
            <w:r>
              <w:rPr>
                <w:b/>
                <w:bCs/>
                <w:color w:val="FFFFFF"/>
                <w:sz w:val="20"/>
                <w:szCs w:val="20"/>
              </w:rPr>
              <w:t xml:space="preserve">Purpose</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1</w:t>
            </w:r>
          </w:p>
        </w:tc>
        <w:tc>
          <w:tcPr>
            <w:tcW w:type="dxa" w:w="3000"/>
            <w:shd w:fill="FFFFFF" w:val="clear"/>
            <w:tcMar>
              <w:top w:type="dxa" w:w="80"/>
              <w:left w:type="dxa" w:w="100"/>
              <w:bottom w:type="dxa" w:w="80"/>
              <w:right w:type="dxa" w:w="100"/>
            </w:tcMar>
          </w:tcPr>
          <w:p>
            <w:r>
              <w:rPr>
                <w:b w:val="false"/>
                <w:bCs w:val="false"/>
                <w:color w:val="000000"/>
                <w:sz w:val="20"/>
                <w:szCs w:val="20"/>
              </w:rPr>
              <w:t xml:space="preserve">Login</w:t>
            </w:r>
          </w:p>
        </w:tc>
        <w:tc>
          <w:tcPr>
            <w:tcW w:type="dxa" w:w="5700"/>
            <w:shd w:fill="FFFFFF" w:val="clear"/>
            <w:tcMar>
              <w:top w:type="dxa" w:w="80"/>
              <w:left w:type="dxa" w:w="100"/>
              <w:bottom w:type="dxa" w:w="80"/>
              <w:right w:type="dxa" w:w="100"/>
            </w:tcMar>
          </w:tcPr>
          <w:p>
            <w:r>
              <w:rPr>
                <w:b w:val="false"/>
                <w:bCs w:val="false"/>
                <w:color w:val="000000"/>
                <w:sz w:val="20"/>
                <w:szCs w:val="20"/>
              </w:rPr>
              <w:t xml:space="preserve">Authenticate the mobile client</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2</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Files tab</w:t>
            </w:r>
          </w:p>
        </w:tc>
        <w:tc>
          <w:tcPr>
            <w:tcW w:type="dxa" w:w="5700"/>
            <w:shd w:fill="F2F2F2" w:val="clear"/>
            <w:tcMar>
              <w:top w:type="dxa" w:w="80"/>
              <w:left w:type="dxa" w:w="100"/>
              <w:bottom w:type="dxa" w:w="80"/>
              <w:right w:type="dxa" w:w="100"/>
            </w:tcMar>
          </w:tcPr>
          <w:p>
            <w:r>
              <w:rPr>
                <w:b w:val="false"/>
                <w:bCs w:val="false"/>
                <w:color w:val="000000"/>
                <w:sz w:val="20"/>
                <w:szCs w:val="20"/>
              </w:rPr>
              <w:t xml:space="preserve">Browse personal and shared files (mirrors web “My Drive”)</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3</w:t>
            </w:r>
          </w:p>
        </w:tc>
        <w:tc>
          <w:tcPr>
            <w:tcW w:type="dxa" w:w="3000"/>
            <w:shd w:fill="FFFFFF" w:val="clear"/>
            <w:tcMar>
              <w:top w:type="dxa" w:w="80"/>
              <w:left w:type="dxa" w:w="100"/>
              <w:bottom w:type="dxa" w:w="80"/>
              <w:right w:type="dxa" w:w="100"/>
            </w:tcMar>
          </w:tcPr>
          <w:p>
            <w:r>
              <w:rPr>
                <w:b w:val="false"/>
                <w:bCs w:val="false"/>
                <w:color w:val="000000"/>
                <w:sz w:val="20"/>
                <w:szCs w:val="20"/>
              </w:rPr>
              <w:t xml:space="preserve">Camera Backup settings</w:t>
            </w:r>
          </w:p>
        </w:tc>
        <w:tc>
          <w:tcPr>
            <w:tcW w:type="dxa" w:w="5700"/>
            <w:shd w:fill="FFFFFF" w:val="clear"/>
            <w:tcMar>
              <w:top w:type="dxa" w:w="80"/>
              <w:left w:type="dxa" w:w="100"/>
              <w:bottom w:type="dxa" w:w="80"/>
              <w:right w:type="dxa" w:w="100"/>
            </w:tcMar>
          </w:tcPr>
          <w:p>
            <w:r>
              <w:rPr>
                <w:b w:val="false"/>
                <w:bCs w:val="false"/>
                <w:color w:val="000000"/>
                <w:sz w:val="20"/>
                <w:szCs w:val="20"/>
              </w:rPr>
              <w:t xml:space="preserve">Enable/disable auto-backup, choose Wi-Fi-only vs. cellular, folder destination</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4</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Upload queue</w:t>
            </w:r>
          </w:p>
        </w:tc>
        <w:tc>
          <w:tcPr>
            <w:tcW w:type="dxa" w:w="5700"/>
            <w:shd w:fill="F2F2F2" w:val="clear"/>
            <w:tcMar>
              <w:top w:type="dxa" w:w="80"/>
              <w:left w:type="dxa" w:w="100"/>
              <w:bottom w:type="dxa" w:w="80"/>
              <w:right w:type="dxa" w:w="100"/>
            </w:tcMar>
          </w:tcPr>
          <w:p>
            <w:r>
              <w:rPr>
                <w:b w:val="false"/>
                <w:bCs w:val="false"/>
                <w:color w:val="000000"/>
                <w:sz w:val="20"/>
                <w:szCs w:val="20"/>
              </w:rPr>
              <w:t xml:space="preserve">Track background upload progress, retry failures</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5</w:t>
            </w:r>
          </w:p>
        </w:tc>
        <w:tc>
          <w:tcPr>
            <w:tcW w:type="dxa" w:w="3000"/>
            <w:shd w:fill="FFFFFF" w:val="clear"/>
            <w:tcMar>
              <w:top w:type="dxa" w:w="80"/>
              <w:left w:type="dxa" w:w="100"/>
              <w:bottom w:type="dxa" w:w="80"/>
              <w:right w:type="dxa" w:w="100"/>
            </w:tcMar>
          </w:tcPr>
          <w:p>
            <w:r>
              <w:rPr>
                <w:b w:val="false"/>
                <w:bCs w:val="false"/>
                <w:color w:val="000000"/>
                <w:sz w:val="20"/>
                <w:szCs w:val="20"/>
              </w:rPr>
              <w:t xml:space="preserve">Shared tab</w:t>
            </w:r>
          </w:p>
        </w:tc>
        <w:tc>
          <w:tcPr>
            <w:tcW w:type="dxa" w:w="5700"/>
            <w:shd w:fill="FFFFFF" w:val="clear"/>
            <w:tcMar>
              <w:top w:type="dxa" w:w="80"/>
              <w:left w:type="dxa" w:w="100"/>
              <w:bottom w:type="dxa" w:w="80"/>
              <w:right w:type="dxa" w:w="100"/>
            </w:tcMar>
          </w:tcPr>
          <w:p>
            <w:r>
              <w:rPr>
                <w:b w:val="false"/>
                <w:bCs w:val="false"/>
                <w:color w:val="000000"/>
                <w:sz w:val="20"/>
                <w:szCs w:val="20"/>
              </w:rPr>
              <w:t xml:space="preserve">Items shared with the user</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6</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File preview screen</w:t>
            </w:r>
          </w:p>
        </w:tc>
        <w:tc>
          <w:tcPr>
            <w:tcW w:type="dxa" w:w="5700"/>
            <w:shd w:fill="F2F2F2" w:val="clear"/>
            <w:tcMar>
              <w:top w:type="dxa" w:w="80"/>
              <w:left w:type="dxa" w:w="100"/>
              <w:bottom w:type="dxa" w:w="80"/>
              <w:right w:type="dxa" w:w="100"/>
            </w:tcMar>
          </w:tcPr>
          <w:p>
            <w:r>
              <w:rPr>
                <w:b w:val="false"/>
                <w:bCs w:val="false"/>
                <w:color w:val="000000"/>
                <w:sz w:val="20"/>
                <w:szCs w:val="20"/>
              </w:rPr>
              <w:t xml:space="preserve">View images/video/PDF full-screen</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7</w:t>
            </w:r>
          </w:p>
        </w:tc>
        <w:tc>
          <w:tcPr>
            <w:tcW w:type="dxa" w:w="3000"/>
            <w:shd w:fill="FFFFFF" w:val="clear"/>
            <w:tcMar>
              <w:top w:type="dxa" w:w="80"/>
              <w:left w:type="dxa" w:w="100"/>
              <w:bottom w:type="dxa" w:w="80"/>
              <w:right w:type="dxa" w:w="100"/>
            </w:tcMar>
          </w:tcPr>
          <w:p>
            <w:r>
              <w:rPr>
                <w:b w:val="false"/>
                <w:bCs w:val="false"/>
                <w:color w:val="000000"/>
                <w:sz w:val="20"/>
                <w:szCs w:val="20"/>
              </w:rPr>
              <w:t xml:space="preserve">Share-into-Aurora sheet</w:t>
            </w:r>
          </w:p>
        </w:tc>
        <w:tc>
          <w:tcPr>
            <w:tcW w:type="dxa" w:w="5700"/>
            <w:shd w:fill="FFFFFF" w:val="clear"/>
            <w:tcMar>
              <w:top w:type="dxa" w:w="80"/>
              <w:left w:type="dxa" w:w="100"/>
              <w:bottom w:type="dxa" w:w="80"/>
              <w:right w:type="dxa" w:w="100"/>
            </w:tcMar>
          </w:tcPr>
          <w:p>
            <w:r>
              <w:rPr>
                <w:b w:val="false"/>
                <w:bCs w:val="false"/>
                <w:color w:val="000000"/>
                <w:sz w:val="20"/>
                <w:szCs w:val="20"/>
              </w:rPr>
              <w:t xml:space="preserve">Receive files shared from other apps (e.g., camera, WhatsApp)</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8</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Settings / Profile</w:t>
            </w:r>
          </w:p>
        </w:tc>
        <w:tc>
          <w:tcPr>
            <w:tcW w:type="dxa" w:w="5700"/>
            <w:shd w:fill="F2F2F2" w:val="clear"/>
            <w:tcMar>
              <w:top w:type="dxa" w:w="80"/>
              <w:left w:type="dxa" w:w="100"/>
              <w:bottom w:type="dxa" w:w="80"/>
              <w:right w:type="dxa" w:w="100"/>
            </w:tcMar>
          </w:tcPr>
          <w:p>
            <w:r>
              <w:rPr>
                <w:b w:val="false"/>
                <w:bCs w:val="false"/>
                <w:color w:val="000000"/>
                <w:sz w:val="20"/>
                <w:szCs w:val="20"/>
              </w:rPr>
              <w:t xml:space="preserve">Account info, MFA, storage usage, sign out</w:t>
            </w:r>
          </w:p>
        </w:tc>
      </w:tr>
    </w:tbl>
    <w:p>
      <w:r>
        <w:br w:type="page"/>
      </w:r>
    </w:p>
    <w:p>
      <w:pPr>
        <w:pStyle w:val="Heading1"/>
        <w:spacing w:after="160" w:before="320"/>
      </w:pPr>
      <w:r>
        <w:rPr>
          <w:b/>
          <w:bCs/>
          <w:color w:val="1F3864"/>
          <w:sz w:val="30"/>
          <w:szCs w:val="30"/>
        </w:rPr>
        <w:t xml:space="preserve">3. Functional Requirements by Module</w:t>
      </w:r>
    </w:p>
    <w:p>
      <w:pPr>
        <w:pStyle w:val="Heading2"/>
        <w:spacing w:after="120" w:before="260"/>
      </w:pPr>
      <w:r>
        <w:rPr>
          <w:b/>
          <w:bCs/>
          <w:color w:val="2E74B5"/>
          <w:sz w:val="24"/>
          <w:szCs w:val="24"/>
        </w:rPr>
        <w:t xml:space="preserve">3.1 Authentication &amp; Accounts</w:t>
      </w:r>
    </w:p>
    <w:p>
      <w:pPr>
        <w:pStyle w:val="ListParagraph"/>
        <w:numPr>
          <w:ilvl w:val="0"/>
          <w:numId w:val="2"/>
        </w:numPr>
        <w:spacing w:after="70"/>
      </w:pPr>
      <w:r>
        <w:rPr>
          <w:sz w:val="21"/>
          <w:szCs w:val="21"/>
        </w:rPr>
        <w:t xml:space="preserve">Invite-only account creation — no public sign-up form.</w:t>
      </w:r>
    </w:p>
    <w:p>
      <w:pPr>
        <w:pStyle w:val="ListParagraph"/>
        <w:numPr>
          <w:ilvl w:val="0"/>
          <w:numId w:val="2"/>
        </w:numPr>
        <w:spacing w:after="70"/>
      </w:pPr>
      <w:r>
        <w:rPr>
          <w:sz w:val="21"/>
          <w:szCs w:val="21"/>
        </w:rPr>
        <w:t xml:space="preserve">Login with email/username + password.</w:t>
      </w:r>
    </w:p>
    <w:p>
      <w:pPr>
        <w:pStyle w:val="ListParagraph"/>
        <w:numPr>
          <w:ilvl w:val="0"/>
          <w:numId w:val="2"/>
        </w:numPr>
        <w:spacing w:after="70"/>
      </w:pPr>
      <w:r>
        <w:rPr>
          <w:sz w:val="21"/>
          <w:szCs w:val="21"/>
        </w:rPr>
        <w:t xml:space="preserve">Mandatory multi-factor authentication (TOTP app-based) for every account.</w:t>
      </w:r>
    </w:p>
    <w:p>
      <w:pPr>
        <w:pStyle w:val="ListParagraph"/>
        <w:numPr>
          <w:ilvl w:val="0"/>
          <w:numId w:val="2"/>
        </w:numPr>
        <w:spacing w:after="70"/>
      </w:pPr>
      <w:r>
        <w:rPr>
          <w:sz w:val="21"/>
          <w:szCs w:val="21"/>
        </w:rPr>
        <w:t xml:space="preserve">Password reset flow via email.</w:t>
      </w:r>
    </w:p>
    <w:p>
      <w:pPr>
        <w:pStyle w:val="ListParagraph"/>
        <w:numPr>
          <w:ilvl w:val="0"/>
          <w:numId w:val="2"/>
        </w:numPr>
        <w:spacing w:after="70"/>
      </w:pPr>
      <w:r>
        <w:rPr>
          <w:sz w:val="21"/>
          <w:szCs w:val="21"/>
        </w:rPr>
        <w:t xml:space="preserve">Session management — ability to view and revoke active sessions/devices.</w:t>
      </w:r>
    </w:p>
    <w:p>
      <w:pPr>
        <w:pStyle w:val="Heading2"/>
        <w:spacing w:after="120" w:before="260"/>
      </w:pPr>
      <w:r>
        <w:rPr>
          <w:b/>
          <w:bCs/>
          <w:color w:val="2E74B5"/>
          <w:sz w:val="24"/>
          <w:szCs w:val="24"/>
        </w:rPr>
        <w:t xml:space="preserve">3.2 File &amp; Folder Management</w:t>
      </w:r>
    </w:p>
    <w:p>
      <w:pPr>
        <w:pStyle w:val="ListParagraph"/>
        <w:numPr>
          <w:ilvl w:val="0"/>
          <w:numId w:val="2"/>
        </w:numPr>
        <w:spacing w:after="70"/>
      </w:pPr>
      <w:r>
        <w:rPr>
          <w:sz w:val="21"/>
          <w:szCs w:val="21"/>
        </w:rPr>
        <w:t xml:space="preserve">Create, rename, move, copy, delete folders and files.</w:t>
      </w:r>
    </w:p>
    <w:p>
      <w:pPr>
        <w:pStyle w:val="ListParagraph"/>
        <w:numPr>
          <w:ilvl w:val="0"/>
          <w:numId w:val="2"/>
        </w:numPr>
        <w:spacing w:after="70"/>
      </w:pPr>
      <w:r>
        <w:rPr>
          <w:sz w:val="21"/>
          <w:szCs w:val="21"/>
        </w:rPr>
        <w:t xml:space="preserve">Drag-and-drop upload, including whole-folder upload.</w:t>
      </w:r>
    </w:p>
    <w:p>
      <w:pPr>
        <w:pStyle w:val="ListParagraph"/>
        <w:numPr>
          <w:ilvl w:val="0"/>
          <w:numId w:val="2"/>
        </w:numPr>
        <w:spacing w:after="70"/>
      </w:pPr>
      <w:r>
        <w:rPr>
          <w:sz w:val="21"/>
          <w:szCs w:val="21"/>
        </w:rPr>
        <w:t xml:space="preserve">Chunked, resumable uploads for large files.</w:t>
      </w:r>
    </w:p>
    <w:p>
      <w:pPr>
        <w:pStyle w:val="ListParagraph"/>
        <w:numPr>
          <w:ilvl w:val="0"/>
          <w:numId w:val="2"/>
        </w:numPr>
        <w:spacing w:after="70"/>
      </w:pPr>
      <w:r>
        <w:rPr>
          <w:sz w:val="21"/>
          <w:szCs w:val="21"/>
        </w:rPr>
        <w:t xml:space="preserve">Download single files and multi-file/folder as a zip.</w:t>
      </w:r>
    </w:p>
    <w:p>
      <w:pPr>
        <w:pStyle w:val="ListParagraph"/>
        <w:numPr>
          <w:ilvl w:val="0"/>
          <w:numId w:val="2"/>
        </w:numPr>
        <w:spacing w:after="70"/>
      </w:pPr>
      <w:r>
        <w:rPr>
          <w:sz w:val="21"/>
          <w:szCs w:val="21"/>
        </w:rPr>
        <w:t xml:space="preserve">Trash with restore, and permanent delete after a configurable retention window.</w:t>
      </w:r>
    </w:p>
    <w:p>
      <w:pPr>
        <w:pStyle w:val="ListParagraph"/>
        <w:numPr>
          <w:ilvl w:val="0"/>
          <w:numId w:val="2"/>
        </w:numPr>
        <w:spacing w:after="70"/>
      </w:pPr>
      <w:r>
        <w:rPr>
          <w:sz w:val="21"/>
          <w:szCs w:val="21"/>
        </w:rPr>
        <w:t xml:space="preserve">Version history per file with restore-to-previous-version.</w:t>
      </w:r>
    </w:p>
    <w:p>
      <w:pPr>
        <w:pStyle w:val="Heading2"/>
        <w:spacing w:after="120" w:before="260"/>
      </w:pPr>
      <w:r>
        <w:rPr>
          <w:b/>
          <w:bCs/>
          <w:color w:val="2E74B5"/>
          <w:sz w:val="24"/>
          <w:szCs w:val="24"/>
        </w:rPr>
        <w:t xml:space="preserve">3.3 Sharing &amp; Permissions</w:t>
      </w:r>
    </w:p>
    <w:p>
      <w:pPr>
        <w:pStyle w:val="ListParagraph"/>
        <w:numPr>
          <w:ilvl w:val="0"/>
          <w:numId w:val="2"/>
        </w:numPr>
        <w:spacing w:after="70"/>
      </w:pPr>
      <w:r>
        <w:rPr>
          <w:sz w:val="21"/>
          <w:szCs w:val="21"/>
        </w:rPr>
        <w:t xml:space="preserve">Share a file/folder with specific internal users or groups, with view/comment/edit permission levels.</w:t>
      </w:r>
    </w:p>
    <w:p>
      <w:pPr>
        <w:pStyle w:val="ListParagraph"/>
        <w:numPr>
          <w:ilvl w:val="0"/>
          <w:numId w:val="2"/>
        </w:numPr>
        <w:spacing w:after="70"/>
      </w:pPr>
      <w:r>
        <w:rPr>
          <w:sz w:val="21"/>
          <w:szCs w:val="21"/>
        </w:rPr>
        <w:t xml:space="preserve">Generate public share links with optional expiry date, password, and download limits.</w:t>
      </w:r>
    </w:p>
    <w:p>
      <w:pPr>
        <w:pStyle w:val="ListParagraph"/>
        <w:numPr>
          <w:ilvl w:val="0"/>
          <w:numId w:val="2"/>
        </w:numPr>
        <w:spacing w:after="70"/>
      </w:pPr>
      <w:r>
        <w:rPr>
          <w:sz w:val="21"/>
          <w:szCs w:val="21"/>
        </w:rPr>
        <w:t xml:space="preserve">Revoke a share or link at any time.</w:t>
      </w:r>
    </w:p>
    <w:p>
      <w:pPr>
        <w:pStyle w:val="ListParagraph"/>
        <w:numPr>
          <w:ilvl w:val="0"/>
          <w:numId w:val="2"/>
        </w:numPr>
        <w:spacing w:after="70"/>
      </w:pPr>
      <w:r>
        <w:rPr>
          <w:sz w:val="21"/>
          <w:szCs w:val="21"/>
        </w:rPr>
        <w:t xml:space="preserve">Shared-folder previews (thumbnails/gallery) for recipients, not just a bare download button.</w:t>
      </w:r>
    </w:p>
    <w:p>
      <w:pPr>
        <w:pStyle w:val="ListParagraph"/>
        <w:numPr>
          <w:ilvl w:val="0"/>
          <w:numId w:val="2"/>
        </w:numPr>
        <w:spacing w:after="70"/>
      </w:pPr>
      <w:r>
        <w:rPr>
          <w:sz w:val="21"/>
          <w:szCs w:val="21"/>
        </w:rPr>
        <w:t xml:space="preserve">Team/group folders with membership managed by an admin.</w:t>
      </w:r>
    </w:p>
    <w:p>
      <w:pPr>
        <w:pStyle w:val="Heading2"/>
        <w:spacing w:after="120" w:before="260"/>
      </w:pPr>
      <w:r>
        <w:rPr>
          <w:b/>
          <w:bCs/>
          <w:color w:val="2E74B5"/>
          <w:sz w:val="24"/>
          <w:szCs w:val="24"/>
        </w:rPr>
        <w:t xml:space="preserve">3.4 Search &amp; Organization</w:t>
      </w:r>
    </w:p>
    <w:p>
      <w:pPr>
        <w:pStyle w:val="ListParagraph"/>
        <w:numPr>
          <w:ilvl w:val="0"/>
          <w:numId w:val="2"/>
        </w:numPr>
        <w:spacing w:after="70"/>
      </w:pPr>
      <w:r>
        <w:rPr>
          <w:sz w:val="21"/>
          <w:szCs w:val="21"/>
        </w:rPr>
        <w:t xml:space="preserve">Filename and folder-name search with type/date/owner filters.</w:t>
      </w:r>
    </w:p>
    <w:p>
      <w:pPr>
        <w:pStyle w:val="ListParagraph"/>
        <w:numPr>
          <w:ilvl w:val="0"/>
          <w:numId w:val="2"/>
        </w:numPr>
        <w:spacing w:after="70"/>
      </w:pPr>
      <w:r>
        <w:rPr>
          <w:sz w:val="21"/>
          <w:szCs w:val="21"/>
        </w:rPr>
        <w:t xml:space="preserve">Tags and starring/favoriting.</w:t>
      </w:r>
    </w:p>
    <w:p>
      <w:pPr>
        <w:pStyle w:val="ListParagraph"/>
        <w:numPr>
          <w:ilvl w:val="0"/>
          <w:numId w:val="2"/>
        </w:numPr>
        <w:spacing w:after="70"/>
      </w:pPr>
      <w:r>
        <w:rPr>
          <w:sz w:val="21"/>
          <w:szCs w:val="21"/>
        </w:rPr>
        <w:t xml:space="preserve">“Recent” and “Shared with me” smart views.</w:t>
      </w:r>
    </w:p>
    <w:p>
      <w:pPr>
        <w:pStyle w:val="ListParagraph"/>
        <w:numPr>
          <w:ilvl w:val="0"/>
          <w:numId w:val="2"/>
        </w:numPr>
        <w:spacing w:after="70"/>
      </w:pPr>
      <w:r>
        <w:rPr>
          <w:sz w:val="21"/>
          <w:szCs w:val="21"/>
        </w:rPr>
        <w:t xml:space="preserve">Full-text search inside common document types (Phase 3).</w:t>
      </w:r>
    </w:p>
    <w:p>
      <w:pPr>
        <w:pStyle w:val="ListParagraph"/>
        <w:numPr>
          <w:ilvl w:val="0"/>
          <w:numId w:val="2"/>
        </w:numPr>
        <w:spacing w:after="70"/>
      </w:pPr>
      <w:r>
        <w:rPr>
          <w:sz w:val="21"/>
          <w:szCs w:val="21"/>
        </w:rPr>
        <w:t xml:space="preserve">OCR search inside images and scanned PDFs (Phase 3, stretch).</w:t>
      </w:r>
    </w:p>
    <w:p>
      <w:pPr>
        <w:pStyle w:val="Heading2"/>
        <w:spacing w:after="120" w:before="260"/>
      </w:pPr>
      <w:r>
        <w:rPr>
          <w:b/>
          <w:bCs/>
          <w:color w:val="2E74B5"/>
          <w:sz w:val="24"/>
          <w:szCs w:val="24"/>
        </w:rPr>
        <w:t xml:space="preserve">3.5 Sync (Desktop &amp; Mobile)</w:t>
      </w:r>
    </w:p>
    <w:p>
      <w:pPr>
        <w:pStyle w:val="ListParagraph"/>
        <w:numPr>
          <w:ilvl w:val="0"/>
          <w:numId w:val="2"/>
        </w:numPr>
        <w:spacing w:after="70"/>
      </w:pPr>
      <w:r>
        <w:rPr>
          <w:sz w:val="21"/>
          <w:szCs w:val="21"/>
        </w:rPr>
        <w:t xml:space="preserve">Real-time or near-real-time propagation of changes across devices.</w:t>
      </w:r>
    </w:p>
    <w:p>
      <w:pPr>
        <w:pStyle w:val="ListParagraph"/>
        <w:numPr>
          <w:ilvl w:val="0"/>
          <w:numId w:val="2"/>
        </w:numPr>
        <w:spacing w:after="70"/>
      </w:pPr>
      <w:r>
        <w:rPr>
          <w:sz w:val="21"/>
          <w:szCs w:val="21"/>
        </w:rPr>
        <w:t xml:space="preserve">Selective sync — choose synced folders per device.</w:t>
      </w:r>
    </w:p>
    <w:p>
      <w:pPr>
        <w:pStyle w:val="ListParagraph"/>
        <w:numPr>
          <w:ilvl w:val="0"/>
          <w:numId w:val="2"/>
        </w:numPr>
        <w:spacing w:after="70"/>
      </w:pPr>
      <w:r>
        <w:rPr>
          <w:sz w:val="21"/>
          <w:szCs w:val="21"/>
        </w:rPr>
        <w:t xml:space="preserve">Delta sync — upload/download only changed chunks.</w:t>
      </w:r>
    </w:p>
    <w:p>
      <w:pPr>
        <w:pStyle w:val="ListParagraph"/>
        <w:numPr>
          <w:ilvl w:val="0"/>
          <w:numId w:val="2"/>
        </w:numPr>
        <w:spacing w:after="70"/>
      </w:pPr>
      <w:r>
        <w:rPr>
          <w:sz w:val="21"/>
          <w:szCs w:val="21"/>
        </w:rPr>
        <w:t xml:space="preserve">Conflict handling that preserves both versions rather than overwriting silently.</w:t>
      </w:r>
    </w:p>
    <w:p>
      <w:pPr>
        <w:pStyle w:val="ListParagraph"/>
        <w:numPr>
          <w:ilvl w:val="0"/>
          <w:numId w:val="2"/>
        </w:numPr>
        <w:spacing w:after="70"/>
      </w:pPr>
      <w:r>
        <w:rPr>
          <w:sz w:val="21"/>
          <w:szCs w:val="21"/>
        </w:rPr>
        <w:t xml:space="preserve">Offline access to recently used files, syncing once back online.</w:t>
      </w:r>
    </w:p>
    <w:p>
      <w:pPr>
        <w:pStyle w:val="Heading2"/>
        <w:spacing w:after="120" w:before="260"/>
      </w:pPr>
      <w:r>
        <w:rPr>
          <w:b/>
          <w:bCs/>
          <w:color w:val="2E74B5"/>
          <w:sz w:val="24"/>
          <w:szCs w:val="24"/>
        </w:rPr>
        <w:t xml:space="preserve">3.6 Mobile-Specific</w:t>
      </w:r>
    </w:p>
    <w:p>
      <w:pPr>
        <w:pStyle w:val="ListParagraph"/>
        <w:numPr>
          <w:ilvl w:val="0"/>
          <w:numId w:val="2"/>
        </w:numPr>
        <w:spacing w:after="70"/>
      </w:pPr>
      <w:r>
        <w:rPr>
          <w:sz w:val="21"/>
          <w:szCs w:val="21"/>
        </w:rPr>
        <w:t xml:space="preserve">Automatic camera-roll photo/video backup, Wi-Fi-only option.</w:t>
      </w:r>
    </w:p>
    <w:p>
      <w:pPr>
        <w:pStyle w:val="ListParagraph"/>
        <w:numPr>
          <w:ilvl w:val="0"/>
          <w:numId w:val="2"/>
        </w:numPr>
        <w:spacing w:after="70"/>
      </w:pPr>
      <w:r>
        <w:rPr>
          <w:sz w:val="21"/>
          <w:szCs w:val="21"/>
        </w:rPr>
        <w:t xml:space="preserve">Background upload that resumes after connectivity loss.</w:t>
      </w:r>
    </w:p>
    <w:p>
      <w:pPr>
        <w:pStyle w:val="ListParagraph"/>
        <w:numPr>
          <w:ilvl w:val="0"/>
          <w:numId w:val="2"/>
        </w:numPr>
        <w:spacing w:after="70"/>
      </w:pPr>
      <w:r>
        <w:rPr>
          <w:sz w:val="21"/>
          <w:szCs w:val="21"/>
        </w:rPr>
        <w:t xml:space="preserve">Share-into-Aurora from other mobile apps.</w:t>
      </w:r>
    </w:p>
    <w:p>
      <w:pPr>
        <w:pStyle w:val="Heading2"/>
        <w:spacing w:after="120" w:before="260"/>
      </w:pPr>
      <w:r>
        <w:rPr>
          <w:b/>
          <w:bCs/>
          <w:color w:val="2E74B5"/>
          <w:sz w:val="24"/>
          <w:szCs w:val="24"/>
        </w:rPr>
        <w:t xml:space="preserve">3.7 Admin &amp; Team Management</w:t>
      </w:r>
    </w:p>
    <w:p>
      <w:pPr>
        <w:pStyle w:val="ListParagraph"/>
        <w:numPr>
          <w:ilvl w:val="0"/>
          <w:numId w:val="2"/>
        </w:numPr>
        <w:spacing w:after="70"/>
      </w:pPr>
      <w:r>
        <w:rPr>
          <w:sz w:val="21"/>
          <w:szCs w:val="21"/>
        </w:rPr>
        <w:t xml:space="preserve">Invite/remove users, assign per-user storage quotas.</w:t>
      </w:r>
    </w:p>
    <w:p>
      <w:pPr>
        <w:pStyle w:val="ListParagraph"/>
        <w:numPr>
          <w:ilvl w:val="0"/>
          <w:numId w:val="2"/>
        </w:numPr>
        <w:spacing w:after="70"/>
      </w:pPr>
      <w:r>
        <w:rPr>
          <w:sz w:val="21"/>
          <w:szCs w:val="21"/>
        </w:rPr>
        <w:t xml:space="preserve">Create and manage groups/team folders.</w:t>
      </w:r>
    </w:p>
    <w:p>
      <w:pPr>
        <w:pStyle w:val="ListParagraph"/>
        <w:numPr>
          <w:ilvl w:val="0"/>
          <w:numId w:val="2"/>
        </w:numPr>
        <w:spacing w:after="70"/>
      </w:pPr>
      <w:r>
        <w:rPr>
          <w:sz w:val="21"/>
          <w:szCs w:val="21"/>
        </w:rPr>
        <w:t xml:space="preserve">View storage usage across the whole team.</w:t>
      </w:r>
    </w:p>
    <w:p>
      <w:pPr>
        <w:pStyle w:val="ListParagraph"/>
        <w:numPr>
          <w:ilvl w:val="0"/>
          <w:numId w:val="2"/>
        </w:numPr>
        <w:spacing w:after="70"/>
      </w:pPr>
      <w:r>
        <w:rPr>
          <w:sz w:val="21"/>
          <w:szCs w:val="21"/>
        </w:rPr>
        <w:t xml:space="preserve">Searchable audit log of access, share, and delete events.</w:t>
      </w:r>
    </w:p>
    <w:p>
      <w:pPr>
        <w:pStyle w:val="Heading2"/>
        <w:spacing w:after="120" w:before="260"/>
      </w:pPr>
      <w:r>
        <w:rPr>
          <w:b/>
          <w:bCs/>
          <w:color w:val="2E74B5"/>
          <w:sz w:val="24"/>
          <w:szCs w:val="24"/>
        </w:rPr>
        <w:t xml:space="preserve">3.8 Media Handling</w:t>
      </w:r>
    </w:p>
    <w:p>
      <w:pPr>
        <w:pStyle w:val="ListParagraph"/>
        <w:numPr>
          <w:ilvl w:val="0"/>
          <w:numId w:val="2"/>
        </w:numPr>
        <w:spacing w:after="70"/>
      </w:pPr>
      <w:r>
        <w:rPr>
          <w:sz w:val="21"/>
          <w:szCs w:val="21"/>
        </w:rPr>
        <w:t xml:space="preserve">Thumbnail generation for images, video, and common office documents.</w:t>
      </w:r>
    </w:p>
    <w:p>
      <w:pPr>
        <w:pStyle w:val="ListParagraph"/>
        <w:numPr>
          <w:ilvl w:val="0"/>
          <w:numId w:val="2"/>
        </w:numPr>
        <w:spacing w:after="70"/>
      </w:pPr>
      <w:r>
        <w:rPr>
          <w:sz w:val="21"/>
          <w:szCs w:val="21"/>
        </w:rPr>
        <w:t xml:space="preserve">In-browser/in-app preview without requiring download.</w:t>
      </w:r>
    </w:p>
    <w:p>
      <w:pPr>
        <w:pStyle w:val="ListParagraph"/>
        <w:numPr>
          <w:ilvl w:val="0"/>
          <w:numId w:val="2"/>
        </w:numPr>
        <w:spacing w:after="70"/>
      </w:pPr>
      <w:r>
        <w:rPr>
          <w:sz w:val="21"/>
          <w:szCs w:val="21"/>
        </w:rPr>
        <w:t xml:space="preserve">Streaming playback for audio/video files.</w:t>
      </w:r>
    </w:p>
    <w:p>
      <w:r>
        <w:br w:type="page"/>
      </w:r>
    </w:p>
    <w:p>
      <w:pPr>
        <w:pStyle w:val="Heading1"/>
        <w:spacing w:after="160" w:before="320"/>
      </w:pPr>
      <w:r>
        <w:rPr>
          <w:b/>
          <w:bCs/>
          <w:color w:val="1F3864"/>
          <w:sz w:val="30"/>
          <w:szCs w:val="30"/>
        </w:rPr>
        <w:t xml:space="preserve">4. Non-Functional Requirements</w:t>
      </w:r>
    </w:p>
    <w:p>
      <w:pPr>
        <w:pStyle w:val="Heading2"/>
        <w:spacing w:after="120" w:before="260"/>
      </w:pPr>
      <w:r>
        <w:rPr>
          <w:b/>
          <w:bCs/>
          <w:color w:val="2E74B5"/>
          <w:sz w:val="24"/>
          <w:szCs w:val="24"/>
        </w:rPr>
        <w:t xml:space="preserve">4.1 Performance</w:t>
      </w:r>
    </w:p>
    <w:p>
      <w:pPr>
        <w:pStyle w:val="ListParagraph"/>
        <w:numPr>
          <w:ilvl w:val="0"/>
          <w:numId w:val="2"/>
        </w:numPr>
        <w:spacing w:after="70"/>
      </w:pPr>
      <w:r>
        <w:rPr>
          <w:sz w:val="21"/>
          <w:szCs w:val="21"/>
        </w:rPr>
        <w:t xml:space="preserve">File browser pages load in under 1 second for folders with up to a few thousand items.</w:t>
      </w:r>
    </w:p>
    <w:p>
      <w:pPr>
        <w:pStyle w:val="ListParagraph"/>
        <w:numPr>
          <w:ilvl w:val="0"/>
          <w:numId w:val="2"/>
        </w:numPr>
        <w:spacing w:after="70"/>
      </w:pPr>
      <w:r>
        <w:rPr>
          <w:sz w:val="21"/>
          <w:szCs w:val="21"/>
        </w:rPr>
        <w:t xml:space="preserve">Thumbnails generate asynchronously and don't block the browsing experience.</w:t>
      </w:r>
    </w:p>
    <w:p>
      <w:pPr>
        <w:pStyle w:val="ListParagraph"/>
        <w:numPr>
          <w:ilvl w:val="0"/>
          <w:numId w:val="2"/>
        </w:numPr>
        <w:spacing w:after="70"/>
      </w:pPr>
      <w:r>
        <w:rPr>
          <w:sz w:val="21"/>
          <w:szCs w:val="21"/>
        </w:rPr>
        <w:t xml:space="preserve">Sync changes propagate to other online devices within a few seconds under normal load.</w:t>
      </w:r>
    </w:p>
    <w:p>
      <w:pPr>
        <w:pStyle w:val="Heading2"/>
        <w:spacing w:after="120" w:before="260"/>
      </w:pPr>
      <w:r>
        <w:rPr>
          <w:b/>
          <w:bCs/>
          <w:color w:val="2E74B5"/>
          <w:sz w:val="24"/>
          <w:szCs w:val="24"/>
        </w:rPr>
        <w:t xml:space="preserve">4.2 Security</w:t>
      </w:r>
    </w:p>
    <w:p>
      <w:pPr>
        <w:pStyle w:val="ListParagraph"/>
        <w:numPr>
          <w:ilvl w:val="0"/>
          <w:numId w:val="2"/>
        </w:numPr>
        <w:spacing w:after="70"/>
      </w:pPr>
      <w:r>
        <w:rPr>
          <w:sz w:val="21"/>
          <w:szCs w:val="21"/>
        </w:rPr>
        <w:t xml:space="preserve">TLS enforced for all traffic, including internal service-to-service calls.</w:t>
      </w:r>
    </w:p>
    <w:p>
      <w:pPr>
        <w:pStyle w:val="ListParagraph"/>
        <w:numPr>
          <w:ilvl w:val="0"/>
          <w:numId w:val="2"/>
        </w:numPr>
        <w:spacing w:after="70"/>
      </w:pPr>
      <w:r>
        <w:rPr>
          <w:sz w:val="21"/>
          <w:szCs w:val="21"/>
        </w:rPr>
        <w:t xml:space="preserve">Encryption at rest for the storage volume; optional client-side encryption for sensitive folders.</w:t>
      </w:r>
    </w:p>
    <w:p>
      <w:pPr>
        <w:pStyle w:val="ListParagraph"/>
        <w:numPr>
          <w:ilvl w:val="0"/>
          <w:numId w:val="2"/>
        </w:numPr>
        <w:spacing w:after="70"/>
      </w:pPr>
      <w:r>
        <w:rPr>
          <w:sz w:val="21"/>
          <w:szCs w:val="21"/>
        </w:rPr>
        <w:t xml:space="preserve">MFA required for all accounts; no exceptions, including admin accounts.</w:t>
      </w:r>
    </w:p>
    <w:p>
      <w:pPr>
        <w:pStyle w:val="ListParagraph"/>
        <w:numPr>
          <w:ilvl w:val="0"/>
          <w:numId w:val="2"/>
        </w:numPr>
        <w:spacing w:after="70"/>
      </w:pPr>
      <w:r>
        <w:rPr>
          <w:sz w:val="21"/>
          <w:szCs w:val="21"/>
        </w:rPr>
        <w:t xml:space="preserve">All share links are signed and expiring by default.</w:t>
      </w:r>
    </w:p>
    <w:p>
      <w:pPr>
        <w:pStyle w:val="ListParagraph"/>
        <w:numPr>
          <w:ilvl w:val="0"/>
          <w:numId w:val="2"/>
        </w:numPr>
        <w:spacing w:after="70"/>
      </w:pPr>
      <w:r>
        <w:rPr>
          <w:sz w:val="21"/>
          <w:szCs w:val="21"/>
        </w:rPr>
        <w:t xml:space="preserve">Uploads scanned for malware before being shared with other users.</w:t>
      </w:r>
    </w:p>
    <w:p>
      <w:pPr>
        <w:pStyle w:val="ListParagraph"/>
        <w:numPr>
          <w:ilvl w:val="0"/>
          <w:numId w:val="2"/>
        </w:numPr>
        <w:spacing w:after="70"/>
      </w:pPr>
      <w:r>
        <w:rPr>
          <w:sz w:val="21"/>
          <w:szCs w:val="21"/>
        </w:rPr>
        <w:t xml:space="preserve">Rate limiting on upload/auth endpoints.</w:t>
      </w:r>
    </w:p>
    <w:p>
      <w:pPr>
        <w:pStyle w:val="Heading2"/>
        <w:spacing w:after="120" w:before="260"/>
      </w:pPr>
      <w:r>
        <w:rPr>
          <w:b/>
          <w:bCs/>
          <w:color w:val="2E74B5"/>
          <w:sz w:val="24"/>
          <w:szCs w:val="24"/>
        </w:rPr>
        <w:t xml:space="preserve">4.3 Reliability &amp; Data Protection</w:t>
      </w:r>
    </w:p>
    <w:p>
      <w:pPr>
        <w:pStyle w:val="ListParagraph"/>
        <w:numPr>
          <w:ilvl w:val="0"/>
          <w:numId w:val="2"/>
        </w:numPr>
        <w:spacing w:after="70"/>
      </w:pPr>
      <w:r>
        <w:rPr>
          <w:sz w:val="21"/>
          <w:szCs w:val="21"/>
        </w:rPr>
        <w:t xml:space="preserve">Automated, encrypted, off-site backups on a defined schedule (e.g., nightly).</w:t>
      </w:r>
    </w:p>
    <w:p>
      <w:pPr>
        <w:pStyle w:val="ListParagraph"/>
        <w:numPr>
          <w:ilvl w:val="0"/>
          <w:numId w:val="2"/>
        </w:numPr>
        <w:spacing w:after="70"/>
      </w:pPr>
      <w:r>
        <w:rPr>
          <w:sz w:val="21"/>
          <w:szCs w:val="21"/>
        </w:rPr>
        <w:t xml:space="preserve">Backups periodically test-restored to confirm they actually work.</w:t>
      </w:r>
    </w:p>
    <w:p>
      <w:pPr>
        <w:pStyle w:val="ListParagraph"/>
        <w:numPr>
          <w:ilvl w:val="0"/>
          <w:numId w:val="2"/>
        </w:numPr>
        <w:spacing w:after="70"/>
      </w:pPr>
      <w:r>
        <w:rPr>
          <w:sz w:val="21"/>
          <w:szCs w:val="21"/>
        </w:rPr>
        <w:t xml:space="preserve">Trash retention window before permanent deletion (e.g., 30 days) to protect against accidental loss.</w:t>
      </w:r>
    </w:p>
    <w:p>
      <w:pPr>
        <w:pStyle w:val="ListParagraph"/>
        <w:numPr>
          <w:ilvl w:val="0"/>
          <w:numId w:val="2"/>
        </w:numPr>
        <w:spacing w:after="70"/>
      </w:pPr>
      <w:r>
        <w:rPr>
          <w:sz w:val="21"/>
          <w:szCs w:val="21"/>
        </w:rPr>
        <w:t xml:space="preserve">Monitoring and alerting on disk usage, service health, and backup completion.</w:t>
      </w:r>
    </w:p>
    <w:p>
      <w:pPr>
        <w:pStyle w:val="Heading2"/>
        <w:spacing w:after="120" w:before="260"/>
      </w:pPr>
      <w:r>
        <w:rPr>
          <w:b/>
          <w:bCs/>
          <w:color w:val="2E74B5"/>
          <w:sz w:val="24"/>
          <w:szCs w:val="24"/>
        </w:rPr>
        <w:t xml:space="preserve">4.4 Usability &amp; Compatibility</w:t>
      </w:r>
    </w:p>
    <w:p>
      <w:pPr>
        <w:pStyle w:val="ListParagraph"/>
        <w:numPr>
          <w:ilvl w:val="0"/>
          <w:numId w:val="2"/>
        </w:numPr>
        <w:spacing w:after="70"/>
      </w:pPr>
      <w:r>
        <w:rPr>
          <w:sz w:val="21"/>
          <w:szCs w:val="21"/>
        </w:rPr>
        <w:t xml:space="preserve">Web app works on current versions of Chrome, Firefox, Safari, and Edge without plugins.</w:t>
      </w:r>
    </w:p>
    <w:p>
      <w:pPr>
        <w:pStyle w:val="ListParagraph"/>
        <w:numPr>
          <w:ilvl w:val="0"/>
          <w:numId w:val="2"/>
        </w:numPr>
        <w:spacing w:after="70"/>
      </w:pPr>
      <w:r>
        <w:rPr>
          <w:sz w:val="21"/>
          <w:szCs w:val="21"/>
        </w:rPr>
        <w:t xml:space="preserve">Responsive layout that degrades gracefully to mobile browser widths.</w:t>
      </w:r>
    </w:p>
    <w:p>
      <w:pPr>
        <w:pStyle w:val="ListParagraph"/>
        <w:numPr>
          <w:ilvl w:val="0"/>
          <w:numId w:val="2"/>
        </w:numPr>
        <w:spacing w:after="70"/>
      </w:pPr>
      <w:r>
        <w:rPr>
          <w:sz w:val="21"/>
          <w:szCs w:val="21"/>
        </w:rPr>
        <w:t xml:space="preserve">Desktop client supports current Windows, macOS, and major Linux distributions.</w:t>
      </w:r>
    </w:p>
    <w:p>
      <w:pPr>
        <w:pStyle w:val="ListParagraph"/>
        <w:numPr>
          <w:ilvl w:val="0"/>
          <w:numId w:val="2"/>
        </w:numPr>
        <w:spacing w:after="70"/>
      </w:pPr>
      <w:r>
        <w:rPr>
          <w:sz w:val="21"/>
          <w:szCs w:val="21"/>
        </w:rPr>
        <w:t xml:space="preserve">Consistent visual design/branding across web, desktop, and mobile.</w:t>
      </w:r>
    </w:p>
    <w:p>
      <w:pPr>
        <w:pStyle w:val="Heading2"/>
        <w:spacing w:after="120" w:before="260"/>
      </w:pPr>
      <w:r>
        <w:rPr>
          <w:b/>
          <w:bCs/>
          <w:color w:val="2E74B5"/>
          <w:sz w:val="24"/>
          <w:szCs w:val="24"/>
        </w:rPr>
        <w:t xml:space="preserve">4.5 Scalability</w:t>
      </w:r>
    </w:p>
    <w:p>
      <w:pPr>
        <w:pStyle w:val="ListParagraph"/>
        <w:numPr>
          <w:ilvl w:val="0"/>
          <w:numId w:val="2"/>
        </w:numPr>
        <w:spacing w:after="70"/>
      </w:pPr>
      <w:r>
        <w:rPr>
          <w:sz w:val="21"/>
          <w:szCs w:val="21"/>
        </w:rPr>
        <w:t xml:space="preserve">Architecture supports the initial ~30-user team with headroom to grow without a redesign.</w:t>
      </w:r>
    </w:p>
    <w:p>
      <w:pPr>
        <w:pStyle w:val="ListParagraph"/>
        <w:numPr>
          <w:ilvl w:val="0"/>
          <w:numId w:val="2"/>
        </w:numPr>
        <w:spacing w:after="70"/>
      </w:pPr>
      <w:r>
        <w:rPr>
          <w:sz w:val="21"/>
          <w:szCs w:val="21"/>
        </w:rPr>
        <w:t xml:space="preserve">Storage layer scales horizontally by adding capacity to the object storage pool.</w:t>
      </w:r>
    </w:p>
    <w:p>
      <w:r>
        <w:br w:type="page"/>
      </w:r>
    </w:p>
    <w:p>
      <w:pPr>
        <w:pStyle w:val="Heading1"/>
        <w:spacing w:after="160" w:before="320"/>
      </w:pPr>
      <w:r>
        <w:rPr>
          <w:b/>
          <w:bCs/>
          <w:color w:val="1F3864"/>
          <w:sz w:val="30"/>
          <w:szCs w:val="30"/>
        </w:rPr>
        <w:t xml:space="preserve">5. Core Data Model</w:t>
      </w:r>
    </w:p>
    <w:p>
      <w:pPr>
        <w:spacing w:after="160" w:line="276"/>
      </w:pPr>
      <w:r>
        <w:rPr>
          <w:sz w:val="22"/>
          <w:szCs w:val="22"/>
        </w:rPr>
        <w:t xml:space="preserve">High-level entities the system is built around. Exact schema (columns, indexes) gets finalized during Phase 0/1 backend design.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2900"/>
      </w:tblGrid>
      <w:tr>
        <w:trPr>
          <w:tblHeader/>
        </w:trPr>
        <w:tc>
          <w:tcPr>
            <w:tcW w:type="dxa" w:w="1800"/>
            <w:shd w:fill="1F3864" w:val="clear"/>
            <w:tcMar>
              <w:top w:type="dxa" w:w="80"/>
              <w:left w:type="dxa" w:w="100"/>
              <w:bottom w:type="dxa" w:w="80"/>
              <w:right w:type="dxa" w:w="100"/>
            </w:tcMar>
          </w:tcPr>
          <w:p>
            <w:r>
              <w:rPr>
                <w:b/>
                <w:bCs/>
                <w:color w:val="FFFFFF"/>
                <w:sz w:val="20"/>
                <w:szCs w:val="20"/>
              </w:rPr>
              <w:t xml:space="preserve">Entity</w:t>
            </w:r>
          </w:p>
        </w:tc>
        <w:tc>
          <w:tcPr>
            <w:tcW w:type="dxa" w:w="3900"/>
            <w:shd w:fill="1F3864" w:val="clear"/>
            <w:tcMar>
              <w:top w:type="dxa" w:w="80"/>
              <w:left w:type="dxa" w:w="100"/>
              <w:bottom w:type="dxa" w:w="80"/>
              <w:right w:type="dxa" w:w="100"/>
            </w:tcMar>
          </w:tcPr>
          <w:p>
            <w:r>
              <w:rPr>
                <w:b/>
                <w:bCs/>
                <w:color w:val="FFFFFF"/>
                <w:sz w:val="20"/>
                <w:szCs w:val="20"/>
              </w:rPr>
              <w:t xml:space="preserve">Description</w:t>
            </w:r>
          </w:p>
        </w:tc>
        <w:tc>
          <w:tcPr>
            <w:tcW w:type="dxa" w:w="2900"/>
            <w:shd w:fill="1F3864" w:val="clear"/>
            <w:tcMar>
              <w:top w:type="dxa" w:w="80"/>
              <w:left w:type="dxa" w:w="100"/>
              <w:bottom w:type="dxa" w:w="80"/>
              <w:right w:type="dxa" w:w="100"/>
            </w:tcMar>
          </w:tcPr>
          <w:p>
            <w:r>
              <w:rPr>
                <w:b/>
                <w:bCs/>
                <w:color w:val="FFFFFF"/>
                <w:sz w:val="20"/>
                <w:szCs w:val="20"/>
              </w:rPr>
              <w:t xml:space="preserve">Key relationships</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User</w:t>
            </w:r>
          </w:p>
        </w:tc>
        <w:tc>
          <w:tcPr>
            <w:tcW w:type="dxa" w:w="3900"/>
            <w:shd w:fill="FFFFFF" w:val="clear"/>
            <w:tcMar>
              <w:top w:type="dxa" w:w="80"/>
              <w:left w:type="dxa" w:w="100"/>
              <w:bottom w:type="dxa" w:w="80"/>
              <w:right w:type="dxa" w:w="100"/>
            </w:tcMar>
          </w:tcPr>
          <w:p>
            <w:r>
              <w:rPr>
                <w:b w:val="false"/>
                <w:bCs w:val="false"/>
                <w:color w:val="000000"/>
                <w:sz w:val="20"/>
                <w:szCs w:val="20"/>
              </w:rPr>
              <w:t xml:space="preserve">An individual team member account</w:t>
            </w:r>
          </w:p>
        </w:tc>
        <w:tc>
          <w:tcPr>
            <w:tcW w:type="dxa" w:w="2900"/>
            <w:shd w:fill="FFFFFF" w:val="clear"/>
            <w:tcMar>
              <w:top w:type="dxa" w:w="80"/>
              <w:left w:type="dxa" w:w="100"/>
              <w:bottom w:type="dxa" w:w="80"/>
              <w:right w:type="dxa" w:w="100"/>
            </w:tcMar>
          </w:tcPr>
          <w:p>
            <w:r>
              <w:rPr>
                <w:b w:val="false"/>
                <w:bCs w:val="false"/>
                <w:color w:val="000000"/>
                <w:sz w:val="20"/>
                <w:szCs w:val="20"/>
              </w:rPr>
              <w:t xml:space="preserve">Belongs to Groups; owns Files/Folders</w:t>
            </w:r>
          </w:p>
        </w:tc>
      </w:tr>
      <w:tr>
        <w:tc>
          <w:tcPr>
            <w:tcW w:type="dxa" w:w="1800"/>
            <w:shd w:fill="F2F2F2" w:val="clear"/>
            <w:tcMar>
              <w:top w:type="dxa" w:w="80"/>
              <w:left w:type="dxa" w:w="100"/>
              <w:bottom w:type="dxa" w:w="80"/>
              <w:right w:type="dxa" w:w="100"/>
            </w:tcMar>
          </w:tcPr>
          <w:p>
            <w:r>
              <w:rPr>
                <w:b w:val="false"/>
                <w:bCs w:val="false"/>
                <w:color w:val="000000"/>
                <w:sz w:val="20"/>
                <w:szCs w:val="20"/>
              </w:rPr>
              <w:t xml:space="preserve">Group</w:t>
            </w:r>
          </w:p>
        </w:tc>
        <w:tc>
          <w:tcPr>
            <w:tcW w:type="dxa" w:w="3900"/>
            <w:shd w:fill="F2F2F2" w:val="clear"/>
            <w:tcMar>
              <w:top w:type="dxa" w:w="80"/>
              <w:left w:type="dxa" w:w="100"/>
              <w:bottom w:type="dxa" w:w="80"/>
              <w:right w:type="dxa" w:w="100"/>
            </w:tcMar>
          </w:tcPr>
          <w:p>
            <w:r>
              <w:rPr>
                <w:b w:val="false"/>
                <w:bCs w:val="false"/>
                <w:color w:val="000000"/>
                <w:sz w:val="20"/>
                <w:szCs w:val="20"/>
              </w:rPr>
              <w:t xml:space="preserve">A team/project grouping used for shared folders and permissions</w:t>
            </w:r>
          </w:p>
        </w:tc>
        <w:tc>
          <w:tcPr>
            <w:tcW w:type="dxa" w:w="2900"/>
            <w:shd w:fill="F2F2F2" w:val="clear"/>
            <w:tcMar>
              <w:top w:type="dxa" w:w="80"/>
              <w:left w:type="dxa" w:w="100"/>
              <w:bottom w:type="dxa" w:w="80"/>
              <w:right w:type="dxa" w:w="100"/>
            </w:tcMar>
          </w:tcPr>
          <w:p>
            <w:r>
              <w:rPr>
                <w:b w:val="false"/>
                <w:bCs w:val="false"/>
                <w:color w:val="000000"/>
                <w:sz w:val="20"/>
                <w:szCs w:val="20"/>
              </w:rPr>
              <w:t xml:space="preserve">Has many Users; owns shared Folders</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Folder</w:t>
            </w:r>
          </w:p>
        </w:tc>
        <w:tc>
          <w:tcPr>
            <w:tcW w:type="dxa" w:w="3900"/>
            <w:shd w:fill="FFFFFF" w:val="clear"/>
            <w:tcMar>
              <w:top w:type="dxa" w:w="80"/>
              <w:left w:type="dxa" w:w="100"/>
              <w:bottom w:type="dxa" w:w="80"/>
              <w:right w:type="dxa" w:w="100"/>
            </w:tcMar>
          </w:tcPr>
          <w:p>
            <w:r>
              <w:rPr>
                <w:b w:val="false"/>
                <w:bCs w:val="false"/>
                <w:color w:val="000000"/>
                <w:sz w:val="20"/>
                <w:szCs w:val="20"/>
              </w:rPr>
              <w:t xml:space="preserve">A directory node in the storage tree</w:t>
            </w:r>
          </w:p>
        </w:tc>
        <w:tc>
          <w:tcPr>
            <w:tcW w:type="dxa" w:w="2900"/>
            <w:shd w:fill="FFFFFF" w:val="clear"/>
            <w:tcMar>
              <w:top w:type="dxa" w:w="80"/>
              <w:left w:type="dxa" w:w="100"/>
              <w:bottom w:type="dxa" w:w="80"/>
              <w:right w:type="dxa" w:w="100"/>
            </w:tcMar>
          </w:tcPr>
          <w:p>
            <w:r>
              <w:rPr>
                <w:b w:val="false"/>
                <w:bCs w:val="false"/>
                <w:color w:val="000000"/>
                <w:sz w:val="20"/>
                <w:szCs w:val="20"/>
              </w:rPr>
              <w:t xml:space="preserve">Belongs to a User or Group; contains Files and Folders</w:t>
            </w:r>
          </w:p>
        </w:tc>
      </w:tr>
      <w:tr>
        <w:tc>
          <w:tcPr>
            <w:tcW w:type="dxa" w:w="1800"/>
            <w:shd w:fill="F2F2F2" w:val="clear"/>
            <w:tcMar>
              <w:top w:type="dxa" w:w="80"/>
              <w:left w:type="dxa" w:w="100"/>
              <w:bottom w:type="dxa" w:w="80"/>
              <w:right w:type="dxa" w:w="100"/>
            </w:tcMar>
          </w:tcPr>
          <w:p>
            <w:r>
              <w:rPr>
                <w:b w:val="false"/>
                <w:bCs w:val="false"/>
                <w:color w:val="000000"/>
                <w:sz w:val="20"/>
                <w:szCs w:val="20"/>
              </w:rPr>
              <w:t xml:space="preserve">File</w:t>
            </w:r>
          </w:p>
        </w:tc>
        <w:tc>
          <w:tcPr>
            <w:tcW w:type="dxa" w:w="3900"/>
            <w:shd w:fill="F2F2F2" w:val="clear"/>
            <w:tcMar>
              <w:top w:type="dxa" w:w="80"/>
              <w:left w:type="dxa" w:w="100"/>
              <w:bottom w:type="dxa" w:w="80"/>
              <w:right w:type="dxa" w:w="100"/>
            </w:tcMar>
          </w:tcPr>
          <w:p>
            <w:r>
              <w:rPr>
                <w:b w:val="false"/>
                <w:bCs w:val="false"/>
                <w:color w:val="000000"/>
                <w:sz w:val="20"/>
                <w:szCs w:val="20"/>
              </w:rPr>
              <w:t xml:space="preserve">A stored file object</w:t>
            </w:r>
          </w:p>
        </w:tc>
        <w:tc>
          <w:tcPr>
            <w:tcW w:type="dxa" w:w="2900"/>
            <w:shd w:fill="F2F2F2" w:val="clear"/>
            <w:tcMar>
              <w:top w:type="dxa" w:w="80"/>
              <w:left w:type="dxa" w:w="100"/>
              <w:bottom w:type="dxa" w:w="80"/>
              <w:right w:type="dxa" w:w="100"/>
            </w:tcMar>
          </w:tcPr>
          <w:p>
            <w:r>
              <w:rPr>
                <w:b w:val="false"/>
                <w:bCs w:val="false"/>
                <w:color w:val="000000"/>
                <w:sz w:val="20"/>
                <w:szCs w:val="20"/>
              </w:rPr>
              <w:t xml:space="preserve">Belongs to a Folder; has many Versions</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Version</w:t>
            </w:r>
          </w:p>
        </w:tc>
        <w:tc>
          <w:tcPr>
            <w:tcW w:type="dxa" w:w="3900"/>
            <w:shd w:fill="FFFFFF" w:val="clear"/>
            <w:tcMar>
              <w:top w:type="dxa" w:w="80"/>
              <w:left w:type="dxa" w:w="100"/>
              <w:bottom w:type="dxa" w:w="80"/>
              <w:right w:type="dxa" w:w="100"/>
            </w:tcMar>
          </w:tcPr>
          <w:p>
            <w:r>
              <w:rPr>
                <w:b w:val="false"/>
                <w:bCs w:val="false"/>
                <w:color w:val="000000"/>
                <w:sz w:val="20"/>
                <w:szCs w:val="20"/>
              </w:rPr>
              <w:t xml:space="preserve">A historical snapshot of a File's content</w:t>
            </w:r>
          </w:p>
        </w:tc>
        <w:tc>
          <w:tcPr>
            <w:tcW w:type="dxa" w:w="2900"/>
            <w:shd w:fill="FFFFFF" w:val="clear"/>
            <w:tcMar>
              <w:top w:type="dxa" w:w="80"/>
              <w:left w:type="dxa" w:w="100"/>
              <w:bottom w:type="dxa" w:w="80"/>
              <w:right w:type="dxa" w:w="100"/>
            </w:tcMar>
          </w:tcPr>
          <w:p>
            <w:r>
              <w:rPr>
                <w:b w:val="false"/>
                <w:bCs w:val="false"/>
                <w:color w:val="000000"/>
                <w:sz w:val="20"/>
                <w:szCs w:val="20"/>
              </w:rPr>
              <w:t xml:space="preserve">Belongs to a File</w:t>
            </w:r>
          </w:p>
        </w:tc>
      </w:tr>
      <w:tr>
        <w:tc>
          <w:tcPr>
            <w:tcW w:type="dxa" w:w="1800"/>
            <w:shd w:fill="F2F2F2" w:val="clear"/>
            <w:tcMar>
              <w:top w:type="dxa" w:w="80"/>
              <w:left w:type="dxa" w:w="100"/>
              <w:bottom w:type="dxa" w:w="80"/>
              <w:right w:type="dxa" w:w="100"/>
            </w:tcMar>
          </w:tcPr>
          <w:p>
            <w:r>
              <w:rPr>
                <w:b w:val="false"/>
                <w:bCs w:val="false"/>
                <w:color w:val="000000"/>
                <w:sz w:val="20"/>
                <w:szCs w:val="20"/>
              </w:rPr>
              <w:t xml:space="preserve">Permission</w:t>
            </w:r>
          </w:p>
        </w:tc>
        <w:tc>
          <w:tcPr>
            <w:tcW w:type="dxa" w:w="3900"/>
            <w:shd w:fill="F2F2F2" w:val="clear"/>
            <w:tcMar>
              <w:top w:type="dxa" w:w="80"/>
              <w:left w:type="dxa" w:w="100"/>
              <w:bottom w:type="dxa" w:w="80"/>
              <w:right w:type="dxa" w:w="100"/>
            </w:tcMar>
          </w:tcPr>
          <w:p>
            <w:r>
              <w:rPr>
                <w:b w:val="false"/>
                <w:bCs w:val="false"/>
                <w:color w:val="000000"/>
                <w:sz w:val="20"/>
                <w:szCs w:val="20"/>
              </w:rPr>
              <w:t xml:space="preserve">Access grant of a File/Folder to a User or Group at a given level</w:t>
            </w:r>
          </w:p>
        </w:tc>
        <w:tc>
          <w:tcPr>
            <w:tcW w:type="dxa" w:w="2900"/>
            <w:shd w:fill="F2F2F2" w:val="clear"/>
            <w:tcMar>
              <w:top w:type="dxa" w:w="80"/>
              <w:left w:type="dxa" w:w="100"/>
              <w:bottom w:type="dxa" w:w="80"/>
              <w:right w:type="dxa" w:w="100"/>
            </w:tcMar>
          </w:tcPr>
          <w:p>
            <w:r>
              <w:rPr>
                <w:b w:val="false"/>
                <w:bCs w:val="false"/>
                <w:color w:val="000000"/>
                <w:sz w:val="20"/>
                <w:szCs w:val="20"/>
              </w:rPr>
              <w:t xml:space="preserve">Links File/Folder to User or Group</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ShareLink</w:t>
            </w:r>
          </w:p>
        </w:tc>
        <w:tc>
          <w:tcPr>
            <w:tcW w:type="dxa" w:w="3900"/>
            <w:shd w:fill="FFFFFF" w:val="clear"/>
            <w:tcMar>
              <w:top w:type="dxa" w:w="80"/>
              <w:left w:type="dxa" w:w="100"/>
              <w:bottom w:type="dxa" w:w="80"/>
              <w:right w:type="dxa" w:w="100"/>
            </w:tcMar>
          </w:tcPr>
          <w:p>
            <w:r>
              <w:rPr>
                <w:b w:val="false"/>
                <w:bCs w:val="false"/>
                <w:color w:val="000000"/>
                <w:sz w:val="20"/>
                <w:szCs w:val="20"/>
              </w:rPr>
              <w:t xml:space="preserve">A public, signed link to a File/Folder</w:t>
            </w:r>
          </w:p>
        </w:tc>
        <w:tc>
          <w:tcPr>
            <w:tcW w:type="dxa" w:w="2900"/>
            <w:shd w:fill="FFFFFF" w:val="clear"/>
            <w:tcMar>
              <w:top w:type="dxa" w:w="80"/>
              <w:left w:type="dxa" w:w="100"/>
              <w:bottom w:type="dxa" w:w="80"/>
              <w:right w:type="dxa" w:w="100"/>
            </w:tcMar>
          </w:tcPr>
          <w:p>
            <w:r>
              <w:rPr>
                <w:b w:val="false"/>
                <w:bCs w:val="false"/>
                <w:color w:val="000000"/>
                <w:sz w:val="20"/>
                <w:szCs w:val="20"/>
              </w:rPr>
              <w:t xml:space="preserve">Belongs to a File or Folder; has expiry/password settings</w:t>
            </w:r>
          </w:p>
        </w:tc>
      </w:tr>
      <w:tr>
        <w:tc>
          <w:tcPr>
            <w:tcW w:type="dxa" w:w="1800"/>
            <w:shd w:fill="F2F2F2" w:val="clear"/>
            <w:tcMar>
              <w:top w:type="dxa" w:w="80"/>
              <w:left w:type="dxa" w:w="100"/>
              <w:bottom w:type="dxa" w:w="80"/>
              <w:right w:type="dxa" w:w="100"/>
            </w:tcMar>
          </w:tcPr>
          <w:p>
            <w:r>
              <w:rPr>
                <w:b w:val="false"/>
                <w:bCs w:val="false"/>
                <w:color w:val="000000"/>
                <w:sz w:val="20"/>
                <w:szCs w:val="20"/>
              </w:rPr>
              <w:t xml:space="preserve">Device</w:t>
            </w:r>
          </w:p>
        </w:tc>
        <w:tc>
          <w:tcPr>
            <w:tcW w:type="dxa" w:w="3900"/>
            <w:shd w:fill="F2F2F2" w:val="clear"/>
            <w:tcMar>
              <w:top w:type="dxa" w:w="80"/>
              <w:left w:type="dxa" w:w="100"/>
              <w:bottom w:type="dxa" w:w="80"/>
              <w:right w:type="dxa" w:w="100"/>
            </w:tcMar>
          </w:tcPr>
          <w:p>
            <w:r>
              <w:rPr>
                <w:b w:val="false"/>
                <w:bCs w:val="false"/>
                <w:color w:val="000000"/>
                <w:sz w:val="20"/>
                <w:szCs w:val="20"/>
              </w:rPr>
              <w:t xml:space="preserve">A registered desktop/mobile client for a User</w:t>
            </w:r>
          </w:p>
        </w:tc>
        <w:tc>
          <w:tcPr>
            <w:tcW w:type="dxa" w:w="2900"/>
            <w:shd w:fill="F2F2F2" w:val="clear"/>
            <w:tcMar>
              <w:top w:type="dxa" w:w="80"/>
              <w:left w:type="dxa" w:w="100"/>
              <w:bottom w:type="dxa" w:w="80"/>
              <w:right w:type="dxa" w:w="100"/>
            </w:tcMar>
          </w:tcPr>
          <w:p>
            <w:r>
              <w:rPr>
                <w:b w:val="false"/>
                <w:bCs w:val="false"/>
                <w:color w:val="000000"/>
                <w:sz w:val="20"/>
                <w:szCs w:val="20"/>
              </w:rPr>
              <w:t xml:space="preserve">Belongs to a User; has SyncJobs</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SyncJob</w:t>
            </w:r>
          </w:p>
        </w:tc>
        <w:tc>
          <w:tcPr>
            <w:tcW w:type="dxa" w:w="3900"/>
            <w:shd w:fill="FFFFFF" w:val="clear"/>
            <w:tcMar>
              <w:top w:type="dxa" w:w="80"/>
              <w:left w:type="dxa" w:w="100"/>
              <w:bottom w:type="dxa" w:w="80"/>
              <w:right w:type="dxa" w:w="100"/>
            </w:tcMar>
          </w:tcPr>
          <w:p>
            <w:r>
              <w:rPr>
                <w:b w:val="false"/>
                <w:bCs w:val="false"/>
                <w:color w:val="000000"/>
                <w:sz w:val="20"/>
                <w:szCs w:val="20"/>
              </w:rPr>
              <w:t xml:space="preserve">A tracked sync operation/state for a Device</w:t>
            </w:r>
          </w:p>
        </w:tc>
        <w:tc>
          <w:tcPr>
            <w:tcW w:type="dxa" w:w="2900"/>
            <w:shd w:fill="FFFFFF" w:val="clear"/>
            <w:tcMar>
              <w:top w:type="dxa" w:w="80"/>
              <w:left w:type="dxa" w:w="100"/>
              <w:bottom w:type="dxa" w:w="80"/>
              <w:right w:type="dxa" w:w="100"/>
            </w:tcMar>
          </w:tcPr>
          <w:p>
            <w:r>
              <w:rPr>
                <w:b w:val="false"/>
                <w:bCs w:val="false"/>
                <w:color w:val="000000"/>
                <w:sz w:val="20"/>
                <w:szCs w:val="20"/>
              </w:rPr>
              <w:t xml:space="preserve">Belongs to a Device and a Folder</w:t>
            </w:r>
          </w:p>
        </w:tc>
      </w:tr>
      <w:tr>
        <w:tc>
          <w:tcPr>
            <w:tcW w:type="dxa" w:w="1800"/>
            <w:shd w:fill="F2F2F2" w:val="clear"/>
            <w:tcMar>
              <w:top w:type="dxa" w:w="80"/>
              <w:left w:type="dxa" w:w="100"/>
              <w:bottom w:type="dxa" w:w="80"/>
              <w:right w:type="dxa" w:w="100"/>
            </w:tcMar>
          </w:tcPr>
          <w:p>
            <w:r>
              <w:rPr>
                <w:b w:val="false"/>
                <w:bCs w:val="false"/>
                <w:color w:val="000000"/>
                <w:sz w:val="20"/>
                <w:szCs w:val="20"/>
              </w:rPr>
              <w:t xml:space="preserve">Tag</w:t>
            </w:r>
          </w:p>
        </w:tc>
        <w:tc>
          <w:tcPr>
            <w:tcW w:type="dxa" w:w="3900"/>
            <w:shd w:fill="F2F2F2" w:val="clear"/>
            <w:tcMar>
              <w:top w:type="dxa" w:w="80"/>
              <w:left w:type="dxa" w:w="100"/>
              <w:bottom w:type="dxa" w:w="80"/>
              <w:right w:type="dxa" w:w="100"/>
            </w:tcMar>
          </w:tcPr>
          <w:p>
            <w:r>
              <w:rPr>
                <w:b w:val="false"/>
                <w:bCs w:val="false"/>
                <w:color w:val="000000"/>
                <w:sz w:val="20"/>
                <w:szCs w:val="20"/>
              </w:rPr>
              <w:t xml:space="preserve">A user-defined label applied to Files/Folders</w:t>
            </w:r>
          </w:p>
        </w:tc>
        <w:tc>
          <w:tcPr>
            <w:tcW w:type="dxa" w:w="2900"/>
            <w:shd w:fill="F2F2F2" w:val="clear"/>
            <w:tcMar>
              <w:top w:type="dxa" w:w="80"/>
              <w:left w:type="dxa" w:w="100"/>
              <w:bottom w:type="dxa" w:w="80"/>
              <w:right w:type="dxa" w:w="100"/>
            </w:tcMar>
          </w:tcPr>
          <w:p>
            <w:r>
              <w:rPr>
                <w:b w:val="false"/>
                <w:bCs w:val="false"/>
                <w:color w:val="000000"/>
                <w:sz w:val="20"/>
                <w:szCs w:val="20"/>
              </w:rPr>
              <w:t xml:space="preserve">Many-to-many with Files/Folders</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AuditLogEntry</w:t>
            </w:r>
          </w:p>
        </w:tc>
        <w:tc>
          <w:tcPr>
            <w:tcW w:type="dxa" w:w="3900"/>
            <w:shd w:fill="FFFFFF" w:val="clear"/>
            <w:tcMar>
              <w:top w:type="dxa" w:w="80"/>
              <w:left w:type="dxa" w:w="100"/>
              <w:bottom w:type="dxa" w:w="80"/>
              <w:right w:type="dxa" w:w="100"/>
            </w:tcMar>
          </w:tcPr>
          <w:p>
            <w:r>
              <w:rPr>
                <w:b w:val="false"/>
                <w:bCs w:val="false"/>
                <w:color w:val="000000"/>
                <w:sz w:val="20"/>
                <w:szCs w:val="20"/>
              </w:rPr>
              <w:t xml:space="preserve">A recorded action for accountability</w:t>
            </w:r>
          </w:p>
        </w:tc>
        <w:tc>
          <w:tcPr>
            <w:tcW w:type="dxa" w:w="2900"/>
            <w:shd w:fill="FFFFFF" w:val="clear"/>
            <w:tcMar>
              <w:top w:type="dxa" w:w="80"/>
              <w:left w:type="dxa" w:w="100"/>
              <w:bottom w:type="dxa" w:w="80"/>
              <w:right w:type="dxa" w:w="100"/>
            </w:tcMar>
          </w:tcPr>
          <w:p>
            <w:r>
              <w:rPr>
                <w:b w:val="false"/>
                <w:bCs w:val="false"/>
                <w:color w:val="000000"/>
                <w:sz w:val="20"/>
                <w:szCs w:val="20"/>
              </w:rPr>
              <w:t xml:space="preserve">References a User, an action type, and a target File/Folder</w:t>
            </w:r>
          </w:p>
        </w:tc>
      </w:tr>
    </w:tbl>
    <w:p>
      <w:r>
        <w:br w:type="page"/>
      </w:r>
    </w:p>
    <w:p>
      <w:pPr>
        <w:pStyle w:val="Heading1"/>
        <w:spacing w:after="160" w:before="320"/>
      </w:pPr>
      <w:r>
        <w:rPr>
          <w:b/>
          <w:bCs/>
          <w:color w:val="1F3864"/>
          <w:sz w:val="30"/>
          <w:szCs w:val="30"/>
        </w:rPr>
        <w:t xml:space="preserve">6. API Endpoint Inventory (High-Level)</w:t>
      </w:r>
    </w:p>
    <w:p>
      <w:pPr>
        <w:pStyle w:val="Heading2"/>
        <w:spacing w:after="120" w:before="260"/>
      </w:pPr>
      <w:r>
        <w:rPr>
          <w:b/>
          <w:bCs/>
          <w:color w:val="2E74B5"/>
          <w:sz w:val="24"/>
          <w:szCs w:val="24"/>
        </w:rPr>
        <w:t xml:space="preserve">6.1 Auth</w:t>
      </w:r>
    </w:p>
    <w:p>
      <w:pPr>
        <w:pStyle w:val="ListParagraph"/>
        <w:numPr>
          <w:ilvl w:val="0"/>
          <w:numId w:val="2"/>
        </w:numPr>
        <w:spacing w:after="70"/>
      </w:pPr>
      <w:r>
        <w:rPr>
          <w:sz w:val="21"/>
          <w:szCs w:val="21"/>
        </w:rPr>
        <w:t xml:space="preserve">POST /auth/login, POST /auth/mfa/verify, POST /auth/logout, POST /auth/password-reset</w:t>
      </w:r>
    </w:p>
    <w:p>
      <w:pPr>
        <w:pStyle w:val="Heading2"/>
        <w:spacing w:after="120" w:before="260"/>
      </w:pPr>
      <w:r>
        <w:rPr>
          <w:b/>
          <w:bCs/>
          <w:color w:val="2E74B5"/>
          <w:sz w:val="24"/>
          <w:szCs w:val="24"/>
        </w:rPr>
        <w:t xml:space="preserve">6.2 Files &amp; Folders</w:t>
      </w:r>
    </w:p>
    <w:p>
      <w:pPr>
        <w:pStyle w:val="ListParagraph"/>
        <w:numPr>
          <w:ilvl w:val="0"/>
          <w:numId w:val="2"/>
        </w:numPr>
        <w:spacing w:after="70"/>
      </w:pPr>
      <w:r>
        <w:rPr>
          <w:sz w:val="21"/>
          <w:szCs w:val="21"/>
        </w:rPr>
        <w:t xml:space="preserve">GET /items?folder_id=... — list contents of a folder</w:t>
      </w:r>
    </w:p>
    <w:p>
      <w:pPr>
        <w:pStyle w:val="ListParagraph"/>
        <w:numPr>
          <w:ilvl w:val="0"/>
          <w:numId w:val="2"/>
        </w:numPr>
        <w:spacing w:after="70"/>
      </w:pPr>
      <w:r>
        <w:rPr>
          <w:sz w:val="21"/>
          <w:szCs w:val="21"/>
        </w:rPr>
        <w:t xml:space="preserve">POST /items/upload — chunked upload</w:t>
      </w:r>
    </w:p>
    <w:p>
      <w:pPr>
        <w:pStyle w:val="ListParagraph"/>
        <w:numPr>
          <w:ilvl w:val="0"/>
          <w:numId w:val="2"/>
        </w:numPr>
        <w:spacing w:after="70"/>
      </w:pPr>
      <w:r>
        <w:rPr>
          <w:sz w:val="21"/>
          <w:szCs w:val="21"/>
        </w:rPr>
        <w:t xml:space="preserve">GET /items/{id}/download</w:t>
      </w:r>
    </w:p>
    <w:p>
      <w:pPr>
        <w:pStyle w:val="ListParagraph"/>
        <w:numPr>
          <w:ilvl w:val="0"/>
          <w:numId w:val="2"/>
        </w:numPr>
        <w:spacing w:after="70"/>
      </w:pPr>
      <w:r>
        <w:rPr>
          <w:sz w:val="21"/>
          <w:szCs w:val="21"/>
        </w:rPr>
        <w:t xml:space="preserve">PATCH /items/{id} — rename/move</w:t>
      </w:r>
    </w:p>
    <w:p>
      <w:pPr>
        <w:pStyle w:val="ListParagraph"/>
        <w:numPr>
          <w:ilvl w:val="0"/>
          <w:numId w:val="2"/>
        </w:numPr>
        <w:spacing w:after="70"/>
      </w:pPr>
      <w:r>
        <w:rPr>
          <w:sz w:val="21"/>
          <w:szCs w:val="21"/>
        </w:rPr>
        <w:t xml:space="preserve">DELETE /items/{id} — move to trash</w:t>
      </w:r>
    </w:p>
    <w:p>
      <w:pPr>
        <w:pStyle w:val="ListParagraph"/>
        <w:numPr>
          <w:ilvl w:val="0"/>
          <w:numId w:val="2"/>
        </w:numPr>
        <w:spacing w:after="70"/>
      </w:pPr>
      <w:r>
        <w:rPr>
          <w:sz w:val="21"/>
          <w:szCs w:val="21"/>
        </w:rPr>
        <w:t xml:space="preserve">POST /items/{id}/restore, DELETE /trash/{id} — permanent delete</w:t>
      </w:r>
    </w:p>
    <w:p>
      <w:pPr>
        <w:pStyle w:val="ListParagraph"/>
        <w:numPr>
          <w:ilvl w:val="0"/>
          <w:numId w:val="2"/>
        </w:numPr>
        <w:spacing w:after="70"/>
      </w:pPr>
      <w:r>
        <w:rPr>
          <w:sz w:val="21"/>
          <w:szCs w:val="21"/>
        </w:rPr>
        <w:t xml:space="preserve">GET /items/{id}/versions, POST /items/{id}/versions/{version_id}/restore</w:t>
      </w:r>
    </w:p>
    <w:p>
      <w:pPr>
        <w:pStyle w:val="Heading2"/>
        <w:spacing w:after="120" w:before="260"/>
      </w:pPr>
      <w:r>
        <w:rPr>
          <w:b/>
          <w:bCs/>
          <w:color w:val="2E74B5"/>
          <w:sz w:val="24"/>
          <w:szCs w:val="24"/>
        </w:rPr>
        <w:t xml:space="preserve">6.3 Sharing</w:t>
      </w:r>
    </w:p>
    <w:p>
      <w:pPr>
        <w:pStyle w:val="ListParagraph"/>
        <w:numPr>
          <w:ilvl w:val="0"/>
          <w:numId w:val="2"/>
        </w:numPr>
        <w:spacing w:after="70"/>
      </w:pPr>
      <w:r>
        <w:rPr>
          <w:sz w:val="21"/>
          <w:szCs w:val="21"/>
        </w:rPr>
        <w:t xml:space="preserve">POST /items/{id}/share — internal share to user/group</w:t>
      </w:r>
    </w:p>
    <w:p>
      <w:pPr>
        <w:pStyle w:val="ListParagraph"/>
        <w:numPr>
          <w:ilvl w:val="0"/>
          <w:numId w:val="2"/>
        </w:numPr>
        <w:spacing w:after="70"/>
      </w:pPr>
      <w:r>
        <w:rPr>
          <w:sz w:val="21"/>
          <w:szCs w:val="21"/>
        </w:rPr>
        <w:t xml:space="preserve">POST /items/{id}/links — create public share link</w:t>
      </w:r>
    </w:p>
    <w:p>
      <w:pPr>
        <w:pStyle w:val="ListParagraph"/>
        <w:numPr>
          <w:ilvl w:val="0"/>
          <w:numId w:val="2"/>
        </w:numPr>
        <w:spacing w:after="70"/>
      </w:pPr>
      <w:r>
        <w:rPr>
          <w:sz w:val="21"/>
          <w:szCs w:val="21"/>
        </w:rPr>
        <w:t xml:space="preserve">PATCH /links/{id}, DELETE /links/{id} — update/revoke link</w:t>
      </w:r>
    </w:p>
    <w:p>
      <w:pPr>
        <w:pStyle w:val="ListParagraph"/>
        <w:numPr>
          <w:ilvl w:val="0"/>
          <w:numId w:val="2"/>
        </w:numPr>
        <w:spacing w:after="70"/>
      </w:pPr>
      <w:r>
        <w:rPr>
          <w:sz w:val="21"/>
          <w:szCs w:val="21"/>
        </w:rPr>
        <w:t xml:space="preserve">GET /public/{link_token} — unauthenticated access to a shared item</w:t>
      </w:r>
    </w:p>
    <w:p>
      <w:pPr>
        <w:pStyle w:val="Heading2"/>
        <w:spacing w:after="120" w:before="260"/>
      </w:pPr>
      <w:r>
        <w:rPr>
          <w:b/>
          <w:bCs/>
          <w:color w:val="2E74B5"/>
          <w:sz w:val="24"/>
          <w:szCs w:val="24"/>
        </w:rPr>
        <w:t xml:space="preserve">6.4 Search &amp; Organization</w:t>
      </w:r>
    </w:p>
    <w:p>
      <w:pPr>
        <w:pStyle w:val="ListParagraph"/>
        <w:numPr>
          <w:ilvl w:val="0"/>
          <w:numId w:val="2"/>
        </w:numPr>
        <w:spacing w:after="70"/>
      </w:pPr>
      <w:r>
        <w:rPr>
          <w:sz w:val="21"/>
          <w:szCs w:val="21"/>
        </w:rPr>
        <w:t xml:space="preserve">GET /search?q=...&amp;type=...&amp;owner=...&amp;date_from=...&amp;date_to=...</w:t>
      </w:r>
    </w:p>
    <w:p>
      <w:pPr>
        <w:pStyle w:val="ListParagraph"/>
        <w:numPr>
          <w:ilvl w:val="0"/>
          <w:numId w:val="2"/>
        </w:numPr>
        <w:spacing w:after="70"/>
      </w:pPr>
      <w:r>
        <w:rPr>
          <w:sz w:val="21"/>
          <w:szCs w:val="21"/>
        </w:rPr>
        <w:t xml:space="preserve">POST /items/{id}/star, DELETE /items/{id}/star</w:t>
      </w:r>
    </w:p>
    <w:p>
      <w:pPr>
        <w:pStyle w:val="ListParagraph"/>
        <w:numPr>
          <w:ilvl w:val="0"/>
          <w:numId w:val="2"/>
        </w:numPr>
        <w:spacing w:after="70"/>
      </w:pPr>
      <w:r>
        <w:rPr>
          <w:sz w:val="21"/>
          <w:szCs w:val="21"/>
        </w:rPr>
        <w:t xml:space="preserve">POST /items/{id}/tags, DELETE /items/{id}/tags/{tag_id}</w:t>
      </w:r>
    </w:p>
    <w:p>
      <w:pPr>
        <w:pStyle w:val="Heading2"/>
        <w:spacing w:after="120" w:before="260"/>
      </w:pPr>
      <w:r>
        <w:rPr>
          <w:b/>
          <w:bCs/>
          <w:color w:val="2E74B5"/>
          <w:sz w:val="24"/>
          <w:szCs w:val="24"/>
        </w:rPr>
        <w:t xml:space="preserve">6.5 Sync</w:t>
      </w:r>
    </w:p>
    <w:p>
      <w:pPr>
        <w:pStyle w:val="ListParagraph"/>
        <w:numPr>
          <w:ilvl w:val="0"/>
          <w:numId w:val="2"/>
        </w:numPr>
        <w:spacing w:after="70"/>
      </w:pPr>
      <w:r>
        <w:rPr>
          <w:sz w:val="21"/>
          <w:szCs w:val="21"/>
        </w:rPr>
        <w:t xml:space="preserve">GET /sync/changes?since=cursor — delta changes for a device to pull</w:t>
      </w:r>
    </w:p>
    <w:p>
      <w:pPr>
        <w:pStyle w:val="ListParagraph"/>
        <w:numPr>
          <w:ilvl w:val="0"/>
          <w:numId w:val="2"/>
        </w:numPr>
        <w:spacing w:after="70"/>
      </w:pPr>
      <w:r>
        <w:rPr>
          <w:sz w:val="21"/>
          <w:szCs w:val="21"/>
        </w:rPr>
        <w:t xml:space="preserve">POST /sync/devices — register a device</w:t>
      </w:r>
    </w:p>
    <w:p>
      <w:pPr>
        <w:pStyle w:val="ListParagraph"/>
        <w:numPr>
          <w:ilvl w:val="0"/>
          <w:numId w:val="2"/>
        </w:numPr>
        <w:spacing w:after="70"/>
      </w:pPr>
      <w:r>
        <w:rPr>
          <w:sz w:val="21"/>
          <w:szCs w:val="21"/>
        </w:rPr>
        <w:t xml:space="preserve">POST /sync/conflicts/{id}/resolve</w:t>
      </w:r>
    </w:p>
    <w:p>
      <w:pPr>
        <w:pStyle w:val="Heading2"/>
        <w:spacing w:after="120" w:before="260"/>
      </w:pPr>
      <w:r>
        <w:rPr>
          <w:b/>
          <w:bCs/>
          <w:color w:val="2E74B5"/>
          <w:sz w:val="24"/>
          <w:szCs w:val="24"/>
        </w:rPr>
        <w:t xml:space="preserve">6.6 Admin</w:t>
      </w:r>
    </w:p>
    <w:p>
      <w:pPr>
        <w:pStyle w:val="ListParagraph"/>
        <w:numPr>
          <w:ilvl w:val="0"/>
          <w:numId w:val="2"/>
        </w:numPr>
        <w:spacing w:after="70"/>
      </w:pPr>
      <w:r>
        <w:rPr>
          <w:sz w:val="21"/>
          <w:szCs w:val="21"/>
        </w:rPr>
        <w:t xml:space="preserve">GET/POST /admin/users, DELETE /admin/users/{id}</w:t>
      </w:r>
    </w:p>
    <w:p>
      <w:pPr>
        <w:pStyle w:val="ListParagraph"/>
        <w:numPr>
          <w:ilvl w:val="0"/>
          <w:numId w:val="2"/>
        </w:numPr>
        <w:spacing w:after="70"/>
      </w:pPr>
      <w:r>
        <w:rPr>
          <w:sz w:val="21"/>
          <w:szCs w:val="21"/>
        </w:rPr>
        <w:t xml:space="preserve">GET/POST /admin/groups</w:t>
      </w:r>
    </w:p>
    <w:p>
      <w:pPr>
        <w:pStyle w:val="ListParagraph"/>
        <w:numPr>
          <w:ilvl w:val="0"/>
          <w:numId w:val="2"/>
        </w:numPr>
        <w:spacing w:after="70"/>
      </w:pPr>
      <w:r>
        <w:rPr>
          <w:sz w:val="21"/>
          <w:szCs w:val="21"/>
        </w:rPr>
        <w:t xml:space="preserve">GET /admin/storage-usage</w:t>
      </w:r>
    </w:p>
    <w:p>
      <w:pPr>
        <w:pStyle w:val="ListParagraph"/>
        <w:numPr>
          <w:ilvl w:val="0"/>
          <w:numId w:val="2"/>
        </w:numPr>
        <w:spacing w:after="70"/>
      </w:pPr>
      <w:r>
        <w:rPr>
          <w:sz w:val="21"/>
          <w:szCs w:val="21"/>
        </w:rPr>
        <w:t xml:space="preserve">GET /admin/audit-log</w:t>
      </w:r>
    </w:p>
    <w:p>
      <w:r>
        <w:br w:type="page"/>
      </w:r>
    </w:p>
    <w:p>
      <w:pPr>
        <w:pStyle w:val="Heading1"/>
        <w:spacing w:after="160" w:before="320"/>
      </w:pPr>
      <w:r>
        <w:rPr>
          <w:b/>
          <w:bCs/>
          <w:color w:val="1F3864"/>
          <w:sz w:val="30"/>
          <w:szCs w:val="30"/>
        </w:rPr>
        <w:t xml:space="preserve">7. Phase-Wise Staged Implementation Plan</w:t>
      </w:r>
    </w:p>
    <w:p>
      <w:pPr>
        <w:spacing w:after="160" w:line="276"/>
      </w:pPr>
      <w:r>
        <w:rPr>
          <w:sz w:val="22"/>
          <w:szCs w:val="22"/>
        </w:rPr>
        <w:t xml:space="preserve">This is the build checklist. Work top to bottom within each phase; later phases assume earlier phases are complete. Tick items off as they're finished.</w:t>
      </w:r>
    </w:p>
    <w:p>
      <w:pPr>
        <w:pStyle w:val="Heading2"/>
        <w:spacing w:after="120" w:before="260"/>
      </w:pPr>
      <w:r>
        <w:rPr>
          <w:b/>
          <w:bCs/>
          <w:color w:val="2E74B5"/>
          <w:sz w:val="24"/>
          <w:szCs w:val="24"/>
        </w:rPr>
        <w:t xml:space="preserve">Phase 0 — Foundations &amp; Setup (before any feature work)</w:t>
      </w:r>
    </w:p>
    <w:p>
      <w:pPr>
        <w:spacing w:after="60" w:before="140"/>
      </w:pPr>
      <w:r>
        <w:rPr>
          <w:b/>
          <w:bCs/>
          <w:color w:val="2E74B5"/>
          <w:sz w:val="21"/>
          <w:szCs w:val="21"/>
        </w:rPr>
        <w:t xml:space="preserve">Infrastructure</w:t>
      </w:r>
    </w:p>
    <w:p>
      <w:pPr>
        <w:spacing w:after="60"/>
        <w:ind w:left="420"/>
      </w:pPr>
      <w:r>
        <w:rPr>
          <w:sz w:val="21"/>
          <w:szCs w:val="21"/>
        </w:rPr>
        <w:t xml:space="preserve">☐  Provision/confirm home-lab hardware capacity for storage + services</w:t>
      </w:r>
    </w:p>
    <w:p>
      <w:pPr>
        <w:spacing w:after="60"/>
        <w:ind w:left="420"/>
      </w:pPr>
      <w:r>
        <w:rPr>
          <w:sz w:val="21"/>
          <w:szCs w:val="21"/>
        </w:rPr>
        <w:t xml:space="preserve">☐  Set up Docker / Coolify orchestration environment</w:t>
      </w:r>
    </w:p>
    <w:p>
      <w:pPr>
        <w:spacing w:after="60"/>
        <w:ind w:left="420"/>
      </w:pPr>
      <w:r>
        <w:rPr>
          <w:sz w:val="21"/>
          <w:szCs w:val="21"/>
        </w:rPr>
        <w:t xml:space="preserve">☐  Stand up PostgreSQL instance</w:t>
      </w:r>
    </w:p>
    <w:p>
      <w:pPr>
        <w:spacing w:after="60"/>
        <w:ind w:left="420"/>
      </w:pPr>
      <w:r>
        <w:rPr>
          <w:sz w:val="21"/>
          <w:szCs w:val="21"/>
        </w:rPr>
        <w:t xml:space="preserve">☐  Stand up MinIO (S3-compatible object storage)</w:t>
      </w:r>
    </w:p>
    <w:p>
      <w:pPr>
        <w:spacing w:after="60"/>
        <w:ind w:left="420"/>
      </w:pPr>
      <w:r>
        <w:rPr>
          <w:sz w:val="21"/>
          <w:szCs w:val="21"/>
        </w:rPr>
        <w:t xml:space="preserve">☐  Configure reverse proxy with automatic TLS (Caddy/Traefik)</w:t>
      </w:r>
    </w:p>
    <w:p>
      <w:pPr>
        <w:spacing w:after="60"/>
        <w:ind w:left="420"/>
      </w:pPr>
      <w:r>
        <w:rPr>
          <w:sz w:val="21"/>
          <w:szCs w:val="21"/>
        </w:rPr>
        <w:t xml:space="preserve">☐  Set up monitoring/alerting (disk usage, service health)</w:t>
      </w:r>
    </w:p>
    <w:p>
      <w:pPr>
        <w:spacing w:after="60"/>
        <w:ind w:left="420"/>
      </w:pPr>
      <w:r>
        <w:rPr>
          <w:sz w:val="21"/>
          <w:szCs w:val="21"/>
        </w:rPr>
        <w:t xml:space="preserve">☐  Set up automated encrypted off-site backup job and test a restore</w:t>
      </w:r>
    </w:p>
    <w:p>
      <w:pPr>
        <w:spacing w:after="60" w:before="140"/>
      </w:pPr>
      <w:r>
        <w:rPr>
          <w:b/>
          <w:bCs/>
          <w:color w:val="2E74B5"/>
          <w:sz w:val="21"/>
          <w:szCs w:val="21"/>
        </w:rPr>
        <w:t xml:space="preserve">Codebase</w:t>
      </w:r>
    </w:p>
    <w:p>
      <w:pPr>
        <w:spacing w:after="60"/>
        <w:ind w:left="420"/>
      </w:pPr>
      <w:r>
        <w:rPr>
          <w:sz w:val="21"/>
          <w:szCs w:val="21"/>
        </w:rPr>
        <w:t xml:space="preserve">☐  Fork Filebrowser repository as the base</w:t>
      </w:r>
    </w:p>
    <w:p>
      <w:pPr>
        <w:spacing w:after="60"/>
        <w:ind w:left="420"/>
      </w:pPr>
      <w:r>
        <w:rPr>
          <w:sz w:val="21"/>
          <w:szCs w:val="21"/>
        </w:rPr>
        <w:t xml:space="preserve">☐  Set up CI (build/test pipeline) for backend and frontend</w:t>
      </w:r>
    </w:p>
    <w:p>
      <w:pPr>
        <w:spacing w:after="60"/>
        <w:ind w:left="420"/>
      </w:pPr>
      <w:r>
        <w:rPr>
          <w:sz w:val="21"/>
          <w:szCs w:val="21"/>
        </w:rPr>
        <w:t xml:space="preserve">☐  Establish coding conventions and repo structure for the fork</w:t>
      </w:r>
    </w:p>
    <w:p>
      <w:pPr>
        <w:spacing w:after="60" w:before="140"/>
      </w:pPr>
      <w:r>
        <w:rPr>
          <w:b/>
          <w:bCs/>
          <w:color w:val="2E74B5"/>
          <w:sz w:val="21"/>
          <w:szCs w:val="21"/>
        </w:rPr>
        <w:t xml:space="preserve">Design</w:t>
      </w:r>
    </w:p>
    <w:p>
      <w:pPr>
        <w:spacing w:after="60"/>
        <w:ind w:left="420"/>
      </w:pPr>
      <w:r>
        <w:rPr>
          <w:sz w:val="21"/>
          <w:szCs w:val="21"/>
        </w:rPr>
        <w:t xml:space="preserve">☐  Define visual identity/branding (colors, logo, typography)</w:t>
      </w:r>
    </w:p>
    <w:p>
      <w:pPr>
        <w:spacing w:after="60"/>
        <w:ind w:left="420"/>
      </w:pPr>
      <w:r>
        <w:rPr>
          <w:sz w:val="21"/>
          <w:szCs w:val="21"/>
        </w:rPr>
        <w:t xml:space="preserve">☐  Produce UI mockups for core screens: My Drive, Share dialog, Login</w:t>
      </w:r>
    </w:p>
    <w:p>
      <w:pPr>
        <w:pStyle w:val="Heading2"/>
        <w:spacing w:after="120" w:before="260"/>
      </w:pPr>
      <w:r>
        <w:rPr>
          <w:b/>
          <w:bCs/>
          <w:color w:val="2E74B5"/>
          <w:sz w:val="24"/>
          <w:szCs w:val="24"/>
        </w:rPr>
        <w:t xml:space="preserve">Phase 1 — MVP (Web App)</w:t>
      </w:r>
    </w:p>
    <w:p>
      <w:pPr>
        <w:spacing w:after="60" w:before="140"/>
      </w:pPr>
      <w:r>
        <w:rPr>
          <w:b/>
          <w:bCs/>
          <w:color w:val="2E74B5"/>
          <w:sz w:val="21"/>
          <w:szCs w:val="21"/>
        </w:rPr>
        <w:t xml:space="preserve">Auth &amp; Accounts</w:t>
      </w:r>
    </w:p>
    <w:p>
      <w:pPr>
        <w:spacing w:after="60"/>
        <w:ind w:left="420"/>
      </w:pPr>
      <w:r>
        <w:rPr>
          <w:sz w:val="21"/>
          <w:szCs w:val="21"/>
        </w:rPr>
        <w:t xml:space="preserve">☐  Invite-only account creation flow</w:t>
      </w:r>
    </w:p>
    <w:p>
      <w:pPr>
        <w:spacing w:after="60"/>
        <w:ind w:left="420"/>
      </w:pPr>
      <w:r>
        <w:rPr>
          <w:sz w:val="21"/>
          <w:szCs w:val="21"/>
        </w:rPr>
        <w:t xml:space="preserve">☐  Login with MFA (TOTP)</w:t>
      </w:r>
    </w:p>
    <w:p>
      <w:pPr>
        <w:spacing w:after="60"/>
        <w:ind w:left="420"/>
      </w:pPr>
      <w:r>
        <w:rPr>
          <w:sz w:val="21"/>
          <w:szCs w:val="21"/>
        </w:rPr>
        <w:t xml:space="preserve">☐  Password reset flow</w:t>
      </w:r>
    </w:p>
    <w:p>
      <w:pPr>
        <w:spacing w:after="60" w:before="140"/>
      </w:pPr>
      <w:r>
        <w:rPr>
          <w:b/>
          <w:bCs/>
          <w:color w:val="2E74B5"/>
          <w:sz w:val="21"/>
          <w:szCs w:val="21"/>
        </w:rPr>
        <w:t xml:space="preserve">Core File Management</w:t>
      </w:r>
    </w:p>
    <w:p>
      <w:pPr>
        <w:spacing w:after="60"/>
        <w:ind w:left="420"/>
      </w:pPr>
      <w:r>
        <w:rPr>
          <w:sz w:val="21"/>
          <w:szCs w:val="21"/>
        </w:rPr>
        <w:t xml:space="preserve">☐  Folder browser (grid + list view)</w:t>
      </w:r>
    </w:p>
    <w:p>
      <w:pPr>
        <w:spacing w:after="60"/>
        <w:ind w:left="420"/>
      </w:pPr>
      <w:r>
        <w:rPr>
          <w:sz w:val="21"/>
          <w:szCs w:val="21"/>
        </w:rPr>
        <w:t xml:space="preserve">☐  Upload (drag-and-drop, chunked, resumable)</w:t>
      </w:r>
    </w:p>
    <w:p>
      <w:pPr>
        <w:spacing w:after="60"/>
        <w:ind w:left="420"/>
      </w:pPr>
      <w:r>
        <w:rPr>
          <w:sz w:val="21"/>
          <w:szCs w:val="21"/>
        </w:rPr>
        <w:t xml:space="preserve">☐  Download single file and multi-select as zip</w:t>
      </w:r>
    </w:p>
    <w:p>
      <w:pPr>
        <w:spacing w:after="60"/>
        <w:ind w:left="420"/>
      </w:pPr>
      <w:r>
        <w:rPr>
          <w:sz w:val="21"/>
          <w:szCs w:val="21"/>
        </w:rPr>
        <w:t xml:space="preserve">☐  Create/rename/move/delete folders and files</w:t>
      </w:r>
    </w:p>
    <w:p>
      <w:pPr>
        <w:spacing w:after="60"/>
        <w:ind w:left="420"/>
      </w:pPr>
      <w:r>
        <w:rPr>
          <w:sz w:val="21"/>
          <w:szCs w:val="21"/>
        </w:rPr>
        <w:t xml:space="preserve">☐  Trash with restore and retention-based permanent delete</w:t>
      </w:r>
    </w:p>
    <w:p>
      <w:pPr>
        <w:spacing w:after="60"/>
        <w:ind w:left="420"/>
      </w:pPr>
      <w:r>
        <w:rPr>
          <w:sz w:val="21"/>
          <w:szCs w:val="21"/>
        </w:rPr>
        <w:t xml:space="preserve">☐  Version history with restore</w:t>
      </w:r>
    </w:p>
    <w:p>
      <w:pPr>
        <w:spacing w:after="60" w:before="140"/>
      </w:pPr>
      <w:r>
        <w:rPr>
          <w:b/>
          <w:bCs/>
          <w:color w:val="2E74B5"/>
          <w:sz w:val="21"/>
          <w:szCs w:val="21"/>
        </w:rPr>
        <w:t xml:space="preserve">Sharing</w:t>
      </w:r>
    </w:p>
    <w:p>
      <w:pPr>
        <w:spacing w:after="60"/>
        <w:ind w:left="420"/>
      </w:pPr>
      <w:r>
        <w:rPr>
          <w:sz w:val="21"/>
          <w:szCs w:val="21"/>
        </w:rPr>
        <w:t xml:space="preserve">☐  Internal share to specific users/groups with permission levels</w:t>
      </w:r>
    </w:p>
    <w:p>
      <w:pPr>
        <w:spacing w:after="60"/>
        <w:ind w:left="420"/>
      </w:pPr>
      <w:r>
        <w:rPr>
          <w:sz w:val="21"/>
          <w:szCs w:val="21"/>
        </w:rPr>
        <w:t xml:space="preserve">☐  Public share links with expiry, password, download limits</w:t>
      </w:r>
    </w:p>
    <w:p>
      <w:pPr>
        <w:spacing w:after="60"/>
        <w:ind w:left="420"/>
      </w:pPr>
      <w:r>
        <w:rPr>
          <w:sz w:val="21"/>
          <w:szCs w:val="21"/>
        </w:rPr>
        <w:t xml:space="preserve">☐  Public share link landing page (unauthenticated)</w:t>
      </w:r>
    </w:p>
    <w:p>
      <w:pPr>
        <w:spacing w:after="60"/>
        <w:ind w:left="420"/>
      </w:pPr>
      <w:r>
        <w:rPr>
          <w:sz w:val="21"/>
          <w:szCs w:val="21"/>
        </w:rPr>
        <w:t xml:space="preserve">☐  Shared-folder thumbnail/gallery previews</w:t>
      </w:r>
    </w:p>
    <w:p>
      <w:pPr>
        <w:spacing w:after="60"/>
        <w:ind w:left="420"/>
      </w:pPr>
      <w:r>
        <w:rPr>
          <w:sz w:val="21"/>
          <w:szCs w:val="21"/>
        </w:rPr>
        <w:t xml:space="preserve">☐  Team/group folders (basic — admin-assigned membership)</w:t>
      </w:r>
    </w:p>
    <w:p>
      <w:pPr>
        <w:spacing w:after="60" w:before="140"/>
      </w:pPr>
      <w:r>
        <w:rPr>
          <w:b/>
          <w:bCs/>
          <w:color w:val="2E74B5"/>
          <w:sz w:val="21"/>
          <w:szCs w:val="21"/>
        </w:rPr>
        <w:t xml:space="preserve">Search &amp; Preview</w:t>
      </w:r>
    </w:p>
    <w:p>
      <w:pPr>
        <w:spacing w:after="60"/>
        <w:ind w:left="420"/>
      </w:pPr>
      <w:r>
        <w:rPr>
          <w:sz w:val="21"/>
          <w:szCs w:val="21"/>
        </w:rPr>
        <w:t xml:space="preserve">☐  Filename/folder search with basic filters</w:t>
      </w:r>
    </w:p>
    <w:p>
      <w:pPr>
        <w:spacing w:after="60"/>
        <w:ind w:left="420"/>
      </w:pPr>
      <w:r>
        <w:rPr>
          <w:sz w:val="21"/>
          <w:szCs w:val="21"/>
        </w:rPr>
        <w:t xml:space="preserve">☐  In-browser preview: images, video, PDF, common office formats</w:t>
      </w:r>
    </w:p>
    <w:p>
      <w:pPr>
        <w:spacing w:after="60"/>
        <w:ind w:left="420"/>
      </w:pPr>
      <w:r>
        <w:rPr>
          <w:sz w:val="21"/>
          <w:szCs w:val="21"/>
        </w:rPr>
        <w:t xml:space="preserve">☐  Thumbnail generation pipeline (background worker)</w:t>
      </w:r>
    </w:p>
    <w:p>
      <w:pPr>
        <w:spacing w:after="60" w:before="140"/>
      </w:pPr>
      <w:r>
        <w:rPr>
          <w:b/>
          <w:bCs/>
          <w:color w:val="2E74B5"/>
          <w:sz w:val="21"/>
          <w:szCs w:val="21"/>
        </w:rPr>
        <w:t xml:space="preserve">Security</w:t>
      </w:r>
    </w:p>
    <w:p>
      <w:pPr>
        <w:spacing w:after="60"/>
        <w:ind w:left="420"/>
      </w:pPr>
      <w:r>
        <w:rPr>
          <w:sz w:val="21"/>
          <w:szCs w:val="21"/>
        </w:rPr>
        <w:t xml:space="preserve">☐  TLS everywhere; encryption at rest on storage volume</w:t>
      </w:r>
    </w:p>
    <w:p>
      <w:pPr>
        <w:spacing w:after="60"/>
        <w:ind w:left="420"/>
      </w:pPr>
      <w:r>
        <w:rPr>
          <w:sz w:val="21"/>
          <w:szCs w:val="21"/>
        </w:rPr>
        <w:t xml:space="preserve">☐  Malware scanning on upload (e.g., ClamAV integration)</w:t>
      </w:r>
    </w:p>
    <w:p>
      <w:pPr>
        <w:spacing w:after="60"/>
        <w:ind w:left="420"/>
      </w:pPr>
      <w:r>
        <w:rPr>
          <w:sz w:val="21"/>
          <w:szCs w:val="21"/>
        </w:rPr>
        <w:t xml:space="preserve">☐  Rate limiting on auth and upload endpoints</w:t>
      </w:r>
    </w:p>
    <w:p>
      <w:pPr>
        <w:spacing w:after="60"/>
        <w:ind w:left="420"/>
      </w:pPr>
      <w:r>
        <w:rPr>
          <w:sz w:val="21"/>
          <w:szCs w:val="21"/>
        </w:rPr>
        <w:t xml:space="preserve">☐  Signed, expiring share links (no permanent raw storage URLs)</w:t>
      </w:r>
    </w:p>
    <w:p>
      <w:pPr>
        <w:spacing w:after="60" w:before="140"/>
      </w:pPr>
      <w:r>
        <w:rPr>
          <w:b/>
          <w:bCs/>
          <w:color w:val="2E74B5"/>
          <w:sz w:val="21"/>
          <w:szCs w:val="21"/>
        </w:rPr>
        <w:t xml:space="preserve">UI</w:t>
      </w:r>
    </w:p>
    <w:p>
      <w:pPr>
        <w:spacing w:after="60"/>
        <w:ind w:left="420"/>
      </w:pPr>
      <w:r>
        <w:rPr>
          <w:sz w:val="21"/>
          <w:szCs w:val="21"/>
        </w:rPr>
        <w:t xml:space="preserve">☐  Apply new branding/design system across all Phase 1 screens</w:t>
      </w:r>
    </w:p>
    <w:p>
      <w:pPr>
        <w:spacing w:after="60"/>
        <w:ind w:left="420"/>
      </w:pPr>
      <w:r>
        <w:rPr>
          <w:sz w:val="21"/>
          <w:szCs w:val="21"/>
        </w:rPr>
        <w:t xml:space="preserve">☐  Responsive layout down to mobile browser widths</w:t>
      </w:r>
    </w:p>
    <w:p>
      <w:pPr>
        <w:spacing w:after="60"/>
        <w:ind w:left="420"/>
      </w:pPr>
      <w:r>
        <w:rPr>
          <w:sz w:val="21"/>
          <w:szCs w:val="21"/>
        </w:rPr>
        <w:t xml:space="preserve">☐  Dark mode</w:t>
      </w:r>
    </w:p>
    <w:p>
      <w:pPr>
        <w:spacing w:after="60" w:before="140"/>
      </w:pPr>
      <w:r>
        <w:rPr>
          <w:b/>
          <w:bCs/>
          <w:color w:val="2E74B5"/>
          <w:sz w:val="21"/>
          <w:szCs w:val="21"/>
        </w:rPr>
        <w:t xml:space="preserve">Phase 1 exit criteria</w:t>
      </w:r>
    </w:p>
    <w:p>
      <w:pPr>
        <w:spacing w:after="60"/>
        <w:ind w:left="420"/>
      </w:pPr>
      <w:r>
        <w:rPr>
          <w:sz w:val="21"/>
          <w:szCs w:val="21"/>
        </w:rPr>
        <w:t xml:space="preserve">☐  All ~30 users can be invited, log in with MFA, and use the web app as their daily driver for storing and sharing files</w:t>
      </w:r>
    </w:p>
    <w:p>
      <w:pPr>
        <w:spacing w:after="60"/>
        <w:ind w:left="420"/>
      </w:pPr>
      <w:r>
        <w:rPr>
          <w:sz w:val="21"/>
          <w:szCs w:val="21"/>
        </w:rPr>
        <w:t xml:space="preserve">☐  Backups running and verified restorable</w:t>
      </w:r>
    </w:p>
    <w:p>
      <w:r>
        <w:br w:type="page"/>
      </w:r>
    </w:p>
    <w:p>
      <w:pPr>
        <w:pStyle w:val="Heading2"/>
        <w:spacing w:after="120" w:before="260"/>
      </w:pPr>
      <w:r>
        <w:rPr>
          <w:b/>
          <w:bCs/>
          <w:color w:val="2E74B5"/>
          <w:sz w:val="24"/>
          <w:szCs w:val="24"/>
        </w:rPr>
        <w:t xml:space="preserve">Phase 2 — Sync, Mobile &amp; Admin Tooling</w:t>
      </w:r>
    </w:p>
    <w:p>
      <w:pPr>
        <w:spacing w:after="60" w:before="140"/>
      </w:pPr>
      <w:r>
        <w:rPr>
          <w:b/>
          <w:bCs/>
          <w:color w:val="2E74B5"/>
          <w:sz w:val="21"/>
          <w:szCs w:val="21"/>
        </w:rPr>
        <w:t xml:space="preserve">Desktop Client</w:t>
      </w:r>
    </w:p>
    <w:p>
      <w:pPr>
        <w:spacing w:after="60"/>
        <w:ind w:left="420"/>
      </w:pPr>
      <w:r>
        <w:rPr>
          <w:sz w:val="21"/>
          <w:szCs w:val="21"/>
        </w:rPr>
        <w:t xml:space="preserve">☐  Local sync agent: change detection via filesystem watchers</w:t>
      </w:r>
    </w:p>
    <w:p>
      <w:pPr>
        <w:spacing w:after="60"/>
        <w:ind w:left="420"/>
      </w:pPr>
      <w:r>
        <w:rPr>
          <w:sz w:val="21"/>
          <w:szCs w:val="21"/>
        </w:rPr>
        <w:t xml:space="preserve">☐  Delta sync implementation (changed-chunk upload/download)</w:t>
      </w:r>
    </w:p>
    <w:p>
      <w:pPr>
        <w:spacing w:after="60"/>
        <w:ind w:left="420"/>
      </w:pPr>
      <w:r>
        <w:rPr>
          <w:sz w:val="21"/>
          <w:szCs w:val="21"/>
        </w:rPr>
        <w:t xml:space="preserve">☐  Selective sync settings UI</w:t>
      </w:r>
    </w:p>
    <w:p>
      <w:pPr>
        <w:spacing w:after="60"/>
        <w:ind w:left="420"/>
      </w:pPr>
      <w:r>
        <w:rPr>
          <w:sz w:val="21"/>
          <w:szCs w:val="21"/>
        </w:rPr>
        <w:t xml:space="preserve">☐  Conflict detection and resolution dialog (keep both versions)</w:t>
      </w:r>
    </w:p>
    <w:p>
      <w:pPr>
        <w:spacing w:after="60"/>
        <w:ind w:left="420"/>
      </w:pPr>
      <w:r>
        <w:rPr>
          <w:sz w:val="21"/>
          <w:szCs w:val="21"/>
        </w:rPr>
        <w:t xml:space="preserve">☐  System tray/menu-bar status UI</w:t>
      </w:r>
    </w:p>
    <w:p>
      <w:pPr>
        <w:spacing w:after="60"/>
        <w:ind w:left="420"/>
      </w:pPr>
      <w:r>
        <w:rPr>
          <w:sz w:val="21"/>
          <w:szCs w:val="21"/>
        </w:rPr>
        <w:t xml:space="preserve">☐  Packaging/installers for Windows, macOS, Linux</w:t>
      </w:r>
    </w:p>
    <w:p>
      <w:pPr>
        <w:spacing w:after="60" w:before="140"/>
      </w:pPr>
      <w:r>
        <w:rPr>
          <w:b/>
          <w:bCs/>
          <w:color w:val="2E74B5"/>
          <w:sz w:val="21"/>
          <w:szCs w:val="21"/>
        </w:rPr>
        <w:t xml:space="preserve">Mobile Apps</w:t>
      </w:r>
    </w:p>
    <w:p>
      <w:pPr>
        <w:spacing w:after="60"/>
        <w:ind w:left="420"/>
      </w:pPr>
      <w:r>
        <w:rPr>
          <w:sz w:val="21"/>
          <w:szCs w:val="21"/>
        </w:rPr>
        <w:t xml:space="preserve">☐  Login and Files browse/download screens</w:t>
      </w:r>
    </w:p>
    <w:p>
      <w:pPr>
        <w:spacing w:after="60"/>
        <w:ind w:left="420"/>
      </w:pPr>
      <w:r>
        <w:rPr>
          <w:sz w:val="21"/>
          <w:szCs w:val="21"/>
        </w:rPr>
        <w:t xml:space="preserve">☐  Automatic camera-roll backup with Wi-Fi-only toggle</w:t>
      </w:r>
    </w:p>
    <w:p>
      <w:pPr>
        <w:spacing w:after="60"/>
        <w:ind w:left="420"/>
      </w:pPr>
      <w:r>
        <w:rPr>
          <w:sz w:val="21"/>
          <w:szCs w:val="21"/>
        </w:rPr>
        <w:t xml:space="preserve">☐  Background upload with retry-on-reconnect</w:t>
      </w:r>
    </w:p>
    <w:p>
      <w:pPr>
        <w:spacing w:after="60"/>
        <w:ind w:left="420"/>
      </w:pPr>
      <w:r>
        <w:rPr>
          <w:sz w:val="21"/>
          <w:szCs w:val="21"/>
        </w:rPr>
        <w:t xml:space="preserve">☐  Share-into-Aurora from other apps</w:t>
      </w:r>
    </w:p>
    <w:p>
      <w:pPr>
        <w:spacing w:after="60"/>
        <w:ind w:left="420"/>
      </w:pPr>
      <w:r>
        <w:rPr>
          <w:sz w:val="21"/>
          <w:szCs w:val="21"/>
        </w:rPr>
        <w:t xml:space="preserve">☐  App store / distribution setup (internal distribution is fine for a private team app)</w:t>
      </w:r>
    </w:p>
    <w:p>
      <w:pPr>
        <w:spacing w:after="60" w:before="140"/>
      </w:pPr>
      <w:r>
        <w:rPr>
          <w:b/>
          <w:bCs/>
          <w:color w:val="2E74B5"/>
          <w:sz w:val="21"/>
          <w:szCs w:val="21"/>
        </w:rPr>
        <w:t xml:space="preserve">Organization Features</w:t>
      </w:r>
    </w:p>
    <w:p>
      <w:pPr>
        <w:spacing w:after="60"/>
        <w:ind w:left="420"/>
      </w:pPr>
      <w:r>
        <w:rPr>
          <w:sz w:val="21"/>
          <w:szCs w:val="21"/>
        </w:rPr>
        <w:t xml:space="preserve">☐  Tags and starring/favorites</w:t>
      </w:r>
    </w:p>
    <w:p>
      <w:pPr>
        <w:spacing w:after="60"/>
        <w:ind w:left="420"/>
      </w:pPr>
      <w:r>
        <w:rPr>
          <w:sz w:val="21"/>
          <w:szCs w:val="21"/>
        </w:rPr>
        <w:t xml:space="preserve">☐  “Recent” and “Shared with me” smart views</w:t>
      </w:r>
    </w:p>
    <w:p>
      <w:pPr>
        <w:spacing w:after="60" w:before="140"/>
      </w:pPr>
      <w:r>
        <w:rPr>
          <w:b/>
          <w:bCs/>
          <w:color w:val="2E74B5"/>
          <w:sz w:val="21"/>
          <w:szCs w:val="21"/>
        </w:rPr>
        <w:t xml:space="preserve">Admin Tooling</w:t>
      </w:r>
    </w:p>
    <w:p>
      <w:pPr>
        <w:spacing w:after="60"/>
        <w:ind w:left="420"/>
      </w:pPr>
      <w:r>
        <w:rPr>
          <w:sz w:val="21"/>
          <w:szCs w:val="21"/>
        </w:rPr>
        <w:t xml:space="preserve">☐  Admin dashboard: user list, storage usage per user</w:t>
      </w:r>
    </w:p>
    <w:p>
      <w:pPr>
        <w:spacing w:after="60"/>
        <w:ind w:left="420"/>
      </w:pPr>
      <w:r>
        <w:rPr>
          <w:sz w:val="21"/>
          <w:szCs w:val="21"/>
        </w:rPr>
        <w:t xml:space="preserve">☐  Group management UI</w:t>
      </w:r>
    </w:p>
    <w:p>
      <w:pPr>
        <w:spacing w:after="60"/>
        <w:ind w:left="420"/>
      </w:pPr>
      <w:r>
        <w:rPr>
          <w:sz w:val="21"/>
          <w:szCs w:val="21"/>
        </w:rPr>
        <w:t xml:space="preserve">☐  Audit log with filters (user, action, date range)</w:t>
      </w:r>
    </w:p>
    <w:p>
      <w:pPr>
        <w:spacing w:after="60" w:before="140"/>
      </w:pPr>
      <w:r>
        <w:rPr>
          <w:b/>
          <w:bCs/>
          <w:color w:val="2E74B5"/>
          <w:sz w:val="21"/>
          <w:szCs w:val="21"/>
        </w:rPr>
        <w:t xml:space="preserve">Phase 2 exit criteria</w:t>
      </w:r>
    </w:p>
    <w:p>
      <w:pPr>
        <w:spacing w:after="60"/>
        <w:ind w:left="420"/>
      </w:pPr>
      <w:r>
        <w:rPr>
          <w:sz w:val="21"/>
          <w:szCs w:val="21"/>
        </w:rPr>
        <w:t xml:space="preserve">☐  Desktop and mobile clients installed and syncing reliably for the full team</w:t>
      </w:r>
    </w:p>
    <w:p>
      <w:pPr>
        <w:spacing w:after="60"/>
        <w:ind w:left="420"/>
      </w:pPr>
      <w:r>
        <w:rPr>
          <w:sz w:val="21"/>
          <w:szCs w:val="21"/>
        </w:rPr>
        <w:t xml:space="preserve">☐  Camera backup working end-to-end on both iOS and Android</w:t>
      </w:r>
    </w:p>
    <w:p>
      <w:pPr>
        <w:spacing w:after="60"/>
        <w:ind w:left="420"/>
      </w:pPr>
      <w:r>
        <w:rPr>
          <w:sz w:val="21"/>
          <w:szCs w:val="21"/>
        </w:rPr>
        <w:t xml:space="preserve">☐  Admin can see storage usage and audit history without touching the database directly</w:t>
      </w:r>
    </w:p>
    <w:p>
      <w:pPr>
        <w:pStyle w:val="Heading2"/>
        <w:spacing w:after="120" w:before="260"/>
      </w:pPr>
      <w:r>
        <w:rPr>
          <w:b/>
          <w:bCs/>
          <w:color w:val="2E74B5"/>
          <w:sz w:val="24"/>
          <w:szCs w:val="24"/>
        </w:rPr>
        <w:t xml:space="preserve">Phase 3 — Differentiators (Stretch Goals)</w:t>
      </w:r>
    </w:p>
    <w:p>
      <w:pPr>
        <w:spacing w:after="60" w:before="140"/>
      </w:pPr>
      <w:r>
        <w:rPr>
          <w:b/>
          <w:bCs/>
          <w:color w:val="2E74B5"/>
          <w:sz w:val="21"/>
          <w:szCs w:val="21"/>
        </w:rPr>
        <w:t xml:space="preserve">Search</w:t>
      </w:r>
    </w:p>
    <w:p>
      <w:pPr>
        <w:spacing w:after="60"/>
        <w:ind w:left="420"/>
      </w:pPr>
      <w:r>
        <w:rPr>
          <w:sz w:val="21"/>
          <w:szCs w:val="21"/>
        </w:rPr>
        <w:t xml:space="preserve">☐  Full-text search inside common document types</w:t>
      </w:r>
    </w:p>
    <w:p>
      <w:pPr>
        <w:spacing w:after="60"/>
        <w:ind w:left="420"/>
      </w:pPr>
      <w:r>
        <w:rPr>
          <w:sz w:val="21"/>
          <w:szCs w:val="21"/>
        </w:rPr>
        <w:t xml:space="preserve">☐  OCR indexing for images and scanned PDFs</w:t>
      </w:r>
    </w:p>
    <w:p>
      <w:pPr>
        <w:spacing w:after="60" w:before="140"/>
      </w:pPr>
      <w:r>
        <w:rPr>
          <w:b/>
          <w:bCs/>
          <w:color w:val="2E74B5"/>
          <w:sz w:val="21"/>
          <w:szCs w:val="21"/>
        </w:rPr>
        <w:t xml:space="preserve">Collaboration</w:t>
      </w:r>
    </w:p>
    <w:p>
      <w:pPr>
        <w:spacing w:after="60"/>
        <w:ind w:left="420"/>
      </w:pPr>
      <w:r>
        <w:rPr>
          <w:sz w:val="21"/>
          <w:szCs w:val="21"/>
        </w:rPr>
        <w:t xml:space="preserve">☐  Commenting on files</w:t>
      </w:r>
    </w:p>
    <w:p>
      <w:pPr>
        <w:spacing w:after="60"/>
        <w:ind w:left="420"/>
      </w:pPr>
      <w:r>
        <w:rPr>
          <w:sz w:val="21"/>
          <w:szCs w:val="21"/>
        </w:rPr>
        <w:t xml:space="preserve">☐  Real-time collaborative document editing (evaluate build-vs-integrate-existing-editor)</w:t>
      </w:r>
    </w:p>
    <w:p>
      <w:pPr>
        <w:spacing w:after="60" w:before="140"/>
      </w:pPr>
      <w:r>
        <w:rPr>
          <w:b/>
          <w:bCs/>
          <w:color w:val="2E74B5"/>
          <w:sz w:val="21"/>
          <w:szCs w:val="21"/>
        </w:rPr>
        <w:t xml:space="preserve">Privacy</w:t>
      </w:r>
    </w:p>
    <w:p>
      <w:pPr>
        <w:spacing w:after="60"/>
        <w:ind w:left="420"/>
      </w:pPr>
      <w:r>
        <w:rPr>
          <w:sz w:val="21"/>
          <w:szCs w:val="21"/>
        </w:rPr>
        <w:t xml:space="preserve">☐  Client-side (zero-knowledge) encrypted folder option</w:t>
      </w:r>
    </w:p>
    <w:p>
      <w:pPr>
        <w:spacing w:after="60" w:before="140"/>
      </w:pPr>
      <w:r>
        <w:rPr>
          <w:b/>
          <w:bCs/>
          <w:color w:val="2E74B5"/>
          <w:sz w:val="21"/>
          <w:szCs w:val="21"/>
        </w:rPr>
        <w:t xml:space="preserve">Media</w:t>
      </w:r>
    </w:p>
    <w:p>
      <w:pPr>
        <w:spacing w:after="60"/>
        <w:ind w:left="420"/>
      </w:pPr>
      <w:r>
        <w:rPr>
          <w:sz w:val="21"/>
          <w:szCs w:val="21"/>
        </w:rPr>
        <w:t xml:space="preserve">☐  Automatic photo/video organization by date/album</w:t>
      </w:r>
    </w:p>
    <w:p>
      <w:pPr>
        <w:spacing w:after="60"/>
        <w:ind w:left="420"/>
      </w:pPr>
      <w:r>
        <w:rPr>
          <w:sz w:val="21"/>
          <w:szCs w:val="21"/>
        </w:rPr>
        <w:t xml:space="preserve">☐  Offline access to recently used files on desktop/mobile</w:t>
      </w:r>
    </w:p>
    <w:p>
      <w:pPr>
        <w:spacing w:after="60" w:before="140"/>
      </w:pPr>
      <w:r>
        <w:rPr>
          <w:b/>
          <w:bCs/>
          <w:color w:val="2E74B5"/>
          <w:sz w:val="21"/>
          <w:szCs w:val="21"/>
        </w:rPr>
        <w:t xml:space="preserve">Phase 3 exit criteria</w:t>
      </w:r>
    </w:p>
    <w:p>
      <w:pPr>
        <w:spacing w:after="60"/>
        <w:ind w:left="420"/>
      </w:pPr>
      <w:r>
        <w:rPr>
          <w:sz w:val="21"/>
          <w:szCs w:val="21"/>
        </w:rPr>
        <w:t xml:space="preserve">☐  At least one differentiator (recommend: zero-knowledge folders or full-text search) shipped and in active use</w:t>
      </w:r>
    </w:p>
    <w:p>
      <w:r>
        <w:br w:type="page"/>
      </w:r>
    </w:p>
    <w:p>
      <w:pPr>
        <w:pStyle w:val="Heading1"/>
        <w:spacing w:after="160" w:before="320"/>
      </w:pPr>
      <w:r>
        <w:rPr>
          <w:b/>
          <w:bCs/>
          <w:color w:val="1F3864"/>
          <w:sz w:val="30"/>
          <w:szCs w:val="30"/>
        </w:rPr>
        <w:t xml:space="preserve">8. Testing, QA &amp; Launch Checklist</w:t>
      </w:r>
    </w:p>
    <w:p>
      <w:pPr>
        <w:pStyle w:val="Heading2"/>
        <w:spacing w:after="120" w:before="260"/>
      </w:pPr>
      <w:r>
        <w:rPr>
          <w:b/>
          <w:bCs/>
          <w:color w:val="2E74B5"/>
          <w:sz w:val="24"/>
          <w:szCs w:val="24"/>
        </w:rPr>
        <w:t xml:space="preserve">8.1 Testing</w:t>
      </w:r>
    </w:p>
    <w:p>
      <w:pPr>
        <w:spacing w:after="60"/>
        <w:ind w:left="420"/>
      </w:pPr>
      <w:r>
        <w:rPr>
          <w:sz w:val="21"/>
          <w:szCs w:val="21"/>
        </w:rPr>
        <w:t xml:space="preserve">☐  Unit tests for backend file/permission/sharing logic</w:t>
      </w:r>
    </w:p>
    <w:p>
      <w:pPr>
        <w:spacing w:after="60"/>
        <w:ind w:left="420"/>
      </w:pPr>
      <w:r>
        <w:rPr>
          <w:sz w:val="21"/>
          <w:szCs w:val="21"/>
        </w:rPr>
        <w:t xml:space="preserve">☐  Integration tests for upload/download/sync flows</w:t>
      </w:r>
    </w:p>
    <w:p>
      <w:pPr>
        <w:spacing w:after="60"/>
        <w:ind w:left="420"/>
      </w:pPr>
      <w:r>
        <w:rPr>
          <w:sz w:val="21"/>
          <w:szCs w:val="21"/>
        </w:rPr>
        <w:t xml:space="preserve">☐  Manual cross-browser testing (Chrome, Firefox, Safari, Edge)</w:t>
      </w:r>
    </w:p>
    <w:p>
      <w:pPr>
        <w:spacing w:after="60"/>
        <w:ind w:left="420"/>
      </w:pPr>
      <w:r>
        <w:rPr>
          <w:sz w:val="21"/>
          <w:szCs w:val="21"/>
        </w:rPr>
        <w:t xml:space="preserve">☐  Cross-platform desktop client testing (Windows, macOS, Linux)</w:t>
      </w:r>
    </w:p>
    <w:p>
      <w:pPr>
        <w:spacing w:after="60"/>
        <w:ind w:left="420"/>
      </w:pPr>
      <w:r>
        <w:rPr>
          <w:sz w:val="21"/>
          <w:szCs w:val="21"/>
        </w:rPr>
        <w:t xml:space="preserve">☐  Mobile testing on representative iOS and Android devices</w:t>
      </w:r>
    </w:p>
    <w:p>
      <w:pPr>
        <w:spacing w:after="60"/>
        <w:ind w:left="420"/>
      </w:pPr>
      <w:r>
        <w:rPr>
          <w:sz w:val="21"/>
          <w:szCs w:val="21"/>
        </w:rPr>
        <w:t xml:space="preserve">☐  Load test with simulated ~30-user concurrent usage</w:t>
      </w:r>
    </w:p>
    <w:p>
      <w:pPr>
        <w:spacing w:after="60"/>
        <w:ind w:left="420"/>
      </w:pPr>
      <w:r>
        <w:rPr>
          <w:sz w:val="21"/>
          <w:szCs w:val="21"/>
        </w:rPr>
        <w:t xml:space="preserve">☐  Security review: auth flows, share-link access control, permission boundaries</w:t>
      </w:r>
    </w:p>
    <w:p>
      <w:pPr>
        <w:spacing w:after="60"/>
        <w:ind w:left="420"/>
      </w:pPr>
      <w:r>
        <w:rPr>
          <w:sz w:val="21"/>
          <w:szCs w:val="21"/>
        </w:rPr>
        <w:t xml:space="preserve">☐  Backup restore drill performed successfully at least once before launch</w:t>
      </w:r>
    </w:p>
    <w:p>
      <w:pPr>
        <w:pStyle w:val="Heading2"/>
        <w:spacing w:after="120" w:before="260"/>
      </w:pPr>
      <w:r>
        <w:rPr>
          <w:b/>
          <w:bCs/>
          <w:color w:val="2E74B5"/>
          <w:sz w:val="24"/>
          <w:szCs w:val="24"/>
        </w:rPr>
        <w:t xml:space="preserve">8.2 Launch</w:t>
      </w:r>
    </w:p>
    <w:p>
      <w:pPr>
        <w:spacing w:after="60"/>
        <w:ind w:left="420"/>
      </w:pPr>
      <w:r>
        <w:rPr>
          <w:sz w:val="21"/>
          <w:szCs w:val="21"/>
        </w:rPr>
        <w:t xml:space="preserve">☐  Migration plan for moving existing files off Google Drive/Dropbox/OneDrive</w:t>
      </w:r>
    </w:p>
    <w:p>
      <w:pPr>
        <w:spacing w:after="60"/>
        <w:ind w:left="420"/>
      </w:pPr>
      <w:r>
        <w:rPr>
          <w:sz w:val="21"/>
          <w:szCs w:val="21"/>
        </w:rPr>
        <w:t xml:space="preserve">☐  Onboarding instructions/documentation for the 30 team members</w:t>
      </w:r>
    </w:p>
    <w:p>
      <w:pPr>
        <w:spacing w:after="60"/>
        <w:ind w:left="420"/>
      </w:pPr>
      <w:r>
        <w:rPr>
          <w:sz w:val="21"/>
          <w:szCs w:val="21"/>
        </w:rPr>
        <w:t xml:space="preserve">☐  Support channel established for issues during rollout</w:t>
      </w:r>
    </w:p>
    <w:p>
      <w:pPr>
        <w:spacing w:after="60"/>
        <w:ind w:left="420"/>
      </w:pPr>
      <w:r>
        <w:rPr>
          <w:sz w:val="21"/>
          <w:szCs w:val="21"/>
        </w:rPr>
        <w:t xml:space="preserve">☐  Monitoring dashboards live and alerting confirmed working</w:t>
      </w:r>
    </w:p>
    <w:p>
      <w:pPr>
        <w:pStyle w:val="Heading2"/>
        <w:spacing w:after="120" w:before="260"/>
      </w:pPr>
      <w:r>
        <w:rPr>
          <w:b/>
          <w:bCs/>
          <w:color w:val="2E74B5"/>
          <w:sz w:val="24"/>
          <w:szCs w:val="24"/>
        </w:rPr>
        <w:t xml:space="preserve">8.3 Post-Launch</w:t>
      </w:r>
    </w:p>
    <w:p>
      <w:pPr>
        <w:spacing w:after="60"/>
        <w:ind w:left="420"/>
      </w:pPr>
      <w:r>
        <w:rPr>
          <w:sz w:val="21"/>
          <w:szCs w:val="21"/>
        </w:rPr>
        <w:t xml:space="preserve">☐  Regular backup verification schedule in place</w:t>
      </w:r>
    </w:p>
    <w:p>
      <w:pPr>
        <w:spacing w:after="60"/>
        <w:ind w:left="420"/>
      </w:pPr>
      <w:r>
        <w:rPr>
          <w:sz w:val="21"/>
          <w:szCs w:val="21"/>
        </w:rPr>
        <w:t xml:space="preserve">☐  Process for applying security updates to the underlying stack</w:t>
      </w:r>
    </w:p>
    <w:p>
      <w:pPr>
        <w:spacing w:after="60"/>
        <w:ind w:left="420"/>
      </w:pPr>
      <w:r>
        <w:rPr>
          <w:sz w:val="21"/>
          <w:szCs w:val="21"/>
        </w:rPr>
        <w:t xml:space="preserve">☐  Lightweight roadmap review after Phase 2 to re-prioritize Phase 3 items based on real usage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Project Aurora — Detailed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2026-07-20T19:30:07.971Z</dcterms:created>
  <dcterms:modified xsi:type="dcterms:W3CDTF">2026-07-20T19:30:07.981Z</dcterms:modified>
</cp:coreProperties>
</file>

<file path=docProps/custom.xml><?xml version="1.0" encoding="utf-8"?>
<Properties xmlns="http://schemas.openxmlformats.org/officeDocument/2006/custom-properties" xmlns:vt="http://schemas.openxmlformats.org/officeDocument/2006/docPropsVTypes"/>
</file>