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199D2" w14:textId="2BFBEB59" w:rsidR="00274A3D" w:rsidRPr="00F3523B" w:rsidRDefault="000E2031" w:rsidP="005174FE">
      <w:pPr>
        <w:rPr>
          <w:rFonts w:ascii="Arial" w:hAnsi="Arial" w:cs="Arial"/>
          <w:smallCaps/>
          <w:sz w:val="20"/>
          <w:szCs w:val="20"/>
          <w:lang w:val="pt-BR"/>
        </w:rPr>
      </w:pPr>
      <w:r>
        <w:rPr>
          <w:rFonts w:ascii="Arial" w:hAnsi="Arial" w:cs="Arial"/>
          <w:smallCaps/>
          <w:noProof/>
          <w:sz w:val="20"/>
          <w:szCs w:val="20"/>
          <w:lang w:val="pt-BR"/>
        </w:rPr>
        <w:drawing>
          <wp:inline distT="0" distB="0" distL="0" distR="0" wp14:anchorId="7C245DA0" wp14:editId="2C265E7F">
            <wp:extent cx="6659880" cy="678180"/>
            <wp:effectExtent l="0" t="0" r="7620" b="7620"/>
            <wp:docPr id="95447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59880" cy="678180"/>
                    </a:xfrm>
                    <a:prstGeom prst="rect">
                      <a:avLst/>
                    </a:prstGeom>
                    <a:noFill/>
                    <a:ln>
                      <a:noFill/>
                    </a:ln>
                  </pic:spPr>
                </pic:pic>
              </a:graphicData>
            </a:graphic>
          </wp:inline>
        </w:drawing>
      </w:r>
    </w:p>
    <w:p w14:paraId="5F6EFF25" w14:textId="77777777" w:rsidR="0028616B" w:rsidRDefault="0028616B" w:rsidP="006F0A82">
      <w:pPr>
        <w:tabs>
          <w:tab w:val="num" w:pos="720"/>
        </w:tabs>
        <w:jc w:val="center"/>
        <w:rPr>
          <w:rFonts w:ascii="Arial" w:hAnsi="Arial" w:cs="Arial"/>
          <w:b/>
          <w:sz w:val="20"/>
          <w:szCs w:val="20"/>
          <w:u w:val="single"/>
        </w:rPr>
      </w:pPr>
    </w:p>
    <w:p w14:paraId="67547CEC" w14:textId="5E257E66" w:rsidR="009E2837" w:rsidRPr="004A5F5D" w:rsidRDefault="00772730" w:rsidP="006F0A82">
      <w:pPr>
        <w:tabs>
          <w:tab w:val="num" w:pos="720"/>
        </w:tabs>
        <w:jc w:val="center"/>
        <w:rPr>
          <w:rFonts w:ascii="Arial" w:hAnsi="Arial" w:cs="Arial"/>
          <w:sz w:val="20"/>
          <w:szCs w:val="20"/>
          <w:u w:val="single"/>
        </w:rPr>
      </w:pPr>
      <w:r w:rsidRPr="004A5F5D">
        <w:rPr>
          <w:rFonts w:ascii="Arial" w:hAnsi="Arial" w:cs="Arial"/>
          <w:b/>
          <w:sz w:val="20"/>
          <w:szCs w:val="20"/>
          <w:u w:val="single"/>
        </w:rPr>
        <w:t>PROFILE SUMMARY</w:t>
      </w:r>
    </w:p>
    <w:p w14:paraId="32586B06" w14:textId="77777777" w:rsidR="00772730" w:rsidRPr="00892A42" w:rsidRDefault="00772730" w:rsidP="00952237">
      <w:pPr>
        <w:tabs>
          <w:tab w:val="num" w:pos="720"/>
        </w:tabs>
        <w:ind w:left="288"/>
        <w:jc w:val="both"/>
        <w:rPr>
          <w:rFonts w:ascii="Arial" w:hAnsi="Arial" w:cs="Arial"/>
          <w:sz w:val="20"/>
          <w:szCs w:val="20"/>
        </w:rPr>
      </w:pPr>
    </w:p>
    <w:p w14:paraId="05038E54" w14:textId="77777777" w:rsidR="00CF1DE0" w:rsidRPr="00CF1DE0" w:rsidRDefault="00CF1DE0" w:rsidP="00CF1DE0">
      <w:pPr>
        <w:pStyle w:val="ListParagraph"/>
        <w:numPr>
          <w:ilvl w:val="0"/>
          <w:numId w:val="28"/>
        </w:numPr>
        <w:pBdr>
          <w:bottom w:val="single" w:sz="6" w:space="1" w:color="auto"/>
        </w:pBdr>
        <w:jc w:val="both"/>
        <w:rPr>
          <w:rFonts w:ascii="Arial" w:hAnsi="Arial" w:cs="Arial"/>
          <w:sz w:val="20"/>
          <w:szCs w:val="20"/>
        </w:rPr>
      </w:pPr>
      <w:r w:rsidRPr="00CF1DE0">
        <w:rPr>
          <w:rFonts w:ascii="Arial" w:hAnsi="Arial" w:cs="Arial"/>
          <w:sz w:val="20"/>
          <w:szCs w:val="20"/>
        </w:rPr>
        <w:t>A seasoned Business Intelligence Analyst with extensive experience in financial planning and analysis, adept at delivering insightful analytics and supporting strategic decision-making. Proficient in budgeting, forecasting, modeling, and comprehensive business reporting.</w:t>
      </w:r>
    </w:p>
    <w:p w14:paraId="7477D01B" w14:textId="77777777" w:rsidR="00CF1DE0" w:rsidRPr="00CF1DE0" w:rsidRDefault="00CF1DE0" w:rsidP="00CF1DE0">
      <w:pPr>
        <w:pStyle w:val="ListParagraph"/>
        <w:numPr>
          <w:ilvl w:val="0"/>
          <w:numId w:val="28"/>
        </w:numPr>
        <w:pBdr>
          <w:bottom w:val="single" w:sz="6" w:space="1" w:color="auto"/>
        </w:pBdr>
        <w:jc w:val="both"/>
        <w:rPr>
          <w:rFonts w:ascii="Arial" w:hAnsi="Arial" w:cs="Arial"/>
          <w:sz w:val="20"/>
          <w:szCs w:val="20"/>
        </w:rPr>
      </w:pPr>
      <w:r w:rsidRPr="00CF1DE0">
        <w:rPr>
          <w:rFonts w:ascii="Arial" w:hAnsi="Arial" w:cs="Arial"/>
          <w:sz w:val="20"/>
          <w:szCs w:val="20"/>
        </w:rPr>
        <w:t>Proven expertise in financial analysis, budget setting, and variance analysis, coupled with a keen focus on process transformation and automation utilizing advanced tools such as Power BI, Tableau, and Excel macros.</w:t>
      </w:r>
    </w:p>
    <w:p w14:paraId="3377805D" w14:textId="77777777" w:rsidR="00CF1DE0" w:rsidRPr="00CF1DE0" w:rsidRDefault="00CF1DE0" w:rsidP="00CF1DE0">
      <w:pPr>
        <w:pStyle w:val="ListParagraph"/>
        <w:numPr>
          <w:ilvl w:val="0"/>
          <w:numId w:val="28"/>
        </w:numPr>
        <w:pBdr>
          <w:bottom w:val="single" w:sz="6" w:space="1" w:color="auto"/>
        </w:pBdr>
        <w:jc w:val="both"/>
        <w:rPr>
          <w:rFonts w:ascii="Arial" w:hAnsi="Arial" w:cs="Arial"/>
          <w:sz w:val="20"/>
          <w:szCs w:val="20"/>
        </w:rPr>
      </w:pPr>
      <w:r w:rsidRPr="00CF1DE0">
        <w:rPr>
          <w:rFonts w:ascii="Arial" w:hAnsi="Arial" w:cs="Arial"/>
          <w:sz w:val="20"/>
          <w:szCs w:val="20"/>
        </w:rPr>
        <w:t>Global exposure in transitioning financial accounting and reporting processes, ensuring seamless transitions through comprehensive documentation and effective team training.</w:t>
      </w:r>
    </w:p>
    <w:p w14:paraId="0A8440A3" w14:textId="77777777" w:rsidR="00CF1DE0" w:rsidRPr="00CF1DE0" w:rsidRDefault="00CF1DE0" w:rsidP="00CF1DE0">
      <w:pPr>
        <w:pStyle w:val="ListParagraph"/>
        <w:numPr>
          <w:ilvl w:val="0"/>
          <w:numId w:val="28"/>
        </w:numPr>
        <w:pBdr>
          <w:bottom w:val="single" w:sz="6" w:space="1" w:color="auto"/>
        </w:pBdr>
        <w:jc w:val="both"/>
        <w:rPr>
          <w:rFonts w:ascii="Arial" w:hAnsi="Arial" w:cs="Arial"/>
          <w:sz w:val="20"/>
          <w:szCs w:val="20"/>
        </w:rPr>
      </w:pPr>
      <w:r w:rsidRPr="00CF1DE0">
        <w:rPr>
          <w:rFonts w:ascii="Arial" w:hAnsi="Arial" w:cs="Arial"/>
          <w:sz w:val="20"/>
          <w:szCs w:val="20"/>
        </w:rPr>
        <w:t>Robust background in financial operations, stakeholder management, and MIS reporting, with a strong ability to drive process improvements through automation and efficiency initiatives.</w:t>
      </w:r>
    </w:p>
    <w:p w14:paraId="18084AA7" w14:textId="571D2205" w:rsidR="00BC5879" w:rsidRPr="00CF1DE0" w:rsidRDefault="00CF1DE0" w:rsidP="00736C52">
      <w:pPr>
        <w:pStyle w:val="ListParagraph"/>
        <w:numPr>
          <w:ilvl w:val="0"/>
          <w:numId w:val="28"/>
        </w:numPr>
        <w:pBdr>
          <w:bottom w:val="single" w:sz="6" w:space="1" w:color="auto"/>
        </w:pBdr>
        <w:jc w:val="both"/>
        <w:rPr>
          <w:rFonts w:ascii="Arial" w:hAnsi="Arial" w:cs="Arial"/>
          <w:sz w:val="20"/>
          <w:szCs w:val="20"/>
        </w:rPr>
      </w:pPr>
      <w:r w:rsidRPr="00CF1DE0">
        <w:rPr>
          <w:rFonts w:ascii="Arial" w:hAnsi="Arial" w:cs="Arial"/>
          <w:sz w:val="20"/>
          <w:szCs w:val="20"/>
        </w:rPr>
        <w:t xml:space="preserve">Demonstrated ability in identifying business risks and opportunities, preparing detailed reports, and providing actionable insights to senior management for enhanced business performance. </w:t>
      </w:r>
    </w:p>
    <w:p w14:paraId="5F8EF4AB" w14:textId="4CB7D7C2" w:rsidR="00BC5879" w:rsidRDefault="00BC5879" w:rsidP="00BC5879">
      <w:pPr>
        <w:tabs>
          <w:tab w:val="num" w:pos="720"/>
        </w:tabs>
        <w:jc w:val="center"/>
        <w:rPr>
          <w:rFonts w:ascii="Arial" w:hAnsi="Arial" w:cs="Arial"/>
          <w:b/>
          <w:sz w:val="20"/>
          <w:szCs w:val="20"/>
          <w:u w:val="single"/>
        </w:rPr>
      </w:pPr>
      <w:r>
        <w:rPr>
          <w:rFonts w:ascii="Arial" w:hAnsi="Arial" w:cs="Arial"/>
          <w:b/>
          <w:sz w:val="20"/>
          <w:szCs w:val="20"/>
          <w:u w:val="single"/>
        </w:rPr>
        <w:t>CORE COMPETENCIES</w:t>
      </w:r>
    </w:p>
    <w:p w14:paraId="78561559" w14:textId="77777777" w:rsidR="0028616B" w:rsidRDefault="0028616B" w:rsidP="00BC5879">
      <w:pPr>
        <w:tabs>
          <w:tab w:val="num" w:pos="720"/>
        </w:tabs>
        <w:jc w:val="center"/>
        <w:rPr>
          <w:rFonts w:ascii="Arial" w:hAnsi="Arial" w:cs="Arial"/>
          <w:b/>
          <w:sz w:val="20"/>
          <w:szCs w:val="20"/>
          <w:u w:val="single"/>
        </w:rPr>
      </w:pPr>
    </w:p>
    <w:p w14:paraId="03AA375A" w14:textId="17C382C4" w:rsidR="00410ABA" w:rsidRDefault="00410ABA" w:rsidP="00410ABA">
      <w:pPr>
        <w:pStyle w:val="ListParagraph"/>
        <w:numPr>
          <w:ilvl w:val="0"/>
          <w:numId w:val="35"/>
        </w:numPr>
        <w:pBdr>
          <w:bottom w:val="single" w:sz="6" w:space="1" w:color="auto"/>
        </w:pBdr>
        <w:jc w:val="both"/>
        <w:rPr>
          <w:rFonts w:ascii="Arial" w:hAnsi="Arial" w:cs="Arial"/>
          <w:sz w:val="20"/>
          <w:szCs w:val="20"/>
        </w:rPr>
      </w:pPr>
      <w:r w:rsidRPr="00E108BB">
        <w:rPr>
          <w:rFonts w:ascii="Arial" w:hAnsi="Arial" w:cs="Arial"/>
          <w:sz w:val="20"/>
          <w:szCs w:val="20"/>
        </w:rPr>
        <w:t>Finance Analysis &amp; Reporting</w:t>
      </w:r>
      <w:r w:rsidR="00B91B20" w:rsidRPr="00E108BB">
        <w:rPr>
          <w:rFonts w:ascii="Arial" w:hAnsi="Arial" w:cs="Arial"/>
          <w:sz w:val="20"/>
          <w:szCs w:val="20"/>
        </w:rPr>
        <w:tab/>
      </w:r>
      <w:r w:rsidR="00300FF9" w:rsidRPr="00E108BB">
        <w:rPr>
          <w:rFonts w:ascii="Arial" w:hAnsi="Arial" w:cs="Arial"/>
          <w:sz w:val="20"/>
          <w:szCs w:val="20"/>
        </w:rPr>
        <w:tab/>
      </w:r>
      <w:r w:rsidR="00E108BB" w:rsidRPr="00E108BB">
        <w:rPr>
          <w:rFonts w:ascii="Arial" w:hAnsi="Arial" w:cs="Arial"/>
          <w:sz w:val="20"/>
          <w:szCs w:val="20"/>
        </w:rPr>
        <w:tab/>
      </w:r>
      <w:r w:rsidRPr="00E108BB">
        <w:rPr>
          <w:rFonts w:ascii="Arial" w:hAnsi="Arial" w:cs="Arial"/>
          <w:sz w:val="20"/>
          <w:szCs w:val="20"/>
        </w:rPr>
        <w:t>|</w:t>
      </w:r>
      <w:r w:rsidR="0028616B" w:rsidRPr="00E108BB">
        <w:rPr>
          <w:rFonts w:ascii="Arial" w:hAnsi="Arial" w:cs="Arial"/>
          <w:sz w:val="20"/>
          <w:szCs w:val="20"/>
        </w:rPr>
        <w:tab/>
      </w:r>
      <w:r w:rsidRPr="00E108BB">
        <w:rPr>
          <w:rFonts w:ascii="Arial" w:hAnsi="Arial" w:cs="Arial"/>
          <w:sz w:val="20"/>
          <w:szCs w:val="20"/>
        </w:rPr>
        <w:t>Business Intelligence Analysis &amp; Reporting</w:t>
      </w:r>
    </w:p>
    <w:p w14:paraId="18ECDC52" w14:textId="3030585D" w:rsidR="00CF1DE0" w:rsidRPr="00E108BB" w:rsidRDefault="00CF1DE0" w:rsidP="00410ABA">
      <w:pPr>
        <w:pStyle w:val="ListParagraph"/>
        <w:numPr>
          <w:ilvl w:val="0"/>
          <w:numId w:val="35"/>
        </w:numPr>
        <w:pBdr>
          <w:bottom w:val="single" w:sz="6" w:space="1" w:color="auto"/>
        </w:pBdr>
        <w:jc w:val="both"/>
        <w:rPr>
          <w:rFonts w:ascii="Arial" w:hAnsi="Arial" w:cs="Arial"/>
          <w:sz w:val="20"/>
          <w:szCs w:val="20"/>
        </w:rPr>
      </w:pPr>
      <w:r w:rsidRPr="00CF1DE0">
        <w:rPr>
          <w:rFonts w:ascii="Arial" w:hAnsi="Arial" w:cs="Arial"/>
          <w:sz w:val="20"/>
          <w:szCs w:val="20"/>
        </w:rPr>
        <w:t xml:space="preserve">Budgeting &amp; Forecasting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CF1DE0">
        <w:rPr>
          <w:rFonts w:ascii="Arial" w:hAnsi="Arial" w:cs="Arial"/>
          <w:sz w:val="20"/>
          <w:szCs w:val="20"/>
        </w:rPr>
        <w:t xml:space="preserve">| </w:t>
      </w:r>
      <w:r>
        <w:rPr>
          <w:rFonts w:ascii="Arial" w:hAnsi="Arial" w:cs="Arial"/>
          <w:sz w:val="20"/>
          <w:szCs w:val="20"/>
        </w:rPr>
        <w:tab/>
        <w:t>Variance</w:t>
      </w:r>
      <w:r w:rsidRPr="00CF1DE0">
        <w:rPr>
          <w:rFonts w:ascii="Arial" w:hAnsi="Arial" w:cs="Arial"/>
          <w:sz w:val="20"/>
          <w:szCs w:val="20"/>
        </w:rPr>
        <w:t xml:space="preserve"> Analysis &amp; Commentary</w:t>
      </w:r>
    </w:p>
    <w:p w14:paraId="501DFCAC" w14:textId="427C6448" w:rsidR="00E108BB" w:rsidRPr="00E108BB" w:rsidRDefault="00E108BB" w:rsidP="00410ABA">
      <w:pPr>
        <w:pStyle w:val="ListParagraph"/>
        <w:numPr>
          <w:ilvl w:val="0"/>
          <w:numId w:val="35"/>
        </w:numPr>
        <w:pBdr>
          <w:bottom w:val="single" w:sz="6" w:space="1" w:color="auto"/>
        </w:pBdr>
        <w:jc w:val="both"/>
        <w:rPr>
          <w:rFonts w:ascii="Arial" w:hAnsi="Arial" w:cs="Arial"/>
          <w:sz w:val="20"/>
          <w:szCs w:val="20"/>
        </w:rPr>
      </w:pPr>
      <w:r w:rsidRPr="00E108BB">
        <w:rPr>
          <w:rFonts w:ascii="Arial" w:hAnsi="Arial" w:cs="Arial"/>
          <w:sz w:val="20"/>
          <w:szCs w:val="20"/>
        </w:rPr>
        <w:t xml:space="preserve">Stakeholder Management &amp; MIS Reporting </w:t>
      </w:r>
      <w:r w:rsidRPr="00E108BB">
        <w:rPr>
          <w:rFonts w:ascii="Arial" w:hAnsi="Arial" w:cs="Arial"/>
          <w:sz w:val="20"/>
          <w:szCs w:val="20"/>
        </w:rPr>
        <w:tab/>
      </w:r>
      <w:r w:rsidRPr="00E108BB">
        <w:rPr>
          <w:rFonts w:ascii="Arial" w:hAnsi="Arial" w:cs="Arial"/>
          <w:sz w:val="20"/>
          <w:szCs w:val="20"/>
        </w:rPr>
        <w:tab/>
        <w:t>|</w:t>
      </w:r>
      <w:r w:rsidRPr="00E108BB">
        <w:rPr>
          <w:rFonts w:ascii="Arial" w:hAnsi="Arial" w:cs="Arial"/>
          <w:sz w:val="20"/>
          <w:szCs w:val="20"/>
        </w:rPr>
        <w:tab/>
        <w:t xml:space="preserve">Data Management Reporting </w:t>
      </w:r>
      <w:r w:rsidRPr="00E108BB">
        <w:rPr>
          <w:rFonts w:ascii="Arial" w:hAnsi="Arial" w:cs="Arial"/>
          <w:sz w:val="20"/>
          <w:szCs w:val="20"/>
        </w:rPr>
        <w:tab/>
      </w:r>
      <w:r w:rsidRPr="00E108BB">
        <w:rPr>
          <w:rFonts w:ascii="Arial" w:hAnsi="Arial" w:cs="Arial"/>
          <w:sz w:val="20"/>
          <w:szCs w:val="20"/>
        </w:rPr>
        <w:tab/>
      </w:r>
      <w:r w:rsidRPr="00E108BB">
        <w:rPr>
          <w:rFonts w:ascii="Arial" w:hAnsi="Arial" w:cs="Arial"/>
          <w:sz w:val="20"/>
          <w:szCs w:val="20"/>
        </w:rPr>
        <w:tab/>
      </w:r>
    </w:p>
    <w:p w14:paraId="729168E0" w14:textId="5430AD7D" w:rsidR="00E108BB" w:rsidRDefault="00647514" w:rsidP="00E108BB">
      <w:pPr>
        <w:pStyle w:val="ListParagraph"/>
        <w:numPr>
          <w:ilvl w:val="0"/>
          <w:numId w:val="35"/>
        </w:numPr>
        <w:pBdr>
          <w:bottom w:val="single" w:sz="6" w:space="1" w:color="auto"/>
        </w:pBdr>
        <w:jc w:val="both"/>
        <w:rPr>
          <w:rFonts w:ascii="Arial" w:hAnsi="Arial" w:cs="Arial"/>
          <w:sz w:val="20"/>
          <w:szCs w:val="20"/>
        </w:rPr>
      </w:pPr>
      <w:r w:rsidRPr="00647514">
        <w:rPr>
          <w:rFonts w:ascii="Arial" w:hAnsi="Arial" w:cs="Arial"/>
          <w:sz w:val="20"/>
          <w:szCs w:val="20"/>
        </w:rPr>
        <w:t>Global Process Transition</w:t>
      </w:r>
      <w:r w:rsidR="00E108BB" w:rsidRPr="00E108BB">
        <w:rPr>
          <w:rFonts w:ascii="Arial" w:hAnsi="Arial" w:cs="Arial"/>
          <w:sz w:val="20"/>
          <w:szCs w:val="20"/>
        </w:rPr>
        <w:t xml:space="preserve"> </w:t>
      </w:r>
      <w:r w:rsidR="00E108BB" w:rsidRPr="00E108BB">
        <w:rPr>
          <w:rFonts w:ascii="Arial" w:hAnsi="Arial" w:cs="Arial"/>
          <w:sz w:val="20"/>
          <w:szCs w:val="20"/>
        </w:rPr>
        <w:tab/>
      </w:r>
      <w:r w:rsidR="00E108BB" w:rsidRPr="00E108BB">
        <w:rPr>
          <w:rFonts w:ascii="Arial" w:hAnsi="Arial" w:cs="Arial"/>
          <w:sz w:val="20"/>
          <w:szCs w:val="20"/>
        </w:rPr>
        <w:tab/>
      </w:r>
      <w:r w:rsidR="00E108BB" w:rsidRPr="00E108BB">
        <w:rPr>
          <w:rFonts w:ascii="Arial" w:hAnsi="Arial" w:cs="Arial"/>
          <w:sz w:val="20"/>
          <w:szCs w:val="20"/>
        </w:rPr>
        <w:tab/>
      </w:r>
      <w:r w:rsidR="00E108BB" w:rsidRPr="00E108BB">
        <w:rPr>
          <w:rFonts w:ascii="Arial" w:hAnsi="Arial" w:cs="Arial"/>
          <w:sz w:val="20"/>
          <w:szCs w:val="20"/>
        </w:rPr>
        <w:tab/>
        <w:t>|</w:t>
      </w:r>
      <w:r w:rsidR="00E108BB" w:rsidRPr="00E108BB">
        <w:rPr>
          <w:rFonts w:ascii="Arial" w:hAnsi="Arial" w:cs="Arial"/>
          <w:sz w:val="20"/>
          <w:szCs w:val="20"/>
        </w:rPr>
        <w:tab/>
        <w:t xml:space="preserve">Automation &amp; Process Improvement </w:t>
      </w:r>
    </w:p>
    <w:p w14:paraId="6D3EFCF3" w14:textId="4889CA49" w:rsidR="00772730" w:rsidRPr="004A5F5D" w:rsidRDefault="00772730" w:rsidP="006F0A82">
      <w:pPr>
        <w:tabs>
          <w:tab w:val="num" w:pos="720"/>
        </w:tabs>
        <w:jc w:val="center"/>
        <w:rPr>
          <w:rFonts w:ascii="Arial" w:hAnsi="Arial" w:cs="Arial"/>
          <w:sz w:val="20"/>
          <w:szCs w:val="20"/>
          <w:u w:val="single"/>
        </w:rPr>
      </w:pPr>
      <w:r w:rsidRPr="004A5F5D">
        <w:rPr>
          <w:rFonts w:ascii="Arial" w:hAnsi="Arial" w:cs="Arial"/>
          <w:b/>
          <w:sz w:val="20"/>
          <w:szCs w:val="20"/>
          <w:u w:val="single"/>
        </w:rPr>
        <w:t>TECHNICAL SKILLS</w:t>
      </w:r>
    </w:p>
    <w:p w14:paraId="0240B046" w14:textId="77777777" w:rsidR="00994F3B" w:rsidRDefault="00994F3B" w:rsidP="00994F3B">
      <w:pPr>
        <w:jc w:val="both"/>
        <w:rPr>
          <w:rFonts w:ascii="Arial" w:hAnsi="Arial" w:cs="Arial"/>
          <w:b/>
          <w:bCs/>
          <w:sz w:val="18"/>
          <w:szCs w:val="18"/>
        </w:rPr>
      </w:pPr>
    </w:p>
    <w:p w14:paraId="24AEFEB2" w14:textId="0FFDF440" w:rsidR="0028616B" w:rsidRPr="0028616B" w:rsidRDefault="0028616B" w:rsidP="0028616B">
      <w:pPr>
        <w:pStyle w:val="ListParagraph"/>
        <w:numPr>
          <w:ilvl w:val="0"/>
          <w:numId w:val="28"/>
        </w:numPr>
        <w:pBdr>
          <w:bottom w:val="single" w:sz="6" w:space="1" w:color="auto"/>
        </w:pBdr>
        <w:jc w:val="both"/>
        <w:rPr>
          <w:rFonts w:ascii="Arial" w:hAnsi="Arial" w:cs="Arial"/>
          <w:sz w:val="20"/>
          <w:szCs w:val="20"/>
        </w:rPr>
      </w:pPr>
      <w:r w:rsidRPr="0028616B">
        <w:rPr>
          <w:rFonts w:ascii="Arial" w:hAnsi="Arial" w:cs="Arial"/>
          <w:b/>
          <w:bCs/>
          <w:sz w:val="20"/>
          <w:szCs w:val="20"/>
        </w:rPr>
        <w:t>Database Modelling</w:t>
      </w:r>
      <w:r>
        <w:rPr>
          <w:rFonts w:ascii="Arial" w:hAnsi="Arial" w:cs="Arial"/>
          <w:sz w:val="20"/>
          <w:szCs w:val="20"/>
        </w:rPr>
        <w:tab/>
      </w:r>
      <w:r w:rsidRPr="0028616B">
        <w:rPr>
          <w:rFonts w:ascii="Arial" w:hAnsi="Arial" w:cs="Arial"/>
          <w:sz w:val="20"/>
          <w:szCs w:val="20"/>
        </w:rPr>
        <w:t xml:space="preserve">: Power BI, Tableau, </w:t>
      </w:r>
      <w:r w:rsidR="003035C2">
        <w:rPr>
          <w:rFonts w:ascii="Arial" w:hAnsi="Arial" w:cs="Arial"/>
          <w:sz w:val="20"/>
          <w:szCs w:val="20"/>
        </w:rPr>
        <w:t xml:space="preserve">SQL, </w:t>
      </w:r>
      <w:r w:rsidRPr="0028616B">
        <w:rPr>
          <w:rFonts w:ascii="Arial" w:hAnsi="Arial" w:cs="Arial"/>
          <w:sz w:val="20"/>
          <w:szCs w:val="20"/>
        </w:rPr>
        <w:t>MS Excel (Macro) and MS Access</w:t>
      </w:r>
      <w:r w:rsidR="00341D5D">
        <w:rPr>
          <w:rFonts w:ascii="Arial" w:hAnsi="Arial" w:cs="Arial"/>
          <w:sz w:val="20"/>
          <w:szCs w:val="20"/>
        </w:rPr>
        <w:t>,</w:t>
      </w:r>
      <w:r w:rsidR="00341D5D" w:rsidRPr="00341D5D">
        <w:rPr>
          <w:rFonts w:ascii="Arial" w:hAnsi="Arial" w:cs="Arial"/>
          <w:b/>
          <w:bCs/>
          <w:sz w:val="20"/>
          <w:szCs w:val="20"/>
        </w:rPr>
        <w:t xml:space="preserve"> </w:t>
      </w:r>
      <w:r w:rsidR="00341D5D" w:rsidRPr="00A651B4">
        <w:rPr>
          <w:rFonts w:ascii="Arial" w:hAnsi="Arial" w:cs="Arial"/>
          <w:sz w:val="20"/>
          <w:szCs w:val="20"/>
          <w:lang w:val="en-GB"/>
        </w:rPr>
        <w:t>Python,</w:t>
      </w:r>
      <w:r w:rsidR="00341D5D" w:rsidRPr="00341D5D">
        <w:rPr>
          <w:rFonts w:ascii="Arial" w:hAnsi="Arial" w:cs="Arial"/>
          <w:sz w:val="20"/>
          <w:szCs w:val="20"/>
          <w:lang w:val="en-GB"/>
        </w:rPr>
        <w:t xml:space="preserve"> </w:t>
      </w:r>
      <w:proofErr w:type="spellStart"/>
      <w:r w:rsidR="00341D5D" w:rsidRPr="00341D5D">
        <w:rPr>
          <w:rFonts w:ascii="Arial" w:hAnsi="Arial" w:cs="Arial"/>
          <w:sz w:val="20"/>
          <w:szCs w:val="20"/>
          <w:lang w:val="en-GB"/>
        </w:rPr>
        <w:t>Langchain</w:t>
      </w:r>
      <w:proofErr w:type="spellEnd"/>
      <w:r w:rsidR="00341D5D" w:rsidRPr="00341D5D">
        <w:rPr>
          <w:rFonts w:ascii="Arial" w:hAnsi="Arial" w:cs="Arial"/>
          <w:sz w:val="20"/>
          <w:szCs w:val="20"/>
          <w:lang w:val="en-GB"/>
        </w:rPr>
        <w:t xml:space="preserve">, SQL, </w:t>
      </w:r>
      <w:proofErr w:type="spellStart"/>
      <w:r w:rsidR="00341D5D" w:rsidRPr="00341D5D">
        <w:rPr>
          <w:rFonts w:ascii="Arial" w:hAnsi="Arial" w:cs="Arial"/>
          <w:sz w:val="20"/>
          <w:szCs w:val="20"/>
          <w:lang w:val="en-GB"/>
        </w:rPr>
        <w:t>FastAPI</w:t>
      </w:r>
      <w:proofErr w:type="spellEnd"/>
    </w:p>
    <w:p w14:paraId="686DAEAE" w14:textId="3DA2B023" w:rsidR="0028616B" w:rsidRPr="0028616B" w:rsidRDefault="0028616B" w:rsidP="0028616B">
      <w:pPr>
        <w:pStyle w:val="ListParagraph"/>
        <w:numPr>
          <w:ilvl w:val="0"/>
          <w:numId w:val="28"/>
        </w:numPr>
        <w:pBdr>
          <w:bottom w:val="single" w:sz="6" w:space="1" w:color="auto"/>
        </w:pBdr>
        <w:jc w:val="both"/>
        <w:rPr>
          <w:rFonts w:ascii="Arial" w:hAnsi="Arial" w:cs="Arial"/>
          <w:sz w:val="20"/>
          <w:szCs w:val="20"/>
        </w:rPr>
      </w:pPr>
      <w:r w:rsidRPr="0028616B">
        <w:rPr>
          <w:rFonts w:ascii="Arial" w:hAnsi="Arial" w:cs="Arial"/>
          <w:b/>
          <w:bCs/>
          <w:sz w:val="20"/>
          <w:szCs w:val="20"/>
        </w:rPr>
        <w:t>Operating System</w:t>
      </w:r>
      <w:r>
        <w:rPr>
          <w:rFonts w:ascii="Arial" w:hAnsi="Arial" w:cs="Arial"/>
          <w:sz w:val="20"/>
          <w:szCs w:val="20"/>
        </w:rPr>
        <w:tab/>
      </w:r>
      <w:r>
        <w:rPr>
          <w:rFonts w:ascii="Arial" w:hAnsi="Arial" w:cs="Arial"/>
          <w:sz w:val="20"/>
          <w:szCs w:val="20"/>
        </w:rPr>
        <w:tab/>
      </w:r>
      <w:r w:rsidRPr="0028616B">
        <w:rPr>
          <w:rFonts w:ascii="Arial" w:hAnsi="Arial" w:cs="Arial"/>
          <w:sz w:val="20"/>
          <w:szCs w:val="20"/>
        </w:rPr>
        <w:t xml:space="preserve">: Windows, </w:t>
      </w:r>
      <w:proofErr w:type="spellStart"/>
      <w:r w:rsidRPr="0028616B">
        <w:rPr>
          <w:rFonts w:ascii="Arial" w:hAnsi="Arial" w:cs="Arial"/>
          <w:sz w:val="20"/>
          <w:szCs w:val="20"/>
        </w:rPr>
        <w:t>MsDos</w:t>
      </w:r>
      <w:proofErr w:type="spellEnd"/>
    </w:p>
    <w:p w14:paraId="52D33602" w14:textId="5F4A3A12" w:rsidR="0028616B" w:rsidRPr="0028616B" w:rsidRDefault="0028616B" w:rsidP="0028616B">
      <w:pPr>
        <w:pStyle w:val="ListParagraph"/>
        <w:numPr>
          <w:ilvl w:val="0"/>
          <w:numId w:val="28"/>
        </w:numPr>
        <w:pBdr>
          <w:bottom w:val="single" w:sz="6" w:space="1" w:color="auto"/>
        </w:pBdr>
        <w:jc w:val="both"/>
        <w:rPr>
          <w:rFonts w:ascii="Arial" w:hAnsi="Arial" w:cs="Arial"/>
          <w:sz w:val="20"/>
          <w:szCs w:val="20"/>
        </w:rPr>
      </w:pPr>
      <w:r w:rsidRPr="0028616B">
        <w:rPr>
          <w:rFonts w:ascii="Arial" w:hAnsi="Arial" w:cs="Arial"/>
          <w:b/>
          <w:bCs/>
          <w:sz w:val="20"/>
          <w:szCs w:val="20"/>
        </w:rPr>
        <w:t>Accounting Tools</w:t>
      </w:r>
      <w:r>
        <w:rPr>
          <w:rFonts w:ascii="Arial" w:hAnsi="Arial" w:cs="Arial"/>
          <w:sz w:val="20"/>
          <w:szCs w:val="20"/>
        </w:rPr>
        <w:tab/>
      </w:r>
      <w:r>
        <w:rPr>
          <w:rFonts w:ascii="Arial" w:hAnsi="Arial" w:cs="Arial"/>
          <w:sz w:val="20"/>
          <w:szCs w:val="20"/>
        </w:rPr>
        <w:tab/>
      </w:r>
      <w:r w:rsidRPr="0028616B">
        <w:rPr>
          <w:rFonts w:ascii="Arial" w:hAnsi="Arial" w:cs="Arial"/>
          <w:sz w:val="20"/>
          <w:szCs w:val="20"/>
        </w:rPr>
        <w:t>: SAP, Oracle P11i, People Soft, Fusion and FTP</w:t>
      </w:r>
    </w:p>
    <w:p w14:paraId="342E63BC" w14:textId="20482C1C" w:rsidR="000E2031" w:rsidRPr="00CF1DE0" w:rsidRDefault="0028616B" w:rsidP="000E2031">
      <w:pPr>
        <w:pStyle w:val="ListParagraph"/>
        <w:numPr>
          <w:ilvl w:val="0"/>
          <w:numId w:val="28"/>
        </w:numPr>
        <w:pBdr>
          <w:bottom w:val="single" w:sz="6" w:space="1" w:color="auto"/>
        </w:pBdr>
        <w:jc w:val="both"/>
        <w:rPr>
          <w:rFonts w:ascii="Arial" w:hAnsi="Arial" w:cs="Arial"/>
          <w:sz w:val="20"/>
          <w:szCs w:val="20"/>
        </w:rPr>
      </w:pPr>
      <w:r w:rsidRPr="0028616B">
        <w:rPr>
          <w:rFonts w:ascii="Arial" w:hAnsi="Arial" w:cs="Arial"/>
          <w:b/>
          <w:bCs/>
          <w:sz w:val="20"/>
          <w:szCs w:val="20"/>
        </w:rPr>
        <w:t>Reporting Tool</w:t>
      </w:r>
      <w:r>
        <w:rPr>
          <w:rFonts w:ascii="Arial" w:hAnsi="Arial" w:cs="Arial"/>
          <w:sz w:val="20"/>
          <w:szCs w:val="20"/>
        </w:rPr>
        <w:tab/>
      </w:r>
      <w:r>
        <w:rPr>
          <w:rFonts w:ascii="Arial" w:hAnsi="Arial" w:cs="Arial"/>
          <w:sz w:val="20"/>
          <w:szCs w:val="20"/>
        </w:rPr>
        <w:tab/>
      </w:r>
      <w:r w:rsidRPr="0028616B">
        <w:rPr>
          <w:rFonts w:ascii="Arial" w:hAnsi="Arial" w:cs="Arial"/>
          <w:sz w:val="20"/>
          <w:szCs w:val="20"/>
        </w:rPr>
        <w:t>: Essbase. Hyperion, TM1, Cognos, AssureNet, Saracen, Tableau and Power BI</w:t>
      </w:r>
    </w:p>
    <w:p w14:paraId="7DDEBD6C" w14:textId="5447F98B" w:rsidR="00772730" w:rsidRDefault="00772730" w:rsidP="006F0A82">
      <w:pPr>
        <w:jc w:val="center"/>
        <w:rPr>
          <w:rFonts w:ascii="Arial" w:hAnsi="Arial" w:cs="Arial"/>
          <w:b/>
          <w:sz w:val="20"/>
          <w:szCs w:val="20"/>
          <w:u w:val="single"/>
        </w:rPr>
      </w:pPr>
      <w:r w:rsidRPr="004A5F5D">
        <w:rPr>
          <w:rFonts w:ascii="Arial" w:hAnsi="Arial" w:cs="Arial"/>
          <w:b/>
          <w:sz w:val="20"/>
          <w:szCs w:val="20"/>
          <w:u w:val="single"/>
        </w:rPr>
        <w:t>PROFESSIONAL EXPERIENCE</w:t>
      </w:r>
    </w:p>
    <w:p w14:paraId="1297AEF4" w14:textId="77777777" w:rsidR="0028616B" w:rsidRPr="004A5F5D" w:rsidRDefault="0028616B" w:rsidP="006F0A82">
      <w:pPr>
        <w:jc w:val="center"/>
        <w:rPr>
          <w:rFonts w:ascii="Arial" w:hAnsi="Arial" w:cs="Arial"/>
          <w:sz w:val="20"/>
          <w:szCs w:val="20"/>
          <w:u w:val="single"/>
        </w:rPr>
      </w:pPr>
    </w:p>
    <w:p w14:paraId="16B56823" w14:textId="482BF057" w:rsidR="004E104E" w:rsidRPr="00935869" w:rsidRDefault="00935869" w:rsidP="00935869">
      <w:pPr>
        <w:pStyle w:val="ListParagraph"/>
        <w:numPr>
          <w:ilvl w:val="0"/>
          <w:numId w:val="34"/>
        </w:numPr>
        <w:tabs>
          <w:tab w:val="num" w:pos="720"/>
        </w:tabs>
        <w:jc w:val="both"/>
        <w:rPr>
          <w:rFonts w:ascii="Arial" w:hAnsi="Arial" w:cs="Arial"/>
          <w:b/>
          <w:sz w:val="20"/>
          <w:szCs w:val="20"/>
          <w:lang w:val="it-IT"/>
        </w:rPr>
      </w:pPr>
      <w:r w:rsidRPr="00935869">
        <w:rPr>
          <w:rFonts w:ascii="Arial" w:hAnsi="Arial" w:cs="Arial"/>
          <w:b/>
          <w:sz w:val="20"/>
          <w:szCs w:val="20"/>
          <w:highlight w:val="lightGray"/>
          <w:lang w:val="it-IT"/>
        </w:rPr>
        <w:t>VERUMEX INDIA SERVICE PVT LTD., CHENNAI, INDIA</w:t>
      </w:r>
      <w:r w:rsidR="004E104E" w:rsidRPr="00935869">
        <w:rPr>
          <w:rFonts w:ascii="Arial" w:hAnsi="Arial" w:cs="Arial"/>
          <w:b/>
          <w:sz w:val="20"/>
          <w:szCs w:val="20"/>
          <w:lang w:val="it-IT"/>
        </w:rPr>
        <w:tab/>
      </w:r>
      <w:r w:rsidR="004E104E" w:rsidRPr="00935869">
        <w:rPr>
          <w:rFonts w:ascii="Arial" w:hAnsi="Arial" w:cs="Arial"/>
          <w:b/>
          <w:sz w:val="20"/>
          <w:szCs w:val="20"/>
          <w:lang w:val="it-IT"/>
        </w:rPr>
        <w:tab/>
      </w:r>
      <w:r w:rsidR="004E104E" w:rsidRPr="00935869">
        <w:rPr>
          <w:rFonts w:ascii="Arial" w:hAnsi="Arial" w:cs="Arial"/>
          <w:b/>
          <w:sz w:val="20"/>
          <w:szCs w:val="20"/>
          <w:lang w:val="it-IT"/>
        </w:rPr>
        <w:tab/>
      </w:r>
      <w:r w:rsidR="004E104E" w:rsidRPr="00935869">
        <w:rPr>
          <w:rFonts w:ascii="Arial" w:hAnsi="Arial" w:cs="Arial"/>
          <w:b/>
          <w:sz w:val="20"/>
          <w:szCs w:val="20"/>
          <w:lang w:val="it-IT"/>
        </w:rPr>
        <w:tab/>
      </w:r>
      <w:r w:rsidR="004E104E" w:rsidRPr="00935869">
        <w:rPr>
          <w:rFonts w:ascii="Arial" w:hAnsi="Arial" w:cs="Arial"/>
          <w:b/>
          <w:sz w:val="20"/>
          <w:szCs w:val="20"/>
          <w:lang w:val="it-IT"/>
        </w:rPr>
        <w:tab/>
      </w:r>
      <w:r w:rsidR="004E104E" w:rsidRPr="00935869">
        <w:rPr>
          <w:rFonts w:ascii="Arial" w:hAnsi="Arial" w:cs="Arial"/>
          <w:b/>
          <w:sz w:val="20"/>
          <w:szCs w:val="20"/>
          <w:lang w:val="it-IT"/>
        </w:rPr>
        <w:tab/>
      </w:r>
    </w:p>
    <w:p w14:paraId="4868CE32" w14:textId="091B2DD7" w:rsidR="004E104E" w:rsidRPr="00430347" w:rsidRDefault="00B33468" w:rsidP="004E104E">
      <w:pPr>
        <w:tabs>
          <w:tab w:val="num" w:pos="720"/>
        </w:tabs>
        <w:jc w:val="both"/>
        <w:rPr>
          <w:rFonts w:ascii="Arial" w:hAnsi="Arial" w:cs="Arial"/>
          <w:bCs/>
          <w:sz w:val="20"/>
          <w:szCs w:val="20"/>
        </w:rPr>
      </w:pPr>
      <w:r w:rsidRPr="00935869">
        <w:rPr>
          <w:rFonts w:ascii="Arial" w:hAnsi="Arial" w:cs="Arial"/>
          <w:b/>
          <w:bCs/>
          <w:sz w:val="20"/>
          <w:szCs w:val="20"/>
          <w:u w:val="single"/>
        </w:rPr>
        <w:t>Senior Specialist</w:t>
      </w:r>
      <w:r>
        <w:rPr>
          <w:rFonts w:ascii="Arial" w:hAnsi="Arial" w:cs="Arial"/>
          <w:b/>
          <w:bCs/>
          <w:sz w:val="20"/>
          <w:szCs w:val="20"/>
        </w:rPr>
        <w:t xml:space="preserve"> </w:t>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Pr="00935869">
        <w:rPr>
          <w:rFonts w:ascii="Arial" w:hAnsi="Arial" w:cs="Arial"/>
          <w:b/>
          <w:sz w:val="20"/>
          <w:szCs w:val="20"/>
          <w:u w:val="single"/>
        </w:rPr>
        <w:t>May</w:t>
      </w:r>
      <w:r w:rsidR="0009351B">
        <w:rPr>
          <w:rFonts w:ascii="Arial" w:hAnsi="Arial" w:cs="Arial"/>
          <w:b/>
          <w:sz w:val="20"/>
          <w:szCs w:val="20"/>
          <w:u w:val="single"/>
        </w:rPr>
        <w:t>’</w:t>
      </w:r>
      <w:r w:rsidR="00097F69" w:rsidRPr="00935869">
        <w:rPr>
          <w:rFonts w:ascii="Arial" w:hAnsi="Arial" w:cs="Arial"/>
          <w:b/>
          <w:sz w:val="20"/>
          <w:szCs w:val="20"/>
          <w:u w:val="single"/>
        </w:rPr>
        <w:t>202</w:t>
      </w:r>
      <w:r w:rsidRPr="00935869">
        <w:rPr>
          <w:rFonts w:ascii="Arial" w:hAnsi="Arial" w:cs="Arial"/>
          <w:b/>
          <w:sz w:val="20"/>
          <w:szCs w:val="20"/>
          <w:u w:val="single"/>
        </w:rPr>
        <w:t>2</w:t>
      </w:r>
      <w:r w:rsidR="00097F69" w:rsidRPr="00935869">
        <w:rPr>
          <w:rFonts w:ascii="Arial" w:hAnsi="Arial" w:cs="Arial"/>
          <w:b/>
          <w:sz w:val="20"/>
          <w:szCs w:val="20"/>
          <w:u w:val="single"/>
        </w:rPr>
        <w:t xml:space="preserve"> - Present</w:t>
      </w:r>
      <w:r w:rsidR="00097F69">
        <w:rPr>
          <w:rFonts w:ascii="Arial" w:hAnsi="Arial" w:cs="Arial"/>
          <w:b/>
          <w:sz w:val="20"/>
          <w:szCs w:val="20"/>
        </w:rPr>
        <w:tab/>
      </w:r>
    </w:p>
    <w:p w14:paraId="3BAB6E9C" w14:textId="77777777" w:rsidR="000E2031" w:rsidRPr="000E2031" w:rsidRDefault="000E2031" w:rsidP="000E2031">
      <w:pPr>
        <w:pStyle w:val="ListParagraph"/>
        <w:numPr>
          <w:ilvl w:val="0"/>
          <w:numId w:val="32"/>
        </w:numPr>
        <w:spacing w:after="0" w:line="240" w:lineRule="auto"/>
        <w:jc w:val="both"/>
        <w:rPr>
          <w:rFonts w:ascii="Arial" w:hAnsi="Arial" w:cs="Arial"/>
          <w:sz w:val="20"/>
          <w:szCs w:val="20"/>
        </w:rPr>
      </w:pPr>
      <w:r w:rsidRPr="000E2031">
        <w:rPr>
          <w:rFonts w:ascii="Arial" w:hAnsi="Arial" w:cs="Arial"/>
          <w:sz w:val="20"/>
          <w:szCs w:val="20"/>
        </w:rPr>
        <w:t>Engage in business forecasting and financial modeling activities to support short- and long-term planning objectives of the organization. Led the development of financial forecasts and business plans through analysis conducted with States Street.</w:t>
      </w:r>
    </w:p>
    <w:p w14:paraId="3ABF3C93" w14:textId="77777777" w:rsidR="000E2031" w:rsidRPr="000E2031" w:rsidRDefault="000E2031" w:rsidP="000E2031">
      <w:pPr>
        <w:pStyle w:val="ListParagraph"/>
        <w:numPr>
          <w:ilvl w:val="0"/>
          <w:numId w:val="32"/>
        </w:numPr>
        <w:spacing w:after="0" w:line="240" w:lineRule="auto"/>
        <w:jc w:val="both"/>
        <w:rPr>
          <w:rFonts w:ascii="Arial" w:hAnsi="Arial" w:cs="Arial"/>
          <w:sz w:val="20"/>
          <w:szCs w:val="20"/>
        </w:rPr>
      </w:pPr>
      <w:r w:rsidRPr="000E2031">
        <w:rPr>
          <w:rFonts w:ascii="Arial" w:hAnsi="Arial" w:cs="Arial"/>
          <w:sz w:val="20"/>
          <w:szCs w:val="20"/>
        </w:rPr>
        <w:t>Conduct monthly variance analyses to evaluate the variance between projected and actual results, and subsequently prepare and submit comprehensive reports.</w:t>
      </w:r>
    </w:p>
    <w:p w14:paraId="5583AE70" w14:textId="77777777" w:rsidR="000E2031" w:rsidRPr="000E2031" w:rsidRDefault="000E2031" w:rsidP="000E2031">
      <w:pPr>
        <w:pStyle w:val="ListParagraph"/>
        <w:numPr>
          <w:ilvl w:val="0"/>
          <w:numId w:val="32"/>
        </w:numPr>
        <w:spacing w:after="0" w:line="240" w:lineRule="auto"/>
        <w:jc w:val="both"/>
        <w:rPr>
          <w:rFonts w:ascii="Arial" w:hAnsi="Arial" w:cs="Arial"/>
          <w:sz w:val="20"/>
          <w:szCs w:val="20"/>
        </w:rPr>
      </w:pPr>
      <w:r w:rsidRPr="000E2031">
        <w:rPr>
          <w:rFonts w:ascii="Arial" w:hAnsi="Arial" w:cs="Arial"/>
          <w:sz w:val="20"/>
          <w:szCs w:val="20"/>
        </w:rPr>
        <w:t>Manage resource allocation to maintain data integrity and verify the accuracy of financial information across multiple products through the comparison of published dashboard data with its source data.</w:t>
      </w:r>
    </w:p>
    <w:p w14:paraId="1CC3E68F" w14:textId="552ACB5A" w:rsidR="00417D90" w:rsidRDefault="00417D90" w:rsidP="00417D90">
      <w:pPr>
        <w:pStyle w:val="ListParagraph"/>
        <w:numPr>
          <w:ilvl w:val="0"/>
          <w:numId w:val="12"/>
        </w:numPr>
        <w:rPr>
          <w:rFonts w:ascii="Arial" w:hAnsi="Arial" w:cs="Arial"/>
          <w:sz w:val="20"/>
          <w:szCs w:val="20"/>
        </w:rPr>
      </w:pPr>
      <w:r w:rsidRPr="00417D90">
        <w:rPr>
          <w:rFonts w:ascii="Arial" w:hAnsi="Arial" w:cs="Arial"/>
          <w:sz w:val="20"/>
          <w:szCs w:val="20"/>
        </w:rPr>
        <w:t>Participate in cross-functional meetings to discuss product features and quality improvement</w:t>
      </w:r>
    </w:p>
    <w:p w14:paraId="69347E53" w14:textId="11D5A77C" w:rsidR="00CF1DE0" w:rsidRPr="00417D90" w:rsidRDefault="00CF1DE0" w:rsidP="00417D90">
      <w:pPr>
        <w:pStyle w:val="ListParagraph"/>
        <w:numPr>
          <w:ilvl w:val="0"/>
          <w:numId w:val="12"/>
        </w:numPr>
        <w:rPr>
          <w:rFonts w:ascii="Arial" w:hAnsi="Arial" w:cs="Arial"/>
          <w:sz w:val="20"/>
          <w:szCs w:val="20"/>
        </w:rPr>
      </w:pPr>
      <w:r w:rsidRPr="00CF1DE0">
        <w:rPr>
          <w:rFonts w:ascii="Arial" w:hAnsi="Arial" w:cs="Arial"/>
          <w:sz w:val="20"/>
          <w:szCs w:val="20"/>
        </w:rPr>
        <w:t>Develop new analytical reports and dashboards using Power BI, enhancing decision-making capabilities for the management team</w:t>
      </w:r>
    </w:p>
    <w:p w14:paraId="2270ADC7" w14:textId="7A2AC093" w:rsidR="00417D90" w:rsidRPr="00417D90" w:rsidRDefault="00417D90" w:rsidP="00417D90">
      <w:pPr>
        <w:pStyle w:val="ListParagraph"/>
        <w:numPr>
          <w:ilvl w:val="0"/>
          <w:numId w:val="12"/>
        </w:numPr>
        <w:rPr>
          <w:rFonts w:ascii="Arial" w:hAnsi="Arial" w:cs="Arial"/>
          <w:sz w:val="20"/>
          <w:szCs w:val="20"/>
        </w:rPr>
      </w:pPr>
      <w:r w:rsidRPr="00417D90">
        <w:rPr>
          <w:rFonts w:ascii="Arial" w:hAnsi="Arial" w:cs="Arial"/>
          <w:sz w:val="20"/>
          <w:szCs w:val="20"/>
        </w:rPr>
        <w:t>Prepare business review presentations and facilitate discussions with the Chief Operating Officer</w:t>
      </w:r>
    </w:p>
    <w:p w14:paraId="7BA57460" w14:textId="26694A38" w:rsidR="00417D90" w:rsidRPr="004173EA" w:rsidRDefault="00417D90" w:rsidP="00417D90">
      <w:pPr>
        <w:pStyle w:val="ListParagraph"/>
        <w:numPr>
          <w:ilvl w:val="0"/>
          <w:numId w:val="12"/>
        </w:numPr>
        <w:ind w:right="518"/>
        <w:rPr>
          <w:rFonts w:ascii="Arial" w:hAnsi="Arial" w:cs="Arial"/>
          <w:b/>
          <w:color w:val="000000" w:themeColor="text1"/>
          <w:sz w:val="20"/>
          <w:szCs w:val="20"/>
          <w:u w:val="single"/>
        </w:rPr>
      </w:pPr>
      <w:r w:rsidRPr="00417D90">
        <w:rPr>
          <w:rFonts w:ascii="Arial" w:hAnsi="Arial" w:cs="Arial"/>
          <w:sz w:val="20"/>
          <w:szCs w:val="20"/>
        </w:rPr>
        <w:t>Identify manual processes for streamlining or automation using advanced business intelligence tools</w:t>
      </w:r>
    </w:p>
    <w:p w14:paraId="6A30C0FC" w14:textId="77777777" w:rsidR="004173EA" w:rsidRPr="00417D90" w:rsidRDefault="004173EA" w:rsidP="004173EA">
      <w:pPr>
        <w:pStyle w:val="ListParagraph"/>
        <w:ind w:left="360" w:right="518"/>
        <w:rPr>
          <w:rFonts w:ascii="Arial" w:hAnsi="Arial" w:cs="Arial"/>
          <w:b/>
          <w:color w:val="000000" w:themeColor="text1"/>
          <w:sz w:val="20"/>
          <w:szCs w:val="20"/>
          <w:u w:val="single"/>
        </w:rPr>
      </w:pPr>
    </w:p>
    <w:p w14:paraId="7A5FF56E" w14:textId="435DAC3D" w:rsidR="00B33468" w:rsidRPr="00417D90" w:rsidRDefault="00B33468" w:rsidP="00417D90">
      <w:pPr>
        <w:pStyle w:val="ListParagraph"/>
        <w:ind w:left="360" w:right="518"/>
        <w:rPr>
          <w:rFonts w:ascii="Cambria" w:hAnsi="Cambria"/>
          <w:b/>
          <w:color w:val="000000" w:themeColor="text1"/>
          <w:sz w:val="20"/>
          <w:szCs w:val="20"/>
          <w:u w:val="single"/>
        </w:rPr>
      </w:pPr>
      <w:r w:rsidRPr="00417D90">
        <w:rPr>
          <w:rFonts w:ascii="Cambria" w:hAnsi="Cambria"/>
          <w:b/>
          <w:color w:val="000000" w:themeColor="text1"/>
          <w:sz w:val="20"/>
          <w:szCs w:val="20"/>
          <w:u w:val="single"/>
        </w:rPr>
        <w:t>Highlights:</w:t>
      </w:r>
    </w:p>
    <w:p w14:paraId="2EB8CC14" w14:textId="77777777" w:rsidR="00CF1DE0" w:rsidRPr="00CF1DE0" w:rsidRDefault="00CF1DE0" w:rsidP="00CF1DE0">
      <w:pPr>
        <w:pStyle w:val="ListParagraph"/>
        <w:numPr>
          <w:ilvl w:val="0"/>
          <w:numId w:val="39"/>
        </w:numPr>
        <w:rPr>
          <w:rFonts w:ascii="Arial" w:hAnsi="Arial" w:cs="Arial"/>
          <w:sz w:val="20"/>
          <w:szCs w:val="20"/>
        </w:rPr>
      </w:pPr>
      <w:r w:rsidRPr="00CF1DE0">
        <w:rPr>
          <w:rFonts w:ascii="Arial" w:hAnsi="Arial" w:cs="Arial"/>
          <w:sz w:val="20"/>
          <w:szCs w:val="20"/>
        </w:rPr>
        <w:t>Analyzed and aligned clients' financial statements with business requirements, adapting them to meet product specifications and improve reporting accuracy.</w:t>
      </w:r>
    </w:p>
    <w:p w14:paraId="384B7F9C" w14:textId="77777777" w:rsidR="00CF1DE0" w:rsidRDefault="00CF1DE0" w:rsidP="00CF1DE0">
      <w:pPr>
        <w:pStyle w:val="ListParagraph"/>
        <w:numPr>
          <w:ilvl w:val="0"/>
          <w:numId w:val="39"/>
        </w:numPr>
        <w:rPr>
          <w:rFonts w:ascii="Arial" w:hAnsi="Arial" w:cs="Arial"/>
          <w:sz w:val="20"/>
          <w:szCs w:val="20"/>
        </w:rPr>
      </w:pPr>
      <w:r w:rsidRPr="00CF1DE0">
        <w:rPr>
          <w:rFonts w:ascii="Arial" w:hAnsi="Arial" w:cs="Arial"/>
          <w:sz w:val="20"/>
          <w:szCs w:val="20"/>
        </w:rPr>
        <w:t>Developed a comprehensive business process tracker, enhancing efficiency and saving significant time. Created multiple interactive Power BI dashboards, automating tasks for better decision-making.</w:t>
      </w:r>
    </w:p>
    <w:p w14:paraId="68D822AA" w14:textId="1816A884" w:rsidR="00793849" w:rsidRDefault="00417D90" w:rsidP="00CF1DE0">
      <w:pPr>
        <w:pStyle w:val="ListParagraph"/>
        <w:numPr>
          <w:ilvl w:val="0"/>
          <w:numId w:val="39"/>
        </w:numPr>
        <w:jc w:val="both"/>
        <w:rPr>
          <w:rFonts w:ascii="Arial" w:hAnsi="Arial" w:cs="Arial"/>
          <w:sz w:val="20"/>
          <w:szCs w:val="20"/>
        </w:rPr>
      </w:pPr>
      <w:r w:rsidRPr="00417D90">
        <w:rPr>
          <w:rFonts w:ascii="Arial" w:hAnsi="Arial" w:cs="Arial"/>
          <w:sz w:val="20"/>
          <w:szCs w:val="20"/>
        </w:rPr>
        <w:lastRenderedPageBreak/>
        <w:t>Delivered comprehensive training on various skills and led the creation of Standard Operating Procedures (SOPs) to guarantee effective backup processes. Developed detailed process flows for all designated operations using the Miro tool.</w:t>
      </w:r>
    </w:p>
    <w:p w14:paraId="3C5751DF" w14:textId="77777777" w:rsidR="00FA6ACD" w:rsidRPr="00417D90" w:rsidRDefault="00FA6ACD" w:rsidP="00417D90">
      <w:pPr>
        <w:pStyle w:val="ListParagraph"/>
        <w:ind w:left="360"/>
        <w:jc w:val="both"/>
        <w:rPr>
          <w:rFonts w:ascii="Arial" w:hAnsi="Arial" w:cs="Arial"/>
          <w:sz w:val="20"/>
          <w:szCs w:val="20"/>
        </w:rPr>
      </w:pPr>
    </w:p>
    <w:p w14:paraId="7DA3E8AB" w14:textId="3D5F2679" w:rsidR="00935869" w:rsidRPr="00935869" w:rsidRDefault="00935869" w:rsidP="00935869">
      <w:pPr>
        <w:pStyle w:val="ListParagraph"/>
        <w:numPr>
          <w:ilvl w:val="0"/>
          <w:numId w:val="34"/>
        </w:numPr>
        <w:tabs>
          <w:tab w:val="num" w:pos="720"/>
        </w:tabs>
        <w:jc w:val="both"/>
        <w:rPr>
          <w:rFonts w:ascii="Arial" w:hAnsi="Arial" w:cs="Arial"/>
          <w:b/>
          <w:sz w:val="20"/>
          <w:szCs w:val="20"/>
          <w:lang w:val="it-IT"/>
        </w:rPr>
      </w:pPr>
      <w:r w:rsidRPr="00935869">
        <w:rPr>
          <w:rFonts w:ascii="Arial" w:hAnsi="Arial" w:cs="Arial"/>
          <w:b/>
          <w:sz w:val="20"/>
          <w:szCs w:val="20"/>
          <w:highlight w:val="lightGray"/>
          <w:lang w:val="it-IT"/>
        </w:rPr>
        <w:t>HSBC INDIA PVT LTD., CHENNAI, INDIA</w:t>
      </w:r>
      <w:r w:rsidRPr="00935869">
        <w:rPr>
          <w:rFonts w:ascii="Arial" w:hAnsi="Arial" w:cs="Arial"/>
          <w:b/>
          <w:sz w:val="20"/>
          <w:szCs w:val="20"/>
          <w:lang w:val="it-IT"/>
        </w:rPr>
        <w:tab/>
      </w:r>
      <w:r w:rsidRPr="00935869">
        <w:rPr>
          <w:rFonts w:ascii="Arial" w:hAnsi="Arial" w:cs="Arial"/>
          <w:b/>
          <w:sz w:val="20"/>
          <w:szCs w:val="20"/>
          <w:lang w:val="it-IT"/>
        </w:rPr>
        <w:tab/>
      </w:r>
      <w:r w:rsidRPr="00935869">
        <w:rPr>
          <w:rFonts w:ascii="Arial" w:hAnsi="Arial" w:cs="Arial"/>
          <w:b/>
          <w:sz w:val="20"/>
          <w:szCs w:val="20"/>
          <w:lang w:val="it-IT"/>
        </w:rPr>
        <w:tab/>
      </w:r>
      <w:r w:rsidRPr="00935869">
        <w:rPr>
          <w:rFonts w:ascii="Arial" w:hAnsi="Arial" w:cs="Arial"/>
          <w:b/>
          <w:sz w:val="20"/>
          <w:szCs w:val="20"/>
          <w:lang w:val="it-IT"/>
        </w:rPr>
        <w:tab/>
      </w:r>
      <w:r w:rsidRPr="00935869">
        <w:rPr>
          <w:rFonts w:ascii="Arial" w:hAnsi="Arial" w:cs="Arial"/>
          <w:b/>
          <w:sz w:val="20"/>
          <w:szCs w:val="20"/>
          <w:lang w:val="it-IT"/>
        </w:rPr>
        <w:tab/>
      </w:r>
    </w:p>
    <w:p w14:paraId="79A77E0C" w14:textId="29641DDE" w:rsidR="00097F69" w:rsidRDefault="00935869" w:rsidP="00097F69">
      <w:pPr>
        <w:tabs>
          <w:tab w:val="num" w:pos="720"/>
        </w:tabs>
        <w:jc w:val="both"/>
        <w:rPr>
          <w:rFonts w:ascii="Arial" w:hAnsi="Arial" w:cs="Arial"/>
          <w:b/>
          <w:sz w:val="20"/>
          <w:szCs w:val="20"/>
        </w:rPr>
      </w:pPr>
      <w:r w:rsidRPr="0009351B">
        <w:rPr>
          <w:rFonts w:ascii="Arial" w:hAnsi="Arial" w:cs="Arial"/>
          <w:b/>
          <w:bCs/>
          <w:sz w:val="20"/>
          <w:szCs w:val="20"/>
          <w:u w:val="single"/>
        </w:rPr>
        <w:t>Manager</w:t>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473A5D">
        <w:rPr>
          <w:rFonts w:ascii="Arial" w:hAnsi="Arial" w:cs="Arial"/>
          <w:sz w:val="20"/>
          <w:szCs w:val="20"/>
        </w:rPr>
        <w:tab/>
      </w:r>
      <w:r w:rsidR="00473A5D">
        <w:rPr>
          <w:rFonts w:ascii="Arial" w:hAnsi="Arial" w:cs="Arial"/>
          <w:sz w:val="20"/>
          <w:szCs w:val="20"/>
        </w:rPr>
        <w:tab/>
      </w:r>
      <w:r w:rsidR="00473A5D">
        <w:rPr>
          <w:rFonts w:ascii="Arial" w:hAnsi="Arial" w:cs="Arial"/>
          <w:sz w:val="20"/>
          <w:szCs w:val="20"/>
        </w:rPr>
        <w:tab/>
      </w:r>
      <w:r w:rsidR="00473A5D">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t xml:space="preserve">        </w:t>
      </w:r>
      <w:r w:rsidR="0016256B" w:rsidRPr="000F7510">
        <w:rPr>
          <w:rFonts w:ascii="Arial" w:hAnsi="Arial" w:cs="Arial"/>
          <w:sz w:val="20"/>
          <w:szCs w:val="20"/>
        </w:rPr>
        <w:t xml:space="preserve"> </w:t>
      </w:r>
      <w:r w:rsidR="0009351B">
        <w:rPr>
          <w:rFonts w:ascii="Arial" w:hAnsi="Arial" w:cs="Arial"/>
          <w:b/>
          <w:sz w:val="20"/>
          <w:szCs w:val="20"/>
        </w:rPr>
        <w:t>Feb’</w:t>
      </w:r>
      <w:r w:rsidR="00097F69" w:rsidRPr="000F7510">
        <w:rPr>
          <w:rFonts w:ascii="Arial" w:hAnsi="Arial" w:cs="Arial"/>
          <w:b/>
          <w:sz w:val="20"/>
          <w:szCs w:val="20"/>
        </w:rPr>
        <w:t>201</w:t>
      </w:r>
      <w:r w:rsidR="0009351B">
        <w:rPr>
          <w:rFonts w:ascii="Arial" w:hAnsi="Arial" w:cs="Arial"/>
          <w:b/>
          <w:sz w:val="20"/>
          <w:szCs w:val="20"/>
        </w:rPr>
        <w:t>7</w:t>
      </w:r>
      <w:r w:rsidR="00097F69" w:rsidRPr="000F7510">
        <w:rPr>
          <w:rFonts w:ascii="Arial" w:hAnsi="Arial" w:cs="Arial"/>
          <w:b/>
          <w:sz w:val="20"/>
          <w:szCs w:val="20"/>
        </w:rPr>
        <w:t xml:space="preserve"> – </w:t>
      </w:r>
      <w:r w:rsidR="0009351B">
        <w:rPr>
          <w:rFonts w:ascii="Arial" w:hAnsi="Arial" w:cs="Arial"/>
          <w:b/>
          <w:sz w:val="20"/>
          <w:szCs w:val="20"/>
        </w:rPr>
        <w:t>Apr’</w:t>
      </w:r>
      <w:r w:rsidR="00097F69" w:rsidRPr="000F7510">
        <w:rPr>
          <w:rFonts w:ascii="Arial" w:hAnsi="Arial" w:cs="Arial"/>
          <w:b/>
          <w:sz w:val="20"/>
          <w:szCs w:val="20"/>
        </w:rPr>
        <w:t>202</w:t>
      </w:r>
      <w:r w:rsidR="0009351B">
        <w:rPr>
          <w:rFonts w:ascii="Arial" w:hAnsi="Arial" w:cs="Arial"/>
          <w:b/>
          <w:sz w:val="20"/>
          <w:szCs w:val="20"/>
        </w:rPr>
        <w:t>2</w:t>
      </w:r>
    </w:p>
    <w:p w14:paraId="40FC89BA" w14:textId="77777777" w:rsidR="00097F69" w:rsidRDefault="00097F69" w:rsidP="00097F69">
      <w:pPr>
        <w:tabs>
          <w:tab w:val="num" w:pos="720"/>
        </w:tabs>
        <w:jc w:val="both"/>
        <w:rPr>
          <w:rFonts w:ascii="Arial" w:hAnsi="Arial" w:cs="Arial"/>
          <w:sz w:val="20"/>
          <w:szCs w:val="20"/>
        </w:rPr>
      </w:pPr>
    </w:p>
    <w:p w14:paraId="7B7AC14B" w14:textId="79C84D0A" w:rsidR="00793849" w:rsidRPr="00417D90" w:rsidRDefault="000E2031" w:rsidP="00793849">
      <w:pPr>
        <w:pStyle w:val="ListParagraph"/>
        <w:numPr>
          <w:ilvl w:val="0"/>
          <w:numId w:val="38"/>
        </w:numPr>
        <w:rPr>
          <w:rFonts w:ascii="Arial" w:hAnsi="Arial" w:cs="Arial"/>
          <w:sz w:val="20"/>
          <w:szCs w:val="20"/>
          <w:lang w:val="en-IN"/>
        </w:rPr>
      </w:pPr>
      <w:r>
        <w:rPr>
          <w:rFonts w:ascii="Arial" w:hAnsi="Arial" w:cs="Arial"/>
          <w:sz w:val="20"/>
          <w:szCs w:val="20"/>
        </w:rPr>
        <w:t>Worked</w:t>
      </w:r>
      <w:r w:rsidR="00793849" w:rsidRPr="00417D90">
        <w:rPr>
          <w:rFonts w:ascii="Arial" w:hAnsi="Arial" w:cs="Arial"/>
          <w:sz w:val="20"/>
          <w:szCs w:val="20"/>
        </w:rPr>
        <w:t xml:space="preserve"> </w:t>
      </w:r>
      <w:r>
        <w:rPr>
          <w:rFonts w:ascii="Arial" w:hAnsi="Arial" w:cs="Arial"/>
          <w:sz w:val="20"/>
          <w:szCs w:val="20"/>
        </w:rPr>
        <w:t>on</w:t>
      </w:r>
      <w:r w:rsidR="00793849" w:rsidRPr="00417D90">
        <w:rPr>
          <w:rFonts w:ascii="Arial" w:hAnsi="Arial" w:cs="Arial"/>
          <w:sz w:val="20"/>
          <w:szCs w:val="20"/>
        </w:rPr>
        <w:t xml:space="preserve"> month-end close activities, including reviewing transactions and journals, and approving journal entries uploaded in Fusion and FTP. Ensured timely book closure for the period with thorough reviews and checklists.</w:t>
      </w:r>
    </w:p>
    <w:p w14:paraId="145E691D" w14:textId="1E9A0525" w:rsidR="00793849" w:rsidRPr="00890F4E" w:rsidRDefault="00793849" w:rsidP="00054962">
      <w:pPr>
        <w:pStyle w:val="ListParagraph"/>
        <w:numPr>
          <w:ilvl w:val="0"/>
          <w:numId w:val="38"/>
        </w:numPr>
        <w:rPr>
          <w:rFonts w:ascii="Arial" w:hAnsi="Arial" w:cs="Arial"/>
          <w:sz w:val="20"/>
          <w:szCs w:val="20"/>
        </w:rPr>
      </w:pPr>
      <w:r w:rsidRPr="00890F4E">
        <w:rPr>
          <w:rFonts w:ascii="Arial" w:hAnsi="Arial" w:cs="Arial"/>
          <w:sz w:val="20"/>
          <w:szCs w:val="20"/>
        </w:rPr>
        <w:t>Conducted variance analysis to determine differences between projected and actual results and implemented corrective actions.</w:t>
      </w:r>
      <w:r w:rsidR="00102D72">
        <w:rPr>
          <w:rFonts w:ascii="Arial" w:hAnsi="Arial" w:cs="Arial"/>
          <w:sz w:val="20"/>
          <w:szCs w:val="20"/>
        </w:rPr>
        <w:t xml:space="preserve"> </w:t>
      </w:r>
      <w:r w:rsidRPr="00890F4E">
        <w:rPr>
          <w:rFonts w:ascii="Arial" w:hAnsi="Arial" w:cs="Arial"/>
          <w:sz w:val="20"/>
          <w:szCs w:val="20"/>
        </w:rPr>
        <w:t>Submitted financial numbers for various functional groups into applications like TM1, AssureNet, and Saracen.</w:t>
      </w:r>
    </w:p>
    <w:p w14:paraId="04F32E78" w14:textId="2398A391" w:rsidR="00793849" w:rsidRPr="00417D90" w:rsidRDefault="00793849" w:rsidP="00793849">
      <w:pPr>
        <w:pStyle w:val="ListParagraph"/>
        <w:numPr>
          <w:ilvl w:val="0"/>
          <w:numId w:val="38"/>
        </w:numPr>
        <w:rPr>
          <w:rFonts w:ascii="Arial" w:hAnsi="Arial" w:cs="Arial"/>
          <w:sz w:val="20"/>
          <w:szCs w:val="20"/>
        </w:rPr>
      </w:pPr>
      <w:r w:rsidRPr="00417D90">
        <w:rPr>
          <w:rFonts w:ascii="Arial" w:hAnsi="Arial" w:cs="Arial"/>
          <w:sz w:val="20"/>
          <w:szCs w:val="20"/>
        </w:rPr>
        <w:t>Created business review presentations to assess financial controls, monthly process performance, and other business continuity plans with stakeholders.</w:t>
      </w:r>
    </w:p>
    <w:p w14:paraId="6D42D34F" w14:textId="33AFA3B9" w:rsidR="00793849" w:rsidRPr="00417D90" w:rsidRDefault="00793849" w:rsidP="00793849">
      <w:pPr>
        <w:pStyle w:val="ListParagraph"/>
        <w:numPr>
          <w:ilvl w:val="0"/>
          <w:numId w:val="38"/>
        </w:numPr>
        <w:jc w:val="both"/>
        <w:rPr>
          <w:rFonts w:ascii="Arial" w:hAnsi="Arial" w:cs="Arial"/>
          <w:sz w:val="20"/>
          <w:szCs w:val="20"/>
        </w:rPr>
      </w:pPr>
      <w:r w:rsidRPr="00417D90">
        <w:rPr>
          <w:rFonts w:ascii="Arial" w:hAnsi="Arial" w:cs="Arial"/>
          <w:sz w:val="20"/>
          <w:szCs w:val="20"/>
        </w:rPr>
        <w:t>Created incidents in JIRA or Confluence for data problems affecting PSGL and Fusion, followed up, and ensured problem resolution.</w:t>
      </w:r>
    </w:p>
    <w:p w14:paraId="4E550CF3" w14:textId="77777777" w:rsidR="00417D90" w:rsidRPr="00417D90" w:rsidRDefault="00417D90" w:rsidP="00417D90">
      <w:pPr>
        <w:pStyle w:val="ListParagraph"/>
        <w:numPr>
          <w:ilvl w:val="0"/>
          <w:numId w:val="38"/>
        </w:numPr>
        <w:rPr>
          <w:rFonts w:ascii="Arial" w:hAnsi="Arial" w:cs="Arial"/>
          <w:sz w:val="20"/>
          <w:szCs w:val="20"/>
        </w:rPr>
      </w:pPr>
      <w:r w:rsidRPr="00417D90">
        <w:rPr>
          <w:rFonts w:ascii="Arial" w:hAnsi="Arial" w:cs="Arial"/>
          <w:sz w:val="20"/>
          <w:szCs w:val="20"/>
        </w:rPr>
        <w:t>Identified areas for improvement within the company and implemented necessary changes to optimize performance while minimizing risks.</w:t>
      </w:r>
    </w:p>
    <w:p w14:paraId="48F91312" w14:textId="29E264D4" w:rsidR="00935869" w:rsidRDefault="00935869" w:rsidP="00793849">
      <w:pPr>
        <w:ind w:firstLine="360"/>
        <w:jc w:val="both"/>
        <w:rPr>
          <w:rFonts w:ascii="Cambria" w:hAnsi="Cambria" w:cs="Arial"/>
          <w:b/>
          <w:bCs/>
          <w:sz w:val="20"/>
          <w:szCs w:val="14"/>
          <w:u w:val="single"/>
          <w:lang w:val="en-US"/>
        </w:rPr>
      </w:pPr>
      <w:r w:rsidRPr="00647514">
        <w:rPr>
          <w:rFonts w:ascii="Cambria" w:hAnsi="Cambria" w:cs="Arial"/>
          <w:b/>
          <w:bCs/>
          <w:sz w:val="20"/>
          <w:szCs w:val="14"/>
          <w:u w:val="single"/>
          <w:lang w:val="en-US"/>
        </w:rPr>
        <w:t>Highlights:</w:t>
      </w:r>
    </w:p>
    <w:p w14:paraId="245210D6" w14:textId="2AC021EE" w:rsidR="002345E7" w:rsidRDefault="002345E7" w:rsidP="0009351B">
      <w:pPr>
        <w:pStyle w:val="ListParagraph"/>
        <w:numPr>
          <w:ilvl w:val="0"/>
          <w:numId w:val="12"/>
        </w:numPr>
        <w:tabs>
          <w:tab w:val="num" w:pos="720"/>
        </w:tabs>
        <w:jc w:val="both"/>
        <w:rPr>
          <w:rFonts w:ascii="Arial" w:hAnsi="Arial" w:cs="Arial"/>
          <w:sz w:val="20"/>
          <w:szCs w:val="20"/>
        </w:rPr>
      </w:pPr>
      <w:r w:rsidRPr="002345E7">
        <w:rPr>
          <w:rFonts w:ascii="Arial" w:hAnsi="Arial" w:cs="Arial"/>
          <w:sz w:val="20"/>
          <w:szCs w:val="20"/>
        </w:rPr>
        <w:t>Migrated financial accounting and reporting processes from Malaysia, Singapore, and Indonesia, including comprehensive documentation and team training</w:t>
      </w:r>
    </w:p>
    <w:p w14:paraId="4BD1303D" w14:textId="318664A3" w:rsidR="002345E7" w:rsidRPr="002345E7" w:rsidRDefault="000E2031" w:rsidP="002345E7">
      <w:pPr>
        <w:pStyle w:val="ListParagraph"/>
        <w:numPr>
          <w:ilvl w:val="0"/>
          <w:numId w:val="12"/>
        </w:numPr>
        <w:tabs>
          <w:tab w:val="num" w:pos="720"/>
        </w:tabs>
        <w:jc w:val="both"/>
        <w:rPr>
          <w:rFonts w:ascii="Arial" w:hAnsi="Arial" w:cs="Arial"/>
          <w:sz w:val="20"/>
          <w:szCs w:val="20"/>
        </w:rPr>
      </w:pPr>
      <w:r>
        <w:rPr>
          <w:rFonts w:ascii="Arial" w:hAnsi="Arial" w:cs="Arial"/>
          <w:sz w:val="20"/>
          <w:szCs w:val="20"/>
        </w:rPr>
        <w:t>C</w:t>
      </w:r>
      <w:r w:rsidR="002345E7" w:rsidRPr="002345E7">
        <w:rPr>
          <w:rFonts w:ascii="Arial" w:hAnsi="Arial" w:cs="Arial"/>
          <w:sz w:val="20"/>
          <w:szCs w:val="20"/>
        </w:rPr>
        <w:t>omplet</w:t>
      </w:r>
      <w:r>
        <w:rPr>
          <w:rFonts w:ascii="Arial" w:hAnsi="Arial" w:cs="Arial"/>
          <w:sz w:val="20"/>
          <w:szCs w:val="20"/>
        </w:rPr>
        <w:t>ed</w:t>
      </w:r>
      <w:r w:rsidR="002345E7" w:rsidRPr="002345E7">
        <w:rPr>
          <w:rFonts w:ascii="Arial" w:hAnsi="Arial" w:cs="Arial"/>
          <w:sz w:val="20"/>
          <w:szCs w:val="20"/>
        </w:rPr>
        <w:t xml:space="preserve"> of various accounting clearance processes through multilevel discussions, providing guidance and support to team members in Chennai and onshore</w:t>
      </w:r>
    </w:p>
    <w:p w14:paraId="7D55B49D" w14:textId="0BCF8F5E" w:rsidR="00805C07" w:rsidRPr="00417D90" w:rsidRDefault="00805C07" w:rsidP="00805C07">
      <w:pPr>
        <w:pStyle w:val="ListParagraph"/>
        <w:numPr>
          <w:ilvl w:val="0"/>
          <w:numId w:val="12"/>
        </w:numPr>
        <w:rPr>
          <w:rFonts w:ascii="Arial" w:hAnsi="Arial" w:cs="Arial"/>
          <w:sz w:val="20"/>
          <w:szCs w:val="20"/>
        </w:rPr>
      </w:pPr>
      <w:r w:rsidRPr="00417D90">
        <w:rPr>
          <w:rFonts w:ascii="Arial" w:hAnsi="Arial" w:cs="Arial"/>
          <w:sz w:val="20"/>
          <w:szCs w:val="20"/>
        </w:rPr>
        <w:t xml:space="preserve">Created </w:t>
      </w:r>
      <w:r>
        <w:rPr>
          <w:rFonts w:ascii="Arial" w:hAnsi="Arial" w:cs="Arial"/>
          <w:sz w:val="20"/>
          <w:szCs w:val="20"/>
        </w:rPr>
        <w:t>i</w:t>
      </w:r>
      <w:r w:rsidRPr="00417D90">
        <w:rPr>
          <w:rFonts w:ascii="Arial" w:hAnsi="Arial" w:cs="Arial"/>
          <w:sz w:val="20"/>
          <w:szCs w:val="20"/>
        </w:rPr>
        <w:t xml:space="preserve">nteractive Power BI dashboards, automating tasks and </w:t>
      </w:r>
      <w:r>
        <w:rPr>
          <w:rFonts w:ascii="Arial" w:hAnsi="Arial" w:cs="Arial"/>
          <w:sz w:val="20"/>
          <w:szCs w:val="20"/>
        </w:rPr>
        <w:t>for better decision making</w:t>
      </w:r>
    </w:p>
    <w:p w14:paraId="348485D4" w14:textId="7EDA1FDF" w:rsidR="00417D90" w:rsidRPr="002345E7" w:rsidRDefault="00417D90" w:rsidP="0009351B">
      <w:pPr>
        <w:pStyle w:val="ListParagraph"/>
        <w:numPr>
          <w:ilvl w:val="0"/>
          <w:numId w:val="12"/>
        </w:numPr>
        <w:tabs>
          <w:tab w:val="num" w:pos="720"/>
        </w:tabs>
        <w:jc w:val="both"/>
        <w:rPr>
          <w:rFonts w:ascii="Arial" w:hAnsi="Arial" w:cs="Arial"/>
          <w:sz w:val="20"/>
          <w:szCs w:val="20"/>
        </w:rPr>
      </w:pPr>
      <w:r w:rsidRPr="00417D90">
        <w:rPr>
          <w:rFonts w:ascii="Arial" w:hAnsi="Arial" w:cs="Arial"/>
          <w:sz w:val="20"/>
          <w:szCs w:val="20"/>
        </w:rPr>
        <w:t>Mapped PSGL financial data with other tools like SARACEN and TM1’s accounting groups. This involved conducting thorough analysis and research to ensure the accurate alignment and integration of financial data across multiple platforms, enhancing data integrity and reporting accuracy</w:t>
      </w:r>
    </w:p>
    <w:p w14:paraId="475634F2" w14:textId="49BAA813" w:rsidR="002345E7" w:rsidRDefault="002345E7" w:rsidP="002345E7">
      <w:pPr>
        <w:pStyle w:val="ListParagraph"/>
        <w:numPr>
          <w:ilvl w:val="0"/>
          <w:numId w:val="12"/>
        </w:numPr>
        <w:pBdr>
          <w:bottom w:val="single" w:sz="6" w:space="1" w:color="auto"/>
        </w:pBdr>
        <w:tabs>
          <w:tab w:val="num" w:pos="720"/>
        </w:tabs>
        <w:jc w:val="both"/>
        <w:rPr>
          <w:rFonts w:ascii="Arial" w:hAnsi="Arial" w:cs="Arial"/>
          <w:sz w:val="20"/>
          <w:szCs w:val="20"/>
        </w:rPr>
      </w:pPr>
      <w:r w:rsidRPr="002345E7">
        <w:rPr>
          <w:rFonts w:ascii="Arial" w:hAnsi="Arial" w:cs="Arial"/>
          <w:sz w:val="20"/>
          <w:szCs w:val="20"/>
        </w:rPr>
        <w:t xml:space="preserve">Developed an Excel macro-based commentary tool integrated with TM1 nodes to retrieve financial numbers from the TM1 application, </w:t>
      </w:r>
      <w:r w:rsidR="00CF1DE0">
        <w:rPr>
          <w:rFonts w:ascii="Arial" w:hAnsi="Arial" w:cs="Arial"/>
          <w:sz w:val="20"/>
          <w:szCs w:val="20"/>
        </w:rPr>
        <w:t>which saved significant time</w:t>
      </w:r>
    </w:p>
    <w:p w14:paraId="4CFEA6C8" w14:textId="77777777" w:rsidR="00CF1DE0" w:rsidRPr="00CF1DE0" w:rsidRDefault="00CF1DE0" w:rsidP="00CF1DE0">
      <w:pPr>
        <w:pBdr>
          <w:bottom w:val="single" w:sz="6" w:space="1" w:color="auto"/>
        </w:pBdr>
        <w:tabs>
          <w:tab w:val="num" w:pos="720"/>
        </w:tabs>
        <w:jc w:val="both"/>
        <w:rPr>
          <w:rFonts w:ascii="Arial" w:hAnsi="Arial" w:cs="Arial"/>
          <w:sz w:val="20"/>
          <w:szCs w:val="20"/>
        </w:rPr>
      </w:pPr>
    </w:p>
    <w:p w14:paraId="5D7EAC2C" w14:textId="77777777" w:rsidR="00890F4E" w:rsidRPr="002345E7" w:rsidRDefault="00890F4E" w:rsidP="00647514">
      <w:pPr>
        <w:pStyle w:val="ListParagraph"/>
        <w:spacing w:line="240" w:lineRule="auto"/>
        <w:ind w:left="360"/>
        <w:jc w:val="both"/>
        <w:rPr>
          <w:rFonts w:ascii="Arial" w:hAnsi="Arial" w:cs="Arial"/>
          <w:sz w:val="20"/>
          <w:szCs w:val="20"/>
        </w:rPr>
      </w:pPr>
    </w:p>
    <w:p w14:paraId="70A645A0" w14:textId="3D9A6598" w:rsidR="0009351B" w:rsidRDefault="0009351B" w:rsidP="00647514">
      <w:pPr>
        <w:pStyle w:val="ListParagraph"/>
        <w:numPr>
          <w:ilvl w:val="0"/>
          <w:numId w:val="34"/>
        </w:numPr>
        <w:spacing w:line="240" w:lineRule="auto"/>
        <w:rPr>
          <w:rFonts w:ascii="Arial" w:hAnsi="Arial" w:cs="Arial"/>
          <w:b/>
          <w:sz w:val="20"/>
          <w:szCs w:val="20"/>
          <w:highlight w:val="lightGray"/>
        </w:rPr>
      </w:pPr>
      <w:r w:rsidRPr="0009351B">
        <w:rPr>
          <w:rFonts w:ascii="Arial" w:hAnsi="Arial" w:cs="Arial"/>
          <w:b/>
          <w:sz w:val="20"/>
          <w:szCs w:val="20"/>
          <w:highlight w:val="lightGray"/>
        </w:rPr>
        <w:t>PREVIOUS</w:t>
      </w:r>
      <w:r w:rsidR="00420E47">
        <w:rPr>
          <w:rFonts w:ascii="Arial" w:hAnsi="Arial" w:cs="Arial"/>
          <w:b/>
          <w:sz w:val="20"/>
          <w:szCs w:val="20"/>
          <w:highlight w:val="lightGray"/>
        </w:rPr>
        <w:t xml:space="preserve"> WORK</w:t>
      </w:r>
      <w:r w:rsidRPr="0009351B">
        <w:rPr>
          <w:rFonts w:ascii="Arial" w:hAnsi="Arial" w:cs="Arial"/>
          <w:b/>
          <w:sz w:val="20"/>
          <w:szCs w:val="20"/>
          <w:highlight w:val="lightGray"/>
        </w:rPr>
        <w:t xml:space="preserve"> EXPERIENCE</w:t>
      </w:r>
    </w:p>
    <w:p w14:paraId="22E3FF61" w14:textId="77777777" w:rsidR="0009351B" w:rsidRPr="0009351B" w:rsidRDefault="0009351B" w:rsidP="0009351B">
      <w:pPr>
        <w:pStyle w:val="ListParagraph"/>
        <w:ind w:left="360"/>
        <w:rPr>
          <w:rFonts w:ascii="Arial" w:hAnsi="Arial" w:cs="Arial"/>
          <w:b/>
          <w:sz w:val="20"/>
          <w:szCs w:val="20"/>
          <w:highlight w:val="lightGray"/>
        </w:rPr>
      </w:pPr>
    </w:p>
    <w:p w14:paraId="4F52C358" w14:textId="1642482B" w:rsidR="005D54C1" w:rsidRPr="005D54C1" w:rsidRDefault="005D54C1" w:rsidP="005D54C1">
      <w:pPr>
        <w:pStyle w:val="ListParagraph"/>
        <w:numPr>
          <w:ilvl w:val="0"/>
          <w:numId w:val="12"/>
        </w:numPr>
        <w:tabs>
          <w:tab w:val="num" w:pos="720"/>
        </w:tabs>
        <w:jc w:val="both"/>
        <w:rPr>
          <w:rFonts w:ascii="Arial" w:hAnsi="Arial" w:cs="Arial"/>
          <w:sz w:val="20"/>
          <w:szCs w:val="20"/>
        </w:rPr>
      </w:pPr>
      <w:r w:rsidRPr="005D54C1">
        <w:rPr>
          <w:rFonts w:ascii="Arial" w:hAnsi="Arial" w:cs="Arial"/>
          <w:sz w:val="20"/>
          <w:szCs w:val="20"/>
        </w:rPr>
        <w:t>Specialist, Shell Market India Private Ltd., Chennai (Feb 2012 - Sep 2016)</w:t>
      </w:r>
    </w:p>
    <w:p w14:paraId="351CF125" w14:textId="4A01493E" w:rsidR="005D54C1" w:rsidRPr="005D54C1" w:rsidRDefault="005D54C1" w:rsidP="005D54C1">
      <w:pPr>
        <w:pStyle w:val="ListParagraph"/>
        <w:numPr>
          <w:ilvl w:val="0"/>
          <w:numId w:val="12"/>
        </w:numPr>
        <w:tabs>
          <w:tab w:val="num" w:pos="720"/>
        </w:tabs>
        <w:jc w:val="both"/>
        <w:rPr>
          <w:rFonts w:ascii="Arial" w:hAnsi="Arial" w:cs="Arial"/>
          <w:sz w:val="20"/>
          <w:szCs w:val="20"/>
        </w:rPr>
      </w:pPr>
      <w:r w:rsidRPr="005D54C1">
        <w:rPr>
          <w:rFonts w:ascii="Arial" w:hAnsi="Arial" w:cs="Arial"/>
          <w:sz w:val="20"/>
          <w:szCs w:val="20"/>
        </w:rPr>
        <w:t>Senior Financial Analyst, Scope International Pvt Ltd (Standard Chartered), Chennai (Jun 2010 - Dec 2011)</w:t>
      </w:r>
    </w:p>
    <w:p w14:paraId="2705ADF0" w14:textId="2E63BBA5" w:rsidR="005D54C1" w:rsidRPr="005D54C1" w:rsidRDefault="005D54C1" w:rsidP="005D54C1">
      <w:pPr>
        <w:pStyle w:val="ListParagraph"/>
        <w:numPr>
          <w:ilvl w:val="0"/>
          <w:numId w:val="12"/>
        </w:numPr>
        <w:tabs>
          <w:tab w:val="num" w:pos="720"/>
        </w:tabs>
        <w:jc w:val="both"/>
        <w:rPr>
          <w:rFonts w:ascii="Arial" w:hAnsi="Arial" w:cs="Arial"/>
          <w:sz w:val="20"/>
          <w:szCs w:val="20"/>
        </w:rPr>
      </w:pPr>
      <w:r w:rsidRPr="005D54C1">
        <w:rPr>
          <w:rFonts w:ascii="Arial" w:hAnsi="Arial" w:cs="Arial"/>
          <w:sz w:val="20"/>
          <w:szCs w:val="20"/>
        </w:rPr>
        <w:t>Officer-Finance &amp; Accounts, Flowserve India Controls Pvt Ltd., Bangalore (Oct 2007 - Mar 2010)</w:t>
      </w:r>
    </w:p>
    <w:p w14:paraId="0C3D092E" w14:textId="32D3A3E5" w:rsidR="005D54C1" w:rsidRDefault="005D54C1" w:rsidP="005D54C1">
      <w:pPr>
        <w:pStyle w:val="ListParagraph"/>
        <w:numPr>
          <w:ilvl w:val="0"/>
          <w:numId w:val="12"/>
        </w:numPr>
        <w:pBdr>
          <w:bottom w:val="single" w:sz="6" w:space="1" w:color="auto"/>
        </w:pBdr>
        <w:tabs>
          <w:tab w:val="num" w:pos="720"/>
        </w:tabs>
        <w:spacing w:line="240" w:lineRule="auto"/>
        <w:jc w:val="both"/>
        <w:rPr>
          <w:rFonts w:ascii="Arial" w:hAnsi="Arial" w:cs="Arial"/>
          <w:sz w:val="20"/>
          <w:szCs w:val="20"/>
        </w:rPr>
      </w:pPr>
      <w:r w:rsidRPr="005D54C1">
        <w:rPr>
          <w:rFonts w:ascii="Arial" w:hAnsi="Arial" w:cs="Arial"/>
          <w:sz w:val="20"/>
          <w:szCs w:val="20"/>
        </w:rPr>
        <w:t>Accounts Executive, DTDC Courier &amp; Cargo Ltd., Bangalore (Aug 2005 - Oct 2007)</w:t>
      </w:r>
    </w:p>
    <w:p w14:paraId="49464A76" w14:textId="77777777" w:rsidR="00CF1DE0" w:rsidRPr="00CF1DE0" w:rsidRDefault="00CF1DE0" w:rsidP="00CF1DE0">
      <w:pPr>
        <w:pBdr>
          <w:bottom w:val="single" w:sz="6" w:space="1" w:color="auto"/>
        </w:pBdr>
        <w:tabs>
          <w:tab w:val="num" w:pos="720"/>
        </w:tabs>
        <w:jc w:val="both"/>
        <w:rPr>
          <w:rFonts w:ascii="Arial" w:hAnsi="Arial" w:cs="Arial"/>
          <w:sz w:val="20"/>
          <w:szCs w:val="20"/>
        </w:rPr>
      </w:pPr>
    </w:p>
    <w:p w14:paraId="65B64ECB" w14:textId="77777777" w:rsidR="00CF1DE0" w:rsidRDefault="00CF1DE0" w:rsidP="005D54C1">
      <w:pPr>
        <w:tabs>
          <w:tab w:val="num" w:pos="720"/>
        </w:tabs>
        <w:jc w:val="center"/>
        <w:rPr>
          <w:rFonts w:ascii="Arial" w:hAnsi="Arial" w:cs="Arial"/>
          <w:b/>
          <w:sz w:val="20"/>
          <w:szCs w:val="20"/>
          <w:u w:val="single"/>
        </w:rPr>
      </w:pPr>
    </w:p>
    <w:p w14:paraId="01DF0B36" w14:textId="396152E8" w:rsidR="00935869" w:rsidRDefault="00935869" w:rsidP="005D54C1">
      <w:pPr>
        <w:tabs>
          <w:tab w:val="num" w:pos="720"/>
        </w:tabs>
        <w:jc w:val="center"/>
        <w:rPr>
          <w:rFonts w:ascii="Arial" w:hAnsi="Arial" w:cs="Arial"/>
          <w:b/>
          <w:sz w:val="20"/>
          <w:szCs w:val="20"/>
          <w:u w:val="single"/>
        </w:rPr>
      </w:pPr>
      <w:r>
        <w:rPr>
          <w:rFonts w:ascii="Arial" w:hAnsi="Arial" w:cs="Arial"/>
          <w:b/>
          <w:sz w:val="20"/>
          <w:szCs w:val="20"/>
          <w:u w:val="single"/>
        </w:rPr>
        <w:t xml:space="preserve">EDUCATION </w:t>
      </w:r>
    </w:p>
    <w:p w14:paraId="7FA7C61B" w14:textId="77777777" w:rsidR="00CF1DE0" w:rsidRPr="004A5F5D" w:rsidRDefault="00CF1DE0" w:rsidP="005D54C1">
      <w:pPr>
        <w:tabs>
          <w:tab w:val="num" w:pos="720"/>
        </w:tabs>
        <w:jc w:val="center"/>
        <w:rPr>
          <w:rFonts w:ascii="Arial" w:hAnsi="Arial" w:cs="Arial"/>
          <w:sz w:val="20"/>
          <w:szCs w:val="20"/>
          <w:u w:val="single"/>
        </w:rPr>
      </w:pPr>
    </w:p>
    <w:p w14:paraId="618E5A6A" w14:textId="77777777" w:rsidR="00935869" w:rsidRPr="00B33468" w:rsidRDefault="00935869" w:rsidP="0009351B">
      <w:pPr>
        <w:pStyle w:val="ListParagraph"/>
        <w:numPr>
          <w:ilvl w:val="0"/>
          <w:numId w:val="28"/>
        </w:numPr>
        <w:pBdr>
          <w:bottom w:val="single" w:sz="6" w:space="1" w:color="auto"/>
        </w:pBdr>
        <w:spacing w:line="360" w:lineRule="auto"/>
        <w:ind w:right="418"/>
        <w:jc w:val="both"/>
        <w:rPr>
          <w:rFonts w:ascii="Cambria" w:hAnsi="Cambria"/>
          <w:color w:val="000000" w:themeColor="text1"/>
          <w:sz w:val="20"/>
          <w:szCs w:val="20"/>
        </w:rPr>
      </w:pPr>
      <w:r w:rsidRPr="00B33468">
        <w:rPr>
          <w:rFonts w:ascii="Arial" w:hAnsi="Arial" w:cs="Arial"/>
          <w:sz w:val="20"/>
          <w:szCs w:val="20"/>
        </w:rPr>
        <w:t xml:space="preserve">Master of International Business from </w:t>
      </w:r>
      <w:proofErr w:type="spellStart"/>
      <w:r w:rsidRPr="00B33468">
        <w:rPr>
          <w:rFonts w:ascii="Arial" w:hAnsi="Arial" w:cs="Arial"/>
          <w:sz w:val="20"/>
          <w:szCs w:val="20"/>
        </w:rPr>
        <w:t>Bharathiar</w:t>
      </w:r>
      <w:proofErr w:type="spellEnd"/>
      <w:r w:rsidRPr="00B33468">
        <w:rPr>
          <w:rFonts w:ascii="Arial" w:hAnsi="Arial" w:cs="Arial"/>
          <w:sz w:val="20"/>
          <w:szCs w:val="20"/>
        </w:rPr>
        <w:t xml:space="preserve"> University in 2005</w:t>
      </w:r>
    </w:p>
    <w:p w14:paraId="2D2F8786" w14:textId="77777777" w:rsidR="00935869" w:rsidRPr="00B33468" w:rsidRDefault="00935869" w:rsidP="0009351B">
      <w:pPr>
        <w:pStyle w:val="ListParagraph"/>
        <w:numPr>
          <w:ilvl w:val="0"/>
          <w:numId w:val="28"/>
        </w:numPr>
        <w:pBdr>
          <w:bottom w:val="single" w:sz="6" w:space="1" w:color="auto"/>
        </w:pBdr>
        <w:spacing w:line="360" w:lineRule="auto"/>
        <w:ind w:right="418"/>
        <w:jc w:val="both"/>
        <w:rPr>
          <w:rFonts w:ascii="Cambria" w:hAnsi="Cambria"/>
          <w:color w:val="000000" w:themeColor="text1"/>
          <w:sz w:val="20"/>
          <w:szCs w:val="20"/>
        </w:rPr>
      </w:pPr>
      <w:r w:rsidRPr="00B33468">
        <w:rPr>
          <w:rFonts w:ascii="Arial" w:hAnsi="Arial" w:cs="Arial"/>
          <w:sz w:val="20"/>
          <w:szCs w:val="20"/>
        </w:rPr>
        <w:t>Bachelor of Commerce from Annamalai University in 2003</w:t>
      </w:r>
    </w:p>
    <w:p w14:paraId="0E14612C" w14:textId="77777777" w:rsidR="00CF1DE0" w:rsidRDefault="00CF1DE0" w:rsidP="00935869">
      <w:pPr>
        <w:pStyle w:val="ListParagraph"/>
        <w:tabs>
          <w:tab w:val="num" w:pos="720"/>
        </w:tabs>
        <w:ind w:left="360"/>
        <w:jc w:val="center"/>
        <w:rPr>
          <w:rFonts w:ascii="Arial" w:hAnsi="Arial" w:cs="Arial"/>
          <w:b/>
          <w:sz w:val="20"/>
          <w:szCs w:val="20"/>
          <w:u w:val="single"/>
        </w:rPr>
      </w:pPr>
    </w:p>
    <w:p w14:paraId="39D42F78" w14:textId="1DF9AAA6" w:rsidR="00935869" w:rsidRDefault="00935869" w:rsidP="00935869">
      <w:pPr>
        <w:pStyle w:val="ListParagraph"/>
        <w:tabs>
          <w:tab w:val="num" w:pos="720"/>
        </w:tabs>
        <w:ind w:left="360"/>
        <w:jc w:val="center"/>
        <w:rPr>
          <w:rFonts w:ascii="Arial" w:hAnsi="Arial" w:cs="Arial"/>
          <w:b/>
          <w:sz w:val="20"/>
          <w:szCs w:val="20"/>
          <w:u w:val="single"/>
        </w:rPr>
      </w:pPr>
      <w:r w:rsidRPr="00B33468">
        <w:rPr>
          <w:rFonts w:ascii="Arial" w:hAnsi="Arial" w:cs="Arial"/>
          <w:b/>
          <w:sz w:val="20"/>
          <w:szCs w:val="20"/>
          <w:u w:val="single"/>
        </w:rPr>
        <w:t>CERTIFICATION</w:t>
      </w:r>
    </w:p>
    <w:p w14:paraId="48C42449" w14:textId="77777777" w:rsidR="00CF1DE0" w:rsidRDefault="00CF1DE0" w:rsidP="00935869">
      <w:pPr>
        <w:pStyle w:val="ListParagraph"/>
        <w:tabs>
          <w:tab w:val="num" w:pos="720"/>
        </w:tabs>
        <w:ind w:left="360"/>
        <w:jc w:val="center"/>
        <w:rPr>
          <w:rFonts w:ascii="Arial" w:hAnsi="Arial" w:cs="Arial"/>
          <w:b/>
          <w:sz w:val="20"/>
          <w:szCs w:val="20"/>
          <w:u w:val="single"/>
        </w:rPr>
      </w:pPr>
    </w:p>
    <w:p w14:paraId="23F4A7DF" w14:textId="77777777" w:rsidR="00935869" w:rsidRPr="00420E47" w:rsidRDefault="00935869" w:rsidP="0009351B">
      <w:pPr>
        <w:pStyle w:val="ListParagraph"/>
        <w:numPr>
          <w:ilvl w:val="0"/>
          <w:numId w:val="28"/>
        </w:numPr>
        <w:pBdr>
          <w:bottom w:val="single" w:sz="6" w:space="1" w:color="auto"/>
        </w:pBdr>
        <w:spacing w:line="360" w:lineRule="auto"/>
        <w:ind w:right="418"/>
        <w:jc w:val="both"/>
        <w:rPr>
          <w:rFonts w:ascii="Arial" w:hAnsi="Arial" w:cs="Arial"/>
          <w:sz w:val="20"/>
          <w:szCs w:val="20"/>
        </w:rPr>
      </w:pPr>
      <w:r w:rsidRPr="00420E47">
        <w:rPr>
          <w:rFonts w:ascii="Arial" w:hAnsi="Arial" w:cs="Arial"/>
          <w:b/>
          <w:color w:val="000000" w:themeColor="text1"/>
          <w:sz w:val="20"/>
          <w:szCs w:val="20"/>
        </w:rPr>
        <w:t>Master’s in Business Analysis</w:t>
      </w:r>
      <w:r w:rsidRPr="00420E47">
        <w:rPr>
          <w:rFonts w:ascii="Arial" w:hAnsi="Arial" w:cs="Arial"/>
          <w:color w:val="000000" w:themeColor="text1"/>
          <w:sz w:val="20"/>
          <w:szCs w:val="20"/>
        </w:rPr>
        <w:t xml:space="preserve"> from </w:t>
      </w:r>
      <w:proofErr w:type="spellStart"/>
      <w:r w:rsidRPr="00420E47">
        <w:rPr>
          <w:rFonts w:ascii="Arial" w:hAnsi="Arial" w:cs="Arial"/>
          <w:color w:val="000000" w:themeColor="text1"/>
          <w:sz w:val="20"/>
          <w:szCs w:val="20"/>
        </w:rPr>
        <w:t>Intellipaat</w:t>
      </w:r>
      <w:proofErr w:type="spellEnd"/>
      <w:r w:rsidRPr="00420E47">
        <w:rPr>
          <w:rFonts w:ascii="Arial" w:hAnsi="Arial" w:cs="Arial"/>
          <w:color w:val="000000" w:themeColor="text1"/>
          <w:sz w:val="20"/>
          <w:szCs w:val="20"/>
        </w:rPr>
        <w:t xml:space="preserve"> Institute</w:t>
      </w:r>
    </w:p>
    <w:p w14:paraId="648633DD" w14:textId="226DAF84" w:rsidR="00D0674F" w:rsidRPr="00420E47" w:rsidRDefault="00935869" w:rsidP="001B3ED3">
      <w:pPr>
        <w:pStyle w:val="ListParagraph"/>
        <w:numPr>
          <w:ilvl w:val="0"/>
          <w:numId w:val="28"/>
        </w:numPr>
        <w:pBdr>
          <w:bottom w:val="single" w:sz="6" w:space="1" w:color="auto"/>
        </w:pBdr>
        <w:spacing w:line="360" w:lineRule="auto"/>
        <w:ind w:right="418"/>
        <w:jc w:val="both"/>
        <w:rPr>
          <w:rFonts w:ascii="Arial" w:hAnsi="Arial" w:cs="Arial"/>
          <w:bCs/>
          <w:sz w:val="18"/>
          <w:szCs w:val="18"/>
        </w:rPr>
      </w:pPr>
      <w:r w:rsidRPr="00420E47">
        <w:rPr>
          <w:rFonts w:ascii="Arial" w:hAnsi="Arial" w:cs="Arial"/>
          <w:b/>
          <w:color w:val="000000" w:themeColor="text1"/>
          <w:sz w:val="20"/>
          <w:szCs w:val="20"/>
        </w:rPr>
        <w:t xml:space="preserve">Power BI, Tableau </w:t>
      </w:r>
      <w:r w:rsidRPr="00420E47">
        <w:rPr>
          <w:rFonts w:ascii="Arial" w:hAnsi="Arial" w:cs="Arial"/>
          <w:bCs/>
          <w:color w:val="000000" w:themeColor="text1"/>
          <w:sz w:val="20"/>
          <w:szCs w:val="20"/>
        </w:rPr>
        <w:t>and</w:t>
      </w:r>
      <w:r w:rsidRPr="00420E47">
        <w:rPr>
          <w:rFonts w:ascii="Arial" w:hAnsi="Arial" w:cs="Arial"/>
          <w:b/>
          <w:color w:val="000000" w:themeColor="text1"/>
          <w:sz w:val="20"/>
          <w:szCs w:val="20"/>
        </w:rPr>
        <w:t xml:space="preserve"> SQL</w:t>
      </w:r>
      <w:r w:rsidRPr="00420E47">
        <w:rPr>
          <w:rFonts w:ascii="Arial" w:hAnsi="Arial" w:cs="Arial"/>
          <w:color w:val="000000" w:themeColor="text1"/>
          <w:sz w:val="20"/>
          <w:szCs w:val="20"/>
        </w:rPr>
        <w:t xml:space="preserve"> from </w:t>
      </w:r>
      <w:proofErr w:type="spellStart"/>
      <w:r w:rsidRPr="00420E47">
        <w:rPr>
          <w:rFonts w:ascii="Arial" w:hAnsi="Arial" w:cs="Arial"/>
          <w:color w:val="000000" w:themeColor="text1"/>
          <w:sz w:val="20"/>
          <w:szCs w:val="20"/>
        </w:rPr>
        <w:t>Intellipaat</w:t>
      </w:r>
      <w:proofErr w:type="spellEnd"/>
      <w:r w:rsidRPr="00420E47">
        <w:rPr>
          <w:rFonts w:ascii="Arial" w:hAnsi="Arial" w:cs="Arial"/>
          <w:color w:val="000000" w:themeColor="text1"/>
          <w:sz w:val="20"/>
          <w:szCs w:val="20"/>
        </w:rPr>
        <w:t xml:space="preserve"> Institute</w:t>
      </w:r>
    </w:p>
    <w:p w14:paraId="535E3CAC" w14:textId="764C562F" w:rsidR="00420E47" w:rsidRPr="00420E47" w:rsidRDefault="00420E47" w:rsidP="009D2778">
      <w:pPr>
        <w:pStyle w:val="ListParagraph"/>
        <w:numPr>
          <w:ilvl w:val="0"/>
          <w:numId w:val="28"/>
        </w:numPr>
        <w:pBdr>
          <w:bottom w:val="single" w:sz="6" w:space="1" w:color="auto"/>
        </w:pBdr>
        <w:spacing w:line="360" w:lineRule="auto"/>
        <w:ind w:right="418"/>
        <w:jc w:val="both"/>
        <w:rPr>
          <w:rFonts w:ascii="Arial" w:hAnsi="Arial" w:cs="Arial"/>
          <w:bCs/>
          <w:sz w:val="18"/>
          <w:szCs w:val="18"/>
        </w:rPr>
      </w:pPr>
      <w:r w:rsidRPr="00420E47">
        <w:rPr>
          <w:rFonts w:ascii="Arial" w:hAnsi="Arial" w:cs="Arial"/>
          <w:b/>
          <w:bCs/>
          <w:sz w:val="20"/>
          <w:szCs w:val="20"/>
        </w:rPr>
        <w:t>PGDCA</w:t>
      </w:r>
      <w:r w:rsidRPr="00420E47">
        <w:rPr>
          <w:rFonts w:ascii="Arial" w:hAnsi="Arial" w:cs="Arial"/>
          <w:sz w:val="20"/>
          <w:szCs w:val="20"/>
        </w:rPr>
        <w:t xml:space="preserve"> from Indian Information Technology</w:t>
      </w:r>
    </w:p>
    <w:sectPr w:rsidR="00420E47" w:rsidRPr="00420E47">
      <w:pgSz w:w="11907" w:h="16839" w:code="9"/>
      <w:pgMar w:top="720" w:right="720" w:bottom="720" w:left="720" w:header="432" w:footer="432" w:gutter="0"/>
      <w:pgBorders w:offsetFrom="page">
        <w:top w:val="dashSmallGap" w:sz="4" w:space="24" w:color="auto"/>
        <w:left w:val="dashSmallGap" w:sz="4" w:space="24" w:color="auto"/>
        <w:bottom w:val="dashSmallGap" w:sz="4" w:space="24" w:color="auto"/>
        <w:right w:val="dashSmallGap"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67743" w14:textId="77777777" w:rsidR="00D43C47" w:rsidRDefault="00D43C47" w:rsidP="00D248E3">
      <w:r>
        <w:separator/>
      </w:r>
    </w:p>
  </w:endnote>
  <w:endnote w:type="continuationSeparator" w:id="0">
    <w:p w14:paraId="43B627FF" w14:textId="77777777" w:rsidR="00D43C47" w:rsidRDefault="00D43C47" w:rsidP="00D24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3CAFB" w14:textId="77777777" w:rsidR="00D43C47" w:rsidRDefault="00D43C47" w:rsidP="00D248E3">
      <w:r>
        <w:separator/>
      </w:r>
    </w:p>
  </w:footnote>
  <w:footnote w:type="continuationSeparator" w:id="0">
    <w:p w14:paraId="08DE4232" w14:textId="77777777" w:rsidR="00D43C47" w:rsidRDefault="00D43C47" w:rsidP="00D248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7C245DA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6pt;height:21.6pt" o:bullet="t">
        <v:imagedata r:id="rId1" o:title="pointer"/>
      </v:shape>
    </w:pict>
  </w:numPicBullet>
  <w:abstractNum w:abstractNumId="0" w15:restartNumberingAfterBreak="0">
    <w:nsid w:val="014F6827"/>
    <w:multiLevelType w:val="hybridMultilevel"/>
    <w:tmpl w:val="0046DA20"/>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98C6322"/>
    <w:multiLevelType w:val="hybridMultilevel"/>
    <w:tmpl w:val="A154C260"/>
    <w:lvl w:ilvl="0" w:tplc="40090001">
      <w:start w:val="1"/>
      <w:numFmt w:val="bullet"/>
      <w:lvlText w:val=""/>
      <w:lvlJc w:val="left"/>
      <w:pPr>
        <w:ind w:left="360" w:hanging="360"/>
      </w:pPr>
      <w:rPr>
        <w:rFonts w:ascii="Symbol" w:hAnsi="Symbol"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360" w:hanging="360"/>
      </w:pPr>
      <w:rPr>
        <w:rFonts w:ascii="Symbol" w:hAnsi="Symbol" w:hint="default"/>
      </w:rPr>
    </w:lvl>
    <w:lvl w:ilvl="4" w:tplc="04090003" w:tentative="1">
      <w:start w:val="1"/>
      <w:numFmt w:val="bullet"/>
      <w:lvlText w:val="o"/>
      <w:lvlJc w:val="left"/>
      <w:pPr>
        <w:ind w:left="1080" w:hanging="360"/>
      </w:pPr>
      <w:rPr>
        <w:rFonts w:ascii="Courier New" w:hAnsi="Courier New" w:cs="Courier New" w:hint="default"/>
      </w:rPr>
    </w:lvl>
    <w:lvl w:ilvl="5" w:tplc="04090005">
      <w:start w:val="1"/>
      <w:numFmt w:val="bullet"/>
      <w:lvlText w:val=""/>
      <w:lvlJc w:val="left"/>
      <w:pPr>
        <w:ind w:left="1800" w:hanging="360"/>
      </w:pPr>
      <w:rPr>
        <w:rFonts w:ascii="Wingdings" w:hAnsi="Wingdings" w:hint="default"/>
      </w:rPr>
    </w:lvl>
    <w:lvl w:ilvl="6" w:tplc="04090001" w:tentative="1">
      <w:start w:val="1"/>
      <w:numFmt w:val="bullet"/>
      <w:lvlText w:val=""/>
      <w:lvlJc w:val="left"/>
      <w:pPr>
        <w:ind w:left="2520" w:hanging="360"/>
      </w:pPr>
      <w:rPr>
        <w:rFonts w:ascii="Symbol" w:hAnsi="Symbol" w:hint="default"/>
      </w:rPr>
    </w:lvl>
    <w:lvl w:ilvl="7" w:tplc="04090003" w:tentative="1">
      <w:start w:val="1"/>
      <w:numFmt w:val="bullet"/>
      <w:lvlText w:val="o"/>
      <w:lvlJc w:val="left"/>
      <w:pPr>
        <w:ind w:left="3240" w:hanging="360"/>
      </w:pPr>
      <w:rPr>
        <w:rFonts w:ascii="Courier New" w:hAnsi="Courier New" w:cs="Courier New" w:hint="default"/>
      </w:rPr>
    </w:lvl>
    <w:lvl w:ilvl="8" w:tplc="04090005" w:tentative="1">
      <w:start w:val="1"/>
      <w:numFmt w:val="bullet"/>
      <w:lvlText w:val=""/>
      <w:lvlJc w:val="left"/>
      <w:pPr>
        <w:ind w:left="3960" w:hanging="360"/>
      </w:pPr>
      <w:rPr>
        <w:rFonts w:ascii="Wingdings" w:hAnsi="Wingdings" w:hint="default"/>
      </w:rPr>
    </w:lvl>
  </w:abstractNum>
  <w:abstractNum w:abstractNumId="2" w15:restartNumberingAfterBreak="0">
    <w:nsid w:val="0A6F6C75"/>
    <w:multiLevelType w:val="hybridMultilevel"/>
    <w:tmpl w:val="0A3AAA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0A53386"/>
    <w:multiLevelType w:val="multilevel"/>
    <w:tmpl w:val="3C1457E2"/>
    <w:lvl w:ilvl="0">
      <w:start w:val="1"/>
      <w:numFmt w:val="bullet"/>
      <w:pStyle w:val="CV-Listepuces"/>
      <w:lvlText w:val=""/>
      <w:lvlJc w:val="left"/>
      <w:pPr>
        <w:tabs>
          <w:tab w:val="num" w:pos="360"/>
        </w:tabs>
        <w:ind w:left="360" w:hanging="360"/>
      </w:pPr>
      <w:rPr>
        <w:rFonts w:ascii="Symbol" w:hAnsi="Symbol" w:hint="default"/>
        <w:color w:val="auto"/>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574336F"/>
    <w:multiLevelType w:val="hybridMultilevel"/>
    <w:tmpl w:val="E04C7110"/>
    <w:lvl w:ilvl="0" w:tplc="04090001">
      <w:start w:val="1"/>
      <w:numFmt w:val="bullet"/>
      <w:lvlText w:val=""/>
      <w:lvlJc w:val="left"/>
      <w:pPr>
        <w:ind w:left="882" w:hanging="360"/>
      </w:pPr>
      <w:rPr>
        <w:rFonts w:ascii="Symbol" w:hAnsi="Symbol" w:hint="default"/>
      </w:rPr>
    </w:lvl>
    <w:lvl w:ilvl="1" w:tplc="04090003">
      <w:start w:val="1"/>
      <w:numFmt w:val="bullet"/>
      <w:lvlText w:val="o"/>
      <w:lvlJc w:val="left"/>
      <w:pPr>
        <w:ind w:left="1602" w:hanging="360"/>
      </w:pPr>
      <w:rPr>
        <w:rFonts w:ascii="Courier New" w:hAnsi="Courier New" w:cs="Courier New" w:hint="default"/>
      </w:rPr>
    </w:lvl>
    <w:lvl w:ilvl="2" w:tplc="04090005" w:tentative="1">
      <w:start w:val="1"/>
      <w:numFmt w:val="bullet"/>
      <w:lvlText w:val=""/>
      <w:lvlJc w:val="left"/>
      <w:pPr>
        <w:ind w:left="2322" w:hanging="360"/>
      </w:pPr>
      <w:rPr>
        <w:rFonts w:ascii="Wingdings" w:hAnsi="Wingdings" w:hint="default"/>
      </w:rPr>
    </w:lvl>
    <w:lvl w:ilvl="3" w:tplc="04090001" w:tentative="1">
      <w:start w:val="1"/>
      <w:numFmt w:val="bullet"/>
      <w:lvlText w:val=""/>
      <w:lvlJc w:val="left"/>
      <w:pPr>
        <w:ind w:left="3042" w:hanging="360"/>
      </w:pPr>
      <w:rPr>
        <w:rFonts w:ascii="Symbol" w:hAnsi="Symbol" w:hint="default"/>
      </w:rPr>
    </w:lvl>
    <w:lvl w:ilvl="4" w:tplc="04090003" w:tentative="1">
      <w:start w:val="1"/>
      <w:numFmt w:val="bullet"/>
      <w:lvlText w:val="o"/>
      <w:lvlJc w:val="left"/>
      <w:pPr>
        <w:ind w:left="3762" w:hanging="360"/>
      </w:pPr>
      <w:rPr>
        <w:rFonts w:ascii="Courier New" w:hAnsi="Courier New" w:cs="Courier New" w:hint="default"/>
      </w:rPr>
    </w:lvl>
    <w:lvl w:ilvl="5" w:tplc="04090005" w:tentative="1">
      <w:start w:val="1"/>
      <w:numFmt w:val="bullet"/>
      <w:lvlText w:val=""/>
      <w:lvlJc w:val="left"/>
      <w:pPr>
        <w:ind w:left="4482" w:hanging="360"/>
      </w:pPr>
      <w:rPr>
        <w:rFonts w:ascii="Wingdings" w:hAnsi="Wingdings" w:hint="default"/>
      </w:rPr>
    </w:lvl>
    <w:lvl w:ilvl="6" w:tplc="04090001" w:tentative="1">
      <w:start w:val="1"/>
      <w:numFmt w:val="bullet"/>
      <w:lvlText w:val=""/>
      <w:lvlJc w:val="left"/>
      <w:pPr>
        <w:ind w:left="5202" w:hanging="360"/>
      </w:pPr>
      <w:rPr>
        <w:rFonts w:ascii="Symbol" w:hAnsi="Symbol" w:hint="default"/>
      </w:rPr>
    </w:lvl>
    <w:lvl w:ilvl="7" w:tplc="04090003" w:tentative="1">
      <w:start w:val="1"/>
      <w:numFmt w:val="bullet"/>
      <w:lvlText w:val="o"/>
      <w:lvlJc w:val="left"/>
      <w:pPr>
        <w:ind w:left="5922" w:hanging="360"/>
      </w:pPr>
      <w:rPr>
        <w:rFonts w:ascii="Courier New" w:hAnsi="Courier New" w:cs="Courier New" w:hint="default"/>
      </w:rPr>
    </w:lvl>
    <w:lvl w:ilvl="8" w:tplc="04090005" w:tentative="1">
      <w:start w:val="1"/>
      <w:numFmt w:val="bullet"/>
      <w:lvlText w:val=""/>
      <w:lvlJc w:val="left"/>
      <w:pPr>
        <w:ind w:left="6642" w:hanging="360"/>
      </w:pPr>
      <w:rPr>
        <w:rFonts w:ascii="Wingdings" w:hAnsi="Wingdings" w:hint="default"/>
      </w:rPr>
    </w:lvl>
  </w:abstractNum>
  <w:abstractNum w:abstractNumId="5" w15:restartNumberingAfterBreak="0">
    <w:nsid w:val="199E0920"/>
    <w:multiLevelType w:val="hybridMultilevel"/>
    <w:tmpl w:val="99D86D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ED878E9"/>
    <w:multiLevelType w:val="hybridMultilevel"/>
    <w:tmpl w:val="C40C8B1E"/>
    <w:lvl w:ilvl="0" w:tplc="2A6AB24C">
      <w:start w:val="1"/>
      <w:numFmt w:val="bullet"/>
      <w:lvlText w:val=""/>
      <w:lvlJc w:val="left"/>
      <w:pPr>
        <w:ind w:left="360" w:hanging="360"/>
      </w:pPr>
      <w:rPr>
        <w:rFonts w:ascii="Symbol" w:hAnsi="Symbol" w:hint="default"/>
      </w:rPr>
    </w:lvl>
    <w:lvl w:ilvl="1" w:tplc="A3F0C450">
      <w:start w:val="1"/>
      <w:numFmt w:val="bullet"/>
      <w:lvlRestart w:val="0"/>
      <w:lvlText w:val="o"/>
      <w:lvlJc w:val="left"/>
      <w:pPr>
        <w:ind w:left="1080" w:hanging="360"/>
      </w:pPr>
      <w:rPr>
        <w:rFonts w:ascii="Courier New" w:hAnsi="Courier New" w:cs="Courier New" w:hint="default"/>
      </w:rPr>
    </w:lvl>
    <w:lvl w:ilvl="2" w:tplc="A9C8E2D4">
      <w:start w:val="1"/>
      <w:numFmt w:val="bullet"/>
      <w:lvlRestart w:val="0"/>
      <w:lvlText w:val=""/>
      <w:lvlJc w:val="left"/>
      <w:pPr>
        <w:ind w:left="1800" w:hanging="360"/>
      </w:pPr>
      <w:rPr>
        <w:rFonts w:ascii="Wingdings" w:hAnsi="Wingdings" w:hint="default"/>
      </w:rPr>
    </w:lvl>
    <w:lvl w:ilvl="3" w:tplc="89E0DDFE">
      <w:start w:val="1"/>
      <w:numFmt w:val="bullet"/>
      <w:lvlRestart w:val="0"/>
      <w:lvlText w:val=""/>
      <w:lvlJc w:val="left"/>
      <w:pPr>
        <w:ind w:left="2520" w:hanging="360"/>
      </w:pPr>
      <w:rPr>
        <w:rFonts w:ascii="Symbol" w:hAnsi="Symbol" w:hint="default"/>
      </w:rPr>
    </w:lvl>
    <w:lvl w:ilvl="4" w:tplc="17E06FBA">
      <w:start w:val="1"/>
      <w:numFmt w:val="bullet"/>
      <w:lvlRestart w:val="0"/>
      <w:lvlText w:val="o"/>
      <w:lvlJc w:val="left"/>
      <w:pPr>
        <w:ind w:left="3240" w:hanging="360"/>
      </w:pPr>
      <w:rPr>
        <w:rFonts w:ascii="Courier New" w:hAnsi="Courier New" w:cs="Courier New" w:hint="default"/>
      </w:rPr>
    </w:lvl>
    <w:lvl w:ilvl="5" w:tplc="D4D23B94">
      <w:start w:val="1"/>
      <w:numFmt w:val="bullet"/>
      <w:lvlRestart w:val="0"/>
      <w:lvlText w:val=""/>
      <w:lvlJc w:val="left"/>
      <w:pPr>
        <w:ind w:left="3960" w:hanging="360"/>
      </w:pPr>
      <w:rPr>
        <w:rFonts w:ascii="Wingdings" w:hAnsi="Wingdings" w:hint="default"/>
      </w:rPr>
    </w:lvl>
    <w:lvl w:ilvl="6" w:tplc="F5461CF2">
      <w:start w:val="1"/>
      <w:numFmt w:val="bullet"/>
      <w:lvlRestart w:val="0"/>
      <w:lvlText w:val=""/>
      <w:lvlJc w:val="left"/>
      <w:pPr>
        <w:ind w:left="4680" w:hanging="360"/>
      </w:pPr>
      <w:rPr>
        <w:rFonts w:ascii="Symbol" w:hAnsi="Symbol" w:hint="default"/>
      </w:rPr>
    </w:lvl>
    <w:lvl w:ilvl="7" w:tplc="D478A062">
      <w:start w:val="1"/>
      <w:numFmt w:val="bullet"/>
      <w:lvlRestart w:val="0"/>
      <w:lvlText w:val="o"/>
      <w:lvlJc w:val="left"/>
      <w:pPr>
        <w:ind w:left="5400" w:hanging="360"/>
      </w:pPr>
      <w:rPr>
        <w:rFonts w:ascii="Courier New" w:hAnsi="Courier New" w:cs="Courier New" w:hint="default"/>
      </w:rPr>
    </w:lvl>
    <w:lvl w:ilvl="8" w:tplc="3AFEAC88">
      <w:start w:val="1"/>
      <w:numFmt w:val="bullet"/>
      <w:lvlRestart w:val="0"/>
      <w:lvlText w:val=""/>
      <w:lvlJc w:val="left"/>
      <w:pPr>
        <w:ind w:left="6120" w:hanging="360"/>
      </w:pPr>
      <w:rPr>
        <w:rFonts w:ascii="Wingdings" w:hAnsi="Wingdings" w:hint="default"/>
      </w:rPr>
    </w:lvl>
  </w:abstractNum>
  <w:abstractNum w:abstractNumId="7" w15:restartNumberingAfterBreak="0">
    <w:nsid w:val="21F15E9C"/>
    <w:multiLevelType w:val="multilevel"/>
    <w:tmpl w:val="7C30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5775C6"/>
    <w:multiLevelType w:val="hybridMultilevel"/>
    <w:tmpl w:val="EA3EFB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3873D2D"/>
    <w:multiLevelType w:val="hybridMultilevel"/>
    <w:tmpl w:val="5404AE0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5C93BFD"/>
    <w:multiLevelType w:val="hybridMultilevel"/>
    <w:tmpl w:val="370064BE"/>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7F0A4D"/>
    <w:multiLevelType w:val="hybridMultilevel"/>
    <w:tmpl w:val="9ED02C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7553364"/>
    <w:multiLevelType w:val="hybridMultilevel"/>
    <w:tmpl w:val="1BD88F5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278E35B8"/>
    <w:multiLevelType w:val="multilevel"/>
    <w:tmpl w:val="0796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0224E21"/>
    <w:multiLevelType w:val="hybridMultilevel"/>
    <w:tmpl w:val="29EC86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1CF05FC"/>
    <w:multiLevelType w:val="hybridMultilevel"/>
    <w:tmpl w:val="AB406A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329D7DC1"/>
    <w:multiLevelType w:val="multilevel"/>
    <w:tmpl w:val="4DB2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C152FB"/>
    <w:multiLevelType w:val="hybridMultilevel"/>
    <w:tmpl w:val="829C3718"/>
    <w:lvl w:ilvl="0" w:tplc="16D65B26">
      <w:start w:val="1"/>
      <w:numFmt w:val="bullet"/>
      <w:lvlText w:val=""/>
      <w:lvlJc w:val="left"/>
      <w:pPr>
        <w:tabs>
          <w:tab w:val="num" w:pos="288"/>
        </w:tabs>
        <w:ind w:left="288" w:hanging="288"/>
      </w:pPr>
      <w:rPr>
        <w:rFonts w:ascii="Symbol" w:hAnsi="Symbol" w:hint="default"/>
      </w:rPr>
    </w:lvl>
    <w:lvl w:ilvl="1" w:tplc="4C9C5AB6">
      <w:start w:val="1"/>
      <w:numFmt w:val="bullet"/>
      <w:lvlText w:val="o"/>
      <w:lvlJc w:val="left"/>
      <w:pPr>
        <w:tabs>
          <w:tab w:val="num" w:pos="1440"/>
        </w:tabs>
        <w:ind w:left="1440" w:hanging="360"/>
      </w:pPr>
      <w:rPr>
        <w:rFonts w:ascii="Courier New" w:hAnsi="Courier New" w:cs="Courier New" w:hint="default"/>
      </w:rPr>
    </w:lvl>
    <w:lvl w:ilvl="2" w:tplc="919E00CA">
      <w:start w:val="1"/>
      <w:numFmt w:val="bullet"/>
      <w:lvlRestart w:val="0"/>
      <w:lvlText w:val=""/>
      <w:lvlJc w:val="left"/>
      <w:pPr>
        <w:tabs>
          <w:tab w:val="num" w:pos="2160"/>
        </w:tabs>
        <w:ind w:left="2160" w:hanging="360"/>
      </w:pPr>
      <w:rPr>
        <w:rFonts w:ascii="Wingdings" w:hAnsi="Wingdings" w:hint="default"/>
      </w:rPr>
    </w:lvl>
    <w:lvl w:ilvl="3" w:tplc="B4E6488E">
      <w:start w:val="1"/>
      <w:numFmt w:val="bullet"/>
      <w:lvlRestart w:val="0"/>
      <w:lvlText w:val=""/>
      <w:lvlJc w:val="left"/>
      <w:pPr>
        <w:tabs>
          <w:tab w:val="num" w:pos="2880"/>
        </w:tabs>
        <w:ind w:left="2880" w:hanging="360"/>
      </w:pPr>
      <w:rPr>
        <w:rFonts w:ascii="Symbol" w:hAnsi="Symbol" w:hint="default"/>
      </w:rPr>
    </w:lvl>
    <w:lvl w:ilvl="4" w:tplc="BBCC2890">
      <w:start w:val="1"/>
      <w:numFmt w:val="bullet"/>
      <w:lvlRestart w:val="0"/>
      <w:lvlText w:val="o"/>
      <w:lvlJc w:val="left"/>
      <w:pPr>
        <w:tabs>
          <w:tab w:val="num" w:pos="3600"/>
        </w:tabs>
        <w:ind w:left="3600" w:hanging="360"/>
      </w:pPr>
      <w:rPr>
        <w:rFonts w:ascii="Courier New" w:hAnsi="Courier New" w:cs="Courier New" w:hint="default"/>
      </w:rPr>
    </w:lvl>
    <w:lvl w:ilvl="5" w:tplc="787A5CA8">
      <w:start w:val="1"/>
      <w:numFmt w:val="bullet"/>
      <w:lvlRestart w:val="0"/>
      <w:lvlText w:val=""/>
      <w:lvlJc w:val="left"/>
      <w:pPr>
        <w:tabs>
          <w:tab w:val="num" w:pos="4320"/>
        </w:tabs>
        <w:ind w:left="4320" w:hanging="360"/>
      </w:pPr>
      <w:rPr>
        <w:rFonts w:ascii="Wingdings" w:hAnsi="Wingdings" w:hint="default"/>
      </w:rPr>
    </w:lvl>
    <w:lvl w:ilvl="6" w:tplc="076AF226">
      <w:start w:val="1"/>
      <w:numFmt w:val="bullet"/>
      <w:lvlRestart w:val="0"/>
      <w:lvlText w:val=""/>
      <w:lvlJc w:val="left"/>
      <w:pPr>
        <w:tabs>
          <w:tab w:val="num" w:pos="5040"/>
        </w:tabs>
        <w:ind w:left="5040" w:hanging="360"/>
      </w:pPr>
      <w:rPr>
        <w:rFonts w:ascii="Symbol" w:hAnsi="Symbol" w:hint="default"/>
      </w:rPr>
    </w:lvl>
    <w:lvl w:ilvl="7" w:tplc="33C6BDD2">
      <w:start w:val="1"/>
      <w:numFmt w:val="bullet"/>
      <w:lvlRestart w:val="0"/>
      <w:lvlText w:val="o"/>
      <w:lvlJc w:val="left"/>
      <w:pPr>
        <w:tabs>
          <w:tab w:val="num" w:pos="5760"/>
        </w:tabs>
        <w:ind w:left="5760" w:hanging="360"/>
      </w:pPr>
      <w:rPr>
        <w:rFonts w:ascii="Courier New" w:hAnsi="Courier New" w:cs="Courier New" w:hint="default"/>
      </w:rPr>
    </w:lvl>
    <w:lvl w:ilvl="8" w:tplc="C3BCBBB0">
      <w:start w:val="1"/>
      <w:numFmt w:val="bullet"/>
      <w:lvlRestart w:val="0"/>
      <w:lvlText w:val=""/>
      <w:lvlJc w:val="left"/>
      <w:pPr>
        <w:tabs>
          <w:tab w:val="num" w:pos="6480"/>
        </w:tabs>
        <w:ind w:left="6480" w:hanging="360"/>
      </w:pPr>
      <w:rPr>
        <w:rFonts w:ascii="Wingdings" w:hAnsi="Wingdings" w:hint="default"/>
      </w:rPr>
    </w:lvl>
  </w:abstractNum>
  <w:abstractNum w:abstractNumId="18" w15:restartNumberingAfterBreak="0">
    <w:nsid w:val="362A3349"/>
    <w:multiLevelType w:val="multilevel"/>
    <w:tmpl w:val="4ACA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0152FF7"/>
    <w:multiLevelType w:val="hybridMultilevel"/>
    <w:tmpl w:val="BFB4FB5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0B94B59"/>
    <w:multiLevelType w:val="hybridMultilevel"/>
    <w:tmpl w:val="2A32263E"/>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40CC1B89"/>
    <w:multiLevelType w:val="hybridMultilevel"/>
    <w:tmpl w:val="08842A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418550B8"/>
    <w:multiLevelType w:val="hybridMultilevel"/>
    <w:tmpl w:val="AF7244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4041902"/>
    <w:multiLevelType w:val="hybridMultilevel"/>
    <w:tmpl w:val="226C0C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44483186"/>
    <w:multiLevelType w:val="hybridMultilevel"/>
    <w:tmpl w:val="E9D40240"/>
    <w:lvl w:ilvl="0" w:tplc="04090001">
      <w:start w:val="1"/>
      <w:numFmt w:val="bullet"/>
      <w:lvlText w:val=""/>
      <w:lvlJc w:val="left"/>
      <w:pPr>
        <w:ind w:left="697" w:hanging="360"/>
      </w:pPr>
      <w:rPr>
        <w:rFonts w:ascii="Symbol" w:hAnsi="Symbol" w:hint="default"/>
      </w:rPr>
    </w:lvl>
    <w:lvl w:ilvl="1" w:tplc="04090003" w:tentative="1">
      <w:start w:val="1"/>
      <w:numFmt w:val="bullet"/>
      <w:lvlText w:val="o"/>
      <w:lvlJc w:val="left"/>
      <w:pPr>
        <w:ind w:left="1417" w:hanging="360"/>
      </w:pPr>
      <w:rPr>
        <w:rFonts w:ascii="Courier New" w:hAnsi="Courier New" w:cs="Courier New" w:hint="default"/>
      </w:rPr>
    </w:lvl>
    <w:lvl w:ilvl="2" w:tplc="04090005" w:tentative="1">
      <w:start w:val="1"/>
      <w:numFmt w:val="bullet"/>
      <w:lvlText w:val=""/>
      <w:lvlJc w:val="left"/>
      <w:pPr>
        <w:ind w:left="2137" w:hanging="360"/>
      </w:pPr>
      <w:rPr>
        <w:rFonts w:ascii="Wingdings" w:hAnsi="Wingdings" w:hint="default"/>
      </w:rPr>
    </w:lvl>
    <w:lvl w:ilvl="3" w:tplc="04090001" w:tentative="1">
      <w:start w:val="1"/>
      <w:numFmt w:val="bullet"/>
      <w:lvlText w:val=""/>
      <w:lvlJc w:val="left"/>
      <w:pPr>
        <w:ind w:left="2857" w:hanging="360"/>
      </w:pPr>
      <w:rPr>
        <w:rFonts w:ascii="Symbol" w:hAnsi="Symbol" w:hint="default"/>
      </w:rPr>
    </w:lvl>
    <w:lvl w:ilvl="4" w:tplc="04090003" w:tentative="1">
      <w:start w:val="1"/>
      <w:numFmt w:val="bullet"/>
      <w:lvlText w:val="o"/>
      <w:lvlJc w:val="left"/>
      <w:pPr>
        <w:ind w:left="3577" w:hanging="360"/>
      </w:pPr>
      <w:rPr>
        <w:rFonts w:ascii="Courier New" w:hAnsi="Courier New" w:cs="Courier New" w:hint="default"/>
      </w:rPr>
    </w:lvl>
    <w:lvl w:ilvl="5" w:tplc="04090005" w:tentative="1">
      <w:start w:val="1"/>
      <w:numFmt w:val="bullet"/>
      <w:lvlText w:val=""/>
      <w:lvlJc w:val="left"/>
      <w:pPr>
        <w:ind w:left="4297" w:hanging="360"/>
      </w:pPr>
      <w:rPr>
        <w:rFonts w:ascii="Wingdings" w:hAnsi="Wingdings" w:hint="default"/>
      </w:rPr>
    </w:lvl>
    <w:lvl w:ilvl="6" w:tplc="04090001" w:tentative="1">
      <w:start w:val="1"/>
      <w:numFmt w:val="bullet"/>
      <w:lvlText w:val=""/>
      <w:lvlJc w:val="left"/>
      <w:pPr>
        <w:ind w:left="5017" w:hanging="360"/>
      </w:pPr>
      <w:rPr>
        <w:rFonts w:ascii="Symbol" w:hAnsi="Symbol" w:hint="default"/>
      </w:rPr>
    </w:lvl>
    <w:lvl w:ilvl="7" w:tplc="04090003" w:tentative="1">
      <w:start w:val="1"/>
      <w:numFmt w:val="bullet"/>
      <w:lvlText w:val="o"/>
      <w:lvlJc w:val="left"/>
      <w:pPr>
        <w:ind w:left="5737" w:hanging="360"/>
      </w:pPr>
      <w:rPr>
        <w:rFonts w:ascii="Courier New" w:hAnsi="Courier New" w:cs="Courier New" w:hint="default"/>
      </w:rPr>
    </w:lvl>
    <w:lvl w:ilvl="8" w:tplc="04090005" w:tentative="1">
      <w:start w:val="1"/>
      <w:numFmt w:val="bullet"/>
      <w:lvlText w:val=""/>
      <w:lvlJc w:val="left"/>
      <w:pPr>
        <w:ind w:left="6457" w:hanging="360"/>
      </w:pPr>
      <w:rPr>
        <w:rFonts w:ascii="Wingdings" w:hAnsi="Wingdings" w:hint="default"/>
      </w:rPr>
    </w:lvl>
  </w:abstractNum>
  <w:abstractNum w:abstractNumId="25" w15:restartNumberingAfterBreak="0">
    <w:nsid w:val="4D4E789A"/>
    <w:multiLevelType w:val="hybridMultilevel"/>
    <w:tmpl w:val="F3303B1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0EE0DB5"/>
    <w:multiLevelType w:val="multilevel"/>
    <w:tmpl w:val="14C4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6F81E5A"/>
    <w:multiLevelType w:val="hybridMultilevel"/>
    <w:tmpl w:val="1222E59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5ECE5403"/>
    <w:multiLevelType w:val="hybridMultilevel"/>
    <w:tmpl w:val="59F0CD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2E24CD5"/>
    <w:multiLevelType w:val="hybridMultilevel"/>
    <w:tmpl w:val="A4F826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66A52513"/>
    <w:multiLevelType w:val="hybridMultilevel"/>
    <w:tmpl w:val="144026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6DCE4017"/>
    <w:multiLevelType w:val="hybridMultilevel"/>
    <w:tmpl w:val="CCD252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76CB1B73"/>
    <w:multiLevelType w:val="hybridMultilevel"/>
    <w:tmpl w:val="9CECAA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76D50C51"/>
    <w:multiLevelType w:val="hybridMultilevel"/>
    <w:tmpl w:val="60C6F1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83306B0"/>
    <w:multiLevelType w:val="hybridMultilevel"/>
    <w:tmpl w:val="5F8CDE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7EB07C7B"/>
    <w:multiLevelType w:val="hybridMultilevel"/>
    <w:tmpl w:val="A3EE5A4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7EE154EF"/>
    <w:multiLevelType w:val="hybridMultilevel"/>
    <w:tmpl w:val="9274E81C"/>
    <w:lvl w:ilvl="0" w:tplc="04090005">
      <w:start w:val="1"/>
      <w:numFmt w:val="bullet"/>
      <w:lvlText w:val=""/>
      <w:lvlPicBulletId w:val="0"/>
      <w:lvlJc w:val="left"/>
      <w:pPr>
        <w:ind w:left="360" w:hanging="360"/>
      </w:pPr>
      <w:rPr>
        <w:rFonts w:ascii="Wingdings" w:hAnsi="Wingdings"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921525480">
    <w:abstractNumId w:val="17"/>
  </w:num>
  <w:num w:numId="2" w16cid:durableId="1190950562">
    <w:abstractNumId w:val="6"/>
  </w:num>
  <w:num w:numId="3" w16cid:durableId="1729644498">
    <w:abstractNumId w:val="3"/>
  </w:num>
  <w:num w:numId="4" w16cid:durableId="1686322458">
    <w:abstractNumId w:val="33"/>
  </w:num>
  <w:num w:numId="5" w16cid:durableId="667826622">
    <w:abstractNumId w:val="26"/>
  </w:num>
  <w:num w:numId="6" w16cid:durableId="276521308">
    <w:abstractNumId w:val="3"/>
  </w:num>
  <w:num w:numId="7" w16cid:durableId="568076042">
    <w:abstractNumId w:val="18"/>
  </w:num>
  <w:num w:numId="8" w16cid:durableId="277875969">
    <w:abstractNumId w:val="7"/>
  </w:num>
  <w:num w:numId="9" w16cid:durableId="1165516839">
    <w:abstractNumId w:val="13"/>
  </w:num>
  <w:num w:numId="10" w16cid:durableId="233786280">
    <w:abstractNumId w:val="3"/>
  </w:num>
  <w:num w:numId="11" w16cid:durableId="1535464821">
    <w:abstractNumId w:val="9"/>
  </w:num>
  <w:num w:numId="12" w16cid:durableId="1223515540">
    <w:abstractNumId w:val="21"/>
  </w:num>
  <w:num w:numId="13" w16cid:durableId="460273211">
    <w:abstractNumId w:val="14"/>
  </w:num>
  <w:num w:numId="14" w16cid:durableId="1585794645">
    <w:abstractNumId w:val="25"/>
  </w:num>
  <w:num w:numId="15" w16cid:durableId="774835659">
    <w:abstractNumId w:val="29"/>
  </w:num>
  <w:num w:numId="16" w16cid:durableId="1466311256">
    <w:abstractNumId w:val="23"/>
  </w:num>
  <w:num w:numId="17" w16cid:durableId="2038923239">
    <w:abstractNumId w:val="11"/>
  </w:num>
  <w:num w:numId="18" w16cid:durableId="1361201350">
    <w:abstractNumId w:val="2"/>
  </w:num>
  <w:num w:numId="19" w16cid:durableId="1349261019">
    <w:abstractNumId w:val="35"/>
  </w:num>
  <w:num w:numId="20" w16cid:durableId="1565676798">
    <w:abstractNumId w:val="30"/>
  </w:num>
  <w:num w:numId="21" w16cid:durableId="713584903">
    <w:abstractNumId w:val="31"/>
  </w:num>
  <w:num w:numId="22" w16cid:durableId="1404378079">
    <w:abstractNumId w:val="32"/>
  </w:num>
  <w:num w:numId="23" w16cid:durableId="1893080322">
    <w:abstractNumId w:val="5"/>
  </w:num>
  <w:num w:numId="24" w16cid:durableId="100882356">
    <w:abstractNumId w:val="28"/>
  </w:num>
  <w:num w:numId="25" w16cid:durableId="1084062477">
    <w:abstractNumId w:val="34"/>
  </w:num>
  <w:num w:numId="26" w16cid:durableId="2038463581">
    <w:abstractNumId w:val="19"/>
  </w:num>
  <w:num w:numId="27" w16cid:durableId="495265992">
    <w:abstractNumId w:val="4"/>
  </w:num>
  <w:num w:numId="28" w16cid:durableId="824317428">
    <w:abstractNumId w:val="27"/>
  </w:num>
  <w:num w:numId="29" w16cid:durableId="1766269438">
    <w:abstractNumId w:val="24"/>
  </w:num>
  <w:num w:numId="30" w16cid:durableId="1674913811">
    <w:abstractNumId w:val="10"/>
  </w:num>
  <w:num w:numId="31" w16cid:durableId="989288561">
    <w:abstractNumId w:val="22"/>
  </w:num>
  <w:num w:numId="32" w16cid:durableId="607859223">
    <w:abstractNumId w:val="1"/>
  </w:num>
  <w:num w:numId="33" w16cid:durableId="390929722">
    <w:abstractNumId w:val="36"/>
  </w:num>
  <w:num w:numId="34" w16cid:durableId="1778332318">
    <w:abstractNumId w:val="12"/>
  </w:num>
  <w:num w:numId="35" w16cid:durableId="1529876804">
    <w:abstractNumId w:val="0"/>
  </w:num>
  <w:num w:numId="36" w16cid:durableId="763040167">
    <w:abstractNumId w:val="16"/>
  </w:num>
  <w:num w:numId="37" w16cid:durableId="1735545348">
    <w:abstractNumId w:val="8"/>
  </w:num>
  <w:num w:numId="38" w16cid:durableId="1440684387">
    <w:abstractNumId w:val="15"/>
  </w:num>
  <w:num w:numId="39" w16cid:durableId="1201019235">
    <w:abstractNumId w:val="2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D09"/>
    <w:rsid w:val="0000144A"/>
    <w:rsid w:val="000029EA"/>
    <w:rsid w:val="000044AA"/>
    <w:rsid w:val="00004E88"/>
    <w:rsid w:val="00005F60"/>
    <w:rsid w:val="00006930"/>
    <w:rsid w:val="000107E0"/>
    <w:rsid w:val="000111D3"/>
    <w:rsid w:val="000114FF"/>
    <w:rsid w:val="00011A03"/>
    <w:rsid w:val="000140E9"/>
    <w:rsid w:val="000143B7"/>
    <w:rsid w:val="00015DEB"/>
    <w:rsid w:val="00021045"/>
    <w:rsid w:val="000265EB"/>
    <w:rsid w:val="00027464"/>
    <w:rsid w:val="00030BEF"/>
    <w:rsid w:val="00033D28"/>
    <w:rsid w:val="00033FEF"/>
    <w:rsid w:val="00035498"/>
    <w:rsid w:val="00035611"/>
    <w:rsid w:val="00040910"/>
    <w:rsid w:val="000409FC"/>
    <w:rsid w:val="0004275F"/>
    <w:rsid w:val="00042E76"/>
    <w:rsid w:val="00043114"/>
    <w:rsid w:val="0004593D"/>
    <w:rsid w:val="000461FF"/>
    <w:rsid w:val="00046AEA"/>
    <w:rsid w:val="00046AEE"/>
    <w:rsid w:val="00047499"/>
    <w:rsid w:val="000505D5"/>
    <w:rsid w:val="00050C12"/>
    <w:rsid w:val="00051739"/>
    <w:rsid w:val="00052462"/>
    <w:rsid w:val="000545D7"/>
    <w:rsid w:val="000566A9"/>
    <w:rsid w:val="00056F06"/>
    <w:rsid w:val="00057802"/>
    <w:rsid w:val="00061A11"/>
    <w:rsid w:val="00062350"/>
    <w:rsid w:val="000639F0"/>
    <w:rsid w:val="00064166"/>
    <w:rsid w:val="0006512E"/>
    <w:rsid w:val="00066255"/>
    <w:rsid w:val="00066DC8"/>
    <w:rsid w:val="000711B1"/>
    <w:rsid w:val="00073B6E"/>
    <w:rsid w:val="00074203"/>
    <w:rsid w:val="00074295"/>
    <w:rsid w:val="000752EF"/>
    <w:rsid w:val="000819DE"/>
    <w:rsid w:val="00085C9B"/>
    <w:rsid w:val="000860DC"/>
    <w:rsid w:val="00086FAE"/>
    <w:rsid w:val="00092488"/>
    <w:rsid w:val="0009351B"/>
    <w:rsid w:val="00093B4C"/>
    <w:rsid w:val="00094AA3"/>
    <w:rsid w:val="00096447"/>
    <w:rsid w:val="00097F69"/>
    <w:rsid w:val="000A2479"/>
    <w:rsid w:val="000A3729"/>
    <w:rsid w:val="000A5D04"/>
    <w:rsid w:val="000A79B7"/>
    <w:rsid w:val="000B2663"/>
    <w:rsid w:val="000B7A38"/>
    <w:rsid w:val="000B7AD9"/>
    <w:rsid w:val="000C001A"/>
    <w:rsid w:val="000C2408"/>
    <w:rsid w:val="000C2B9B"/>
    <w:rsid w:val="000C342C"/>
    <w:rsid w:val="000C4354"/>
    <w:rsid w:val="000C6583"/>
    <w:rsid w:val="000C6FEC"/>
    <w:rsid w:val="000C7E74"/>
    <w:rsid w:val="000D1647"/>
    <w:rsid w:val="000D58E5"/>
    <w:rsid w:val="000D5A8D"/>
    <w:rsid w:val="000D6F1D"/>
    <w:rsid w:val="000E0A05"/>
    <w:rsid w:val="000E2031"/>
    <w:rsid w:val="000E3F92"/>
    <w:rsid w:val="000E5A91"/>
    <w:rsid w:val="000E7364"/>
    <w:rsid w:val="000E769C"/>
    <w:rsid w:val="000E7DBA"/>
    <w:rsid w:val="000F0684"/>
    <w:rsid w:val="000F2B97"/>
    <w:rsid w:val="000F3D5A"/>
    <w:rsid w:val="000F3F97"/>
    <w:rsid w:val="000F46A8"/>
    <w:rsid w:val="000F4CFF"/>
    <w:rsid w:val="000F58F2"/>
    <w:rsid w:val="000F5FB1"/>
    <w:rsid w:val="000F690C"/>
    <w:rsid w:val="000F7035"/>
    <w:rsid w:val="000F70F9"/>
    <w:rsid w:val="000F738B"/>
    <w:rsid w:val="000F749A"/>
    <w:rsid w:val="000F7510"/>
    <w:rsid w:val="00101841"/>
    <w:rsid w:val="00102D72"/>
    <w:rsid w:val="0010396F"/>
    <w:rsid w:val="00104AC9"/>
    <w:rsid w:val="001133A5"/>
    <w:rsid w:val="001140B2"/>
    <w:rsid w:val="001146B1"/>
    <w:rsid w:val="00114764"/>
    <w:rsid w:val="00114A44"/>
    <w:rsid w:val="001152E0"/>
    <w:rsid w:val="0011576A"/>
    <w:rsid w:val="00116928"/>
    <w:rsid w:val="00117EDA"/>
    <w:rsid w:val="00123982"/>
    <w:rsid w:val="00125B14"/>
    <w:rsid w:val="00130A92"/>
    <w:rsid w:val="00130B67"/>
    <w:rsid w:val="00131426"/>
    <w:rsid w:val="0013342F"/>
    <w:rsid w:val="00133C20"/>
    <w:rsid w:val="00133D4D"/>
    <w:rsid w:val="00134D3D"/>
    <w:rsid w:val="00136019"/>
    <w:rsid w:val="00137862"/>
    <w:rsid w:val="00140CB7"/>
    <w:rsid w:val="00140DF9"/>
    <w:rsid w:val="00142E7D"/>
    <w:rsid w:val="00144833"/>
    <w:rsid w:val="00144A88"/>
    <w:rsid w:val="00144FBF"/>
    <w:rsid w:val="0014553C"/>
    <w:rsid w:val="00146EEF"/>
    <w:rsid w:val="00147A5E"/>
    <w:rsid w:val="00153158"/>
    <w:rsid w:val="00153EF3"/>
    <w:rsid w:val="001541AF"/>
    <w:rsid w:val="00154438"/>
    <w:rsid w:val="001553B5"/>
    <w:rsid w:val="001556AA"/>
    <w:rsid w:val="00155719"/>
    <w:rsid w:val="00156439"/>
    <w:rsid w:val="001569CD"/>
    <w:rsid w:val="00157A02"/>
    <w:rsid w:val="0016256B"/>
    <w:rsid w:val="0016292D"/>
    <w:rsid w:val="0016444D"/>
    <w:rsid w:val="00165643"/>
    <w:rsid w:val="0016667F"/>
    <w:rsid w:val="00170027"/>
    <w:rsid w:val="0017076B"/>
    <w:rsid w:val="00172A27"/>
    <w:rsid w:val="00173572"/>
    <w:rsid w:val="001735DF"/>
    <w:rsid w:val="00173823"/>
    <w:rsid w:val="00174A37"/>
    <w:rsid w:val="00176A8D"/>
    <w:rsid w:val="00177BC5"/>
    <w:rsid w:val="0018256C"/>
    <w:rsid w:val="00183A3F"/>
    <w:rsid w:val="001849C1"/>
    <w:rsid w:val="001854DA"/>
    <w:rsid w:val="001858F7"/>
    <w:rsid w:val="00185FD3"/>
    <w:rsid w:val="001860C7"/>
    <w:rsid w:val="001860D8"/>
    <w:rsid w:val="00186348"/>
    <w:rsid w:val="0018692E"/>
    <w:rsid w:val="00186934"/>
    <w:rsid w:val="00186E13"/>
    <w:rsid w:val="00190784"/>
    <w:rsid w:val="001915A8"/>
    <w:rsid w:val="00194617"/>
    <w:rsid w:val="00195B32"/>
    <w:rsid w:val="001A13BA"/>
    <w:rsid w:val="001A15B0"/>
    <w:rsid w:val="001A1E01"/>
    <w:rsid w:val="001A2270"/>
    <w:rsid w:val="001A28E2"/>
    <w:rsid w:val="001A2B59"/>
    <w:rsid w:val="001A3049"/>
    <w:rsid w:val="001A57BA"/>
    <w:rsid w:val="001A6006"/>
    <w:rsid w:val="001A640E"/>
    <w:rsid w:val="001A7ABB"/>
    <w:rsid w:val="001B1BEA"/>
    <w:rsid w:val="001B1C3C"/>
    <w:rsid w:val="001B2DFD"/>
    <w:rsid w:val="001B30A5"/>
    <w:rsid w:val="001B36F1"/>
    <w:rsid w:val="001B3ED3"/>
    <w:rsid w:val="001B7151"/>
    <w:rsid w:val="001B7EAE"/>
    <w:rsid w:val="001C047A"/>
    <w:rsid w:val="001C256A"/>
    <w:rsid w:val="001C3B41"/>
    <w:rsid w:val="001C42C1"/>
    <w:rsid w:val="001C45C4"/>
    <w:rsid w:val="001C5336"/>
    <w:rsid w:val="001C5F1F"/>
    <w:rsid w:val="001C6319"/>
    <w:rsid w:val="001C6520"/>
    <w:rsid w:val="001D05EA"/>
    <w:rsid w:val="001D075B"/>
    <w:rsid w:val="001D1E65"/>
    <w:rsid w:val="001D5FC4"/>
    <w:rsid w:val="001D663F"/>
    <w:rsid w:val="001D7505"/>
    <w:rsid w:val="001D7CC3"/>
    <w:rsid w:val="001E0D16"/>
    <w:rsid w:val="001E0D1A"/>
    <w:rsid w:val="001E17B6"/>
    <w:rsid w:val="001E3629"/>
    <w:rsid w:val="001E561B"/>
    <w:rsid w:val="001E6739"/>
    <w:rsid w:val="001E6B25"/>
    <w:rsid w:val="001F0861"/>
    <w:rsid w:val="001F0C21"/>
    <w:rsid w:val="001F175F"/>
    <w:rsid w:val="001F31E7"/>
    <w:rsid w:val="001F3712"/>
    <w:rsid w:val="00200D0A"/>
    <w:rsid w:val="00202FF6"/>
    <w:rsid w:val="0020308C"/>
    <w:rsid w:val="002038E8"/>
    <w:rsid w:val="002048C7"/>
    <w:rsid w:val="00205253"/>
    <w:rsid w:val="00205D24"/>
    <w:rsid w:val="0020722C"/>
    <w:rsid w:val="002162C2"/>
    <w:rsid w:val="00216D3A"/>
    <w:rsid w:val="00217124"/>
    <w:rsid w:val="00217282"/>
    <w:rsid w:val="00217A66"/>
    <w:rsid w:val="00221294"/>
    <w:rsid w:val="0022211D"/>
    <w:rsid w:val="0022390E"/>
    <w:rsid w:val="00223C40"/>
    <w:rsid w:val="00223D8A"/>
    <w:rsid w:val="002272A0"/>
    <w:rsid w:val="00231A42"/>
    <w:rsid w:val="00231A5E"/>
    <w:rsid w:val="0023228D"/>
    <w:rsid w:val="00232677"/>
    <w:rsid w:val="00232BF3"/>
    <w:rsid w:val="002331F6"/>
    <w:rsid w:val="00233282"/>
    <w:rsid w:val="002345E7"/>
    <w:rsid w:val="002350A0"/>
    <w:rsid w:val="00241716"/>
    <w:rsid w:val="00243689"/>
    <w:rsid w:val="00243AA2"/>
    <w:rsid w:val="00244414"/>
    <w:rsid w:val="00244CBC"/>
    <w:rsid w:val="00244FF6"/>
    <w:rsid w:val="00245890"/>
    <w:rsid w:val="0024691E"/>
    <w:rsid w:val="00247F55"/>
    <w:rsid w:val="00250649"/>
    <w:rsid w:val="00251D1C"/>
    <w:rsid w:val="00252087"/>
    <w:rsid w:val="00255001"/>
    <w:rsid w:val="00255728"/>
    <w:rsid w:val="002575B6"/>
    <w:rsid w:val="00260600"/>
    <w:rsid w:val="002623A3"/>
    <w:rsid w:val="00262AD2"/>
    <w:rsid w:val="00263770"/>
    <w:rsid w:val="00264ECF"/>
    <w:rsid w:val="00265142"/>
    <w:rsid w:val="002663C3"/>
    <w:rsid w:val="002664E7"/>
    <w:rsid w:val="00266678"/>
    <w:rsid w:val="002666B2"/>
    <w:rsid w:val="00270911"/>
    <w:rsid w:val="002724E1"/>
    <w:rsid w:val="00274A3D"/>
    <w:rsid w:val="00275F6E"/>
    <w:rsid w:val="00276D1D"/>
    <w:rsid w:val="0027703B"/>
    <w:rsid w:val="002770A0"/>
    <w:rsid w:val="00281609"/>
    <w:rsid w:val="00281F80"/>
    <w:rsid w:val="002829E6"/>
    <w:rsid w:val="00283902"/>
    <w:rsid w:val="00284A83"/>
    <w:rsid w:val="00284B7C"/>
    <w:rsid w:val="0028616B"/>
    <w:rsid w:val="0028780E"/>
    <w:rsid w:val="00287836"/>
    <w:rsid w:val="0028785C"/>
    <w:rsid w:val="0029139C"/>
    <w:rsid w:val="00291AFB"/>
    <w:rsid w:val="002920BD"/>
    <w:rsid w:val="002929FC"/>
    <w:rsid w:val="00294106"/>
    <w:rsid w:val="0029567C"/>
    <w:rsid w:val="0029572C"/>
    <w:rsid w:val="00295945"/>
    <w:rsid w:val="002959F8"/>
    <w:rsid w:val="002A0054"/>
    <w:rsid w:val="002A281C"/>
    <w:rsid w:val="002A53FC"/>
    <w:rsid w:val="002A6126"/>
    <w:rsid w:val="002A663B"/>
    <w:rsid w:val="002A7BBE"/>
    <w:rsid w:val="002B0783"/>
    <w:rsid w:val="002B1109"/>
    <w:rsid w:val="002B19FF"/>
    <w:rsid w:val="002B27B6"/>
    <w:rsid w:val="002B53F0"/>
    <w:rsid w:val="002B6AE5"/>
    <w:rsid w:val="002B77F7"/>
    <w:rsid w:val="002C4BBA"/>
    <w:rsid w:val="002C5C37"/>
    <w:rsid w:val="002C6209"/>
    <w:rsid w:val="002C631C"/>
    <w:rsid w:val="002C63CF"/>
    <w:rsid w:val="002C7CE5"/>
    <w:rsid w:val="002D2250"/>
    <w:rsid w:val="002D499D"/>
    <w:rsid w:val="002E0020"/>
    <w:rsid w:val="002E0C7B"/>
    <w:rsid w:val="002E102B"/>
    <w:rsid w:val="002E147F"/>
    <w:rsid w:val="002E1566"/>
    <w:rsid w:val="002E1ECA"/>
    <w:rsid w:val="002E2C44"/>
    <w:rsid w:val="002E303C"/>
    <w:rsid w:val="002E3287"/>
    <w:rsid w:val="002E3C3C"/>
    <w:rsid w:val="002E7A28"/>
    <w:rsid w:val="002F02FD"/>
    <w:rsid w:val="002F0F81"/>
    <w:rsid w:val="002F13E4"/>
    <w:rsid w:val="002F30E0"/>
    <w:rsid w:val="002F32CE"/>
    <w:rsid w:val="002F4EBE"/>
    <w:rsid w:val="002F4F7B"/>
    <w:rsid w:val="002F5091"/>
    <w:rsid w:val="002F58EF"/>
    <w:rsid w:val="002F5DD8"/>
    <w:rsid w:val="002F63FB"/>
    <w:rsid w:val="002F6419"/>
    <w:rsid w:val="002F6C4C"/>
    <w:rsid w:val="00300FF9"/>
    <w:rsid w:val="00301502"/>
    <w:rsid w:val="003035C2"/>
    <w:rsid w:val="00303893"/>
    <w:rsid w:val="00306850"/>
    <w:rsid w:val="0030711F"/>
    <w:rsid w:val="00307251"/>
    <w:rsid w:val="003108DC"/>
    <w:rsid w:val="00310992"/>
    <w:rsid w:val="00312410"/>
    <w:rsid w:val="00313131"/>
    <w:rsid w:val="00313BB8"/>
    <w:rsid w:val="00316C11"/>
    <w:rsid w:val="0031748B"/>
    <w:rsid w:val="003176BA"/>
    <w:rsid w:val="003177D3"/>
    <w:rsid w:val="00320DDF"/>
    <w:rsid w:val="003223D3"/>
    <w:rsid w:val="00322CBB"/>
    <w:rsid w:val="0032396A"/>
    <w:rsid w:val="00330484"/>
    <w:rsid w:val="003309FE"/>
    <w:rsid w:val="003319FD"/>
    <w:rsid w:val="003322CF"/>
    <w:rsid w:val="00333035"/>
    <w:rsid w:val="003345D8"/>
    <w:rsid w:val="003349CC"/>
    <w:rsid w:val="0034093B"/>
    <w:rsid w:val="00341059"/>
    <w:rsid w:val="0034127D"/>
    <w:rsid w:val="00341D5D"/>
    <w:rsid w:val="003423AB"/>
    <w:rsid w:val="00342E02"/>
    <w:rsid w:val="00343D52"/>
    <w:rsid w:val="0034417B"/>
    <w:rsid w:val="003448CF"/>
    <w:rsid w:val="00347317"/>
    <w:rsid w:val="0035044D"/>
    <w:rsid w:val="003555C1"/>
    <w:rsid w:val="00355B31"/>
    <w:rsid w:val="00355EBF"/>
    <w:rsid w:val="00356D0D"/>
    <w:rsid w:val="00357B21"/>
    <w:rsid w:val="003606F5"/>
    <w:rsid w:val="00360D29"/>
    <w:rsid w:val="00360D5C"/>
    <w:rsid w:val="00361314"/>
    <w:rsid w:val="00362A02"/>
    <w:rsid w:val="0036349C"/>
    <w:rsid w:val="00363DA3"/>
    <w:rsid w:val="00363EDE"/>
    <w:rsid w:val="00364699"/>
    <w:rsid w:val="00366F4F"/>
    <w:rsid w:val="00371FBA"/>
    <w:rsid w:val="00372ACC"/>
    <w:rsid w:val="00372E51"/>
    <w:rsid w:val="003746E0"/>
    <w:rsid w:val="00376139"/>
    <w:rsid w:val="003771D3"/>
    <w:rsid w:val="00382596"/>
    <w:rsid w:val="00382712"/>
    <w:rsid w:val="003845DD"/>
    <w:rsid w:val="00384C28"/>
    <w:rsid w:val="00385F70"/>
    <w:rsid w:val="00387030"/>
    <w:rsid w:val="003876B2"/>
    <w:rsid w:val="003877F4"/>
    <w:rsid w:val="00390EB1"/>
    <w:rsid w:val="00391692"/>
    <w:rsid w:val="003920A5"/>
    <w:rsid w:val="003952FB"/>
    <w:rsid w:val="003965C3"/>
    <w:rsid w:val="00396E03"/>
    <w:rsid w:val="003A220D"/>
    <w:rsid w:val="003A27B0"/>
    <w:rsid w:val="003A2C27"/>
    <w:rsid w:val="003A3265"/>
    <w:rsid w:val="003A3BC3"/>
    <w:rsid w:val="003A3E74"/>
    <w:rsid w:val="003A43C0"/>
    <w:rsid w:val="003A4A07"/>
    <w:rsid w:val="003A518F"/>
    <w:rsid w:val="003A6DB2"/>
    <w:rsid w:val="003A7697"/>
    <w:rsid w:val="003A7E55"/>
    <w:rsid w:val="003B06B1"/>
    <w:rsid w:val="003B086B"/>
    <w:rsid w:val="003B1515"/>
    <w:rsid w:val="003B491B"/>
    <w:rsid w:val="003B4FE0"/>
    <w:rsid w:val="003B5577"/>
    <w:rsid w:val="003B64A2"/>
    <w:rsid w:val="003C0207"/>
    <w:rsid w:val="003C0880"/>
    <w:rsid w:val="003C28C8"/>
    <w:rsid w:val="003C3472"/>
    <w:rsid w:val="003C360B"/>
    <w:rsid w:val="003C4AD1"/>
    <w:rsid w:val="003C5F03"/>
    <w:rsid w:val="003C6394"/>
    <w:rsid w:val="003C788D"/>
    <w:rsid w:val="003C7B77"/>
    <w:rsid w:val="003C7BE0"/>
    <w:rsid w:val="003D1F84"/>
    <w:rsid w:val="003D214C"/>
    <w:rsid w:val="003D2CC6"/>
    <w:rsid w:val="003D53DA"/>
    <w:rsid w:val="003D645D"/>
    <w:rsid w:val="003D65CB"/>
    <w:rsid w:val="003D75EE"/>
    <w:rsid w:val="003E0718"/>
    <w:rsid w:val="003E1883"/>
    <w:rsid w:val="003E2741"/>
    <w:rsid w:val="003E282C"/>
    <w:rsid w:val="003E2BDE"/>
    <w:rsid w:val="003E3F6F"/>
    <w:rsid w:val="003E4B98"/>
    <w:rsid w:val="003E50C1"/>
    <w:rsid w:val="003E598A"/>
    <w:rsid w:val="003E75BB"/>
    <w:rsid w:val="003F0FDE"/>
    <w:rsid w:val="003F1772"/>
    <w:rsid w:val="003F1BA5"/>
    <w:rsid w:val="003F2590"/>
    <w:rsid w:val="003F2832"/>
    <w:rsid w:val="003F3D67"/>
    <w:rsid w:val="003F4353"/>
    <w:rsid w:val="003F4D04"/>
    <w:rsid w:val="003F5551"/>
    <w:rsid w:val="003F6791"/>
    <w:rsid w:val="004008C2"/>
    <w:rsid w:val="0040103D"/>
    <w:rsid w:val="00401F31"/>
    <w:rsid w:val="004028B2"/>
    <w:rsid w:val="004028F5"/>
    <w:rsid w:val="00403231"/>
    <w:rsid w:val="004038FB"/>
    <w:rsid w:val="0040442B"/>
    <w:rsid w:val="004048A4"/>
    <w:rsid w:val="00406638"/>
    <w:rsid w:val="004071F0"/>
    <w:rsid w:val="00407DDF"/>
    <w:rsid w:val="00407F5D"/>
    <w:rsid w:val="00410ABA"/>
    <w:rsid w:val="004130C9"/>
    <w:rsid w:val="0041610D"/>
    <w:rsid w:val="00416AF5"/>
    <w:rsid w:val="00416CB3"/>
    <w:rsid w:val="004173EA"/>
    <w:rsid w:val="00417D90"/>
    <w:rsid w:val="00420A51"/>
    <w:rsid w:val="00420B63"/>
    <w:rsid w:val="00420E47"/>
    <w:rsid w:val="004210A6"/>
    <w:rsid w:val="0042405F"/>
    <w:rsid w:val="0042629D"/>
    <w:rsid w:val="004278B4"/>
    <w:rsid w:val="004279D0"/>
    <w:rsid w:val="00427A4B"/>
    <w:rsid w:val="00427FE2"/>
    <w:rsid w:val="00430D8D"/>
    <w:rsid w:val="00432171"/>
    <w:rsid w:val="00433B98"/>
    <w:rsid w:val="004366E7"/>
    <w:rsid w:val="00437368"/>
    <w:rsid w:val="0043741A"/>
    <w:rsid w:val="004379AD"/>
    <w:rsid w:val="00440000"/>
    <w:rsid w:val="00441AD2"/>
    <w:rsid w:val="00441D9B"/>
    <w:rsid w:val="004423F0"/>
    <w:rsid w:val="00444108"/>
    <w:rsid w:val="00447D5C"/>
    <w:rsid w:val="004508F5"/>
    <w:rsid w:val="00450CDC"/>
    <w:rsid w:val="00450D36"/>
    <w:rsid w:val="00451222"/>
    <w:rsid w:val="004519D4"/>
    <w:rsid w:val="004525DD"/>
    <w:rsid w:val="00452A5D"/>
    <w:rsid w:val="00453B39"/>
    <w:rsid w:val="004541FC"/>
    <w:rsid w:val="00454E38"/>
    <w:rsid w:val="004561B4"/>
    <w:rsid w:val="00456652"/>
    <w:rsid w:val="00461795"/>
    <w:rsid w:val="00464AA3"/>
    <w:rsid w:val="004676D2"/>
    <w:rsid w:val="004677DC"/>
    <w:rsid w:val="00467EC2"/>
    <w:rsid w:val="00470940"/>
    <w:rsid w:val="004709D9"/>
    <w:rsid w:val="004711BE"/>
    <w:rsid w:val="00471317"/>
    <w:rsid w:val="004715D4"/>
    <w:rsid w:val="00472D51"/>
    <w:rsid w:val="004737C4"/>
    <w:rsid w:val="00473836"/>
    <w:rsid w:val="00473A5D"/>
    <w:rsid w:val="00475E5E"/>
    <w:rsid w:val="00476C47"/>
    <w:rsid w:val="0048210D"/>
    <w:rsid w:val="004825F6"/>
    <w:rsid w:val="004840B9"/>
    <w:rsid w:val="004844BE"/>
    <w:rsid w:val="00485B8A"/>
    <w:rsid w:val="004871F9"/>
    <w:rsid w:val="004906F5"/>
    <w:rsid w:val="00491680"/>
    <w:rsid w:val="00495576"/>
    <w:rsid w:val="004972DE"/>
    <w:rsid w:val="004976F8"/>
    <w:rsid w:val="004A2E4F"/>
    <w:rsid w:val="004A5F5D"/>
    <w:rsid w:val="004A6193"/>
    <w:rsid w:val="004A665F"/>
    <w:rsid w:val="004A7EA8"/>
    <w:rsid w:val="004B24BA"/>
    <w:rsid w:val="004B3210"/>
    <w:rsid w:val="004B379D"/>
    <w:rsid w:val="004B3953"/>
    <w:rsid w:val="004B42C6"/>
    <w:rsid w:val="004B4F84"/>
    <w:rsid w:val="004B5CED"/>
    <w:rsid w:val="004C0734"/>
    <w:rsid w:val="004C0EDC"/>
    <w:rsid w:val="004C4B76"/>
    <w:rsid w:val="004C4C45"/>
    <w:rsid w:val="004C61A9"/>
    <w:rsid w:val="004C664E"/>
    <w:rsid w:val="004D180B"/>
    <w:rsid w:val="004D1A2A"/>
    <w:rsid w:val="004D2270"/>
    <w:rsid w:val="004D25BD"/>
    <w:rsid w:val="004D2FCD"/>
    <w:rsid w:val="004D64C4"/>
    <w:rsid w:val="004D67D2"/>
    <w:rsid w:val="004D7553"/>
    <w:rsid w:val="004E0B4E"/>
    <w:rsid w:val="004E104E"/>
    <w:rsid w:val="004E2034"/>
    <w:rsid w:val="004E3168"/>
    <w:rsid w:val="004E33C4"/>
    <w:rsid w:val="004E3FBB"/>
    <w:rsid w:val="004E5B45"/>
    <w:rsid w:val="004E6375"/>
    <w:rsid w:val="004F00ED"/>
    <w:rsid w:val="004F190C"/>
    <w:rsid w:val="004F1CBA"/>
    <w:rsid w:val="004F327C"/>
    <w:rsid w:val="004F3C2E"/>
    <w:rsid w:val="004F44C1"/>
    <w:rsid w:val="004F4C2F"/>
    <w:rsid w:val="004F5DD8"/>
    <w:rsid w:val="004F5E79"/>
    <w:rsid w:val="004F6B13"/>
    <w:rsid w:val="004F6B99"/>
    <w:rsid w:val="004F7179"/>
    <w:rsid w:val="004F75CA"/>
    <w:rsid w:val="004F7D71"/>
    <w:rsid w:val="005014AB"/>
    <w:rsid w:val="00503FA8"/>
    <w:rsid w:val="00504DF0"/>
    <w:rsid w:val="0050509A"/>
    <w:rsid w:val="00506DC6"/>
    <w:rsid w:val="005078CC"/>
    <w:rsid w:val="005105A7"/>
    <w:rsid w:val="00510804"/>
    <w:rsid w:val="00512C35"/>
    <w:rsid w:val="005140F1"/>
    <w:rsid w:val="00516CB0"/>
    <w:rsid w:val="005174FE"/>
    <w:rsid w:val="00517932"/>
    <w:rsid w:val="00521477"/>
    <w:rsid w:val="00521AC1"/>
    <w:rsid w:val="00526EE8"/>
    <w:rsid w:val="00532B7D"/>
    <w:rsid w:val="005342B0"/>
    <w:rsid w:val="00535E5F"/>
    <w:rsid w:val="00536FD9"/>
    <w:rsid w:val="00537081"/>
    <w:rsid w:val="00542C76"/>
    <w:rsid w:val="00542EF4"/>
    <w:rsid w:val="00545226"/>
    <w:rsid w:val="005453A3"/>
    <w:rsid w:val="00547D2F"/>
    <w:rsid w:val="00550DD7"/>
    <w:rsid w:val="00550EFB"/>
    <w:rsid w:val="005519D0"/>
    <w:rsid w:val="00551CA7"/>
    <w:rsid w:val="00552B34"/>
    <w:rsid w:val="00553142"/>
    <w:rsid w:val="00553504"/>
    <w:rsid w:val="00553898"/>
    <w:rsid w:val="00553C1F"/>
    <w:rsid w:val="0055403D"/>
    <w:rsid w:val="0055429B"/>
    <w:rsid w:val="00554CB8"/>
    <w:rsid w:val="00555946"/>
    <w:rsid w:val="00560DE8"/>
    <w:rsid w:val="00561388"/>
    <w:rsid w:val="00562636"/>
    <w:rsid w:val="0056313F"/>
    <w:rsid w:val="00563721"/>
    <w:rsid w:val="00564FC6"/>
    <w:rsid w:val="0056566D"/>
    <w:rsid w:val="0056596C"/>
    <w:rsid w:val="005674DE"/>
    <w:rsid w:val="005717B8"/>
    <w:rsid w:val="005727CC"/>
    <w:rsid w:val="00573CE4"/>
    <w:rsid w:val="0057471B"/>
    <w:rsid w:val="005762CD"/>
    <w:rsid w:val="00576D20"/>
    <w:rsid w:val="00577828"/>
    <w:rsid w:val="005800CA"/>
    <w:rsid w:val="00581422"/>
    <w:rsid w:val="0058167A"/>
    <w:rsid w:val="005818E2"/>
    <w:rsid w:val="00581E53"/>
    <w:rsid w:val="00582E8E"/>
    <w:rsid w:val="00590213"/>
    <w:rsid w:val="00592CD7"/>
    <w:rsid w:val="0059399E"/>
    <w:rsid w:val="00593D43"/>
    <w:rsid w:val="0059460C"/>
    <w:rsid w:val="00594CE2"/>
    <w:rsid w:val="00595410"/>
    <w:rsid w:val="0059549E"/>
    <w:rsid w:val="005968DE"/>
    <w:rsid w:val="00597277"/>
    <w:rsid w:val="005A1185"/>
    <w:rsid w:val="005A2123"/>
    <w:rsid w:val="005A4C27"/>
    <w:rsid w:val="005A4DED"/>
    <w:rsid w:val="005A5C64"/>
    <w:rsid w:val="005A666B"/>
    <w:rsid w:val="005B04A7"/>
    <w:rsid w:val="005B0765"/>
    <w:rsid w:val="005B14DA"/>
    <w:rsid w:val="005B22B1"/>
    <w:rsid w:val="005B25D8"/>
    <w:rsid w:val="005B3D15"/>
    <w:rsid w:val="005B43CE"/>
    <w:rsid w:val="005B4E6B"/>
    <w:rsid w:val="005B62B6"/>
    <w:rsid w:val="005B6A48"/>
    <w:rsid w:val="005B70D2"/>
    <w:rsid w:val="005B72A7"/>
    <w:rsid w:val="005C2560"/>
    <w:rsid w:val="005C41ED"/>
    <w:rsid w:val="005C5E06"/>
    <w:rsid w:val="005C6440"/>
    <w:rsid w:val="005C7EF2"/>
    <w:rsid w:val="005D09BF"/>
    <w:rsid w:val="005D11EA"/>
    <w:rsid w:val="005D1992"/>
    <w:rsid w:val="005D3A1F"/>
    <w:rsid w:val="005D4273"/>
    <w:rsid w:val="005D54C1"/>
    <w:rsid w:val="005D630A"/>
    <w:rsid w:val="005D63F1"/>
    <w:rsid w:val="005E04A1"/>
    <w:rsid w:val="005E0983"/>
    <w:rsid w:val="005E47F6"/>
    <w:rsid w:val="005E5E74"/>
    <w:rsid w:val="005E5F94"/>
    <w:rsid w:val="005E6B24"/>
    <w:rsid w:val="005E712A"/>
    <w:rsid w:val="005F0C4C"/>
    <w:rsid w:val="005F0FF2"/>
    <w:rsid w:val="005F498C"/>
    <w:rsid w:val="005F52F6"/>
    <w:rsid w:val="005F578B"/>
    <w:rsid w:val="005F6DD0"/>
    <w:rsid w:val="005F786B"/>
    <w:rsid w:val="00600070"/>
    <w:rsid w:val="00601A3B"/>
    <w:rsid w:val="00602232"/>
    <w:rsid w:val="006031D9"/>
    <w:rsid w:val="00606A6B"/>
    <w:rsid w:val="0061008E"/>
    <w:rsid w:val="00610A91"/>
    <w:rsid w:val="00612ED1"/>
    <w:rsid w:val="00612FFF"/>
    <w:rsid w:val="0061323B"/>
    <w:rsid w:val="00615C7C"/>
    <w:rsid w:val="00621A37"/>
    <w:rsid w:val="006220F1"/>
    <w:rsid w:val="00622191"/>
    <w:rsid w:val="00623FDE"/>
    <w:rsid w:val="006243EF"/>
    <w:rsid w:val="00624C31"/>
    <w:rsid w:val="00626C35"/>
    <w:rsid w:val="00627813"/>
    <w:rsid w:val="006317CC"/>
    <w:rsid w:val="0063199B"/>
    <w:rsid w:val="0063264C"/>
    <w:rsid w:val="00632739"/>
    <w:rsid w:val="0063277E"/>
    <w:rsid w:val="006344D3"/>
    <w:rsid w:val="00634B03"/>
    <w:rsid w:val="00635B5C"/>
    <w:rsid w:val="00636BC0"/>
    <w:rsid w:val="00636C7D"/>
    <w:rsid w:val="006373D5"/>
    <w:rsid w:val="0063779F"/>
    <w:rsid w:val="00637D54"/>
    <w:rsid w:val="00640DC6"/>
    <w:rsid w:val="00642502"/>
    <w:rsid w:val="006436B5"/>
    <w:rsid w:val="00644475"/>
    <w:rsid w:val="006446D4"/>
    <w:rsid w:val="00647514"/>
    <w:rsid w:val="006475E1"/>
    <w:rsid w:val="00647CBB"/>
    <w:rsid w:val="00650681"/>
    <w:rsid w:val="00653095"/>
    <w:rsid w:val="00653886"/>
    <w:rsid w:val="0065564B"/>
    <w:rsid w:val="00656183"/>
    <w:rsid w:val="00657ABC"/>
    <w:rsid w:val="006605B8"/>
    <w:rsid w:val="00660D8C"/>
    <w:rsid w:val="006633B4"/>
    <w:rsid w:val="00663AB0"/>
    <w:rsid w:val="00665C92"/>
    <w:rsid w:val="00666DA0"/>
    <w:rsid w:val="0066701A"/>
    <w:rsid w:val="0066736A"/>
    <w:rsid w:val="006701FC"/>
    <w:rsid w:val="00670391"/>
    <w:rsid w:val="00671F7A"/>
    <w:rsid w:val="00672F3E"/>
    <w:rsid w:val="006737B8"/>
    <w:rsid w:val="00673CA3"/>
    <w:rsid w:val="006744EA"/>
    <w:rsid w:val="00676017"/>
    <w:rsid w:val="006768B0"/>
    <w:rsid w:val="00676C63"/>
    <w:rsid w:val="006800F1"/>
    <w:rsid w:val="00680682"/>
    <w:rsid w:val="006809E8"/>
    <w:rsid w:val="0068112C"/>
    <w:rsid w:val="00682682"/>
    <w:rsid w:val="00684C0C"/>
    <w:rsid w:val="00686119"/>
    <w:rsid w:val="00687185"/>
    <w:rsid w:val="00687C75"/>
    <w:rsid w:val="0069396A"/>
    <w:rsid w:val="00693C4F"/>
    <w:rsid w:val="006953F7"/>
    <w:rsid w:val="006A093C"/>
    <w:rsid w:val="006A1286"/>
    <w:rsid w:val="006A22DA"/>
    <w:rsid w:val="006A2E08"/>
    <w:rsid w:val="006A31C3"/>
    <w:rsid w:val="006A4596"/>
    <w:rsid w:val="006A5D12"/>
    <w:rsid w:val="006A62A0"/>
    <w:rsid w:val="006A777C"/>
    <w:rsid w:val="006B0A73"/>
    <w:rsid w:val="006B1CA4"/>
    <w:rsid w:val="006B4739"/>
    <w:rsid w:val="006B4CA4"/>
    <w:rsid w:val="006C25A2"/>
    <w:rsid w:val="006C38C0"/>
    <w:rsid w:val="006C38CA"/>
    <w:rsid w:val="006C5770"/>
    <w:rsid w:val="006C6868"/>
    <w:rsid w:val="006C76A9"/>
    <w:rsid w:val="006C7A4E"/>
    <w:rsid w:val="006C7A5A"/>
    <w:rsid w:val="006D17C9"/>
    <w:rsid w:val="006D26F9"/>
    <w:rsid w:val="006D276E"/>
    <w:rsid w:val="006D44D8"/>
    <w:rsid w:val="006D6FE3"/>
    <w:rsid w:val="006D7FA7"/>
    <w:rsid w:val="006E0BA6"/>
    <w:rsid w:val="006E6C3E"/>
    <w:rsid w:val="006E701B"/>
    <w:rsid w:val="006E71B2"/>
    <w:rsid w:val="006F0936"/>
    <w:rsid w:val="006F0A82"/>
    <w:rsid w:val="006F3116"/>
    <w:rsid w:val="006F3305"/>
    <w:rsid w:val="006F3D8D"/>
    <w:rsid w:val="006F6B94"/>
    <w:rsid w:val="006F758A"/>
    <w:rsid w:val="007019E1"/>
    <w:rsid w:val="00701F38"/>
    <w:rsid w:val="00702CD7"/>
    <w:rsid w:val="00702EDE"/>
    <w:rsid w:val="0070331F"/>
    <w:rsid w:val="00703D5F"/>
    <w:rsid w:val="00703E75"/>
    <w:rsid w:val="00706840"/>
    <w:rsid w:val="00707ED7"/>
    <w:rsid w:val="0071024D"/>
    <w:rsid w:val="0071124B"/>
    <w:rsid w:val="00712595"/>
    <w:rsid w:val="00714A58"/>
    <w:rsid w:val="00714BA7"/>
    <w:rsid w:val="00714E52"/>
    <w:rsid w:val="00716F8B"/>
    <w:rsid w:val="0071742B"/>
    <w:rsid w:val="0072066F"/>
    <w:rsid w:val="00721907"/>
    <w:rsid w:val="00722C7A"/>
    <w:rsid w:val="007233AA"/>
    <w:rsid w:val="00723C60"/>
    <w:rsid w:val="00724BAB"/>
    <w:rsid w:val="0072572E"/>
    <w:rsid w:val="00726F58"/>
    <w:rsid w:val="00731382"/>
    <w:rsid w:val="00731DD4"/>
    <w:rsid w:val="00732C5B"/>
    <w:rsid w:val="00733B44"/>
    <w:rsid w:val="00734C64"/>
    <w:rsid w:val="007354D1"/>
    <w:rsid w:val="0073569E"/>
    <w:rsid w:val="0073637B"/>
    <w:rsid w:val="00737C1F"/>
    <w:rsid w:val="00740833"/>
    <w:rsid w:val="0074097C"/>
    <w:rsid w:val="0074193D"/>
    <w:rsid w:val="007438CB"/>
    <w:rsid w:val="00743FE8"/>
    <w:rsid w:val="007470D9"/>
    <w:rsid w:val="0074738E"/>
    <w:rsid w:val="0074756E"/>
    <w:rsid w:val="00750B63"/>
    <w:rsid w:val="007520C9"/>
    <w:rsid w:val="00752291"/>
    <w:rsid w:val="007522F1"/>
    <w:rsid w:val="007526A6"/>
    <w:rsid w:val="00754594"/>
    <w:rsid w:val="00754C2E"/>
    <w:rsid w:val="007576AD"/>
    <w:rsid w:val="00757C0E"/>
    <w:rsid w:val="007605A8"/>
    <w:rsid w:val="0076155D"/>
    <w:rsid w:val="007620A4"/>
    <w:rsid w:val="007623E9"/>
    <w:rsid w:val="00762D48"/>
    <w:rsid w:val="00763BD1"/>
    <w:rsid w:val="00764104"/>
    <w:rsid w:val="0076432C"/>
    <w:rsid w:val="0076532D"/>
    <w:rsid w:val="007664EE"/>
    <w:rsid w:val="00767466"/>
    <w:rsid w:val="00767C51"/>
    <w:rsid w:val="00770410"/>
    <w:rsid w:val="00772730"/>
    <w:rsid w:val="0077396A"/>
    <w:rsid w:val="00773B41"/>
    <w:rsid w:val="007749B7"/>
    <w:rsid w:val="00775446"/>
    <w:rsid w:val="00775BB7"/>
    <w:rsid w:val="007769C4"/>
    <w:rsid w:val="0077707D"/>
    <w:rsid w:val="007775EE"/>
    <w:rsid w:val="00780248"/>
    <w:rsid w:val="0078086A"/>
    <w:rsid w:val="00781C06"/>
    <w:rsid w:val="00782FA0"/>
    <w:rsid w:val="00784337"/>
    <w:rsid w:val="007843C7"/>
    <w:rsid w:val="007844CB"/>
    <w:rsid w:val="00785A96"/>
    <w:rsid w:val="007866D2"/>
    <w:rsid w:val="00793849"/>
    <w:rsid w:val="00793A48"/>
    <w:rsid w:val="00793EED"/>
    <w:rsid w:val="0079428D"/>
    <w:rsid w:val="00794FD6"/>
    <w:rsid w:val="007951BE"/>
    <w:rsid w:val="00795D67"/>
    <w:rsid w:val="007A0017"/>
    <w:rsid w:val="007A0BFC"/>
    <w:rsid w:val="007A1657"/>
    <w:rsid w:val="007A2031"/>
    <w:rsid w:val="007A215E"/>
    <w:rsid w:val="007A3091"/>
    <w:rsid w:val="007A486C"/>
    <w:rsid w:val="007A48BF"/>
    <w:rsid w:val="007A4B9C"/>
    <w:rsid w:val="007A547A"/>
    <w:rsid w:val="007A7249"/>
    <w:rsid w:val="007A7AC8"/>
    <w:rsid w:val="007B0196"/>
    <w:rsid w:val="007B10EC"/>
    <w:rsid w:val="007B1ABC"/>
    <w:rsid w:val="007B2385"/>
    <w:rsid w:val="007B431F"/>
    <w:rsid w:val="007B4E6E"/>
    <w:rsid w:val="007B51C8"/>
    <w:rsid w:val="007B567A"/>
    <w:rsid w:val="007B62FF"/>
    <w:rsid w:val="007B7115"/>
    <w:rsid w:val="007C0EF3"/>
    <w:rsid w:val="007C2DDD"/>
    <w:rsid w:val="007C4CA3"/>
    <w:rsid w:val="007C58C2"/>
    <w:rsid w:val="007C5E88"/>
    <w:rsid w:val="007C7A9D"/>
    <w:rsid w:val="007D0742"/>
    <w:rsid w:val="007D15AA"/>
    <w:rsid w:val="007D2916"/>
    <w:rsid w:val="007D323F"/>
    <w:rsid w:val="007D36CC"/>
    <w:rsid w:val="007D37F4"/>
    <w:rsid w:val="007D555F"/>
    <w:rsid w:val="007D68D2"/>
    <w:rsid w:val="007D6F61"/>
    <w:rsid w:val="007E011E"/>
    <w:rsid w:val="007E0398"/>
    <w:rsid w:val="007E0C37"/>
    <w:rsid w:val="007E0F5B"/>
    <w:rsid w:val="007E16A4"/>
    <w:rsid w:val="007E619A"/>
    <w:rsid w:val="007E68DA"/>
    <w:rsid w:val="007E71C8"/>
    <w:rsid w:val="007E7928"/>
    <w:rsid w:val="007F07AA"/>
    <w:rsid w:val="007F07E4"/>
    <w:rsid w:val="007F478D"/>
    <w:rsid w:val="007F6034"/>
    <w:rsid w:val="007F6961"/>
    <w:rsid w:val="007F6C61"/>
    <w:rsid w:val="007F6DD3"/>
    <w:rsid w:val="007F71B9"/>
    <w:rsid w:val="007F7D2E"/>
    <w:rsid w:val="00801931"/>
    <w:rsid w:val="00801CE9"/>
    <w:rsid w:val="008032EF"/>
    <w:rsid w:val="00803557"/>
    <w:rsid w:val="00803B77"/>
    <w:rsid w:val="008044F5"/>
    <w:rsid w:val="008052BF"/>
    <w:rsid w:val="00805C07"/>
    <w:rsid w:val="008106EC"/>
    <w:rsid w:val="008107AF"/>
    <w:rsid w:val="00811F43"/>
    <w:rsid w:val="00812617"/>
    <w:rsid w:val="0081663C"/>
    <w:rsid w:val="00816A89"/>
    <w:rsid w:val="0082079D"/>
    <w:rsid w:val="008214F5"/>
    <w:rsid w:val="00822CF6"/>
    <w:rsid w:val="00823330"/>
    <w:rsid w:val="00824195"/>
    <w:rsid w:val="0082545C"/>
    <w:rsid w:val="008258C1"/>
    <w:rsid w:val="008259EC"/>
    <w:rsid w:val="008261A9"/>
    <w:rsid w:val="008272A0"/>
    <w:rsid w:val="00830B1D"/>
    <w:rsid w:val="008319A8"/>
    <w:rsid w:val="00832A20"/>
    <w:rsid w:val="00833211"/>
    <w:rsid w:val="00833D1D"/>
    <w:rsid w:val="00833F97"/>
    <w:rsid w:val="008343FD"/>
    <w:rsid w:val="0083673B"/>
    <w:rsid w:val="00836962"/>
    <w:rsid w:val="008413F4"/>
    <w:rsid w:val="0084170B"/>
    <w:rsid w:val="00844A54"/>
    <w:rsid w:val="008453AD"/>
    <w:rsid w:val="00846731"/>
    <w:rsid w:val="008468D6"/>
    <w:rsid w:val="0084796E"/>
    <w:rsid w:val="00852B40"/>
    <w:rsid w:val="00853EE8"/>
    <w:rsid w:val="0085461A"/>
    <w:rsid w:val="0085461F"/>
    <w:rsid w:val="00856988"/>
    <w:rsid w:val="00857BC9"/>
    <w:rsid w:val="00860613"/>
    <w:rsid w:val="008611FA"/>
    <w:rsid w:val="00863A01"/>
    <w:rsid w:val="00866104"/>
    <w:rsid w:val="008665AA"/>
    <w:rsid w:val="00866875"/>
    <w:rsid w:val="0086694B"/>
    <w:rsid w:val="00867A95"/>
    <w:rsid w:val="00870BCD"/>
    <w:rsid w:val="00871116"/>
    <w:rsid w:val="00871642"/>
    <w:rsid w:val="00872450"/>
    <w:rsid w:val="00872BD4"/>
    <w:rsid w:val="00874603"/>
    <w:rsid w:val="008806AC"/>
    <w:rsid w:val="00881917"/>
    <w:rsid w:val="00886F2A"/>
    <w:rsid w:val="0088794F"/>
    <w:rsid w:val="00890F4E"/>
    <w:rsid w:val="00892A42"/>
    <w:rsid w:val="008969F4"/>
    <w:rsid w:val="008A04FB"/>
    <w:rsid w:val="008A05C7"/>
    <w:rsid w:val="008A0E6E"/>
    <w:rsid w:val="008A1634"/>
    <w:rsid w:val="008A1AE7"/>
    <w:rsid w:val="008A3775"/>
    <w:rsid w:val="008A4045"/>
    <w:rsid w:val="008A678E"/>
    <w:rsid w:val="008A69CD"/>
    <w:rsid w:val="008A6B1F"/>
    <w:rsid w:val="008B051E"/>
    <w:rsid w:val="008B12EC"/>
    <w:rsid w:val="008B4391"/>
    <w:rsid w:val="008B5880"/>
    <w:rsid w:val="008C05C6"/>
    <w:rsid w:val="008C1079"/>
    <w:rsid w:val="008C1877"/>
    <w:rsid w:val="008C18E6"/>
    <w:rsid w:val="008C1F73"/>
    <w:rsid w:val="008C2897"/>
    <w:rsid w:val="008C69DC"/>
    <w:rsid w:val="008C7A5D"/>
    <w:rsid w:val="008C7ED1"/>
    <w:rsid w:val="008D002B"/>
    <w:rsid w:val="008D17C1"/>
    <w:rsid w:val="008D1C92"/>
    <w:rsid w:val="008D2F50"/>
    <w:rsid w:val="008D59FA"/>
    <w:rsid w:val="008D603A"/>
    <w:rsid w:val="008D64DB"/>
    <w:rsid w:val="008D711C"/>
    <w:rsid w:val="008E0565"/>
    <w:rsid w:val="008E2BBF"/>
    <w:rsid w:val="008E382E"/>
    <w:rsid w:val="008E469C"/>
    <w:rsid w:val="008E526A"/>
    <w:rsid w:val="008F0EAB"/>
    <w:rsid w:val="008F4BBF"/>
    <w:rsid w:val="008F51D1"/>
    <w:rsid w:val="008F6866"/>
    <w:rsid w:val="00903936"/>
    <w:rsid w:val="00904D7F"/>
    <w:rsid w:val="00904E53"/>
    <w:rsid w:val="00906F4B"/>
    <w:rsid w:val="00911387"/>
    <w:rsid w:val="00912D46"/>
    <w:rsid w:val="009143CC"/>
    <w:rsid w:val="00914D95"/>
    <w:rsid w:val="00917401"/>
    <w:rsid w:val="00917741"/>
    <w:rsid w:val="00920804"/>
    <w:rsid w:val="00921412"/>
    <w:rsid w:val="00921DFE"/>
    <w:rsid w:val="00923965"/>
    <w:rsid w:val="00924D14"/>
    <w:rsid w:val="00925721"/>
    <w:rsid w:val="009275F2"/>
    <w:rsid w:val="00927A57"/>
    <w:rsid w:val="00931EBD"/>
    <w:rsid w:val="00935869"/>
    <w:rsid w:val="00935EEB"/>
    <w:rsid w:val="00940980"/>
    <w:rsid w:val="00941914"/>
    <w:rsid w:val="00941CE6"/>
    <w:rsid w:val="009420D5"/>
    <w:rsid w:val="00943747"/>
    <w:rsid w:val="00944536"/>
    <w:rsid w:val="00945296"/>
    <w:rsid w:val="009455D2"/>
    <w:rsid w:val="0095006E"/>
    <w:rsid w:val="00951999"/>
    <w:rsid w:val="00952237"/>
    <w:rsid w:val="009536CA"/>
    <w:rsid w:val="009546F6"/>
    <w:rsid w:val="0095556C"/>
    <w:rsid w:val="00955ED1"/>
    <w:rsid w:val="00960E3E"/>
    <w:rsid w:val="00963268"/>
    <w:rsid w:val="0096344F"/>
    <w:rsid w:val="00965F0F"/>
    <w:rsid w:val="00970DD8"/>
    <w:rsid w:val="00971BF4"/>
    <w:rsid w:val="00972ABA"/>
    <w:rsid w:val="00972CBB"/>
    <w:rsid w:val="00973448"/>
    <w:rsid w:val="0097447F"/>
    <w:rsid w:val="0097452A"/>
    <w:rsid w:val="00982381"/>
    <w:rsid w:val="00984C28"/>
    <w:rsid w:val="00984C45"/>
    <w:rsid w:val="00987F8C"/>
    <w:rsid w:val="009901BD"/>
    <w:rsid w:val="00990970"/>
    <w:rsid w:val="00990E9B"/>
    <w:rsid w:val="00994F3B"/>
    <w:rsid w:val="00995686"/>
    <w:rsid w:val="00995AF4"/>
    <w:rsid w:val="0099768E"/>
    <w:rsid w:val="009A0C5B"/>
    <w:rsid w:val="009A0F5E"/>
    <w:rsid w:val="009A189D"/>
    <w:rsid w:val="009A265A"/>
    <w:rsid w:val="009A3931"/>
    <w:rsid w:val="009A480D"/>
    <w:rsid w:val="009A51F2"/>
    <w:rsid w:val="009A5CF9"/>
    <w:rsid w:val="009A5E24"/>
    <w:rsid w:val="009B0714"/>
    <w:rsid w:val="009B1163"/>
    <w:rsid w:val="009B139F"/>
    <w:rsid w:val="009B223F"/>
    <w:rsid w:val="009B24BD"/>
    <w:rsid w:val="009B6209"/>
    <w:rsid w:val="009B7E6A"/>
    <w:rsid w:val="009B7F56"/>
    <w:rsid w:val="009C36C7"/>
    <w:rsid w:val="009C4D6B"/>
    <w:rsid w:val="009C6581"/>
    <w:rsid w:val="009C6A3C"/>
    <w:rsid w:val="009C7DE5"/>
    <w:rsid w:val="009D0742"/>
    <w:rsid w:val="009D156A"/>
    <w:rsid w:val="009D6AFE"/>
    <w:rsid w:val="009D7855"/>
    <w:rsid w:val="009E06FA"/>
    <w:rsid w:val="009E1C3D"/>
    <w:rsid w:val="009E220E"/>
    <w:rsid w:val="009E2837"/>
    <w:rsid w:val="009E2BF8"/>
    <w:rsid w:val="009E305C"/>
    <w:rsid w:val="009E3FCC"/>
    <w:rsid w:val="009E4FC2"/>
    <w:rsid w:val="009E5073"/>
    <w:rsid w:val="009F0760"/>
    <w:rsid w:val="009F3FC1"/>
    <w:rsid w:val="009F43B0"/>
    <w:rsid w:val="009F5211"/>
    <w:rsid w:val="009F5EF7"/>
    <w:rsid w:val="00A01E31"/>
    <w:rsid w:val="00A021EB"/>
    <w:rsid w:val="00A04CE8"/>
    <w:rsid w:val="00A0541F"/>
    <w:rsid w:val="00A05B1E"/>
    <w:rsid w:val="00A06734"/>
    <w:rsid w:val="00A07017"/>
    <w:rsid w:val="00A07E73"/>
    <w:rsid w:val="00A100C9"/>
    <w:rsid w:val="00A10286"/>
    <w:rsid w:val="00A12CCD"/>
    <w:rsid w:val="00A130F9"/>
    <w:rsid w:val="00A133DC"/>
    <w:rsid w:val="00A168C0"/>
    <w:rsid w:val="00A16B5E"/>
    <w:rsid w:val="00A20AB6"/>
    <w:rsid w:val="00A20DFF"/>
    <w:rsid w:val="00A20E1B"/>
    <w:rsid w:val="00A21762"/>
    <w:rsid w:val="00A24615"/>
    <w:rsid w:val="00A246F9"/>
    <w:rsid w:val="00A24AD8"/>
    <w:rsid w:val="00A2730B"/>
    <w:rsid w:val="00A31337"/>
    <w:rsid w:val="00A32ACF"/>
    <w:rsid w:val="00A34809"/>
    <w:rsid w:val="00A34D72"/>
    <w:rsid w:val="00A34FAB"/>
    <w:rsid w:val="00A35381"/>
    <w:rsid w:val="00A36A5B"/>
    <w:rsid w:val="00A4260B"/>
    <w:rsid w:val="00A436DD"/>
    <w:rsid w:val="00A439A8"/>
    <w:rsid w:val="00A44A90"/>
    <w:rsid w:val="00A47991"/>
    <w:rsid w:val="00A5038E"/>
    <w:rsid w:val="00A53308"/>
    <w:rsid w:val="00A533E4"/>
    <w:rsid w:val="00A5418C"/>
    <w:rsid w:val="00A542D5"/>
    <w:rsid w:val="00A54708"/>
    <w:rsid w:val="00A54B21"/>
    <w:rsid w:val="00A55004"/>
    <w:rsid w:val="00A552A8"/>
    <w:rsid w:val="00A564C0"/>
    <w:rsid w:val="00A56549"/>
    <w:rsid w:val="00A56E67"/>
    <w:rsid w:val="00A56F82"/>
    <w:rsid w:val="00A60243"/>
    <w:rsid w:val="00A603D4"/>
    <w:rsid w:val="00A62CED"/>
    <w:rsid w:val="00A64405"/>
    <w:rsid w:val="00A64553"/>
    <w:rsid w:val="00A651B4"/>
    <w:rsid w:val="00A66ADD"/>
    <w:rsid w:val="00A66DBD"/>
    <w:rsid w:val="00A67C5F"/>
    <w:rsid w:val="00A71A5A"/>
    <w:rsid w:val="00A72641"/>
    <w:rsid w:val="00A73F49"/>
    <w:rsid w:val="00A73FD1"/>
    <w:rsid w:val="00A74CCA"/>
    <w:rsid w:val="00A74EF9"/>
    <w:rsid w:val="00A756A5"/>
    <w:rsid w:val="00A758AA"/>
    <w:rsid w:val="00A759B5"/>
    <w:rsid w:val="00A7749F"/>
    <w:rsid w:val="00A774EB"/>
    <w:rsid w:val="00A813F6"/>
    <w:rsid w:val="00A8157A"/>
    <w:rsid w:val="00A81797"/>
    <w:rsid w:val="00A824D0"/>
    <w:rsid w:val="00A833A3"/>
    <w:rsid w:val="00A86087"/>
    <w:rsid w:val="00A90EFD"/>
    <w:rsid w:val="00A91034"/>
    <w:rsid w:val="00A91A88"/>
    <w:rsid w:val="00A91D89"/>
    <w:rsid w:val="00A95275"/>
    <w:rsid w:val="00A95866"/>
    <w:rsid w:val="00A969DC"/>
    <w:rsid w:val="00A96AE0"/>
    <w:rsid w:val="00AA3A94"/>
    <w:rsid w:val="00AA4357"/>
    <w:rsid w:val="00AA5858"/>
    <w:rsid w:val="00AA609A"/>
    <w:rsid w:val="00AB1670"/>
    <w:rsid w:val="00AB228B"/>
    <w:rsid w:val="00AB32DE"/>
    <w:rsid w:val="00AB3A98"/>
    <w:rsid w:val="00AB6985"/>
    <w:rsid w:val="00AB7D88"/>
    <w:rsid w:val="00AC0061"/>
    <w:rsid w:val="00AC112B"/>
    <w:rsid w:val="00AC112C"/>
    <w:rsid w:val="00AC29DD"/>
    <w:rsid w:val="00AC47DE"/>
    <w:rsid w:val="00AC4C6B"/>
    <w:rsid w:val="00AC63CF"/>
    <w:rsid w:val="00AC65C7"/>
    <w:rsid w:val="00AC78FA"/>
    <w:rsid w:val="00AD1DDF"/>
    <w:rsid w:val="00AD423D"/>
    <w:rsid w:val="00AD50D8"/>
    <w:rsid w:val="00AD5851"/>
    <w:rsid w:val="00AE2A57"/>
    <w:rsid w:val="00AE4318"/>
    <w:rsid w:val="00AE6CC1"/>
    <w:rsid w:val="00AE7C95"/>
    <w:rsid w:val="00AF05CF"/>
    <w:rsid w:val="00AF107E"/>
    <w:rsid w:val="00AF30E5"/>
    <w:rsid w:val="00AF336C"/>
    <w:rsid w:val="00AF3607"/>
    <w:rsid w:val="00AF4322"/>
    <w:rsid w:val="00AF4B88"/>
    <w:rsid w:val="00AF54AA"/>
    <w:rsid w:val="00AF5609"/>
    <w:rsid w:val="00AF6681"/>
    <w:rsid w:val="00AF7390"/>
    <w:rsid w:val="00B00017"/>
    <w:rsid w:val="00B012EA"/>
    <w:rsid w:val="00B028DE"/>
    <w:rsid w:val="00B0512A"/>
    <w:rsid w:val="00B0562F"/>
    <w:rsid w:val="00B05D68"/>
    <w:rsid w:val="00B05E8B"/>
    <w:rsid w:val="00B06245"/>
    <w:rsid w:val="00B067C7"/>
    <w:rsid w:val="00B068EB"/>
    <w:rsid w:val="00B0705B"/>
    <w:rsid w:val="00B07AAD"/>
    <w:rsid w:val="00B138DE"/>
    <w:rsid w:val="00B158C1"/>
    <w:rsid w:val="00B15C2E"/>
    <w:rsid w:val="00B20CE4"/>
    <w:rsid w:val="00B23342"/>
    <w:rsid w:val="00B235F7"/>
    <w:rsid w:val="00B236CE"/>
    <w:rsid w:val="00B312F4"/>
    <w:rsid w:val="00B3272E"/>
    <w:rsid w:val="00B33468"/>
    <w:rsid w:val="00B35F0B"/>
    <w:rsid w:val="00B36C8C"/>
    <w:rsid w:val="00B37810"/>
    <w:rsid w:val="00B41B01"/>
    <w:rsid w:val="00B41DB7"/>
    <w:rsid w:val="00B41FE5"/>
    <w:rsid w:val="00B44462"/>
    <w:rsid w:val="00B46905"/>
    <w:rsid w:val="00B477AB"/>
    <w:rsid w:val="00B47AA5"/>
    <w:rsid w:val="00B50CBF"/>
    <w:rsid w:val="00B50FE4"/>
    <w:rsid w:val="00B52597"/>
    <w:rsid w:val="00B52641"/>
    <w:rsid w:val="00B53085"/>
    <w:rsid w:val="00B53579"/>
    <w:rsid w:val="00B542C4"/>
    <w:rsid w:val="00B552A9"/>
    <w:rsid w:val="00B5662D"/>
    <w:rsid w:val="00B56721"/>
    <w:rsid w:val="00B574ED"/>
    <w:rsid w:val="00B62BAD"/>
    <w:rsid w:val="00B64A58"/>
    <w:rsid w:val="00B64D30"/>
    <w:rsid w:val="00B65810"/>
    <w:rsid w:val="00B65B1C"/>
    <w:rsid w:val="00B67460"/>
    <w:rsid w:val="00B677AE"/>
    <w:rsid w:val="00B709B4"/>
    <w:rsid w:val="00B7341C"/>
    <w:rsid w:val="00B74A87"/>
    <w:rsid w:val="00B75311"/>
    <w:rsid w:val="00B77162"/>
    <w:rsid w:val="00B84E3F"/>
    <w:rsid w:val="00B857F7"/>
    <w:rsid w:val="00B85885"/>
    <w:rsid w:val="00B85A94"/>
    <w:rsid w:val="00B868BD"/>
    <w:rsid w:val="00B86BED"/>
    <w:rsid w:val="00B91B20"/>
    <w:rsid w:val="00B920A1"/>
    <w:rsid w:val="00B925D3"/>
    <w:rsid w:val="00B930FA"/>
    <w:rsid w:val="00B94A83"/>
    <w:rsid w:val="00B9503F"/>
    <w:rsid w:val="00B95548"/>
    <w:rsid w:val="00B967BC"/>
    <w:rsid w:val="00B96F16"/>
    <w:rsid w:val="00BA037C"/>
    <w:rsid w:val="00BA08C8"/>
    <w:rsid w:val="00BA0DAC"/>
    <w:rsid w:val="00BA181C"/>
    <w:rsid w:val="00BA1D99"/>
    <w:rsid w:val="00BA2641"/>
    <w:rsid w:val="00BB08AD"/>
    <w:rsid w:val="00BB1CE1"/>
    <w:rsid w:val="00BB4A00"/>
    <w:rsid w:val="00BB646E"/>
    <w:rsid w:val="00BB6F8D"/>
    <w:rsid w:val="00BC33DA"/>
    <w:rsid w:val="00BC3B97"/>
    <w:rsid w:val="00BC5879"/>
    <w:rsid w:val="00BC731E"/>
    <w:rsid w:val="00BD0914"/>
    <w:rsid w:val="00BD1171"/>
    <w:rsid w:val="00BD2C0C"/>
    <w:rsid w:val="00BD38A0"/>
    <w:rsid w:val="00BD60C0"/>
    <w:rsid w:val="00BE0C3A"/>
    <w:rsid w:val="00BE0E2F"/>
    <w:rsid w:val="00BE1140"/>
    <w:rsid w:val="00BE2BE7"/>
    <w:rsid w:val="00BE346A"/>
    <w:rsid w:val="00BE615A"/>
    <w:rsid w:val="00BE6C9A"/>
    <w:rsid w:val="00BE7391"/>
    <w:rsid w:val="00BE7D4A"/>
    <w:rsid w:val="00BF0AA2"/>
    <w:rsid w:val="00BF260E"/>
    <w:rsid w:val="00BF4C6E"/>
    <w:rsid w:val="00BF6014"/>
    <w:rsid w:val="00BF6668"/>
    <w:rsid w:val="00BF6DD5"/>
    <w:rsid w:val="00C0211C"/>
    <w:rsid w:val="00C02424"/>
    <w:rsid w:val="00C02839"/>
    <w:rsid w:val="00C03CDD"/>
    <w:rsid w:val="00C044E4"/>
    <w:rsid w:val="00C045D6"/>
    <w:rsid w:val="00C04955"/>
    <w:rsid w:val="00C049CF"/>
    <w:rsid w:val="00C0588E"/>
    <w:rsid w:val="00C109FA"/>
    <w:rsid w:val="00C10DE4"/>
    <w:rsid w:val="00C15AB8"/>
    <w:rsid w:val="00C16C03"/>
    <w:rsid w:val="00C17372"/>
    <w:rsid w:val="00C2104D"/>
    <w:rsid w:val="00C212DC"/>
    <w:rsid w:val="00C214D4"/>
    <w:rsid w:val="00C2223C"/>
    <w:rsid w:val="00C222BB"/>
    <w:rsid w:val="00C22343"/>
    <w:rsid w:val="00C22A80"/>
    <w:rsid w:val="00C236A0"/>
    <w:rsid w:val="00C23C43"/>
    <w:rsid w:val="00C23EAB"/>
    <w:rsid w:val="00C2403C"/>
    <w:rsid w:val="00C25391"/>
    <w:rsid w:val="00C267EE"/>
    <w:rsid w:val="00C26C33"/>
    <w:rsid w:val="00C279F2"/>
    <w:rsid w:val="00C27DCE"/>
    <w:rsid w:val="00C3308D"/>
    <w:rsid w:val="00C33649"/>
    <w:rsid w:val="00C35428"/>
    <w:rsid w:val="00C36EDD"/>
    <w:rsid w:val="00C371BC"/>
    <w:rsid w:val="00C40CEA"/>
    <w:rsid w:val="00C40FD3"/>
    <w:rsid w:val="00C422A2"/>
    <w:rsid w:val="00C43EB6"/>
    <w:rsid w:val="00C44F8B"/>
    <w:rsid w:val="00C461F8"/>
    <w:rsid w:val="00C50C27"/>
    <w:rsid w:val="00C51D1D"/>
    <w:rsid w:val="00C523F8"/>
    <w:rsid w:val="00C52D24"/>
    <w:rsid w:val="00C55529"/>
    <w:rsid w:val="00C56D90"/>
    <w:rsid w:val="00C61484"/>
    <w:rsid w:val="00C63A02"/>
    <w:rsid w:val="00C64C04"/>
    <w:rsid w:val="00C664DC"/>
    <w:rsid w:val="00C66914"/>
    <w:rsid w:val="00C66AE5"/>
    <w:rsid w:val="00C70A29"/>
    <w:rsid w:val="00C718F4"/>
    <w:rsid w:val="00C71CC5"/>
    <w:rsid w:val="00C71F75"/>
    <w:rsid w:val="00C7460B"/>
    <w:rsid w:val="00C82646"/>
    <w:rsid w:val="00C828D7"/>
    <w:rsid w:val="00C85126"/>
    <w:rsid w:val="00C87274"/>
    <w:rsid w:val="00C87F30"/>
    <w:rsid w:val="00C90DDA"/>
    <w:rsid w:val="00C91755"/>
    <w:rsid w:val="00C93BB1"/>
    <w:rsid w:val="00C94B6B"/>
    <w:rsid w:val="00C97BD2"/>
    <w:rsid w:val="00CA0539"/>
    <w:rsid w:val="00CA1030"/>
    <w:rsid w:val="00CA24F6"/>
    <w:rsid w:val="00CA260E"/>
    <w:rsid w:val="00CA4FCD"/>
    <w:rsid w:val="00CA642F"/>
    <w:rsid w:val="00CA7534"/>
    <w:rsid w:val="00CB0E34"/>
    <w:rsid w:val="00CB24B9"/>
    <w:rsid w:val="00CB26F7"/>
    <w:rsid w:val="00CB3F5C"/>
    <w:rsid w:val="00CB4BFC"/>
    <w:rsid w:val="00CB6259"/>
    <w:rsid w:val="00CB62D0"/>
    <w:rsid w:val="00CB70EA"/>
    <w:rsid w:val="00CC05A9"/>
    <w:rsid w:val="00CC102D"/>
    <w:rsid w:val="00CC10D9"/>
    <w:rsid w:val="00CC16BB"/>
    <w:rsid w:val="00CC1ACC"/>
    <w:rsid w:val="00CC471D"/>
    <w:rsid w:val="00CC4A0C"/>
    <w:rsid w:val="00CC4D6F"/>
    <w:rsid w:val="00CC523B"/>
    <w:rsid w:val="00CC7D86"/>
    <w:rsid w:val="00CD199B"/>
    <w:rsid w:val="00CD2D73"/>
    <w:rsid w:val="00CD34DA"/>
    <w:rsid w:val="00CD3C4A"/>
    <w:rsid w:val="00CD61F7"/>
    <w:rsid w:val="00CD7B79"/>
    <w:rsid w:val="00CE1B34"/>
    <w:rsid w:val="00CE540A"/>
    <w:rsid w:val="00CE79D6"/>
    <w:rsid w:val="00CE7D3C"/>
    <w:rsid w:val="00CF1DE0"/>
    <w:rsid w:val="00CF2975"/>
    <w:rsid w:val="00CF5A44"/>
    <w:rsid w:val="00CF5E68"/>
    <w:rsid w:val="00CF5E6E"/>
    <w:rsid w:val="00CF6D06"/>
    <w:rsid w:val="00CF706F"/>
    <w:rsid w:val="00CF7CAF"/>
    <w:rsid w:val="00D01349"/>
    <w:rsid w:val="00D04443"/>
    <w:rsid w:val="00D05771"/>
    <w:rsid w:val="00D05B02"/>
    <w:rsid w:val="00D0674F"/>
    <w:rsid w:val="00D07175"/>
    <w:rsid w:val="00D113CF"/>
    <w:rsid w:val="00D11882"/>
    <w:rsid w:val="00D11E45"/>
    <w:rsid w:val="00D12910"/>
    <w:rsid w:val="00D13712"/>
    <w:rsid w:val="00D144ED"/>
    <w:rsid w:val="00D14A2D"/>
    <w:rsid w:val="00D1646D"/>
    <w:rsid w:val="00D1769E"/>
    <w:rsid w:val="00D20362"/>
    <w:rsid w:val="00D209FF"/>
    <w:rsid w:val="00D230A2"/>
    <w:rsid w:val="00D2317E"/>
    <w:rsid w:val="00D23551"/>
    <w:rsid w:val="00D248E3"/>
    <w:rsid w:val="00D24957"/>
    <w:rsid w:val="00D24A48"/>
    <w:rsid w:val="00D26A3E"/>
    <w:rsid w:val="00D27B5C"/>
    <w:rsid w:val="00D3040B"/>
    <w:rsid w:val="00D30777"/>
    <w:rsid w:val="00D3188E"/>
    <w:rsid w:val="00D324BB"/>
    <w:rsid w:val="00D327B1"/>
    <w:rsid w:val="00D330D0"/>
    <w:rsid w:val="00D34E25"/>
    <w:rsid w:val="00D35404"/>
    <w:rsid w:val="00D35B14"/>
    <w:rsid w:val="00D371BC"/>
    <w:rsid w:val="00D37CC7"/>
    <w:rsid w:val="00D41C01"/>
    <w:rsid w:val="00D42450"/>
    <w:rsid w:val="00D426C6"/>
    <w:rsid w:val="00D427F6"/>
    <w:rsid w:val="00D43C47"/>
    <w:rsid w:val="00D44A33"/>
    <w:rsid w:val="00D45861"/>
    <w:rsid w:val="00D45BBF"/>
    <w:rsid w:val="00D50EA4"/>
    <w:rsid w:val="00D50F4A"/>
    <w:rsid w:val="00D5358E"/>
    <w:rsid w:val="00D53884"/>
    <w:rsid w:val="00D5398F"/>
    <w:rsid w:val="00D543C7"/>
    <w:rsid w:val="00D545C1"/>
    <w:rsid w:val="00D55936"/>
    <w:rsid w:val="00D55C3A"/>
    <w:rsid w:val="00D563D7"/>
    <w:rsid w:val="00D565A4"/>
    <w:rsid w:val="00D62FBA"/>
    <w:rsid w:val="00D63919"/>
    <w:rsid w:val="00D63EE1"/>
    <w:rsid w:val="00D64398"/>
    <w:rsid w:val="00D64905"/>
    <w:rsid w:val="00D65FBD"/>
    <w:rsid w:val="00D66594"/>
    <w:rsid w:val="00D66798"/>
    <w:rsid w:val="00D67661"/>
    <w:rsid w:val="00D7019E"/>
    <w:rsid w:val="00D713E8"/>
    <w:rsid w:val="00D72288"/>
    <w:rsid w:val="00D72696"/>
    <w:rsid w:val="00D72773"/>
    <w:rsid w:val="00D7449E"/>
    <w:rsid w:val="00D75328"/>
    <w:rsid w:val="00D77598"/>
    <w:rsid w:val="00D8154C"/>
    <w:rsid w:val="00D81D9B"/>
    <w:rsid w:val="00D820B1"/>
    <w:rsid w:val="00D8258E"/>
    <w:rsid w:val="00D83490"/>
    <w:rsid w:val="00D837E4"/>
    <w:rsid w:val="00D84478"/>
    <w:rsid w:val="00D85F0A"/>
    <w:rsid w:val="00D87A47"/>
    <w:rsid w:val="00D90CB3"/>
    <w:rsid w:val="00D91E12"/>
    <w:rsid w:val="00D92B3B"/>
    <w:rsid w:val="00D9442D"/>
    <w:rsid w:val="00D95EC6"/>
    <w:rsid w:val="00DA0692"/>
    <w:rsid w:val="00DA0992"/>
    <w:rsid w:val="00DA1BDE"/>
    <w:rsid w:val="00DA4677"/>
    <w:rsid w:val="00DA7B75"/>
    <w:rsid w:val="00DA7FA5"/>
    <w:rsid w:val="00DB04B4"/>
    <w:rsid w:val="00DB31DE"/>
    <w:rsid w:val="00DB4647"/>
    <w:rsid w:val="00DB5971"/>
    <w:rsid w:val="00DB5D42"/>
    <w:rsid w:val="00DB60B8"/>
    <w:rsid w:val="00DB705E"/>
    <w:rsid w:val="00DB7071"/>
    <w:rsid w:val="00DC0C7F"/>
    <w:rsid w:val="00DC1CC4"/>
    <w:rsid w:val="00DC2AB0"/>
    <w:rsid w:val="00DC2DCB"/>
    <w:rsid w:val="00DC3010"/>
    <w:rsid w:val="00DC39CC"/>
    <w:rsid w:val="00DC39F7"/>
    <w:rsid w:val="00DC3B1D"/>
    <w:rsid w:val="00DC47CA"/>
    <w:rsid w:val="00DC4CF0"/>
    <w:rsid w:val="00DC6AA3"/>
    <w:rsid w:val="00DD0C46"/>
    <w:rsid w:val="00DD45E8"/>
    <w:rsid w:val="00DD4E44"/>
    <w:rsid w:val="00DD4EA8"/>
    <w:rsid w:val="00DD59A3"/>
    <w:rsid w:val="00DD5CC1"/>
    <w:rsid w:val="00DD6225"/>
    <w:rsid w:val="00DD6634"/>
    <w:rsid w:val="00DD678B"/>
    <w:rsid w:val="00DD70EC"/>
    <w:rsid w:val="00DD7843"/>
    <w:rsid w:val="00DE2B07"/>
    <w:rsid w:val="00DE3BFF"/>
    <w:rsid w:val="00DE46E7"/>
    <w:rsid w:val="00DE5328"/>
    <w:rsid w:val="00DE5D1A"/>
    <w:rsid w:val="00DE75F3"/>
    <w:rsid w:val="00DE7E2A"/>
    <w:rsid w:val="00DF144D"/>
    <w:rsid w:val="00DF1826"/>
    <w:rsid w:val="00DF6702"/>
    <w:rsid w:val="00DF723D"/>
    <w:rsid w:val="00DF7F03"/>
    <w:rsid w:val="00E01715"/>
    <w:rsid w:val="00E01E83"/>
    <w:rsid w:val="00E05C8A"/>
    <w:rsid w:val="00E10036"/>
    <w:rsid w:val="00E108BB"/>
    <w:rsid w:val="00E11DC8"/>
    <w:rsid w:val="00E12003"/>
    <w:rsid w:val="00E122F6"/>
    <w:rsid w:val="00E12E3A"/>
    <w:rsid w:val="00E13470"/>
    <w:rsid w:val="00E17AB5"/>
    <w:rsid w:val="00E2007D"/>
    <w:rsid w:val="00E202E9"/>
    <w:rsid w:val="00E20C28"/>
    <w:rsid w:val="00E21093"/>
    <w:rsid w:val="00E213F5"/>
    <w:rsid w:val="00E21B23"/>
    <w:rsid w:val="00E21F34"/>
    <w:rsid w:val="00E22B9B"/>
    <w:rsid w:val="00E23E7E"/>
    <w:rsid w:val="00E24260"/>
    <w:rsid w:val="00E24471"/>
    <w:rsid w:val="00E2608C"/>
    <w:rsid w:val="00E2634D"/>
    <w:rsid w:val="00E357E6"/>
    <w:rsid w:val="00E369DB"/>
    <w:rsid w:val="00E372A1"/>
    <w:rsid w:val="00E40696"/>
    <w:rsid w:val="00E409FA"/>
    <w:rsid w:val="00E41011"/>
    <w:rsid w:val="00E41F82"/>
    <w:rsid w:val="00E426F4"/>
    <w:rsid w:val="00E42F5F"/>
    <w:rsid w:val="00E430A0"/>
    <w:rsid w:val="00E434E0"/>
    <w:rsid w:val="00E44823"/>
    <w:rsid w:val="00E44A6F"/>
    <w:rsid w:val="00E4661D"/>
    <w:rsid w:val="00E47917"/>
    <w:rsid w:val="00E47E38"/>
    <w:rsid w:val="00E51193"/>
    <w:rsid w:val="00E5314B"/>
    <w:rsid w:val="00E534D3"/>
    <w:rsid w:val="00E5394C"/>
    <w:rsid w:val="00E542EF"/>
    <w:rsid w:val="00E54692"/>
    <w:rsid w:val="00E55B74"/>
    <w:rsid w:val="00E56699"/>
    <w:rsid w:val="00E57AB9"/>
    <w:rsid w:val="00E60893"/>
    <w:rsid w:val="00E613AA"/>
    <w:rsid w:val="00E6267B"/>
    <w:rsid w:val="00E638F3"/>
    <w:rsid w:val="00E64D0C"/>
    <w:rsid w:val="00E66CB4"/>
    <w:rsid w:val="00E67DAD"/>
    <w:rsid w:val="00E67DF7"/>
    <w:rsid w:val="00E70001"/>
    <w:rsid w:val="00E70E8A"/>
    <w:rsid w:val="00E72543"/>
    <w:rsid w:val="00E74404"/>
    <w:rsid w:val="00E75B67"/>
    <w:rsid w:val="00E7694D"/>
    <w:rsid w:val="00E76ACD"/>
    <w:rsid w:val="00E77275"/>
    <w:rsid w:val="00E77322"/>
    <w:rsid w:val="00E83486"/>
    <w:rsid w:val="00E84216"/>
    <w:rsid w:val="00E84B21"/>
    <w:rsid w:val="00E86D82"/>
    <w:rsid w:val="00E86EB9"/>
    <w:rsid w:val="00E86FDF"/>
    <w:rsid w:val="00E9154E"/>
    <w:rsid w:val="00E91FD2"/>
    <w:rsid w:val="00E92E3A"/>
    <w:rsid w:val="00E936EF"/>
    <w:rsid w:val="00E93F01"/>
    <w:rsid w:val="00E951CA"/>
    <w:rsid w:val="00E96833"/>
    <w:rsid w:val="00EA0BD1"/>
    <w:rsid w:val="00EA133F"/>
    <w:rsid w:val="00EA20EF"/>
    <w:rsid w:val="00EA2BEB"/>
    <w:rsid w:val="00EA3A3E"/>
    <w:rsid w:val="00EA6940"/>
    <w:rsid w:val="00EB08DC"/>
    <w:rsid w:val="00EB1389"/>
    <w:rsid w:val="00EB1D26"/>
    <w:rsid w:val="00EB318C"/>
    <w:rsid w:val="00EB3C6D"/>
    <w:rsid w:val="00EB42D6"/>
    <w:rsid w:val="00EB4332"/>
    <w:rsid w:val="00EB6544"/>
    <w:rsid w:val="00EB7251"/>
    <w:rsid w:val="00EB7D70"/>
    <w:rsid w:val="00EC1027"/>
    <w:rsid w:val="00EC1246"/>
    <w:rsid w:val="00EC1A54"/>
    <w:rsid w:val="00EC2403"/>
    <w:rsid w:val="00EC246A"/>
    <w:rsid w:val="00EC3D9E"/>
    <w:rsid w:val="00EC6DC9"/>
    <w:rsid w:val="00EC7305"/>
    <w:rsid w:val="00ED2142"/>
    <w:rsid w:val="00ED2FDC"/>
    <w:rsid w:val="00ED4480"/>
    <w:rsid w:val="00ED5A86"/>
    <w:rsid w:val="00ED604C"/>
    <w:rsid w:val="00EE50E4"/>
    <w:rsid w:val="00EE6772"/>
    <w:rsid w:val="00EE6B0A"/>
    <w:rsid w:val="00EE70AA"/>
    <w:rsid w:val="00EE71AC"/>
    <w:rsid w:val="00EE71E3"/>
    <w:rsid w:val="00EE79EF"/>
    <w:rsid w:val="00EF292B"/>
    <w:rsid w:val="00EF3573"/>
    <w:rsid w:val="00EF4926"/>
    <w:rsid w:val="00EF4EB2"/>
    <w:rsid w:val="00EF59E5"/>
    <w:rsid w:val="00EF76AA"/>
    <w:rsid w:val="00F0055D"/>
    <w:rsid w:val="00F01809"/>
    <w:rsid w:val="00F02190"/>
    <w:rsid w:val="00F05456"/>
    <w:rsid w:val="00F05815"/>
    <w:rsid w:val="00F06719"/>
    <w:rsid w:val="00F10313"/>
    <w:rsid w:val="00F1132C"/>
    <w:rsid w:val="00F12997"/>
    <w:rsid w:val="00F149A4"/>
    <w:rsid w:val="00F15681"/>
    <w:rsid w:val="00F15D79"/>
    <w:rsid w:val="00F17A9D"/>
    <w:rsid w:val="00F20159"/>
    <w:rsid w:val="00F20988"/>
    <w:rsid w:val="00F22DEA"/>
    <w:rsid w:val="00F22E44"/>
    <w:rsid w:val="00F23680"/>
    <w:rsid w:val="00F237C5"/>
    <w:rsid w:val="00F24F7A"/>
    <w:rsid w:val="00F2671A"/>
    <w:rsid w:val="00F27883"/>
    <w:rsid w:val="00F30AEA"/>
    <w:rsid w:val="00F3129B"/>
    <w:rsid w:val="00F312AD"/>
    <w:rsid w:val="00F33CB9"/>
    <w:rsid w:val="00F340D1"/>
    <w:rsid w:val="00F34117"/>
    <w:rsid w:val="00F3523B"/>
    <w:rsid w:val="00F36B98"/>
    <w:rsid w:val="00F37550"/>
    <w:rsid w:val="00F40BD0"/>
    <w:rsid w:val="00F4193F"/>
    <w:rsid w:val="00F4276E"/>
    <w:rsid w:val="00F43E63"/>
    <w:rsid w:val="00F4492B"/>
    <w:rsid w:val="00F44999"/>
    <w:rsid w:val="00F44CA5"/>
    <w:rsid w:val="00F451A6"/>
    <w:rsid w:val="00F4524B"/>
    <w:rsid w:val="00F47296"/>
    <w:rsid w:val="00F47F05"/>
    <w:rsid w:val="00F47F73"/>
    <w:rsid w:val="00F525CA"/>
    <w:rsid w:val="00F52738"/>
    <w:rsid w:val="00F53FE9"/>
    <w:rsid w:val="00F545C0"/>
    <w:rsid w:val="00F553DA"/>
    <w:rsid w:val="00F569EC"/>
    <w:rsid w:val="00F606A1"/>
    <w:rsid w:val="00F60B15"/>
    <w:rsid w:val="00F6215B"/>
    <w:rsid w:val="00F63DAE"/>
    <w:rsid w:val="00F659FD"/>
    <w:rsid w:val="00F65A8A"/>
    <w:rsid w:val="00F663D6"/>
    <w:rsid w:val="00F677D6"/>
    <w:rsid w:val="00F67CEF"/>
    <w:rsid w:val="00F708B0"/>
    <w:rsid w:val="00F74AA5"/>
    <w:rsid w:val="00F74BBD"/>
    <w:rsid w:val="00F75863"/>
    <w:rsid w:val="00F763C8"/>
    <w:rsid w:val="00F808CE"/>
    <w:rsid w:val="00F8260B"/>
    <w:rsid w:val="00F8279C"/>
    <w:rsid w:val="00F830EF"/>
    <w:rsid w:val="00F84974"/>
    <w:rsid w:val="00F87C39"/>
    <w:rsid w:val="00F928D9"/>
    <w:rsid w:val="00F92DCB"/>
    <w:rsid w:val="00F92E3C"/>
    <w:rsid w:val="00F9566F"/>
    <w:rsid w:val="00F95D99"/>
    <w:rsid w:val="00FA12D6"/>
    <w:rsid w:val="00FA2239"/>
    <w:rsid w:val="00FA3559"/>
    <w:rsid w:val="00FA3CD0"/>
    <w:rsid w:val="00FA64E6"/>
    <w:rsid w:val="00FA68DB"/>
    <w:rsid w:val="00FA6ACD"/>
    <w:rsid w:val="00FA6F88"/>
    <w:rsid w:val="00FB137A"/>
    <w:rsid w:val="00FB18B1"/>
    <w:rsid w:val="00FB266A"/>
    <w:rsid w:val="00FB2A25"/>
    <w:rsid w:val="00FB33A8"/>
    <w:rsid w:val="00FB40E8"/>
    <w:rsid w:val="00FB5AE5"/>
    <w:rsid w:val="00FB69B3"/>
    <w:rsid w:val="00FC0159"/>
    <w:rsid w:val="00FC0EED"/>
    <w:rsid w:val="00FC1C45"/>
    <w:rsid w:val="00FC2142"/>
    <w:rsid w:val="00FC2C08"/>
    <w:rsid w:val="00FC2EA2"/>
    <w:rsid w:val="00FC414F"/>
    <w:rsid w:val="00FC4C97"/>
    <w:rsid w:val="00FC6573"/>
    <w:rsid w:val="00FC66D8"/>
    <w:rsid w:val="00FC7F66"/>
    <w:rsid w:val="00FD060E"/>
    <w:rsid w:val="00FD29B4"/>
    <w:rsid w:val="00FD3122"/>
    <w:rsid w:val="00FD3D99"/>
    <w:rsid w:val="00FD5027"/>
    <w:rsid w:val="00FD5092"/>
    <w:rsid w:val="00FD612B"/>
    <w:rsid w:val="00FD64CE"/>
    <w:rsid w:val="00FE51D1"/>
    <w:rsid w:val="00FE776A"/>
    <w:rsid w:val="00FF4678"/>
    <w:rsid w:val="00FF54CF"/>
    <w:rsid w:val="00FF71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262589"/>
  <w15:docId w15:val="{2F5CE5BF-D6C7-469F-9EE6-2F801878D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GB"/>
    </w:rPr>
  </w:style>
  <w:style w:type="paragraph" w:styleId="Heading3">
    <w:name w:val="heading 3"/>
    <w:basedOn w:val="Normal"/>
    <w:next w:val="Normal"/>
    <w:link w:val="Heading3Char"/>
    <w:uiPriority w:val="9"/>
    <w:semiHidden/>
    <w:unhideWhenUsed/>
    <w:qFormat/>
    <w:rsid w:val="00B23342"/>
    <w:pPr>
      <w:keepNext/>
      <w:spacing w:before="240" w:after="60"/>
      <w:outlineLvl w:val="2"/>
    </w:pPr>
    <w:rPr>
      <w:rFonts w:ascii="Cambria" w:hAnsi="Cambria"/>
      <w:b/>
      <w:bCs/>
      <w:sz w:val="26"/>
      <w:szCs w:val="26"/>
    </w:rPr>
  </w:style>
  <w:style w:type="paragraph" w:styleId="Heading5">
    <w:name w:val="heading 5"/>
    <w:basedOn w:val="Heading3"/>
    <w:next w:val="Normal"/>
    <w:link w:val="Heading5Char"/>
    <w:qFormat/>
    <w:rsid w:val="00B23342"/>
    <w:pPr>
      <w:keepLines/>
      <w:tabs>
        <w:tab w:val="right" w:pos="9072"/>
      </w:tabs>
      <w:spacing w:before="0" w:after="0" w:line="280" w:lineRule="atLeast"/>
      <w:outlineLvl w:val="4"/>
    </w:pPr>
    <w:rPr>
      <w:rFonts w:ascii="Arial" w:hAnsi="Arial" w:cs="Arial"/>
      <w:color w:val="00008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ducation">
    <w:name w:val="Education"/>
    <w:basedOn w:val="Normal"/>
    <w:pPr>
      <w:spacing w:before="120"/>
    </w:pPr>
    <w:rPr>
      <w:rFonts w:ascii="Garamond" w:hAnsi="Garamond"/>
      <w:sz w:val="20"/>
      <w:szCs w:val="20"/>
      <w:lang w:val="en-US"/>
    </w:rPr>
  </w:style>
  <w:style w:type="character" w:styleId="Hyperlink">
    <w:name w:val="Hyperlink"/>
    <w:rPr>
      <w:color w:val="0000FF"/>
      <w:u w:val="single"/>
    </w:rPr>
  </w:style>
  <w:style w:type="paragraph" w:styleId="NoSpacing">
    <w:name w:val="No Spacing"/>
    <w:uiPriority w:val="1"/>
    <w:qFormat/>
    <w:rPr>
      <w:sz w:val="24"/>
      <w:szCs w:val="24"/>
      <w:lang w:val="en-GB"/>
    </w:rPr>
  </w:style>
  <w:style w:type="paragraph" w:styleId="List">
    <w:name w:val="List"/>
    <w:basedOn w:val="Normal"/>
    <w:link w:val="ListChar"/>
    <w:pPr>
      <w:widowControl w:val="0"/>
      <w:autoSpaceDE w:val="0"/>
      <w:autoSpaceDN w:val="0"/>
      <w:adjustRightInd w:val="0"/>
      <w:ind w:left="360" w:hanging="360"/>
    </w:pPr>
    <w:rPr>
      <w:rFonts w:ascii="Verdana" w:hAnsi="Verdana"/>
      <w:lang w:val="en-US"/>
    </w:rPr>
  </w:style>
  <w:style w:type="character" w:customStyle="1" w:styleId="ListChar">
    <w:name w:val="List Char"/>
    <w:link w:val="List"/>
    <w:rPr>
      <w:rFonts w:ascii="Verdana" w:hAnsi="Verdana"/>
      <w:sz w:val="24"/>
      <w:szCs w:val="24"/>
    </w:rPr>
  </w:style>
  <w:style w:type="paragraph" w:customStyle="1" w:styleId="Achievement">
    <w:name w:val="Achievement"/>
    <w:basedOn w:val="BodyText"/>
    <w:pPr>
      <w:spacing w:after="60" w:line="240" w:lineRule="atLeast"/>
      <w:ind w:left="240" w:hanging="240"/>
      <w:jc w:val="both"/>
    </w:pPr>
    <w:rPr>
      <w:rFonts w:ascii="Garamond" w:hAnsi="Garamond"/>
      <w:sz w:val="22"/>
      <w:szCs w:val="20"/>
      <w:lang w:val="en-US"/>
    </w:rPr>
  </w:style>
  <w:style w:type="paragraph" w:styleId="BodyText">
    <w:name w:val="Body Text"/>
    <w:basedOn w:val="Normal"/>
    <w:link w:val="BodyTextChar"/>
    <w:pPr>
      <w:spacing w:after="120"/>
    </w:pPr>
  </w:style>
  <w:style w:type="character" w:customStyle="1" w:styleId="BodyTextChar">
    <w:name w:val="Body Text Char"/>
    <w:link w:val="BodyText"/>
    <w:rPr>
      <w:sz w:val="24"/>
      <w:szCs w:val="24"/>
      <w:lang w:val="en-GB"/>
    </w:rPr>
  </w:style>
  <w:style w:type="paragraph" w:customStyle="1" w:styleId="CharCharCharCharCharCharChar">
    <w:name w:val="Char Char Char Char Char Char Char"/>
    <w:basedOn w:val="Normal"/>
    <w:pPr>
      <w:spacing w:before="60" w:after="160" w:line="240" w:lineRule="exact"/>
    </w:pPr>
    <w:rPr>
      <w:rFonts w:ascii="Verdana" w:hAnsi="Verdana" w:cs="Arial"/>
      <w:color w:val="FF00FF"/>
      <w:sz w:val="20"/>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99"/>
    <w:qFormat/>
    <w:rsid w:val="00B23342"/>
    <w:pPr>
      <w:spacing w:after="200" w:line="276" w:lineRule="auto"/>
      <w:ind w:left="720"/>
      <w:contextualSpacing/>
    </w:pPr>
    <w:rPr>
      <w:rFonts w:ascii="Calibri" w:eastAsia="Calibri" w:hAnsi="Calibri"/>
      <w:sz w:val="22"/>
      <w:szCs w:val="22"/>
      <w:lang w:val="en-US"/>
    </w:rPr>
  </w:style>
  <w:style w:type="character" w:customStyle="1" w:styleId="Heading5Char">
    <w:name w:val="Heading 5 Char"/>
    <w:link w:val="Heading5"/>
    <w:rsid w:val="00B23342"/>
    <w:rPr>
      <w:rFonts w:ascii="Arial" w:hAnsi="Arial" w:cs="Arial"/>
      <w:b/>
      <w:bCs/>
      <w:color w:val="000080"/>
      <w:lang w:val="en-GB"/>
    </w:rPr>
  </w:style>
  <w:style w:type="character" w:customStyle="1" w:styleId="Heading3Char">
    <w:name w:val="Heading 3 Char"/>
    <w:link w:val="Heading3"/>
    <w:uiPriority w:val="9"/>
    <w:semiHidden/>
    <w:rsid w:val="00B23342"/>
    <w:rPr>
      <w:rFonts w:ascii="Cambria" w:eastAsia="Times New Roman" w:hAnsi="Cambria" w:cs="Times New Roman"/>
      <w:b/>
      <w:bCs/>
      <w:sz w:val="26"/>
      <w:szCs w:val="26"/>
      <w:lang w:val="en-GB"/>
    </w:rPr>
  </w:style>
  <w:style w:type="paragraph" w:styleId="NormalWeb">
    <w:name w:val="Normal (Web)"/>
    <w:basedOn w:val="Normal"/>
    <w:uiPriority w:val="99"/>
    <w:unhideWhenUsed/>
    <w:rsid w:val="00A56E67"/>
    <w:pPr>
      <w:spacing w:before="90" w:after="90"/>
    </w:pPr>
    <w:rPr>
      <w:rFonts w:ascii="Arial" w:hAnsi="Arial" w:cs="Arial"/>
      <w:lang w:val="en-US"/>
    </w:rPr>
  </w:style>
  <w:style w:type="character" w:styleId="Emphasis">
    <w:name w:val="Emphasis"/>
    <w:uiPriority w:val="20"/>
    <w:qFormat/>
    <w:rsid w:val="00526EE8"/>
    <w:rPr>
      <w:i/>
      <w:iCs/>
    </w:rPr>
  </w:style>
  <w:style w:type="paragraph" w:styleId="Header">
    <w:name w:val="header"/>
    <w:basedOn w:val="Normal"/>
    <w:link w:val="HeaderChar"/>
    <w:uiPriority w:val="99"/>
    <w:unhideWhenUsed/>
    <w:rsid w:val="00D248E3"/>
    <w:pPr>
      <w:tabs>
        <w:tab w:val="center" w:pos="4680"/>
        <w:tab w:val="right" w:pos="9360"/>
      </w:tabs>
    </w:pPr>
  </w:style>
  <w:style w:type="character" w:customStyle="1" w:styleId="HeaderChar">
    <w:name w:val="Header Char"/>
    <w:basedOn w:val="DefaultParagraphFont"/>
    <w:link w:val="Header"/>
    <w:uiPriority w:val="99"/>
    <w:rsid w:val="00D248E3"/>
    <w:rPr>
      <w:sz w:val="24"/>
      <w:szCs w:val="24"/>
      <w:lang w:val="en-GB"/>
    </w:rPr>
  </w:style>
  <w:style w:type="paragraph" w:styleId="Footer">
    <w:name w:val="footer"/>
    <w:basedOn w:val="Normal"/>
    <w:link w:val="FooterChar"/>
    <w:uiPriority w:val="99"/>
    <w:unhideWhenUsed/>
    <w:rsid w:val="00D248E3"/>
    <w:pPr>
      <w:tabs>
        <w:tab w:val="center" w:pos="4680"/>
        <w:tab w:val="right" w:pos="9360"/>
      </w:tabs>
    </w:pPr>
  </w:style>
  <w:style w:type="character" w:customStyle="1" w:styleId="FooterChar">
    <w:name w:val="Footer Char"/>
    <w:basedOn w:val="DefaultParagraphFont"/>
    <w:link w:val="Footer"/>
    <w:uiPriority w:val="99"/>
    <w:rsid w:val="00D248E3"/>
    <w:rPr>
      <w:sz w:val="24"/>
      <w:szCs w:val="24"/>
      <w:lang w:val="en-GB"/>
    </w:rPr>
  </w:style>
  <w:style w:type="paragraph" w:customStyle="1" w:styleId="CV-Listepuces">
    <w:name w:val="CV- Liste à puces"/>
    <w:basedOn w:val="Normal"/>
    <w:autoRedefine/>
    <w:rsid w:val="005A2123"/>
    <w:pPr>
      <w:numPr>
        <w:numId w:val="3"/>
      </w:numPr>
      <w:tabs>
        <w:tab w:val="left" w:pos="2070"/>
      </w:tabs>
    </w:pPr>
    <w:rPr>
      <w:rFonts w:ascii="Century Gothic" w:eastAsiaTheme="minorEastAsia" w:hAnsi="Century Gothic" w:cs="Arial"/>
      <w:bCs/>
      <w:color w:val="000000"/>
      <w:sz w:val="20"/>
      <w:szCs w:val="20"/>
      <w:lang w:eastAsia="fr-FR"/>
    </w:rPr>
  </w:style>
  <w:style w:type="character" w:styleId="Strong">
    <w:name w:val="Strong"/>
    <w:basedOn w:val="DefaultParagraphFont"/>
    <w:uiPriority w:val="22"/>
    <w:qFormat/>
    <w:rsid w:val="008A1AE7"/>
    <w:rPr>
      <w:b/>
      <w:bCs/>
    </w:rPr>
  </w:style>
  <w:style w:type="character" w:styleId="UnresolvedMention">
    <w:name w:val="Unresolved Mention"/>
    <w:basedOn w:val="DefaultParagraphFont"/>
    <w:uiPriority w:val="99"/>
    <w:semiHidden/>
    <w:unhideWhenUsed/>
    <w:rsid w:val="00F3523B"/>
    <w:rPr>
      <w:color w:val="605E5C"/>
      <w:shd w:val="clear" w:color="auto" w:fill="E1DFDD"/>
    </w:r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rsid w:val="00BC5879"/>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04448">
      <w:bodyDiv w:val="1"/>
      <w:marLeft w:val="0"/>
      <w:marRight w:val="0"/>
      <w:marTop w:val="0"/>
      <w:marBottom w:val="0"/>
      <w:divBdr>
        <w:top w:val="none" w:sz="0" w:space="0" w:color="auto"/>
        <w:left w:val="none" w:sz="0" w:space="0" w:color="auto"/>
        <w:bottom w:val="none" w:sz="0" w:space="0" w:color="auto"/>
        <w:right w:val="none" w:sz="0" w:space="0" w:color="auto"/>
      </w:divBdr>
    </w:div>
    <w:div w:id="118646501">
      <w:bodyDiv w:val="1"/>
      <w:marLeft w:val="0"/>
      <w:marRight w:val="0"/>
      <w:marTop w:val="0"/>
      <w:marBottom w:val="0"/>
      <w:divBdr>
        <w:top w:val="none" w:sz="0" w:space="0" w:color="auto"/>
        <w:left w:val="none" w:sz="0" w:space="0" w:color="auto"/>
        <w:bottom w:val="none" w:sz="0" w:space="0" w:color="auto"/>
        <w:right w:val="none" w:sz="0" w:space="0" w:color="auto"/>
      </w:divBdr>
    </w:div>
    <w:div w:id="130946175">
      <w:bodyDiv w:val="1"/>
      <w:marLeft w:val="0"/>
      <w:marRight w:val="0"/>
      <w:marTop w:val="0"/>
      <w:marBottom w:val="0"/>
      <w:divBdr>
        <w:top w:val="none" w:sz="0" w:space="0" w:color="auto"/>
        <w:left w:val="none" w:sz="0" w:space="0" w:color="auto"/>
        <w:bottom w:val="none" w:sz="0" w:space="0" w:color="auto"/>
        <w:right w:val="none" w:sz="0" w:space="0" w:color="auto"/>
      </w:divBdr>
    </w:div>
    <w:div w:id="147284718">
      <w:bodyDiv w:val="1"/>
      <w:marLeft w:val="0"/>
      <w:marRight w:val="0"/>
      <w:marTop w:val="0"/>
      <w:marBottom w:val="0"/>
      <w:divBdr>
        <w:top w:val="none" w:sz="0" w:space="0" w:color="auto"/>
        <w:left w:val="none" w:sz="0" w:space="0" w:color="auto"/>
        <w:bottom w:val="none" w:sz="0" w:space="0" w:color="auto"/>
        <w:right w:val="none" w:sz="0" w:space="0" w:color="auto"/>
      </w:divBdr>
    </w:div>
    <w:div w:id="176624929">
      <w:bodyDiv w:val="1"/>
      <w:marLeft w:val="0"/>
      <w:marRight w:val="0"/>
      <w:marTop w:val="0"/>
      <w:marBottom w:val="0"/>
      <w:divBdr>
        <w:top w:val="none" w:sz="0" w:space="0" w:color="auto"/>
        <w:left w:val="none" w:sz="0" w:space="0" w:color="auto"/>
        <w:bottom w:val="none" w:sz="0" w:space="0" w:color="auto"/>
        <w:right w:val="none" w:sz="0" w:space="0" w:color="auto"/>
      </w:divBdr>
    </w:div>
    <w:div w:id="224949240">
      <w:bodyDiv w:val="1"/>
      <w:marLeft w:val="0"/>
      <w:marRight w:val="0"/>
      <w:marTop w:val="0"/>
      <w:marBottom w:val="0"/>
      <w:divBdr>
        <w:top w:val="none" w:sz="0" w:space="0" w:color="auto"/>
        <w:left w:val="none" w:sz="0" w:space="0" w:color="auto"/>
        <w:bottom w:val="none" w:sz="0" w:space="0" w:color="auto"/>
        <w:right w:val="none" w:sz="0" w:space="0" w:color="auto"/>
      </w:divBdr>
    </w:div>
    <w:div w:id="233901722">
      <w:bodyDiv w:val="1"/>
      <w:marLeft w:val="0"/>
      <w:marRight w:val="0"/>
      <w:marTop w:val="0"/>
      <w:marBottom w:val="0"/>
      <w:divBdr>
        <w:top w:val="none" w:sz="0" w:space="0" w:color="auto"/>
        <w:left w:val="none" w:sz="0" w:space="0" w:color="auto"/>
        <w:bottom w:val="none" w:sz="0" w:space="0" w:color="auto"/>
        <w:right w:val="none" w:sz="0" w:space="0" w:color="auto"/>
      </w:divBdr>
    </w:div>
    <w:div w:id="267007071">
      <w:bodyDiv w:val="1"/>
      <w:marLeft w:val="0"/>
      <w:marRight w:val="0"/>
      <w:marTop w:val="0"/>
      <w:marBottom w:val="0"/>
      <w:divBdr>
        <w:top w:val="none" w:sz="0" w:space="0" w:color="auto"/>
        <w:left w:val="none" w:sz="0" w:space="0" w:color="auto"/>
        <w:bottom w:val="none" w:sz="0" w:space="0" w:color="auto"/>
        <w:right w:val="none" w:sz="0" w:space="0" w:color="auto"/>
      </w:divBdr>
    </w:div>
    <w:div w:id="316614674">
      <w:bodyDiv w:val="1"/>
      <w:marLeft w:val="0"/>
      <w:marRight w:val="0"/>
      <w:marTop w:val="0"/>
      <w:marBottom w:val="0"/>
      <w:divBdr>
        <w:top w:val="none" w:sz="0" w:space="0" w:color="auto"/>
        <w:left w:val="none" w:sz="0" w:space="0" w:color="auto"/>
        <w:bottom w:val="none" w:sz="0" w:space="0" w:color="auto"/>
        <w:right w:val="none" w:sz="0" w:space="0" w:color="auto"/>
      </w:divBdr>
    </w:div>
    <w:div w:id="353582018">
      <w:bodyDiv w:val="1"/>
      <w:marLeft w:val="0"/>
      <w:marRight w:val="0"/>
      <w:marTop w:val="0"/>
      <w:marBottom w:val="0"/>
      <w:divBdr>
        <w:top w:val="none" w:sz="0" w:space="0" w:color="auto"/>
        <w:left w:val="none" w:sz="0" w:space="0" w:color="auto"/>
        <w:bottom w:val="none" w:sz="0" w:space="0" w:color="auto"/>
        <w:right w:val="none" w:sz="0" w:space="0" w:color="auto"/>
      </w:divBdr>
    </w:div>
    <w:div w:id="364407621">
      <w:bodyDiv w:val="1"/>
      <w:marLeft w:val="0"/>
      <w:marRight w:val="0"/>
      <w:marTop w:val="0"/>
      <w:marBottom w:val="0"/>
      <w:divBdr>
        <w:top w:val="none" w:sz="0" w:space="0" w:color="auto"/>
        <w:left w:val="none" w:sz="0" w:space="0" w:color="auto"/>
        <w:bottom w:val="none" w:sz="0" w:space="0" w:color="auto"/>
        <w:right w:val="none" w:sz="0" w:space="0" w:color="auto"/>
      </w:divBdr>
    </w:div>
    <w:div w:id="395130841">
      <w:bodyDiv w:val="1"/>
      <w:marLeft w:val="0"/>
      <w:marRight w:val="0"/>
      <w:marTop w:val="0"/>
      <w:marBottom w:val="0"/>
      <w:divBdr>
        <w:top w:val="none" w:sz="0" w:space="0" w:color="auto"/>
        <w:left w:val="none" w:sz="0" w:space="0" w:color="auto"/>
        <w:bottom w:val="none" w:sz="0" w:space="0" w:color="auto"/>
        <w:right w:val="none" w:sz="0" w:space="0" w:color="auto"/>
      </w:divBdr>
    </w:div>
    <w:div w:id="463737352">
      <w:bodyDiv w:val="1"/>
      <w:marLeft w:val="0"/>
      <w:marRight w:val="0"/>
      <w:marTop w:val="0"/>
      <w:marBottom w:val="0"/>
      <w:divBdr>
        <w:top w:val="none" w:sz="0" w:space="0" w:color="auto"/>
        <w:left w:val="none" w:sz="0" w:space="0" w:color="auto"/>
        <w:bottom w:val="none" w:sz="0" w:space="0" w:color="auto"/>
        <w:right w:val="none" w:sz="0" w:space="0" w:color="auto"/>
      </w:divBdr>
    </w:div>
    <w:div w:id="467208441">
      <w:bodyDiv w:val="1"/>
      <w:marLeft w:val="0"/>
      <w:marRight w:val="0"/>
      <w:marTop w:val="0"/>
      <w:marBottom w:val="0"/>
      <w:divBdr>
        <w:top w:val="none" w:sz="0" w:space="0" w:color="auto"/>
        <w:left w:val="none" w:sz="0" w:space="0" w:color="auto"/>
        <w:bottom w:val="none" w:sz="0" w:space="0" w:color="auto"/>
        <w:right w:val="none" w:sz="0" w:space="0" w:color="auto"/>
      </w:divBdr>
    </w:div>
    <w:div w:id="486633489">
      <w:bodyDiv w:val="1"/>
      <w:marLeft w:val="0"/>
      <w:marRight w:val="0"/>
      <w:marTop w:val="0"/>
      <w:marBottom w:val="0"/>
      <w:divBdr>
        <w:top w:val="none" w:sz="0" w:space="0" w:color="auto"/>
        <w:left w:val="none" w:sz="0" w:space="0" w:color="auto"/>
        <w:bottom w:val="none" w:sz="0" w:space="0" w:color="auto"/>
        <w:right w:val="none" w:sz="0" w:space="0" w:color="auto"/>
      </w:divBdr>
    </w:div>
    <w:div w:id="492111694">
      <w:bodyDiv w:val="1"/>
      <w:marLeft w:val="0"/>
      <w:marRight w:val="0"/>
      <w:marTop w:val="0"/>
      <w:marBottom w:val="0"/>
      <w:divBdr>
        <w:top w:val="none" w:sz="0" w:space="0" w:color="auto"/>
        <w:left w:val="none" w:sz="0" w:space="0" w:color="auto"/>
        <w:bottom w:val="none" w:sz="0" w:space="0" w:color="auto"/>
        <w:right w:val="none" w:sz="0" w:space="0" w:color="auto"/>
      </w:divBdr>
    </w:div>
    <w:div w:id="600915512">
      <w:bodyDiv w:val="1"/>
      <w:marLeft w:val="0"/>
      <w:marRight w:val="0"/>
      <w:marTop w:val="0"/>
      <w:marBottom w:val="0"/>
      <w:divBdr>
        <w:top w:val="none" w:sz="0" w:space="0" w:color="auto"/>
        <w:left w:val="none" w:sz="0" w:space="0" w:color="auto"/>
        <w:bottom w:val="none" w:sz="0" w:space="0" w:color="auto"/>
        <w:right w:val="none" w:sz="0" w:space="0" w:color="auto"/>
      </w:divBdr>
    </w:div>
    <w:div w:id="629045905">
      <w:bodyDiv w:val="1"/>
      <w:marLeft w:val="0"/>
      <w:marRight w:val="0"/>
      <w:marTop w:val="0"/>
      <w:marBottom w:val="0"/>
      <w:divBdr>
        <w:top w:val="none" w:sz="0" w:space="0" w:color="auto"/>
        <w:left w:val="none" w:sz="0" w:space="0" w:color="auto"/>
        <w:bottom w:val="none" w:sz="0" w:space="0" w:color="auto"/>
        <w:right w:val="none" w:sz="0" w:space="0" w:color="auto"/>
      </w:divBdr>
    </w:div>
    <w:div w:id="849955148">
      <w:bodyDiv w:val="1"/>
      <w:marLeft w:val="0"/>
      <w:marRight w:val="0"/>
      <w:marTop w:val="0"/>
      <w:marBottom w:val="0"/>
      <w:divBdr>
        <w:top w:val="none" w:sz="0" w:space="0" w:color="auto"/>
        <w:left w:val="none" w:sz="0" w:space="0" w:color="auto"/>
        <w:bottom w:val="none" w:sz="0" w:space="0" w:color="auto"/>
        <w:right w:val="none" w:sz="0" w:space="0" w:color="auto"/>
      </w:divBdr>
    </w:div>
    <w:div w:id="951790161">
      <w:bodyDiv w:val="1"/>
      <w:marLeft w:val="0"/>
      <w:marRight w:val="0"/>
      <w:marTop w:val="0"/>
      <w:marBottom w:val="0"/>
      <w:divBdr>
        <w:top w:val="none" w:sz="0" w:space="0" w:color="auto"/>
        <w:left w:val="none" w:sz="0" w:space="0" w:color="auto"/>
        <w:bottom w:val="none" w:sz="0" w:space="0" w:color="auto"/>
        <w:right w:val="none" w:sz="0" w:space="0" w:color="auto"/>
      </w:divBdr>
    </w:div>
    <w:div w:id="963922916">
      <w:bodyDiv w:val="1"/>
      <w:marLeft w:val="0"/>
      <w:marRight w:val="0"/>
      <w:marTop w:val="0"/>
      <w:marBottom w:val="0"/>
      <w:divBdr>
        <w:top w:val="none" w:sz="0" w:space="0" w:color="auto"/>
        <w:left w:val="none" w:sz="0" w:space="0" w:color="auto"/>
        <w:bottom w:val="none" w:sz="0" w:space="0" w:color="auto"/>
        <w:right w:val="none" w:sz="0" w:space="0" w:color="auto"/>
      </w:divBdr>
    </w:div>
    <w:div w:id="1053314337">
      <w:bodyDiv w:val="1"/>
      <w:marLeft w:val="0"/>
      <w:marRight w:val="0"/>
      <w:marTop w:val="0"/>
      <w:marBottom w:val="0"/>
      <w:divBdr>
        <w:top w:val="none" w:sz="0" w:space="0" w:color="auto"/>
        <w:left w:val="none" w:sz="0" w:space="0" w:color="auto"/>
        <w:bottom w:val="none" w:sz="0" w:space="0" w:color="auto"/>
        <w:right w:val="none" w:sz="0" w:space="0" w:color="auto"/>
      </w:divBdr>
    </w:div>
    <w:div w:id="1095786257">
      <w:bodyDiv w:val="1"/>
      <w:marLeft w:val="0"/>
      <w:marRight w:val="0"/>
      <w:marTop w:val="0"/>
      <w:marBottom w:val="0"/>
      <w:divBdr>
        <w:top w:val="none" w:sz="0" w:space="0" w:color="auto"/>
        <w:left w:val="none" w:sz="0" w:space="0" w:color="auto"/>
        <w:bottom w:val="none" w:sz="0" w:space="0" w:color="auto"/>
        <w:right w:val="none" w:sz="0" w:space="0" w:color="auto"/>
      </w:divBdr>
    </w:div>
    <w:div w:id="1131359156">
      <w:bodyDiv w:val="1"/>
      <w:marLeft w:val="0"/>
      <w:marRight w:val="0"/>
      <w:marTop w:val="0"/>
      <w:marBottom w:val="0"/>
      <w:divBdr>
        <w:top w:val="none" w:sz="0" w:space="0" w:color="auto"/>
        <w:left w:val="none" w:sz="0" w:space="0" w:color="auto"/>
        <w:bottom w:val="none" w:sz="0" w:space="0" w:color="auto"/>
        <w:right w:val="none" w:sz="0" w:space="0" w:color="auto"/>
      </w:divBdr>
    </w:div>
    <w:div w:id="1149783518">
      <w:bodyDiv w:val="1"/>
      <w:marLeft w:val="0"/>
      <w:marRight w:val="0"/>
      <w:marTop w:val="0"/>
      <w:marBottom w:val="0"/>
      <w:divBdr>
        <w:top w:val="none" w:sz="0" w:space="0" w:color="auto"/>
        <w:left w:val="none" w:sz="0" w:space="0" w:color="auto"/>
        <w:bottom w:val="none" w:sz="0" w:space="0" w:color="auto"/>
        <w:right w:val="none" w:sz="0" w:space="0" w:color="auto"/>
      </w:divBdr>
    </w:div>
    <w:div w:id="1182086879">
      <w:bodyDiv w:val="1"/>
      <w:marLeft w:val="0"/>
      <w:marRight w:val="0"/>
      <w:marTop w:val="0"/>
      <w:marBottom w:val="0"/>
      <w:divBdr>
        <w:top w:val="none" w:sz="0" w:space="0" w:color="auto"/>
        <w:left w:val="none" w:sz="0" w:space="0" w:color="auto"/>
        <w:bottom w:val="none" w:sz="0" w:space="0" w:color="auto"/>
        <w:right w:val="none" w:sz="0" w:space="0" w:color="auto"/>
      </w:divBdr>
    </w:div>
    <w:div w:id="1348360681">
      <w:bodyDiv w:val="1"/>
      <w:marLeft w:val="0"/>
      <w:marRight w:val="0"/>
      <w:marTop w:val="0"/>
      <w:marBottom w:val="0"/>
      <w:divBdr>
        <w:top w:val="none" w:sz="0" w:space="0" w:color="auto"/>
        <w:left w:val="none" w:sz="0" w:space="0" w:color="auto"/>
        <w:bottom w:val="none" w:sz="0" w:space="0" w:color="auto"/>
        <w:right w:val="none" w:sz="0" w:space="0" w:color="auto"/>
      </w:divBdr>
    </w:div>
    <w:div w:id="1349408352">
      <w:bodyDiv w:val="1"/>
      <w:marLeft w:val="0"/>
      <w:marRight w:val="0"/>
      <w:marTop w:val="0"/>
      <w:marBottom w:val="0"/>
      <w:divBdr>
        <w:top w:val="none" w:sz="0" w:space="0" w:color="auto"/>
        <w:left w:val="none" w:sz="0" w:space="0" w:color="auto"/>
        <w:bottom w:val="none" w:sz="0" w:space="0" w:color="auto"/>
        <w:right w:val="none" w:sz="0" w:space="0" w:color="auto"/>
      </w:divBdr>
    </w:div>
    <w:div w:id="1461071906">
      <w:bodyDiv w:val="1"/>
      <w:marLeft w:val="0"/>
      <w:marRight w:val="0"/>
      <w:marTop w:val="0"/>
      <w:marBottom w:val="0"/>
      <w:divBdr>
        <w:top w:val="none" w:sz="0" w:space="0" w:color="auto"/>
        <w:left w:val="none" w:sz="0" w:space="0" w:color="auto"/>
        <w:bottom w:val="none" w:sz="0" w:space="0" w:color="auto"/>
        <w:right w:val="none" w:sz="0" w:space="0" w:color="auto"/>
      </w:divBdr>
    </w:div>
    <w:div w:id="1630934590">
      <w:bodyDiv w:val="1"/>
      <w:marLeft w:val="0"/>
      <w:marRight w:val="0"/>
      <w:marTop w:val="0"/>
      <w:marBottom w:val="0"/>
      <w:divBdr>
        <w:top w:val="none" w:sz="0" w:space="0" w:color="auto"/>
        <w:left w:val="none" w:sz="0" w:space="0" w:color="auto"/>
        <w:bottom w:val="none" w:sz="0" w:space="0" w:color="auto"/>
        <w:right w:val="none" w:sz="0" w:space="0" w:color="auto"/>
      </w:divBdr>
    </w:div>
    <w:div w:id="1682120490">
      <w:bodyDiv w:val="1"/>
      <w:marLeft w:val="0"/>
      <w:marRight w:val="0"/>
      <w:marTop w:val="0"/>
      <w:marBottom w:val="0"/>
      <w:divBdr>
        <w:top w:val="none" w:sz="0" w:space="0" w:color="auto"/>
        <w:left w:val="none" w:sz="0" w:space="0" w:color="auto"/>
        <w:bottom w:val="none" w:sz="0" w:space="0" w:color="auto"/>
        <w:right w:val="none" w:sz="0" w:space="0" w:color="auto"/>
      </w:divBdr>
    </w:div>
    <w:div w:id="1696422161">
      <w:bodyDiv w:val="1"/>
      <w:marLeft w:val="0"/>
      <w:marRight w:val="0"/>
      <w:marTop w:val="0"/>
      <w:marBottom w:val="0"/>
      <w:divBdr>
        <w:top w:val="none" w:sz="0" w:space="0" w:color="auto"/>
        <w:left w:val="none" w:sz="0" w:space="0" w:color="auto"/>
        <w:bottom w:val="none" w:sz="0" w:space="0" w:color="auto"/>
        <w:right w:val="none" w:sz="0" w:space="0" w:color="auto"/>
      </w:divBdr>
    </w:div>
    <w:div w:id="1720323361">
      <w:bodyDiv w:val="1"/>
      <w:marLeft w:val="0"/>
      <w:marRight w:val="0"/>
      <w:marTop w:val="0"/>
      <w:marBottom w:val="0"/>
      <w:divBdr>
        <w:top w:val="none" w:sz="0" w:space="0" w:color="auto"/>
        <w:left w:val="none" w:sz="0" w:space="0" w:color="auto"/>
        <w:bottom w:val="none" w:sz="0" w:space="0" w:color="auto"/>
        <w:right w:val="none" w:sz="0" w:space="0" w:color="auto"/>
      </w:divBdr>
    </w:div>
    <w:div w:id="1722973852">
      <w:bodyDiv w:val="1"/>
      <w:marLeft w:val="0"/>
      <w:marRight w:val="0"/>
      <w:marTop w:val="0"/>
      <w:marBottom w:val="0"/>
      <w:divBdr>
        <w:top w:val="none" w:sz="0" w:space="0" w:color="auto"/>
        <w:left w:val="none" w:sz="0" w:space="0" w:color="auto"/>
        <w:bottom w:val="none" w:sz="0" w:space="0" w:color="auto"/>
        <w:right w:val="none" w:sz="0" w:space="0" w:color="auto"/>
      </w:divBdr>
    </w:div>
    <w:div w:id="1725759587">
      <w:bodyDiv w:val="1"/>
      <w:marLeft w:val="0"/>
      <w:marRight w:val="0"/>
      <w:marTop w:val="0"/>
      <w:marBottom w:val="0"/>
      <w:divBdr>
        <w:top w:val="none" w:sz="0" w:space="0" w:color="auto"/>
        <w:left w:val="none" w:sz="0" w:space="0" w:color="auto"/>
        <w:bottom w:val="none" w:sz="0" w:space="0" w:color="auto"/>
        <w:right w:val="none" w:sz="0" w:space="0" w:color="auto"/>
      </w:divBdr>
      <w:divsChild>
        <w:div w:id="178937775">
          <w:marLeft w:val="0"/>
          <w:marRight w:val="0"/>
          <w:marTop w:val="0"/>
          <w:marBottom w:val="0"/>
          <w:divBdr>
            <w:top w:val="none" w:sz="0" w:space="0" w:color="auto"/>
            <w:left w:val="none" w:sz="0" w:space="0" w:color="auto"/>
            <w:bottom w:val="none" w:sz="0" w:space="0" w:color="auto"/>
            <w:right w:val="none" w:sz="0" w:space="0" w:color="auto"/>
          </w:divBdr>
          <w:divsChild>
            <w:div w:id="2037540775">
              <w:marLeft w:val="0"/>
              <w:marRight w:val="0"/>
              <w:marTop w:val="100"/>
              <w:marBottom w:val="100"/>
              <w:divBdr>
                <w:top w:val="none" w:sz="0" w:space="0" w:color="auto"/>
                <w:left w:val="none" w:sz="0" w:space="0" w:color="auto"/>
                <w:bottom w:val="none" w:sz="0" w:space="0" w:color="auto"/>
                <w:right w:val="none" w:sz="0" w:space="0" w:color="auto"/>
              </w:divBdr>
              <w:divsChild>
                <w:div w:id="1459950119">
                  <w:marLeft w:val="0"/>
                  <w:marRight w:val="0"/>
                  <w:marTop w:val="0"/>
                  <w:marBottom w:val="0"/>
                  <w:divBdr>
                    <w:top w:val="none" w:sz="0" w:space="0" w:color="auto"/>
                    <w:left w:val="none" w:sz="0" w:space="0" w:color="auto"/>
                    <w:bottom w:val="none" w:sz="0" w:space="0" w:color="auto"/>
                    <w:right w:val="none" w:sz="0" w:space="0" w:color="auto"/>
                  </w:divBdr>
                  <w:divsChild>
                    <w:div w:id="686296167">
                      <w:marLeft w:val="0"/>
                      <w:marRight w:val="0"/>
                      <w:marTop w:val="0"/>
                      <w:marBottom w:val="0"/>
                      <w:divBdr>
                        <w:top w:val="none" w:sz="0" w:space="0" w:color="auto"/>
                        <w:left w:val="none" w:sz="0" w:space="0" w:color="auto"/>
                        <w:bottom w:val="none" w:sz="0" w:space="0" w:color="auto"/>
                        <w:right w:val="none" w:sz="0" w:space="0" w:color="auto"/>
                      </w:divBdr>
                      <w:divsChild>
                        <w:div w:id="67399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8861162">
      <w:bodyDiv w:val="1"/>
      <w:marLeft w:val="0"/>
      <w:marRight w:val="0"/>
      <w:marTop w:val="0"/>
      <w:marBottom w:val="0"/>
      <w:divBdr>
        <w:top w:val="none" w:sz="0" w:space="0" w:color="auto"/>
        <w:left w:val="none" w:sz="0" w:space="0" w:color="auto"/>
        <w:bottom w:val="none" w:sz="0" w:space="0" w:color="auto"/>
        <w:right w:val="none" w:sz="0" w:space="0" w:color="auto"/>
      </w:divBdr>
    </w:div>
    <w:div w:id="1849950924">
      <w:bodyDiv w:val="1"/>
      <w:marLeft w:val="0"/>
      <w:marRight w:val="0"/>
      <w:marTop w:val="0"/>
      <w:marBottom w:val="0"/>
      <w:divBdr>
        <w:top w:val="none" w:sz="0" w:space="0" w:color="auto"/>
        <w:left w:val="none" w:sz="0" w:space="0" w:color="auto"/>
        <w:bottom w:val="none" w:sz="0" w:space="0" w:color="auto"/>
        <w:right w:val="none" w:sz="0" w:space="0" w:color="auto"/>
      </w:divBdr>
    </w:div>
    <w:div w:id="2064020990">
      <w:bodyDiv w:val="1"/>
      <w:marLeft w:val="0"/>
      <w:marRight w:val="0"/>
      <w:marTop w:val="0"/>
      <w:marBottom w:val="0"/>
      <w:divBdr>
        <w:top w:val="none" w:sz="0" w:space="0" w:color="auto"/>
        <w:left w:val="none" w:sz="0" w:space="0" w:color="auto"/>
        <w:bottom w:val="none" w:sz="0" w:space="0" w:color="auto"/>
        <w:right w:val="none" w:sz="0" w:space="0" w:color="auto"/>
      </w:divBdr>
    </w:div>
    <w:div w:id="2141529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9d9af377-e14e-456a-806c-07deb35c4478" xsi:nil="true"/>
    <_ip_UnifiedCompliancePolicyProperties xmlns="http://schemas.microsoft.com/sharepoint/v3" xsi:nil="true"/>
    <lcf76f155ced4ddcb4097134ff3c332f xmlns="9470fc8b-502d-4395-9d41-42deae5afe3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9C7BBDCFF255F489C4F7F482728045B" ma:contentTypeVersion="20" ma:contentTypeDescription="Create a new document." ma:contentTypeScope="" ma:versionID="7c74fa5ba371c4320e076b7911bcd92a">
  <xsd:schema xmlns:xsd="http://www.w3.org/2001/XMLSchema" xmlns:xs="http://www.w3.org/2001/XMLSchema" xmlns:p="http://schemas.microsoft.com/office/2006/metadata/properties" xmlns:ns1="http://schemas.microsoft.com/sharepoint/v3" xmlns:ns2="9470fc8b-502d-4395-9d41-42deae5afe38" xmlns:ns3="9d9af377-e14e-456a-806c-07deb35c4478" targetNamespace="http://schemas.microsoft.com/office/2006/metadata/properties" ma:root="true" ma:fieldsID="bc45a23e826aab31d57adc90dec96032" ns1:_="" ns2:_="" ns3:_="">
    <xsd:import namespace="http://schemas.microsoft.com/sharepoint/v3"/>
    <xsd:import namespace="9470fc8b-502d-4395-9d41-42deae5afe38"/>
    <xsd:import namespace="9d9af377-e14e-456a-806c-07deb35c44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Location" minOccurs="0"/>
                <xsd:element ref="ns2:lcf76f155ced4ddcb4097134ff3c332f" minOccurs="0"/>
                <xsd:element ref="ns3:TaxCatchAll" minOccurs="0"/>
                <xsd:element ref="ns2:MediaServiceObjectDetectorVersions" minOccurs="0"/>
                <xsd:element ref="ns1:_ip_UnifiedCompliancePolicyProperties" minOccurs="0"/>
                <xsd:element ref="ns1:_ip_UnifiedCompliancePolicyUIAc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470fc8b-502d-4395-9d41-42deae5afe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0d6113b8-3b9d-4b7b-bc5b-ce6255238b5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9af377-e14e-456a-806c-07deb35c447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ef041f5-e52a-457c-bb5a-dd5fae2adb0c}" ma:internalName="TaxCatchAll" ma:showField="CatchAllData" ma:web="9d9af377-e14e-456a-806c-07deb35c44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9903AC-81F9-4BF5-BE70-7C4BFDABE95F}">
  <ds:schemaRefs>
    <ds:schemaRef ds:uri="http://schemas.microsoft.com/office/2006/metadata/properties"/>
    <ds:schemaRef ds:uri="http://schemas.microsoft.com/office/infopath/2007/PartnerControls"/>
    <ds:schemaRef ds:uri="http://schemas.microsoft.com/sharepoint/v3"/>
    <ds:schemaRef ds:uri="9d9af377-e14e-456a-806c-07deb35c4478"/>
    <ds:schemaRef ds:uri="9470fc8b-502d-4395-9d41-42deae5afe38"/>
  </ds:schemaRefs>
</ds:datastoreItem>
</file>

<file path=customXml/itemProps2.xml><?xml version="1.0" encoding="utf-8"?>
<ds:datastoreItem xmlns:ds="http://schemas.openxmlformats.org/officeDocument/2006/customXml" ds:itemID="{A2CD0382-4172-48D4-992A-95857F7E5F94}">
  <ds:schemaRefs>
    <ds:schemaRef ds:uri="http://schemas.microsoft.com/sharepoint/v3/contenttype/forms"/>
  </ds:schemaRefs>
</ds:datastoreItem>
</file>

<file path=customXml/itemProps3.xml><?xml version="1.0" encoding="utf-8"?>
<ds:datastoreItem xmlns:ds="http://schemas.openxmlformats.org/officeDocument/2006/customXml" ds:itemID="{395784C6-5708-48DC-80C6-61DD0D176644}">
  <ds:schemaRefs>
    <ds:schemaRef ds:uri="http://schemas.openxmlformats.org/officeDocument/2006/bibliography"/>
  </ds:schemaRefs>
</ds:datastoreItem>
</file>

<file path=customXml/itemProps4.xml><?xml version="1.0" encoding="utf-8"?>
<ds:datastoreItem xmlns:ds="http://schemas.openxmlformats.org/officeDocument/2006/customXml" ds:itemID="{CFF55A02-9F61-4D15-B8C4-3754CDD299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470fc8b-502d-4395-9d41-42deae5afe38"/>
    <ds:schemaRef ds:uri="9d9af377-e14e-456a-806c-07deb35c44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883</Words>
  <Characters>5037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Name</vt:lpstr>
    </vt:vector>
  </TitlesOfParts>
  <Company>Steria</Company>
  <LinksUpToDate>false</LinksUpToDate>
  <CharactersWithSpaces>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subject/>
  <dc:creator>vertika.singh</dc:creator>
  <cp:keywords/>
  <cp:lastModifiedBy>Mega Raj</cp:lastModifiedBy>
  <cp:revision>10</cp:revision>
  <dcterms:created xsi:type="dcterms:W3CDTF">2024-06-11T16:03:00Z</dcterms:created>
  <dcterms:modified xsi:type="dcterms:W3CDTF">2026-05-28T02:03:00Z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314f5b1-ef04-46e0-8957-be9652623f41_Enabled">
    <vt:lpwstr>true</vt:lpwstr>
  </property>
  <property fmtid="{D5CDD505-2E9C-101B-9397-08002B2CF9AE}" pid="3" name="MSIP_Label_f314f5b1-ef04-46e0-8957-be9652623f41_SetDate">
    <vt:lpwstr>2021-12-30T07:39:40Z</vt:lpwstr>
  </property>
  <property fmtid="{D5CDD505-2E9C-101B-9397-08002B2CF9AE}" pid="4" name="MSIP_Label_f314f5b1-ef04-46e0-8957-be9652623f41_Method">
    <vt:lpwstr>Standard</vt:lpwstr>
  </property>
  <property fmtid="{D5CDD505-2E9C-101B-9397-08002B2CF9AE}" pid="5" name="MSIP_Label_f314f5b1-ef04-46e0-8957-be9652623f41_Name">
    <vt:lpwstr>C2 - UK</vt:lpwstr>
  </property>
  <property fmtid="{D5CDD505-2E9C-101B-9397-08002B2CF9AE}" pid="6" name="MSIP_Label_f314f5b1-ef04-46e0-8957-be9652623f41_SiteId">
    <vt:lpwstr>8b87af7d-8647-4dc7-8df4-5f69a2011bb5</vt:lpwstr>
  </property>
  <property fmtid="{D5CDD505-2E9C-101B-9397-08002B2CF9AE}" pid="7" name="MSIP_Label_f314f5b1-ef04-46e0-8957-be9652623f41_ActionId">
    <vt:lpwstr>32c626da-f241-436e-ab43-424bf538b003</vt:lpwstr>
  </property>
  <property fmtid="{D5CDD505-2E9C-101B-9397-08002B2CF9AE}" pid="8" name="MSIP_Label_f314f5b1-ef04-46e0-8957-be9652623f41_ContentBits">
    <vt:lpwstr>3</vt:lpwstr>
  </property>
  <property fmtid="{D5CDD505-2E9C-101B-9397-08002B2CF9AE}" pid="9" name="ContentTypeId">
    <vt:lpwstr>0x01010059C7BBDCFF255F489C4F7F482728045B</vt:lpwstr>
  </property>
</Properties>
</file>