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Concept Note</w:t>
      </w:r>
    </w:p>
    <w:p>
      <w:r>
        <w:t>Asha Infrastructure Consortium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APP-WATER-004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APP-WATER-004/D2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Asha Infrastructure Consortium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company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Kaveri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8,100,000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1,000,000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technical_concept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Design proposes barriers on a river channel and claims construction can begin next month.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