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41" w:rsidRDefault="00FB7741">
      <w:pPr>
        <w:rPr>
          <w:rFonts w:ascii="Times New Roman" w:hAnsi="Times New Roman" w:cs="Times New Roman"/>
          <w:b/>
          <w:sz w:val="32"/>
          <w:szCs w:val="32"/>
        </w:rPr>
      </w:pPr>
      <w:r w:rsidRPr="00FB7741">
        <w:rPr>
          <w:rFonts w:ascii="Times New Roman" w:hAnsi="Times New Roman" w:cs="Times New Roman"/>
          <w:b/>
          <w:sz w:val="32"/>
          <w:szCs w:val="32"/>
        </w:rPr>
        <w:t>INTRODUCTION</w:t>
      </w:r>
    </w:p>
    <w:p w:rsidR="00614312" w:rsidRDefault="00FB7741" w:rsidP="00FB7741">
      <w:pPr>
        <w:rPr>
          <w:rFonts w:ascii="Times New Roman" w:hAnsi="Times New Roman" w:cs="Times New Roman"/>
          <w:b/>
          <w:sz w:val="28"/>
          <w:szCs w:val="28"/>
        </w:rPr>
      </w:pPr>
      <w:r>
        <w:rPr>
          <w:rFonts w:ascii="Times New Roman" w:hAnsi="Times New Roman" w:cs="Times New Roman"/>
          <w:b/>
          <w:sz w:val="28"/>
          <w:szCs w:val="28"/>
        </w:rPr>
        <w:t xml:space="preserve">Purpose: </w:t>
      </w:r>
    </w:p>
    <w:p w:rsidR="00FB7741" w:rsidRDefault="00FB7741" w:rsidP="00AF2936">
      <w:pPr>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The purpose of this software functional specification requirement document is to present the functional signatures that will be used in developing the code in the future semester for GDP II for the project </w:t>
      </w:r>
      <w:r w:rsidR="0061372F">
        <w:rPr>
          <w:rFonts w:ascii="Times New Roman" w:hAnsi="Times New Roman" w:cs="Times New Roman"/>
          <w:sz w:val="28"/>
          <w:szCs w:val="28"/>
        </w:rPr>
        <w:t>“</w:t>
      </w:r>
      <w:r>
        <w:rPr>
          <w:rFonts w:ascii="Times New Roman" w:hAnsi="Times New Roman" w:cs="Times New Roman"/>
          <w:b/>
          <w:sz w:val="28"/>
          <w:szCs w:val="28"/>
        </w:rPr>
        <w:t>A</w:t>
      </w:r>
      <w:r>
        <w:rPr>
          <w:rFonts w:ascii="Times New Roman" w:hAnsi="Times New Roman" w:cs="Times New Roman"/>
          <w:sz w:val="28"/>
          <w:szCs w:val="28"/>
        </w:rPr>
        <w:t xml:space="preserve">utomatic </w:t>
      </w:r>
      <w:r>
        <w:rPr>
          <w:rFonts w:ascii="Times New Roman" w:hAnsi="Times New Roman" w:cs="Times New Roman"/>
          <w:b/>
          <w:sz w:val="28"/>
          <w:szCs w:val="28"/>
        </w:rPr>
        <w:t>G</w:t>
      </w:r>
      <w:r>
        <w:rPr>
          <w:rFonts w:ascii="Times New Roman" w:hAnsi="Times New Roman" w:cs="Times New Roman"/>
          <w:sz w:val="28"/>
          <w:szCs w:val="28"/>
        </w:rPr>
        <w:t xml:space="preserve">rading and </w:t>
      </w:r>
      <w:r>
        <w:rPr>
          <w:rFonts w:ascii="Times New Roman" w:hAnsi="Times New Roman" w:cs="Times New Roman"/>
          <w:b/>
          <w:sz w:val="28"/>
          <w:szCs w:val="28"/>
        </w:rPr>
        <w:t>F</w:t>
      </w:r>
      <w:r>
        <w:rPr>
          <w:rFonts w:ascii="Times New Roman" w:hAnsi="Times New Roman" w:cs="Times New Roman"/>
          <w:sz w:val="28"/>
          <w:szCs w:val="28"/>
        </w:rPr>
        <w:t xml:space="preserve">eedback </w:t>
      </w:r>
      <w:r>
        <w:rPr>
          <w:rFonts w:ascii="Times New Roman" w:hAnsi="Times New Roman" w:cs="Times New Roman"/>
          <w:b/>
          <w:sz w:val="28"/>
          <w:szCs w:val="28"/>
        </w:rPr>
        <w:t>T</w:t>
      </w:r>
      <w:r>
        <w:rPr>
          <w:rFonts w:ascii="Times New Roman" w:hAnsi="Times New Roman" w:cs="Times New Roman"/>
          <w:sz w:val="28"/>
          <w:szCs w:val="28"/>
        </w:rPr>
        <w:t xml:space="preserve">ool for </w:t>
      </w:r>
      <w:r>
        <w:rPr>
          <w:rFonts w:ascii="Times New Roman" w:hAnsi="Times New Roman" w:cs="Times New Roman"/>
          <w:b/>
          <w:sz w:val="28"/>
          <w:szCs w:val="28"/>
        </w:rPr>
        <w:t>J</w:t>
      </w:r>
      <w:r>
        <w:rPr>
          <w:rFonts w:ascii="Times New Roman" w:hAnsi="Times New Roman" w:cs="Times New Roman"/>
          <w:sz w:val="28"/>
          <w:szCs w:val="28"/>
        </w:rPr>
        <w:t>ava</w:t>
      </w:r>
      <w:r w:rsidR="0061372F">
        <w:rPr>
          <w:rFonts w:ascii="Times New Roman" w:hAnsi="Times New Roman" w:cs="Times New Roman"/>
          <w:sz w:val="28"/>
          <w:szCs w:val="28"/>
        </w:rPr>
        <w:t>”</w:t>
      </w:r>
      <w:r>
        <w:rPr>
          <w:rFonts w:ascii="Times New Roman" w:hAnsi="Times New Roman" w:cs="Times New Roman"/>
          <w:sz w:val="28"/>
          <w:szCs w:val="28"/>
        </w:rPr>
        <w:t>. This document helps team members to not to miss</w:t>
      </w:r>
      <w:r w:rsidR="0038284D">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38284D">
        <w:rPr>
          <w:rFonts w:ascii="Times New Roman" w:hAnsi="Times New Roman" w:cs="Times New Roman"/>
          <w:noProof/>
          <w:sz w:val="28"/>
          <w:szCs w:val="28"/>
        </w:rPr>
        <w:t>important</w:t>
      </w:r>
      <w:r>
        <w:rPr>
          <w:rFonts w:ascii="Times New Roman" w:hAnsi="Times New Roman" w:cs="Times New Roman"/>
          <w:sz w:val="28"/>
          <w:szCs w:val="28"/>
        </w:rPr>
        <w:t xml:space="preserve"> functionality of code requirements and helps in understanding the operation of the code by providing comments.</w:t>
      </w:r>
      <w:r w:rsidR="00AF2936">
        <w:rPr>
          <w:rFonts w:ascii="Times New Roman" w:hAnsi="Times New Roman" w:cs="Times New Roman"/>
          <w:sz w:val="28"/>
          <w:szCs w:val="28"/>
        </w:rPr>
        <w:t xml:space="preserve"> This document also eases the process of development of the code.</w:t>
      </w:r>
    </w:p>
    <w:p w:rsidR="00AF2936" w:rsidRDefault="00AF2936" w:rsidP="00FB7741">
      <w:pPr>
        <w:rPr>
          <w:rFonts w:ascii="Times New Roman" w:hAnsi="Times New Roman" w:cs="Times New Roman"/>
          <w:b/>
          <w:sz w:val="28"/>
          <w:szCs w:val="28"/>
        </w:rPr>
      </w:pPr>
      <w:r>
        <w:rPr>
          <w:rFonts w:ascii="Times New Roman" w:hAnsi="Times New Roman" w:cs="Times New Roman"/>
          <w:b/>
          <w:sz w:val="28"/>
          <w:szCs w:val="28"/>
        </w:rPr>
        <w:t>Scope:</w:t>
      </w:r>
    </w:p>
    <w:p w:rsidR="00AF2936" w:rsidRPr="0061372F" w:rsidRDefault="00AF2936" w:rsidP="00FB7741">
      <w:pPr>
        <w:rPr>
          <w:rFonts w:ascii="Times New Roman" w:hAnsi="Times New Roman" w:cs="Times New Roman"/>
          <w:sz w:val="28"/>
          <w:szCs w:val="28"/>
        </w:rPr>
      </w:pPr>
      <w:r>
        <w:rPr>
          <w:rFonts w:ascii="Times New Roman" w:hAnsi="Times New Roman" w:cs="Times New Roman"/>
          <w:b/>
          <w:sz w:val="28"/>
          <w:szCs w:val="28"/>
        </w:rPr>
        <w:tab/>
        <w:t xml:space="preserve">   </w:t>
      </w:r>
      <w:r w:rsidR="0061372F">
        <w:rPr>
          <w:rFonts w:ascii="Times New Roman" w:hAnsi="Times New Roman" w:cs="Times New Roman"/>
          <w:sz w:val="28"/>
          <w:szCs w:val="28"/>
        </w:rPr>
        <w:t>The scope of the project “</w:t>
      </w:r>
      <w:r w:rsidR="0061372F">
        <w:rPr>
          <w:rFonts w:ascii="Times New Roman" w:hAnsi="Times New Roman" w:cs="Times New Roman"/>
          <w:b/>
          <w:sz w:val="28"/>
          <w:szCs w:val="28"/>
        </w:rPr>
        <w:t>A</w:t>
      </w:r>
      <w:r w:rsidR="0061372F">
        <w:rPr>
          <w:rFonts w:ascii="Times New Roman" w:hAnsi="Times New Roman" w:cs="Times New Roman"/>
          <w:sz w:val="28"/>
          <w:szCs w:val="28"/>
        </w:rPr>
        <w:t xml:space="preserve">utomatic </w:t>
      </w:r>
      <w:r w:rsidR="0061372F">
        <w:rPr>
          <w:rFonts w:ascii="Times New Roman" w:hAnsi="Times New Roman" w:cs="Times New Roman"/>
          <w:b/>
          <w:sz w:val="28"/>
          <w:szCs w:val="28"/>
        </w:rPr>
        <w:t>G</w:t>
      </w:r>
      <w:r w:rsidR="0061372F">
        <w:rPr>
          <w:rFonts w:ascii="Times New Roman" w:hAnsi="Times New Roman" w:cs="Times New Roman"/>
          <w:sz w:val="28"/>
          <w:szCs w:val="28"/>
        </w:rPr>
        <w:t xml:space="preserve">rading and </w:t>
      </w:r>
      <w:r w:rsidR="0061372F">
        <w:rPr>
          <w:rFonts w:ascii="Times New Roman" w:hAnsi="Times New Roman" w:cs="Times New Roman"/>
          <w:b/>
          <w:sz w:val="28"/>
          <w:szCs w:val="28"/>
        </w:rPr>
        <w:t>F</w:t>
      </w:r>
      <w:r w:rsidR="0061372F">
        <w:rPr>
          <w:rFonts w:ascii="Times New Roman" w:hAnsi="Times New Roman" w:cs="Times New Roman"/>
          <w:sz w:val="28"/>
          <w:szCs w:val="28"/>
        </w:rPr>
        <w:t xml:space="preserve">eedback </w:t>
      </w:r>
      <w:r w:rsidR="0061372F">
        <w:rPr>
          <w:rFonts w:ascii="Times New Roman" w:hAnsi="Times New Roman" w:cs="Times New Roman"/>
          <w:b/>
          <w:sz w:val="28"/>
          <w:szCs w:val="28"/>
        </w:rPr>
        <w:t>T</w:t>
      </w:r>
      <w:r w:rsidR="0061372F">
        <w:rPr>
          <w:rFonts w:ascii="Times New Roman" w:hAnsi="Times New Roman" w:cs="Times New Roman"/>
          <w:sz w:val="28"/>
          <w:szCs w:val="28"/>
        </w:rPr>
        <w:t xml:space="preserve">ool for </w:t>
      </w:r>
      <w:r w:rsidR="0061372F">
        <w:rPr>
          <w:rFonts w:ascii="Times New Roman" w:hAnsi="Times New Roman" w:cs="Times New Roman"/>
          <w:b/>
          <w:sz w:val="28"/>
          <w:szCs w:val="28"/>
        </w:rPr>
        <w:t>J</w:t>
      </w:r>
      <w:r w:rsidR="0061372F">
        <w:rPr>
          <w:rFonts w:ascii="Times New Roman" w:hAnsi="Times New Roman" w:cs="Times New Roman"/>
          <w:sz w:val="28"/>
          <w:szCs w:val="28"/>
        </w:rPr>
        <w:t>ava</w:t>
      </w:r>
      <w:r w:rsidR="0061372F">
        <w:rPr>
          <w:rFonts w:ascii="Times New Roman" w:hAnsi="Times New Roman" w:cs="Times New Roman"/>
          <w:sz w:val="28"/>
          <w:szCs w:val="28"/>
        </w:rPr>
        <w:t xml:space="preserve">” is to develop and deliver an automatic java assignment grading tool with operations including automatic unzip the assignment file, retrieving the .java file, compiling and executing the file and then tested with different test cases uploaded by the instructor or teaching assistant. </w:t>
      </w:r>
      <w:r w:rsidR="00D71C9C" w:rsidRPr="0038284D">
        <w:rPr>
          <w:rFonts w:ascii="Times New Roman" w:hAnsi="Times New Roman" w:cs="Times New Roman"/>
          <w:noProof/>
          <w:sz w:val="28"/>
          <w:szCs w:val="28"/>
        </w:rPr>
        <w:t>Finally</w:t>
      </w:r>
      <w:r w:rsidR="0038284D">
        <w:rPr>
          <w:rFonts w:ascii="Times New Roman" w:hAnsi="Times New Roman" w:cs="Times New Roman"/>
          <w:noProof/>
          <w:sz w:val="28"/>
          <w:szCs w:val="28"/>
        </w:rPr>
        <w:t>,</w:t>
      </w:r>
      <w:r w:rsidR="00D71C9C">
        <w:rPr>
          <w:rFonts w:ascii="Times New Roman" w:hAnsi="Times New Roman" w:cs="Times New Roman"/>
          <w:sz w:val="28"/>
          <w:szCs w:val="28"/>
        </w:rPr>
        <w:t xml:space="preserve"> the student’s</w:t>
      </w:r>
      <w:r w:rsidR="0061372F">
        <w:rPr>
          <w:rFonts w:ascii="Times New Roman" w:hAnsi="Times New Roman" w:cs="Times New Roman"/>
          <w:sz w:val="28"/>
          <w:szCs w:val="28"/>
        </w:rPr>
        <w:t xml:space="preserve"> data </w:t>
      </w:r>
      <w:r w:rsidR="00D71C9C">
        <w:rPr>
          <w:rFonts w:ascii="Times New Roman" w:hAnsi="Times New Roman" w:cs="Times New Roman"/>
          <w:sz w:val="28"/>
          <w:szCs w:val="28"/>
        </w:rPr>
        <w:t xml:space="preserve">on each assignment </w:t>
      </w:r>
      <w:r w:rsidR="0061372F">
        <w:rPr>
          <w:rFonts w:ascii="Times New Roman" w:hAnsi="Times New Roman" w:cs="Times New Roman"/>
          <w:sz w:val="28"/>
          <w:szCs w:val="28"/>
        </w:rPr>
        <w:t>will be stored in</w:t>
      </w:r>
      <w:r w:rsidR="0038284D">
        <w:rPr>
          <w:rFonts w:ascii="Times New Roman" w:hAnsi="Times New Roman" w:cs="Times New Roman"/>
          <w:sz w:val="28"/>
          <w:szCs w:val="28"/>
        </w:rPr>
        <w:t xml:space="preserve"> a</w:t>
      </w:r>
      <w:r w:rsidR="0061372F">
        <w:rPr>
          <w:rFonts w:ascii="Times New Roman" w:hAnsi="Times New Roman" w:cs="Times New Roman"/>
          <w:sz w:val="28"/>
          <w:szCs w:val="28"/>
        </w:rPr>
        <w:t xml:space="preserve"> </w:t>
      </w:r>
      <w:r w:rsidR="0061372F" w:rsidRPr="0038284D">
        <w:rPr>
          <w:rFonts w:ascii="Times New Roman" w:hAnsi="Times New Roman" w:cs="Times New Roman"/>
          <w:noProof/>
          <w:sz w:val="28"/>
          <w:szCs w:val="28"/>
        </w:rPr>
        <w:t>database</w:t>
      </w:r>
      <w:r w:rsidR="0061372F">
        <w:rPr>
          <w:rFonts w:ascii="Times New Roman" w:hAnsi="Times New Roman" w:cs="Times New Roman"/>
          <w:sz w:val="28"/>
          <w:szCs w:val="28"/>
        </w:rPr>
        <w:t xml:space="preserve"> or flat</w:t>
      </w:r>
      <w:r w:rsidR="00D71C9C">
        <w:rPr>
          <w:rFonts w:ascii="Times New Roman" w:hAnsi="Times New Roman" w:cs="Times New Roman"/>
          <w:sz w:val="28"/>
          <w:szCs w:val="28"/>
        </w:rPr>
        <w:t xml:space="preserve"> file which used for providing </w:t>
      </w:r>
      <w:r w:rsidR="0061372F">
        <w:rPr>
          <w:rFonts w:ascii="Times New Roman" w:hAnsi="Times New Roman" w:cs="Times New Roman"/>
          <w:sz w:val="28"/>
          <w:szCs w:val="28"/>
        </w:rPr>
        <w:t xml:space="preserve">useful information for the instructor. </w:t>
      </w:r>
      <w:r w:rsidR="00D71C9C">
        <w:rPr>
          <w:rFonts w:ascii="Times New Roman" w:hAnsi="Times New Roman" w:cs="Times New Roman"/>
          <w:sz w:val="28"/>
          <w:szCs w:val="28"/>
        </w:rPr>
        <w:t>This project enhances the instructor’s efficiency by assisting them by providing tools which will meet all grading needs. This system includes scripts to automate the process</w:t>
      </w:r>
      <w:r w:rsidR="0038284D">
        <w:rPr>
          <w:rFonts w:ascii="Times New Roman" w:hAnsi="Times New Roman" w:cs="Times New Roman"/>
          <w:sz w:val="28"/>
          <w:szCs w:val="28"/>
        </w:rPr>
        <w:t xml:space="preserve">, </w:t>
      </w:r>
      <w:r w:rsidR="0038284D">
        <w:rPr>
          <w:rFonts w:ascii="Times New Roman" w:hAnsi="Times New Roman" w:cs="Times New Roman"/>
          <w:sz w:val="28"/>
          <w:szCs w:val="28"/>
        </w:rPr>
        <w:t>a flat f</w:t>
      </w:r>
      <w:r w:rsidR="0038284D">
        <w:rPr>
          <w:rFonts w:ascii="Times New Roman" w:hAnsi="Times New Roman" w:cs="Times New Roman"/>
          <w:sz w:val="28"/>
          <w:szCs w:val="28"/>
        </w:rPr>
        <w:t>ile or non-relational database and</w:t>
      </w:r>
      <w:bookmarkStart w:id="0" w:name="_GoBack"/>
      <w:bookmarkEnd w:id="0"/>
      <w:r w:rsidR="0038284D">
        <w:rPr>
          <w:rFonts w:ascii="Times New Roman" w:hAnsi="Times New Roman" w:cs="Times New Roman"/>
          <w:sz w:val="28"/>
          <w:szCs w:val="28"/>
        </w:rPr>
        <w:t xml:space="preserve"> </w:t>
      </w:r>
      <w:r w:rsidR="00D71C9C">
        <w:rPr>
          <w:rFonts w:ascii="Times New Roman" w:hAnsi="Times New Roman" w:cs="Times New Roman"/>
          <w:sz w:val="28"/>
          <w:szCs w:val="28"/>
        </w:rPr>
        <w:t>user interface developed for easy user interaction.</w:t>
      </w:r>
    </w:p>
    <w:sectPr w:rsidR="00AF2936" w:rsidRPr="0061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F1746"/>
    <w:multiLevelType w:val="hybridMultilevel"/>
    <w:tmpl w:val="BD8C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M7OwtDQ0MzEzNrNU0lEKTi0uzszPAykwrAUA2Wg84ywAAAA="/>
  </w:docVars>
  <w:rsids>
    <w:rsidRoot w:val="00FB7741"/>
    <w:rsid w:val="0038284D"/>
    <w:rsid w:val="0061372F"/>
    <w:rsid w:val="00614312"/>
    <w:rsid w:val="00AF2936"/>
    <w:rsid w:val="00D71C9C"/>
    <w:rsid w:val="00FB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AF7D5-0763-4360-8D04-68B51408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Govindu,Madanamohan Reddy</dc:creator>
  <cp:keywords/>
  <dc:description/>
  <cp:lastModifiedBy>Govindu,Madanamohan Reddy</cp:lastModifiedBy>
  <cp:revision>1</cp:revision>
  <dcterms:created xsi:type="dcterms:W3CDTF">2017-07-18T15:03:00Z</dcterms:created>
  <dcterms:modified xsi:type="dcterms:W3CDTF">2017-07-18T15:55:00Z</dcterms:modified>
</cp:coreProperties>
</file>