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1FD7F" w14:textId="4484A5A7" w:rsidR="00957255" w:rsidRPr="008A474B" w:rsidRDefault="008A474B" w:rsidP="008A474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474B">
        <w:rPr>
          <w:rFonts w:ascii="Times New Roman" w:hAnsi="Times New Roman" w:cs="Times New Roman"/>
          <w:b/>
          <w:bCs/>
          <w:sz w:val="40"/>
          <w:szCs w:val="40"/>
        </w:rPr>
        <w:t>Conclusion</w:t>
      </w:r>
    </w:p>
    <w:p w14:paraId="6B89805D" w14:textId="77777777" w:rsidR="008A474B" w:rsidRDefault="008A474B" w:rsidP="008A474B">
      <w:pPr>
        <w:jc w:val="center"/>
        <w:rPr>
          <w:b/>
          <w:bCs/>
          <w:sz w:val="36"/>
          <w:szCs w:val="36"/>
        </w:rPr>
      </w:pPr>
    </w:p>
    <w:p w14:paraId="7942C168" w14:textId="77777777" w:rsidR="008A474B" w:rsidRPr="008A474B" w:rsidRDefault="008A474B" w:rsidP="008A4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474B">
        <w:rPr>
          <w:rFonts w:ascii="Times New Roman" w:hAnsi="Times New Roman" w:cs="Times New Roman"/>
          <w:sz w:val="32"/>
          <w:szCs w:val="32"/>
        </w:rPr>
        <w:t>Using transfer learning to sort rotten fruits and vegetables is a smart and efficient way to reduce food waste. Instead of building a model from scratch, we use existing trained models and teach them to spot spoiled items. This saves time, needs less data, and can still give accurate results.</w:t>
      </w:r>
    </w:p>
    <w:p w14:paraId="1102BAA1" w14:textId="77777777" w:rsidR="008A474B" w:rsidRPr="008A474B" w:rsidRDefault="008A474B" w:rsidP="008A4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474B">
        <w:rPr>
          <w:rFonts w:ascii="Times New Roman" w:hAnsi="Times New Roman" w:cs="Times New Roman"/>
          <w:sz w:val="32"/>
          <w:szCs w:val="32"/>
        </w:rPr>
        <w:t xml:space="preserve">This method makes food sorting faster, safer, and more reliable, especially in large markets or industries. While there are a few challenges, like needing good hardware and making sure the model works well for different types of produce, </w:t>
      </w:r>
      <w:proofErr w:type="gramStart"/>
      <w:r w:rsidRPr="008A474B">
        <w:rPr>
          <w:rFonts w:ascii="Times New Roman" w:hAnsi="Times New Roman" w:cs="Times New Roman"/>
          <w:sz w:val="32"/>
          <w:szCs w:val="32"/>
        </w:rPr>
        <w:t>overall</w:t>
      </w:r>
      <w:proofErr w:type="gramEnd"/>
      <w:r w:rsidRPr="008A474B">
        <w:rPr>
          <w:rFonts w:ascii="Times New Roman" w:hAnsi="Times New Roman" w:cs="Times New Roman"/>
          <w:sz w:val="32"/>
          <w:szCs w:val="32"/>
        </w:rPr>
        <w:t xml:space="preserve"> it's a practical and helpful solution for improving food quality.</w:t>
      </w:r>
    </w:p>
    <w:p w14:paraId="623C3913" w14:textId="77777777" w:rsidR="008A474B" w:rsidRPr="008A474B" w:rsidRDefault="008A474B" w:rsidP="008A474B">
      <w:pPr>
        <w:rPr>
          <w:b/>
          <w:bCs/>
          <w:sz w:val="36"/>
          <w:szCs w:val="36"/>
        </w:rPr>
      </w:pPr>
    </w:p>
    <w:sectPr w:rsidR="008A474B" w:rsidRPr="008A474B" w:rsidSect="008A47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F2F9D"/>
    <w:multiLevelType w:val="hybridMultilevel"/>
    <w:tmpl w:val="C2FCC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A0688"/>
    <w:multiLevelType w:val="hybridMultilevel"/>
    <w:tmpl w:val="DCB6B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84488">
    <w:abstractNumId w:val="0"/>
  </w:num>
  <w:num w:numId="2" w16cid:durableId="102455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4B"/>
    <w:rsid w:val="008A474B"/>
    <w:rsid w:val="00957255"/>
    <w:rsid w:val="00AA6775"/>
    <w:rsid w:val="00A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51EB"/>
  <w15:chartTrackingRefBased/>
  <w15:docId w15:val="{AD3B53D7-5A95-4171-822B-6917551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47D6C16BC2B4F9806BC228343AD2E" ma:contentTypeVersion="5" ma:contentTypeDescription="Create a new document." ma:contentTypeScope="" ma:versionID="cb7234b53f7c80db706d5762abff784e">
  <xsd:schema xmlns:xsd="http://www.w3.org/2001/XMLSchema" xmlns:xs="http://www.w3.org/2001/XMLSchema" xmlns:p="http://schemas.microsoft.com/office/2006/metadata/properties" xmlns:ns3="1a75d84e-f10f-437a-82b6-82aa6e5935d3" targetNamespace="http://schemas.microsoft.com/office/2006/metadata/properties" ma:root="true" ma:fieldsID="69b709706a084a803abadbd769af81d4" ns3:_="">
    <xsd:import namespace="1a75d84e-f10f-437a-82b6-82aa6e5935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5d84e-f10f-437a-82b6-82aa6e5935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75d84e-f10f-437a-82b6-82aa6e5935d3" xsi:nil="true"/>
  </documentManagement>
</p:properties>
</file>

<file path=customXml/itemProps1.xml><?xml version="1.0" encoding="utf-8"?>
<ds:datastoreItem xmlns:ds="http://schemas.openxmlformats.org/officeDocument/2006/customXml" ds:itemID="{BA8ABCB5-F238-4E07-8F91-6DF8C1560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5d84e-f10f-437a-82b6-82aa6e5935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F2204E-FD46-4C49-BCE7-6536A8E5C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D3D54-B23B-40A5-93B0-B786DAEE3DC9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1a75d84e-f10f-437a-82b6-82aa6e5935d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>Tech Mahindra Ltd.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Priyanka</dc:creator>
  <cp:keywords/>
  <dc:description/>
  <cp:lastModifiedBy>Aila Priyanka</cp:lastModifiedBy>
  <cp:revision>1</cp:revision>
  <dcterms:created xsi:type="dcterms:W3CDTF">2025-06-25T13:49:00Z</dcterms:created>
  <dcterms:modified xsi:type="dcterms:W3CDTF">2025-06-25T13:55:00Z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2025-06-25T13:55:17Z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05a88c58-b621-4470-8fe6-68f9e7c6e5ea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  <property fmtid="{D5CDD505-2E9C-101B-9397-08002B2CF9AE}" pid="10" name="ContentTypeId">
    <vt:lpwstr>0x01010051947D6C16BC2B4F9806BC228343AD2E</vt:lpwstr>
  </property>
</Properties>
</file>