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widowControl w:val="0"/>
        <w:spacing w:line="240" w:lineRule="auto"/>
        <w:jc w:val="center"/>
        <w:rPr>
          <w:rFonts w:ascii="Impact" w:cs="Impact" w:eastAsia="Impact" w:hAnsi="Impact"/>
          <w:sz w:val="78"/>
          <w:szCs w:val="78"/>
          <w:u w:val="single"/>
        </w:rPr>
      </w:pPr>
      <w:bookmarkStart w:colFirst="0" w:colLast="0" w:name="_jz3cx5pkw0cr" w:id="0"/>
      <w:bookmarkEnd w:id="0"/>
      <w:r w:rsidDel="00000000" w:rsidR="00000000" w:rsidRPr="00000000">
        <w:rPr>
          <w:rFonts w:ascii="Impact" w:cs="Impact" w:eastAsia="Impact" w:hAnsi="Impact"/>
          <w:sz w:val="78"/>
          <w:szCs w:val="78"/>
          <w:u w:val="single"/>
          <w:rtl w:val="0"/>
        </w:rPr>
        <w:t xml:space="preserve">Alerting Medicine Box</w:t>
      </w:r>
    </w:p>
    <w:p w:rsidR="00000000" w:rsidDel="00000000" w:rsidP="00000000" w:rsidRDefault="00000000" w:rsidRPr="00000000" w14:paraId="00000002">
      <w:pPr>
        <w:rPr>
          <w:rFonts w:ascii="Spectral" w:cs="Spectral" w:eastAsia="Spectral" w:hAnsi="Spectral"/>
          <w:sz w:val="24"/>
          <w:szCs w:val="24"/>
          <w:u w:val="single"/>
        </w:rPr>
      </w:pPr>
      <w:r w:rsidDel="00000000" w:rsidR="00000000" w:rsidRPr="00000000">
        <w:rPr>
          <w:rtl w:val="0"/>
        </w:rPr>
      </w:r>
    </w:p>
    <w:p w:rsidR="00000000" w:rsidDel="00000000" w:rsidP="00000000" w:rsidRDefault="00000000" w:rsidRPr="00000000" w14:paraId="00000003">
      <w:pPr>
        <w:rPr>
          <w:rFonts w:ascii="Spectral" w:cs="Spectral" w:eastAsia="Spectral" w:hAnsi="Spectral"/>
          <w:sz w:val="24"/>
          <w:szCs w:val="24"/>
          <w:u w:val="single"/>
        </w:rPr>
      </w:pPr>
      <w:r w:rsidDel="00000000" w:rsidR="00000000" w:rsidRPr="00000000">
        <w:rPr>
          <w:rFonts w:ascii="Spectral" w:cs="Spectral" w:eastAsia="Spectral" w:hAnsi="Spectral"/>
          <w:sz w:val="24"/>
          <w:szCs w:val="24"/>
          <w:u w:val="single"/>
          <w:rtl w:val="0"/>
        </w:rPr>
        <w:t xml:space="preserve">ABSTRACT</w:t>
      </w:r>
      <w:r w:rsidDel="00000000" w:rsidR="00000000" w:rsidRPr="00000000">
        <w:rPr>
          <w:rtl w:val="0"/>
        </w:rPr>
      </w:r>
    </w:p>
    <w:p w:rsidR="00000000" w:rsidDel="00000000" w:rsidP="00000000" w:rsidRDefault="00000000" w:rsidRPr="00000000" w14:paraId="00000004">
      <w:pPr>
        <w:jc w:val="both"/>
        <w:rPr>
          <w:rFonts w:ascii="Spectral" w:cs="Spectral" w:eastAsia="Spectral" w:hAnsi="Spectral"/>
          <w:sz w:val="24"/>
          <w:szCs w:val="24"/>
        </w:rPr>
      </w:pPr>
      <w:r w:rsidDel="00000000" w:rsidR="00000000" w:rsidRPr="00000000">
        <w:rPr>
          <w:rFonts w:ascii="Spectral" w:cs="Spectral" w:eastAsia="Spectral" w:hAnsi="Spectral"/>
          <w:sz w:val="36"/>
          <w:szCs w:val="36"/>
          <w:rtl w:val="0"/>
        </w:rPr>
        <w:t xml:space="preserve">T</w:t>
      </w:r>
      <w:r w:rsidDel="00000000" w:rsidR="00000000" w:rsidRPr="00000000">
        <w:rPr>
          <w:rFonts w:ascii="Spectral" w:cs="Spectral" w:eastAsia="Spectral" w:hAnsi="Spectral"/>
          <w:sz w:val="24"/>
          <w:szCs w:val="24"/>
          <w:rtl w:val="0"/>
        </w:rPr>
        <w:t xml:space="preserve">he medicine box is focused on patients who need to frequently take medications or vitamin supplements and it helps them to take their medicines on time.The box itself can deliver medicines to the patient on time without any other support and also facilitated with alarm to remind the patient to take the correct medicine at the correct time.</w:t>
      </w:r>
    </w:p>
    <w:p w:rsidR="00000000" w:rsidDel="00000000" w:rsidP="00000000" w:rsidRDefault="00000000" w:rsidRPr="00000000" w14:paraId="00000005">
      <w:pPr>
        <w:jc w:val="both"/>
        <w:rPr>
          <w:rFonts w:ascii="Spectral" w:cs="Spectral" w:eastAsia="Spectral" w:hAnsi="Spectral"/>
          <w:sz w:val="24"/>
          <w:szCs w:val="24"/>
        </w:rPr>
      </w:pPr>
      <w:r w:rsidDel="00000000" w:rsidR="00000000" w:rsidRPr="00000000">
        <w:rPr>
          <w:rtl w:val="0"/>
        </w:rPr>
      </w:r>
    </w:p>
    <w:p w:rsidR="00000000" w:rsidDel="00000000" w:rsidP="00000000" w:rsidRDefault="00000000" w:rsidRPr="00000000" w14:paraId="00000006">
      <w:pPr>
        <w:jc w:val="both"/>
        <w:rPr>
          <w:rFonts w:ascii="Spectral" w:cs="Spectral" w:eastAsia="Spectral" w:hAnsi="Spectral"/>
          <w:sz w:val="24"/>
          <w:szCs w:val="24"/>
        </w:rPr>
      </w:pPr>
      <w:r w:rsidDel="00000000" w:rsidR="00000000" w:rsidRPr="00000000">
        <w:rPr>
          <w:rFonts w:ascii="Spectral" w:cs="Spectral" w:eastAsia="Spectral" w:hAnsi="Spectral"/>
          <w:sz w:val="24"/>
          <w:szCs w:val="24"/>
          <w:rtl w:val="0"/>
        </w:rPr>
        <w:t xml:space="preserve">The medicine box has many trays with LED attached on to each one. We can adjust the time for taking the medicines with the help of PUSH BUTTON SWITCHES and LCD display.The project uses RTC DS1307 for real time clock and ARDUINO UNO as the brain of operations.When the programmed time matches with that of RTC timer,the corresponding tray/box will glow along with buzzer notification. The time interval is stored in the EEPROM of  RTC.The RTC library is downloaded from GIThub and added to ARDUINO IDE1.8.13.The user also can set the time for the next medicine which is to be taken on the same day or upcoming days.</w:t>
      </w:r>
    </w:p>
    <w:p w:rsidR="00000000" w:rsidDel="00000000" w:rsidP="00000000" w:rsidRDefault="00000000" w:rsidRPr="00000000" w14:paraId="00000007">
      <w:pPr>
        <w:jc w:val="both"/>
        <w:rPr>
          <w:rFonts w:ascii="Spectral" w:cs="Spectral" w:eastAsia="Spectral" w:hAnsi="Spectral"/>
          <w:sz w:val="24"/>
          <w:szCs w:val="24"/>
        </w:rPr>
      </w:pPr>
      <w:r w:rsidDel="00000000" w:rsidR="00000000" w:rsidRPr="00000000">
        <w:rPr>
          <w:rtl w:val="0"/>
        </w:rPr>
      </w:r>
    </w:p>
    <w:p w:rsidR="00000000" w:rsidDel="00000000" w:rsidP="00000000" w:rsidRDefault="00000000" w:rsidRPr="00000000" w14:paraId="00000008">
      <w:pPr>
        <w:jc w:val="both"/>
        <w:rPr>
          <w:rFonts w:ascii="Spectral" w:cs="Spectral" w:eastAsia="Spectral" w:hAnsi="Spectral"/>
          <w:sz w:val="24"/>
          <w:szCs w:val="24"/>
          <w:u w:val="single"/>
        </w:rPr>
      </w:pPr>
      <w:r w:rsidDel="00000000" w:rsidR="00000000" w:rsidRPr="00000000">
        <w:rPr>
          <w:rFonts w:ascii="Spectral" w:cs="Spectral" w:eastAsia="Spectral" w:hAnsi="Spectral"/>
          <w:sz w:val="24"/>
          <w:szCs w:val="24"/>
          <w:u w:val="single"/>
          <w:rtl w:val="0"/>
        </w:rPr>
        <w:t xml:space="preserve">ADVANTAGES</w:t>
      </w:r>
    </w:p>
    <w:p w:rsidR="00000000" w:rsidDel="00000000" w:rsidP="00000000" w:rsidRDefault="00000000" w:rsidRPr="00000000" w14:paraId="00000009">
      <w:pPr>
        <w:numPr>
          <w:ilvl w:val="0"/>
          <w:numId w:val="1"/>
        </w:numPr>
        <w:ind w:left="720" w:hanging="360"/>
        <w:jc w:val="both"/>
        <w:rPr>
          <w:rFonts w:ascii="Spectral" w:cs="Spectral" w:eastAsia="Spectral" w:hAnsi="Spectral"/>
          <w:sz w:val="24"/>
          <w:szCs w:val="24"/>
        </w:rPr>
      </w:pPr>
      <w:r w:rsidDel="00000000" w:rsidR="00000000" w:rsidRPr="00000000">
        <w:rPr>
          <w:rFonts w:ascii="Spectral" w:cs="Spectral" w:eastAsia="Spectral" w:hAnsi="Spectral"/>
          <w:sz w:val="24"/>
          <w:szCs w:val="24"/>
          <w:rtl w:val="0"/>
        </w:rPr>
        <w:t xml:space="preserve">The medicine box replaces the conventional pill box that requires clients or attendants to stack the crate each day or consistently. </w:t>
      </w:r>
    </w:p>
    <w:p w:rsidR="00000000" w:rsidDel="00000000" w:rsidP="00000000" w:rsidRDefault="00000000" w:rsidRPr="00000000" w14:paraId="0000000A">
      <w:pPr>
        <w:numPr>
          <w:ilvl w:val="0"/>
          <w:numId w:val="1"/>
        </w:numPr>
        <w:ind w:left="720" w:hanging="360"/>
        <w:jc w:val="both"/>
        <w:rPr>
          <w:rFonts w:ascii="Spectral" w:cs="Spectral" w:eastAsia="Spectral" w:hAnsi="Spectral"/>
          <w:sz w:val="30"/>
          <w:szCs w:val="30"/>
        </w:rPr>
      </w:pPr>
      <w:r w:rsidDel="00000000" w:rsidR="00000000" w:rsidRPr="00000000">
        <w:rPr>
          <w:rFonts w:ascii="Spectral" w:cs="Spectral" w:eastAsia="Spectral" w:hAnsi="Spectral"/>
          <w:sz w:val="24"/>
          <w:szCs w:val="24"/>
          <w:rtl w:val="0"/>
        </w:rPr>
        <w:t xml:space="preserve">It is an excellent pill box that can be used by people of all ages and can provide them with a facility to take more than one medicine at a time if required.</w:t>
      </w:r>
    </w:p>
    <w:p w:rsidR="00000000" w:rsidDel="00000000" w:rsidP="00000000" w:rsidRDefault="00000000" w:rsidRPr="00000000" w14:paraId="0000000B">
      <w:pPr>
        <w:numPr>
          <w:ilvl w:val="0"/>
          <w:numId w:val="1"/>
        </w:numPr>
        <w:ind w:left="720" w:hanging="360"/>
        <w:jc w:val="both"/>
        <w:rPr>
          <w:rFonts w:ascii="Spectral" w:cs="Spectral" w:eastAsia="Spectral" w:hAnsi="Spectral"/>
          <w:sz w:val="30"/>
          <w:szCs w:val="30"/>
        </w:rPr>
      </w:pPr>
      <w:r w:rsidDel="00000000" w:rsidR="00000000" w:rsidRPr="00000000">
        <w:rPr>
          <w:rFonts w:ascii="Spectral" w:cs="Spectral" w:eastAsia="Spectral" w:hAnsi="Spectral"/>
          <w:sz w:val="24"/>
          <w:szCs w:val="24"/>
          <w:rtl w:val="0"/>
        </w:rPr>
        <w:t xml:space="preserve">It can help the patients especially the old people by preventing the medication errors and reminds them to take the right medicine at the right time.</w:t>
      </w:r>
    </w:p>
    <w:p w:rsidR="00000000" w:rsidDel="00000000" w:rsidP="00000000" w:rsidRDefault="00000000" w:rsidRPr="00000000" w14:paraId="0000000C">
      <w:pPr>
        <w:ind w:left="720" w:firstLine="0"/>
        <w:jc w:val="both"/>
        <w:rPr>
          <w:rFonts w:ascii="Spectral" w:cs="Spectral" w:eastAsia="Spectral" w:hAnsi="Spectral"/>
          <w:sz w:val="24"/>
          <w:szCs w:val="24"/>
        </w:rPr>
      </w:pPr>
      <w:r w:rsidDel="00000000" w:rsidR="00000000" w:rsidRPr="00000000">
        <w:rPr>
          <w:rtl w:val="0"/>
        </w:rPr>
      </w:r>
    </w:p>
    <w:p w:rsidR="00000000" w:rsidDel="00000000" w:rsidP="00000000" w:rsidRDefault="00000000" w:rsidRPr="00000000" w14:paraId="0000000D">
      <w:pPr>
        <w:ind w:left="0" w:firstLine="0"/>
        <w:jc w:val="both"/>
        <w:rPr>
          <w:rFonts w:ascii="Spectral" w:cs="Spectral" w:eastAsia="Spectral" w:hAnsi="Spectral"/>
          <w:sz w:val="24"/>
          <w:szCs w:val="24"/>
        </w:rPr>
      </w:pPr>
      <w:r w:rsidDel="00000000" w:rsidR="00000000" w:rsidRPr="00000000">
        <w:rPr>
          <w:rtl w:val="0"/>
        </w:rPr>
      </w:r>
    </w:p>
    <w:p w:rsidR="00000000" w:rsidDel="00000000" w:rsidP="00000000" w:rsidRDefault="00000000" w:rsidRPr="00000000" w14:paraId="0000000E">
      <w:pPr>
        <w:ind w:left="0" w:firstLine="0"/>
        <w:jc w:val="both"/>
        <w:rPr>
          <w:rFonts w:ascii="Spectral" w:cs="Spectral" w:eastAsia="Spectral" w:hAnsi="Spectral"/>
          <w:sz w:val="24"/>
          <w:szCs w:val="24"/>
        </w:rPr>
      </w:pPr>
      <w:r w:rsidDel="00000000" w:rsidR="00000000" w:rsidRPr="00000000">
        <w:rPr>
          <w:rtl w:val="0"/>
        </w:rPr>
      </w:r>
    </w:p>
    <w:p w:rsidR="00000000" w:rsidDel="00000000" w:rsidP="00000000" w:rsidRDefault="00000000" w:rsidRPr="00000000" w14:paraId="0000000F">
      <w:pPr>
        <w:ind w:left="0" w:firstLine="0"/>
        <w:jc w:val="both"/>
        <w:rPr>
          <w:rFonts w:ascii="Spectral" w:cs="Spectral" w:eastAsia="Spectral" w:hAnsi="Spectral"/>
          <w:sz w:val="24"/>
          <w:szCs w:val="24"/>
        </w:rPr>
      </w:pPr>
      <w:r w:rsidDel="00000000" w:rsidR="00000000" w:rsidRPr="00000000">
        <w:rPr>
          <w:rtl w:val="0"/>
        </w:rPr>
      </w:r>
    </w:p>
    <w:p w:rsidR="00000000" w:rsidDel="00000000" w:rsidP="00000000" w:rsidRDefault="00000000" w:rsidRPr="00000000" w14:paraId="00000010">
      <w:pPr>
        <w:ind w:left="0" w:firstLine="0"/>
        <w:jc w:val="both"/>
        <w:rPr>
          <w:rFonts w:ascii="Spectral" w:cs="Spectral" w:eastAsia="Spectral" w:hAnsi="Spectral"/>
          <w:sz w:val="24"/>
          <w:szCs w:val="24"/>
          <w:u w:val="single"/>
        </w:rPr>
      </w:pPr>
      <w:r w:rsidDel="00000000" w:rsidR="00000000" w:rsidRPr="00000000">
        <w:rPr>
          <w:rFonts w:ascii="Spectral" w:cs="Spectral" w:eastAsia="Spectral" w:hAnsi="Spectral"/>
          <w:sz w:val="24"/>
          <w:szCs w:val="24"/>
          <w:rtl w:val="0"/>
        </w:rPr>
        <w:t xml:space="preserve"> </w:t>
      </w:r>
      <w:r w:rsidDel="00000000" w:rsidR="00000000" w:rsidRPr="00000000">
        <w:rPr>
          <w:rFonts w:ascii="Spectral" w:cs="Spectral" w:eastAsia="Spectral" w:hAnsi="Spectral"/>
          <w:sz w:val="24"/>
          <w:szCs w:val="24"/>
          <w:u w:val="single"/>
          <w:rtl w:val="0"/>
        </w:rPr>
        <w:t xml:space="preserve">USER GUIDE</w:t>
      </w:r>
    </w:p>
    <w:p w:rsidR="00000000" w:rsidDel="00000000" w:rsidP="00000000" w:rsidRDefault="00000000" w:rsidRPr="00000000" w14:paraId="00000011">
      <w:pPr>
        <w:ind w:left="0" w:firstLine="0"/>
        <w:jc w:val="both"/>
        <w:rPr>
          <w:rFonts w:ascii="Spectral" w:cs="Spectral" w:eastAsia="Spectral" w:hAnsi="Spectral"/>
          <w:sz w:val="24"/>
          <w:szCs w:val="24"/>
          <w:u w:val="single"/>
        </w:rPr>
      </w:pPr>
      <w:r w:rsidDel="00000000" w:rsidR="00000000" w:rsidRPr="00000000">
        <w:rPr>
          <w:rtl w:val="0"/>
        </w:rPr>
      </w:r>
    </w:p>
    <w:p w:rsidR="00000000" w:rsidDel="00000000" w:rsidP="00000000" w:rsidRDefault="00000000" w:rsidRPr="00000000" w14:paraId="00000012">
      <w:pPr>
        <w:widowControl w:val="0"/>
        <w:numPr>
          <w:ilvl w:val="0"/>
          <w:numId w:val="2"/>
        </w:numPr>
        <w:spacing w:after="0" w:afterAutospacing="0" w:lineRule="auto"/>
        <w:ind w:left="720" w:hanging="360"/>
        <w:rPr>
          <w:rFonts w:ascii="Spectral" w:cs="Spectral" w:eastAsia="Spectral" w:hAnsi="Spectral"/>
          <w:color w:val="000000"/>
          <w:sz w:val="24"/>
          <w:szCs w:val="24"/>
        </w:rPr>
      </w:pPr>
      <w:r w:rsidDel="00000000" w:rsidR="00000000" w:rsidRPr="00000000">
        <w:rPr>
          <w:rFonts w:ascii="Spectral" w:cs="Spectral" w:eastAsia="Spectral" w:hAnsi="Spectral"/>
          <w:sz w:val="24"/>
          <w:szCs w:val="24"/>
          <w:rtl w:val="0"/>
        </w:rPr>
        <w:t xml:space="preserve">Simply open the individual containers using the specially designed fingertip tabs.</w:t>
      </w:r>
    </w:p>
    <w:p w:rsidR="00000000" w:rsidDel="00000000" w:rsidP="00000000" w:rsidRDefault="00000000" w:rsidRPr="00000000" w14:paraId="00000013">
      <w:pPr>
        <w:widowControl w:val="0"/>
        <w:numPr>
          <w:ilvl w:val="0"/>
          <w:numId w:val="2"/>
        </w:numPr>
        <w:spacing w:after="0" w:afterAutospacing="0" w:lineRule="auto"/>
        <w:ind w:left="720" w:hanging="360"/>
        <w:rPr>
          <w:rFonts w:ascii="Spectral" w:cs="Spectral" w:eastAsia="Spectral" w:hAnsi="Spectral"/>
          <w:color w:val="000000"/>
          <w:sz w:val="24"/>
          <w:szCs w:val="24"/>
        </w:rPr>
      </w:pPr>
      <w:r w:rsidDel="00000000" w:rsidR="00000000" w:rsidRPr="00000000">
        <w:rPr>
          <w:rFonts w:ascii="Spectral" w:cs="Spectral" w:eastAsia="Spectral" w:hAnsi="Spectral"/>
          <w:sz w:val="24"/>
          <w:szCs w:val="24"/>
          <w:rtl w:val="0"/>
        </w:rPr>
        <w:t xml:space="preserve">Place your pills, vitamins and supplements into the appropriate boxes and close the lids.</w:t>
      </w:r>
    </w:p>
    <w:p w:rsidR="00000000" w:rsidDel="00000000" w:rsidP="00000000" w:rsidRDefault="00000000" w:rsidRPr="00000000" w14:paraId="00000014">
      <w:pPr>
        <w:widowControl w:val="0"/>
        <w:numPr>
          <w:ilvl w:val="0"/>
          <w:numId w:val="2"/>
        </w:numPr>
        <w:spacing w:after="0" w:afterAutospacing="0" w:lineRule="auto"/>
        <w:ind w:left="720" w:hanging="360"/>
        <w:rPr>
          <w:rFonts w:ascii="Spectral" w:cs="Spectral" w:eastAsia="Spectral" w:hAnsi="Spectral"/>
          <w:color w:val="000000"/>
          <w:sz w:val="24"/>
          <w:szCs w:val="24"/>
        </w:rPr>
      </w:pPr>
      <w:r w:rsidDel="00000000" w:rsidR="00000000" w:rsidRPr="00000000">
        <w:rPr>
          <w:rFonts w:ascii="Spectral" w:cs="Spectral" w:eastAsia="Spectral" w:hAnsi="Spectral"/>
          <w:sz w:val="24"/>
          <w:szCs w:val="24"/>
          <w:rtl w:val="0"/>
        </w:rPr>
        <w:t xml:space="preserve">The reminder will remind you with a flashing light and alarm at the programmed times.</w:t>
      </w:r>
    </w:p>
    <w:p w:rsidR="00000000" w:rsidDel="00000000" w:rsidP="00000000" w:rsidRDefault="00000000" w:rsidRPr="00000000" w14:paraId="00000015">
      <w:pPr>
        <w:widowControl w:val="0"/>
        <w:numPr>
          <w:ilvl w:val="0"/>
          <w:numId w:val="2"/>
        </w:numPr>
        <w:spacing w:after="320" w:lineRule="auto"/>
        <w:ind w:left="720" w:hanging="360"/>
        <w:rPr>
          <w:rFonts w:ascii="Spectral" w:cs="Spectral" w:eastAsia="Spectral" w:hAnsi="Spectral"/>
          <w:color w:val="000000"/>
          <w:sz w:val="24"/>
          <w:szCs w:val="24"/>
        </w:rPr>
      </w:pPr>
      <w:r w:rsidDel="00000000" w:rsidR="00000000" w:rsidRPr="00000000">
        <w:rPr>
          <w:rFonts w:ascii="Spectral" w:cs="Spectral" w:eastAsia="Spectral" w:hAnsi="Spectral"/>
          <w:sz w:val="24"/>
          <w:szCs w:val="24"/>
          <w:rtl w:val="0"/>
        </w:rPr>
        <w:t xml:space="preserve">Then open the box and have your medicines or remove or pour them into your hands.</w:t>
      </w:r>
    </w:p>
    <w:p w:rsidR="00000000" w:rsidDel="00000000" w:rsidP="00000000" w:rsidRDefault="00000000" w:rsidRPr="00000000" w14:paraId="00000016">
      <w:pPr>
        <w:widowControl w:val="0"/>
        <w:spacing w:after="320" w:lineRule="auto"/>
        <w:ind w:left="0" w:firstLine="0"/>
        <w:rPr>
          <w:rFonts w:ascii="Spectral" w:cs="Spectral" w:eastAsia="Spectral" w:hAnsi="Spectral"/>
          <w:sz w:val="24"/>
          <w:szCs w:val="24"/>
          <w:u w:val="single"/>
        </w:rPr>
      </w:pPr>
      <w:r w:rsidDel="00000000" w:rsidR="00000000" w:rsidRPr="00000000">
        <w:rPr>
          <w:rFonts w:ascii="Spectral" w:cs="Spectral" w:eastAsia="Spectral" w:hAnsi="Spectral"/>
          <w:sz w:val="24"/>
          <w:szCs w:val="24"/>
          <w:u w:val="single"/>
          <w:rtl w:val="0"/>
        </w:rPr>
        <w:t xml:space="preserve">LINK FOR DEMO</w:t>
      </w:r>
    </w:p>
    <w:p w:rsidR="00000000" w:rsidDel="00000000" w:rsidP="00000000" w:rsidRDefault="00000000" w:rsidRPr="00000000" w14:paraId="00000017">
      <w:pPr>
        <w:widowControl w:val="0"/>
        <w:spacing w:after="320" w:lineRule="auto"/>
        <w:ind w:left="0" w:firstLine="0"/>
        <w:rPr>
          <w:rFonts w:ascii="Spectral" w:cs="Spectral" w:eastAsia="Spectral" w:hAnsi="Spectral"/>
          <w:sz w:val="24"/>
          <w:szCs w:val="24"/>
          <w:u w:val="single"/>
        </w:rPr>
      </w:pPr>
      <w:hyperlink r:id="rId6">
        <w:r w:rsidDel="00000000" w:rsidR="00000000" w:rsidRPr="00000000">
          <w:rPr>
            <w:rFonts w:ascii="Spectral" w:cs="Spectral" w:eastAsia="Spectral" w:hAnsi="Spectral"/>
            <w:color w:val="1155cc"/>
            <w:sz w:val="24"/>
            <w:szCs w:val="24"/>
            <w:u w:val="single"/>
            <w:rtl w:val="0"/>
          </w:rPr>
          <w:t xml:space="preserve">https://drive.google.com/file/d/1w0yLmN5cHMW2yxtOfh-C5HiodoFnUcqR/view?usp=sharing</w:t>
        </w:r>
      </w:hyperlink>
      <w:r w:rsidDel="00000000" w:rsidR="00000000" w:rsidRPr="00000000">
        <w:rPr>
          <w:rtl w:val="0"/>
        </w:rPr>
      </w:r>
    </w:p>
    <w:p w:rsidR="00000000" w:rsidDel="00000000" w:rsidP="00000000" w:rsidRDefault="00000000" w:rsidRPr="00000000" w14:paraId="00000018">
      <w:pPr>
        <w:widowControl w:val="0"/>
        <w:spacing w:after="320" w:lineRule="auto"/>
        <w:ind w:left="0" w:firstLine="0"/>
        <w:rPr>
          <w:rFonts w:ascii="Spectral" w:cs="Spectral" w:eastAsia="Spectral" w:hAnsi="Spectral"/>
          <w:sz w:val="24"/>
          <w:szCs w:val="24"/>
          <w:u w:val="single"/>
        </w:rPr>
      </w:pPr>
      <w:r w:rsidDel="00000000" w:rsidR="00000000" w:rsidRPr="00000000">
        <w:rPr>
          <w:rtl w:val="0"/>
        </w:rPr>
      </w:r>
    </w:p>
    <w:p w:rsidR="00000000" w:rsidDel="00000000" w:rsidP="00000000" w:rsidRDefault="00000000" w:rsidRPr="00000000" w14:paraId="00000019">
      <w:pPr>
        <w:widowControl w:val="0"/>
        <w:spacing w:after="320" w:lineRule="auto"/>
        <w:ind w:left="0" w:firstLine="0"/>
        <w:rPr>
          <w:rFonts w:ascii="Spectral" w:cs="Spectral" w:eastAsia="Spectral" w:hAnsi="Spectral"/>
          <w:sz w:val="24"/>
          <w:szCs w:val="24"/>
          <w:u w:val="single"/>
        </w:rPr>
      </w:pPr>
      <w:r w:rsidDel="00000000" w:rsidR="00000000" w:rsidRPr="00000000">
        <w:rPr>
          <w:rFonts w:ascii="Spectral" w:cs="Spectral" w:eastAsia="Spectral" w:hAnsi="Spectral"/>
          <w:sz w:val="24"/>
          <w:szCs w:val="24"/>
          <w:u w:val="single"/>
          <w:rtl w:val="0"/>
        </w:rPr>
        <w:t xml:space="preserve">TEAM MEMBERS</w:t>
      </w:r>
    </w:p>
    <w:p w:rsidR="00000000" w:rsidDel="00000000" w:rsidP="00000000" w:rsidRDefault="00000000" w:rsidRPr="00000000" w14:paraId="0000001A">
      <w:pPr>
        <w:widowControl w:val="0"/>
        <w:spacing w:after="320" w:lineRule="auto"/>
        <w:ind w:left="0" w:firstLine="0"/>
        <w:rPr>
          <w:rFonts w:ascii="Spectral" w:cs="Spectral" w:eastAsia="Spectral" w:hAnsi="Spectral"/>
          <w:sz w:val="24"/>
          <w:szCs w:val="24"/>
        </w:rPr>
      </w:pPr>
      <w:r w:rsidDel="00000000" w:rsidR="00000000" w:rsidRPr="00000000">
        <w:rPr>
          <w:rFonts w:ascii="Spectral" w:cs="Spectral" w:eastAsia="Spectral" w:hAnsi="Spectral"/>
          <w:sz w:val="24"/>
          <w:szCs w:val="24"/>
          <w:rtl w:val="0"/>
        </w:rPr>
        <w:t xml:space="preserve">AJSAL MOHAMMED T S-Technical part,programming </w:t>
      </w:r>
    </w:p>
    <w:p w:rsidR="00000000" w:rsidDel="00000000" w:rsidP="00000000" w:rsidRDefault="00000000" w:rsidRPr="00000000" w14:paraId="0000001B">
      <w:pPr>
        <w:widowControl w:val="0"/>
        <w:spacing w:after="320" w:lineRule="auto"/>
        <w:ind w:left="0" w:firstLine="0"/>
        <w:rPr>
          <w:rFonts w:ascii="Spectral" w:cs="Spectral" w:eastAsia="Spectral" w:hAnsi="Spectral"/>
          <w:sz w:val="24"/>
          <w:szCs w:val="24"/>
        </w:rPr>
      </w:pPr>
      <w:r w:rsidDel="00000000" w:rsidR="00000000" w:rsidRPr="00000000">
        <w:rPr>
          <w:rFonts w:ascii="Spectral" w:cs="Spectral" w:eastAsia="Spectral" w:hAnsi="Spectral"/>
          <w:sz w:val="24"/>
          <w:szCs w:val="24"/>
          <w:rtl w:val="0"/>
        </w:rPr>
        <w:t xml:space="preserve">FAJRA SIDDIQUE-Research,presentation</w:t>
      </w:r>
    </w:p>
    <w:p w:rsidR="00000000" w:rsidDel="00000000" w:rsidP="00000000" w:rsidRDefault="00000000" w:rsidRPr="00000000" w14:paraId="0000001C">
      <w:pPr>
        <w:widowControl w:val="0"/>
        <w:spacing w:after="320" w:lineRule="auto"/>
        <w:ind w:left="0" w:firstLine="0"/>
        <w:rPr>
          <w:rFonts w:ascii="Spectral" w:cs="Spectral" w:eastAsia="Spectral" w:hAnsi="Spectral"/>
          <w:sz w:val="24"/>
          <w:szCs w:val="24"/>
        </w:rPr>
      </w:pPr>
      <w:r w:rsidDel="00000000" w:rsidR="00000000" w:rsidRPr="00000000">
        <w:rPr>
          <w:rFonts w:ascii="Spectral" w:cs="Spectral" w:eastAsia="Spectral" w:hAnsi="Spectral"/>
          <w:sz w:val="24"/>
          <w:szCs w:val="24"/>
          <w:rtl w:val="0"/>
        </w:rPr>
        <w:t xml:space="preserve">FASLIN P NOUSHAD-Technical part, Assembling and video presentation</w:t>
      </w:r>
    </w:p>
    <w:p w:rsidR="00000000" w:rsidDel="00000000" w:rsidP="00000000" w:rsidRDefault="00000000" w:rsidRPr="00000000" w14:paraId="0000001D">
      <w:pPr>
        <w:widowControl w:val="0"/>
        <w:spacing w:after="320" w:lineRule="auto"/>
        <w:ind w:left="0" w:firstLine="0"/>
        <w:rPr>
          <w:rFonts w:ascii="Spectral" w:cs="Spectral" w:eastAsia="Spectral" w:hAnsi="Spectral"/>
          <w:sz w:val="24"/>
          <w:szCs w:val="24"/>
        </w:rPr>
      </w:pPr>
      <w:r w:rsidDel="00000000" w:rsidR="00000000" w:rsidRPr="00000000">
        <w:rPr>
          <w:rFonts w:ascii="Spectral" w:cs="Spectral" w:eastAsia="Spectral" w:hAnsi="Spectral"/>
          <w:sz w:val="24"/>
          <w:szCs w:val="24"/>
          <w:rtl w:val="0"/>
        </w:rPr>
        <w:t xml:space="preserve">NAMITHA K B-Research,presentation</w:t>
      </w:r>
    </w:p>
    <w:p w:rsidR="00000000" w:rsidDel="00000000" w:rsidP="00000000" w:rsidRDefault="00000000" w:rsidRPr="00000000" w14:paraId="0000001E">
      <w:pPr>
        <w:widowControl w:val="0"/>
        <w:spacing w:after="320" w:lineRule="auto"/>
        <w:ind w:left="0" w:firstLine="0"/>
        <w:rPr>
          <w:rFonts w:ascii="Spectral" w:cs="Spectral" w:eastAsia="Spectral" w:hAnsi="Spectral"/>
          <w:sz w:val="24"/>
          <w:szCs w:val="24"/>
          <w:u w:val="single"/>
        </w:rPr>
      </w:pPr>
      <w:r w:rsidDel="00000000" w:rsidR="00000000" w:rsidRPr="00000000">
        <w:rPr>
          <w:rtl w:val="0"/>
        </w:rPr>
      </w:r>
    </w:p>
    <w:p w:rsidR="00000000" w:rsidDel="00000000" w:rsidP="00000000" w:rsidRDefault="00000000" w:rsidRPr="00000000" w14:paraId="0000001F">
      <w:pPr>
        <w:ind w:left="720" w:firstLine="0"/>
        <w:jc w:val="both"/>
        <w:rPr>
          <w:rFonts w:ascii="Spectral" w:cs="Spectral" w:eastAsia="Spectral" w:hAnsi="Spectral"/>
          <w:sz w:val="24"/>
          <w:szCs w:val="24"/>
        </w:rPr>
      </w:pPr>
      <w:r w:rsidDel="00000000" w:rsidR="00000000" w:rsidRPr="00000000">
        <w:rPr>
          <w:rtl w:val="0"/>
        </w:rPr>
      </w:r>
    </w:p>
    <w:p w:rsidR="00000000" w:rsidDel="00000000" w:rsidP="00000000" w:rsidRDefault="00000000" w:rsidRPr="00000000" w14:paraId="00000020">
      <w:pPr>
        <w:jc w:val="both"/>
        <w:rPr>
          <w:rFonts w:ascii="Spectral" w:cs="Spectral" w:eastAsia="Spectral" w:hAnsi="Spectral"/>
          <w:sz w:val="24"/>
          <w:szCs w:val="24"/>
        </w:rPr>
      </w:pPr>
      <w:r w:rsidDel="00000000" w:rsidR="00000000" w:rsidRPr="00000000">
        <w:rPr>
          <w:rtl w:val="0"/>
        </w:rPr>
      </w:r>
    </w:p>
    <w:p w:rsidR="00000000" w:rsidDel="00000000" w:rsidP="00000000" w:rsidRDefault="00000000" w:rsidRPr="00000000" w14:paraId="00000021">
      <w:pPr>
        <w:widowControl w:val="0"/>
        <w:spacing w:after="320" w:lineRule="auto"/>
        <w:jc w:val="both"/>
        <w:rPr>
          <w:rFonts w:ascii="Spectral" w:cs="Spectral" w:eastAsia="Spectral" w:hAnsi="Spectral"/>
          <w:sz w:val="24"/>
          <w:szCs w:val="24"/>
        </w:rPr>
      </w:pPr>
      <w:r w:rsidDel="00000000" w:rsidR="00000000" w:rsidRPr="00000000">
        <w:rPr>
          <w:rFonts w:ascii="Spectral" w:cs="Spectral" w:eastAsia="Spectral" w:hAnsi="Spectral"/>
          <w:sz w:val="24"/>
          <w:szCs w:val="24"/>
          <w:rtl w:val="0"/>
        </w:rPr>
        <w:t xml:space="preserve"> </w:t>
      </w:r>
    </w:p>
    <w:p w:rsidR="00000000" w:rsidDel="00000000" w:rsidP="00000000" w:rsidRDefault="00000000" w:rsidRPr="00000000" w14:paraId="00000022">
      <w:pPr>
        <w:widowControl w:val="0"/>
        <w:spacing w:after="320" w:lineRule="auto"/>
        <w:jc w:val="both"/>
        <w:rPr>
          <w:rFonts w:ascii="Spectral" w:cs="Spectral" w:eastAsia="Spectral" w:hAnsi="Spectral"/>
          <w:sz w:val="10"/>
          <w:szCs w:val="1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Impact"/>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Spectral">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right"/>
      <w:pPr>
        <w:ind w:left="720" w:hanging="360"/>
      </w:pPr>
      <w:rPr>
        <w:rFonts w:ascii="Proxima Nova" w:cs="Proxima Nova" w:eastAsia="Proxima Nova" w:hAnsi="Proxima Nova"/>
        <w:b w:val="0"/>
        <w:i w:val="0"/>
        <w:smallCaps w:val="0"/>
        <w:strike w:val="0"/>
        <w:color w:val="616161"/>
        <w:sz w:val="36"/>
        <w:szCs w:val="36"/>
        <w:u w:val="none"/>
        <w:shd w:fill="auto" w:val="clear"/>
        <w:vertAlign w:val="baseline"/>
      </w:rPr>
    </w:lvl>
    <w:lvl w:ilvl="1">
      <w:start w:val="1"/>
      <w:numFmt w:val="bullet"/>
      <w:lvlText w:val="○"/>
      <w:lvlJc w:val="right"/>
      <w:pPr>
        <w:ind w:left="1440" w:hanging="360"/>
      </w:pPr>
      <w:rPr>
        <w:rFonts w:ascii="Proxima Nova" w:cs="Proxima Nova" w:eastAsia="Proxima Nova" w:hAnsi="Proxima Nova"/>
        <w:b w:val="0"/>
        <w:i w:val="0"/>
        <w:smallCaps w:val="0"/>
        <w:strike w:val="0"/>
        <w:color w:val="616161"/>
        <w:sz w:val="28"/>
        <w:szCs w:val="28"/>
        <w:u w:val="none"/>
        <w:shd w:fill="auto" w:val="clear"/>
        <w:vertAlign w:val="baseline"/>
      </w:rPr>
    </w:lvl>
    <w:lvl w:ilvl="2">
      <w:start w:val="1"/>
      <w:numFmt w:val="bullet"/>
      <w:lvlText w:val="■"/>
      <w:lvlJc w:val="right"/>
      <w:pPr>
        <w:ind w:left="2160" w:hanging="360"/>
      </w:pPr>
      <w:rPr>
        <w:rFonts w:ascii="Proxima Nova" w:cs="Proxima Nova" w:eastAsia="Proxima Nova" w:hAnsi="Proxima Nova"/>
        <w:b w:val="0"/>
        <w:i w:val="0"/>
        <w:smallCaps w:val="0"/>
        <w:strike w:val="0"/>
        <w:color w:val="616161"/>
        <w:sz w:val="28"/>
        <w:szCs w:val="28"/>
        <w:u w:val="none"/>
        <w:shd w:fill="auto" w:val="clear"/>
        <w:vertAlign w:val="baseline"/>
      </w:rPr>
    </w:lvl>
    <w:lvl w:ilvl="3">
      <w:start w:val="1"/>
      <w:numFmt w:val="bullet"/>
      <w:lvlText w:val="●"/>
      <w:lvlJc w:val="right"/>
      <w:pPr>
        <w:ind w:left="2880" w:hanging="360"/>
      </w:pPr>
      <w:rPr>
        <w:rFonts w:ascii="Proxima Nova" w:cs="Proxima Nova" w:eastAsia="Proxima Nova" w:hAnsi="Proxima Nova"/>
        <w:b w:val="0"/>
        <w:i w:val="0"/>
        <w:smallCaps w:val="0"/>
        <w:strike w:val="0"/>
        <w:color w:val="616161"/>
        <w:sz w:val="28"/>
        <w:szCs w:val="28"/>
        <w:u w:val="none"/>
        <w:shd w:fill="auto" w:val="clear"/>
        <w:vertAlign w:val="baseline"/>
      </w:rPr>
    </w:lvl>
    <w:lvl w:ilvl="4">
      <w:start w:val="1"/>
      <w:numFmt w:val="bullet"/>
      <w:lvlText w:val="○"/>
      <w:lvlJc w:val="right"/>
      <w:pPr>
        <w:ind w:left="3600" w:hanging="360"/>
      </w:pPr>
      <w:rPr>
        <w:rFonts w:ascii="Proxima Nova" w:cs="Proxima Nova" w:eastAsia="Proxima Nova" w:hAnsi="Proxima Nova"/>
        <w:b w:val="0"/>
        <w:i w:val="0"/>
        <w:smallCaps w:val="0"/>
        <w:strike w:val="0"/>
        <w:color w:val="616161"/>
        <w:sz w:val="28"/>
        <w:szCs w:val="28"/>
        <w:u w:val="none"/>
        <w:shd w:fill="auto" w:val="clear"/>
        <w:vertAlign w:val="baseline"/>
      </w:rPr>
    </w:lvl>
    <w:lvl w:ilvl="5">
      <w:start w:val="1"/>
      <w:numFmt w:val="bullet"/>
      <w:lvlText w:val="■"/>
      <w:lvlJc w:val="right"/>
      <w:pPr>
        <w:ind w:left="4320" w:hanging="360"/>
      </w:pPr>
      <w:rPr>
        <w:rFonts w:ascii="Proxima Nova" w:cs="Proxima Nova" w:eastAsia="Proxima Nova" w:hAnsi="Proxima Nova"/>
        <w:b w:val="0"/>
        <w:i w:val="0"/>
        <w:smallCaps w:val="0"/>
        <w:strike w:val="0"/>
        <w:color w:val="616161"/>
        <w:sz w:val="28"/>
        <w:szCs w:val="28"/>
        <w:u w:val="none"/>
        <w:shd w:fill="auto" w:val="clear"/>
        <w:vertAlign w:val="baseline"/>
      </w:rPr>
    </w:lvl>
    <w:lvl w:ilvl="6">
      <w:start w:val="1"/>
      <w:numFmt w:val="bullet"/>
      <w:lvlText w:val="●"/>
      <w:lvlJc w:val="right"/>
      <w:pPr>
        <w:ind w:left="5040" w:hanging="360"/>
      </w:pPr>
      <w:rPr>
        <w:rFonts w:ascii="Proxima Nova" w:cs="Proxima Nova" w:eastAsia="Proxima Nova" w:hAnsi="Proxima Nova"/>
        <w:b w:val="0"/>
        <w:i w:val="0"/>
        <w:smallCaps w:val="0"/>
        <w:strike w:val="0"/>
        <w:color w:val="616161"/>
        <w:sz w:val="28"/>
        <w:szCs w:val="28"/>
        <w:u w:val="none"/>
        <w:shd w:fill="auto" w:val="clear"/>
        <w:vertAlign w:val="baseline"/>
      </w:rPr>
    </w:lvl>
    <w:lvl w:ilvl="7">
      <w:start w:val="1"/>
      <w:numFmt w:val="bullet"/>
      <w:lvlText w:val="○"/>
      <w:lvlJc w:val="right"/>
      <w:pPr>
        <w:ind w:left="5760" w:hanging="360"/>
      </w:pPr>
      <w:rPr>
        <w:rFonts w:ascii="Proxima Nova" w:cs="Proxima Nova" w:eastAsia="Proxima Nova" w:hAnsi="Proxima Nova"/>
        <w:b w:val="0"/>
        <w:i w:val="0"/>
        <w:smallCaps w:val="0"/>
        <w:strike w:val="0"/>
        <w:color w:val="616161"/>
        <w:sz w:val="28"/>
        <w:szCs w:val="28"/>
        <w:u w:val="none"/>
        <w:shd w:fill="auto" w:val="clear"/>
        <w:vertAlign w:val="baseline"/>
      </w:rPr>
    </w:lvl>
    <w:lvl w:ilvl="8">
      <w:start w:val="1"/>
      <w:numFmt w:val="bullet"/>
      <w:lvlText w:val="■"/>
      <w:lvlJc w:val="right"/>
      <w:pPr>
        <w:ind w:left="6480" w:hanging="360"/>
      </w:pPr>
      <w:rPr>
        <w:rFonts w:ascii="Proxima Nova" w:cs="Proxima Nova" w:eastAsia="Proxima Nova" w:hAnsi="Proxima Nova"/>
        <w:b w:val="0"/>
        <w:i w:val="0"/>
        <w:smallCaps w:val="0"/>
        <w:strike w:val="0"/>
        <w:color w:val="616161"/>
        <w:sz w:val="28"/>
        <w:szCs w:val="28"/>
        <w:u w:val="none"/>
        <w:shd w:fill="auto" w:val="clea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rive.google.com/file/d/1w0yLmN5cHMW2yxtOfh-C5HiodoFnUcqR/view?usp=sharin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 Id="rId5" Type="http://schemas.openxmlformats.org/officeDocument/2006/relationships/font" Target="fonts/Spectral-regular.ttf"/><Relationship Id="rId6" Type="http://schemas.openxmlformats.org/officeDocument/2006/relationships/font" Target="fonts/Spectral-bold.ttf"/><Relationship Id="rId7" Type="http://schemas.openxmlformats.org/officeDocument/2006/relationships/font" Target="fonts/Spectral-italic.ttf"/><Relationship Id="rId8" Type="http://schemas.openxmlformats.org/officeDocument/2006/relationships/font" Target="fonts/Spectral-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