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B65F1" w14:textId="77777777" w:rsidR="00712A8D" w:rsidRDefault="00712A8D" w:rsidP="00712A8D">
      <w:pPr>
        <w:pStyle w:val="TitleBar"/>
      </w:pPr>
      <w:bookmarkStart w:id="0" w:name="Subject"/>
      <w:bookmarkStart w:id="1" w:name="_Toc447612468"/>
    </w:p>
    <w:p w14:paraId="58B2AD8F" w14:textId="6FE2E20E" w:rsidR="00712A8D" w:rsidRDefault="00712A8D" w:rsidP="00E67272">
      <w:pPr>
        <w:pStyle w:val="Subject"/>
        <w:ind w:right="375"/>
        <w:jc w:val="center"/>
      </w:pPr>
      <w:r>
        <w:rPr>
          <w:rStyle w:val="HighlightedVariable"/>
          <w:rFonts w:eastAsia="Calibri"/>
        </w:rPr>
        <w:t xml:space="preserve">OIC INTEGRATION FOR </w:t>
      </w:r>
      <w:r w:rsidR="00C17952">
        <w:rPr>
          <w:rStyle w:val="HighlightedVariable"/>
          <w:rFonts w:eastAsia="Calibri"/>
        </w:rPr>
        <w:t>GET SUPPLIER INFOR FROM PIM API</w:t>
      </w:r>
      <w:r w:rsidR="00F66D4C">
        <w:rPr>
          <w:rStyle w:val="HighlightedVariable"/>
          <w:rFonts w:eastAsia="Calibri"/>
        </w:rPr>
        <w:t xml:space="preserve"> </w:t>
      </w:r>
    </w:p>
    <w:p w14:paraId="296022FC" w14:textId="0E358F9A" w:rsidR="00A37DC0" w:rsidRDefault="00C44302" w:rsidP="00A37DC0">
      <w:pPr>
        <w:pStyle w:val="Subject"/>
      </w:pPr>
      <w:r>
        <w:rPr>
          <w:rStyle w:val="HighlightedVariable"/>
          <w:rFonts w:eastAsia="Calibri"/>
        </w:rPr>
        <w:t xml:space="preserve"> </w:t>
      </w:r>
      <w:bookmarkEnd w:id="0"/>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58F3E554" w14:textId="31CEFD46" w:rsidR="00A37DC0" w:rsidRPr="00944E89" w:rsidRDefault="00A37DC0" w:rsidP="00A37DC0">
      <w:pPr>
        <w:pStyle w:val="BodyText"/>
        <w:spacing w:after="0"/>
        <w:rPr>
          <w:sz w:val="22"/>
          <w:szCs w:val="22"/>
        </w:rPr>
      </w:pPr>
      <w:r w:rsidRPr="00944E89">
        <w:rPr>
          <w:sz w:val="22"/>
          <w:szCs w:val="22"/>
        </w:rPr>
        <w:t>Creation Date:</w:t>
      </w:r>
      <w:r w:rsidRPr="00944E89">
        <w:rPr>
          <w:sz w:val="22"/>
          <w:szCs w:val="22"/>
        </w:rPr>
        <w:tab/>
      </w:r>
      <w:r w:rsidR="00E8632E" w:rsidRPr="00944E89">
        <w:rPr>
          <w:sz w:val="22"/>
          <w:szCs w:val="22"/>
        </w:rPr>
        <w:fldChar w:fldCharType="begin"/>
      </w:r>
      <w:r w:rsidR="00E8632E" w:rsidRPr="00944E89">
        <w:rPr>
          <w:sz w:val="22"/>
          <w:szCs w:val="22"/>
        </w:rPr>
        <w:instrText>savedate \@ "MMMM d, yyyy"</w:instrText>
      </w:r>
      <w:r w:rsidR="00E8632E" w:rsidRPr="00944E89">
        <w:rPr>
          <w:sz w:val="22"/>
          <w:szCs w:val="22"/>
        </w:rPr>
        <w:fldChar w:fldCharType="separate"/>
      </w:r>
      <w:r w:rsidR="008E253C">
        <w:rPr>
          <w:noProof/>
          <w:sz w:val="22"/>
          <w:szCs w:val="22"/>
        </w:rPr>
        <w:t>December 17, 2020</w:t>
      </w:r>
      <w:r w:rsidR="00E8632E" w:rsidRPr="00944E89">
        <w:rPr>
          <w:sz w:val="22"/>
          <w:szCs w:val="22"/>
        </w:rPr>
        <w:fldChar w:fldCharType="end"/>
      </w:r>
    </w:p>
    <w:p w14:paraId="1FB1B8CF" w14:textId="00406E5E" w:rsidR="00A37DC0" w:rsidRPr="00944E89" w:rsidRDefault="00A37DC0" w:rsidP="00A37DC0">
      <w:pPr>
        <w:pStyle w:val="BodyText"/>
        <w:spacing w:after="0"/>
        <w:rPr>
          <w:sz w:val="22"/>
          <w:szCs w:val="22"/>
        </w:rPr>
      </w:pPr>
      <w:r w:rsidRPr="00944E89">
        <w:rPr>
          <w:sz w:val="22"/>
          <w:szCs w:val="22"/>
        </w:rPr>
        <w:t>Last Updated:</w:t>
      </w:r>
      <w:r w:rsidRPr="00944E89">
        <w:rPr>
          <w:sz w:val="22"/>
          <w:szCs w:val="22"/>
        </w:rPr>
        <w:tab/>
      </w:r>
      <w:bookmarkStart w:id="2" w:name="LastDate"/>
      <w:r w:rsidR="006A148C" w:rsidRPr="00944E89">
        <w:rPr>
          <w:sz w:val="22"/>
          <w:szCs w:val="22"/>
        </w:rPr>
        <w:fldChar w:fldCharType="begin"/>
      </w:r>
      <w:r w:rsidRPr="00944E89">
        <w:rPr>
          <w:sz w:val="22"/>
          <w:szCs w:val="22"/>
        </w:rPr>
        <w:instrText>savedate \@ "MMMM d, yyyy"</w:instrText>
      </w:r>
      <w:r w:rsidR="006A148C" w:rsidRPr="00944E89">
        <w:rPr>
          <w:sz w:val="22"/>
          <w:szCs w:val="22"/>
        </w:rPr>
        <w:fldChar w:fldCharType="separate"/>
      </w:r>
      <w:r w:rsidR="001465EF">
        <w:rPr>
          <w:noProof/>
          <w:sz w:val="22"/>
          <w:szCs w:val="22"/>
        </w:rPr>
        <w:t>January</w:t>
      </w:r>
      <w:r w:rsidR="008E253C">
        <w:rPr>
          <w:noProof/>
          <w:sz w:val="22"/>
          <w:szCs w:val="22"/>
        </w:rPr>
        <w:t xml:space="preserve"> </w:t>
      </w:r>
      <w:r w:rsidR="001465EF">
        <w:rPr>
          <w:noProof/>
          <w:sz w:val="22"/>
          <w:szCs w:val="22"/>
        </w:rPr>
        <w:t>04</w:t>
      </w:r>
      <w:r w:rsidR="008E253C">
        <w:rPr>
          <w:noProof/>
          <w:sz w:val="22"/>
          <w:szCs w:val="22"/>
        </w:rPr>
        <w:t>, 202</w:t>
      </w:r>
      <w:r w:rsidR="006A148C" w:rsidRPr="00944E89">
        <w:rPr>
          <w:sz w:val="22"/>
          <w:szCs w:val="22"/>
        </w:rPr>
        <w:fldChar w:fldCharType="end"/>
      </w:r>
      <w:bookmarkEnd w:id="2"/>
      <w:r w:rsidR="001465EF">
        <w:rPr>
          <w:sz w:val="22"/>
          <w:szCs w:val="22"/>
        </w:rPr>
        <w:t>1</w:t>
      </w:r>
    </w:p>
    <w:p w14:paraId="000BA941" w14:textId="57DEE71E" w:rsidR="00A37DC0" w:rsidRPr="00944E89" w:rsidRDefault="00A37DC0" w:rsidP="00A37DC0">
      <w:pPr>
        <w:pStyle w:val="BodyText"/>
        <w:spacing w:after="0"/>
        <w:rPr>
          <w:sz w:val="22"/>
          <w:szCs w:val="22"/>
        </w:rPr>
      </w:pPr>
      <w:r w:rsidRPr="00944E89">
        <w:rPr>
          <w:sz w:val="22"/>
          <w:szCs w:val="22"/>
        </w:rPr>
        <w:t>Document Ref:</w:t>
      </w:r>
      <w:r w:rsidRPr="00944E89">
        <w:rPr>
          <w:sz w:val="22"/>
          <w:szCs w:val="22"/>
        </w:rPr>
        <w:tab/>
      </w:r>
      <w:bookmarkStart w:id="3" w:name="DocRefNumber"/>
      <w:r w:rsidRPr="00944E89">
        <w:rPr>
          <w:rStyle w:val="HighlightedVariable"/>
          <w:rFonts w:eastAsia="Calibri"/>
          <w:sz w:val="22"/>
          <w:szCs w:val="22"/>
        </w:rPr>
        <w:t>&lt;D&gt;</w:t>
      </w:r>
      <w:r w:rsidRPr="00944E89">
        <w:rPr>
          <w:sz w:val="22"/>
          <w:szCs w:val="22"/>
        </w:rPr>
        <w:t xml:space="preserve"> </w:t>
      </w:r>
      <w:bookmarkEnd w:id="3"/>
    </w:p>
    <w:p w14:paraId="5A68E419" w14:textId="495D6EC5" w:rsidR="00A37DC0" w:rsidRPr="00944E89" w:rsidRDefault="00A37DC0" w:rsidP="00A37DC0">
      <w:pPr>
        <w:pStyle w:val="BodyText"/>
        <w:spacing w:after="0"/>
        <w:rPr>
          <w:sz w:val="22"/>
          <w:szCs w:val="22"/>
        </w:rPr>
      </w:pPr>
      <w:r w:rsidRPr="00944E89">
        <w:rPr>
          <w:sz w:val="22"/>
          <w:szCs w:val="22"/>
        </w:rPr>
        <w:t>Version:</w:t>
      </w:r>
      <w:r w:rsidRPr="00944E89">
        <w:rPr>
          <w:sz w:val="22"/>
          <w:szCs w:val="22"/>
        </w:rPr>
        <w:tab/>
      </w:r>
      <w:r w:rsidR="001252E7" w:rsidRPr="00944E89">
        <w:rPr>
          <w:sz w:val="22"/>
          <w:szCs w:val="22"/>
        </w:rPr>
        <w:t>1</w:t>
      </w:r>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Pr="00944E89" w:rsidRDefault="00A37DC0" w:rsidP="00A37DC0">
      <w:pPr>
        <w:pStyle w:val="BodyText"/>
        <w:rPr>
          <w:sz w:val="22"/>
          <w:szCs w:val="22"/>
        </w:rPr>
      </w:pPr>
      <w:r w:rsidRPr="00944E89">
        <w:rPr>
          <w:b/>
          <w:sz w:val="22"/>
          <w:szCs w:val="22"/>
        </w:rPr>
        <w:t>Approvals:</w:t>
      </w:r>
    </w:p>
    <w:tbl>
      <w:tblPr>
        <w:tblW w:w="0" w:type="auto"/>
        <w:tblInd w:w="1440" w:type="dxa"/>
        <w:tblLayout w:type="fixed"/>
        <w:tblLook w:val="0000" w:firstRow="0" w:lastRow="0" w:firstColumn="0" w:lastColumn="0" w:noHBand="0" w:noVBand="0"/>
      </w:tblPr>
      <w:tblGrid>
        <w:gridCol w:w="2718"/>
        <w:gridCol w:w="5040"/>
      </w:tblGrid>
      <w:tr w:rsidR="00A37DC0" w:rsidRPr="00944E89" w14:paraId="4C2570C4" w14:textId="77777777" w:rsidTr="004B5AAA">
        <w:tc>
          <w:tcPr>
            <w:tcW w:w="2718" w:type="dxa"/>
            <w:tcBorders>
              <w:top w:val="nil"/>
              <w:left w:val="nil"/>
              <w:bottom w:val="nil"/>
              <w:right w:val="nil"/>
            </w:tcBorders>
          </w:tcPr>
          <w:p w14:paraId="48C0644B" w14:textId="77777777" w:rsidR="00A37DC0" w:rsidRPr="00944E89" w:rsidRDefault="00A37DC0" w:rsidP="004B5AAA">
            <w:pPr>
              <w:spacing w:before="360"/>
              <w:rPr>
                <w:sz w:val="22"/>
                <w:szCs w:val="22"/>
              </w:rPr>
            </w:pPr>
            <w:r w:rsidRPr="00944E89">
              <w:rPr>
                <w:rStyle w:val="HighlightedVariable"/>
                <w:rFonts w:eastAsia="Calibri"/>
                <w:sz w:val="22"/>
                <w:szCs w:val="22"/>
              </w:rPr>
              <w:t>&lt;Approver 1&gt;</w:t>
            </w:r>
          </w:p>
        </w:tc>
        <w:tc>
          <w:tcPr>
            <w:tcW w:w="5040" w:type="dxa"/>
            <w:tcBorders>
              <w:top w:val="nil"/>
              <w:left w:val="nil"/>
              <w:bottom w:val="single" w:sz="6" w:space="0" w:color="auto"/>
              <w:right w:val="nil"/>
            </w:tcBorders>
          </w:tcPr>
          <w:p w14:paraId="17D471FB" w14:textId="77777777" w:rsidR="00A37DC0" w:rsidRPr="00944E89" w:rsidRDefault="00A37DC0" w:rsidP="004B5AAA">
            <w:pPr>
              <w:spacing w:before="360"/>
              <w:rPr>
                <w:sz w:val="22"/>
                <w:szCs w:val="22"/>
              </w:rPr>
            </w:pPr>
          </w:p>
        </w:tc>
      </w:tr>
      <w:tr w:rsidR="00A37DC0" w:rsidRPr="00944E89" w14:paraId="6B62FB9B" w14:textId="77777777" w:rsidTr="004B5AAA">
        <w:tc>
          <w:tcPr>
            <w:tcW w:w="2718" w:type="dxa"/>
            <w:tcBorders>
              <w:top w:val="nil"/>
              <w:left w:val="nil"/>
              <w:bottom w:val="nil"/>
              <w:right w:val="nil"/>
            </w:tcBorders>
          </w:tcPr>
          <w:p w14:paraId="5363ED16" w14:textId="77777777" w:rsidR="00A37DC0" w:rsidRPr="00944E89" w:rsidRDefault="00A37DC0" w:rsidP="004B5AAA">
            <w:pPr>
              <w:spacing w:before="360"/>
              <w:rPr>
                <w:sz w:val="22"/>
                <w:szCs w:val="22"/>
              </w:rPr>
            </w:pPr>
            <w:r w:rsidRPr="00944E89">
              <w:rPr>
                <w:rStyle w:val="HighlightedVariable"/>
                <w:rFonts w:eastAsia="Calibri"/>
                <w:sz w:val="22"/>
                <w:szCs w:val="22"/>
              </w:rPr>
              <w:t>&lt;Approver 2&gt;</w:t>
            </w:r>
          </w:p>
        </w:tc>
        <w:tc>
          <w:tcPr>
            <w:tcW w:w="5040" w:type="dxa"/>
            <w:tcBorders>
              <w:top w:val="single" w:sz="6" w:space="0" w:color="auto"/>
              <w:left w:val="nil"/>
              <w:bottom w:val="single" w:sz="6" w:space="0" w:color="auto"/>
              <w:right w:val="nil"/>
            </w:tcBorders>
          </w:tcPr>
          <w:p w14:paraId="3B8B55AF" w14:textId="77777777" w:rsidR="00A37DC0" w:rsidRPr="00944E89" w:rsidRDefault="00A37DC0" w:rsidP="004B5AAA">
            <w:pPr>
              <w:spacing w:before="360"/>
              <w:rPr>
                <w:sz w:val="22"/>
                <w:szCs w:val="22"/>
              </w:rPr>
            </w:pPr>
          </w:p>
        </w:tc>
      </w:tr>
    </w:tbl>
    <w:p w14:paraId="4F5B4BC4" w14:textId="77777777" w:rsidR="00A37DC0" w:rsidRPr="00944E89" w:rsidRDefault="00A37DC0" w:rsidP="00540F96">
      <w:pPr>
        <w:pStyle w:val="Note"/>
        <w:numPr>
          <w:ilvl w:val="0"/>
          <w:numId w:val="6"/>
        </w:numPr>
        <w:tabs>
          <w:tab w:val="clear" w:pos="4320"/>
        </w:tabs>
        <w:rPr>
          <w:sz w:val="22"/>
          <w:szCs w:val="22"/>
        </w:rPr>
      </w:pPr>
      <w:r w:rsidRPr="00944E89">
        <w:rPr>
          <w:sz w:val="22"/>
          <w:szCs w:val="22"/>
        </w:rPr>
        <w:t>To add additional approval lines, press [Tab] from the last cell in the table above.</w:t>
      </w:r>
    </w:p>
    <w:p w14:paraId="7C766BC0" w14:textId="77777777" w:rsidR="00A37DC0" w:rsidRPr="00944E89" w:rsidRDefault="001F32C3" w:rsidP="00A37DC0">
      <w:pPr>
        <w:pStyle w:val="BodyText"/>
        <w:framePr w:w="10138" w:hSpace="187" w:wrap="auto" w:vAnchor="page" w:hAnchor="page" w:x="1101" w:y="13812"/>
        <w:tabs>
          <w:tab w:val="right" w:pos="9360"/>
          <w:tab w:val="right" w:pos="10080"/>
        </w:tabs>
        <w:spacing w:after="0"/>
        <w:ind w:right="-30"/>
        <w:rPr>
          <w:sz w:val="22"/>
          <w:szCs w:val="22"/>
        </w:rPr>
      </w:pPr>
      <w:r>
        <w:rPr>
          <w:noProof/>
        </w:rPr>
        <w:drawing>
          <wp:inline distT="0" distB="0" distL="0" distR="0" wp14:anchorId="15DF3705" wp14:editId="563D9235">
            <wp:extent cx="981075" cy="152400"/>
            <wp:effectExtent l="19050" t="0" r="9525" b="0"/>
            <wp:docPr id="2" name="Picture 1" descr="oracle.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81075" cy="152400"/>
                    </a:xfrm>
                    <a:prstGeom prst="rect">
                      <a:avLst/>
                    </a:prstGeom>
                  </pic:spPr>
                </pic:pic>
              </a:graphicData>
            </a:graphic>
          </wp:inline>
        </w:drawing>
      </w:r>
    </w:p>
    <w:p w14:paraId="6610A4E0" w14:textId="77777777" w:rsidR="00A37DC0" w:rsidRPr="00944E89" w:rsidRDefault="00A37DC0" w:rsidP="00540F96">
      <w:pPr>
        <w:pStyle w:val="Note"/>
        <w:numPr>
          <w:ilvl w:val="0"/>
          <w:numId w:val="7"/>
        </w:numPr>
        <w:tabs>
          <w:tab w:val="clear" w:pos="4320"/>
        </w:tabs>
        <w:rPr>
          <w:sz w:val="22"/>
          <w:szCs w:val="22"/>
        </w:rPr>
      </w:pPr>
      <w:r w:rsidRPr="00944E89">
        <w:rPr>
          <w:sz w:val="22"/>
          <w:szCs w:val="22"/>
        </w:rPr>
        <w:t>You can delete any elements of this cover page that you do not need for your document.</w:t>
      </w:r>
    </w:p>
    <w:p w14:paraId="27921698" w14:textId="77777777" w:rsidR="00A37DC0" w:rsidRPr="00944E89" w:rsidRDefault="00A37DC0" w:rsidP="00A37DC0">
      <w:pPr>
        <w:rPr>
          <w:sz w:val="22"/>
          <w:szCs w:val="2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810"/>
        <w:gridCol w:w="3966"/>
      </w:tblGrid>
      <w:tr w:rsidR="00A37DC0" w14:paraId="1489BEF1" w14:textId="77777777" w:rsidTr="004B5AAA">
        <w:trPr>
          <w:cantSplit/>
          <w:tblHeader/>
        </w:trPr>
        <w:tc>
          <w:tcPr>
            <w:tcW w:w="990" w:type="dxa"/>
            <w:tcBorders>
              <w:top w:val="single" w:sz="12" w:space="0" w:color="000000"/>
              <w:bottom w:val="single" w:sz="6" w:space="0" w:color="000000"/>
              <w:right w:val="nil"/>
            </w:tcBorders>
            <w:shd w:val="clear" w:color="000000" w:fill="E6E6E6"/>
          </w:tcPr>
          <w:p w14:paraId="6A9B46B9" w14:textId="77777777" w:rsidR="00A37DC0" w:rsidRDefault="00A37DC0" w:rsidP="004B5AAA">
            <w:pPr>
              <w:pStyle w:val="TableHeading"/>
            </w:pPr>
            <w:r>
              <w:t>Date</w:t>
            </w:r>
          </w:p>
        </w:tc>
        <w:tc>
          <w:tcPr>
            <w:tcW w:w="1890" w:type="dxa"/>
            <w:tcBorders>
              <w:top w:val="single" w:sz="12" w:space="0" w:color="000000"/>
              <w:left w:val="nil"/>
              <w:bottom w:val="single" w:sz="6" w:space="0" w:color="000000"/>
              <w:right w:val="nil"/>
            </w:tcBorders>
            <w:shd w:val="clear" w:color="000000" w:fill="E6E6E6"/>
          </w:tcPr>
          <w:p w14:paraId="61F529BB" w14:textId="77777777" w:rsidR="00A37DC0" w:rsidRDefault="00A37DC0" w:rsidP="004B5AAA">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4B5AAA">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4B5AAA">
            <w:pPr>
              <w:pStyle w:val="TableHeading"/>
            </w:pPr>
            <w:r>
              <w:t>Change Reference</w:t>
            </w:r>
          </w:p>
        </w:tc>
      </w:tr>
      <w:tr w:rsidR="00A37DC0" w14:paraId="4039F944" w14:textId="77777777" w:rsidTr="004B5AAA">
        <w:trPr>
          <w:cantSplit/>
        </w:trPr>
        <w:tc>
          <w:tcPr>
            <w:tcW w:w="990" w:type="dxa"/>
            <w:tcBorders>
              <w:top w:val="single" w:sz="6" w:space="0" w:color="000000"/>
            </w:tcBorders>
            <w:shd w:val="clear" w:color="000000" w:fill="FFFFFF"/>
          </w:tcPr>
          <w:p w14:paraId="036ECEDD" w14:textId="4C0FEE61" w:rsidR="00A37DC0" w:rsidRDefault="00540F96" w:rsidP="004B5AAA">
            <w:pPr>
              <w:pStyle w:val="TableText"/>
            </w:pPr>
            <w:r>
              <w:fldChar w:fldCharType="begin"/>
            </w:r>
            <w:r>
              <w:instrText xml:space="preserve"> CREATEDATE \@ "d-MMM-yy" </w:instrText>
            </w:r>
            <w:r>
              <w:fldChar w:fldCharType="separate"/>
            </w:r>
            <w:r w:rsidR="0022289A">
              <w:rPr>
                <w:noProof/>
              </w:rPr>
              <w:t>2</w:t>
            </w:r>
            <w:r w:rsidR="00A37DC0">
              <w:rPr>
                <w:noProof/>
              </w:rPr>
              <w:t>-</w:t>
            </w:r>
            <w:r w:rsidR="0022289A">
              <w:rPr>
                <w:noProof/>
              </w:rPr>
              <w:t>SEP</w:t>
            </w:r>
            <w:r w:rsidR="00A37DC0">
              <w:rPr>
                <w:noProof/>
              </w:rPr>
              <w:t>-</w:t>
            </w:r>
            <w:r>
              <w:rPr>
                <w:noProof/>
              </w:rPr>
              <w:fldChar w:fldCharType="end"/>
            </w:r>
            <w:r w:rsidR="000048D2">
              <w:rPr>
                <w:noProof/>
              </w:rPr>
              <w:t>20</w:t>
            </w:r>
          </w:p>
        </w:tc>
        <w:tc>
          <w:tcPr>
            <w:tcW w:w="1890" w:type="dxa"/>
            <w:tcBorders>
              <w:top w:val="single" w:sz="6" w:space="0" w:color="000000"/>
            </w:tcBorders>
            <w:shd w:val="clear" w:color="000000" w:fill="FFFFFF"/>
          </w:tcPr>
          <w:p w14:paraId="4D02A750" w14:textId="5B4164FE" w:rsidR="00A37DC0" w:rsidRPr="0055217D" w:rsidRDefault="00C52961" w:rsidP="004B5AAA">
            <w:pPr>
              <w:pStyle w:val="TableText"/>
              <w:rPr>
                <w:color w:val="000000" w:themeColor="text1"/>
              </w:rPr>
            </w:pPr>
            <w:r w:rsidRPr="0055217D">
              <w:rPr>
                <w:rStyle w:val="HighlightedVariable"/>
                <w:rFonts w:eastAsia="Calibri"/>
                <w:color w:val="000000" w:themeColor="text1"/>
              </w:rPr>
              <w:t>Bharathi Yamali</w:t>
            </w:r>
          </w:p>
        </w:tc>
        <w:tc>
          <w:tcPr>
            <w:tcW w:w="810" w:type="dxa"/>
            <w:tcBorders>
              <w:top w:val="single" w:sz="6" w:space="0" w:color="000000"/>
            </w:tcBorders>
            <w:shd w:val="clear" w:color="000000" w:fill="FFFFFF"/>
          </w:tcPr>
          <w:p w14:paraId="79D97649" w14:textId="75FABDC4" w:rsidR="00A37DC0" w:rsidRDefault="00A37DC0" w:rsidP="004B5AAA">
            <w:pPr>
              <w:pStyle w:val="TableText"/>
            </w:pPr>
          </w:p>
        </w:tc>
        <w:tc>
          <w:tcPr>
            <w:tcW w:w="3966" w:type="dxa"/>
            <w:tcBorders>
              <w:top w:val="single" w:sz="6" w:space="0" w:color="000000"/>
            </w:tcBorders>
            <w:shd w:val="clear" w:color="000000" w:fill="FFFFFF"/>
          </w:tcPr>
          <w:p w14:paraId="269BC0A3" w14:textId="77777777" w:rsidR="00A37DC0" w:rsidRDefault="00A37DC0" w:rsidP="004B5AAA">
            <w:pPr>
              <w:pStyle w:val="TableText"/>
            </w:pPr>
            <w:r>
              <w:t>No Previous Document</w:t>
            </w:r>
          </w:p>
        </w:tc>
      </w:tr>
      <w:tr w:rsidR="00A37DC0" w14:paraId="4046AE2E" w14:textId="77777777" w:rsidTr="004B5AAA">
        <w:trPr>
          <w:cantSplit/>
        </w:trPr>
        <w:tc>
          <w:tcPr>
            <w:tcW w:w="990" w:type="dxa"/>
            <w:shd w:val="clear" w:color="000000" w:fill="FFFFFF"/>
          </w:tcPr>
          <w:p w14:paraId="0B1C8D8F" w14:textId="6583CCF8" w:rsidR="00A37DC0" w:rsidRDefault="00A37DC0" w:rsidP="004B5AAA">
            <w:pPr>
              <w:pStyle w:val="TableText"/>
            </w:pPr>
          </w:p>
        </w:tc>
        <w:tc>
          <w:tcPr>
            <w:tcW w:w="1890" w:type="dxa"/>
            <w:shd w:val="clear" w:color="000000" w:fill="FFFFFF"/>
          </w:tcPr>
          <w:p w14:paraId="616F50FB" w14:textId="15EF0B74" w:rsidR="00A37DC0" w:rsidRPr="0055217D" w:rsidRDefault="00A37DC0" w:rsidP="004B5AAA">
            <w:pPr>
              <w:pStyle w:val="TableText"/>
              <w:rPr>
                <w:color w:val="000000" w:themeColor="text1"/>
              </w:rPr>
            </w:pPr>
          </w:p>
        </w:tc>
        <w:tc>
          <w:tcPr>
            <w:tcW w:w="810" w:type="dxa"/>
            <w:shd w:val="clear" w:color="000000" w:fill="FFFFFF"/>
          </w:tcPr>
          <w:p w14:paraId="0682A992" w14:textId="77777777" w:rsidR="00A37DC0" w:rsidRDefault="00A37DC0" w:rsidP="004B5AAA">
            <w:pPr>
              <w:pStyle w:val="TableText"/>
            </w:pPr>
          </w:p>
        </w:tc>
        <w:tc>
          <w:tcPr>
            <w:tcW w:w="3966" w:type="dxa"/>
            <w:shd w:val="clear" w:color="000000" w:fill="FFFFFF"/>
          </w:tcPr>
          <w:p w14:paraId="5DAFE73B" w14:textId="77777777" w:rsidR="00A37DC0" w:rsidRDefault="00A37DC0" w:rsidP="004B5AAA">
            <w:pPr>
              <w:pStyle w:val="TableText"/>
            </w:pPr>
          </w:p>
        </w:tc>
      </w:tr>
      <w:tr w:rsidR="00A37DC0" w14:paraId="4E8A8099" w14:textId="77777777" w:rsidTr="004B5AAA">
        <w:trPr>
          <w:cantSplit/>
        </w:trPr>
        <w:tc>
          <w:tcPr>
            <w:tcW w:w="990" w:type="dxa"/>
            <w:shd w:val="clear" w:color="000000" w:fill="FFFFFF"/>
          </w:tcPr>
          <w:p w14:paraId="7294FC31" w14:textId="77777777" w:rsidR="00A37DC0" w:rsidRDefault="00A37DC0" w:rsidP="004B5AAA">
            <w:pPr>
              <w:pStyle w:val="TableText"/>
            </w:pPr>
          </w:p>
        </w:tc>
        <w:tc>
          <w:tcPr>
            <w:tcW w:w="1890" w:type="dxa"/>
            <w:shd w:val="clear" w:color="000000" w:fill="FFFFFF"/>
          </w:tcPr>
          <w:p w14:paraId="589BC9B4" w14:textId="77777777" w:rsidR="00A37DC0" w:rsidRDefault="00A37DC0" w:rsidP="004B5AAA">
            <w:pPr>
              <w:pStyle w:val="TableText"/>
            </w:pPr>
          </w:p>
        </w:tc>
        <w:tc>
          <w:tcPr>
            <w:tcW w:w="810" w:type="dxa"/>
            <w:shd w:val="clear" w:color="000000" w:fill="FFFFFF"/>
          </w:tcPr>
          <w:p w14:paraId="6B95D96D" w14:textId="77777777" w:rsidR="00A37DC0" w:rsidRDefault="00A37DC0" w:rsidP="004B5AAA">
            <w:pPr>
              <w:pStyle w:val="TableText"/>
            </w:pPr>
          </w:p>
        </w:tc>
        <w:tc>
          <w:tcPr>
            <w:tcW w:w="3966" w:type="dxa"/>
            <w:shd w:val="clear" w:color="000000" w:fill="FFFFFF"/>
          </w:tcPr>
          <w:p w14:paraId="6EC31F09" w14:textId="77777777" w:rsidR="00A37DC0" w:rsidRDefault="00A37DC0" w:rsidP="004B5AAA">
            <w:pPr>
              <w:pStyle w:val="TableText"/>
            </w:pPr>
          </w:p>
        </w:tc>
      </w:tr>
      <w:tr w:rsidR="00A37DC0" w14:paraId="43DD4B33" w14:textId="77777777" w:rsidTr="004B5AAA">
        <w:trPr>
          <w:cantSplit/>
        </w:trPr>
        <w:tc>
          <w:tcPr>
            <w:tcW w:w="990" w:type="dxa"/>
            <w:shd w:val="clear" w:color="000000" w:fill="FFFFFF"/>
          </w:tcPr>
          <w:p w14:paraId="32744FD0" w14:textId="77777777" w:rsidR="00A37DC0" w:rsidRDefault="00A37DC0" w:rsidP="004B5AAA">
            <w:pPr>
              <w:pStyle w:val="TableText"/>
            </w:pPr>
          </w:p>
        </w:tc>
        <w:tc>
          <w:tcPr>
            <w:tcW w:w="1890" w:type="dxa"/>
            <w:shd w:val="clear" w:color="000000" w:fill="FFFFFF"/>
          </w:tcPr>
          <w:p w14:paraId="3326BD6C" w14:textId="77777777" w:rsidR="00A37DC0" w:rsidRDefault="00A37DC0" w:rsidP="004B5AAA">
            <w:pPr>
              <w:pStyle w:val="TableText"/>
            </w:pPr>
          </w:p>
        </w:tc>
        <w:tc>
          <w:tcPr>
            <w:tcW w:w="810" w:type="dxa"/>
            <w:shd w:val="clear" w:color="000000" w:fill="FFFFFF"/>
          </w:tcPr>
          <w:p w14:paraId="703DB06C" w14:textId="77777777" w:rsidR="00A37DC0" w:rsidRDefault="00A37DC0" w:rsidP="004B5AAA">
            <w:pPr>
              <w:pStyle w:val="TableText"/>
            </w:pPr>
          </w:p>
        </w:tc>
        <w:tc>
          <w:tcPr>
            <w:tcW w:w="3966" w:type="dxa"/>
            <w:shd w:val="clear" w:color="000000" w:fill="FFFFFF"/>
          </w:tcPr>
          <w:p w14:paraId="09A6176C" w14:textId="77777777" w:rsidR="00A37DC0" w:rsidRDefault="00A37DC0" w:rsidP="004B5AAA">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4B5AAA">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4B5AAA">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4B5AAA">
            <w:pPr>
              <w:pStyle w:val="TableHeading"/>
            </w:pPr>
            <w:r>
              <w:t>Position</w:t>
            </w:r>
          </w:p>
        </w:tc>
      </w:tr>
      <w:tr w:rsidR="00A37DC0" w14:paraId="59A74C31" w14:textId="77777777" w:rsidTr="004B5AAA">
        <w:trPr>
          <w:cantSplit/>
        </w:trPr>
        <w:tc>
          <w:tcPr>
            <w:tcW w:w="3960" w:type="dxa"/>
            <w:tcBorders>
              <w:top w:val="single" w:sz="6" w:space="0" w:color="000000"/>
            </w:tcBorders>
            <w:shd w:val="clear" w:color="000000" w:fill="FFFFFF"/>
          </w:tcPr>
          <w:p w14:paraId="7926FD7E" w14:textId="77777777" w:rsidR="00A37DC0" w:rsidRDefault="00A37DC0" w:rsidP="004B5AAA">
            <w:pPr>
              <w:pStyle w:val="TableText"/>
            </w:pPr>
          </w:p>
        </w:tc>
        <w:tc>
          <w:tcPr>
            <w:tcW w:w="3708" w:type="dxa"/>
            <w:tcBorders>
              <w:top w:val="single" w:sz="6" w:space="0" w:color="000000"/>
            </w:tcBorders>
            <w:shd w:val="clear" w:color="000000" w:fill="FFFFFF"/>
          </w:tcPr>
          <w:p w14:paraId="67D7B77E" w14:textId="77777777" w:rsidR="00A37DC0" w:rsidRDefault="00A37DC0" w:rsidP="004B5AAA">
            <w:pPr>
              <w:pStyle w:val="TableText"/>
            </w:pPr>
          </w:p>
        </w:tc>
      </w:tr>
      <w:tr w:rsidR="00A37DC0" w14:paraId="4E5D2F11" w14:textId="77777777" w:rsidTr="004B5AAA">
        <w:trPr>
          <w:cantSplit/>
        </w:trPr>
        <w:tc>
          <w:tcPr>
            <w:tcW w:w="3960" w:type="dxa"/>
            <w:shd w:val="clear" w:color="000000" w:fill="FFFFFF"/>
          </w:tcPr>
          <w:p w14:paraId="0222D177" w14:textId="77777777" w:rsidR="00A37DC0" w:rsidRDefault="00A37DC0" w:rsidP="004B5AAA">
            <w:pPr>
              <w:pStyle w:val="TableText"/>
            </w:pPr>
          </w:p>
        </w:tc>
        <w:tc>
          <w:tcPr>
            <w:tcW w:w="3708" w:type="dxa"/>
            <w:shd w:val="clear" w:color="000000" w:fill="FFFFFF"/>
          </w:tcPr>
          <w:p w14:paraId="0CCA77A8" w14:textId="77777777" w:rsidR="00A37DC0" w:rsidRDefault="00A37DC0" w:rsidP="004B5AAA">
            <w:pPr>
              <w:pStyle w:val="TableText"/>
            </w:pPr>
          </w:p>
        </w:tc>
      </w:tr>
      <w:tr w:rsidR="00A37DC0" w14:paraId="6D17354E" w14:textId="77777777" w:rsidTr="004B5AAA">
        <w:trPr>
          <w:cantSplit/>
        </w:trPr>
        <w:tc>
          <w:tcPr>
            <w:tcW w:w="3960" w:type="dxa"/>
            <w:shd w:val="clear" w:color="000000" w:fill="FFFFFF"/>
          </w:tcPr>
          <w:p w14:paraId="67E37123" w14:textId="77777777" w:rsidR="00A37DC0" w:rsidRDefault="00A37DC0" w:rsidP="004B5AAA">
            <w:pPr>
              <w:pStyle w:val="TableText"/>
            </w:pPr>
          </w:p>
        </w:tc>
        <w:tc>
          <w:tcPr>
            <w:tcW w:w="3708" w:type="dxa"/>
            <w:shd w:val="clear" w:color="000000" w:fill="FFFFFF"/>
          </w:tcPr>
          <w:p w14:paraId="1B7831B2" w14:textId="77777777" w:rsidR="00A37DC0" w:rsidRDefault="00A37DC0" w:rsidP="004B5AAA">
            <w:pPr>
              <w:pStyle w:val="TableText"/>
            </w:pPr>
          </w:p>
        </w:tc>
      </w:tr>
      <w:tr w:rsidR="00A37DC0" w14:paraId="5F124346" w14:textId="77777777" w:rsidTr="004B5AAA">
        <w:trPr>
          <w:cantSplit/>
        </w:trPr>
        <w:tc>
          <w:tcPr>
            <w:tcW w:w="3960" w:type="dxa"/>
            <w:shd w:val="clear" w:color="000000" w:fill="FFFFFF"/>
          </w:tcPr>
          <w:p w14:paraId="2E64E1A8" w14:textId="77777777" w:rsidR="00A37DC0" w:rsidRDefault="00A37DC0" w:rsidP="004B5AAA">
            <w:pPr>
              <w:pStyle w:val="TableText"/>
            </w:pPr>
          </w:p>
        </w:tc>
        <w:tc>
          <w:tcPr>
            <w:tcW w:w="3708" w:type="dxa"/>
            <w:shd w:val="clear" w:color="000000" w:fill="FFFFFF"/>
          </w:tcPr>
          <w:p w14:paraId="6F31A84B" w14:textId="77777777" w:rsidR="00A37DC0" w:rsidRDefault="00A37DC0" w:rsidP="004B5AAA">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Pr="00944E89" w:rsidRDefault="006A148C">
      <w:pPr>
        <w:pStyle w:val="TOC1"/>
        <w:rPr>
          <w:rFonts w:asciiTheme="minorHAnsi" w:eastAsiaTheme="minorEastAsia" w:hAnsiTheme="minorHAnsi" w:cstheme="minorBidi"/>
          <w:b w:val="0"/>
          <w:sz w:val="22"/>
          <w:szCs w:val="22"/>
          <w:lang w:val="en-IN" w:eastAsia="en-IN"/>
        </w:rPr>
      </w:pPr>
      <w:r w:rsidRPr="00944E89">
        <w:rPr>
          <w:sz w:val="22"/>
          <w:szCs w:val="22"/>
        </w:rPr>
        <w:fldChar w:fldCharType="begin"/>
      </w:r>
      <w:r w:rsidR="00A37DC0" w:rsidRPr="00944E89">
        <w:rPr>
          <w:sz w:val="22"/>
          <w:szCs w:val="22"/>
        </w:rPr>
        <w:instrText xml:space="preserve"> TOC \o "1-2" </w:instrText>
      </w:r>
      <w:r w:rsidRPr="00944E89">
        <w:rPr>
          <w:sz w:val="22"/>
          <w:szCs w:val="22"/>
        </w:rPr>
        <w:fldChar w:fldCharType="separate"/>
      </w:r>
      <w:r w:rsidR="00131E76" w:rsidRPr="00944E89">
        <w:rPr>
          <w:sz w:val="22"/>
          <w:szCs w:val="22"/>
        </w:rPr>
        <w:t>1</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Document Control</w:t>
      </w:r>
      <w:r w:rsidR="00131E76" w:rsidRPr="00944E89">
        <w:rPr>
          <w:sz w:val="22"/>
          <w:szCs w:val="22"/>
        </w:rPr>
        <w:tab/>
      </w:r>
      <w:r w:rsidR="00131E76" w:rsidRPr="00944E89">
        <w:rPr>
          <w:sz w:val="22"/>
          <w:szCs w:val="22"/>
        </w:rPr>
        <w:fldChar w:fldCharType="begin"/>
      </w:r>
      <w:r w:rsidR="00131E76" w:rsidRPr="00944E89">
        <w:rPr>
          <w:sz w:val="22"/>
          <w:szCs w:val="22"/>
        </w:rPr>
        <w:instrText xml:space="preserve"> PAGEREF _Toc31804258 \h </w:instrText>
      </w:r>
      <w:r w:rsidR="00131E76" w:rsidRPr="00944E89">
        <w:rPr>
          <w:sz w:val="22"/>
          <w:szCs w:val="22"/>
        </w:rPr>
      </w:r>
      <w:r w:rsidR="00131E76" w:rsidRPr="00944E89">
        <w:rPr>
          <w:sz w:val="22"/>
          <w:szCs w:val="22"/>
        </w:rPr>
        <w:fldChar w:fldCharType="separate"/>
      </w:r>
      <w:r w:rsidR="00131E76" w:rsidRPr="00944E89">
        <w:rPr>
          <w:sz w:val="22"/>
          <w:szCs w:val="22"/>
        </w:rPr>
        <w:t>ii</w:t>
      </w:r>
      <w:r w:rsidR="00131E76" w:rsidRPr="00944E89">
        <w:rPr>
          <w:sz w:val="22"/>
          <w:szCs w:val="22"/>
        </w:rPr>
        <w:fldChar w:fldCharType="end"/>
      </w:r>
    </w:p>
    <w:p w14:paraId="60C0EC67" w14:textId="511823E6"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1.1</w:t>
      </w:r>
      <w:r w:rsidRPr="00944E89">
        <w:rPr>
          <w:rFonts w:asciiTheme="minorHAnsi" w:eastAsiaTheme="minorEastAsia" w:hAnsiTheme="minorHAnsi" w:cstheme="minorBidi"/>
          <w:sz w:val="22"/>
          <w:szCs w:val="22"/>
          <w:lang w:val="en-IN" w:eastAsia="en-IN"/>
        </w:rPr>
        <w:tab/>
      </w:r>
      <w:r w:rsidRPr="00944E89">
        <w:rPr>
          <w:sz w:val="22"/>
          <w:szCs w:val="22"/>
        </w:rPr>
        <w:t>Change Record</w:t>
      </w:r>
      <w:r w:rsidRPr="00944E89">
        <w:rPr>
          <w:sz w:val="22"/>
          <w:szCs w:val="22"/>
        </w:rPr>
        <w:tab/>
      </w:r>
      <w:r w:rsidRPr="00944E89">
        <w:rPr>
          <w:sz w:val="22"/>
          <w:szCs w:val="22"/>
        </w:rPr>
        <w:fldChar w:fldCharType="begin"/>
      </w:r>
      <w:r w:rsidRPr="00944E89">
        <w:rPr>
          <w:sz w:val="22"/>
          <w:szCs w:val="22"/>
        </w:rPr>
        <w:instrText xml:space="preserve"> PAGEREF _Toc31804259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643A2613" w14:textId="47CFE73F"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1.2</w:t>
      </w:r>
      <w:r w:rsidRPr="00944E89">
        <w:rPr>
          <w:rFonts w:asciiTheme="minorHAnsi" w:eastAsiaTheme="minorEastAsia" w:hAnsiTheme="minorHAnsi" w:cstheme="minorBidi"/>
          <w:sz w:val="22"/>
          <w:szCs w:val="22"/>
          <w:lang w:val="en-IN" w:eastAsia="en-IN"/>
        </w:rPr>
        <w:tab/>
      </w:r>
      <w:r w:rsidRPr="00944E89">
        <w:rPr>
          <w:sz w:val="22"/>
          <w:szCs w:val="22"/>
        </w:rPr>
        <w:t>Reviewers</w:t>
      </w:r>
      <w:r w:rsidRPr="00944E89">
        <w:rPr>
          <w:sz w:val="22"/>
          <w:szCs w:val="22"/>
        </w:rPr>
        <w:tab/>
      </w:r>
      <w:r w:rsidRPr="00944E89">
        <w:rPr>
          <w:sz w:val="22"/>
          <w:szCs w:val="22"/>
        </w:rPr>
        <w:fldChar w:fldCharType="begin"/>
      </w:r>
      <w:r w:rsidRPr="00944E89">
        <w:rPr>
          <w:sz w:val="22"/>
          <w:szCs w:val="22"/>
        </w:rPr>
        <w:instrText xml:space="preserve"> PAGEREF _Toc31804260 \h </w:instrText>
      </w:r>
      <w:r w:rsidRPr="00944E89">
        <w:rPr>
          <w:sz w:val="22"/>
          <w:szCs w:val="22"/>
        </w:rPr>
      </w:r>
      <w:r w:rsidRPr="00944E89">
        <w:rPr>
          <w:sz w:val="22"/>
          <w:szCs w:val="22"/>
        </w:rPr>
        <w:fldChar w:fldCharType="separate"/>
      </w:r>
      <w:r w:rsidRPr="00944E89">
        <w:rPr>
          <w:sz w:val="22"/>
          <w:szCs w:val="22"/>
        </w:rPr>
        <w:t>ii</w:t>
      </w:r>
      <w:r w:rsidRPr="00944E89">
        <w:rPr>
          <w:sz w:val="22"/>
          <w:szCs w:val="22"/>
        </w:rPr>
        <w:fldChar w:fldCharType="end"/>
      </w:r>
    </w:p>
    <w:p w14:paraId="25D38E01" w14:textId="63A97B43" w:rsidR="00131E76" w:rsidRPr="00944E89" w:rsidRDefault="00131E76">
      <w:pPr>
        <w:pStyle w:val="TOC1"/>
        <w:rPr>
          <w:rFonts w:asciiTheme="minorHAnsi" w:eastAsiaTheme="minorEastAsia" w:hAnsiTheme="minorHAnsi" w:cstheme="minorBidi"/>
          <w:b w:val="0"/>
          <w:sz w:val="22"/>
          <w:szCs w:val="22"/>
          <w:lang w:val="en-IN" w:eastAsia="en-IN"/>
        </w:rPr>
      </w:pPr>
      <w:r w:rsidRPr="00944E89">
        <w:rPr>
          <w:sz w:val="22"/>
          <w:szCs w:val="22"/>
        </w:rPr>
        <w:t>2</w:t>
      </w:r>
      <w:r w:rsidRPr="00944E89">
        <w:rPr>
          <w:rFonts w:asciiTheme="minorHAnsi" w:eastAsiaTheme="minorEastAsia" w:hAnsiTheme="minorHAnsi" w:cstheme="minorBidi"/>
          <w:b w:val="0"/>
          <w:sz w:val="22"/>
          <w:szCs w:val="22"/>
          <w:lang w:val="en-IN" w:eastAsia="en-IN"/>
        </w:rPr>
        <w:tab/>
      </w:r>
      <w:r w:rsidRPr="00944E89">
        <w:rPr>
          <w:sz w:val="22"/>
          <w:szCs w:val="22"/>
        </w:rPr>
        <w:t>Technical Overview</w:t>
      </w:r>
      <w:r w:rsidRPr="00944E89">
        <w:rPr>
          <w:sz w:val="22"/>
          <w:szCs w:val="22"/>
        </w:rPr>
        <w:tab/>
      </w:r>
      <w:r w:rsidRPr="00944E89">
        <w:rPr>
          <w:sz w:val="22"/>
          <w:szCs w:val="22"/>
        </w:rPr>
        <w:fldChar w:fldCharType="begin"/>
      </w:r>
      <w:r w:rsidRPr="00944E89">
        <w:rPr>
          <w:sz w:val="22"/>
          <w:szCs w:val="22"/>
        </w:rPr>
        <w:instrText xml:space="preserve"> PAGEREF _Toc31804261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FFB93CE" w14:textId="1A16B9B5"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2.1</w:t>
      </w:r>
      <w:r w:rsidRPr="00944E89">
        <w:rPr>
          <w:rFonts w:asciiTheme="minorHAnsi" w:eastAsiaTheme="minorEastAsia" w:hAnsiTheme="minorHAnsi" w:cstheme="minorBidi"/>
          <w:sz w:val="22"/>
          <w:szCs w:val="22"/>
          <w:lang w:val="en-IN" w:eastAsia="en-IN"/>
        </w:rPr>
        <w:tab/>
      </w:r>
      <w:r w:rsidRPr="00944E89">
        <w:rPr>
          <w:sz w:val="22"/>
          <w:szCs w:val="22"/>
        </w:rPr>
        <w:t>Building Blocks</w:t>
      </w:r>
      <w:r w:rsidRPr="00944E89">
        <w:rPr>
          <w:sz w:val="22"/>
          <w:szCs w:val="22"/>
        </w:rPr>
        <w:tab/>
      </w:r>
      <w:r w:rsidRPr="00944E89">
        <w:rPr>
          <w:sz w:val="22"/>
          <w:szCs w:val="22"/>
        </w:rPr>
        <w:fldChar w:fldCharType="begin"/>
      </w:r>
      <w:r w:rsidRPr="00944E89">
        <w:rPr>
          <w:sz w:val="22"/>
          <w:szCs w:val="22"/>
        </w:rPr>
        <w:instrText xml:space="preserve"> PAGEREF _Toc31804262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31621EB4" w14:textId="735814A9" w:rsidR="00131E76" w:rsidRPr="00944E89" w:rsidRDefault="00131E76">
      <w:pPr>
        <w:pStyle w:val="TOC2"/>
        <w:rPr>
          <w:rFonts w:asciiTheme="minorHAnsi" w:eastAsiaTheme="minorEastAsia" w:hAnsiTheme="minorHAnsi" w:cstheme="minorBidi"/>
          <w:sz w:val="22"/>
          <w:szCs w:val="22"/>
          <w:lang w:val="en-IN" w:eastAsia="en-IN"/>
        </w:rPr>
      </w:pPr>
      <w:r w:rsidRPr="00944E89">
        <w:rPr>
          <w:sz w:val="22"/>
          <w:szCs w:val="22"/>
        </w:rPr>
        <w:t>2.2</w:t>
      </w:r>
      <w:r w:rsidRPr="00944E89">
        <w:rPr>
          <w:rFonts w:asciiTheme="minorHAnsi" w:eastAsiaTheme="minorEastAsia" w:hAnsiTheme="minorHAnsi" w:cstheme="minorBidi"/>
          <w:sz w:val="22"/>
          <w:szCs w:val="22"/>
          <w:lang w:val="en-IN" w:eastAsia="en-IN"/>
        </w:rPr>
        <w:tab/>
      </w:r>
      <w:r w:rsidRPr="00944E89">
        <w:rPr>
          <w:sz w:val="22"/>
          <w:szCs w:val="22"/>
        </w:rPr>
        <w:t>Block Relationship Diagram</w:t>
      </w:r>
      <w:r w:rsidRPr="00944E89">
        <w:rPr>
          <w:sz w:val="22"/>
          <w:szCs w:val="22"/>
        </w:rPr>
        <w:tab/>
      </w:r>
      <w:r w:rsidRPr="00944E89">
        <w:rPr>
          <w:sz w:val="22"/>
          <w:szCs w:val="22"/>
        </w:rPr>
        <w:fldChar w:fldCharType="begin"/>
      </w:r>
      <w:r w:rsidRPr="00944E89">
        <w:rPr>
          <w:sz w:val="22"/>
          <w:szCs w:val="22"/>
        </w:rPr>
        <w:instrText xml:space="preserve"> PAGEREF _Toc31804263 \h </w:instrText>
      </w:r>
      <w:r w:rsidRPr="00944E89">
        <w:rPr>
          <w:sz w:val="22"/>
          <w:szCs w:val="22"/>
        </w:rPr>
      </w:r>
      <w:r w:rsidRPr="00944E89">
        <w:rPr>
          <w:sz w:val="22"/>
          <w:szCs w:val="22"/>
        </w:rPr>
        <w:fldChar w:fldCharType="separate"/>
      </w:r>
      <w:r w:rsidRPr="00944E89">
        <w:rPr>
          <w:sz w:val="22"/>
          <w:szCs w:val="22"/>
        </w:rPr>
        <w:t>1</w:t>
      </w:r>
      <w:r w:rsidRPr="00944E89">
        <w:rPr>
          <w:sz w:val="22"/>
          <w:szCs w:val="22"/>
        </w:rPr>
        <w:fldChar w:fldCharType="end"/>
      </w:r>
    </w:p>
    <w:p w14:paraId="49720851" w14:textId="58080FCC" w:rsidR="00CC43B8" w:rsidRDefault="00131E76">
      <w:pPr>
        <w:pStyle w:val="TOC1"/>
        <w:rPr>
          <w:sz w:val="22"/>
          <w:szCs w:val="22"/>
        </w:rPr>
      </w:pPr>
      <w:r w:rsidRPr="00944E89">
        <w:rPr>
          <w:sz w:val="22"/>
          <w:szCs w:val="22"/>
        </w:rPr>
        <w:t>3</w:t>
      </w:r>
      <w:r w:rsidR="00CC43B8">
        <w:rPr>
          <w:sz w:val="22"/>
          <w:szCs w:val="22"/>
        </w:rPr>
        <w:tab/>
        <w:t>Connections………………………………………………………………………..2</w:t>
      </w:r>
    </w:p>
    <w:p w14:paraId="1C40A334" w14:textId="465096E1" w:rsidR="00131E76" w:rsidRPr="00944E89" w:rsidRDefault="00CC43B8">
      <w:pPr>
        <w:pStyle w:val="TOC1"/>
        <w:rPr>
          <w:rFonts w:asciiTheme="minorHAnsi" w:eastAsiaTheme="minorEastAsia" w:hAnsiTheme="minorHAnsi" w:cstheme="minorBidi"/>
          <w:b w:val="0"/>
          <w:sz w:val="22"/>
          <w:szCs w:val="22"/>
          <w:lang w:val="en-IN" w:eastAsia="en-IN"/>
        </w:rPr>
      </w:pPr>
      <w:r>
        <w:rPr>
          <w:sz w:val="22"/>
          <w:szCs w:val="22"/>
        </w:rPr>
        <w:t>4.</w:t>
      </w:r>
      <w:r w:rsidR="00131E76" w:rsidRPr="00944E89">
        <w:rPr>
          <w:rFonts w:asciiTheme="minorHAnsi" w:eastAsiaTheme="minorEastAsia" w:hAnsiTheme="minorHAnsi" w:cstheme="minorBidi"/>
          <w:b w:val="0"/>
          <w:sz w:val="22"/>
          <w:szCs w:val="22"/>
          <w:lang w:val="en-IN" w:eastAsia="en-IN"/>
        </w:rPr>
        <w:tab/>
      </w:r>
      <w:r w:rsidR="001D1E36">
        <w:rPr>
          <w:rFonts w:eastAsia="Calibri"/>
          <w:color w:val="0000FF"/>
          <w:sz w:val="22"/>
          <w:szCs w:val="22"/>
        </w:rPr>
        <w:t>Payload</w:t>
      </w:r>
      <w:r w:rsidR="00131E76" w:rsidRPr="00944E89">
        <w:rPr>
          <w:sz w:val="22"/>
          <w:szCs w:val="22"/>
        </w:rPr>
        <w:t xml:space="preserve"> - Design</w:t>
      </w:r>
      <w:r w:rsidR="00131E76" w:rsidRPr="00944E89">
        <w:rPr>
          <w:sz w:val="22"/>
          <w:szCs w:val="22"/>
        </w:rPr>
        <w:tab/>
      </w:r>
      <w:r>
        <w:rPr>
          <w:sz w:val="22"/>
          <w:szCs w:val="22"/>
        </w:rPr>
        <w:t>3</w:t>
      </w:r>
    </w:p>
    <w:p w14:paraId="67C5DBB4" w14:textId="77777777" w:rsidR="001D1E36" w:rsidRDefault="001D1E36" w:rsidP="001D1E36">
      <w:pPr>
        <w:pStyle w:val="TOC2"/>
        <w:rPr>
          <w:sz w:val="22"/>
          <w:szCs w:val="22"/>
        </w:rPr>
      </w:pPr>
      <w:r>
        <w:rPr>
          <w:sz w:val="22"/>
          <w:szCs w:val="22"/>
        </w:rPr>
        <w:t>4</w:t>
      </w:r>
      <w:r w:rsidRPr="00944E89">
        <w:rPr>
          <w:sz w:val="22"/>
          <w:szCs w:val="22"/>
        </w:rPr>
        <w:t>.1</w:t>
      </w:r>
      <w:r>
        <w:rPr>
          <w:sz w:val="22"/>
          <w:szCs w:val="22"/>
        </w:rPr>
        <w:tab/>
        <w:t>Request Payloads…………………………………………………………………..3</w:t>
      </w:r>
    </w:p>
    <w:p w14:paraId="07121741" w14:textId="17066A93" w:rsidR="0000255C" w:rsidRPr="008F0C5F" w:rsidRDefault="001D1E36" w:rsidP="008F0C5F">
      <w:pPr>
        <w:pStyle w:val="TOC2"/>
        <w:rPr>
          <w:sz w:val="22"/>
          <w:szCs w:val="22"/>
        </w:rPr>
      </w:pPr>
      <w:r>
        <w:rPr>
          <w:sz w:val="22"/>
          <w:szCs w:val="22"/>
        </w:rPr>
        <w:t>4</w:t>
      </w:r>
      <w:r w:rsidRPr="00944E89">
        <w:rPr>
          <w:sz w:val="22"/>
          <w:szCs w:val="22"/>
        </w:rPr>
        <w:t>.1</w:t>
      </w:r>
      <w:r>
        <w:rPr>
          <w:sz w:val="22"/>
          <w:szCs w:val="22"/>
        </w:rPr>
        <w:tab/>
        <w:t>Response Payloads……………………………………………………….………..</w:t>
      </w:r>
      <w:r w:rsidR="00A125AA">
        <w:rPr>
          <w:sz w:val="22"/>
          <w:szCs w:val="22"/>
        </w:rPr>
        <w:t>4</w:t>
      </w:r>
    </w:p>
    <w:p w14:paraId="79C47C35" w14:textId="23CE393B" w:rsidR="004A5480" w:rsidRPr="008F0C5F" w:rsidRDefault="00CC43B8" w:rsidP="008F0C5F">
      <w:pPr>
        <w:pStyle w:val="TOC1"/>
        <w:rPr>
          <w:sz w:val="22"/>
          <w:szCs w:val="22"/>
        </w:rPr>
      </w:pPr>
      <w:r>
        <w:rPr>
          <w:sz w:val="22"/>
          <w:szCs w:val="22"/>
        </w:rPr>
        <w:t>5</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Interface Design</w:t>
      </w:r>
      <w:r w:rsidR="00131E76" w:rsidRPr="00944E89">
        <w:rPr>
          <w:sz w:val="22"/>
          <w:szCs w:val="22"/>
        </w:rPr>
        <w:tab/>
      </w:r>
      <w:r w:rsidR="004A44F5">
        <w:rPr>
          <w:sz w:val="22"/>
          <w:szCs w:val="22"/>
        </w:rPr>
        <w:t>6</w:t>
      </w:r>
    </w:p>
    <w:p w14:paraId="0050CA37" w14:textId="1404E05F" w:rsidR="00131E76" w:rsidRPr="00944E89" w:rsidRDefault="00CC43B8">
      <w:pPr>
        <w:pStyle w:val="TOC1"/>
        <w:rPr>
          <w:rFonts w:asciiTheme="minorHAnsi" w:eastAsiaTheme="minorEastAsia" w:hAnsiTheme="minorHAnsi" w:cstheme="minorBidi"/>
          <w:b w:val="0"/>
          <w:sz w:val="22"/>
          <w:szCs w:val="22"/>
          <w:lang w:val="en-IN" w:eastAsia="en-IN"/>
        </w:rPr>
      </w:pPr>
      <w:r>
        <w:rPr>
          <w:sz w:val="22"/>
          <w:szCs w:val="22"/>
        </w:rPr>
        <w:t>6</w:t>
      </w:r>
      <w:r w:rsidR="00131E76" w:rsidRPr="00944E89">
        <w:rPr>
          <w:rFonts w:asciiTheme="minorHAnsi" w:eastAsiaTheme="minorEastAsia" w:hAnsiTheme="minorHAnsi" w:cstheme="minorBidi"/>
          <w:b w:val="0"/>
          <w:sz w:val="22"/>
          <w:szCs w:val="22"/>
          <w:lang w:val="en-IN" w:eastAsia="en-IN"/>
        </w:rPr>
        <w:tab/>
      </w:r>
      <w:r w:rsidR="00131E76" w:rsidRPr="00944E89">
        <w:rPr>
          <w:sz w:val="22"/>
          <w:szCs w:val="22"/>
        </w:rPr>
        <w:t>Open and Closed Issues</w:t>
      </w:r>
      <w:r w:rsidR="00131E76" w:rsidRPr="00944E89">
        <w:rPr>
          <w:sz w:val="22"/>
          <w:szCs w:val="22"/>
        </w:rPr>
        <w:tab/>
      </w:r>
      <w:r w:rsidR="004A44F5">
        <w:rPr>
          <w:sz w:val="22"/>
          <w:szCs w:val="22"/>
        </w:rPr>
        <w:t>8</w:t>
      </w:r>
    </w:p>
    <w:p w14:paraId="366A5C39" w14:textId="5DA86A2E" w:rsidR="00131E76" w:rsidRPr="00944E89" w:rsidRDefault="00CC43B8">
      <w:pPr>
        <w:pStyle w:val="TOC2"/>
        <w:rPr>
          <w:rFonts w:asciiTheme="minorHAnsi" w:eastAsiaTheme="minorEastAsia" w:hAnsiTheme="minorHAnsi" w:cstheme="minorBidi"/>
          <w:sz w:val="22"/>
          <w:szCs w:val="22"/>
          <w:lang w:val="en-IN" w:eastAsia="en-IN"/>
        </w:rPr>
      </w:pPr>
      <w:r>
        <w:rPr>
          <w:sz w:val="22"/>
          <w:szCs w:val="22"/>
        </w:rPr>
        <w:t>6</w:t>
      </w:r>
      <w:r w:rsidR="00131E76" w:rsidRPr="00944E89">
        <w:rPr>
          <w:sz w:val="22"/>
          <w:szCs w:val="22"/>
        </w:rPr>
        <w:t>.1</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Open Issues</w:t>
      </w:r>
      <w:r w:rsidR="00131E76" w:rsidRPr="00944E89">
        <w:rPr>
          <w:sz w:val="22"/>
          <w:szCs w:val="22"/>
        </w:rPr>
        <w:tab/>
      </w:r>
      <w:r w:rsidR="004A44F5">
        <w:rPr>
          <w:sz w:val="22"/>
          <w:szCs w:val="22"/>
        </w:rPr>
        <w:t>8</w:t>
      </w:r>
    </w:p>
    <w:p w14:paraId="2960D20C" w14:textId="7B101EE2" w:rsidR="00131E76" w:rsidRPr="00944E89" w:rsidRDefault="00CC43B8">
      <w:pPr>
        <w:pStyle w:val="TOC2"/>
        <w:rPr>
          <w:rFonts w:asciiTheme="minorHAnsi" w:eastAsiaTheme="minorEastAsia" w:hAnsiTheme="minorHAnsi" w:cstheme="minorBidi"/>
          <w:sz w:val="22"/>
          <w:szCs w:val="22"/>
          <w:lang w:val="en-IN" w:eastAsia="en-IN"/>
        </w:rPr>
      </w:pPr>
      <w:r>
        <w:rPr>
          <w:sz w:val="22"/>
          <w:szCs w:val="22"/>
        </w:rPr>
        <w:t>6</w:t>
      </w:r>
      <w:r w:rsidR="00131E76" w:rsidRPr="00944E89">
        <w:rPr>
          <w:sz w:val="22"/>
          <w:szCs w:val="22"/>
        </w:rPr>
        <w:t>.2</w:t>
      </w:r>
      <w:r w:rsidR="00131E76" w:rsidRPr="00944E89">
        <w:rPr>
          <w:rFonts w:asciiTheme="minorHAnsi" w:eastAsiaTheme="minorEastAsia" w:hAnsiTheme="minorHAnsi" w:cstheme="minorBidi"/>
          <w:sz w:val="22"/>
          <w:szCs w:val="22"/>
          <w:lang w:val="en-IN" w:eastAsia="en-IN"/>
        </w:rPr>
        <w:tab/>
      </w:r>
      <w:r w:rsidR="00131E76" w:rsidRPr="00944E89">
        <w:rPr>
          <w:sz w:val="22"/>
          <w:szCs w:val="22"/>
        </w:rPr>
        <w:t>Closed Issues</w:t>
      </w:r>
      <w:r w:rsidR="00131E76" w:rsidRPr="00944E89">
        <w:rPr>
          <w:sz w:val="22"/>
          <w:szCs w:val="22"/>
        </w:rPr>
        <w:tab/>
      </w:r>
      <w:r w:rsidR="004A44F5">
        <w:rPr>
          <w:sz w:val="22"/>
          <w:szCs w:val="22"/>
        </w:rPr>
        <w:t>8</w:t>
      </w:r>
    </w:p>
    <w:p w14:paraId="5037525A" w14:textId="0266E856" w:rsidR="00A37DC0" w:rsidRDefault="006A148C" w:rsidP="00A37DC0">
      <w:r w:rsidRPr="00944E89">
        <w:rPr>
          <w:sz w:val="22"/>
          <w:szCs w:val="22"/>
        </w:rP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headerReference w:type="default" r:id="rId12"/>
          <w:footerReference w:type="defaul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1"/>
      <w:r>
        <w:lastRenderedPageBreak/>
        <w:t>Technical O</w:t>
      </w:r>
      <w:bookmarkEnd w:id="8"/>
      <w:r>
        <w:t>verview</w:t>
      </w:r>
      <w:bookmarkEnd w:id="9"/>
    </w:p>
    <w:p w14:paraId="219EEE16" w14:textId="77777777" w:rsidR="00A37DC0" w:rsidRPr="00D7033F" w:rsidRDefault="00A37DC0" w:rsidP="004B450C">
      <w:pPr>
        <w:pStyle w:val="Note"/>
        <w:numPr>
          <w:ilvl w:val="0"/>
          <w:numId w:val="19"/>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41EEE81A" w14:textId="190444C7" w:rsidR="00712A8D" w:rsidRPr="0049033A" w:rsidRDefault="00712A8D" w:rsidP="00712A8D">
      <w:pPr>
        <w:pStyle w:val="BodyText"/>
        <w:ind w:left="720"/>
        <w:rPr>
          <w:sz w:val="22"/>
          <w:szCs w:val="22"/>
        </w:rPr>
      </w:pPr>
      <w:r w:rsidRPr="0049033A">
        <w:rPr>
          <w:sz w:val="22"/>
          <w:szCs w:val="22"/>
        </w:rPr>
        <w:t>This Design Specification documents detailed design for</w:t>
      </w:r>
      <w:r w:rsidRPr="0049033A">
        <w:rPr>
          <w:rStyle w:val="HighlightedVariable"/>
          <w:rFonts w:eastAsia="Calibri"/>
          <w:sz w:val="22"/>
          <w:szCs w:val="22"/>
        </w:rPr>
        <w:t xml:space="preserve"> Oracle </w:t>
      </w:r>
      <w:r w:rsidR="00C17952">
        <w:rPr>
          <w:rStyle w:val="HighlightedVariable"/>
          <w:rFonts w:eastAsia="Calibri"/>
          <w:sz w:val="22"/>
          <w:szCs w:val="22"/>
        </w:rPr>
        <w:t>Get SupplierInfor From PIM API</w:t>
      </w:r>
      <w:r w:rsidR="00736D78">
        <w:rPr>
          <w:rStyle w:val="HighlightedVariable"/>
          <w:rFonts w:eastAsia="Calibri"/>
          <w:sz w:val="22"/>
          <w:szCs w:val="22"/>
        </w:rPr>
        <w:t xml:space="preserve"> </w:t>
      </w:r>
      <w:r w:rsidRPr="0049033A">
        <w:rPr>
          <w:sz w:val="22"/>
          <w:szCs w:val="22"/>
        </w:rPr>
        <w:t>interface.</w:t>
      </w:r>
    </w:p>
    <w:p w14:paraId="407B5663" w14:textId="20C379D0" w:rsidR="00736D78" w:rsidRPr="00736D78" w:rsidRDefault="00736D78" w:rsidP="00736D78">
      <w:pPr>
        <w:pStyle w:val="Bullet"/>
        <w:tabs>
          <w:tab w:val="clear" w:pos="2520"/>
        </w:tabs>
        <w:ind w:left="720"/>
        <w:rPr>
          <w:sz w:val="22"/>
          <w:szCs w:val="22"/>
        </w:rPr>
      </w:pPr>
      <w:r w:rsidRPr="00736D78">
        <w:rPr>
          <w:sz w:val="22"/>
          <w:szCs w:val="22"/>
        </w:rPr>
        <w:t xml:space="preserve">This interface </w:t>
      </w:r>
      <w:r w:rsidR="00ED563F">
        <w:rPr>
          <w:sz w:val="22"/>
          <w:szCs w:val="22"/>
        </w:rPr>
        <w:t xml:space="preserve">is triggered </w:t>
      </w:r>
      <w:r w:rsidR="00C17952">
        <w:rPr>
          <w:sz w:val="22"/>
          <w:szCs w:val="22"/>
        </w:rPr>
        <w:t>before sales Order creation it get supplier information from PIM API and return to OIC</w:t>
      </w:r>
      <w:r w:rsidR="00ED563F">
        <w:rPr>
          <w:sz w:val="22"/>
          <w:szCs w:val="22"/>
        </w:rPr>
        <w:t>.</w:t>
      </w:r>
      <w:r w:rsidRPr="00736D78">
        <w:rPr>
          <w:sz w:val="22"/>
          <w:szCs w:val="22"/>
        </w:rPr>
        <w:t xml:space="preserve"> </w:t>
      </w: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Pr="0049033A" w:rsidRDefault="00A37DC0" w:rsidP="00A37DC0">
      <w:pPr>
        <w:pStyle w:val="Heading8"/>
        <w:rPr>
          <w:sz w:val="22"/>
          <w:szCs w:val="22"/>
        </w:rPr>
      </w:pPr>
      <w:r w:rsidRPr="0049033A">
        <w:rPr>
          <w:sz w:val="22"/>
          <w:szCs w:val="22"/>
        </w:rPr>
        <w:t>Building Blocks</w:t>
      </w:r>
    </w:p>
    <w:p w14:paraId="27138A99" w14:textId="77777777" w:rsidR="00712A8D" w:rsidRPr="0049033A" w:rsidRDefault="00712A8D" w:rsidP="00712A8D">
      <w:pPr>
        <w:pStyle w:val="Bullet"/>
        <w:tabs>
          <w:tab w:val="clear" w:pos="4320"/>
        </w:tabs>
        <w:rPr>
          <w:sz w:val="22"/>
          <w:szCs w:val="22"/>
        </w:rPr>
      </w:pPr>
      <w:r w:rsidRPr="0049033A">
        <w:rPr>
          <w:sz w:val="22"/>
          <w:szCs w:val="22"/>
        </w:rPr>
        <w:t>OCC – Oracle Commerce Cloud</w:t>
      </w:r>
    </w:p>
    <w:p w14:paraId="33B8E96D" w14:textId="77777777" w:rsidR="00712A8D" w:rsidRPr="0049033A" w:rsidRDefault="00712A8D" w:rsidP="00712A8D">
      <w:pPr>
        <w:pStyle w:val="Bullet"/>
        <w:tabs>
          <w:tab w:val="clear" w:pos="4320"/>
        </w:tabs>
        <w:rPr>
          <w:sz w:val="22"/>
          <w:szCs w:val="22"/>
        </w:rPr>
      </w:pPr>
      <w:r w:rsidRPr="0049033A">
        <w:rPr>
          <w:sz w:val="22"/>
          <w:szCs w:val="22"/>
        </w:rPr>
        <w:t>OFC – Oracle Fusion Cloud</w:t>
      </w:r>
    </w:p>
    <w:p w14:paraId="57DFBCE8" w14:textId="77777777" w:rsidR="00712A8D" w:rsidRPr="0049033A" w:rsidRDefault="00712A8D" w:rsidP="00712A8D">
      <w:pPr>
        <w:pStyle w:val="Bullet"/>
        <w:tabs>
          <w:tab w:val="clear" w:pos="4320"/>
        </w:tabs>
        <w:rPr>
          <w:sz w:val="22"/>
          <w:szCs w:val="22"/>
        </w:rPr>
      </w:pPr>
      <w:r w:rsidRPr="0049033A">
        <w:rPr>
          <w:sz w:val="22"/>
          <w:szCs w:val="22"/>
        </w:rPr>
        <w:t>OIC – Oracle Integration Cloud</w:t>
      </w: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Pr="00944E89" w:rsidRDefault="00A37DC0" w:rsidP="00A37DC0">
      <w:pPr>
        <w:pStyle w:val="BodyText"/>
        <w:rPr>
          <w:sz w:val="22"/>
          <w:szCs w:val="22"/>
        </w:rPr>
      </w:pPr>
      <w:r w:rsidRPr="00944E89">
        <w:rPr>
          <w:sz w:val="22"/>
          <w:szCs w:val="22"/>
        </w:rPr>
        <w:t>The diagram below represents the base tables of each block or zone of the form (vertical) and tables referenced for validation or lookups (horizontal).</w:t>
      </w:r>
    </w:p>
    <w:p w14:paraId="186C5499" w14:textId="17F378DE" w:rsidR="00A37DC0" w:rsidRPr="00944E89" w:rsidRDefault="00A37DC0" w:rsidP="00A37DC0">
      <w:pPr>
        <w:pStyle w:val="BodyText"/>
        <w:rPr>
          <w:sz w:val="22"/>
          <w:szCs w:val="22"/>
        </w:rPr>
      </w:pPr>
    </w:p>
    <w:p w14:paraId="16CB457E" w14:textId="28180303" w:rsidR="00A37DC0" w:rsidRPr="00944E89" w:rsidRDefault="00D01045" w:rsidP="00A37DC0">
      <w:pPr>
        <w:pStyle w:val="BodyText"/>
        <w:rPr>
          <w:sz w:val="22"/>
          <w:szCs w:val="22"/>
        </w:rPr>
      </w:pPr>
      <w:r w:rsidRPr="00944E89">
        <w:rPr>
          <w:b/>
          <w:noProof/>
          <w:sz w:val="22"/>
          <w:szCs w:val="22"/>
          <w:u w:val="single"/>
        </w:rPr>
        <mc:AlternateContent>
          <mc:Choice Requires="wps">
            <w:drawing>
              <wp:anchor distT="0" distB="0" distL="114300" distR="114300" simplePos="0" relativeHeight="251660288" behindDoc="0" locked="0" layoutInCell="1" allowOverlap="1" wp14:anchorId="1F2479BF" wp14:editId="2CD5FB57">
                <wp:simplePos x="0" y="0"/>
                <wp:positionH relativeFrom="column">
                  <wp:posOffset>4678680</wp:posOffset>
                </wp:positionH>
                <wp:positionV relativeFrom="paragraph">
                  <wp:posOffset>197485</wp:posOffset>
                </wp:positionV>
                <wp:extent cx="1127760" cy="617220"/>
                <wp:effectExtent l="1905" t="0" r="3810"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4545E260" w14:textId="77777777" w:rsidR="00DC7045" w:rsidRDefault="00DC7045" w:rsidP="00C17952">
                            <w:r>
                              <w:t>Oracle Integration Cloud</w:t>
                            </w:r>
                          </w:p>
                          <w:p w14:paraId="51D1EA55" w14:textId="547A0E67" w:rsidR="00DC7045" w:rsidRDefault="00DC704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69CA880">
              <v:rect id="Rectangle 7"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3204]" stroked="f" strokecolor="#f2f2f2 [3041]" strokeweight="3pt" w14:anchorId="1F247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v:shadow color="#243f60 [1604]" opacity=".5" offset="1pt"/>
                <v:textbox>
                  <w:txbxContent>
                    <w:p w:rsidR="00DC7045" w:rsidP="00C17952" w:rsidRDefault="00DC7045" w14:paraId="34505086" w14:textId="77777777">
                      <w:r>
                        <w:t>Oracle Integration Cloud</w:t>
                      </w:r>
                    </w:p>
                    <w:p w:rsidR="00DC7045" w:rsidRDefault="00DC7045" w14:paraId="672A6659" w14:textId="547A0E67"/>
                  </w:txbxContent>
                </v:textbox>
              </v:rect>
            </w:pict>
          </mc:Fallback>
        </mc:AlternateContent>
      </w:r>
      <w:r w:rsidRPr="00944E89">
        <w:rPr>
          <w:b/>
          <w:noProof/>
          <w:sz w:val="22"/>
          <w:szCs w:val="22"/>
          <w:u w:val="single"/>
        </w:rPr>
        <mc:AlternateContent>
          <mc:Choice Requires="wps">
            <w:drawing>
              <wp:anchor distT="0" distB="0" distL="114300" distR="114300" simplePos="0" relativeHeight="251659264" behindDoc="0" locked="0" layoutInCell="1" allowOverlap="1" wp14:anchorId="2EB04577" wp14:editId="28CBDC68">
                <wp:simplePos x="0" y="0"/>
                <wp:positionH relativeFrom="column">
                  <wp:posOffset>2369820</wp:posOffset>
                </wp:positionH>
                <wp:positionV relativeFrom="paragraph">
                  <wp:posOffset>220345</wp:posOffset>
                </wp:positionV>
                <wp:extent cx="1127760" cy="617220"/>
                <wp:effectExtent l="0" t="254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0B79A5D4" w:rsidR="00DC7045" w:rsidRDefault="00DC7045">
                            <w:r>
                              <w:t>PIM</w:t>
                            </w:r>
                            <w:r w:rsidR="00782361">
                              <w:t xml:space="preserve">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0E25E63">
              <v:rect id="Rectangle 6"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4f81bd [3204]" stroked="f" strokecolor="#f2f2f2 [3041]" strokeweight="3pt" w14:anchorId="1F247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v:shadow color="#243f60 [1604]" opacity=".5" offset="1pt"/>
                <v:textbox>
                  <w:txbxContent>
                    <w:p w:rsidR="00DC7045" w:rsidRDefault="00DC7045" w14:paraId="4A85852B" w14:textId="0B79A5D4">
                      <w:r>
                        <w:t>PIM</w:t>
                      </w:r>
                      <w:r w:rsidR="00782361">
                        <w:t xml:space="preserve"> API</w:t>
                      </w:r>
                    </w:p>
                  </w:txbxContent>
                </v:textbox>
              </v:rect>
            </w:pict>
          </mc:Fallback>
        </mc:AlternateContent>
      </w:r>
      <w:r w:rsidRPr="00944E89">
        <w:rPr>
          <w:b/>
          <w:noProof/>
          <w:sz w:val="22"/>
          <w:szCs w:val="22"/>
          <w:u w:val="single"/>
        </w:rPr>
        <mc:AlternateContent>
          <mc:Choice Requires="wps">
            <w:drawing>
              <wp:anchor distT="0" distB="0" distL="114300" distR="114300" simplePos="0" relativeHeight="251658240" behindDoc="0" locked="0" layoutInCell="1" allowOverlap="1" wp14:anchorId="498CE08E" wp14:editId="15160520">
                <wp:simplePos x="0" y="0"/>
                <wp:positionH relativeFrom="column">
                  <wp:posOffset>228600</wp:posOffset>
                </wp:positionH>
                <wp:positionV relativeFrom="paragraph">
                  <wp:posOffset>197485</wp:posOffset>
                </wp:positionV>
                <wp:extent cx="1127760" cy="617220"/>
                <wp:effectExtent l="0" t="0" r="0" b="317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50F47C" w14:textId="77777777" w:rsidR="00DC7045" w:rsidRDefault="00DC7045" w:rsidP="00C17952">
                            <w:r>
                              <w:t>Oracle Integration Cloud</w:t>
                            </w:r>
                          </w:p>
                          <w:p w14:paraId="6D5AF2CF" w14:textId="4595E3CC" w:rsidR="00DC7045" w:rsidRDefault="00DC7045" w:rsidP="009A7410">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1EB596D">
              <v:rect id="Rectangle 5"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color="#4f81bd [3204]" stroked="f" strokecolor="#f2f2f2 [3041]" strokeweight="3pt" w14:anchorId="1F247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v:shadow color="#243f60 [1604]" opacity=".5" offset="1pt"/>
                <v:textbox>
                  <w:txbxContent>
                    <w:p w:rsidR="00DC7045" w:rsidP="00C17952" w:rsidRDefault="00DC7045" w14:paraId="0BDF6F75" w14:textId="77777777">
                      <w:r>
                        <w:t>Oracle Integration Cloud</w:t>
                      </w:r>
                    </w:p>
                    <w:p w:rsidR="00DC7045" w:rsidP="009A7410" w:rsidRDefault="00DC7045" w14:paraId="0A37501D" w14:textId="4595E3CC">
                      <w:pPr>
                        <w:jc w:val="both"/>
                      </w:pPr>
                    </w:p>
                  </w:txbxContent>
                </v:textbox>
              </v:rect>
            </w:pict>
          </mc:Fallback>
        </mc:AlternateContent>
      </w:r>
    </w:p>
    <w:p w14:paraId="4F3F879C" w14:textId="15A8E7B8" w:rsidR="00A37DC0" w:rsidRPr="00944E89" w:rsidRDefault="004A5480" w:rsidP="00A37DC0">
      <w:pPr>
        <w:pStyle w:val="BodyText"/>
        <w:rPr>
          <w:b/>
          <w:sz w:val="22"/>
          <w:szCs w:val="22"/>
          <w:u w:val="single"/>
        </w:rPr>
      </w:pPr>
      <w:r>
        <w:rPr>
          <w:b/>
          <w:noProof/>
          <w:sz w:val="22"/>
          <w:szCs w:val="22"/>
          <w:u w:val="single"/>
        </w:rPr>
        <mc:AlternateContent>
          <mc:Choice Requires="wps">
            <w:drawing>
              <wp:anchor distT="0" distB="0" distL="114300" distR="114300" simplePos="0" relativeHeight="251663360" behindDoc="0" locked="0" layoutInCell="1" allowOverlap="1" wp14:anchorId="0BCE475A" wp14:editId="1F8E1391">
                <wp:simplePos x="0" y="0"/>
                <wp:positionH relativeFrom="column">
                  <wp:posOffset>3486150</wp:posOffset>
                </wp:positionH>
                <wp:positionV relativeFrom="paragraph">
                  <wp:posOffset>279400</wp:posOffset>
                </wp:positionV>
                <wp:extent cx="1238250" cy="9525"/>
                <wp:effectExtent l="0" t="57150" r="38100" b="85725"/>
                <wp:wrapNone/>
                <wp:docPr id="9" name="Straight Arrow Connector 9"/>
                <wp:cNvGraphicFramePr/>
                <a:graphic xmlns:a="http://schemas.openxmlformats.org/drawingml/2006/main">
                  <a:graphicData uri="http://schemas.microsoft.com/office/word/2010/wordprocessingShape">
                    <wps:wsp>
                      <wps:cNvCnPr/>
                      <wps:spPr>
                        <a:xfrm>
                          <a:off x="0" y="0"/>
                          <a:ext cx="1238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6F50609B">
              <v:shapetype id="_x0000_t32" coordsize="21600,21600" o:oned="t" filled="f" o:spt="32" path="m,l21600,21600e" w14:anchorId="4EB73D51">
                <v:path fillok="f" arrowok="t" o:connecttype="none"/>
                <o:lock v:ext="edit" shapetype="t"/>
              </v:shapetype>
              <v:shape id="Straight Arrow Connector 9" style="position:absolute;margin-left:274.5pt;margin-top:22pt;width:97.5pt;height:.7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">
                <v:stroke endarrow="block"/>
              </v:shape>
            </w:pict>
          </mc:Fallback>
        </mc:AlternateContent>
      </w:r>
      <w:r>
        <w:rPr>
          <w:b/>
          <w:noProof/>
          <w:sz w:val="22"/>
          <w:szCs w:val="22"/>
          <w:u w:val="single"/>
        </w:rPr>
        <mc:AlternateContent>
          <mc:Choice Requires="wps">
            <w:drawing>
              <wp:anchor distT="0" distB="0" distL="114300" distR="114300" simplePos="0" relativeHeight="251662336" behindDoc="0" locked="0" layoutInCell="1" allowOverlap="1" wp14:anchorId="0DC27092" wp14:editId="588CFC54">
                <wp:simplePos x="0" y="0"/>
                <wp:positionH relativeFrom="column">
                  <wp:posOffset>1356360</wp:posOffset>
                </wp:positionH>
                <wp:positionV relativeFrom="paragraph">
                  <wp:posOffset>260350</wp:posOffset>
                </wp:positionV>
                <wp:extent cx="1082040" cy="19050"/>
                <wp:effectExtent l="0" t="57150" r="41910" b="95250"/>
                <wp:wrapNone/>
                <wp:docPr id="8" name="Straight Arrow Connector 8"/>
                <wp:cNvGraphicFramePr/>
                <a:graphic xmlns:a="http://schemas.openxmlformats.org/drawingml/2006/main">
                  <a:graphicData uri="http://schemas.microsoft.com/office/word/2010/wordprocessingShape">
                    <wps:wsp>
                      <wps:cNvCnPr/>
                      <wps:spPr>
                        <a:xfrm>
                          <a:off x="0" y="0"/>
                          <a:ext cx="108204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6EF81AB7">
              <v:shape id="Straight Arrow Connector 8" style="position:absolute;margin-left:106.8pt;margin-top:20.5pt;width:85.2pt;height:1.5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" w14:anchorId="1FB41942">
                <v:stroke endarrow="block"/>
              </v:shape>
            </w:pict>
          </mc:Fallback>
        </mc:AlternateContent>
      </w:r>
    </w:p>
    <w:p w14:paraId="1E952E52" w14:textId="16DB2A87" w:rsidR="00CC43B8" w:rsidRDefault="00CC43B8" w:rsidP="00153F81">
      <w:pPr>
        <w:pStyle w:val="Heading1"/>
        <w:rPr>
          <w:rStyle w:val="HighlightedVariable"/>
          <w:color w:val="auto"/>
        </w:rPr>
      </w:pPr>
      <w:bookmarkStart w:id="19" w:name="_Toc225939717"/>
      <w:bookmarkStart w:id="20" w:name="_Toc31804264"/>
      <w:r>
        <w:rPr>
          <w:rStyle w:val="HighlightedVariable"/>
          <w:color w:val="auto"/>
        </w:rPr>
        <w:lastRenderedPageBreak/>
        <w:t>CONNECTION</w:t>
      </w:r>
    </w:p>
    <w:p w14:paraId="0E161BFD" w14:textId="77777777" w:rsidR="007145AC" w:rsidRDefault="007145AC" w:rsidP="007145AC">
      <w:pPr>
        <w:pStyle w:val="ListParagraph"/>
        <w:numPr>
          <w:ilvl w:val="0"/>
          <w:numId w:val="39"/>
        </w:numPr>
        <w:spacing w:line="254" w:lineRule="auto"/>
        <w:rPr>
          <w:rFonts w:eastAsia="Calibri"/>
          <w:b/>
          <w:bCs/>
        </w:rPr>
      </w:pPr>
      <w:r>
        <w:rPr>
          <w:rFonts w:eastAsia="Calibri"/>
          <w:b/>
          <w:bCs/>
        </w:rPr>
        <w:t xml:space="preserve">Connection for trigger </w:t>
      </w:r>
    </w:p>
    <w:p w14:paraId="013C5F81" w14:textId="77777777" w:rsidR="007145AC" w:rsidRDefault="007145AC" w:rsidP="007145AC">
      <w:pPr>
        <w:ind w:left="720"/>
        <w:rPr>
          <w:rFonts w:eastAsia="Calibri"/>
        </w:rPr>
      </w:pPr>
      <w:r>
        <w:rPr>
          <w:rFonts w:eastAsia="Calibri"/>
        </w:rPr>
        <w:t>Adapter Name</w:t>
      </w:r>
      <w:r>
        <w:rPr>
          <w:rFonts w:eastAsia="Calibri"/>
        </w:rPr>
        <w:tab/>
        <w:t xml:space="preserve"> : REST adapter</w:t>
      </w:r>
    </w:p>
    <w:p w14:paraId="042879E2" w14:textId="77777777" w:rsidR="007145AC" w:rsidRDefault="007145AC" w:rsidP="007145AC">
      <w:pPr>
        <w:ind w:left="720"/>
        <w:rPr>
          <w:rFonts w:eastAsia="Calibri"/>
        </w:rPr>
      </w:pPr>
      <w:r>
        <w:rPr>
          <w:rFonts w:eastAsia="Calibri"/>
        </w:rPr>
        <w:t>Connection</w:t>
      </w:r>
      <w:r>
        <w:rPr>
          <w:rFonts w:eastAsia="Calibri"/>
        </w:rPr>
        <w:tab/>
        <w:t xml:space="preserve"> : REST_Generic</w:t>
      </w:r>
    </w:p>
    <w:p w14:paraId="55982B69" w14:textId="77777777" w:rsidR="00451138" w:rsidRPr="001131D0" w:rsidRDefault="00451138" w:rsidP="001131D0">
      <w:pPr>
        <w:rPr>
          <w:rFonts w:eastAsia="Calibri"/>
        </w:rPr>
      </w:pPr>
    </w:p>
    <w:p w14:paraId="6E963836" w14:textId="18709210" w:rsidR="008E253C" w:rsidRPr="008E253C" w:rsidRDefault="001131D0" w:rsidP="00FA0F15">
      <w:pPr>
        <w:pStyle w:val="ListParagraph"/>
        <w:numPr>
          <w:ilvl w:val="0"/>
          <w:numId w:val="35"/>
        </w:numPr>
        <w:rPr>
          <w:rFonts w:eastAsia="Calibri"/>
        </w:rPr>
      </w:pPr>
      <w:bookmarkStart w:id="21" w:name="_Hlk50721017"/>
      <w:r w:rsidRPr="008E253C">
        <w:rPr>
          <w:rFonts w:eastAsia="Calibri"/>
          <w:b/>
          <w:bCs/>
        </w:rPr>
        <w:t xml:space="preserve">Connection for </w:t>
      </w:r>
      <w:r w:rsidR="008E253C" w:rsidRPr="008E253C">
        <w:rPr>
          <w:rFonts w:eastAsia="Calibri"/>
          <w:b/>
          <w:bCs/>
        </w:rPr>
        <w:t>GetListItems</w:t>
      </w:r>
    </w:p>
    <w:p w14:paraId="5CEFF8C0" w14:textId="725CD64D" w:rsidR="001131D0" w:rsidRPr="008E253C" w:rsidRDefault="001131D0" w:rsidP="008E253C">
      <w:pPr>
        <w:pStyle w:val="ListParagraph"/>
        <w:rPr>
          <w:rFonts w:eastAsia="Calibri"/>
        </w:rPr>
      </w:pPr>
      <w:r w:rsidRPr="008E253C">
        <w:rPr>
          <w:rFonts w:eastAsia="Calibri"/>
        </w:rPr>
        <w:t>Adapter Name</w:t>
      </w:r>
      <w:r w:rsidRPr="008E253C">
        <w:rPr>
          <w:rFonts w:eastAsia="Calibri"/>
        </w:rPr>
        <w:tab/>
        <w:t xml:space="preserve"> : REST Adapter</w:t>
      </w:r>
    </w:p>
    <w:p w14:paraId="7D26C646" w14:textId="690A62BB" w:rsidR="001131D0" w:rsidRPr="00AD2854" w:rsidRDefault="001131D0" w:rsidP="001131D0">
      <w:pPr>
        <w:pStyle w:val="ListParagraph"/>
        <w:rPr>
          <w:rFonts w:eastAsia="Calibri"/>
        </w:rPr>
      </w:pPr>
      <w:r w:rsidRPr="00AD2854">
        <w:rPr>
          <w:rFonts w:eastAsia="Calibri"/>
        </w:rPr>
        <w:t>Connection</w:t>
      </w:r>
      <w:r w:rsidRPr="00AD2854">
        <w:rPr>
          <w:rFonts w:eastAsia="Calibri"/>
        </w:rPr>
        <w:tab/>
        <w:t xml:space="preserve"> : </w:t>
      </w:r>
      <w:r w:rsidR="005C0DFC" w:rsidRPr="005C0DFC">
        <w:rPr>
          <w:rFonts w:eastAsia="Calibri"/>
        </w:rPr>
        <w:t>GetInventory_PIM_Server</w:t>
      </w:r>
    </w:p>
    <w:p w14:paraId="5391542E" w14:textId="45088B8D" w:rsidR="001131D0" w:rsidRDefault="001131D0" w:rsidP="001131D0">
      <w:pPr>
        <w:pStyle w:val="ListParagraph"/>
        <w:rPr>
          <w:rFonts w:ascii="Segoe UI" w:hAnsi="Segoe UI" w:cs="Segoe UI"/>
          <w:sz w:val="21"/>
          <w:szCs w:val="21"/>
          <w:shd w:val="clear" w:color="auto" w:fill="FFFFFF"/>
        </w:rPr>
      </w:pPr>
      <w:r>
        <w:rPr>
          <w:rFonts w:eastAsia="Calibri"/>
        </w:rPr>
        <w:t xml:space="preserve">URL                      : </w:t>
      </w:r>
      <w:hyperlink r:id="rId15" w:history="1">
        <w:r w:rsidR="00B03C2C" w:rsidRPr="000E2295">
          <w:rPr>
            <w:rStyle w:val="Hyperlink"/>
            <w:rFonts w:ascii="Segoe UI" w:hAnsi="Segoe UI" w:cs="Segoe UI"/>
            <w:sz w:val="21"/>
            <w:szCs w:val="21"/>
            <w:shd w:val="clear" w:color="auto" w:fill="FFFFFF"/>
          </w:rPr>
          <w:t>http://pim.test.ibmilw.com</w:t>
        </w:r>
      </w:hyperlink>
    </w:p>
    <w:p w14:paraId="09574028" w14:textId="42A47EF3" w:rsidR="001131D0" w:rsidRDefault="001131D0" w:rsidP="001131D0">
      <w:pPr>
        <w:pStyle w:val="ListParagraph"/>
        <w:rPr>
          <w:rFonts w:ascii="Segoe UI" w:hAnsi="Segoe UI" w:cs="Segoe UI"/>
          <w:sz w:val="21"/>
          <w:szCs w:val="21"/>
          <w:shd w:val="clear" w:color="auto" w:fill="FFFFFF"/>
        </w:rPr>
      </w:pPr>
      <w:r>
        <w:rPr>
          <w:rFonts w:eastAsia="Calibri"/>
        </w:rPr>
        <w:t>Authentication   :</w:t>
      </w:r>
      <w:r w:rsidRPr="00024D06">
        <w:rPr>
          <w:rFonts w:ascii="Segoe UI" w:hAnsi="Segoe UI" w:cs="Segoe UI"/>
          <w:sz w:val="21"/>
          <w:szCs w:val="21"/>
          <w:shd w:val="clear" w:color="auto" w:fill="FFFFFF"/>
        </w:rPr>
        <w:t xml:space="preserve"> </w:t>
      </w:r>
      <w:r w:rsidR="00B03C2C">
        <w:rPr>
          <w:rFonts w:eastAsia="Calibri"/>
        </w:rPr>
        <w:t>Basic Authentication</w:t>
      </w:r>
    </w:p>
    <w:p w14:paraId="54E38C1C" w14:textId="77777777" w:rsidR="000F015F" w:rsidRDefault="000F015F" w:rsidP="001131D0">
      <w:pPr>
        <w:pStyle w:val="ListParagraph"/>
        <w:rPr>
          <w:rFonts w:ascii="Segoe UI" w:hAnsi="Segoe UI" w:cs="Segoe UI"/>
          <w:sz w:val="21"/>
          <w:szCs w:val="21"/>
          <w:shd w:val="clear" w:color="auto" w:fill="FFFFFF"/>
        </w:rPr>
      </w:pPr>
    </w:p>
    <w:p w14:paraId="54233DA3" w14:textId="007E60DE" w:rsidR="000F015F" w:rsidRPr="0095285B" w:rsidRDefault="000F015F" w:rsidP="000F015F">
      <w:pPr>
        <w:pStyle w:val="ListParagraph"/>
        <w:numPr>
          <w:ilvl w:val="0"/>
          <w:numId w:val="35"/>
        </w:numPr>
        <w:rPr>
          <w:rFonts w:eastAsia="Calibri"/>
          <w:b/>
          <w:bCs/>
        </w:rPr>
      </w:pPr>
      <w:r w:rsidRPr="0095285B">
        <w:rPr>
          <w:rFonts w:eastAsia="Calibri"/>
          <w:b/>
          <w:bCs/>
        </w:rPr>
        <w:t xml:space="preserve">Connection for </w:t>
      </w:r>
      <w:r>
        <w:rPr>
          <w:rFonts w:eastAsia="Calibri"/>
          <w:b/>
          <w:bCs/>
        </w:rPr>
        <w:t>GetSupplierBIReport</w:t>
      </w:r>
      <w:r w:rsidR="008E253C">
        <w:rPr>
          <w:rFonts w:eastAsia="Calibri"/>
          <w:b/>
          <w:bCs/>
        </w:rPr>
        <w:t>, GetSupplierreport</w:t>
      </w:r>
    </w:p>
    <w:p w14:paraId="67006F01" w14:textId="77777777" w:rsidR="000F015F" w:rsidRPr="00AD2854" w:rsidRDefault="000F015F" w:rsidP="000F015F">
      <w:pPr>
        <w:pStyle w:val="ListParagraph"/>
        <w:rPr>
          <w:rFonts w:eastAsia="Calibri"/>
        </w:rPr>
      </w:pPr>
      <w:r w:rsidRPr="00AD2854">
        <w:rPr>
          <w:rFonts w:eastAsia="Calibri"/>
        </w:rPr>
        <w:t>Adapter Name</w:t>
      </w:r>
      <w:r w:rsidRPr="00AD2854">
        <w:rPr>
          <w:rFonts w:eastAsia="Calibri"/>
        </w:rPr>
        <w:tab/>
        <w:t xml:space="preserve"> : </w:t>
      </w:r>
      <w:r>
        <w:rPr>
          <w:rFonts w:eastAsia="Calibri"/>
        </w:rPr>
        <w:t>SOAP</w:t>
      </w:r>
      <w:r w:rsidRPr="00AD2854">
        <w:rPr>
          <w:rFonts w:eastAsia="Calibri"/>
        </w:rPr>
        <w:t xml:space="preserve"> adapter</w:t>
      </w:r>
    </w:p>
    <w:p w14:paraId="16AF5C92" w14:textId="37428E1D" w:rsidR="000F015F" w:rsidRPr="00AD2854" w:rsidRDefault="000F015F" w:rsidP="000F015F">
      <w:pPr>
        <w:pStyle w:val="ListParagraph"/>
        <w:rPr>
          <w:rFonts w:eastAsia="Calibri"/>
        </w:rPr>
      </w:pPr>
      <w:r w:rsidRPr="00AD2854">
        <w:rPr>
          <w:rFonts w:eastAsia="Calibri"/>
        </w:rPr>
        <w:t>Connection</w:t>
      </w:r>
      <w:r w:rsidRPr="00AD2854">
        <w:rPr>
          <w:rFonts w:eastAsia="Calibri"/>
        </w:rPr>
        <w:tab/>
        <w:t xml:space="preserve"> : </w:t>
      </w:r>
      <w:r w:rsidR="00483B6D" w:rsidRPr="004F227A">
        <w:rPr>
          <w:rFonts w:ascii="Arial" w:eastAsia="Calibri" w:hAnsi="Arial" w:cs="Arial"/>
          <w:sz w:val="20"/>
          <w:szCs w:val="20"/>
        </w:rPr>
        <w:t>ESSReportConnection</w:t>
      </w:r>
    </w:p>
    <w:p w14:paraId="56422CDB" w14:textId="77777777" w:rsidR="00483B6D" w:rsidRDefault="000F015F" w:rsidP="00483B6D">
      <w:pPr>
        <w:pStyle w:val="ListParagraph"/>
        <w:ind w:left="1440" w:hanging="720"/>
        <w:rPr>
          <w:rStyle w:val="Hyperlink"/>
          <w:rFonts w:ascii="Segoe UI" w:hAnsi="Segoe UI" w:cs="Segoe UI"/>
          <w:sz w:val="21"/>
          <w:szCs w:val="21"/>
          <w:shd w:val="clear" w:color="auto" w:fill="FFFFFF"/>
        </w:rPr>
      </w:pPr>
      <w:r w:rsidRPr="00AD2854">
        <w:rPr>
          <w:rFonts w:eastAsia="Calibri"/>
        </w:rPr>
        <w:t xml:space="preserve">URL     </w:t>
      </w:r>
      <w:r w:rsidRPr="00AD2854">
        <w:rPr>
          <w:rFonts w:eastAsia="Calibri"/>
        </w:rPr>
        <w:tab/>
      </w:r>
      <w:r w:rsidRPr="00AD2854">
        <w:rPr>
          <w:rFonts w:eastAsia="Calibri"/>
        </w:rPr>
        <w:tab/>
        <w:t xml:space="preserve"> : </w:t>
      </w:r>
      <w:hyperlink r:id="rId16" w:history="1">
        <w:r w:rsidR="00483B6D" w:rsidRPr="00C732B6">
          <w:rPr>
            <w:rStyle w:val="Hyperlink"/>
            <w:rFonts w:ascii="Segoe UI" w:hAnsi="Segoe UI" w:cs="Segoe UI"/>
            <w:sz w:val="21"/>
            <w:szCs w:val="21"/>
            <w:shd w:val="clear" w:color="auto" w:fill="FFFFFF"/>
          </w:rPr>
          <w:t>https://egti-test.fa.us2.oraclecloud.com/xmlpserver/services/ExternalReportWSSService?wsdl</w:t>
        </w:r>
      </w:hyperlink>
    </w:p>
    <w:p w14:paraId="3D8A1E87" w14:textId="36B251F1" w:rsidR="000F015F" w:rsidRPr="000F015F" w:rsidRDefault="000F015F" w:rsidP="00483B6D">
      <w:pPr>
        <w:pStyle w:val="ListParagraph"/>
        <w:ind w:left="1440" w:hanging="720"/>
        <w:rPr>
          <w:rFonts w:ascii="Segoe UI" w:hAnsi="Segoe UI" w:cs="Segoe UI"/>
          <w:sz w:val="21"/>
          <w:szCs w:val="21"/>
          <w:shd w:val="clear" w:color="auto" w:fill="FFFFFF"/>
        </w:rPr>
      </w:pPr>
      <w:r w:rsidRPr="0095285B">
        <w:rPr>
          <w:rFonts w:eastAsia="Calibri"/>
        </w:rPr>
        <w:t xml:space="preserve">Authentication   </w:t>
      </w:r>
      <w:r>
        <w:rPr>
          <w:rFonts w:eastAsia="Calibri"/>
        </w:rPr>
        <w:t xml:space="preserve">: </w:t>
      </w:r>
      <w:r w:rsidR="00483B6D" w:rsidRPr="004F227A">
        <w:rPr>
          <w:rFonts w:ascii="Arial" w:eastAsia="Calibri" w:hAnsi="Arial" w:cs="Arial"/>
          <w:sz w:val="20"/>
          <w:szCs w:val="20"/>
        </w:rPr>
        <w:t>Username Password Token</w:t>
      </w:r>
    </w:p>
    <w:bookmarkEnd w:id="21"/>
    <w:p w14:paraId="24ABFB7C" w14:textId="77777777" w:rsidR="00451138" w:rsidRPr="00451138" w:rsidRDefault="00451138" w:rsidP="00451138">
      <w:pPr>
        <w:pStyle w:val="ListParagraph"/>
        <w:rPr>
          <w:rFonts w:eastAsia="Calibri"/>
        </w:rPr>
      </w:pPr>
    </w:p>
    <w:p w14:paraId="53425D43" w14:textId="3807CECC" w:rsidR="00A37DC0" w:rsidRDefault="006C2D53" w:rsidP="00153F81">
      <w:pPr>
        <w:pStyle w:val="Heading1"/>
      </w:pPr>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4B450C">
      <w:pPr>
        <w:pStyle w:val="Note"/>
        <w:numPr>
          <w:ilvl w:val="0"/>
          <w:numId w:val="18"/>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6A3DCD77" w:rsidR="00890E92" w:rsidRDefault="008C47C2" w:rsidP="008171F0">
      <w:pPr>
        <w:pStyle w:val="Heading2"/>
        <w:tabs>
          <w:tab w:val="clear" w:pos="720"/>
          <w:tab w:val="clear" w:pos="4320"/>
        </w:tabs>
        <w:ind w:left="1440" w:hanging="1440"/>
      </w:pPr>
      <w:r>
        <w:t>REQUEST Payload</w:t>
      </w:r>
    </w:p>
    <w:p w14:paraId="42F7BCFF" w14:textId="3FE84FA0" w:rsidR="00CA458E" w:rsidRDefault="00CA458E" w:rsidP="00CA458E">
      <w:pPr>
        <w:pStyle w:val="Bullet"/>
        <w:numPr>
          <w:ilvl w:val="0"/>
          <w:numId w:val="0"/>
        </w:numPr>
        <w:tabs>
          <w:tab w:val="clear" w:pos="4320"/>
        </w:tabs>
      </w:pPr>
    </w:p>
    <w:p w14:paraId="4E438E75" w14:textId="0D2FAC48" w:rsidR="008C47C2" w:rsidRDefault="008C47C2" w:rsidP="008C47C2">
      <w:pPr>
        <w:pStyle w:val="Bullet"/>
        <w:numPr>
          <w:ilvl w:val="0"/>
          <w:numId w:val="0"/>
        </w:numPr>
        <w:tabs>
          <w:tab w:val="clear" w:pos="4320"/>
        </w:tabs>
        <w:rPr>
          <w:b/>
          <w:bCs/>
          <w:sz w:val="22"/>
          <w:szCs w:val="22"/>
        </w:rPr>
      </w:pPr>
      <w:r>
        <w:rPr>
          <w:b/>
          <w:bCs/>
          <w:sz w:val="22"/>
          <w:szCs w:val="22"/>
        </w:rPr>
        <w:tab/>
      </w:r>
      <w:r w:rsidRPr="008C47C2">
        <w:rPr>
          <w:b/>
          <w:bCs/>
          <w:sz w:val="22"/>
          <w:szCs w:val="22"/>
        </w:rPr>
        <w:t xml:space="preserve">Request Payload for </w:t>
      </w:r>
      <w:r w:rsidR="00BE5238">
        <w:rPr>
          <w:b/>
          <w:bCs/>
          <w:sz w:val="22"/>
          <w:szCs w:val="22"/>
        </w:rPr>
        <w:t>Trigger</w:t>
      </w:r>
      <w:r w:rsidRPr="008C47C2">
        <w:rPr>
          <w:b/>
          <w:bCs/>
          <w:sz w:val="22"/>
          <w:szCs w:val="22"/>
        </w:rPr>
        <w:t>:</w:t>
      </w:r>
    </w:p>
    <w:p w14:paraId="529180FC" w14:textId="77777777" w:rsidR="00BE5238" w:rsidRPr="00BE5238" w:rsidRDefault="00BE5238" w:rsidP="00BE5238">
      <w:pPr>
        <w:pStyle w:val="Bullet"/>
        <w:numPr>
          <w:ilvl w:val="0"/>
          <w:numId w:val="0"/>
        </w:numPr>
        <w:ind w:left="2520"/>
        <w:rPr>
          <w:sz w:val="22"/>
          <w:szCs w:val="22"/>
        </w:rPr>
      </w:pPr>
      <w:r w:rsidRPr="00BE5238">
        <w:rPr>
          <w:sz w:val="22"/>
          <w:szCs w:val="22"/>
        </w:rPr>
        <w:t>{</w:t>
      </w:r>
    </w:p>
    <w:p w14:paraId="330E1751" w14:textId="77777777" w:rsidR="00BE5238" w:rsidRPr="00BE5238" w:rsidRDefault="00BE5238" w:rsidP="00BE5238">
      <w:pPr>
        <w:pStyle w:val="Bullet"/>
        <w:numPr>
          <w:ilvl w:val="0"/>
          <w:numId w:val="0"/>
        </w:numPr>
        <w:ind w:left="2520"/>
        <w:rPr>
          <w:sz w:val="22"/>
          <w:szCs w:val="22"/>
        </w:rPr>
      </w:pPr>
      <w:r w:rsidRPr="00BE5238">
        <w:rPr>
          <w:sz w:val="22"/>
          <w:szCs w:val="22"/>
        </w:rPr>
        <w:t xml:space="preserve">  "item" : "abd",</w:t>
      </w:r>
    </w:p>
    <w:p w14:paraId="3EA15B1D" w14:textId="77777777" w:rsidR="00BE5238" w:rsidRPr="00BE5238" w:rsidRDefault="00BE5238" w:rsidP="00BE5238">
      <w:pPr>
        <w:pStyle w:val="Bullet"/>
        <w:numPr>
          <w:ilvl w:val="0"/>
          <w:numId w:val="0"/>
        </w:numPr>
        <w:ind w:left="2520"/>
        <w:rPr>
          <w:sz w:val="22"/>
          <w:szCs w:val="22"/>
        </w:rPr>
      </w:pPr>
      <w:r w:rsidRPr="00BE5238">
        <w:rPr>
          <w:sz w:val="22"/>
          <w:szCs w:val="22"/>
        </w:rPr>
        <w:t xml:space="preserve">  "qty" : 10</w:t>
      </w:r>
    </w:p>
    <w:p w14:paraId="4F313576" w14:textId="77777777" w:rsidR="00BE5238" w:rsidRPr="00BE5238" w:rsidRDefault="00BE5238" w:rsidP="00BE5238">
      <w:pPr>
        <w:pStyle w:val="Bullet"/>
        <w:numPr>
          <w:ilvl w:val="0"/>
          <w:numId w:val="0"/>
        </w:numPr>
        <w:ind w:left="2520"/>
        <w:rPr>
          <w:sz w:val="22"/>
          <w:szCs w:val="22"/>
        </w:rPr>
      </w:pPr>
      <w:r w:rsidRPr="00BE5238">
        <w:rPr>
          <w:sz w:val="22"/>
          <w:szCs w:val="22"/>
        </w:rPr>
        <w:t>}, {</w:t>
      </w:r>
    </w:p>
    <w:p w14:paraId="2DDCC61C" w14:textId="77777777" w:rsidR="00BE5238" w:rsidRPr="00BE5238" w:rsidRDefault="00BE5238" w:rsidP="00BE5238">
      <w:pPr>
        <w:pStyle w:val="Bullet"/>
        <w:numPr>
          <w:ilvl w:val="0"/>
          <w:numId w:val="0"/>
        </w:numPr>
        <w:ind w:left="2520"/>
        <w:rPr>
          <w:sz w:val="22"/>
          <w:szCs w:val="22"/>
        </w:rPr>
      </w:pPr>
      <w:r w:rsidRPr="00BE5238">
        <w:rPr>
          <w:sz w:val="22"/>
          <w:szCs w:val="22"/>
        </w:rPr>
        <w:t xml:space="preserve">  "item" : "bcd",</w:t>
      </w:r>
    </w:p>
    <w:p w14:paraId="09A8FCA3" w14:textId="77777777" w:rsidR="00BE5238" w:rsidRPr="00BE5238" w:rsidRDefault="00BE5238" w:rsidP="00BE5238">
      <w:pPr>
        <w:pStyle w:val="Bullet"/>
        <w:numPr>
          <w:ilvl w:val="0"/>
          <w:numId w:val="0"/>
        </w:numPr>
        <w:ind w:left="2520"/>
        <w:rPr>
          <w:sz w:val="22"/>
          <w:szCs w:val="22"/>
        </w:rPr>
      </w:pPr>
      <w:r w:rsidRPr="00BE5238">
        <w:rPr>
          <w:sz w:val="22"/>
          <w:szCs w:val="22"/>
        </w:rPr>
        <w:t xml:space="preserve">  "qty" : "20"</w:t>
      </w:r>
    </w:p>
    <w:p w14:paraId="32F0B23D" w14:textId="77777777" w:rsidR="00BE5238" w:rsidRPr="00BE5238" w:rsidRDefault="00BE5238" w:rsidP="00BE5238">
      <w:pPr>
        <w:pStyle w:val="Bullet"/>
        <w:numPr>
          <w:ilvl w:val="0"/>
          <w:numId w:val="0"/>
        </w:numPr>
        <w:ind w:left="2520"/>
        <w:rPr>
          <w:sz w:val="22"/>
          <w:szCs w:val="22"/>
        </w:rPr>
      </w:pPr>
      <w:r w:rsidRPr="00BE5238">
        <w:rPr>
          <w:sz w:val="22"/>
          <w:szCs w:val="22"/>
        </w:rPr>
        <w:t>}, {</w:t>
      </w:r>
    </w:p>
    <w:p w14:paraId="56F28A67" w14:textId="77777777" w:rsidR="00BE5238" w:rsidRPr="00BE5238" w:rsidRDefault="00BE5238" w:rsidP="00BE5238">
      <w:pPr>
        <w:pStyle w:val="Bullet"/>
        <w:numPr>
          <w:ilvl w:val="0"/>
          <w:numId w:val="0"/>
        </w:numPr>
        <w:ind w:left="2520"/>
        <w:rPr>
          <w:sz w:val="22"/>
          <w:szCs w:val="22"/>
        </w:rPr>
      </w:pPr>
      <w:r w:rsidRPr="00BE5238">
        <w:rPr>
          <w:sz w:val="22"/>
          <w:szCs w:val="22"/>
        </w:rPr>
        <w:t xml:space="preserve">  "item" : "test",</w:t>
      </w:r>
    </w:p>
    <w:p w14:paraId="31B46CC2" w14:textId="77777777" w:rsidR="00BE5238" w:rsidRPr="00BE5238" w:rsidRDefault="00BE5238" w:rsidP="00BE5238">
      <w:pPr>
        <w:pStyle w:val="Bullet"/>
        <w:numPr>
          <w:ilvl w:val="0"/>
          <w:numId w:val="0"/>
        </w:numPr>
        <w:ind w:left="2520"/>
        <w:rPr>
          <w:sz w:val="22"/>
          <w:szCs w:val="22"/>
        </w:rPr>
      </w:pPr>
      <w:r w:rsidRPr="00BE5238">
        <w:rPr>
          <w:sz w:val="22"/>
          <w:szCs w:val="22"/>
        </w:rPr>
        <w:t xml:space="preserve">  "qty" : "30"</w:t>
      </w:r>
    </w:p>
    <w:p w14:paraId="036FE5DE" w14:textId="48E081B8" w:rsidR="00BE5238" w:rsidRDefault="00BE5238" w:rsidP="00BE5238">
      <w:pPr>
        <w:pStyle w:val="Bullet"/>
        <w:numPr>
          <w:ilvl w:val="0"/>
          <w:numId w:val="0"/>
        </w:numPr>
        <w:tabs>
          <w:tab w:val="clear" w:pos="4320"/>
        </w:tabs>
        <w:rPr>
          <w:sz w:val="22"/>
          <w:szCs w:val="22"/>
        </w:rPr>
      </w:pPr>
      <w:r>
        <w:rPr>
          <w:sz w:val="22"/>
          <w:szCs w:val="22"/>
        </w:rPr>
        <w:tab/>
      </w:r>
      <w:r>
        <w:rPr>
          <w:sz w:val="22"/>
          <w:szCs w:val="22"/>
        </w:rPr>
        <w:tab/>
      </w:r>
      <w:r>
        <w:rPr>
          <w:sz w:val="22"/>
          <w:szCs w:val="22"/>
        </w:rPr>
        <w:tab/>
      </w:r>
      <w:r>
        <w:rPr>
          <w:sz w:val="22"/>
          <w:szCs w:val="22"/>
        </w:rPr>
        <w:tab/>
      </w:r>
      <w:r w:rsidRPr="00BE5238">
        <w:rPr>
          <w:sz w:val="22"/>
          <w:szCs w:val="22"/>
        </w:rPr>
        <w:t>} ]</w:t>
      </w:r>
    </w:p>
    <w:p w14:paraId="381FB642" w14:textId="35EEBF5F" w:rsidR="00CB144D" w:rsidRDefault="00B04F8A" w:rsidP="00BE5238">
      <w:pPr>
        <w:pStyle w:val="Bullet"/>
        <w:numPr>
          <w:ilvl w:val="0"/>
          <w:numId w:val="0"/>
        </w:numPr>
        <w:tabs>
          <w:tab w:val="clear" w:pos="4320"/>
        </w:tabs>
        <w:rPr>
          <w:sz w:val="22"/>
          <w:szCs w:val="22"/>
        </w:rPr>
      </w:pPr>
      <w:r>
        <w:rPr>
          <w:b/>
          <w:bCs/>
          <w:sz w:val="22"/>
          <w:szCs w:val="22"/>
        </w:rPr>
        <w:tab/>
      </w:r>
      <w:r w:rsidR="00153414" w:rsidRPr="00153414">
        <w:rPr>
          <w:b/>
          <w:bCs/>
          <w:sz w:val="22"/>
          <w:szCs w:val="22"/>
        </w:rPr>
        <w:t xml:space="preserve">Request Payload for </w:t>
      </w:r>
      <w:r>
        <w:rPr>
          <w:b/>
          <w:bCs/>
          <w:sz w:val="22"/>
          <w:szCs w:val="22"/>
        </w:rPr>
        <w:t>GetListItems</w:t>
      </w:r>
      <w:r w:rsidR="00153414">
        <w:rPr>
          <w:sz w:val="22"/>
          <w:szCs w:val="22"/>
        </w:rPr>
        <w:t>:</w:t>
      </w:r>
    </w:p>
    <w:p w14:paraId="7916BEBB" w14:textId="77777777" w:rsidR="00B04F8A" w:rsidRPr="00B04F8A" w:rsidRDefault="00B04F8A" w:rsidP="003C593D">
      <w:pPr>
        <w:pStyle w:val="Bullet"/>
        <w:numPr>
          <w:ilvl w:val="0"/>
          <w:numId w:val="0"/>
        </w:numPr>
        <w:ind w:left="1440"/>
        <w:rPr>
          <w:sz w:val="22"/>
          <w:szCs w:val="22"/>
        </w:rPr>
      </w:pPr>
      <w:r w:rsidRPr="00B04F8A">
        <w:rPr>
          <w:sz w:val="22"/>
          <w:szCs w:val="22"/>
        </w:rPr>
        <w:t>{</w:t>
      </w:r>
    </w:p>
    <w:p w14:paraId="78A0102E" w14:textId="77777777" w:rsidR="00B04F8A" w:rsidRPr="00B04F8A" w:rsidRDefault="00B04F8A" w:rsidP="003C593D">
      <w:pPr>
        <w:pStyle w:val="Bullet"/>
        <w:numPr>
          <w:ilvl w:val="0"/>
          <w:numId w:val="0"/>
        </w:numPr>
        <w:ind w:left="1440"/>
        <w:rPr>
          <w:sz w:val="22"/>
          <w:szCs w:val="22"/>
        </w:rPr>
      </w:pPr>
      <w:r w:rsidRPr="00B04F8A">
        <w:rPr>
          <w:sz w:val="22"/>
          <w:szCs w:val="22"/>
        </w:rPr>
        <w:t xml:space="preserve">  "Items" : [ {</w:t>
      </w:r>
    </w:p>
    <w:p w14:paraId="2F99A57B" w14:textId="77777777" w:rsidR="00B04F8A" w:rsidRPr="00B04F8A" w:rsidRDefault="00B04F8A" w:rsidP="003C593D">
      <w:pPr>
        <w:pStyle w:val="Bullet"/>
        <w:numPr>
          <w:ilvl w:val="0"/>
          <w:numId w:val="0"/>
        </w:numPr>
        <w:ind w:left="1440"/>
        <w:rPr>
          <w:sz w:val="22"/>
          <w:szCs w:val="22"/>
        </w:rPr>
      </w:pPr>
      <w:r w:rsidRPr="00B04F8A">
        <w:rPr>
          <w:sz w:val="22"/>
          <w:szCs w:val="22"/>
        </w:rPr>
        <w:t xml:space="preserve">    "item_number" : "7TZ6B",</w:t>
      </w:r>
    </w:p>
    <w:p w14:paraId="346E2166" w14:textId="77777777" w:rsidR="00B04F8A" w:rsidRPr="00B04F8A" w:rsidRDefault="00B04F8A" w:rsidP="003C593D">
      <w:pPr>
        <w:pStyle w:val="Bullet"/>
        <w:numPr>
          <w:ilvl w:val="0"/>
          <w:numId w:val="0"/>
        </w:numPr>
        <w:ind w:left="1440"/>
        <w:rPr>
          <w:sz w:val="22"/>
          <w:szCs w:val="22"/>
        </w:rPr>
      </w:pPr>
      <w:r w:rsidRPr="00B04F8A">
        <w:rPr>
          <w:sz w:val="22"/>
          <w:szCs w:val="22"/>
        </w:rPr>
        <w:t xml:space="preserve">    "quantity" : "95"</w:t>
      </w:r>
    </w:p>
    <w:p w14:paraId="00040500" w14:textId="77777777" w:rsidR="00B04F8A" w:rsidRPr="00B04F8A" w:rsidRDefault="00B04F8A" w:rsidP="003C593D">
      <w:pPr>
        <w:pStyle w:val="Bullet"/>
        <w:numPr>
          <w:ilvl w:val="0"/>
          <w:numId w:val="0"/>
        </w:numPr>
        <w:ind w:left="1440"/>
        <w:rPr>
          <w:sz w:val="22"/>
          <w:szCs w:val="22"/>
        </w:rPr>
      </w:pPr>
      <w:r w:rsidRPr="00B04F8A">
        <w:rPr>
          <w:sz w:val="22"/>
          <w:szCs w:val="22"/>
        </w:rPr>
        <w:t xml:space="preserve">  }, {</w:t>
      </w:r>
    </w:p>
    <w:p w14:paraId="3540744B" w14:textId="77777777" w:rsidR="00B04F8A" w:rsidRPr="00B04F8A" w:rsidRDefault="00B04F8A" w:rsidP="003C593D">
      <w:pPr>
        <w:pStyle w:val="Bullet"/>
        <w:numPr>
          <w:ilvl w:val="0"/>
          <w:numId w:val="0"/>
        </w:numPr>
        <w:ind w:left="1440"/>
        <w:rPr>
          <w:sz w:val="22"/>
          <w:szCs w:val="22"/>
        </w:rPr>
      </w:pPr>
      <w:r w:rsidRPr="00B04F8A">
        <w:rPr>
          <w:sz w:val="22"/>
          <w:szCs w:val="22"/>
        </w:rPr>
        <w:t xml:space="preserve">    "item_number" : "4FV1M",</w:t>
      </w:r>
    </w:p>
    <w:p w14:paraId="04BA29EF" w14:textId="77777777" w:rsidR="00B04F8A" w:rsidRPr="00B04F8A" w:rsidRDefault="00B04F8A" w:rsidP="003C593D">
      <w:pPr>
        <w:pStyle w:val="Bullet"/>
        <w:numPr>
          <w:ilvl w:val="0"/>
          <w:numId w:val="0"/>
        </w:numPr>
        <w:ind w:left="1440"/>
        <w:rPr>
          <w:sz w:val="22"/>
          <w:szCs w:val="22"/>
        </w:rPr>
      </w:pPr>
      <w:r w:rsidRPr="00B04F8A">
        <w:rPr>
          <w:sz w:val="22"/>
          <w:szCs w:val="22"/>
        </w:rPr>
        <w:t xml:space="preserve">    "quantity" : "75"</w:t>
      </w:r>
    </w:p>
    <w:p w14:paraId="74E7581A" w14:textId="77777777" w:rsidR="00B04F8A" w:rsidRPr="00B04F8A" w:rsidRDefault="00B04F8A" w:rsidP="003C593D">
      <w:pPr>
        <w:pStyle w:val="Bullet"/>
        <w:numPr>
          <w:ilvl w:val="0"/>
          <w:numId w:val="0"/>
        </w:numPr>
        <w:ind w:left="1440"/>
        <w:rPr>
          <w:sz w:val="22"/>
          <w:szCs w:val="22"/>
        </w:rPr>
      </w:pPr>
      <w:r w:rsidRPr="00B04F8A">
        <w:rPr>
          <w:sz w:val="22"/>
          <w:szCs w:val="22"/>
        </w:rPr>
        <w:t xml:space="preserve">  } ]</w:t>
      </w:r>
    </w:p>
    <w:p w14:paraId="6C911A91" w14:textId="6A2BCE53" w:rsidR="00DB0D00" w:rsidRDefault="00B04F8A" w:rsidP="00B04F8A">
      <w:pPr>
        <w:pStyle w:val="Bullet"/>
        <w:numPr>
          <w:ilvl w:val="0"/>
          <w:numId w:val="0"/>
        </w:numPr>
        <w:tabs>
          <w:tab w:val="clear" w:pos="4320"/>
        </w:tabs>
        <w:ind w:left="1440"/>
        <w:rPr>
          <w:sz w:val="22"/>
          <w:szCs w:val="22"/>
        </w:rPr>
      </w:pPr>
      <w:r w:rsidRPr="00B04F8A">
        <w:rPr>
          <w:sz w:val="22"/>
          <w:szCs w:val="22"/>
        </w:rPr>
        <w:t>}</w:t>
      </w:r>
    </w:p>
    <w:p w14:paraId="1BD9E0CA" w14:textId="69C90784" w:rsidR="00BC60C3" w:rsidRDefault="00BC60C3" w:rsidP="00A11AA8">
      <w:pPr>
        <w:pStyle w:val="Bullet"/>
        <w:numPr>
          <w:ilvl w:val="0"/>
          <w:numId w:val="0"/>
        </w:numPr>
        <w:tabs>
          <w:tab w:val="clear" w:pos="4320"/>
        </w:tabs>
        <w:rPr>
          <w:sz w:val="22"/>
          <w:szCs w:val="22"/>
        </w:rPr>
      </w:pPr>
    </w:p>
    <w:p w14:paraId="60324FA2" w14:textId="17561842" w:rsidR="00B04F8A" w:rsidRDefault="00B04F8A" w:rsidP="00A11AA8">
      <w:pPr>
        <w:pStyle w:val="Bullet"/>
        <w:numPr>
          <w:ilvl w:val="0"/>
          <w:numId w:val="0"/>
        </w:numPr>
        <w:tabs>
          <w:tab w:val="clear" w:pos="4320"/>
        </w:tabs>
        <w:rPr>
          <w:sz w:val="22"/>
          <w:szCs w:val="22"/>
        </w:rPr>
      </w:pPr>
    </w:p>
    <w:p w14:paraId="5CED47F5" w14:textId="4AB98F82" w:rsidR="00B04F8A" w:rsidRDefault="00B04F8A" w:rsidP="00A11AA8">
      <w:pPr>
        <w:pStyle w:val="Bullet"/>
        <w:numPr>
          <w:ilvl w:val="0"/>
          <w:numId w:val="0"/>
        </w:numPr>
        <w:tabs>
          <w:tab w:val="clear" w:pos="4320"/>
        </w:tabs>
        <w:rPr>
          <w:sz w:val="22"/>
          <w:szCs w:val="22"/>
        </w:rPr>
      </w:pPr>
    </w:p>
    <w:p w14:paraId="4BC34285" w14:textId="4B60A7BC" w:rsidR="00B04F8A" w:rsidRDefault="00B04F8A" w:rsidP="00A11AA8">
      <w:pPr>
        <w:pStyle w:val="Bullet"/>
        <w:numPr>
          <w:ilvl w:val="0"/>
          <w:numId w:val="0"/>
        </w:numPr>
        <w:tabs>
          <w:tab w:val="clear" w:pos="4320"/>
        </w:tabs>
        <w:rPr>
          <w:sz w:val="22"/>
          <w:szCs w:val="22"/>
        </w:rPr>
      </w:pPr>
    </w:p>
    <w:p w14:paraId="560FB22F" w14:textId="749D852A" w:rsidR="00D61C33" w:rsidRDefault="00D61C33" w:rsidP="00A11AA8">
      <w:pPr>
        <w:pStyle w:val="Bullet"/>
        <w:numPr>
          <w:ilvl w:val="0"/>
          <w:numId w:val="0"/>
        </w:numPr>
        <w:tabs>
          <w:tab w:val="clear" w:pos="4320"/>
        </w:tabs>
        <w:rPr>
          <w:sz w:val="22"/>
          <w:szCs w:val="22"/>
        </w:rPr>
      </w:pPr>
    </w:p>
    <w:p w14:paraId="5A0A957E" w14:textId="77777777" w:rsidR="00D61C33" w:rsidRDefault="00D61C33" w:rsidP="00A11AA8">
      <w:pPr>
        <w:pStyle w:val="Bullet"/>
        <w:numPr>
          <w:ilvl w:val="0"/>
          <w:numId w:val="0"/>
        </w:numPr>
        <w:tabs>
          <w:tab w:val="clear" w:pos="4320"/>
        </w:tabs>
        <w:rPr>
          <w:sz w:val="22"/>
          <w:szCs w:val="22"/>
        </w:rPr>
      </w:pPr>
    </w:p>
    <w:p w14:paraId="00057705" w14:textId="77777777" w:rsidR="00B04F8A" w:rsidRDefault="00B04F8A" w:rsidP="00A11AA8">
      <w:pPr>
        <w:pStyle w:val="Bullet"/>
        <w:numPr>
          <w:ilvl w:val="0"/>
          <w:numId w:val="0"/>
        </w:numPr>
        <w:tabs>
          <w:tab w:val="clear" w:pos="4320"/>
        </w:tabs>
        <w:rPr>
          <w:sz w:val="22"/>
          <w:szCs w:val="22"/>
        </w:rPr>
      </w:pPr>
    </w:p>
    <w:p w14:paraId="220DFE68" w14:textId="77777777" w:rsidR="00DB0D00" w:rsidRPr="008C47C2" w:rsidRDefault="00DB0D00" w:rsidP="008C47C2">
      <w:pPr>
        <w:pStyle w:val="Bullet"/>
        <w:numPr>
          <w:ilvl w:val="0"/>
          <w:numId w:val="0"/>
        </w:numPr>
        <w:tabs>
          <w:tab w:val="clear" w:pos="4320"/>
        </w:tabs>
        <w:ind w:left="1440"/>
        <w:rPr>
          <w:sz w:val="22"/>
          <w:szCs w:val="22"/>
        </w:rPr>
      </w:pPr>
    </w:p>
    <w:p w14:paraId="29DE0D09" w14:textId="77777777" w:rsidR="00A37DC0" w:rsidRDefault="00A37DC0" w:rsidP="00540F96">
      <w:pPr>
        <w:pStyle w:val="Note"/>
        <w:numPr>
          <w:ilvl w:val="0"/>
          <w:numId w:val="12"/>
        </w:numPr>
        <w:tabs>
          <w:tab w:val="clear" w:pos="4320"/>
        </w:tabs>
      </w:pPr>
      <w:r>
        <w:lastRenderedPageBreak/>
        <w:t>The intent of this section is to identify the table, columns, and source values that are required to support the above data elements.  Refer to the Physical Database Design (IM.040), to identify the existing tables where the above attributes are located.</w:t>
      </w:r>
    </w:p>
    <w:p w14:paraId="02C12828" w14:textId="2374AC15" w:rsidR="00A37DC0" w:rsidRDefault="00DB0D00" w:rsidP="00DB0D00">
      <w:pPr>
        <w:pStyle w:val="Heading2"/>
        <w:tabs>
          <w:tab w:val="clear" w:pos="720"/>
        </w:tabs>
        <w:ind w:left="1134" w:hanging="1134"/>
      </w:pPr>
      <w:r>
        <w:t>RESPONSE Payload</w:t>
      </w:r>
    </w:p>
    <w:p w14:paraId="4DFA697C" w14:textId="22029256" w:rsidR="00DB0D00" w:rsidRDefault="00DB0D00" w:rsidP="00DB0D00">
      <w:pPr>
        <w:pStyle w:val="BodyText"/>
      </w:pPr>
    </w:p>
    <w:p w14:paraId="453E664A" w14:textId="6654E00B" w:rsidR="00205E9D" w:rsidRDefault="00DB0D00" w:rsidP="00DB0D00">
      <w:pPr>
        <w:pStyle w:val="BodyText"/>
        <w:tabs>
          <w:tab w:val="clear" w:pos="4320"/>
        </w:tabs>
      </w:pPr>
      <w:r>
        <w:tab/>
      </w:r>
      <w:r w:rsidR="00205E9D" w:rsidRPr="00153414">
        <w:rPr>
          <w:b/>
          <w:bCs/>
          <w:sz w:val="22"/>
          <w:szCs w:val="22"/>
        </w:rPr>
        <w:t>Re</w:t>
      </w:r>
      <w:r w:rsidR="00205E9D">
        <w:rPr>
          <w:b/>
          <w:bCs/>
          <w:sz w:val="22"/>
          <w:szCs w:val="22"/>
        </w:rPr>
        <w:t xml:space="preserve">sponse </w:t>
      </w:r>
      <w:r w:rsidR="00205E9D" w:rsidRPr="00153414">
        <w:rPr>
          <w:b/>
          <w:bCs/>
          <w:sz w:val="22"/>
          <w:szCs w:val="22"/>
        </w:rPr>
        <w:t xml:space="preserve">Payload for </w:t>
      </w:r>
      <w:r w:rsidR="0097282D">
        <w:rPr>
          <w:rFonts w:eastAsia="Calibri"/>
          <w:b/>
          <w:bCs/>
          <w:sz w:val="22"/>
          <w:szCs w:val="22"/>
        </w:rPr>
        <w:t>Trigger</w:t>
      </w:r>
      <w:r w:rsidR="00205E9D" w:rsidRPr="00205E9D">
        <w:rPr>
          <w:rFonts w:eastAsia="Calibri"/>
          <w:b/>
          <w:bCs/>
          <w:sz w:val="22"/>
          <w:szCs w:val="22"/>
        </w:rPr>
        <w:t>:</w:t>
      </w:r>
      <w:r>
        <w:tab/>
      </w:r>
    </w:p>
    <w:p w14:paraId="21266FFC" w14:textId="1ECEF6BD" w:rsidR="0097282D" w:rsidRDefault="0097282D" w:rsidP="0097282D">
      <w:pPr>
        <w:pStyle w:val="BodyText"/>
        <w:tabs>
          <w:tab w:val="clear" w:pos="4320"/>
        </w:tabs>
      </w:pPr>
      <w:r>
        <w:tab/>
      </w:r>
      <w:r>
        <w:tab/>
        <w:t>{</w:t>
      </w:r>
    </w:p>
    <w:p w14:paraId="5AA2DA48" w14:textId="4A43D4D4" w:rsidR="0097282D" w:rsidRDefault="0097282D" w:rsidP="0097282D">
      <w:pPr>
        <w:pStyle w:val="BodyText"/>
        <w:tabs>
          <w:tab w:val="clear" w:pos="4320"/>
        </w:tabs>
      </w:pPr>
      <w:r>
        <w:t xml:space="preserve"> </w:t>
      </w:r>
      <w:r>
        <w:tab/>
      </w:r>
      <w:r>
        <w:tab/>
      </w:r>
      <w:r>
        <w:tab/>
        <w:t xml:space="preserve"> "Result" : {</w:t>
      </w:r>
    </w:p>
    <w:p w14:paraId="349CDDCA" w14:textId="6DC870C2" w:rsidR="0097282D" w:rsidRDefault="0097282D" w:rsidP="0097282D">
      <w:pPr>
        <w:pStyle w:val="BodyText"/>
        <w:tabs>
          <w:tab w:val="clear" w:pos="4320"/>
        </w:tabs>
      </w:pPr>
      <w:r>
        <w:t xml:space="preserve">   </w:t>
      </w:r>
      <w:r>
        <w:tab/>
      </w:r>
      <w:r>
        <w:tab/>
      </w:r>
      <w:r>
        <w:tab/>
        <w:t xml:space="preserve"> "Supplier" : [ {</w:t>
      </w:r>
    </w:p>
    <w:p w14:paraId="00F55BDD" w14:textId="5D130A61" w:rsidR="0097282D" w:rsidRDefault="0097282D" w:rsidP="0097282D">
      <w:pPr>
        <w:pStyle w:val="BodyText"/>
        <w:tabs>
          <w:tab w:val="clear" w:pos="4320"/>
        </w:tabs>
      </w:pPr>
      <w:r>
        <w:t xml:space="preserve">     </w:t>
      </w:r>
      <w:r>
        <w:tab/>
      </w:r>
      <w:r>
        <w:tab/>
      </w:r>
      <w:r>
        <w:tab/>
        <w:t xml:space="preserve"> "Supplier_number" : "Suppler",</w:t>
      </w:r>
    </w:p>
    <w:p w14:paraId="5FD1D9B7" w14:textId="6DE2EBBD" w:rsidR="0097282D" w:rsidRDefault="0097282D" w:rsidP="0097282D">
      <w:pPr>
        <w:pStyle w:val="BodyText"/>
        <w:tabs>
          <w:tab w:val="clear" w:pos="4320"/>
        </w:tabs>
      </w:pPr>
      <w:r>
        <w:t xml:space="preserve">     </w:t>
      </w:r>
      <w:r>
        <w:tab/>
      </w:r>
      <w:r>
        <w:tab/>
      </w:r>
      <w:r>
        <w:tab/>
        <w:t xml:space="preserve"> "Supplier" : "Items",</w:t>
      </w:r>
    </w:p>
    <w:p w14:paraId="109A36AC" w14:textId="02976FBF" w:rsidR="0097282D" w:rsidRDefault="0097282D" w:rsidP="0097282D">
      <w:pPr>
        <w:pStyle w:val="BodyText"/>
        <w:tabs>
          <w:tab w:val="clear" w:pos="4320"/>
        </w:tabs>
      </w:pPr>
      <w:r>
        <w:t xml:space="preserve">     </w:t>
      </w:r>
      <w:r>
        <w:tab/>
      </w:r>
      <w:r>
        <w:tab/>
      </w:r>
      <w:r>
        <w:tab/>
        <w:t xml:space="preserve"> "Supplier_site_code" : "test",</w:t>
      </w:r>
    </w:p>
    <w:p w14:paraId="073026BA" w14:textId="1EE55D13" w:rsidR="0097282D" w:rsidRDefault="0097282D" w:rsidP="0097282D">
      <w:pPr>
        <w:pStyle w:val="BodyText"/>
        <w:tabs>
          <w:tab w:val="clear" w:pos="4320"/>
        </w:tabs>
      </w:pPr>
      <w:r>
        <w:t xml:space="preserve">     </w:t>
      </w:r>
      <w:r>
        <w:tab/>
      </w:r>
      <w:r>
        <w:tab/>
      </w:r>
      <w:r>
        <w:tab/>
        <w:t xml:space="preserve"> "Item" : "abd",</w:t>
      </w:r>
    </w:p>
    <w:p w14:paraId="5D4A508F" w14:textId="18AF8FF7" w:rsidR="0097282D" w:rsidRDefault="0097282D" w:rsidP="0097282D">
      <w:pPr>
        <w:pStyle w:val="BodyText"/>
        <w:tabs>
          <w:tab w:val="clear" w:pos="4320"/>
        </w:tabs>
      </w:pPr>
      <w:r>
        <w:t xml:space="preserve">      </w:t>
      </w:r>
      <w:r>
        <w:tab/>
      </w:r>
      <w:r>
        <w:tab/>
      </w:r>
      <w:r>
        <w:tab/>
        <w:t>"quantity" : "10"</w:t>
      </w:r>
    </w:p>
    <w:p w14:paraId="0701777D" w14:textId="6179F95D" w:rsidR="0097282D" w:rsidRDefault="0097282D" w:rsidP="0097282D">
      <w:pPr>
        <w:pStyle w:val="BodyText"/>
        <w:tabs>
          <w:tab w:val="clear" w:pos="4320"/>
        </w:tabs>
      </w:pPr>
      <w:r>
        <w:t xml:space="preserve">   </w:t>
      </w:r>
      <w:r>
        <w:tab/>
      </w:r>
      <w:r>
        <w:tab/>
      </w:r>
      <w:r>
        <w:tab/>
        <w:t xml:space="preserve"> }, {</w:t>
      </w:r>
    </w:p>
    <w:p w14:paraId="5E519B59" w14:textId="1D282984" w:rsidR="0097282D" w:rsidRDefault="0097282D" w:rsidP="0097282D">
      <w:pPr>
        <w:pStyle w:val="BodyText"/>
        <w:tabs>
          <w:tab w:val="clear" w:pos="4320"/>
        </w:tabs>
      </w:pPr>
      <w:r>
        <w:t xml:space="preserve">      </w:t>
      </w:r>
      <w:r>
        <w:tab/>
      </w:r>
      <w:r>
        <w:tab/>
      </w:r>
      <w:r>
        <w:tab/>
        <w:t>"Supplier_number" : "Suppler",</w:t>
      </w:r>
    </w:p>
    <w:p w14:paraId="7BC19439" w14:textId="31160676" w:rsidR="0097282D" w:rsidRDefault="0097282D" w:rsidP="0097282D">
      <w:pPr>
        <w:pStyle w:val="BodyText"/>
        <w:tabs>
          <w:tab w:val="clear" w:pos="4320"/>
        </w:tabs>
      </w:pPr>
      <w:r>
        <w:t xml:space="preserve">     </w:t>
      </w:r>
      <w:r>
        <w:tab/>
      </w:r>
      <w:r>
        <w:tab/>
      </w:r>
      <w:r>
        <w:tab/>
        <w:t xml:space="preserve"> "Supplier" : "Items",</w:t>
      </w:r>
    </w:p>
    <w:p w14:paraId="4C604851" w14:textId="11C1E260" w:rsidR="0097282D" w:rsidRDefault="0097282D" w:rsidP="0097282D">
      <w:pPr>
        <w:pStyle w:val="BodyText"/>
        <w:tabs>
          <w:tab w:val="clear" w:pos="4320"/>
        </w:tabs>
      </w:pPr>
      <w:r>
        <w:t xml:space="preserve">    </w:t>
      </w:r>
      <w:r>
        <w:tab/>
      </w:r>
      <w:r>
        <w:tab/>
      </w:r>
      <w:r>
        <w:tab/>
        <w:t xml:space="preserve"> "Supplier_site_code" : "test",</w:t>
      </w:r>
    </w:p>
    <w:p w14:paraId="24C31DC6" w14:textId="139BE9DD" w:rsidR="0097282D" w:rsidRDefault="0097282D" w:rsidP="0097282D">
      <w:pPr>
        <w:pStyle w:val="BodyText"/>
        <w:tabs>
          <w:tab w:val="clear" w:pos="4320"/>
        </w:tabs>
      </w:pPr>
      <w:r>
        <w:t xml:space="preserve">     </w:t>
      </w:r>
      <w:r>
        <w:tab/>
      </w:r>
      <w:r>
        <w:tab/>
      </w:r>
      <w:r>
        <w:tab/>
        <w:t xml:space="preserve"> "Item" : "abd",</w:t>
      </w:r>
    </w:p>
    <w:p w14:paraId="6C5A004E" w14:textId="6D1C6048" w:rsidR="0097282D" w:rsidRDefault="0097282D" w:rsidP="0097282D">
      <w:pPr>
        <w:pStyle w:val="BodyText"/>
        <w:tabs>
          <w:tab w:val="clear" w:pos="4320"/>
        </w:tabs>
      </w:pPr>
      <w:r>
        <w:t xml:space="preserve">     </w:t>
      </w:r>
      <w:r>
        <w:tab/>
      </w:r>
      <w:r>
        <w:tab/>
      </w:r>
      <w:r>
        <w:tab/>
        <w:t xml:space="preserve"> "quantity" : "10"</w:t>
      </w:r>
    </w:p>
    <w:p w14:paraId="53CAA632" w14:textId="062251BE" w:rsidR="0097282D" w:rsidRDefault="0097282D" w:rsidP="0097282D">
      <w:pPr>
        <w:pStyle w:val="BodyText"/>
        <w:tabs>
          <w:tab w:val="clear" w:pos="4320"/>
        </w:tabs>
      </w:pPr>
      <w:r>
        <w:t xml:space="preserve">   </w:t>
      </w:r>
      <w:r>
        <w:tab/>
      </w:r>
      <w:r>
        <w:tab/>
      </w:r>
      <w:r>
        <w:tab/>
        <w:t xml:space="preserve"> } ],</w:t>
      </w:r>
    </w:p>
    <w:p w14:paraId="2056C1BB" w14:textId="1D28F4A6" w:rsidR="0097282D" w:rsidRDefault="0097282D" w:rsidP="0097282D">
      <w:pPr>
        <w:pStyle w:val="BodyText"/>
        <w:tabs>
          <w:tab w:val="clear" w:pos="4320"/>
        </w:tabs>
      </w:pPr>
      <w:r>
        <w:t xml:space="preserve">   </w:t>
      </w:r>
      <w:r>
        <w:tab/>
      </w:r>
      <w:r>
        <w:tab/>
      </w:r>
      <w:r>
        <w:tab/>
        <w:t xml:space="preserve"> "status" : "Success .",</w:t>
      </w:r>
    </w:p>
    <w:p w14:paraId="3B52D62F" w14:textId="03A1313D" w:rsidR="0097282D" w:rsidRDefault="0097282D" w:rsidP="0097282D">
      <w:pPr>
        <w:pStyle w:val="BodyText"/>
        <w:tabs>
          <w:tab w:val="clear" w:pos="4320"/>
        </w:tabs>
      </w:pPr>
      <w:r>
        <w:t xml:space="preserve">    </w:t>
      </w:r>
      <w:r>
        <w:tab/>
      </w:r>
      <w:r>
        <w:tab/>
      </w:r>
      <w:r>
        <w:tab/>
        <w:t>"reason" : "error"</w:t>
      </w:r>
    </w:p>
    <w:p w14:paraId="73EFAC34" w14:textId="0E948BAD" w:rsidR="0097282D" w:rsidRDefault="0097282D" w:rsidP="0097282D">
      <w:pPr>
        <w:pStyle w:val="BodyText"/>
        <w:tabs>
          <w:tab w:val="clear" w:pos="4320"/>
        </w:tabs>
      </w:pPr>
      <w:r>
        <w:t xml:space="preserve"> </w:t>
      </w:r>
      <w:r>
        <w:tab/>
      </w:r>
      <w:r>
        <w:tab/>
      </w:r>
      <w:r>
        <w:tab/>
        <w:t xml:space="preserve"> }</w:t>
      </w:r>
    </w:p>
    <w:p w14:paraId="6C5F5176" w14:textId="4CAE2CA5" w:rsidR="005F176F" w:rsidRDefault="0097282D" w:rsidP="0097282D">
      <w:pPr>
        <w:pStyle w:val="BodyText"/>
        <w:tabs>
          <w:tab w:val="clear" w:pos="4320"/>
        </w:tabs>
        <w:ind w:left="720" w:firstLine="720"/>
      </w:pPr>
      <w:r>
        <w:t>}</w:t>
      </w:r>
    </w:p>
    <w:p w14:paraId="57B4AA9B" w14:textId="3877EE21" w:rsidR="00DB0D00" w:rsidRDefault="00DB0D00" w:rsidP="00B04F8A">
      <w:pPr>
        <w:pStyle w:val="BodyText"/>
        <w:tabs>
          <w:tab w:val="clear" w:pos="4320"/>
        </w:tabs>
        <w:ind w:firstLine="720"/>
        <w:rPr>
          <w:b/>
          <w:bCs/>
        </w:rPr>
      </w:pPr>
      <w:r w:rsidRPr="00DB0D00">
        <w:rPr>
          <w:b/>
          <w:bCs/>
        </w:rPr>
        <w:t xml:space="preserve">Response Payload for </w:t>
      </w:r>
      <w:r w:rsidR="00B04F8A">
        <w:rPr>
          <w:b/>
          <w:bCs/>
        </w:rPr>
        <w:t>GetListItems</w:t>
      </w:r>
      <w:r w:rsidRPr="00DB0D00">
        <w:rPr>
          <w:b/>
          <w:bCs/>
        </w:rPr>
        <w:t>:</w:t>
      </w:r>
    </w:p>
    <w:p w14:paraId="695F7284" w14:textId="77777777" w:rsidR="00B04F8A" w:rsidRDefault="00DB0D00" w:rsidP="00B04F8A">
      <w:pPr>
        <w:pStyle w:val="BodyText"/>
      </w:pPr>
      <w:r>
        <w:rPr>
          <w:b/>
          <w:bCs/>
        </w:rPr>
        <w:tab/>
      </w:r>
      <w:r>
        <w:rPr>
          <w:b/>
          <w:bCs/>
        </w:rPr>
        <w:tab/>
      </w:r>
      <w:r w:rsidR="00B04F8A">
        <w:t>{</w:t>
      </w:r>
    </w:p>
    <w:p w14:paraId="0DB90E31" w14:textId="77777777" w:rsidR="00B04F8A" w:rsidRDefault="00B04F8A" w:rsidP="00B04F8A">
      <w:pPr>
        <w:pStyle w:val="BodyText"/>
      </w:pPr>
      <w:r>
        <w:t xml:space="preserve">  "Items" : [ {</w:t>
      </w:r>
    </w:p>
    <w:p w14:paraId="0F623848" w14:textId="77777777" w:rsidR="00B04F8A" w:rsidRDefault="00B04F8A" w:rsidP="00B04F8A">
      <w:pPr>
        <w:pStyle w:val="BodyText"/>
      </w:pPr>
      <w:r>
        <w:t xml:space="preserve">    "vendor_number" : "10011",</w:t>
      </w:r>
    </w:p>
    <w:p w14:paraId="4615EAC3" w14:textId="77777777" w:rsidR="00B04F8A" w:rsidRDefault="00B04F8A" w:rsidP="00B04F8A">
      <w:pPr>
        <w:pStyle w:val="BodyText"/>
      </w:pPr>
      <w:r>
        <w:t xml:space="preserve">    "vendor_name" : "ESSENDANT RECEIVABLES LLC",</w:t>
      </w:r>
    </w:p>
    <w:p w14:paraId="51DC150E" w14:textId="77777777" w:rsidR="00B04F8A" w:rsidRDefault="00B04F8A" w:rsidP="00B04F8A">
      <w:pPr>
        <w:pStyle w:val="BodyText"/>
      </w:pPr>
      <w:r>
        <w:t xml:space="preserve">    "item_number" : "7TZ6B",</w:t>
      </w:r>
    </w:p>
    <w:p w14:paraId="0320883D" w14:textId="77777777" w:rsidR="00B04F8A" w:rsidRDefault="00B04F8A" w:rsidP="00B04F8A">
      <w:pPr>
        <w:pStyle w:val="BodyText"/>
      </w:pPr>
      <w:r>
        <w:t xml:space="preserve">    "mfr_item" : "102290527",</w:t>
      </w:r>
    </w:p>
    <w:p w14:paraId="121750F3" w14:textId="77777777" w:rsidR="00B04F8A" w:rsidRDefault="00B04F8A" w:rsidP="00B04F8A">
      <w:pPr>
        <w:pStyle w:val="BodyText"/>
      </w:pPr>
      <w:r>
        <w:t xml:space="preserve">    "quantity" : "25",</w:t>
      </w:r>
    </w:p>
    <w:p w14:paraId="23892404" w14:textId="77777777" w:rsidR="00B04F8A" w:rsidRDefault="00B04F8A" w:rsidP="00B04F8A">
      <w:pPr>
        <w:pStyle w:val="BodyText"/>
      </w:pPr>
      <w:r>
        <w:t xml:space="preserve">    "facility_total_on_hand_qty" : "25",</w:t>
      </w:r>
    </w:p>
    <w:p w14:paraId="5F377E99" w14:textId="77777777" w:rsidR="00B04F8A" w:rsidRDefault="00B04F8A" w:rsidP="00B04F8A">
      <w:pPr>
        <w:pStyle w:val="BodyText"/>
      </w:pPr>
      <w:r>
        <w:t xml:space="preserve">    "primary_flag" : "Yes"</w:t>
      </w:r>
    </w:p>
    <w:p w14:paraId="6F00A8EB" w14:textId="77777777" w:rsidR="00B04F8A" w:rsidRDefault="00B04F8A" w:rsidP="00B04F8A">
      <w:pPr>
        <w:pStyle w:val="BodyText"/>
      </w:pPr>
      <w:r>
        <w:t xml:space="preserve">  }, {</w:t>
      </w:r>
    </w:p>
    <w:p w14:paraId="075D2A73" w14:textId="77777777" w:rsidR="00B04F8A" w:rsidRDefault="00B04F8A" w:rsidP="00B04F8A">
      <w:pPr>
        <w:pStyle w:val="BodyText"/>
      </w:pPr>
      <w:r>
        <w:t xml:space="preserve">    "vendor_number" : "10010",</w:t>
      </w:r>
    </w:p>
    <w:p w14:paraId="1C32209F" w14:textId="77777777" w:rsidR="00B04F8A" w:rsidRDefault="00B04F8A" w:rsidP="00B04F8A">
      <w:pPr>
        <w:pStyle w:val="BodyText"/>
      </w:pPr>
      <w:r>
        <w:t xml:space="preserve">    "vendor_name" : "SP RICHARDS CO",</w:t>
      </w:r>
    </w:p>
    <w:p w14:paraId="4A1A38FF" w14:textId="77777777" w:rsidR="00B04F8A" w:rsidRDefault="00B04F8A" w:rsidP="00B04F8A">
      <w:pPr>
        <w:pStyle w:val="BodyText"/>
      </w:pPr>
      <w:r>
        <w:t xml:space="preserve">    "item_number" : "7TZ6B",</w:t>
      </w:r>
    </w:p>
    <w:p w14:paraId="6B09622E" w14:textId="77777777" w:rsidR="00B04F8A" w:rsidRDefault="00B04F8A" w:rsidP="00B04F8A">
      <w:pPr>
        <w:pStyle w:val="BodyText"/>
      </w:pPr>
      <w:r>
        <w:t xml:space="preserve">    "mfr_item" : "102290527",</w:t>
      </w:r>
    </w:p>
    <w:p w14:paraId="62086CDB" w14:textId="77777777" w:rsidR="00B04F8A" w:rsidRDefault="00B04F8A" w:rsidP="00B04F8A">
      <w:pPr>
        <w:pStyle w:val="BodyText"/>
      </w:pPr>
      <w:r>
        <w:lastRenderedPageBreak/>
        <w:t xml:space="preserve">    "quantity" : "25",</w:t>
      </w:r>
    </w:p>
    <w:p w14:paraId="7844E7FE" w14:textId="77777777" w:rsidR="00B04F8A" w:rsidRDefault="00B04F8A" w:rsidP="00B04F8A">
      <w:pPr>
        <w:pStyle w:val="BodyText"/>
      </w:pPr>
      <w:r>
        <w:t xml:space="preserve">    "facility_total_on_hand_qty" : "25",</w:t>
      </w:r>
    </w:p>
    <w:p w14:paraId="068504B2" w14:textId="77777777" w:rsidR="00B04F8A" w:rsidRDefault="00B04F8A" w:rsidP="00B04F8A">
      <w:pPr>
        <w:pStyle w:val="BodyText"/>
      </w:pPr>
      <w:r>
        <w:t xml:space="preserve">    "primary_flag" : "No"</w:t>
      </w:r>
    </w:p>
    <w:p w14:paraId="3811D93C" w14:textId="77777777" w:rsidR="00B04F8A" w:rsidRDefault="00B04F8A" w:rsidP="00B04F8A">
      <w:pPr>
        <w:pStyle w:val="BodyText"/>
      </w:pPr>
      <w:r>
        <w:t xml:space="preserve">  }, {</w:t>
      </w:r>
    </w:p>
    <w:p w14:paraId="1FC7B1F5" w14:textId="77777777" w:rsidR="00B04F8A" w:rsidRDefault="00B04F8A" w:rsidP="00B04F8A">
      <w:pPr>
        <w:pStyle w:val="BodyText"/>
      </w:pPr>
      <w:r>
        <w:t xml:space="preserve">    "vendor_number" : "170725",</w:t>
      </w:r>
    </w:p>
    <w:p w14:paraId="4B02D1B4" w14:textId="77777777" w:rsidR="00B04F8A" w:rsidRDefault="00B04F8A" w:rsidP="00B04F8A">
      <w:pPr>
        <w:pStyle w:val="BodyText"/>
      </w:pPr>
      <w:r>
        <w:t xml:space="preserve">    "vendor_name" : "D &amp; H DISTRIBUTING COMPANY",</w:t>
      </w:r>
    </w:p>
    <w:p w14:paraId="4633CE17" w14:textId="77777777" w:rsidR="00B04F8A" w:rsidRDefault="00B04F8A" w:rsidP="00B04F8A">
      <w:pPr>
        <w:pStyle w:val="BodyText"/>
      </w:pPr>
      <w:r>
        <w:t xml:space="preserve">    "item_number" : "7TZ6B",</w:t>
      </w:r>
    </w:p>
    <w:p w14:paraId="4C76312E" w14:textId="77777777" w:rsidR="00B04F8A" w:rsidRDefault="00B04F8A" w:rsidP="00B04F8A">
      <w:pPr>
        <w:pStyle w:val="BodyText"/>
      </w:pPr>
      <w:r>
        <w:t xml:space="preserve">    "mfr_item" : "102290527",</w:t>
      </w:r>
    </w:p>
    <w:p w14:paraId="6D498FF8" w14:textId="77777777" w:rsidR="00B04F8A" w:rsidRDefault="00B04F8A" w:rsidP="00B04F8A">
      <w:pPr>
        <w:pStyle w:val="BodyText"/>
      </w:pPr>
      <w:r>
        <w:t xml:space="preserve">    "quantity" : "45",</w:t>
      </w:r>
    </w:p>
    <w:p w14:paraId="3A250A44" w14:textId="77777777" w:rsidR="00B04F8A" w:rsidRDefault="00B04F8A" w:rsidP="00B04F8A">
      <w:pPr>
        <w:pStyle w:val="BodyText"/>
      </w:pPr>
      <w:r>
        <w:t xml:space="preserve">    "facility_total_on_hand_qty" : "45",</w:t>
      </w:r>
    </w:p>
    <w:p w14:paraId="3A079F35" w14:textId="77777777" w:rsidR="00B04F8A" w:rsidRDefault="00B04F8A" w:rsidP="00B04F8A">
      <w:pPr>
        <w:pStyle w:val="BodyText"/>
      </w:pPr>
      <w:r>
        <w:t xml:space="preserve">    "primary_flag" : "No"</w:t>
      </w:r>
    </w:p>
    <w:p w14:paraId="51737930" w14:textId="77777777" w:rsidR="00B04F8A" w:rsidRDefault="00B04F8A" w:rsidP="00B04F8A">
      <w:pPr>
        <w:pStyle w:val="BodyText"/>
      </w:pPr>
      <w:r>
        <w:t xml:space="preserve">  }, {</w:t>
      </w:r>
    </w:p>
    <w:p w14:paraId="55FD0479" w14:textId="77777777" w:rsidR="00B04F8A" w:rsidRDefault="00B04F8A" w:rsidP="00B04F8A">
      <w:pPr>
        <w:pStyle w:val="BodyText"/>
      </w:pPr>
      <w:r>
        <w:t xml:space="preserve">    "vendor_number" : "10010",</w:t>
      </w:r>
    </w:p>
    <w:p w14:paraId="66A16E38" w14:textId="77777777" w:rsidR="00B04F8A" w:rsidRDefault="00B04F8A" w:rsidP="00B04F8A">
      <w:pPr>
        <w:pStyle w:val="BodyText"/>
      </w:pPr>
      <w:r>
        <w:t xml:space="preserve">    "vendor_name" : "SP RICHARDS CO",</w:t>
      </w:r>
    </w:p>
    <w:p w14:paraId="5A0E597F" w14:textId="77777777" w:rsidR="00B04F8A" w:rsidRDefault="00B04F8A" w:rsidP="00B04F8A">
      <w:pPr>
        <w:pStyle w:val="BodyText"/>
      </w:pPr>
      <w:r>
        <w:t xml:space="preserve">    "item_number" : "4FV1M",</w:t>
      </w:r>
    </w:p>
    <w:p w14:paraId="738C4057" w14:textId="77777777" w:rsidR="00B04F8A" w:rsidRDefault="00B04F8A" w:rsidP="00B04F8A">
      <w:pPr>
        <w:pStyle w:val="BodyText"/>
      </w:pPr>
      <w:r>
        <w:t xml:space="preserve">    "mfr_item" : "5151200",</w:t>
      </w:r>
    </w:p>
    <w:p w14:paraId="668D3653" w14:textId="77777777" w:rsidR="00B04F8A" w:rsidRDefault="00B04F8A" w:rsidP="00B04F8A">
      <w:pPr>
        <w:pStyle w:val="BodyText"/>
      </w:pPr>
      <w:r>
        <w:t xml:space="preserve">    "quantity" : "9",</w:t>
      </w:r>
    </w:p>
    <w:p w14:paraId="5269FD92" w14:textId="77777777" w:rsidR="00B04F8A" w:rsidRDefault="00B04F8A" w:rsidP="00B04F8A">
      <w:pPr>
        <w:pStyle w:val="BodyText"/>
      </w:pPr>
      <w:r>
        <w:t xml:space="preserve">    "facility_total_on_hand_qty" : "9",</w:t>
      </w:r>
    </w:p>
    <w:p w14:paraId="4731A7B3" w14:textId="77777777" w:rsidR="00B04F8A" w:rsidRDefault="00B04F8A" w:rsidP="00B04F8A">
      <w:pPr>
        <w:pStyle w:val="BodyText"/>
      </w:pPr>
      <w:r>
        <w:t xml:space="preserve">    "primary_flag" : "No"</w:t>
      </w:r>
    </w:p>
    <w:p w14:paraId="56FB59D0" w14:textId="77777777" w:rsidR="00B04F8A" w:rsidRDefault="00B04F8A" w:rsidP="00B04F8A">
      <w:pPr>
        <w:pStyle w:val="BodyText"/>
      </w:pPr>
      <w:r>
        <w:t xml:space="preserve">  }, {</w:t>
      </w:r>
    </w:p>
    <w:p w14:paraId="03B16DF6" w14:textId="77777777" w:rsidR="00B04F8A" w:rsidRDefault="00B04F8A" w:rsidP="00B04F8A">
      <w:pPr>
        <w:pStyle w:val="BodyText"/>
      </w:pPr>
      <w:r>
        <w:t xml:space="preserve">    "vendor_number" : "170725",</w:t>
      </w:r>
    </w:p>
    <w:p w14:paraId="48D43156" w14:textId="77777777" w:rsidR="00B04F8A" w:rsidRDefault="00B04F8A" w:rsidP="00B04F8A">
      <w:pPr>
        <w:pStyle w:val="BodyText"/>
      </w:pPr>
      <w:r>
        <w:t xml:space="preserve">    "vendor_name" : "D &amp; H DISTRIBUTING COMPANY",</w:t>
      </w:r>
    </w:p>
    <w:p w14:paraId="0F758836" w14:textId="77777777" w:rsidR="00B04F8A" w:rsidRDefault="00B04F8A" w:rsidP="00B04F8A">
      <w:pPr>
        <w:pStyle w:val="BodyText"/>
      </w:pPr>
      <w:r>
        <w:t xml:space="preserve">    "item_number" : "4FV1M",</w:t>
      </w:r>
    </w:p>
    <w:p w14:paraId="2AF73C89" w14:textId="77777777" w:rsidR="00B04F8A" w:rsidRDefault="00B04F8A" w:rsidP="00B04F8A">
      <w:pPr>
        <w:pStyle w:val="BodyText"/>
      </w:pPr>
      <w:r>
        <w:t xml:space="preserve">    "mfr_item" : "5151200",</w:t>
      </w:r>
    </w:p>
    <w:p w14:paraId="69DA2118" w14:textId="77777777" w:rsidR="00B04F8A" w:rsidRDefault="00B04F8A" w:rsidP="00B04F8A">
      <w:pPr>
        <w:pStyle w:val="BodyText"/>
      </w:pPr>
      <w:r>
        <w:t xml:space="preserve">    "quantity" : "70",</w:t>
      </w:r>
    </w:p>
    <w:p w14:paraId="703480F0" w14:textId="77777777" w:rsidR="00B04F8A" w:rsidRDefault="00B04F8A" w:rsidP="00B04F8A">
      <w:pPr>
        <w:pStyle w:val="BodyText"/>
      </w:pPr>
      <w:r>
        <w:t xml:space="preserve">    "facility_total_on_hand_qty" : "70",</w:t>
      </w:r>
    </w:p>
    <w:p w14:paraId="2943749F" w14:textId="77777777" w:rsidR="00B04F8A" w:rsidRDefault="00B04F8A" w:rsidP="00B04F8A">
      <w:pPr>
        <w:pStyle w:val="BodyText"/>
      </w:pPr>
      <w:r>
        <w:t xml:space="preserve">    "primary_flag" : "No"</w:t>
      </w:r>
    </w:p>
    <w:p w14:paraId="1BDDADF0" w14:textId="77777777" w:rsidR="00B04F8A" w:rsidRDefault="00B04F8A" w:rsidP="00B04F8A">
      <w:pPr>
        <w:pStyle w:val="BodyText"/>
      </w:pPr>
      <w:r>
        <w:t xml:space="preserve">  } ]</w:t>
      </w:r>
    </w:p>
    <w:p w14:paraId="6429C7D2" w14:textId="2266902E" w:rsidR="00353FDA" w:rsidRPr="00AD3743" w:rsidRDefault="00B04F8A" w:rsidP="00B04F8A">
      <w:pPr>
        <w:pStyle w:val="BodyText"/>
        <w:tabs>
          <w:tab w:val="clear" w:pos="4320"/>
        </w:tabs>
      </w:pPr>
      <w:r>
        <w:t>}</w:t>
      </w: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47497502" w:rsidR="00A37DC0" w:rsidRDefault="0096105C" w:rsidP="00153F81">
      <w:pPr>
        <w:pStyle w:val="Heading1"/>
      </w:pPr>
      <w:bookmarkStart w:id="22" w:name="_Toc225939728"/>
      <w:bookmarkStart w:id="23" w:name="_Toc31804267"/>
      <w:r>
        <w:lastRenderedPageBreak/>
        <w:t>I</w:t>
      </w:r>
      <w:r w:rsidR="00A37DC0">
        <w:t>nterface Design</w:t>
      </w:r>
      <w:bookmarkEnd w:id="22"/>
      <w:bookmarkEnd w:id="23"/>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7B217451" w:rsidR="0079284B" w:rsidRPr="00944E89" w:rsidRDefault="0079284B" w:rsidP="0079284B">
      <w:pPr>
        <w:pStyle w:val="BodyText"/>
        <w:rPr>
          <w:rFonts w:cs="Arial"/>
          <w:sz w:val="22"/>
          <w:szCs w:val="22"/>
        </w:rPr>
      </w:pPr>
      <w:r w:rsidRPr="009A5421">
        <w:rPr>
          <w:rFonts w:cs="Arial"/>
          <w:b/>
          <w:bCs/>
          <w:sz w:val="22"/>
          <w:szCs w:val="22"/>
        </w:rPr>
        <w:t>Overview description</w:t>
      </w:r>
      <w:r w:rsidR="009A5421">
        <w:rPr>
          <w:rFonts w:cs="Arial"/>
          <w:sz w:val="22"/>
          <w:szCs w:val="22"/>
        </w:rPr>
        <w:t>: Interface is triggered</w:t>
      </w:r>
      <w:r w:rsidR="004B5A17">
        <w:rPr>
          <w:rFonts w:cs="Arial"/>
          <w:sz w:val="22"/>
          <w:szCs w:val="22"/>
        </w:rPr>
        <w:t xml:space="preserve"> </w:t>
      </w:r>
      <w:r w:rsidR="008E253C">
        <w:rPr>
          <w:rFonts w:cs="Arial"/>
          <w:sz w:val="22"/>
          <w:szCs w:val="22"/>
        </w:rPr>
        <w:t xml:space="preserve">to </w:t>
      </w:r>
      <w:r w:rsidR="004B5A17">
        <w:rPr>
          <w:rFonts w:cs="Arial"/>
          <w:sz w:val="22"/>
          <w:szCs w:val="22"/>
        </w:rPr>
        <w:t>get the supplier information from PIM</w:t>
      </w:r>
      <w:r w:rsidR="009A7410">
        <w:rPr>
          <w:rFonts w:cs="Arial"/>
          <w:sz w:val="22"/>
          <w:szCs w:val="22"/>
        </w:rPr>
        <w:t>.</w:t>
      </w:r>
      <w:r w:rsidR="009A5421">
        <w:rPr>
          <w:rFonts w:cs="Arial"/>
          <w:sz w:val="22"/>
          <w:szCs w:val="22"/>
        </w:rPr>
        <w:t xml:space="preserve"> </w:t>
      </w:r>
    </w:p>
    <w:p w14:paraId="4DD6FD53" w14:textId="51E34864" w:rsidR="00736D78" w:rsidRPr="009A7410" w:rsidRDefault="009A7410" w:rsidP="00736D78">
      <w:pPr>
        <w:rPr>
          <w:rFonts w:cs="Arial"/>
          <w:sz w:val="22"/>
          <w:szCs w:val="22"/>
        </w:rPr>
      </w:pPr>
      <w:r w:rsidRPr="00736D78">
        <w:rPr>
          <w:rFonts w:cs="Arial"/>
          <w:b/>
          <w:bCs/>
          <w:sz w:val="22"/>
          <w:szCs w:val="22"/>
        </w:rPr>
        <w:t>Step1</w:t>
      </w:r>
      <w:r w:rsidRPr="009A7410">
        <w:rPr>
          <w:rFonts w:cs="Arial"/>
          <w:sz w:val="22"/>
          <w:szCs w:val="22"/>
        </w:rPr>
        <w:t xml:space="preserve">: Trigger the </w:t>
      </w:r>
      <w:r w:rsidR="004B5A17">
        <w:rPr>
          <w:rFonts w:cs="Arial"/>
          <w:sz w:val="22"/>
          <w:szCs w:val="22"/>
        </w:rPr>
        <w:t>REST</w:t>
      </w:r>
      <w:r w:rsidRPr="009A7410">
        <w:rPr>
          <w:rFonts w:cs="Arial"/>
          <w:sz w:val="22"/>
          <w:szCs w:val="22"/>
        </w:rPr>
        <w:t xml:space="preserve"> adapter </w:t>
      </w:r>
      <w:r w:rsidR="004B5A17">
        <w:rPr>
          <w:rFonts w:cs="Arial"/>
          <w:sz w:val="22"/>
          <w:szCs w:val="22"/>
        </w:rPr>
        <w:t>to get Supplier</w:t>
      </w:r>
      <w:r w:rsidR="00736D78">
        <w:rPr>
          <w:rFonts w:cs="Arial"/>
          <w:sz w:val="22"/>
          <w:szCs w:val="22"/>
        </w:rPr>
        <w:t>.</w:t>
      </w:r>
    </w:p>
    <w:p w14:paraId="08CC967F" w14:textId="77777777" w:rsidR="009A7410" w:rsidRPr="009A7410" w:rsidRDefault="009A7410" w:rsidP="009A7410">
      <w:pPr>
        <w:ind w:firstLine="720"/>
        <w:rPr>
          <w:rFonts w:cs="Arial"/>
          <w:sz w:val="22"/>
          <w:szCs w:val="22"/>
        </w:rPr>
      </w:pPr>
    </w:p>
    <w:p w14:paraId="00654EBB" w14:textId="3ECCDAA8" w:rsidR="009A7410" w:rsidRPr="009A7410" w:rsidRDefault="009A7410" w:rsidP="009A7410">
      <w:pPr>
        <w:rPr>
          <w:rFonts w:cs="Arial"/>
          <w:sz w:val="22"/>
          <w:szCs w:val="22"/>
        </w:rPr>
      </w:pPr>
      <w:r w:rsidRPr="009A7410">
        <w:rPr>
          <w:rFonts w:cs="Arial"/>
          <w:sz w:val="22"/>
          <w:szCs w:val="22"/>
        </w:rPr>
        <w:tab/>
      </w:r>
      <w:r w:rsidR="004B5A17">
        <w:rPr>
          <w:rFonts w:cs="Arial"/>
          <w:sz w:val="22"/>
          <w:szCs w:val="22"/>
        </w:rPr>
        <w:tab/>
      </w:r>
      <w:r w:rsidR="004B5A17">
        <w:rPr>
          <w:noProof/>
        </w:rPr>
        <w:drawing>
          <wp:inline distT="0" distB="0" distL="0" distR="0" wp14:anchorId="44E86652" wp14:editId="335DDA32">
            <wp:extent cx="3234404" cy="24688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1094" cy="2512153"/>
                    </a:xfrm>
                    <a:prstGeom prst="rect">
                      <a:avLst/>
                    </a:prstGeom>
                  </pic:spPr>
                </pic:pic>
              </a:graphicData>
            </a:graphic>
          </wp:inline>
        </w:drawing>
      </w:r>
    </w:p>
    <w:p w14:paraId="33EF7080" w14:textId="77777777" w:rsidR="009A7410" w:rsidRPr="009A7410" w:rsidRDefault="009A7410" w:rsidP="009A7410">
      <w:pPr>
        <w:rPr>
          <w:rFonts w:cs="Arial"/>
          <w:sz w:val="22"/>
          <w:szCs w:val="22"/>
        </w:rPr>
      </w:pPr>
    </w:p>
    <w:p w14:paraId="6FBD9F95" w14:textId="33866319" w:rsidR="00BB1654" w:rsidRDefault="009A7410" w:rsidP="00BB1654">
      <w:pPr>
        <w:rPr>
          <w:rFonts w:cs="Arial"/>
          <w:sz w:val="22"/>
          <w:szCs w:val="22"/>
        </w:rPr>
      </w:pPr>
      <w:r w:rsidRPr="00736D78">
        <w:rPr>
          <w:rFonts w:cs="Arial"/>
          <w:b/>
          <w:bCs/>
          <w:sz w:val="22"/>
          <w:szCs w:val="22"/>
        </w:rPr>
        <w:t>Step2</w:t>
      </w:r>
      <w:r w:rsidRPr="009A7410">
        <w:rPr>
          <w:rFonts w:cs="Arial"/>
          <w:sz w:val="22"/>
          <w:szCs w:val="22"/>
        </w:rPr>
        <w:t>:</w:t>
      </w:r>
      <w:r w:rsidR="00BB1654">
        <w:rPr>
          <w:rFonts w:cs="Arial"/>
          <w:sz w:val="22"/>
          <w:szCs w:val="22"/>
        </w:rPr>
        <w:t xml:space="preserve"> By Using Rest adapter, Get the list of items.</w:t>
      </w:r>
    </w:p>
    <w:p w14:paraId="20F5F83A" w14:textId="77777777" w:rsidR="00FA62B6" w:rsidRDefault="00FA62B6" w:rsidP="009A7410">
      <w:pPr>
        <w:rPr>
          <w:rFonts w:cs="Arial"/>
          <w:sz w:val="22"/>
          <w:szCs w:val="22"/>
        </w:rPr>
      </w:pPr>
    </w:p>
    <w:p w14:paraId="087E03AB" w14:textId="64E919E3" w:rsidR="00123C1B" w:rsidRDefault="00123C1B" w:rsidP="009A7410">
      <w:pPr>
        <w:rPr>
          <w:rFonts w:cs="Arial"/>
          <w:sz w:val="22"/>
          <w:szCs w:val="22"/>
        </w:rPr>
      </w:pPr>
      <w:r>
        <w:rPr>
          <w:rFonts w:cs="Arial"/>
          <w:sz w:val="22"/>
          <w:szCs w:val="22"/>
        </w:rPr>
        <w:tab/>
      </w:r>
      <w:r w:rsidR="00BB1654">
        <w:rPr>
          <w:rFonts w:cs="Arial"/>
          <w:sz w:val="22"/>
          <w:szCs w:val="22"/>
        </w:rPr>
        <w:tab/>
      </w:r>
      <w:r w:rsidR="00BB1654">
        <w:rPr>
          <w:noProof/>
        </w:rPr>
        <w:drawing>
          <wp:inline distT="0" distB="0" distL="0" distR="0" wp14:anchorId="6DB9572D" wp14:editId="49063BB4">
            <wp:extent cx="4044461" cy="26769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33" cy="2704585"/>
                    </a:xfrm>
                    <a:prstGeom prst="rect">
                      <a:avLst/>
                    </a:prstGeom>
                  </pic:spPr>
                </pic:pic>
              </a:graphicData>
            </a:graphic>
          </wp:inline>
        </w:drawing>
      </w:r>
    </w:p>
    <w:p w14:paraId="4BB4CD4B" w14:textId="50F12012" w:rsidR="00135D59" w:rsidRDefault="00135D59" w:rsidP="009A7410">
      <w:pPr>
        <w:rPr>
          <w:rFonts w:cs="Arial"/>
          <w:sz w:val="22"/>
          <w:szCs w:val="22"/>
        </w:rPr>
      </w:pPr>
    </w:p>
    <w:p w14:paraId="3EF9ACA7" w14:textId="06251215" w:rsidR="00DC7045" w:rsidRDefault="00135D59" w:rsidP="009A7410">
      <w:pPr>
        <w:rPr>
          <w:rFonts w:cs="Arial"/>
          <w:sz w:val="22"/>
          <w:szCs w:val="22"/>
        </w:rPr>
      </w:pPr>
      <w:r w:rsidRPr="563D9235">
        <w:rPr>
          <w:rFonts w:cs="Arial"/>
          <w:b/>
          <w:bCs/>
          <w:sz w:val="22"/>
          <w:szCs w:val="22"/>
        </w:rPr>
        <w:t>Step3</w:t>
      </w:r>
      <w:r w:rsidRPr="563D9235">
        <w:rPr>
          <w:rFonts w:cs="Arial"/>
          <w:sz w:val="22"/>
          <w:szCs w:val="22"/>
        </w:rPr>
        <w:t>:</w:t>
      </w:r>
      <w:r w:rsidR="00DC7045" w:rsidRPr="563D9235">
        <w:rPr>
          <w:rFonts w:cs="Arial"/>
          <w:sz w:val="22"/>
          <w:szCs w:val="22"/>
        </w:rPr>
        <w:t xml:space="preserve"> By using Stage file, write the item file</w:t>
      </w:r>
      <w:r w:rsidR="53BB3457" w:rsidRPr="563D9235">
        <w:rPr>
          <w:rFonts w:cs="Arial"/>
          <w:sz w:val="22"/>
          <w:szCs w:val="22"/>
        </w:rPr>
        <w:t xml:space="preserve"> from PIM</w:t>
      </w:r>
      <w:r w:rsidR="00DC7045" w:rsidRPr="563D9235">
        <w:rPr>
          <w:rFonts w:cs="Arial"/>
          <w:sz w:val="22"/>
          <w:szCs w:val="22"/>
        </w:rPr>
        <w:t xml:space="preserve"> and Read the</w:t>
      </w:r>
      <w:r w:rsidR="0D9F5618" w:rsidRPr="563D9235">
        <w:rPr>
          <w:rFonts w:cs="Arial"/>
          <w:sz w:val="22"/>
          <w:szCs w:val="22"/>
        </w:rPr>
        <w:t xml:space="preserve"> PIM</w:t>
      </w:r>
      <w:r w:rsidR="00DC7045" w:rsidRPr="563D9235">
        <w:rPr>
          <w:rFonts w:cs="Arial"/>
          <w:sz w:val="22"/>
          <w:szCs w:val="22"/>
        </w:rPr>
        <w:t xml:space="preserve"> item file by using the stage file.</w:t>
      </w:r>
    </w:p>
    <w:p w14:paraId="7D303346" w14:textId="77777777" w:rsidR="008E253C" w:rsidRDefault="00123C1B" w:rsidP="009A7410">
      <w:pPr>
        <w:rPr>
          <w:rFonts w:cs="Arial"/>
          <w:sz w:val="22"/>
          <w:szCs w:val="22"/>
        </w:rPr>
      </w:pPr>
      <w:r w:rsidRPr="563D9235">
        <w:rPr>
          <w:rFonts w:cs="Arial"/>
          <w:b/>
          <w:bCs/>
          <w:sz w:val="22"/>
          <w:szCs w:val="22"/>
        </w:rPr>
        <w:t>Step</w:t>
      </w:r>
      <w:r w:rsidR="006976BD" w:rsidRPr="563D9235">
        <w:rPr>
          <w:rFonts w:cs="Arial"/>
          <w:b/>
          <w:bCs/>
          <w:sz w:val="22"/>
          <w:szCs w:val="22"/>
        </w:rPr>
        <w:t>4</w:t>
      </w:r>
      <w:r w:rsidRPr="563D9235">
        <w:rPr>
          <w:rFonts w:cs="Arial"/>
          <w:sz w:val="22"/>
          <w:szCs w:val="22"/>
        </w:rPr>
        <w:t>:</w:t>
      </w:r>
      <w:r w:rsidR="009A7410" w:rsidRPr="563D9235">
        <w:rPr>
          <w:rFonts w:cs="Arial"/>
          <w:sz w:val="22"/>
          <w:szCs w:val="22"/>
        </w:rPr>
        <w:t xml:space="preserve"> </w:t>
      </w:r>
      <w:r w:rsidR="00736D78" w:rsidRPr="563D9235">
        <w:rPr>
          <w:rFonts w:cs="Arial"/>
          <w:sz w:val="22"/>
          <w:szCs w:val="22"/>
        </w:rPr>
        <w:t>Check</w:t>
      </w:r>
      <w:r w:rsidR="748CC4DB" w:rsidRPr="563D9235">
        <w:rPr>
          <w:rFonts w:cs="Arial"/>
          <w:sz w:val="22"/>
          <w:szCs w:val="22"/>
        </w:rPr>
        <w:t xml:space="preserve"> Item Mismatched,</w:t>
      </w:r>
      <w:r w:rsidR="00736D78" w:rsidRPr="563D9235">
        <w:rPr>
          <w:rFonts w:cs="Arial"/>
          <w:sz w:val="22"/>
          <w:szCs w:val="22"/>
        </w:rPr>
        <w:t xml:space="preserve"> </w:t>
      </w:r>
      <w:r w:rsidR="00DC7045" w:rsidRPr="563D9235">
        <w:rPr>
          <w:rFonts w:cs="Arial"/>
          <w:sz w:val="22"/>
          <w:szCs w:val="22"/>
        </w:rPr>
        <w:t xml:space="preserve">count( vendorrec) &gt; 0.0 </w:t>
      </w:r>
      <w:r w:rsidR="009E2D8E" w:rsidRPr="563D9235">
        <w:rPr>
          <w:rFonts w:cs="Arial"/>
          <w:sz w:val="22"/>
          <w:szCs w:val="22"/>
        </w:rPr>
        <w:t xml:space="preserve">then </w:t>
      </w:r>
    </w:p>
    <w:p w14:paraId="714301DD" w14:textId="16220FAD" w:rsidR="009E2D8E" w:rsidRDefault="008E253C" w:rsidP="009A7410">
      <w:pPr>
        <w:rPr>
          <w:rFonts w:cs="Arial"/>
          <w:sz w:val="22"/>
          <w:szCs w:val="22"/>
        </w:rPr>
      </w:pPr>
      <w:r w:rsidRPr="008E253C">
        <w:rPr>
          <w:rFonts w:cs="Arial"/>
          <w:b/>
          <w:bCs/>
          <w:sz w:val="22"/>
          <w:szCs w:val="22"/>
        </w:rPr>
        <w:t>Step5:</w:t>
      </w:r>
      <w:r>
        <w:rPr>
          <w:rFonts w:cs="Arial"/>
          <w:sz w:val="22"/>
          <w:szCs w:val="22"/>
        </w:rPr>
        <w:t xml:space="preserve"> G</w:t>
      </w:r>
      <w:r w:rsidR="00DC7045" w:rsidRPr="563D9235">
        <w:rPr>
          <w:rFonts w:cs="Arial"/>
          <w:sz w:val="22"/>
          <w:szCs w:val="22"/>
        </w:rPr>
        <w:t>et Supplier</w:t>
      </w:r>
      <w:r>
        <w:rPr>
          <w:rFonts w:cs="Arial"/>
          <w:sz w:val="22"/>
          <w:szCs w:val="22"/>
        </w:rPr>
        <w:t xml:space="preserve"> details by invoke </w:t>
      </w:r>
      <w:r w:rsidRPr="563D9235">
        <w:rPr>
          <w:rFonts w:eastAsia="Calibri" w:cs="Arial"/>
        </w:rPr>
        <w:t>ESSReportConnection</w:t>
      </w:r>
      <w:r w:rsidRPr="563D9235">
        <w:rPr>
          <w:rFonts w:cs="Arial"/>
          <w:sz w:val="22"/>
          <w:szCs w:val="22"/>
        </w:rPr>
        <w:t xml:space="preserve"> SOAP adapter</w:t>
      </w:r>
      <w:r w:rsidR="00DC7045" w:rsidRPr="563D9235">
        <w:rPr>
          <w:rFonts w:cs="Arial"/>
          <w:sz w:val="22"/>
          <w:szCs w:val="22"/>
        </w:rPr>
        <w:t>.</w:t>
      </w:r>
    </w:p>
    <w:p w14:paraId="33C00B3B" w14:textId="2AA1E46E" w:rsidR="008E253C" w:rsidRDefault="008E253C" w:rsidP="009A7410">
      <w:pPr>
        <w:rPr>
          <w:rFonts w:cs="Arial"/>
          <w:sz w:val="22"/>
          <w:szCs w:val="22"/>
        </w:rPr>
      </w:pPr>
      <w:r>
        <w:rPr>
          <w:rFonts w:cs="Arial"/>
          <w:sz w:val="22"/>
          <w:szCs w:val="22"/>
        </w:rPr>
        <w:lastRenderedPageBreak/>
        <w:tab/>
      </w:r>
      <w:r>
        <w:rPr>
          <w:rFonts w:cs="Arial"/>
          <w:sz w:val="22"/>
          <w:szCs w:val="22"/>
        </w:rPr>
        <w:tab/>
      </w:r>
      <w:r>
        <w:rPr>
          <w:noProof/>
        </w:rPr>
        <w:drawing>
          <wp:inline distT="0" distB="0" distL="0" distR="0" wp14:anchorId="150C35D1" wp14:editId="37F37690">
            <wp:extent cx="4864100" cy="16940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8489" cy="1699060"/>
                    </a:xfrm>
                    <a:prstGeom prst="rect">
                      <a:avLst/>
                    </a:prstGeom>
                  </pic:spPr>
                </pic:pic>
              </a:graphicData>
            </a:graphic>
          </wp:inline>
        </w:drawing>
      </w:r>
    </w:p>
    <w:p w14:paraId="2A16CCCB" w14:textId="77777777" w:rsidR="008E253C" w:rsidRDefault="008E253C" w:rsidP="009A7410">
      <w:pPr>
        <w:rPr>
          <w:rFonts w:cs="Arial"/>
          <w:sz w:val="22"/>
          <w:szCs w:val="22"/>
        </w:rPr>
      </w:pPr>
      <w:r>
        <w:rPr>
          <w:rFonts w:cs="Arial"/>
          <w:b/>
          <w:bCs/>
          <w:sz w:val="22"/>
          <w:szCs w:val="22"/>
        </w:rPr>
        <w:t xml:space="preserve">Step6: </w:t>
      </w:r>
      <w:r>
        <w:rPr>
          <w:rFonts w:cs="Arial"/>
          <w:sz w:val="22"/>
          <w:szCs w:val="22"/>
        </w:rPr>
        <w:t xml:space="preserve">Check report status is No data found, </w:t>
      </w:r>
    </w:p>
    <w:p w14:paraId="1FC506A9" w14:textId="41A0535F" w:rsidR="008E253C" w:rsidRDefault="008E253C" w:rsidP="008E253C">
      <w:pPr>
        <w:ind w:firstLine="720"/>
        <w:rPr>
          <w:rFonts w:cs="Arial"/>
          <w:sz w:val="22"/>
          <w:szCs w:val="22"/>
        </w:rPr>
      </w:pPr>
      <w:r w:rsidRPr="008E253C">
        <w:rPr>
          <w:rFonts w:cs="Arial"/>
          <w:sz w:val="22"/>
          <w:szCs w:val="22"/>
        </w:rPr>
        <w:t>reportBytes = "U1VQUExJRVJfTlVNQkVSLFNVUFBMSUVSLFZFTkRPUl9TSVRFX0lECg=="</w:t>
      </w:r>
      <w:r>
        <w:rPr>
          <w:rFonts w:cs="Arial"/>
          <w:sz w:val="22"/>
          <w:szCs w:val="22"/>
        </w:rPr>
        <w:t xml:space="preserve"> then</w:t>
      </w:r>
    </w:p>
    <w:p w14:paraId="3EAB4764" w14:textId="1CB30472" w:rsidR="008E253C" w:rsidRDefault="008E253C" w:rsidP="008E253C">
      <w:pPr>
        <w:ind w:firstLine="720"/>
        <w:rPr>
          <w:rFonts w:cs="Arial"/>
          <w:sz w:val="22"/>
          <w:szCs w:val="22"/>
        </w:rPr>
      </w:pPr>
      <w:r>
        <w:rPr>
          <w:rFonts w:cs="Arial"/>
          <w:sz w:val="22"/>
          <w:szCs w:val="22"/>
        </w:rPr>
        <w:t>return to</w:t>
      </w:r>
      <w:r>
        <w:rPr>
          <w:rFonts w:cs="Arial"/>
          <w:sz w:val="22"/>
          <w:szCs w:val="22"/>
        </w:rPr>
        <w:t xml:space="preserve"> GetSupplier</w:t>
      </w:r>
      <w:r w:rsidR="00F90E94">
        <w:rPr>
          <w:rFonts w:cs="Arial"/>
          <w:sz w:val="22"/>
          <w:szCs w:val="22"/>
        </w:rPr>
        <w:t xml:space="preserve"> (Parent Integration)</w:t>
      </w:r>
      <w:r>
        <w:rPr>
          <w:rFonts w:cs="Arial"/>
          <w:sz w:val="22"/>
          <w:szCs w:val="22"/>
        </w:rPr>
        <w:t>.</w:t>
      </w:r>
    </w:p>
    <w:p w14:paraId="480A06F1" w14:textId="6E8DDC69" w:rsidR="008E253C" w:rsidRDefault="008E253C" w:rsidP="008E253C">
      <w:pPr>
        <w:rPr>
          <w:rFonts w:cs="Arial"/>
          <w:sz w:val="22"/>
          <w:szCs w:val="22"/>
        </w:rPr>
      </w:pPr>
      <w:r>
        <w:rPr>
          <w:rFonts w:cs="Arial"/>
          <w:b/>
          <w:bCs/>
          <w:sz w:val="22"/>
          <w:szCs w:val="22"/>
        </w:rPr>
        <w:t xml:space="preserve">Step7: </w:t>
      </w:r>
      <w:r>
        <w:rPr>
          <w:rFonts w:cs="Arial"/>
          <w:sz w:val="22"/>
          <w:szCs w:val="22"/>
        </w:rPr>
        <w:t xml:space="preserve">Otherwise, </w:t>
      </w:r>
      <w:r>
        <w:rPr>
          <w:rFonts w:cs="Arial"/>
          <w:sz w:val="22"/>
          <w:szCs w:val="22"/>
        </w:rPr>
        <w:t>write the query output into the stage file and read the output query by using stage file.</w:t>
      </w:r>
    </w:p>
    <w:p w14:paraId="534D8907" w14:textId="7BD17B33" w:rsidR="008E253C" w:rsidRPr="008E253C" w:rsidRDefault="008E253C" w:rsidP="00F90E94">
      <w:pPr>
        <w:ind w:firstLine="720"/>
        <w:rPr>
          <w:rFonts w:cs="Arial"/>
          <w:sz w:val="22"/>
          <w:szCs w:val="22"/>
        </w:rPr>
      </w:pPr>
      <w:r>
        <w:rPr>
          <w:rFonts w:cs="Arial"/>
          <w:sz w:val="22"/>
          <w:szCs w:val="22"/>
        </w:rPr>
        <w:tab/>
      </w:r>
      <w:r>
        <w:rPr>
          <w:rFonts w:cs="Arial"/>
          <w:sz w:val="22"/>
          <w:szCs w:val="22"/>
        </w:rPr>
        <w:t>return to GetSupplier</w:t>
      </w:r>
      <w:r w:rsidR="00F90E94">
        <w:t xml:space="preserve"> </w:t>
      </w:r>
      <w:r w:rsidR="00F90E94">
        <w:rPr>
          <w:rFonts w:cs="Arial"/>
          <w:sz w:val="22"/>
          <w:szCs w:val="22"/>
        </w:rPr>
        <w:t>(Parent Integration)</w:t>
      </w:r>
      <w:r>
        <w:rPr>
          <w:rFonts w:cs="Arial"/>
          <w:sz w:val="22"/>
          <w:szCs w:val="22"/>
        </w:rPr>
        <w:t>.</w:t>
      </w:r>
    </w:p>
    <w:p w14:paraId="40AA7D73" w14:textId="3581490A" w:rsidR="00DC7045" w:rsidRDefault="00DC7045" w:rsidP="009A7410">
      <w:pPr>
        <w:rPr>
          <w:rFonts w:cs="Arial"/>
          <w:sz w:val="22"/>
          <w:szCs w:val="22"/>
        </w:rPr>
      </w:pPr>
      <w:r w:rsidRPr="00DC7045">
        <w:rPr>
          <w:rFonts w:cs="Arial"/>
          <w:b/>
          <w:bCs/>
          <w:sz w:val="22"/>
          <w:szCs w:val="22"/>
        </w:rPr>
        <w:t>Step</w:t>
      </w:r>
      <w:r w:rsidR="00F90E94">
        <w:rPr>
          <w:rFonts w:cs="Arial"/>
          <w:b/>
          <w:bCs/>
          <w:sz w:val="22"/>
          <w:szCs w:val="22"/>
        </w:rPr>
        <w:t>8</w:t>
      </w:r>
      <w:r>
        <w:rPr>
          <w:rFonts w:cs="Arial"/>
          <w:sz w:val="22"/>
          <w:szCs w:val="22"/>
        </w:rPr>
        <w:t>: Otherwise, For each input item.</w:t>
      </w:r>
    </w:p>
    <w:p w14:paraId="57296234" w14:textId="1CDCAF43" w:rsidR="00DC7045" w:rsidRDefault="00DC7045" w:rsidP="009A7410">
      <w:pPr>
        <w:pStyle w:val="ListParagraph"/>
        <w:numPr>
          <w:ilvl w:val="0"/>
          <w:numId w:val="40"/>
        </w:numPr>
        <w:rPr>
          <w:rFonts w:ascii="Arial" w:hAnsi="Arial" w:cs="Arial"/>
        </w:rPr>
      </w:pPr>
      <w:r w:rsidRPr="00DC7045">
        <w:rPr>
          <w:rFonts w:ascii="Arial" w:hAnsi="Arial" w:cs="Arial"/>
        </w:rPr>
        <w:t>Check if Supplier is "SUPPLY_WA" then go to step</w:t>
      </w:r>
      <w:r>
        <w:rPr>
          <w:rFonts w:ascii="Arial" w:hAnsi="Arial" w:cs="Arial"/>
        </w:rPr>
        <w:t>6.</w:t>
      </w:r>
    </w:p>
    <w:p w14:paraId="593C5E00" w14:textId="015C4C31" w:rsidR="00DC7045" w:rsidRDefault="00DC7045" w:rsidP="009A7410">
      <w:pPr>
        <w:pStyle w:val="ListParagraph"/>
        <w:numPr>
          <w:ilvl w:val="0"/>
          <w:numId w:val="40"/>
        </w:numPr>
        <w:rPr>
          <w:rFonts w:ascii="Arial" w:hAnsi="Arial" w:cs="Arial"/>
        </w:rPr>
      </w:pPr>
      <w:r>
        <w:rPr>
          <w:rFonts w:ascii="Arial" w:hAnsi="Arial" w:cs="Arial"/>
        </w:rPr>
        <w:t>Otherwise, assign K_flag1 is ‘Yes’.</w:t>
      </w:r>
    </w:p>
    <w:p w14:paraId="4CE3A3AE" w14:textId="59912518" w:rsidR="00DC7045" w:rsidRDefault="00DC7045" w:rsidP="009A7410">
      <w:pPr>
        <w:pStyle w:val="ListParagraph"/>
        <w:numPr>
          <w:ilvl w:val="0"/>
          <w:numId w:val="40"/>
        </w:numPr>
        <w:rPr>
          <w:rFonts w:ascii="Arial" w:hAnsi="Arial" w:cs="Arial"/>
        </w:rPr>
      </w:pPr>
      <w:r>
        <w:rPr>
          <w:rFonts w:ascii="Arial" w:hAnsi="Arial" w:cs="Arial"/>
        </w:rPr>
        <w:t>End for loop.</w:t>
      </w:r>
    </w:p>
    <w:p w14:paraId="3048F52B" w14:textId="7651ED2E" w:rsidR="00DC7045" w:rsidRDefault="00DC7045" w:rsidP="00DC7045">
      <w:pPr>
        <w:rPr>
          <w:rFonts w:cs="Arial"/>
          <w:sz w:val="22"/>
          <w:szCs w:val="22"/>
        </w:rPr>
      </w:pPr>
      <w:r w:rsidRPr="563D9235">
        <w:rPr>
          <w:rFonts w:cs="Arial"/>
          <w:b/>
          <w:bCs/>
          <w:sz w:val="22"/>
          <w:szCs w:val="22"/>
        </w:rPr>
        <w:t>Step</w:t>
      </w:r>
      <w:r w:rsidR="00F90E94">
        <w:rPr>
          <w:rFonts w:cs="Arial"/>
          <w:b/>
          <w:bCs/>
          <w:sz w:val="22"/>
          <w:szCs w:val="22"/>
        </w:rPr>
        <w:t>9</w:t>
      </w:r>
      <w:r w:rsidRPr="563D9235">
        <w:rPr>
          <w:rFonts w:cs="Arial"/>
          <w:b/>
          <w:bCs/>
          <w:sz w:val="22"/>
          <w:szCs w:val="22"/>
        </w:rPr>
        <w:t xml:space="preserve">: </w:t>
      </w:r>
      <w:r w:rsidR="24FA411B" w:rsidRPr="563D9235">
        <w:rPr>
          <w:rFonts w:cs="Arial"/>
          <w:sz w:val="22"/>
          <w:szCs w:val="22"/>
        </w:rPr>
        <w:t xml:space="preserve">Assign variables, </w:t>
      </w:r>
      <w:r w:rsidR="00AA2EFF" w:rsidRPr="563D9235">
        <w:rPr>
          <w:rFonts w:cs="Arial"/>
          <w:sz w:val="22"/>
          <w:szCs w:val="22"/>
        </w:rPr>
        <w:t xml:space="preserve">Invoke </w:t>
      </w:r>
      <w:r w:rsidR="001819B6" w:rsidRPr="563D9235">
        <w:rPr>
          <w:rFonts w:eastAsia="Calibri" w:cs="Arial"/>
        </w:rPr>
        <w:t>ESSReportConnection</w:t>
      </w:r>
      <w:r w:rsidR="00AA2EFF" w:rsidRPr="563D9235">
        <w:rPr>
          <w:rFonts w:cs="Arial"/>
          <w:sz w:val="22"/>
          <w:szCs w:val="22"/>
        </w:rPr>
        <w:t xml:space="preserve"> SOAP adapter to get Supplier details.</w:t>
      </w:r>
    </w:p>
    <w:p w14:paraId="5B66CA23" w14:textId="79906673" w:rsidR="006278EB" w:rsidRDefault="006278EB" w:rsidP="00DC7045">
      <w:pPr>
        <w:rPr>
          <w:rFonts w:cs="Arial"/>
          <w:sz w:val="22"/>
          <w:szCs w:val="22"/>
        </w:rPr>
      </w:pPr>
      <w:r>
        <w:rPr>
          <w:rFonts w:cs="Arial"/>
          <w:sz w:val="22"/>
          <w:szCs w:val="22"/>
        </w:rPr>
        <w:tab/>
      </w:r>
      <w:r w:rsidRPr="0065429F">
        <w:rPr>
          <w:rFonts w:cs="Arial"/>
          <w:b/>
          <w:bCs/>
          <w:sz w:val="22"/>
          <w:szCs w:val="22"/>
        </w:rPr>
        <w:t>Query</w:t>
      </w:r>
      <w:r>
        <w:rPr>
          <w:rFonts w:cs="Arial"/>
          <w:sz w:val="22"/>
          <w:szCs w:val="22"/>
        </w:rPr>
        <w:t>:</w:t>
      </w:r>
    </w:p>
    <w:p w14:paraId="1EFAD32C" w14:textId="77777777" w:rsidR="0065429F" w:rsidRPr="0065429F" w:rsidRDefault="006278EB" w:rsidP="0065429F">
      <w:pPr>
        <w:rPr>
          <w:rFonts w:cs="Arial"/>
          <w:sz w:val="22"/>
          <w:szCs w:val="22"/>
        </w:rPr>
      </w:pPr>
      <w:r>
        <w:rPr>
          <w:rFonts w:cs="Arial"/>
          <w:sz w:val="22"/>
          <w:szCs w:val="22"/>
        </w:rPr>
        <w:tab/>
      </w:r>
      <w:r w:rsidR="0065429F" w:rsidRPr="0065429F">
        <w:rPr>
          <w:rFonts w:cs="Arial"/>
          <w:sz w:val="22"/>
          <w:szCs w:val="22"/>
        </w:rPr>
        <w:t xml:space="preserve">select distinct ps.segment1 supplier_number, hp.party_name supplier, pss.vendor_site_id </w:t>
      </w:r>
    </w:p>
    <w:p w14:paraId="178409C4" w14:textId="77777777" w:rsidR="0065429F" w:rsidRPr="0065429F" w:rsidRDefault="0065429F" w:rsidP="0011515C">
      <w:pPr>
        <w:ind w:firstLine="720"/>
        <w:rPr>
          <w:rFonts w:cs="Arial"/>
          <w:sz w:val="22"/>
          <w:szCs w:val="22"/>
        </w:rPr>
      </w:pPr>
      <w:r w:rsidRPr="0065429F">
        <w:rPr>
          <w:rFonts w:cs="Arial"/>
          <w:sz w:val="22"/>
          <w:szCs w:val="22"/>
        </w:rPr>
        <w:t xml:space="preserve">from poz_suppliers ps, hz_parties hp, poz_supplier_sites_all_m pss </w:t>
      </w:r>
    </w:p>
    <w:p w14:paraId="33B73021" w14:textId="71220E07" w:rsidR="006278EB" w:rsidRDefault="0065429F" w:rsidP="0011515C">
      <w:pPr>
        <w:ind w:left="720"/>
        <w:rPr>
          <w:rFonts w:cs="Arial"/>
          <w:sz w:val="22"/>
          <w:szCs w:val="22"/>
        </w:rPr>
      </w:pPr>
      <w:r w:rsidRPr="0065429F">
        <w:rPr>
          <w:rFonts w:cs="Arial"/>
          <w:sz w:val="22"/>
          <w:szCs w:val="22"/>
        </w:rPr>
        <w:t>where ps.party_id = hp.party_id and pss.vendor_id = ps.vendor_id and pss.attribute2 = 'YES' and ps.segment1 in (Supplier number)</w:t>
      </w:r>
      <w:r>
        <w:rPr>
          <w:rFonts w:cs="Arial"/>
          <w:sz w:val="22"/>
          <w:szCs w:val="22"/>
        </w:rPr>
        <w:t>.</w:t>
      </w:r>
    </w:p>
    <w:p w14:paraId="42811F87" w14:textId="77777777" w:rsidR="0065429F" w:rsidRDefault="0065429F" w:rsidP="0065429F">
      <w:pPr>
        <w:rPr>
          <w:rFonts w:cs="Arial"/>
          <w:sz w:val="22"/>
          <w:szCs w:val="22"/>
        </w:rPr>
      </w:pPr>
    </w:p>
    <w:p w14:paraId="0B76794D" w14:textId="5E9B1AC7" w:rsidR="00AA2EFF" w:rsidRDefault="00AA2EFF" w:rsidP="00DC7045">
      <w:pPr>
        <w:rPr>
          <w:rFonts w:cs="Arial"/>
          <w:sz w:val="22"/>
          <w:szCs w:val="22"/>
        </w:rPr>
      </w:pPr>
      <w:r w:rsidRPr="563D9235">
        <w:rPr>
          <w:rFonts w:cs="Arial"/>
          <w:b/>
          <w:bCs/>
          <w:sz w:val="22"/>
          <w:szCs w:val="22"/>
        </w:rPr>
        <w:t>Step</w:t>
      </w:r>
      <w:r w:rsidR="00F90E94">
        <w:rPr>
          <w:rFonts w:cs="Arial"/>
          <w:b/>
          <w:bCs/>
          <w:sz w:val="22"/>
          <w:szCs w:val="22"/>
        </w:rPr>
        <w:t>10</w:t>
      </w:r>
      <w:r w:rsidRPr="563D9235">
        <w:rPr>
          <w:rFonts w:cs="Arial"/>
          <w:sz w:val="22"/>
          <w:szCs w:val="22"/>
        </w:rPr>
        <w:t>: Check if status</w:t>
      </w:r>
      <w:r w:rsidR="75CA8534" w:rsidRPr="563D9235">
        <w:rPr>
          <w:rFonts w:cs="Arial"/>
          <w:sz w:val="22"/>
          <w:szCs w:val="22"/>
        </w:rPr>
        <w:t xml:space="preserve"> is Nodata found or error</w:t>
      </w:r>
      <w:r w:rsidR="001819B6" w:rsidRPr="563D9235">
        <w:rPr>
          <w:rFonts w:cs="Arial"/>
          <w:sz w:val="22"/>
          <w:szCs w:val="22"/>
        </w:rPr>
        <w:t>,</w:t>
      </w:r>
      <w:r w:rsidRPr="563D9235">
        <w:rPr>
          <w:rFonts w:cs="Arial"/>
          <w:sz w:val="22"/>
          <w:szCs w:val="22"/>
        </w:rPr>
        <w:t xml:space="preserve"> </w:t>
      </w:r>
      <w:r w:rsidR="001819B6" w:rsidRPr="563D9235">
        <w:rPr>
          <w:rFonts w:cs="Arial"/>
          <w:sz w:val="22"/>
          <w:szCs w:val="22"/>
        </w:rPr>
        <w:t xml:space="preserve">reportBytes = "U1VQUExJRVJfTlVNQkVSLFNVUFBMSUVSLFZFTkRPUl9TSVRFX0lECg==" </w:t>
      </w:r>
      <w:r w:rsidRPr="563D9235">
        <w:rPr>
          <w:rFonts w:cs="Arial"/>
          <w:sz w:val="22"/>
          <w:szCs w:val="22"/>
        </w:rPr>
        <w:t>then return main interface.</w:t>
      </w:r>
    </w:p>
    <w:p w14:paraId="017225AF" w14:textId="40CC5D39" w:rsidR="00AA2EFF" w:rsidRDefault="00AA2EFF" w:rsidP="00DC7045">
      <w:pPr>
        <w:rPr>
          <w:rFonts w:cs="Arial"/>
          <w:sz w:val="22"/>
          <w:szCs w:val="22"/>
        </w:rPr>
      </w:pPr>
    </w:p>
    <w:p w14:paraId="7B211963" w14:textId="30270331" w:rsidR="00AA2EFF" w:rsidRDefault="00AA2EFF" w:rsidP="00DC7045">
      <w:pPr>
        <w:rPr>
          <w:rFonts w:cs="Arial"/>
          <w:sz w:val="22"/>
          <w:szCs w:val="22"/>
        </w:rPr>
      </w:pPr>
      <w:r w:rsidRPr="00AA2EFF">
        <w:rPr>
          <w:rFonts w:cs="Arial"/>
          <w:b/>
          <w:bCs/>
          <w:sz w:val="22"/>
          <w:szCs w:val="22"/>
        </w:rPr>
        <w:t>Step</w:t>
      </w:r>
      <w:r w:rsidR="00F90E94">
        <w:rPr>
          <w:rFonts w:cs="Arial"/>
          <w:b/>
          <w:bCs/>
          <w:sz w:val="22"/>
          <w:szCs w:val="22"/>
        </w:rPr>
        <w:t>11</w:t>
      </w:r>
      <w:r>
        <w:rPr>
          <w:rFonts w:cs="Arial"/>
          <w:sz w:val="22"/>
          <w:szCs w:val="22"/>
        </w:rPr>
        <w:t>: Otherwise, write the query output into the stage file and read the output query by using stage file.</w:t>
      </w:r>
    </w:p>
    <w:p w14:paraId="3B1574CB" w14:textId="7F075B99" w:rsidR="00AA2EFF" w:rsidRDefault="00AA2EFF" w:rsidP="00AA2EFF">
      <w:pPr>
        <w:pStyle w:val="ListParagraph"/>
        <w:numPr>
          <w:ilvl w:val="0"/>
          <w:numId w:val="41"/>
        </w:numPr>
        <w:rPr>
          <w:rFonts w:ascii="Arial" w:hAnsi="Arial" w:cs="Arial"/>
        </w:rPr>
      </w:pPr>
      <w:r w:rsidRPr="00AA2EFF">
        <w:rPr>
          <w:rFonts w:ascii="Arial" w:hAnsi="Arial" w:cs="Arial"/>
        </w:rPr>
        <w:t xml:space="preserve">For </w:t>
      </w:r>
      <w:r>
        <w:rPr>
          <w:rFonts w:ascii="Arial" w:hAnsi="Arial" w:cs="Arial"/>
        </w:rPr>
        <w:t xml:space="preserve">each vendor, </w:t>
      </w:r>
    </w:p>
    <w:p w14:paraId="0FB100E8" w14:textId="12996E8A" w:rsidR="00AA2EFF" w:rsidRPr="00AA2EFF" w:rsidRDefault="00AA2EFF" w:rsidP="00AA2EFF">
      <w:pPr>
        <w:pStyle w:val="ListParagraph"/>
        <w:numPr>
          <w:ilvl w:val="0"/>
          <w:numId w:val="41"/>
        </w:numPr>
        <w:rPr>
          <w:rFonts w:ascii="Arial" w:hAnsi="Arial" w:cs="Arial"/>
        </w:rPr>
      </w:pPr>
      <w:r>
        <w:rPr>
          <w:rFonts w:ascii="Arial" w:hAnsi="Arial" w:cs="Arial"/>
        </w:rPr>
        <w:t xml:space="preserve">Check if  </w:t>
      </w:r>
      <w:r w:rsidRPr="00AA2EFF">
        <w:rPr>
          <w:rFonts w:ascii="Arial" w:hAnsi="Arial" w:cs="Arial"/>
        </w:rPr>
        <w:t xml:space="preserve">suppliernumber </w:t>
      </w:r>
      <w:r>
        <w:rPr>
          <w:rFonts w:ascii="Arial" w:hAnsi="Arial" w:cs="Arial"/>
        </w:rPr>
        <w:t xml:space="preserve"> is </w:t>
      </w:r>
      <w:r w:rsidRPr="00AA2EFF">
        <w:rPr>
          <w:rFonts w:ascii="Arial" w:hAnsi="Arial" w:cs="Arial"/>
        </w:rPr>
        <w:t>SUPPLIER_NUMBER</w:t>
      </w:r>
      <w:r>
        <w:rPr>
          <w:rFonts w:ascii="Arial" w:hAnsi="Arial" w:cs="Arial"/>
        </w:rPr>
        <w:t xml:space="preserve"> or </w:t>
      </w:r>
      <w:r w:rsidRPr="00AA2EFF">
        <w:rPr>
          <w:rFonts w:ascii="Arial" w:hAnsi="Arial" w:cs="Arial"/>
        </w:rPr>
        <w:t xml:space="preserve">Supplier </w:t>
      </w:r>
      <w:r>
        <w:rPr>
          <w:rFonts w:ascii="Arial" w:hAnsi="Arial" w:cs="Arial"/>
        </w:rPr>
        <w:t>is</w:t>
      </w:r>
      <w:r w:rsidRPr="00AA2EFF">
        <w:rPr>
          <w:rFonts w:ascii="Arial" w:hAnsi="Arial" w:cs="Arial"/>
        </w:rPr>
        <w:t xml:space="preserve"> "SUPPLY_WA"</w:t>
      </w:r>
      <w:r>
        <w:rPr>
          <w:rFonts w:ascii="Arial" w:hAnsi="Arial" w:cs="Arial"/>
        </w:rPr>
        <w:t>.</w:t>
      </w:r>
    </w:p>
    <w:p w14:paraId="45A561D0" w14:textId="44DAF914" w:rsidR="009E2D8E" w:rsidRPr="00AA2EFF" w:rsidRDefault="00AA2EFF" w:rsidP="009A7410">
      <w:pPr>
        <w:pStyle w:val="ListParagraph"/>
        <w:numPr>
          <w:ilvl w:val="0"/>
          <w:numId w:val="41"/>
        </w:numPr>
        <w:rPr>
          <w:rFonts w:ascii="Arial" w:hAnsi="Arial" w:cs="Arial"/>
        </w:rPr>
      </w:pPr>
      <w:r>
        <w:rPr>
          <w:rFonts w:ascii="Arial" w:hAnsi="Arial" w:cs="Arial"/>
        </w:rPr>
        <w:t>Otherwise, K_flag is ‘Yes’.</w:t>
      </w:r>
    </w:p>
    <w:p w14:paraId="6E269A10" w14:textId="25C3DD9E" w:rsidR="006D1E83" w:rsidRDefault="00AA2EFF" w:rsidP="009E2D8E">
      <w:pPr>
        <w:pStyle w:val="ListParagraph"/>
        <w:numPr>
          <w:ilvl w:val="0"/>
          <w:numId w:val="37"/>
        </w:numPr>
        <w:rPr>
          <w:rFonts w:ascii="Arial" w:hAnsi="Arial" w:cs="Arial"/>
        </w:rPr>
      </w:pPr>
      <w:r>
        <w:rPr>
          <w:rFonts w:ascii="Arial" w:hAnsi="Arial" w:cs="Arial"/>
        </w:rPr>
        <w:t>End for loop</w:t>
      </w:r>
      <w:r w:rsidR="009E2D8E" w:rsidRPr="009E2D8E">
        <w:rPr>
          <w:rFonts w:ascii="Arial" w:hAnsi="Arial" w:cs="Arial"/>
        </w:rPr>
        <w:t>.</w:t>
      </w:r>
    </w:p>
    <w:p w14:paraId="6619AE85" w14:textId="5C02130B" w:rsidR="00AA2EFF" w:rsidRPr="00F90E94" w:rsidRDefault="00AA2EFF" w:rsidP="00F90E94">
      <w:pPr>
        <w:rPr>
          <w:rFonts w:cs="Arial"/>
          <w:sz w:val="22"/>
          <w:szCs w:val="22"/>
        </w:rPr>
      </w:pPr>
      <w:r w:rsidRPr="00AA2EFF">
        <w:rPr>
          <w:rFonts w:cs="Arial"/>
          <w:b/>
          <w:bCs/>
          <w:sz w:val="22"/>
          <w:szCs w:val="22"/>
        </w:rPr>
        <w:t>Step</w:t>
      </w:r>
      <w:r w:rsidR="00F90E94">
        <w:rPr>
          <w:rFonts w:cs="Arial"/>
          <w:b/>
          <w:bCs/>
          <w:sz w:val="22"/>
          <w:szCs w:val="22"/>
        </w:rPr>
        <w:t>12</w:t>
      </w:r>
      <w:r w:rsidRPr="00AA2EFF">
        <w:rPr>
          <w:rFonts w:cs="Arial"/>
          <w:sz w:val="22"/>
          <w:szCs w:val="22"/>
        </w:rPr>
        <w:t>: Return to GetSupplier</w:t>
      </w:r>
      <w:r w:rsidR="00F90E94">
        <w:rPr>
          <w:rFonts w:cs="Arial"/>
          <w:sz w:val="22"/>
          <w:szCs w:val="22"/>
        </w:rPr>
        <w:t xml:space="preserve"> </w:t>
      </w:r>
      <w:r w:rsidR="00F90E94">
        <w:rPr>
          <w:rFonts w:cs="Arial"/>
          <w:sz w:val="22"/>
          <w:szCs w:val="22"/>
        </w:rPr>
        <w:t>(Parent Integration)</w:t>
      </w:r>
      <w:r>
        <w:rPr>
          <w:rFonts w:cs="Arial"/>
        </w:rPr>
        <w:t>.</w:t>
      </w:r>
    </w:p>
    <w:p w14:paraId="5C14A0CF" w14:textId="74A5CF4F" w:rsidR="00A12078" w:rsidRDefault="00A12078" w:rsidP="00A12078">
      <w:pPr>
        <w:rPr>
          <w:rFonts w:cs="Arial"/>
        </w:rPr>
      </w:pPr>
    </w:p>
    <w:p w14:paraId="180F081B" w14:textId="28769FA3" w:rsidR="00A12078" w:rsidRDefault="00A12078" w:rsidP="00A12078">
      <w:pPr>
        <w:rPr>
          <w:rFonts w:cs="Arial"/>
        </w:rPr>
      </w:pPr>
    </w:p>
    <w:p w14:paraId="69D6EE7A" w14:textId="07F86A76" w:rsidR="00A12078" w:rsidRDefault="00A12078" w:rsidP="00A12078">
      <w:pPr>
        <w:rPr>
          <w:rFonts w:cs="Arial"/>
        </w:rPr>
      </w:pPr>
    </w:p>
    <w:p w14:paraId="6018E850" w14:textId="38F6024B" w:rsidR="00A12078" w:rsidRDefault="00A12078" w:rsidP="00A12078">
      <w:pPr>
        <w:rPr>
          <w:rFonts w:cs="Arial"/>
        </w:rPr>
      </w:pPr>
    </w:p>
    <w:p w14:paraId="5DADAA14" w14:textId="00256B88" w:rsidR="00A12078" w:rsidRDefault="00A12078" w:rsidP="00A12078">
      <w:pPr>
        <w:rPr>
          <w:rFonts w:cs="Arial"/>
        </w:rPr>
      </w:pPr>
    </w:p>
    <w:p w14:paraId="1596CD14" w14:textId="77777777" w:rsidR="00A37DC0" w:rsidRDefault="00A37DC0" w:rsidP="004B450C">
      <w:pPr>
        <w:pStyle w:val="Note"/>
        <w:numPr>
          <w:ilvl w:val="0"/>
          <w:numId w:val="17"/>
        </w:numPr>
        <w:tabs>
          <w:tab w:val="clear" w:pos="4320"/>
        </w:tabs>
      </w:pPr>
      <w:r>
        <w:t>The intent of this section is to document the design changes necessary to provide archiving required to support this component.  Refer to the Logical Database Design (DS.150).</w:t>
      </w:r>
    </w:p>
    <w:p w14:paraId="0A2EC888" w14:textId="77777777" w:rsidR="00A37DC0" w:rsidRDefault="00A37DC0" w:rsidP="00153F81">
      <w:pPr>
        <w:pStyle w:val="Heading1"/>
      </w:pPr>
      <w:bookmarkStart w:id="24" w:name="_Toc31804274"/>
      <w:r>
        <w:lastRenderedPageBreak/>
        <w:t>Open and Closed Issues</w:t>
      </w:r>
      <w:bookmarkEnd w:id="12"/>
      <w:bookmarkEnd w:id="13"/>
      <w:bookmarkEnd w:id="24"/>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25" w:name="_Toc448628261"/>
      <w:bookmarkStart w:id="26" w:name="_Toc448971536"/>
      <w:bookmarkStart w:id="27" w:name="_Toc138499414"/>
      <w:bookmarkStart w:id="28" w:name="_Toc31804275"/>
      <w:r>
        <w:t>Open Issues</w:t>
      </w:r>
      <w:bookmarkEnd w:id="25"/>
      <w:bookmarkEnd w:id="26"/>
      <w:bookmarkEnd w:id="27"/>
      <w:bookmarkEnd w:id="28"/>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4B5AAA">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4B5AAA">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4B5AAA">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4B5AAA">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4B5AAA">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4B5AAA">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4B5AAA">
            <w:pPr>
              <w:pStyle w:val="TableHeading"/>
            </w:pPr>
            <w:r>
              <w:t>Impact Date</w:t>
            </w:r>
          </w:p>
        </w:tc>
      </w:tr>
      <w:tr w:rsidR="00A37DC0" w14:paraId="3B65FF87" w14:textId="77777777" w:rsidTr="004B5AAA">
        <w:tc>
          <w:tcPr>
            <w:tcW w:w="900" w:type="dxa"/>
            <w:tcBorders>
              <w:top w:val="single" w:sz="6" w:space="0" w:color="000000"/>
            </w:tcBorders>
            <w:shd w:val="clear" w:color="000000" w:fill="FFFFFF"/>
          </w:tcPr>
          <w:p w14:paraId="5D2ED7C4" w14:textId="77777777" w:rsidR="00A37DC0" w:rsidRDefault="00A37DC0" w:rsidP="004B5AAA">
            <w:pPr>
              <w:pStyle w:val="TableText"/>
            </w:pPr>
          </w:p>
        </w:tc>
        <w:tc>
          <w:tcPr>
            <w:tcW w:w="2183" w:type="dxa"/>
            <w:tcBorders>
              <w:top w:val="single" w:sz="6" w:space="0" w:color="000000"/>
            </w:tcBorders>
            <w:shd w:val="clear" w:color="000000" w:fill="FFFFFF"/>
          </w:tcPr>
          <w:p w14:paraId="69185EFB" w14:textId="77777777" w:rsidR="00A37DC0" w:rsidRDefault="00A37DC0" w:rsidP="004B5AAA">
            <w:pPr>
              <w:pStyle w:val="TableText"/>
            </w:pPr>
          </w:p>
        </w:tc>
        <w:tc>
          <w:tcPr>
            <w:tcW w:w="3217" w:type="dxa"/>
            <w:tcBorders>
              <w:top w:val="single" w:sz="6" w:space="0" w:color="000000"/>
            </w:tcBorders>
            <w:shd w:val="clear" w:color="000000" w:fill="FFFFFF"/>
          </w:tcPr>
          <w:p w14:paraId="6700A8C9" w14:textId="77777777" w:rsidR="00A37DC0" w:rsidRDefault="00A37DC0" w:rsidP="004B5AAA">
            <w:pPr>
              <w:pStyle w:val="TableText"/>
            </w:pPr>
          </w:p>
        </w:tc>
        <w:tc>
          <w:tcPr>
            <w:tcW w:w="1673" w:type="dxa"/>
            <w:tcBorders>
              <w:top w:val="single" w:sz="6" w:space="0" w:color="000000"/>
            </w:tcBorders>
            <w:shd w:val="clear" w:color="000000" w:fill="FFFFFF"/>
          </w:tcPr>
          <w:p w14:paraId="1F580C8D" w14:textId="77777777" w:rsidR="00A37DC0" w:rsidRDefault="00A37DC0" w:rsidP="004B5AAA">
            <w:pPr>
              <w:pStyle w:val="TableText"/>
            </w:pPr>
          </w:p>
        </w:tc>
        <w:tc>
          <w:tcPr>
            <w:tcW w:w="1295" w:type="dxa"/>
            <w:tcBorders>
              <w:top w:val="single" w:sz="6" w:space="0" w:color="000000"/>
            </w:tcBorders>
            <w:shd w:val="clear" w:color="000000" w:fill="FFFFFF"/>
          </w:tcPr>
          <w:p w14:paraId="0FE6356C" w14:textId="77777777" w:rsidR="00A37DC0" w:rsidRDefault="00A37DC0" w:rsidP="004B5AAA">
            <w:pPr>
              <w:pStyle w:val="TableText"/>
            </w:pPr>
          </w:p>
        </w:tc>
        <w:tc>
          <w:tcPr>
            <w:tcW w:w="1256" w:type="dxa"/>
            <w:tcBorders>
              <w:top w:val="single" w:sz="6" w:space="0" w:color="000000"/>
            </w:tcBorders>
            <w:shd w:val="clear" w:color="000000" w:fill="FFFFFF"/>
          </w:tcPr>
          <w:p w14:paraId="0D9C2C8E" w14:textId="77777777" w:rsidR="00A37DC0" w:rsidRDefault="00A37DC0" w:rsidP="004B5AAA">
            <w:pPr>
              <w:pStyle w:val="TableText"/>
            </w:pPr>
          </w:p>
        </w:tc>
      </w:tr>
      <w:tr w:rsidR="00A37DC0" w14:paraId="6A7995E6" w14:textId="77777777" w:rsidTr="004B5AAA">
        <w:tc>
          <w:tcPr>
            <w:tcW w:w="900" w:type="dxa"/>
            <w:shd w:val="clear" w:color="000000" w:fill="FFFFFF"/>
          </w:tcPr>
          <w:p w14:paraId="5308C3DF" w14:textId="77777777" w:rsidR="00A37DC0" w:rsidRDefault="00A37DC0" w:rsidP="004B5AAA">
            <w:pPr>
              <w:pStyle w:val="TableText"/>
            </w:pPr>
          </w:p>
        </w:tc>
        <w:tc>
          <w:tcPr>
            <w:tcW w:w="2183" w:type="dxa"/>
            <w:shd w:val="clear" w:color="000000" w:fill="FFFFFF"/>
          </w:tcPr>
          <w:p w14:paraId="124F1616" w14:textId="77777777" w:rsidR="00A37DC0" w:rsidRDefault="00A37DC0" w:rsidP="004B5AAA">
            <w:pPr>
              <w:pStyle w:val="TableText"/>
            </w:pPr>
          </w:p>
        </w:tc>
        <w:tc>
          <w:tcPr>
            <w:tcW w:w="3217" w:type="dxa"/>
            <w:shd w:val="clear" w:color="000000" w:fill="FFFFFF"/>
          </w:tcPr>
          <w:p w14:paraId="7F0EF5D2" w14:textId="77777777" w:rsidR="00A37DC0" w:rsidRDefault="00A37DC0" w:rsidP="004B5AAA">
            <w:pPr>
              <w:pStyle w:val="TableText"/>
            </w:pPr>
          </w:p>
        </w:tc>
        <w:tc>
          <w:tcPr>
            <w:tcW w:w="1673" w:type="dxa"/>
            <w:shd w:val="clear" w:color="000000" w:fill="FFFFFF"/>
          </w:tcPr>
          <w:p w14:paraId="7BF98374" w14:textId="77777777" w:rsidR="00A37DC0" w:rsidRDefault="00A37DC0" w:rsidP="004B5AAA">
            <w:pPr>
              <w:pStyle w:val="TableText"/>
            </w:pPr>
          </w:p>
        </w:tc>
        <w:tc>
          <w:tcPr>
            <w:tcW w:w="1295" w:type="dxa"/>
            <w:shd w:val="clear" w:color="000000" w:fill="FFFFFF"/>
          </w:tcPr>
          <w:p w14:paraId="2E34F73F" w14:textId="77777777" w:rsidR="00A37DC0" w:rsidRDefault="00A37DC0" w:rsidP="004B5AAA">
            <w:pPr>
              <w:pStyle w:val="TableText"/>
            </w:pPr>
          </w:p>
        </w:tc>
        <w:tc>
          <w:tcPr>
            <w:tcW w:w="1256" w:type="dxa"/>
            <w:shd w:val="clear" w:color="000000" w:fill="FFFFFF"/>
          </w:tcPr>
          <w:p w14:paraId="40FDFA56" w14:textId="77777777" w:rsidR="00A37DC0" w:rsidRDefault="00A37DC0" w:rsidP="004B5AAA">
            <w:pPr>
              <w:pStyle w:val="TableText"/>
            </w:pPr>
          </w:p>
        </w:tc>
      </w:tr>
      <w:tr w:rsidR="00A37DC0" w14:paraId="0BAFB0EA" w14:textId="77777777" w:rsidTr="004B5AAA">
        <w:tc>
          <w:tcPr>
            <w:tcW w:w="900" w:type="dxa"/>
            <w:shd w:val="clear" w:color="000000" w:fill="FFFFFF"/>
          </w:tcPr>
          <w:p w14:paraId="55787E88" w14:textId="77777777" w:rsidR="00A37DC0" w:rsidRDefault="00A37DC0" w:rsidP="004B5AAA">
            <w:pPr>
              <w:pStyle w:val="TableText"/>
            </w:pPr>
          </w:p>
        </w:tc>
        <w:tc>
          <w:tcPr>
            <w:tcW w:w="2183" w:type="dxa"/>
            <w:shd w:val="clear" w:color="000000" w:fill="FFFFFF"/>
          </w:tcPr>
          <w:p w14:paraId="0A9B096B" w14:textId="77777777" w:rsidR="00A37DC0" w:rsidRDefault="00A37DC0" w:rsidP="004B5AAA">
            <w:pPr>
              <w:pStyle w:val="TableText"/>
            </w:pPr>
          </w:p>
        </w:tc>
        <w:tc>
          <w:tcPr>
            <w:tcW w:w="3217" w:type="dxa"/>
            <w:shd w:val="clear" w:color="000000" w:fill="FFFFFF"/>
          </w:tcPr>
          <w:p w14:paraId="78C4F175" w14:textId="77777777" w:rsidR="00A37DC0" w:rsidRDefault="00A37DC0" w:rsidP="004B5AAA">
            <w:pPr>
              <w:pStyle w:val="TableText"/>
            </w:pPr>
          </w:p>
        </w:tc>
        <w:tc>
          <w:tcPr>
            <w:tcW w:w="1673" w:type="dxa"/>
            <w:shd w:val="clear" w:color="000000" w:fill="FFFFFF"/>
          </w:tcPr>
          <w:p w14:paraId="3670206C" w14:textId="77777777" w:rsidR="00A37DC0" w:rsidRDefault="00A37DC0" w:rsidP="004B5AAA">
            <w:pPr>
              <w:pStyle w:val="TableText"/>
            </w:pPr>
          </w:p>
        </w:tc>
        <w:tc>
          <w:tcPr>
            <w:tcW w:w="1295" w:type="dxa"/>
            <w:shd w:val="clear" w:color="000000" w:fill="FFFFFF"/>
          </w:tcPr>
          <w:p w14:paraId="0698A016" w14:textId="77777777" w:rsidR="00A37DC0" w:rsidRDefault="00A37DC0" w:rsidP="004B5AAA">
            <w:pPr>
              <w:pStyle w:val="TableText"/>
            </w:pPr>
          </w:p>
        </w:tc>
        <w:tc>
          <w:tcPr>
            <w:tcW w:w="1256" w:type="dxa"/>
            <w:shd w:val="clear" w:color="000000" w:fill="FFFFFF"/>
          </w:tcPr>
          <w:p w14:paraId="28421F18" w14:textId="77777777" w:rsidR="00A37DC0" w:rsidRDefault="00A37DC0" w:rsidP="004B5AAA">
            <w:pPr>
              <w:pStyle w:val="TableText"/>
            </w:pPr>
          </w:p>
        </w:tc>
      </w:tr>
      <w:tr w:rsidR="00A37DC0" w14:paraId="0FB62947" w14:textId="77777777" w:rsidTr="004B5AAA">
        <w:tc>
          <w:tcPr>
            <w:tcW w:w="900" w:type="dxa"/>
            <w:shd w:val="clear" w:color="000000" w:fill="FFFFFF"/>
          </w:tcPr>
          <w:p w14:paraId="6E22C8A3" w14:textId="77777777" w:rsidR="00A37DC0" w:rsidRDefault="00A37DC0" w:rsidP="004B5AAA">
            <w:pPr>
              <w:pStyle w:val="TableText"/>
            </w:pPr>
          </w:p>
        </w:tc>
        <w:tc>
          <w:tcPr>
            <w:tcW w:w="2183" w:type="dxa"/>
            <w:shd w:val="clear" w:color="000000" w:fill="FFFFFF"/>
          </w:tcPr>
          <w:p w14:paraId="477807EE" w14:textId="77777777" w:rsidR="00A37DC0" w:rsidRDefault="00A37DC0" w:rsidP="004B5AAA">
            <w:pPr>
              <w:pStyle w:val="TableText"/>
            </w:pPr>
          </w:p>
        </w:tc>
        <w:tc>
          <w:tcPr>
            <w:tcW w:w="3217" w:type="dxa"/>
            <w:shd w:val="clear" w:color="000000" w:fill="FFFFFF"/>
          </w:tcPr>
          <w:p w14:paraId="62D512E5" w14:textId="77777777" w:rsidR="00A37DC0" w:rsidRDefault="00A37DC0" w:rsidP="004B5AAA">
            <w:pPr>
              <w:pStyle w:val="TableText"/>
            </w:pPr>
          </w:p>
        </w:tc>
        <w:tc>
          <w:tcPr>
            <w:tcW w:w="1673" w:type="dxa"/>
            <w:shd w:val="clear" w:color="000000" w:fill="FFFFFF"/>
          </w:tcPr>
          <w:p w14:paraId="2342C870" w14:textId="77777777" w:rsidR="00A37DC0" w:rsidRDefault="00A37DC0" w:rsidP="004B5AAA">
            <w:pPr>
              <w:pStyle w:val="TableText"/>
            </w:pPr>
          </w:p>
        </w:tc>
        <w:tc>
          <w:tcPr>
            <w:tcW w:w="1295" w:type="dxa"/>
            <w:shd w:val="clear" w:color="000000" w:fill="FFFFFF"/>
          </w:tcPr>
          <w:p w14:paraId="54104415" w14:textId="77777777" w:rsidR="00A37DC0" w:rsidRDefault="00A37DC0" w:rsidP="004B5AAA">
            <w:pPr>
              <w:pStyle w:val="TableText"/>
            </w:pPr>
          </w:p>
        </w:tc>
        <w:tc>
          <w:tcPr>
            <w:tcW w:w="1256" w:type="dxa"/>
            <w:shd w:val="clear" w:color="000000" w:fill="FFFFFF"/>
          </w:tcPr>
          <w:p w14:paraId="0F10B9D7" w14:textId="77777777" w:rsidR="00A37DC0" w:rsidRDefault="00A37DC0" w:rsidP="004B5AAA">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29" w:name="_Toc448628262"/>
      <w:bookmarkStart w:id="30" w:name="_Toc448971537"/>
      <w:bookmarkStart w:id="31" w:name="_Toc138499415"/>
      <w:bookmarkStart w:id="32" w:name="_Toc31804276"/>
      <w:r>
        <w:t>Closed Issues</w:t>
      </w:r>
      <w:bookmarkEnd w:id="29"/>
      <w:bookmarkEnd w:id="30"/>
      <w:bookmarkEnd w:id="31"/>
      <w:bookmarkEnd w:id="32"/>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4B5AAA">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4B5AAA">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4B5AAA">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4B5AAA">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4B5AAA">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4B5AAA">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4B5AAA">
            <w:pPr>
              <w:pStyle w:val="TableHeading"/>
            </w:pPr>
            <w:r>
              <w:t>Impact Date</w:t>
            </w:r>
          </w:p>
        </w:tc>
      </w:tr>
      <w:tr w:rsidR="00A37DC0" w14:paraId="1AA89CAC" w14:textId="77777777" w:rsidTr="004B5AAA">
        <w:tc>
          <w:tcPr>
            <w:tcW w:w="900" w:type="dxa"/>
            <w:tcBorders>
              <w:top w:val="single" w:sz="6" w:space="0" w:color="000000"/>
            </w:tcBorders>
            <w:shd w:val="clear" w:color="000000" w:fill="FFFFFF"/>
          </w:tcPr>
          <w:p w14:paraId="0B42705C" w14:textId="77777777" w:rsidR="00A37DC0" w:rsidRDefault="00A37DC0" w:rsidP="004B5AAA">
            <w:pPr>
              <w:pStyle w:val="TableText"/>
            </w:pPr>
          </w:p>
        </w:tc>
        <w:tc>
          <w:tcPr>
            <w:tcW w:w="2183" w:type="dxa"/>
            <w:tcBorders>
              <w:top w:val="single" w:sz="6" w:space="0" w:color="000000"/>
            </w:tcBorders>
            <w:shd w:val="clear" w:color="000000" w:fill="FFFFFF"/>
          </w:tcPr>
          <w:p w14:paraId="0EDD2782" w14:textId="77777777" w:rsidR="00A37DC0" w:rsidRDefault="00A37DC0" w:rsidP="004B5AAA">
            <w:pPr>
              <w:pStyle w:val="TableText"/>
            </w:pPr>
          </w:p>
        </w:tc>
        <w:tc>
          <w:tcPr>
            <w:tcW w:w="3217" w:type="dxa"/>
            <w:tcBorders>
              <w:top w:val="single" w:sz="6" w:space="0" w:color="000000"/>
            </w:tcBorders>
            <w:shd w:val="clear" w:color="000000" w:fill="FFFFFF"/>
          </w:tcPr>
          <w:p w14:paraId="55414E89" w14:textId="77777777" w:rsidR="00A37DC0" w:rsidRDefault="00A37DC0" w:rsidP="004B5AAA">
            <w:pPr>
              <w:pStyle w:val="TableText"/>
            </w:pPr>
          </w:p>
        </w:tc>
        <w:tc>
          <w:tcPr>
            <w:tcW w:w="1673" w:type="dxa"/>
            <w:tcBorders>
              <w:top w:val="single" w:sz="6" w:space="0" w:color="000000"/>
            </w:tcBorders>
            <w:shd w:val="clear" w:color="000000" w:fill="FFFFFF"/>
          </w:tcPr>
          <w:p w14:paraId="456ED355" w14:textId="77777777" w:rsidR="00A37DC0" w:rsidRDefault="00A37DC0" w:rsidP="004B5AAA">
            <w:pPr>
              <w:pStyle w:val="TableText"/>
            </w:pPr>
          </w:p>
        </w:tc>
        <w:tc>
          <w:tcPr>
            <w:tcW w:w="1295" w:type="dxa"/>
            <w:tcBorders>
              <w:top w:val="single" w:sz="6" w:space="0" w:color="000000"/>
            </w:tcBorders>
            <w:shd w:val="clear" w:color="000000" w:fill="FFFFFF"/>
          </w:tcPr>
          <w:p w14:paraId="47AE3D7E" w14:textId="77777777" w:rsidR="00A37DC0" w:rsidRDefault="00A37DC0" w:rsidP="004B5AAA">
            <w:pPr>
              <w:pStyle w:val="TableText"/>
            </w:pPr>
          </w:p>
        </w:tc>
        <w:tc>
          <w:tcPr>
            <w:tcW w:w="1256" w:type="dxa"/>
            <w:tcBorders>
              <w:top w:val="single" w:sz="6" w:space="0" w:color="000000"/>
            </w:tcBorders>
            <w:shd w:val="clear" w:color="000000" w:fill="FFFFFF"/>
          </w:tcPr>
          <w:p w14:paraId="0279EDE8" w14:textId="77777777" w:rsidR="00A37DC0" w:rsidRDefault="00A37DC0" w:rsidP="004B5AAA">
            <w:pPr>
              <w:pStyle w:val="TableText"/>
            </w:pPr>
          </w:p>
        </w:tc>
      </w:tr>
      <w:tr w:rsidR="00A37DC0" w14:paraId="79672EC6" w14:textId="77777777" w:rsidTr="004B5AAA">
        <w:tc>
          <w:tcPr>
            <w:tcW w:w="900" w:type="dxa"/>
            <w:shd w:val="clear" w:color="000000" w:fill="FFFFFF"/>
          </w:tcPr>
          <w:p w14:paraId="518F3F96" w14:textId="77777777" w:rsidR="00A37DC0" w:rsidRDefault="00A37DC0" w:rsidP="004B5AAA">
            <w:pPr>
              <w:pStyle w:val="TableText"/>
            </w:pPr>
          </w:p>
        </w:tc>
        <w:tc>
          <w:tcPr>
            <w:tcW w:w="2183" w:type="dxa"/>
            <w:shd w:val="clear" w:color="000000" w:fill="FFFFFF"/>
          </w:tcPr>
          <w:p w14:paraId="7F874ACF" w14:textId="77777777" w:rsidR="00A37DC0" w:rsidRDefault="00A37DC0" w:rsidP="004B5AAA">
            <w:pPr>
              <w:pStyle w:val="TableText"/>
            </w:pPr>
          </w:p>
        </w:tc>
        <w:tc>
          <w:tcPr>
            <w:tcW w:w="3217" w:type="dxa"/>
            <w:shd w:val="clear" w:color="000000" w:fill="FFFFFF"/>
          </w:tcPr>
          <w:p w14:paraId="044DE7EE" w14:textId="77777777" w:rsidR="00A37DC0" w:rsidRDefault="00A37DC0" w:rsidP="004B5AAA">
            <w:pPr>
              <w:pStyle w:val="TableText"/>
            </w:pPr>
          </w:p>
        </w:tc>
        <w:tc>
          <w:tcPr>
            <w:tcW w:w="1673" w:type="dxa"/>
            <w:shd w:val="clear" w:color="000000" w:fill="FFFFFF"/>
          </w:tcPr>
          <w:p w14:paraId="3BC74B56" w14:textId="77777777" w:rsidR="00A37DC0" w:rsidRDefault="00A37DC0" w:rsidP="004B5AAA">
            <w:pPr>
              <w:pStyle w:val="TableText"/>
            </w:pPr>
          </w:p>
        </w:tc>
        <w:tc>
          <w:tcPr>
            <w:tcW w:w="1295" w:type="dxa"/>
            <w:shd w:val="clear" w:color="000000" w:fill="FFFFFF"/>
          </w:tcPr>
          <w:p w14:paraId="67A1ECB8" w14:textId="77777777" w:rsidR="00A37DC0" w:rsidRDefault="00A37DC0" w:rsidP="004B5AAA">
            <w:pPr>
              <w:pStyle w:val="TableText"/>
            </w:pPr>
          </w:p>
        </w:tc>
        <w:tc>
          <w:tcPr>
            <w:tcW w:w="1256" w:type="dxa"/>
            <w:shd w:val="clear" w:color="000000" w:fill="FFFFFF"/>
          </w:tcPr>
          <w:p w14:paraId="4A033DD0" w14:textId="77777777" w:rsidR="00A37DC0" w:rsidRDefault="00A37DC0" w:rsidP="004B5AAA">
            <w:pPr>
              <w:pStyle w:val="TableText"/>
            </w:pPr>
          </w:p>
        </w:tc>
      </w:tr>
      <w:tr w:rsidR="00A37DC0" w14:paraId="0736B224" w14:textId="77777777" w:rsidTr="004B5AAA">
        <w:tc>
          <w:tcPr>
            <w:tcW w:w="900" w:type="dxa"/>
            <w:shd w:val="clear" w:color="000000" w:fill="FFFFFF"/>
          </w:tcPr>
          <w:p w14:paraId="067A5672" w14:textId="77777777" w:rsidR="00A37DC0" w:rsidRDefault="00A37DC0" w:rsidP="004B5AAA">
            <w:pPr>
              <w:pStyle w:val="TableText"/>
            </w:pPr>
          </w:p>
        </w:tc>
        <w:tc>
          <w:tcPr>
            <w:tcW w:w="2183" w:type="dxa"/>
            <w:shd w:val="clear" w:color="000000" w:fill="FFFFFF"/>
          </w:tcPr>
          <w:p w14:paraId="1E531847" w14:textId="77777777" w:rsidR="00A37DC0" w:rsidRDefault="00A37DC0" w:rsidP="004B5AAA">
            <w:pPr>
              <w:pStyle w:val="TableText"/>
            </w:pPr>
          </w:p>
        </w:tc>
        <w:tc>
          <w:tcPr>
            <w:tcW w:w="3217" w:type="dxa"/>
            <w:shd w:val="clear" w:color="000000" w:fill="FFFFFF"/>
          </w:tcPr>
          <w:p w14:paraId="74D70C7E" w14:textId="77777777" w:rsidR="00A37DC0" w:rsidRDefault="00A37DC0" w:rsidP="004B5AAA">
            <w:pPr>
              <w:pStyle w:val="TableText"/>
            </w:pPr>
          </w:p>
        </w:tc>
        <w:tc>
          <w:tcPr>
            <w:tcW w:w="1673" w:type="dxa"/>
            <w:shd w:val="clear" w:color="000000" w:fill="FFFFFF"/>
          </w:tcPr>
          <w:p w14:paraId="79074085" w14:textId="77777777" w:rsidR="00A37DC0" w:rsidRDefault="00A37DC0" w:rsidP="004B5AAA">
            <w:pPr>
              <w:pStyle w:val="TableText"/>
            </w:pPr>
          </w:p>
        </w:tc>
        <w:tc>
          <w:tcPr>
            <w:tcW w:w="1295" w:type="dxa"/>
            <w:shd w:val="clear" w:color="000000" w:fill="FFFFFF"/>
          </w:tcPr>
          <w:p w14:paraId="26432D2C" w14:textId="77777777" w:rsidR="00A37DC0" w:rsidRDefault="00A37DC0" w:rsidP="004B5AAA">
            <w:pPr>
              <w:pStyle w:val="TableText"/>
            </w:pPr>
          </w:p>
        </w:tc>
        <w:tc>
          <w:tcPr>
            <w:tcW w:w="1256" w:type="dxa"/>
            <w:shd w:val="clear" w:color="000000" w:fill="FFFFFF"/>
          </w:tcPr>
          <w:p w14:paraId="7A28B863" w14:textId="77777777" w:rsidR="00A37DC0" w:rsidRDefault="00A37DC0" w:rsidP="004B5AAA">
            <w:pPr>
              <w:pStyle w:val="TableText"/>
            </w:pPr>
          </w:p>
        </w:tc>
      </w:tr>
      <w:tr w:rsidR="00A37DC0" w14:paraId="457D42F3" w14:textId="77777777" w:rsidTr="004B5AAA">
        <w:tc>
          <w:tcPr>
            <w:tcW w:w="900" w:type="dxa"/>
            <w:shd w:val="clear" w:color="000000" w:fill="FFFFFF"/>
          </w:tcPr>
          <w:p w14:paraId="585CD270" w14:textId="77777777" w:rsidR="00A37DC0" w:rsidRDefault="00A37DC0" w:rsidP="004B5AAA">
            <w:pPr>
              <w:pStyle w:val="TableText"/>
            </w:pPr>
          </w:p>
        </w:tc>
        <w:tc>
          <w:tcPr>
            <w:tcW w:w="2183" w:type="dxa"/>
            <w:shd w:val="clear" w:color="000000" w:fill="FFFFFF"/>
          </w:tcPr>
          <w:p w14:paraId="7C01F7D6" w14:textId="77777777" w:rsidR="00A37DC0" w:rsidRDefault="00A37DC0" w:rsidP="004B5AAA">
            <w:pPr>
              <w:pStyle w:val="TableText"/>
            </w:pPr>
          </w:p>
        </w:tc>
        <w:tc>
          <w:tcPr>
            <w:tcW w:w="3217" w:type="dxa"/>
            <w:shd w:val="clear" w:color="000000" w:fill="FFFFFF"/>
          </w:tcPr>
          <w:p w14:paraId="728DD52F" w14:textId="77777777" w:rsidR="00A37DC0" w:rsidRDefault="00A37DC0" w:rsidP="004B5AAA">
            <w:pPr>
              <w:pStyle w:val="TableText"/>
            </w:pPr>
          </w:p>
        </w:tc>
        <w:tc>
          <w:tcPr>
            <w:tcW w:w="1673" w:type="dxa"/>
            <w:shd w:val="clear" w:color="000000" w:fill="FFFFFF"/>
          </w:tcPr>
          <w:p w14:paraId="4638636F" w14:textId="77777777" w:rsidR="00A37DC0" w:rsidRDefault="00A37DC0" w:rsidP="004B5AAA">
            <w:pPr>
              <w:pStyle w:val="TableText"/>
            </w:pPr>
          </w:p>
        </w:tc>
        <w:tc>
          <w:tcPr>
            <w:tcW w:w="1295" w:type="dxa"/>
            <w:shd w:val="clear" w:color="000000" w:fill="FFFFFF"/>
          </w:tcPr>
          <w:p w14:paraId="7C4B80CC" w14:textId="77777777" w:rsidR="00A37DC0" w:rsidRDefault="00A37DC0" w:rsidP="004B5AAA">
            <w:pPr>
              <w:pStyle w:val="TableText"/>
            </w:pPr>
          </w:p>
        </w:tc>
        <w:tc>
          <w:tcPr>
            <w:tcW w:w="1256" w:type="dxa"/>
            <w:shd w:val="clear" w:color="000000" w:fill="FFFFFF"/>
          </w:tcPr>
          <w:p w14:paraId="77990C64" w14:textId="77777777" w:rsidR="00A37DC0" w:rsidRDefault="00A37DC0" w:rsidP="004B5AAA">
            <w:pPr>
              <w:pStyle w:val="TableText"/>
            </w:pPr>
          </w:p>
        </w:tc>
      </w:tr>
      <w:bookmarkEnd w:id="14"/>
      <w:bookmarkEnd w:id="15"/>
      <w:bookmarkEnd w:id="16"/>
    </w:tbl>
    <w:p w14:paraId="717E5065" w14:textId="77777777" w:rsidR="0024726E" w:rsidRPr="00387F6B" w:rsidRDefault="0024726E" w:rsidP="00A37DC0">
      <w:pPr>
        <w:pStyle w:val="BodyText"/>
      </w:pPr>
    </w:p>
    <w:sectPr w:rsidR="0024726E" w:rsidRPr="00387F6B" w:rsidSect="005E7511">
      <w:headerReference w:type="even" r:id="rId20"/>
      <w:footerReference w:type="even" r:id="rId21"/>
      <w:headerReference w:type="first" r:id="rId22"/>
      <w:footerReference w:type="first" r:id="rId23"/>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CB4C9" w14:textId="77777777" w:rsidR="00117F2D" w:rsidRDefault="00117F2D">
      <w:r>
        <w:separator/>
      </w:r>
    </w:p>
  </w:endnote>
  <w:endnote w:type="continuationSeparator" w:id="0">
    <w:p w14:paraId="2F9C9436" w14:textId="77777777" w:rsidR="00117F2D" w:rsidRDefault="00117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862F4" w14:textId="0668D6FA" w:rsidR="00DC7045" w:rsidRDefault="00392428">
    <w:pPr>
      <w:pStyle w:val="Footer"/>
      <w:framePr w:hSpace="187" w:wrap="auto" w:vAnchor="text" w:hAnchor="margin" w:xAlign="right" w:y="1"/>
      <w:tabs>
        <w:tab w:val="right" w:pos="9900"/>
        <w:tab w:val="right" w:pos="10440"/>
      </w:tabs>
    </w:pPr>
    <w:fldSimple w:instr="STYLEREF HD1 \* MERGEFORMAT">
      <w:r w:rsidR="001465EF">
        <w:rPr>
          <w:noProof/>
        </w:rPr>
        <w:t>Open and Closed Issues</w:t>
      </w:r>
    </w:fldSimple>
    <w:r w:rsidR="00DC7045">
      <w:t xml:space="preserve">     </w:t>
    </w:r>
    <w:r w:rsidR="00DC7045">
      <w:fldChar w:fldCharType="begin"/>
    </w:r>
    <w:r w:rsidR="00DC7045">
      <w:instrText xml:space="preserve"> If </w:instrText>
    </w:r>
    <w:r>
      <w:fldChar w:fldCharType="begin"/>
    </w:r>
    <w:r>
      <w:instrText>Section</w:instrText>
    </w:r>
    <w:r>
      <w:fldChar w:fldCharType="separate"/>
    </w:r>
    <w:r w:rsidR="001465EF">
      <w:instrText>2</w:instrText>
    </w:r>
    <w:r>
      <w:fldChar w:fldCharType="end"/>
    </w:r>
    <w:r w:rsidR="00DC7045">
      <w:instrText xml:space="preserve"> &gt; 1 “</w:instrText>
    </w:r>
    <w:r w:rsidR="00DC7045">
      <w:fldChar w:fldCharType="begin"/>
    </w:r>
    <w:r w:rsidR="00DC7045">
      <w:instrText xml:space="preserve">PAGE </w:instrText>
    </w:r>
    <w:r w:rsidR="00DC7045">
      <w:fldChar w:fldCharType="separate"/>
    </w:r>
    <w:r w:rsidR="001465EF">
      <w:rPr>
        <w:noProof/>
      </w:rPr>
      <w:instrText>8</w:instrText>
    </w:r>
    <w:r w:rsidR="00DC7045">
      <w:rPr>
        <w:noProof/>
      </w:rPr>
      <w:fldChar w:fldCharType="end"/>
    </w:r>
    <w:r w:rsidR="00DC7045">
      <w:instrText xml:space="preserve"> of </w:instrText>
    </w:r>
    <w:r w:rsidR="00DC7045">
      <w:fldChar w:fldCharType="begin"/>
    </w:r>
    <w:r w:rsidR="00DC7045">
      <w:instrText xml:space="preserve"> =  </w:instrText>
    </w:r>
    <w:r>
      <w:fldChar w:fldCharType="begin"/>
    </w:r>
    <w:r>
      <w:instrText>NUMPAGES</w:instrText>
    </w:r>
    <w:r>
      <w:fldChar w:fldCharType="separate"/>
    </w:r>
    <w:r w:rsidR="001465EF">
      <w:rPr>
        <w:noProof/>
      </w:rPr>
      <w:instrText>11</w:instrText>
    </w:r>
    <w:r>
      <w:fldChar w:fldCharType="end"/>
    </w:r>
    <w:r w:rsidR="00DC7045">
      <w:instrText xml:space="preserve"> - Sec1  </w:instrText>
    </w:r>
    <w:r w:rsidR="00DC7045">
      <w:fldChar w:fldCharType="separate"/>
    </w:r>
    <w:r w:rsidR="001465EF">
      <w:rPr>
        <w:noProof/>
      </w:rPr>
      <w:instrText>6</w:instrText>
    </w:r>
    <w:r w:rsidR="00DC7045">
      <w:fldChar w:fldCharType="end"/>
    </w:r>
    <w:r w:rsidR="00DC7045">
      <w:instrText>” “</w:instrText>
    </w:r>
    <w:r w:rsidR="00DC7045">
      <w:fldChar w:fldCharType="begin"/>
    </w:r>
    <w:r w:rsidR="00DC7045">
      <w:instrText xml:space="preserve"> PAGE </w:instrText>
    </w:r>
    <w:r w:rsidR="00DC7045">
      <w:fldChar w:fldCharType="separate"/>
    </w:r>
    <w:r w:rsidR="001465EF">
      <w:rPr>
        <w:noProof/>
      </w:rPr>
      <w:instrText>iii</w:instrText>
    </w:r>
    <w:r w:rsidR="00DC7045">
      <w:rPr>
        <w:noProof/>
      </w:rPr>
      <w:fldChar w:fldCharType="end"/>
    </w:r>
    <w:r w:rsidR="00DC7045">
      <w:instrText xml:space="preserve">” </w:instrText>
    </w:r>
    <w:r w:rsidR="00DC7045">
      <w:fldChar w:fldCharType="separate"/>
    </w:r>
    <w:r w:rsidR="001465EF">
      <w:rPr>
        <w:noProof/>
      </w:rPr>
      <w:t>8 of 6</w:t>
    </w:r>
    <w:r w:rsidR="00DC7045">
      <w:fldChar w:fldCharType="end"/>
    </w:r>
  </w:p>
  <w:p w14:paraId="15993077" w14:textId="00F98267" w:rsidR="00DC7045" w:rsidRDefault="00DC7045">
    <w:pPr>
      <w:pStyle w:val="Footer"/>
      <w:tabs>
        <w:tab w:val="right" w:pos="9900"/>
        <w:tab w:val="right" w:pos="10440"/>
      </w:tabs>
    </w:pPr>
  </w:p>
  <w:p w14:paraId="5D876E02" w14:textId="77777777" w:rsidR="00DC7045" w:rsidRDefault="00DC7045"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4EA1F" w14:textId="77777777" w:rsidR="00DC7045" w:rsidRDefault="00DC7045">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3A2F5" w14:textId="77777777" w:rsidR="00DC7045" w:rsidRDefault="00DC70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DC7045" w:rsidRDefault="00DC70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5B7C4" w14:textId="77777777" w:rsidR="00DC7045" w:rsidRDefault="00DC7045">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50630" w14:textId="77777777" w:rsidR="00117F2D" w:rsidRDefault="00117F2D">
      <w:r>
        <w:separator/>
      </w:r>
    </w:p>
  </w:footnote>
  <w:footnote w:type="continuationSeparator" w:id="0">
    <w:p w14:paraId="49133D16" w14:textId="77777777" w:rsidR="00117F2D" w:rsidRDefault="00117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133BC" w14:textId="746E0716" w:rsidR="00DC7045" w:rsidRDefault="00DC7045" w:rsidP="0096105C">
    <w:pPr>
      <w:pStyle w:val="Header"/>
      <w:tabs>
        <w:tab w:val="clear" w:pos="10440"/>
        <w:tab w:val="left" w:pos="2418"/>
      </w:tabs>
    </w:pPr>
  </w:p>
  <w:p w14:paraId="74FEA426" w14:textId="77777777" w:rsidR="00DC7045" w:rsidRPr="005E7511" w:rsidRDefault="00DC7045" w:rsidP="005E7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088BD" w14:textId="77777777" w:rsidR="00DC7045" w:rsidRDefault="00DC70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ED187" w14:textId="77777777" w:rsidR="00DC7045" w:rsidRDefault="00DC7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165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51248F"/>
    <w:multiLevelType w:val="multilevel"/>
    <w:tmpl w:val="FFB8EABE"/>
    <w:lvl w:ilvl="0">
      <w:start w:val="1"/>
      <w:numFmt w:val="none"/>
      <w:lvlText w:val="Note:"/>
      <w:legacy w:legacy="1" w:legacySpace="0" w:legacyIndent="720"/>
      <w:lvlJc w:val="left"/>
      <w:pPr>
        <w:ind w:left="720" w:hanging="720"/>
      </w:pPr>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E04AD2"/>
    <w:multiLevelType w:val="hybridMultilevel"/>
    <w:tmpl w:val="20FE0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0A3F68"/>
    <w:multiLevelType w:val="hybridMultilevel"/>
    <w:tmpl w:val="FFB8EABE"/>
    <w:lvl w:ilvl="0" w:tplc="A3381EEC">
      <w:start w:val="1"/>
      <w:numFmt w:val="none"/>
      <w:lvlText w:val="Note:"/>
      <w:legacy w:legacy="1" w:legacySpace="0" w:legacyIndent="720"/>
      <w:lvlJc w:val="left"/>
      <w:pPr>
        <w:ind w:left="720" w:hanging="720"/>
      </w:pPr>
      <w:rPr>
        <w:b/>
        <w:i w:val="0"/>
      </w:rPr>
    </w:lvl>
    <w:lvl w:ilvl="1" w:tplc="B8201E16">
      <w:numFmt w:val="decimal"/>
      <w:lvlText w:val=""/>
      <w:lvlJc w:val="left"/>
    </w:lvl>
    <w:lvl w:ilvl="2" w:tplc="788AC1F4">
      <w:numFmt w:val="decimal"/>
      <w:lvlText w:val=""/>
      <w:lvlJc w:val="left"/>
    </w:lvl>
    <w:lvl w:ilvl="3" w:tplc="362813F8">
      <w:numFmt w:val="decimal"/>
      <w:lvlText w:val=""/>
      <w:lvlJc w:val="left"/>
    </w:lvl>
    <w:lvl w:ilvl="4" w:tplc="76A4DB34">
      <w:numFmt w:val="decimal"/>
      <w:lvlText w:val=""/>
      <w:lvlJc w:val="left"/>
    </w:lvl>
    <w:lvl w:ilvl="5" w:tplc="EEAAB912">
      <w:numFmt w:val="decimal"/>
      <w:lvlText w:val=""/>
      <w:lvlJc w:val="left"/>
    </w:lvl>
    <w:lvl w:ilvl="6" w:tplc="78F48F04">
      <w:numFmt w:val="decimal"/>
      <w:lvlText w:val=""/>
      <w:lvlJc w:val="left"/>
    </w:lvl>
    <w:lvl w:ilvl="7" w:tplc="F0163B4C">
      <w:numFmt w:val="decimal"/>
      <w:lvlText w:val=""/>
      <w:lvlJc w:val="left"/>
    </w:lvl>
    <w:lvl w:ilvl="8" w:tplc="3C8C1B08">
      <w:numFmt w:val="decimal"/>
      <w:lvlText w:val=""/>
      <w:lvlJc w:val="left"/>
    </w:lvl>
  </w:abstractNum>
  <w:abstractNum w:abstractNumId="4" w15:restartNumberingAfterBreak="0">
    <w:nsid w:val="1E5670E6"/>
    <w:multiLevelType w:val="hybridMultilevel"/>
    <w:tmpl w:val="9734266E"/>
    <w:lvl w:ilvl="0" w:tplc="40090001">
      <w:start w:val="1"/>
      <w:numFmt w:val="bullet"/>
      <w:lvlText w:val=""/>
      <w:lvlJc w:val="left"/>
      <w:pPr>
        <w:ind w:left="3839" w:hanging="360"/>
      </w:pPr>
      <w:rPr>
        <w:rFonts w:ascii="Symbol" w:hAnsi="Symbol" w:hint="default"/>
      </w:rPr>
    </w:lvl>
    <w:lvl w:ilvl="1" w:tplc="40090003" w:tentative="1">
      <w:start w:val="1"/>
      <w:numFmt w:val="bullet"/>
      <w:lvlText w:val="o"/>
      <w:lvlJc w:val="left"/>
      <w:pPr>
        <w:ind w:left="4559" w:hanging="360"/>
      </w:pPr>
      <w:rPr>
        <w:rFonts w:ascii="Courier New" w:hAnsi="Courier New" w:cs="Courier New" w:hint="default"/>
      </w:rPr>
    </w:lvl>
    <w:lvl w:ilvl="2" w:tplc="40090005" w:tentative="1">
      <w:start w:val="1"/>
      <w:numFmt w:val="bullet"/>
      <w:lvlText w:val=""/>
      <w:lvlJc w:val="left"/>
      <w:pPr>
        <w:ind w:left="5279" w:hanging="360"/>
      </w:pPr>
      <w:rPr>
        <w:rFonts w:ascii="Wingdings" w:hAnsi="Wingdings" w:hint="default"/>
      </w:rPr>
    </w:lvl>
    <w:lvl w:ilvl="3" w:tplc="40090001" w:tentative="1">
      <w:start w:val="1"/>
      <w:numFmt w:val="bullet"/>
      <w:lvlText w:val=""/>
      <w:lvlJc w:val="left"/>
      <w:pPr>
        <w:ind w:left="5999" w:hanging="360"/>
      </w:pPr>
      <w:rPr>
        <w:rFonts w:ascii="Symbol" w:hAnsi="Symbol" w:hint="default"/>
      </w:rPr>
    </w:lvl>
    <w:lvl w:ilvl="4" w:tplc="40090003" w:tentative="1">
      <w:start w:val="1"/>
      <w:numFmt w:val="bullet"/>
      <w:lvlText w:val="o"/>
      <w:lvlJc w:val="left"/>
      <w:pPr>
        <w:ind w:left="6719" w:hanging="360"/>
      </w:pPr>
      <w:rPr>
        <w:rFonts w:ascii="Courier New" w:hAnsi="Courier New" w:cs="Courier New" w:hint="default"/>
      </w:rPr>
    </w:lvl>
    <w:lvl w:ilvl="5" w:tplc="40090005" w:tentative="1">
      <w:start w:val="1"/>
      <w:numFmt w:val="bullet"/>
      <w:lvlText w:val=""/>
      <w:lvlJc w:val="left"/>
      <w:pPr>
        <w:ind w:left="7439" w:hanging="360"/>
      </w:pPr>
      <w:rPr>
        <w:rFonts w:ascii="Wingdings" w:hAnsi="Wingdings" w:hint="default"/>
      </w:rPr>
    </w:lvl>
    <w:lvl w:ilvl="6" w:tplc="40090001" w:tentative="1">
      <w:start w:val="1"/>
      <w:numFmt w:val="bullet"/>
      <w:lvlText w:val=""/>
      <w:lvlJc w:val="left"/>
      <w:pPr>
        <w:ind w:left="8159" w:hanging="360"/>
      </w:pPr>
      <w:rPr>
        <w:rFonts w:ascii="Symbol" w:hAnsi="Symbol" w:hint="default"/>
      </w:rPr>
    </w:lvl>
    <w:lvl w:ilvl="7" w:tplc="40090003" w:tentative="1">
      <w:start w:val="1"/>
      <w:numFmt w:val="bullet"/>
      <w:lvlText w:val="o"/>
      <w:lvlJc w:val="left"/>
      <w:pPr>
        <w:ind w:left="8879" w:hanging="360"/>
      </w:pPr>
      <w:rPr>
        <w:rFonts w:ascii="Courier New" w:hAnsi="Courier New" w:cs="Courier New" w:hint="default"/>
      </w:rPr>
    </w:lvl>
    <w:lvl w:ilvl="8" w:tplc="40090005" w:tentative="1">
      <w:start w:val="1"/>
      <w:numFmt w:val="bullet"/>
      <w:lvlText w:val=""/>
      <w:lvlJc w:val="left"/>
      <w:pPr>
        <w:ind w:left="9599" w:hanging="360"/>
      </w:pPr>
      <w:rPr>
        <w:rFonts w:ascii="Wingdings" w:hAnsi="Wingdings" w:hint="default"/>
      </w:rPr>
    </w:lvl>
  </w:abstractNum>
  <w:abstractNum w:abstractNumId="5" w15:restartNumberingAfterBreak="0">
    <w:nsid w:val="1F1F2FD7"/>
    <w:multiLevelType w:val="hybridMultilevel"/>
    <w:tmpl w:val="0F5EFCBA"/>
    <w:lvl w:ilvl="0" w:tplc="40090019">
      <w:start w:val="1"/>
      <w:numFmt w:val="lowerLetter"/>
      <w:lvlText w:val="%1."/>
      <w:lvlJc w:val="left"/>
      <w:pPr>
        <w:ind w:left="5279" w:hanging="360"/>
      </w:pPr>
    </w:lvl>
    <w:lvl w:ilvl="1" w:tplc="40090019" w:tentative="1">
      <w:start w:val="1"/>
      <w:numFmt w:val="lowerLetter"/>
      <w:lvlText w:val="%2."/>
      <w:lvlJc w:val="left"/>
      <w:pPr>
        <w:ind w:left="5999" w:hanging="360"/>
      </w:pPr>
    </w:lvl>
    <w:lvl w:ilvl="2" w:tplc="4009001B" w:tentative="1">
      <w:start w:val="1"/>
      <w:numFmt w:val="lowerRoman"/>
      <w:lvlText w:val="%3."/>
      <w:lvlJc w:val="right"/>
      <w:pPr>
        <w:ind w:left="6719" w:hanging="180"/>
      </w:pPr>
    </w:lvl>
    <w:lvl w:ilvl="3" w:tplc="4009000F" w:tentative="1">
      <w:start w:val="1"/>
      <w:numFmt w:val="decimal"/>
      <w:lvlText w:val="%4."/>
      <w:lvlJc w:val="left"/>
      <w:pPr>
        <w:ind w:left="7439" w:hanging="360"/>
      </w:pPr>
    </w:lvl>
    <w:lvl w:ilvl="4" w:tplc="40090019" w:tentative="1">
      <w:start w:val="1"/>
      <w:numFmt w:val="lowerLetter"/>
      <w:lvlText w:val="%5."/>
      <w:lvlJc w:val="left"/>
      <w:pPr>
        <w:ind w:left="8159" w:hanging="360"/>
      </w:pPr>
    </w:lvl>
    <w:lvl w:ilvl="5" w:tplc="4009001B" w:tentative="1">
      <w:start w:val="1"/>
      <w:numFmt w:val="lowerRoman"/>
      <w:lvlText w:val="%6."/>
      <w:lvlJc w:val="right"/>
      <w:pPr>
        <w:ind w:left="8879" w:hanging="180"/>
      </w:pPr>
    </w:lvl>
    <w:lvl w:ilvl="6" w:tplc="4009000F" w:tentative="1">
      <w:start w:val="1"/>
      <w:numFmt w:val="decimal"/>
      <w:lvlText w:val="%7."/>
      <w:lvlJc w:val="left"/>
      <w:pPr>
        <w:ind w:left="9599" w:hanging="360"/>
      </w:pPr>
    </w:lvl>
    <w:lvl w:ilvl="7" w:tplc="40090019" w:tentative="1">
      <w:start w:val="1"/>
      <w:numFmt w:val="lowerLetter"/>
      <w:lvlText w:val="%8."/>
      <w:lvlJc w:val="left"/>
      <w:pPr>
        <w:ind w:left="10319" w:hanging="360"/>
      </w:pPr>
    </w:lvl>
    <w:lvl w:ilvl="8" w:tplc="4009001B" w:tentative="1">
      <w:start w:val="1"/>
      <w:numFmt w:val="lowerRoman"/>
      <w:lvlText w:val="%9."/>
      <w:lvlJc w:val="right"/>
      <w:pPr>
        <w:ind w:left="11039" w:hanging="180"/>
      </w:pPr>
    </w:lvl>
  </w:abstractNum>
  <w:abstractNum w:abstractNumId="6"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7" w15:restartNumberingAfterBreak="0">
    <w:nsid w:val="2095304B"/>
    <w:multiLevelType w:val="hybridMultilevel"/>
    <w:tmpl w:val="4A44A846"/>
    <w:lvl w:ilvl="0" w:tplc="F2E86722">
      <w:start w:val="1"/>
      <w:numFmt w:val="decimal"/>
      <w:lvlText w:val="%1."/>
      <w:lvlJc w:val="left"/>
      <w:pPr>
        <w:ind w:left="2520" w:hanging="360"/>
      </w:pPr>
      <w:rPr>
        <w:rFonts w:ascii="Arial" w:hAnsi="Arial" w:cs="Arial"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9"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15:restartNumberingAfterBreak="0">
    <w:nsid w:val="26885AD7"/>
    <w:multiLevelType w:val="hybridMultilevel"/>
    <w:tmpl w:val="035667A0"/>
    <w:lvl w:ilvl="0" w:tplc="87B46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75A74D7"/>
    <w:multiLevelType w:val="multilevel"/>
    <w:tmpl w:val="0F4C4FFC"/>
    <w:lvl w:ilvl="0">
      <w:start w:val="1"/>
      <w:numFmt w:val="decimal"/>
      <w:lvlText w:val="%1."/>
      <w:lvlJc w:val="left"/>
      <w:pPr>
        <w:ind w:left="1494"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466" w:hanging="720"/>
      </w:pPr>
      <w:rPr>
        <w:rFonts w:hint="default"/>
      </w:rPr>
    </w:lvl>
    <w:lvl w:ilvl="3">
      <w:start w:val="1"/>
      <w:numFmt w:val="decimal"/>
      <w:isLgl/>
      <w:lvlText w:val="%1.%2.%3.%4"/>
      <w:lvlJc w:val="left"/>
      <w:pPr>
        <w:ind w:left="2772" w:hanging="720"/>
      </w:pPr>
      <w:rPr>
        <w:rFonts w:hint="default"/>
      </w:rPr>
    </w:lvl>
    <w:lvl w:ilvl="4">
      <w:start w:val="1"/>
      <w:numFmt w:val="decimal"/>
      <w:isLgl/>
      <w:lvlText w:val="%1.%2.%3.%4.%5"/>
      <w:lvlJc w:val="left"/>
      <w:pPr>
        <w:ind w:left="3438" w:hanging="1080"/>
      </w:pPr>
      <w:rPr>
        <w:rFonts w:hint="default"/>
      </w:rPr>
    </w:lvl>
    <w:lvl w:ilvl="5">
      <w:start w:val="1"/>
      <w:numFmt w:val="decimal"/>
      <w:isLgl/>
      <w:lvlText w:val="%1.%2.%3.%4.%5.%6"/>
      <w:lvlJc w:val="left"/>
      <w:pPr>
        <w:ind w:left="3744"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716" w:hanging="1440"/>
      </w:pPr>
      <w:rPr>
        <w:rFonts w:hint="default"/>
      </w:rPr>
    </w:lvl>
    <w:lvl w:ilvl="8">
      <w:start w:val="1"/>
      <w:numFmt w:val="decimal"/>
      <w:isLgl/>
      <w:lvlText w:val="%1.%2.%3.%4.%5.%6.%7.%8.%9"/>
      <w:lvlJc w:val="left"/>
      <w:pPr>
        <w:ind w:left="5382" w:hanging="1800"/>
      </w:pPr>
      <w:rPr>
        <w:rFonts w:hint="default"/>
      </w:rPr>
    </w:lvl>
  </w:abstractNum>
  <w:abstractNum w:abstractNumId="12" w15:restartNumberingAfterBreak="0">
    <w:nsid w:val="2E2908E5"/>
    <w:multiLevelType w:val="hybridMultilevel"/>
    <w:tmpl w:val="037875EE"/>
    <w:lvl w:ilvl="0" w:tplc="712ADDD2">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4" w15:restartNumberingAfterBreak="0">
    <w:nsid w:val="40A54C55"/>
    <w:multiLevelType w:val="hybridMultilevel"/>
    <w:tmpl w:val="330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0EA0E62"/>
    <w:multiLevelType w:val="hybridMultilevel"/>
    <w:tmpl w:val="15BAD4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3AB33C3"/>
    <w:multiLevelType w:val="multilevel"/>
    <w:tmpl w:val="73CA71D8"/>
    <w:lvl w:ilvl="0">
      <w:start w:val="1"/>
      <w:numFmt w:val="decimal"/>
      <w:lvlText w:val="%1"/>
      <w:lvlJc w:val="left"/>
      <w:pPr>
        <w:ind w:left="600" w:hanging="600"/>
      </w:pPr>
      <w:rPr>
        <w:rFonts w:hint="default"/>
      </w:rPr>
    </w:lvl>
    <w:lvl w:ilvl="1">
      <w:start w:val="1"/>
      <w:numFmt w:val="decimal"/>
      <w:lvlText w:val="%1.%2"/>
      <w:lvlJc w:val="left"/>
      <w:pPr>
        <w:ind w:left="1370" w:hanging="600"/>
      </w:pPr>
      <w:rPr>
        <w:rFonts w:hint="default"/>
      </w:rPr>
    </w:lvl>
    <w:lvl w:ilvl="2">
      <w:start w:val="5"/>
      <w:numFmt w:val="decimal"/>
      <w:lvlText w:val="%1.%2.%3"/>
      <w:lvlJc w:val="left"/>
      <w:pPr>
        <w:ind w:left="2260" w:hanging="720"/>
      </w:pPr>
      <w:rPr>
        <w:rFonts w:hint="default"/>
      </w:rPr>
    </w:lvl>
    <w:lvl w:ilvl="3">
      <w:start w:val="2"/>
      <w:numFmt w:val="decimal"/>
      <w:lvlText w:val="%1.%2.%3.%4"/>
      <w:lvlJc w:val="left"/>
      <w:pPr>
        <w:ind w:left="3030" w:hanging="720"/>
      </w:pPr>
      <w:rPr>
        <w:rFonts w:hint="default"/>
      </w:rPr>
    </w:lvl>
    <w:lvl w:ilvl="4">
      <w:start w:val="1"/>
      <w:numFmt w:val="upperRoman"/>
      <w:lvlText w:val="%5."/>
      <w:lvlJc w:val="righ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600" w:hanging="1440"/>
      </w:pPr>
      <w:rPr>
        <w:rFont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CC26432"/>
    <w:multiLevelType w:val="multilevel"/>
    <w:tmpl w:val="3560229E"/>
    <w:lvl w:ilvl="0">
      <w:start w:val="2"/>
      <w:numFmt w:val="decimal"/>
      <w:lvlText w:val="%1"/>
      <w:lvlJc w:val="left"/>
      <w:pPr>
        <w:ind w:left="435" w:hanging="435"/>
      </w:pPr>
      <w:rPr>
        <w:rFonts w:hint="default"/>
      </w:rPr>
    </w:lvl>
    <w:lvl w:ilvl="1">
      <w:start w:val="2"/>
      <w:numFmt w:val="decimal"/>
      <w:lvlText w:val="%1.%2"/>
      <w:lvlJc w:val="left"/>
      <w:pPr>
        <w:ind w:left="1515" w:hanging="435"/>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4CC27661"/>
    <w:multiLevelType w:val="hybridMultilevel"/>
    <w:tmpl w:val="4EDA7888"/>
    <w:lvl w:ilvl="0" w:tplc="40090013">
      <w:start w:val="1"/>
      <w:numFmt w:val="upperRoman"/>
      <w:lvlText w:val="%1."/>
      <w:lvlJc w:val="right"/>
      <w:pPr>
        <w:ind w:left="3750" w:hanging="360"/>
      </w:pPr>
    </w:lvl>
    <w:lvl w:ilvl="1" w:tplc="40090019" w:tentative="1">
      <w:start w:val="1"/>
      <w:numFmt w:val="lowerLetter"/>
      <w:lvlText w:val="%2."/>
      <w:lvlJc w:val="left"/>
      <w:pPr>
        <w:ind w:left="4470" w:hanging="360"/>
      </w:pPr>
    </w:lvl>
    <w:lvl w:ilvl="2" w:tplc="4009001B" w:tentative="1">
      <w:start w:val="1"/>
      <w:numFmt w:val="lowerRoman"/>
      <w:lvlText w:val="%3."/>
      <w:lvlJc w:val="right"/>
      <w:pPr>
        <w:ind w:left="5190" w:hanging="180"/>
      </w:pPr>
    </w:lvl>
    <w:lvl w:ilvl="3" w:tplc="4009000F" w:tentative="1">
      <w:start w:val="1"/>
      <w:numFmt w:val="decimal"/>
      <w:lvlText w:val="%4."/>
      <w:lvlJc w:val="left"/>
      <w:pPr>
        <w:ind w:left="5910" w:hanging="360"/>
      </w:pPr>
    </w:lvl>
    <w:lvl w:ilvl="4" w:tplc="40090019" w:tentative="1">
      <w:start w:val="1"/>
      <w:numFmt w:val="lowerLetter"/>
      <w:lvlText w:val="%5."/>
      <w:lvlJc w:val="left"/>
      <w:pPr>
        <w:ind w:left="6630" w:hanging="360"/>
      </w:pPr>
    </w:lvl>
    <w:lvl w:ilvl="5" w:tplc="4009001B" w:tentative="1">
      <w:start w:val="1"/>
      <w:numFmt w:val="lowerRoman"/>
      <w:lvlText w:val="%6."/>
      <w:lvlJc w:val="right"/>
      <w:pPr>
        <w:ind w:left="7350" w:hanging="180"/>
      </w:pPr>
    </w:lvl>
    <w:lvl w:ilvl="6" w:tplc="4009000F" w:tentative="1">
      <w:start w:val="1"/>
      <w:numFmt w:val="decimal"/>
      <w:lvlText w:val="%7."/>
      <w:lvlJc w:val="left"/>
      <w:pPr>
        <w:ind w:left="8070" w:hanging="360"/>
      </w:pPr>
    </w:lvl>
    <w:lvl w:ilvl="7" w:tplc="40090019" w:tentative="1">
      <w:start w:val="1"/>
      <w:numFmt w:val="lowerLetter"/>
      <w:lvlText w:val="%8."/>
      <w:lvlJc w:val="left"/>
      <w:pPr>
        <w:ind w:left="8790" w:hanging="360"/>
      </w:pPr>
    </w:lvl>
    <w:lvl w:ilvl="8" w:tplc="4009001B" w:tentative="1">
      <w:start w:val="1"/>
      <w:numFmt w:val="lowerRoman"/>
      <w:lvlText w:val="%9."/>
      <w:lvlJc w:val="right"/>
      <w:pPr>
        <w:ind w:left="9510" w:hanging="180"/>
      </w:pPr>
    </w:lvl>
  </w:abstractNum>
  <w:abstractNum w:abstractNumId="20" w15:restartNumberingAfterBreak="0">
    <w:nsid w:val="545468F2"/>
    <w:multiLevelType w:val="multilevel"/>
    <w:tmpl w:val="FFB8EABE"/>
    <w:lvl w:ilvl="0">
      <w:start w:val="1"/>
      <w:numFmt w:val="none"/>
      <w:lvlText w:val="Note:"/>
      <w:legacy w:legacy="1" w:legacySpace="0" w:legacyIndent="720"/>
      <w:lvlJc w:val="left"/>
      <w:pPr>
        <w:ind w:left="720" w:hanging="720"/>
      </w:pPr>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35D7B"/>
    <w:multiLevelType w:val="hybridMultilevel"/>
    <w:tmpl w:val="BB425408"/>
    <w:lvl w:ilvl="0" w:tplc="4009001B">
      <w:start w:val="1"/>
      <w:numFmt w:val="lowerRoman"/>
      <w:lvlText w:val="%1."/>
      <w:lvlJc w:val="right"/>
      <w:pPr>
        <w:ind w:left="4919" w:hanging="360"/>
      </w:pPr>
    </w:lvl>
    <w:lvl w:ilvl="1" w:tplc="40090019">
      <w:start w:val="1"/>
      <w:numFmt w:val="lowerLetter"/>
      <w:lvlText w:val="%2."/>
      <w:lvlJc w:val="left"/>
      <w:pPr>
        <w:ind w:left="5639" w:hanging="360"/>
      </w:pPr>
    </w:lvl>
    <w:lvl w:ilvl="2" w:tplc="4009001B" w:tentative="1">
      <w:start w:val="1"/>
      <w:numFmt w:val="lowerRoman"/>
      <w:lvlText w:val="%3."/>
      <w:lvlJc w:val="right"/>
      <w:pPr>
        <w:ind w:left="6359" w:hanging="180"/>
      </w:pPr>
    </w:lvl>
    <w:lvl w:ilvl="3" w:tplc="4009000F" w:tentative="1">
      <w:start w:val="1"/>
      <w:numFmt w:val="decimal"/>
      <w:lvlText w:val="%4."/>
      <w:lvlJc w:val="left"/>
      <w:pPr>
        <w:ind w:left="7079" w:hanging="360"/>
      </w:pPr>
    </w:lvl>
    <w:lvl w:ilvl="4" w:tplc="40090019" w:tentative="1">
      <w:start w:val="1"/>
      <w:numFmt w:val="lowerLetter"/>
      <w:lvlText w:val="%5."/>
      <w:lvlJc w:val="left"/>
      <w:pPr>
        <w:ind w:left="7799" w:hanging="360"/>
      </w:pPr>
    </w:lvl>
    <w:lvl w:ilvl="5" w:tplc="4009001B" w:tentative="1">
      <w:start w:val="1"/>
      <w:numFmt w:val="lowerRoman"/>
      <w:lvlText w:val="%6."/>
      <w:lvlJc w:val="right"/>
      <w:pPr>
        <w:ind w:left="8519" w:hanging="180"/>
      </w:pPr>
    </w:lvl>
    <w:lvl w:ilvl="6" w:tplc="4009000F" w:tentative="1">
      <w:start w:val="1"/>
      <w:numFmt w:val="decimal"/>
      <w:lvlText w:val="%7."/>
      <w:lvlJc w:val="left"/>
      <w:pPr>
        <w:ind w:left="9239" w:hanging="360"/>
      </w:pPr>
    </w:lvl>
    <w:lvl w:ilvl="7" w:tplc="40090019" w:tentative="1">
      <w:start w:val="1"/>
      <w:numFmt w:val="lowerLetter"/>
      <w:lvlText w:val="%8."/>
      <w:lvlJc w:val="left"/>
      <w:pPr>
        <w:ind w:left="9959" w:hanging="360"/>
      </w:pPr>
    </w:lvl>
    <w:lvl w:ilvl="8" w:tplc="4009001B" w:tentative="1">
      <w:start w:val="1"/>
      <w:numFmt w:val="lowerRoman"/>
      <w:lvlText w:val="%9."/>
      <w:lvlJc w:val="right"/>
      <w:pPr>
        <w:ind w:left="10679" w:hanging="180"/>
      </w:pPr>
    </w:lvl>
  </w:abstractNum>
  <w:abstractNum w:abstractNumId="22" w15:restartNumberingAfterBreak="0">
    <w:nsid w:val="5B4F2B15"/>
    <w:multiLevelType w:val="hybridMultilevel"/>
    <w:tmpl w:val="D75A22FE"/>
    <w:lvl w:ilvl="0" w:tplc="4009001B">
      <w:start w:val="1"/>
      <w:numFmt w:val="lowerRoman"/>
      <w:lvlText w:val="%1."/>
      <w:lvlJc w:val="right"/>
      <w:pPr>
        <w:ind w:left="4919" w:hanging="360"/>
      </w:pPr>
    </w:lvl>
    <w:lvl w:ilvl="1" w:tplc="40090019" w:tentative="1">
      <w:start w:val="1"/>
      <w:numFmt w:val="lowerLetter"/>
      <w:lvlText w:val="%2."/>
      <w:lvlJc w:val="left"/>
      <w:pPr>
        <w:ind w:left="5639" w:hanging="360"/>
      </w:pPr>
    </w:lvl>
    <w:lvl w:ilvl="2" w:tplc="4009001B" w:tentative="1">
      <w:start w:val="1"/>
      <w:numFmt w:val="lowerRoman"/>
      <w:lvlText w:val="%3."/>
      <w:lvlJc w:val="right"/>
      <w:pPr>
        <w:ind w:left="6359" w:hanging="180"/>
      </w:pPr>
    </w:lvl>
    <w:lvl w:ilvl="3" w:tplc="4009000F" w:tentative="1">
      <w:start w:val="1"/>
      <w:numFmt w:val="decimal"/>
      <w:lvlText w:val="%4."/>
      <w:lvlJc w:val="left"/>
      <w:pPr>
        <w:ind w:left="7079" w:hanging="360"/>
      </w:pPr>
    </w:lvl>
    <w:lvl w:ilvl="4" w:tplc="40090019" w:tentative="1">
      <w:start w:val="1"/>
      <w:numFmt w:val="lowerLetter"/>
      <w:lvlText w:val="%5."/>
      <w:lvlJc w:val="left"/>
      <w:pPr>
        <w:ind w:left="7799" w:hanging="360"/>
      </w:pPr>
    </w:lvl>
    <w:lvl w:ilvl="5" w:tplc="4009001B" w:tentative="1">
      <w:start w:val="1"/>
      <w:numFmt w:val="lowerRoman"/>
      <w:lvlText w:val="%6."/>
      <w:lvlJc w:val="right"/>
      <w:pPr>
        <w:ind w:left="8519" w:hanging="180"/>
      </w:pPr>
    </w:lvl>
    <w:lvl w:ilvl="6" w:tplc="4009000F" w:tentative="1">
      <w:start w:val="1"/>
      <w:numFmt w:val="decimal"/>
      <w:lvlText w:val="%7."/>
      <w:lvlJc w:val="left"/>
      <w:pPr>
        <w:ind w:left="9239" w:hanging="360"/>
      </w:pPr>
    </w:lvl>
    <w:lvl w:ilvl="7" w:tplc="40090019" w:tentative="1">
      <w:start w:val="1"/>
      <w:numFmt w:val="lowerLetter"/>
      <w:lvlText w:val="%8."/>
      <w:lvlJc w:val="left"/>
      <w:pPr>
        <w:ind w:left="9959" w:hanging="360"/>
      </w:pPr>
    </w:lvl>
    <w:lvl w:ilvl="8" w:tplc="4009001B" w:tentative="1">
      <w:start w:val="1"/>
      <w:numFmt w:val="lowerRoman"/>
      <w:lvlText w:val="%9."/>
      <w:lvlJc w:val="right"/>
      <w:pPr>
        <w:ind w:left="10679" w:hanging="180"/>
      </w:pPr>
    </w:lvl>
  </w:abstractNum>
  <w:abstractNum w:abstractNumId="23"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64A25CAD"/>
    <w:multiLevelType w:val="hybridMultilevel"/>
    <w:tmpl w:val="FFB8EABE"/>
    <w:lvl w:ilvl="0" w:tplc="8A38FCF8">
      <w:start w:val="1"/>
      <w:numFmt w:val="none"/>
      <w:lvlText w:val="Note:"/>
      <w:legacy w:legacy="1" w:legacySpace="0" w:legacyIndent="720"/>
      <w:lvlJc w:val="left"/>
      <w:pPr>
        <w:ind w:left="720" w:hanging="720"/>
      </w:pPr>
      <w:rPr>
        <w:b/>
        <w:i w:val="0"/>
      </w:rPr>
    </w:lvl>
    <w:lvl w:ilvl="1" w:tplc="4510D2C2">
      <w:numFmt w:val="decimal"/>
      <w:lvlText w:val=""/>
      <w:lvlJc w:val="left"/>
    </w:lvl>
    <w:lvl w:ilvl="2" w:tplc="0AA4A0A8">
      <w:numFmt w:val="decimal"/>
      <w:lvlText w:val=""/>
      <w:lvlJc w:val="left"/>
    </w:lvl>
    <w:lvl w:ilvl="3" w:tplc="F25EA098">
      <w:numFmt w:val="decimal"/>
      <w:lvlText w:val=""/>
      <w:lvlJc w:val="left"/>
    </w:lvl>
    <w:lvl w:ilvl="4" w:tplc="86BEA954">
      <w:numFmt w:val="decimal"/>
      <w:lvlText w:val=""/>
      <w:lvlJc w:val="left"/>
    </w:lvl>
    <w:lvl w:ilvl="5" w:tplc="705AAD12">
      <w:numFmt w:val="decimal"/>
      <w:lvlText w:val=""/>
      <w:lvlJc w:val="left"/>
    </w:lvl>
    <w:lvl w:ilvl="6" w:tplc="30D84D5A">
      <w:numFmt w:val="decimal"/>
      <w:lvlText w:val=""/>
      <w:lvlJc w:val="left"/>
    </w:lvl>
    <w:lvl w:ilvl="7" w:tplc="04A6CCE4">
      <w:numFmt w:val="decimal"/>
      <w:lvlText w:val=""/>
      <w:lvlJc w:val="left"/>
    </w:lvl>
    <w:lvl w:ilvl="8" w:tplc="D30A9C74">
      <w:numFmt w:val="decimal"/>
      <w:lvlText w:val=""/>
      <w:lvlJc w:val="left"/>
    </w:lvl>
  </w:abstractNum>
  <w:abstractNum w:abstractNumId="25" w15:restartNumberingAfterBreak="0">
    <w:nsid w:val="66617490"/>
    <w:multiLevelType w:val="multilevel"/>
    <w:tmpl w:val="FFB8EABE"/>
    <w:lvl w:ilvl="0">
      <w:start w:val="1"/>
      <w:numFmt w:val="none"/>
      <w:lvlText w:val="Note:"/>
      <w:legacy w:legacy="1" w:legacySpace="0" w:legacyIndent="720"/>
      <w:lvlJc w:val="left"/>
      <w:pPr>
        <w:ind w:left="720" w:hanging="720"/>
      </w:pPr>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C95B44"/>
    <w:multiLevelType w:val="hybridMultilevel"/>
    <w:tmpl w:val="91FABA9E"/>
    <w:lvl w:ilvl="0" w:tplc="3D10113C">
      <w:start w:val="1"/>
      <w:numFmt w:val="lowerLetter"/>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6BF30D33"/>
    <w:multiLevelType w:val="hybridMultilevel"/>
    <w:tmpl w:val="A2C27820"/>
    <w:lvl w:ilvl="0" w:tplc="4B4CFBA8">
      <w:start w:val="1"/>
      <w:numFmt w:val="none"/>
      <w:lvlText w:val="Note:"/>
      <w:legacy w:legacy="1" w:legacySpace="0" w:legacyIndent="720"/>
      <w:lvlJc w:val="left"/>
      <w:pPr>
        <w:ind w:left="720" w:hanging="720"/>
      </w:pPr>
      <w:rPr>
        <w:b/>
        <w:i w:val="0"/>
      </w:rPr>
    </w:lvl>
    <w:lvl w:ilvl="1" w:tplc="FBD0EF48">
      <w:numFmt w:val="decimal"/>
      <w:lvlText w:val=""/>
      <w:lvlJc w:val="left"/>
    </w:lvl>
    <w:lvl w:ilvl="2" w:tplc="42308EAE">
      <w:numFmt w:val="decimal"/>
      <w:lvlText w:val=""/>
      <w:lvlJc w:val="left"/>
    </w:lvl>
    <w:lvl w:ilvl="3" w:tplc="14428DB4">
      <w:numFmt w:val="decimal"/>
      <w:lvlText w:val=""/>
      <w:lvlJc w:val="left"/>
    </w:lvl>
    <w:lvl w:ilvl="4" w:tplc="BC963A3E">
      <w:numFmt w:val="decimal"/>
      <w:lvlText w:val=""/>
      <w:lvlJc w:val="left"/>
    </w:lvl>
    <w:lvl w:ilvl="5" w:tplc="DE5E6B74">
      <w:numFmt w:val="decimal"/>
      <w:lvlText w:val=""/>
      <w:lvlJc w:val="left"/>
    </w:lvl>
    <w:lvl w:ilvl="6" w:tplc="9C94575A">
      <w:numFmt w:val="decimal"/>
      <w:lvlText w:val=""/>
      <w:lvlJc w:val="left"/>
    </w:lvl>
    <w:lvl w:ilvl="7" w:tplc="ABA09D78">
      <w:numFmt w:val="decimal"/>
      <w:lvlText w:val=""/>
      <w:lvlJc w:val="left"/>
    </w:lvl>
    <w:lvl w:ilvl="8" w:tplc="92D697CE">
      <w:numFmt w:val="decimal"/>
      <w:lvlText w:val=""/>
      <w:lvlJc w:val="left"/>
    </w:lvl>
  </w:abstractNum>
  <w:abstractNum w:abstractNumId="29" w15:restartNumberingAfterBreak="0">
    <w:nsid w:val="6C3329B3"/>
    <w:multiLevelType w:val="hybridMultilevel"/>
    <w:tmpl w:val="D5965BF6"/>
    <w:lvl w:ilvl="0" w:tplc="AACA7B44">
      <w:start w:val="1"/>
      <w:numFmt w:val="decimal"/>
      <w:lvlText w:val="%1"/>
      <w:lvlJc w:val="left"/>
      <w:pPr>
        <w:ind w:left="600" w:hanging="600"/>
      </w:pPr>
      <w:rPr>
        <w:rFonts w:hint="default"/>
      </w:rPr>
    </w:lvl>
    <w:lvl w:ilvl="1" w:tplc="557E165A">
      <w:start w:val="1"/>
      <w:numFmt w:val="decimal"/>
      <w:lvlText w:val="%1.%2"/>
      <w:lvlJc w:val="left"/>
      <w:pPr>
        <w:ind w:left="1370" w:hanging="600"/>
      </w:pPr>
      <w:rPr>
        <w:rFonts w:hint="default"/>
      </w:rPr>
    </w:lvl>
    <w:lvl w:ilvl="2" w:tplc="BB38EEF0">
      <w:start w:val="6"/>
      <w:numFmt w:val="decimal"/>
      <w:lvlText w:val="%1.%2.%3"/>
      <w:lvlJc w:val="left"/>
      <w:pPr>
        <w:ind w:left="2260" w:hanging="720"/>
      </w:pPr>
      <w:rPr>
        <w:rFonts w:hint="default"/>
      </w:rPr>
    </w:lvl>
    <w:lvl w:ilvl="3" w:tplc="F7D2C3FE">
      <w:start w:val="1"/>
      <w:numFmt w:val="decimal"/>
      <w:lvlText w:val="%1.%2.%3.%4"/>
      <w:lvlJc w:val="left"/>
      <w:pPr>
        <w:ind w:left="3030" w:hanging="720"/>
      </w:pPr>
      <w:rPr>
        <w:rFonts w:hint="default"/>
      </w:rPr>
    </w:lvl>
    <w:lvl w:ilvl="4" w:tplc="8188E6FC">
      <w:start w:val="1"/>
      <w:numFmt w:val="decimal"/>
      <w:lvlText w:val="%1.%2.%3.%4.%5"/>
      <w:lvlJc w:val="left"/>
      <w:pPr>
        <w:ind w:left="4160" w:hanging="1080"/>
      </w:pPr>
      <w:rPr>
        <w:rFonts w:hint="default"/>
      </w:rPr>
    </w:lvl>
    <w:lvl w:ilvl="5" w:tplc="1006F89A">
      <w:start w:val="1"/>
      <w:numFmt w:val="decimal"/>
      <w:lvlText w:val="%1.%2.%3.%4.%5.%6"/>
      <w:lvlJc w:val="left"/>
      <w:pPr>
        <w:ind w:left="4930" w:hanging="1080"/>
      </w:pPr>
      <w:rPr>
        <w:rFonts w:hint="default"/>
      </w:rPr>
    </w:lvl>
    <w:lvl w:ilvl="6" w:tplc="B7549826">
      <w:start w:val="1"/>
      <w:numFmt w:val="decimal"/>
      <w:lvlText w:val="%1.%2.%3.%4.%5.%6.%7"/>
      <w:lvlJc w:val="left"/>
      <w:pPr>
        <w:ind w:left="6060" w:hanging="1440"/>
      </w:pPr>
      <w:rPr>
        <w:rFonts w:hint="default"/>
      </w:rPr>
    </w:lvl>
    <w:lvl w:ilvl="7" w:tplc="567AFBBE">
      <w:start w:val="1"/>
      <w:numFmt w:val="decimal"/>
      <w:lvlText w:val="%1.%2.%3.%4.%5.%6.%7.%8"/>
      <w:lvlJc w:val="left"/>
      <w:pPr>
        <w:ind w:left="6830" w:hanging="1440"/>
      </w:pPr>
      <w:rPr>
        <w:rFonts w:hint="default"/>
      </w:rPr>
    </w:lvl>
    <w:lvl w:ilvl="8" w:tplc="634E3790">
      <w:start w:val="1"/>
      <w:numFmt w:val="decimal"/>
      <w:lvlText w:val="%1.%2.%3.%4.%5.%6.%7.%8.%9"/>
      <w:lvlJc w:val="left"/>
      <w:pPr>
        <w:ind w:left="7600" w:hanging="1440"/>
      </w:pPr>
      <w:rPr>
        <w:rFonts w:hint="default"/>
      </w:rPr>
    </w:lvl>
  </w:abstractNum>
  <w:abstractNum w:abstractNumId="30" w15:restartNumberingAfterBreak="0">
    <w:nsid w:val="6D522C06"/>
    <w:multiLevelType w:val="multilevel"/>
    <w:tmpl w:val="FFB8EABE"/>
    <w:lvl w:ilvl="0">
      <w:start w:val="1"/>
      <w:numFmt w:val="none"/>
      <w:pStyle w:val="NumberList"/>
      <w:lvlText w:val="Note:"/>
      <w:legacy w:legacy="1" w:legacySpace="0" w:legacyIndent="720"/>
      <w:lvlJc w:val="left"/>
      <w:pPr>
        <w:ind w:left="720" w:hanging="720"/>
      </w:pPr>
      <w:rPr>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D56568D"/>
    <w:multiLevelType w:val="hybridMultilevel"/>
    <w:tmpl w:val="A2C27820"/>
    <w:lvl w:ilvl="0" w:tplc="DF8A3ED0">
      <w:start w:val="1"/>
      <w:numFmt w:val="none"/>
      <w:lvlText w:val="Note:"/>
      <w:legacy w:legacy="1" w:legacySpace="0" w:legacyIndent="720"/>
      <w:lvlJc w:val="left"/>
      <w:pPr>
        <w:ind w:left="720" w:hanging="720"/>
      </w:pPr>
      <w:rPr>
        <w:b/>
        <w:i w:val="0"/>
      </w:rPr>
    </w:lvl>
    <w:lvl w:ilvl="1" w:tplc="0D745956">
      <w:numFmt w:val="decimal"/>
      <w:lvlText w:val=""/>
      <w:lvlJc w:val="left"/>
    </w:lvl>
    <w:lvl w:ilvl="2" w:tplc="BE3A64D2">
      <w:numFmt w:val="decimal"/>
      <w:lvlText w:val=""/>
      <w:lvlJc w:val="left"/>
    </w:lvl>
    <w:lvl w:ilvl="3" w:tplc="31E45834">
      <w:numFmt w:val="decimal"/>
      <w:lvlText w:val=""/>
      <w:lvlJc w:val="left"/>
    </w:lvl>
    <w:lvl w:ilvl="4" w:tplc="14A20E14">
      <w:numFmt w:val="decimal"/>
      <w:lvlText w:val=""/>
      <w:lvlJc w:val="left"/>
    </w:lvl>
    <w:lvl w:ilvl="5" w:tplc="893A117A">
      <w:numFmt w:val="decimal"/>
      <w:lvlText w:val=""/>
      <w:lvlJc w:val="left"/>
    </w:lvl>
    <w:lvl w:ilvl="6" w:tplc="B7280EF4">
      <w:numFmt w:val="decimal"/>
      <w:lvlText w:val=""/>
      <w:lvlJc w:val="left"/>
    </w:lvl>
    <w:lvl w:ilvl="7" w:tplc="2B443408">
      <w:numFmt w:val="decimal"/>
      <w:lvlText w:val=""/>
      <w:lvlJc w:val="left"/>
    </w:lvl>
    <w:lvl w:ilvl="8" w:tplc="67661E50">
      <w:numFmt w:val="decimal"/>
      <w:lvlText w:val=""/>
      <w:lvlJc w:val="left"/>
    </w:lvl>
  </w:abstractNum>
  <w:abstractNum w:abstractNumId="32" w15:restartNumberingAfterBreak="0">
    <w:nsid w:val="6E9F1359"/>
    <w:multiLevelType w:val="hybridMultilevel"/>
    <w:tmpl w:val="9962B5AE"/>
    <w:lvl w:ilvl="0" w:tplc="47784F0A">
      <w:start w:val="1"/>
      <w:numFmt w:val="decimal"/>
      <w:lvlText w:val="%1."/>
      <w:lvlJc w:val="left"/>
      <w:pPr>
        <w:ind w:left="2520" w:hanging="360"/>
      </w:pPr>
      <w:rPr>
        <w:rFonts w:ascii="Arial" w:hAnsi="Arial" w:cs="Arial"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15:restartNumberingAfterBreak="0">
    <w:nsid w:val="71EA7B7D"/>
    <w:multiLevelType w:val="hybridMultilevel"/>
    <w:tmpl w:val="AD9EFE92"/>
    <w:lvl w:ilvl="0" w:tplc="40090017">
      <w:start w:val="1"/>
      <w:numFmt w:val="lowerLetter"/>
      <w:lvlText w:val="%1)"/>
      <w:lvlJc w:val="left"/>
      <w:pPr>
        <w:ind w:left="4470" w:hanging="360"/>
      </w:pPr>
    </w:lvl>
    <w:lvl w:ilvl="1" w:tplc="40090019" w:tentative="1">
      <w:start w:val="1"/>
      <w:numFmt w:val="lowerLetter"/>
      <w:lvlText w:val="%2."/>
      <w:lvlJc w:val="left"/>
      <w:pPr>
        <w:ind w:left="5190" w:hanging="360"/>
      </w:pPr>
    </w:lvl>
    <w:lvl w:ilvl="2" w:tplc="4009001B" w:tentative="1">
      <w:start w:val="1"/>
      <w:numFmt w:val="lowerRoman"/>
      <w:lvlText w:val="%3."/>
      <w:lvlJc w:val="right"/>
      <w:pPr>
        <w:ind w:left="5910" w:hanging="180"/>
      </w:pPr>
    </w:lvl>
    <w:lvl w:ilvl="3" w:tplc="4009000F" w:tentative="1">
      <w:start w:val="1"/>
      <w:numFmt w:val="decimal"/>
      <w:lvlText w:val="%4."/>
      <w:lvlJc w:val="left"/>
      <w:pPr>
        <w:ind w:left="6630" w:hanging="360"/>
      </w:pPr>
    </w:lvl>
    <w:lvl w:ilvl="4" w:tplc="40090019" w:tentative="1">
      <w:start w:val="1"/>
      <w:numFmt w:val="lowerLetter"/>
      <w:lvlText w:val="%5."/>
      <w:lvlJc w:val="left"/>
      <w:pPr>
        <w:ind w:left="7350" w:hanging="360"/>
      </w:pPr>
    </w:lvl>
    <w:lvl w:ilvl="5" w:tplc="4009001B" w:tentative="1">
      <w:start w:val="1"/>
      <w:numFmt w:val="lowerRoman"/>
      <w:lvlText w:val="%6."/>
      <w:lvlJc w:val="right"/>
      <w:pPr>
        <w:ind w:left="8070" w:hanging="180"/>
      </w:pPr>
    </w:lvl>
    <w:lvl w:ilvl="6" w:tplc="4009000F" w:tentative="1">
      <w:start w:val="1"/>
      <w:numFmt w:val="decimal"/>
      <w:lvlText w:val="%7."/>
      <w:lvlJc w:val="left"/>
      <w:pPr>
        <w:ind w:left="8790" w:hanging="360"/>
      </w:pPr>
    </w:lvl>
    <w:lvl w:ilvl="7" w:tplc="40090019" w:tentative="1">
      <w:start w:val="1"/>
      <w:numFmt w:val="lowerLetter"/>
      <w:lvlText w:val="%8."/>
      <w:lvlJc w:val="left"/>
      <w:pPr>
        <w:ind w:left="9510" w:hanging="360"/>
      </w:pPr>
    </w:lvl>
    <w:lvl w:ilvl="8" w:tplc="4009001B" w:tentative="1">
      <w:start w:val="1"/>
      <w:numFmt w:val="lowerRoman"/>
      <w:lvlText w:val="%9."/>
      <w:lvlJc w:val="right"/>
      <w:pPr>
        <w:ind w:left="10230" w:hanging="180"/>
      </w:pPr>
    </w:lvl>
  </w:abstractNum>
  <w:abstractNum w:abstractNumId="34" w15:restartNumberingAfterBreak="0">
    <w:nsid w:val="7595190C"/>
    <w:multiLevelType w:val="hybridMultilevel"/>
    <w:tmpl w:val="47CA9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7055174"/>
    <w:multiLevelType w:val="hybridMultilevel"/>
    <w:tmpl w:val="8B2ED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6834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9A60BE"/>
    <w:multiLevelType w:val="hybridMultilevel"/>
    <w:tmpl w:val="A2C27820"/>
    <w:lvl w:ilvl="0" w:tplc="0C847ECA">
      <w:start w:val="1"/>
      <w:numFmt w:val="none"/>
      <w:lvlText w:val="Note:"/>
      <w:legacy w:legacy="1" w:legacySpace="0" w:legacyIndent="720"/>
      <w:lvlJc w:val="left"/>
      <w:pPr>
        <w:ind w:left="720" w:hanging="720"/>
      </w:pPr>
      <w:rPr>
        <w:b/>
        <w:i w:val="0"/>
      </w:rPr>
    </w:lvl>
    <w:lvl w:ilvl="1" w:tplc="8584AB4C">
      <w:numFmt w:val="decimal"/>
      <w:lvlText w:val=""/>
      <w:lvlJc w:val="left"/>
    </w:lvl>
    <w:lvl w:ilvl="2" w:tplc="01405C8C">
      <w:numFmt w:val="decimal"/>
      <w:lvlText w:val=""/>
      <w:lvlJc w:val="left"/>
    </w:lvl>
    <w:lvl w:ilvl="3" w:tplc="D5E4136C">
      <w:numFmt w:val="decimal"/>
      <w:lvlText w:val=""/>
      <w:lvlJc w:val="left"/>
    </w:lvl>
    <w:lvl w:ilvl="4" w:tplc="68DACA10">
      <w:numFmt w:val="decimal"/>
      <w:lvlText w:val=""/>
      <w:lvlJc w:val="left"/>
    </w:lvl>
    <w:lvl w:ilvl="5" w:tplc="4A144D14">
      <w:numFmt w:val="decimal"/>
      <w:lvlText w:val=""/>
      <w:lvlJc w:val="left"/>
    </w:lvl>
    <w:lvl w:ilvl="6" w:tplc="4F109E46">
      <w:numFmt w:val="decimal"/>
      <w:lvlText w:val=""/>
      <w:lvlJc w:val="left"/>
    </w:lvl>
    <w:lvl w:ilvl="7" w:tplc="69185698">
      <w:numFmt w:val="decimal"/>
      <w:lvlText w:val=""/>
      <w:lvlJc w:val="left"/>
    </w:lvl>
    <w:lvl w:ilvl="8" w:tplc="900EDE50">
      <w:numFmt w:val="decimal"/>
      <w:lvlText w:val=""/>
      <w:lvlJc w:val="left"/>
    </w:lvl>
  </w:abstractNum>
  <w:abstractNum w:abstractNumId="38" w15:restartNumberingAfterBreak="0">
    <w:nsid w:val="7ABB3D39"/>
    <w:multiLevelType w:val="hybridMultilevel"/>
    <w:tmpl w:val="FFB8EABE"/>
    <w:lvl w:ilvl="0" w:tplc="293C4836">
      <w:start w:val="1"/>
      <w:numFmt w:val="none"/>
      <w:lvlText w:val="Note:"/>
      <w:legacy w:legacy="1" w:legacySpace="0" w:legacyIndent="720"/>
      <w:lvlJc w:val="left"/>
      <w:pPr>
        <w:ind w:left="720" w:hanging="720"/>
      </w:pPr>
      <w:rPr>
        <w:b/>
        <w:i w:val="0"/>
      </w:rPr>
    </w:lvl>
    <w:lvl w:ilvl="1" w:tplc="C31EEB6E">
      <w:numFmt w:val="decimal"/>
      <w:lvlText w:val=""/>
      <w:lvlJc w:val="left"/>
    </w:lvl>
    <w:lvl w:ilvl="2" w:tplc="900E1036">
      <w:numFmt w:val="decimal"/>
      <w:lvlText w:val=""/>
      <w:lvlJc w:val="left"/>
    </w:lvl>
    <w:lvl w:ilvl="3" w:tplc="3BC08E5E">
      <w:numFmt w:val="decimal"/>
      <w:lvlText w:val=""/>
      <w:lvlJc w:val="left"/>
    </w:lvl>
    <w:lvl w:ilvl="4" w:tplc="3F4C9B02">
      <w:numFmt w:val="decimal"/>
      <w:lvlText w:val=""/>
      <w:lvlJc w:val="left"/>
    </w:lvl>
    <w:lvl w:ilvl="5" w:tplc="2E0AC250">
      <w:numFmt w:val="decimal"/>
      <w:lvlText w:val=""/>
      <w:lvlJc w:val="left"/>
    </w:lvl>
    <w:lvl w:ilvl="6" w:tplc="16120EC0">
      <w:numFmt w:val="decimal"/>
      <w:lvlText w:val=""/>
      <w:lvlJc w:val="left"/>
    </w:lvl>
    <w:lvl w:ilvl="7" w:tplc="321A9C08">
      <w:numFmt w:val="decimal"/>
      <w:lvlText w:val=""/>
      <w:lvlJc w:val="left"/>
    </w:lvl>
    <w:lvl w:ilvl="8" w:tplc="58CCEBEA">
      <w:numFmt w:val="decimal"/>
      <w:lvlText w:val=""/>
      <w:lvlJc w:val="left"/>
    </w:lvl>
  </w:abstractNum>
  <w:abstractNum w:abstractNumId="39" w15:restartNumberingAfterBreak="0">
    <w:nsid w:val="7DAA3890"/>
    <w:multiLevelType w:val="hybridMultilevel"/>
    <w:tmpl w:val="FFB8EABE"/>
    <w:lvl w:ilvl="0" w:tplc="E300FFDC">
      <w:start w:val="1"/>
      <w:numFmt w:val="none"/>
      <w:lvlText w:val="Note:"/>
      <w:legacy w:legacy="1" w:legacySpace="0" w:legacyIndent="720"/>
      <w:lvlJc w:val="left"/>
      <w:pPr>
        <w:ind w:left="720" w:hanging="720"/>
      </w:pPr>
      <w:rPr>
        <w:b/>
        <w:i w:val="0"/>
      </w:rPr>
    </w:lvl>
    <w:lvl w:ilvl="1" w:tplc="1E96E53C">
      <w:numFmt w:val="decimal"/>
      <w:lvlText w:val=""/>
      <w:lvlJc w:val="left"/>
    </w:lvl>
    <w:lvl w:ilvl="2" w:tplc="E46E15E8">
      <w:numFmt w:val="decimal"/>
      <w:lvlText w:val=""/>
      <w:lvlJc w:val="left"/>
    </w:lvl>
    <w:lvl w:ilvl="3" w:tplc="DCF8C7DA">
      <w:numFmt w:val="decimal"/>
      <w:lvlText w:val=""/>
      <w:lvlJc w:val="left"/>
    </w:lvl>
    <w:lvl w:ilvl="4" w:tplc="80B65ED8">
      <w:numFmt w:val="decimal"/>
      <w:lvlText w:val=""/>
      <w:lvlJc w:val="left"/>
    </w:lvl>
    <w:lvl w:ilvl="5" w:tplc="E210F9C4">
      <w:numFmt w:val="decimal"/>
      <w:lvlText w:val=""/>
      <w:lvlJc w:val="left"/>
    </w:lvl>
    <w:lvl w:ilvl="6" w:tplc="7804A120">
      <w:numFmt w:val="decimal"/>
      <w:lvlText w:val=""/>
      <w:lvlJc w:val="left"/>
    </w:lvl>
    <w:lvl w:ilvl="7" w:tplc="D8280BE2">
      <w:numFmt w:val="decimal"/>
      <w:lvlText w:val=""/>
      <w:lvlJc w:val="left"/>
    </w:lvl>
    <w:lvl w:ilvl="8" w:tplc="1CEE244C">
      <w:numFmt w:val="decimal"/>
      <w:lvlText w:val=""/>
      <w:lvlJc w:val="left"/>
    </w:lvl>
  </w:abstractNum>
  <w:num w:numId="1">
    <w:abstractNumId w:val="9"/>
  </w:num>
  <w:num w:numId="2">
    <w:abstractNumId w:val="23"/>
  </w:num>
  <w:num w:numId="3">
    <w:abstractNumId w:val="27"/>
  </w:num>
  <w:num w:numId="4">
    <w:abstractNumId w:val="12"/>
  </w:num>
  <w:num w:numId="5">
    <w:abstractNumId w:val="8"/>
  </w:num>
  <w:num w:numId="6">
    <w:abstractNumId w:val="28"/>
  </w:num>
  <w:num w:numId="7">
    <w:abstractNumId w:val="31"/>
  </w:num>
  <w:num w:numId="8">
    <w:abstractNumId w:val="37"/>
  </w:num>
  <w:num w:numId="9">
    <w:abstractNumId w:val="6"/>
  </w:num>
  <w:num w:numId="10">
    <w:abstractNumId w:val="3"/>
  </w:num>
  <w:num w:numId="11">
    <w:abstractNumId w:val="39"/>
  </w:num>
  <w:num w:numId="12">
    <w:abstractNumId w:val="17"/>
  </w:num>
  <w:num w:numId="13">
    <w:abstractNumId w:val="1"/>
  </w:num>
  <w:num w:numId="14">
    <w:abstractNumId w:val="30"/>
  </w:num>
  <w:num w:numId="15">
    <w:abstractNumId w:val="25"/>
  </w:num>
  <w:num w:numId="16">
    <w:abstractNumId w:val="20"/>
  </w:num>
  <w:num w:numId="17">
    <w:abstractNumId w:val="24"/>
  </w:num>
  <w:num w:numId="18">
    <w:abstractNumId w:val="38"/>
  </w:num>
  <w:num w:numId="19">
    <w:abstractNumId w:val="13"/>
  </w:num>
  <w:num w:numId="20">
    <w:abstractNumId w:val="11"/>
  </w:num>
  <w:num w:numId="21">
    <w:abstractNumId w:val="4"/>
  </w:num>
  <w:num w:numId="22">
    <w:abstractNumId w:val="16"/>
  </w:num>
  <w:num w:numId="23">
    <w:abstractNumId w:val="29"/>
  </w:num>
  <w:num w:numId="24">
    <w:abstractNumId w:val="21"/>
  </w:num>
  <w:num w:numId="25">
    <w:abstractNumId w:val="18"/>
  </w:num>
  <w:num w:numId="26">
    <w:abstractNumId w:val="22"/>
  </w:num>
  <w:num w:numId="27">
    <w:abstractNumId w:val="5"/>
  </w:num>
  <w:num w:numId="28">
    <w:abstractNumId w:val="19"/>
  </w:num>
  <w:num w:numId="29">
    <w:abstractNumId w:val="33"/>
  </w:num>
  <w:num w:numId="30">
    <w:abstractNumId w:val="0"/>
  </w:num>
  <w:num w:numId="31">
    <w:abstractNumId w:val="26"/>
  </w:num>
  <w:num w:numId="32">
    <w:abstractNumId w:val="32"/>
  </w:num>
  <w:num w:numId="33">
    <w:abstractNumId w:val="7"/>
  </w:num>
  <w:num w:numId="34">
    <w:abstractNumId w:val="10"/>
  </w:num>
  <w:num w:numId="35">
    <w:abstractNumId w:val="35"/>
  </w:num>
  <w:num w:numId="36">
    <w:abstractNumId w:val="36"/>
  </w:num>
  <w:num w:numId="37">
    <w:abstractNumId w:val="2"/>
  </w:num>
  <w:num w:numId="38">
    <w:abstractNumId w:val="14"/>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255C"/>
    <w:rsid w:val="000048D2"/>
    <w:rsid w:val="00015AF6"/>
    <w:rsid w:val="000274F6"/>
    <w:rsid w:val="000527B0"/>
    <w:rsid w:val="00065E08"/>
    <w:rsid w:val="000700FD"/>
    <w:rsid w:val="0007060F"/>
    <w:rsid w:val="000756BF"/>
    <w:rsid w:val="00082CD3"/>
    <w:rsid w:val="00086487"/>
    <w:rsid w:val="00090224"/>
    <w:rsid w:val="000937CB"/>
    <w:rsid w:val="000A0CA2"/>
    <w:rsid w:val="000A79F7"/>
    <w:rsid w:val="000C4584"/>
    <w:rsid w:val="000F015F"/>
    <w:rsid w:val="000F6E70"/>
    <w:rsid w:val="001131D0"/>
    <w:rsid w:val="0011515C"/>
    <w:rsid w:val="001167FF"/>
    <w:rsid w:val="00117F2D"/>
    <w:rsid w:val="001200C2"/>
    <w:rsid w:val="00123C1B"/>
    <w:rsid w:val="00124BF8"/>
    <w:rsid w:val="001252E7"/>
    <w:rsid w:val="00126CC1"/>
    <w:rsid w:val="00131E76"/>
    <w:rsid w:val="00135D59"/>
    <w:rsid w:val="00137057"/>
    <w:rsid w:val="001465EF"/>
    <w:rsid w:val="00146D6B"/>
    <w:rsid w:val="00153414"/>
    <w:rsid w:val="00153F81"/>
    <w:rsid w:val="0015557E"/>
    <w:rsid w:val="00156E35"/>
    <w:rsid w:val="0016231D"/>
    <w:rsid w:val="00163002"/>
    <w:rsid w:val="0016643D"/>
    <w:rsid w:val="001731BA"/>
    <w:rsid w:val="001819B6"/>
    <w:rsid w:val="00196CE7"/>
    <w:rsid w:val="001A5273"/>
    <w:rsid w:val="001B25D6"/>
    <w:rsid w:val="001D1E36"/>
    <w:rsid w:val="001D2C4B"/>
    <w:rsid w:val="001E6B4D"/>
    <w:rsid w:val="001F32C3"/>
    <w:rsid w:val="00205E9D"/>
    <w:rsid w:val="00207F63"/>
    <w:rsid w:val="00212229"/>
    <w:rsid w:val="0022289A"/>
    <w:rsid w:val="0022598E"/>
    <w:rsid w:val="0024040C"/>
    <w:rsid w:val="0024726E"/>
    <w:rsid w:val="002578A5"/>
    <w:rsid w:val="00263271"/>
    <w:rsid w:val="00263D7F"/>
    <w:rsid w:val="00273F2E"/>
    <w:rsid w:val="00277AD9"/>
    <w:rsid w:val="0029371F"/>
    <w:rsid w:val="002A5EAF"/>
    <w:rsid w:val="002B3AAD"/>
    <w:rsid w:val="002E0544"/>
    <w:rsid w:val="002E39DB"/>
    <w:rsid w:val="002E7471"/>
    <w:rsid w:val="00303FE8"/>
    <w:rsid w:val="00304515"/>
    <w:rsid w:val="00311BEF"/>
    <w:rsid w:val="0031360D"/>
    <w:rsid w:val="00322CF2"/>
    <w:rsid w:val="00342CA9"/>
    <w:rsid w:val="00345CE0"/>
    <w:rsid w:val="0035062D"/>
    <w:rsid w:val="003515C7"/>
    <w:rsid w:val="003529BF"/>
    <w:rsid w:val="00353FDA"/>
    <w:rsid w:val="00357E01"/>
    <w:rsid w:val="00372047"/>
    <w:rsid w:val="00386DC0"/>
    <w:rsid w:val="00387F6B"/>
    <w:rsid w:val="00392428"/>
    <w:rsid w:val="00397F99"/>
    <w:rsid w:val="003A1811"/>
    <w:rsid w:val="003B5F81"/>
    <w:rsid w:val="003C57D8"/>
    <w:rsid w:val="003C593D"/>
    <w:rsid w:val="003D2F83"/>
    <w:rsid w:val="003D5064"/>
    <w:rsid w:val="003D5F93"/>
    <w:rsid w:val="00412D08"/>
    <w:rsid w:val="00441AB7"/>
    <w:rsid w:val="00451138"/>
    <w:rsid w:val="00453A1B"/>
    <w:rsid w:val="00454A62"/>
    <w:rsid w:val="004577BC"/>
    <w:rsid w:val="00461434"/>
    <w:rsid w:val="004623C2"/>
    <w:rsid w:val="004677F7"/>
    <w:rsid w:val="004706AE"/>
    <w:rsid w:val="00473410"/>
    <w:rsid w:val="00475663"/>
    <w:rsid w:val="00483B6D"/>
    <w:rsid w:val="00486FD8"/>
    <w:rsid w:val="0049033A"/>
    <w:rsid w:val="00492EC5"/>
    <w:rsid w:val="004A4018"/>
    <w:rsid w:val="004A44F5"/>
    <w:rsid w:val="004A5480"/>
    <w:rsid w:val="004A7D5C"/>
    <w:rsid w:val="004B450C"/>
    <w:rsid w:val="004B5A17"/>
    <w:rsid w:val="004B5AAA"/>
    <w:rsid w:val="004C15A0"/>
    <w:rsid w:val="004C47D9"/>
    <w:rsid w:val="004C5CF5"/>
    <w:rsid w:val="004D49B9"/>
    <w:rsid w:val="004D7E4E"/>
    <w:rsid w:val="004E5CC8"/>
    <w:rsid w:val="004E62B7"/>
    <w:rsid w:val="004F1F4B"/>
    <w:rsid w:val="004F4714"/>
    <w:rsid w:val="00503F5E"/>
    <w:rsid w:val="00505445"/>
    <w:rsid w:val="005233BB"/>
    <w:rsid w:val="005303A4"/>
    <w:rsid w:val="00540F96"/>
    <w:rsid w:val="00544D47"/>
    <w:rsid w:val="0055217D"/>
    <w:rsid w:val="00562F97"/>
    <w:rsid w:val="005860EF"/>
    <w:rsid w:val="005A15A1"/>
    <w:rsid w:val="005B13E0"/>
    <w:rsid w:val="005B3650"/>
    <w:rsid w:val="005B72DB"/>
    <w:rsid w:val="005C0DFC"/>
    <w:rsid w:val="005D25D5"/>
    <w:rsid w:val="005E7511"/>
    <w:rsid w:val="005F176F"/>
    <w:rsid w:val="005F249F"/>
    <w:rsid w:val="00601D0B"/>
    <w:rsid w:val="0061025A"/>
    <w:rsid w:val="006133FE"/>
    <w:rsid w:val="0061705B"/>
    <w:rsid w:val="006278EB"/>
    <w:rsid w:val="006334C3"/>
    <w:rsid w:val="00640517"/>
    <w:rsid w:val="00652A05"/>
    <w:rsid w:val="0065429F"/>
    <w:rsid w:val="006837C7"/>
    <w:rsid w:val="00683FEA"/>
    <w:rsid w:val="006853E4"/>
    <w:rsid w:val="00691576"/>
    <w:rsid w:val="00692073"/>
    <w:rsid w:val="006976BD"/>
    <w:rsid w:val="006A148C"/>
    <w:rsid w:val="006A4663"/>
    <w:rsid w:val="006B2A29"/>
    <w:rsid w:val="006B327F"/>
    <w:rsid w:val="006B41E7"/>
    <w:rsid w:val="006B463E"/>
    <w:rsid w:val="006C2D53"/>
    <w:rsid w:val="006C30FC"/>
    <w:rsid w:val="006C6D6C"/>
    <w:rsid w:val="006D1E83"/>
    <w:rsid w:val="006D3114"/>
    <w:rsid w:val="006D7131"/>
    <w:rsid w:val="006E1BF3"/>
    <w:rsid w:val="006E2668"/>
    <w:rsid w:val="0070083A"/>
    <w:rsid w:val="007018A8"/>
    <w:rsid w:val="00706448"/>
    <w:rsid w:val="00712A8D"/>
    <w:rsid w:val="00712CE2"/>
    <w:rsid w:val="007145AC"/>
    <w:rsid w:val="00723CDA"/>
    <w:rsid w:val="00723EA7"/>
    <w:rsid w:val="007312F0"/>
    <w:rsid w:val="00736D78"/>
    <w:rsid w:val="00737FA7"/>
    <w:rsid w:val="00742F13"/>
    <w:rsid w:val="007724EB"/>
    <w:rsid w:val="00782361"/>
    <w:rsid w:val="007835E6"/>
    <w:rsid w:val="00783807"/>
    <w:rsid w:val="0079284B"/>
    <w:rsid w:val="007D48E6"/>
    <w:rsid w:val="007E48F7"/>
    <w:rsid w:val="007F685E"/>
    <w:rsid w:val="00807266"/>
    <w:rsid w:val="0081693D"/>
    <w:rsid w:val="008171F0"/>
    <w:rsid w:val="008245A4"/>
    <w:rsid w:val="00832163"/>
    <w:rsid w:val="0084554C"/>
    <w:rsid w:val="00851381"/>
    <w:rsid w:val="008541E4"/>
    <w:rsid w:val="00882864"/>
    <w:rsid w:val="008905E0"/>
    <w:rsid w:val="00890E92"/>
    <w:rsid w:val="00891DF8"/>
    <w:rsid w:val="008A64B2"/>
    <w:rsid w:val="008B7402"/>
    <w:rsid w:val="008C47C2"/>
    <w:rsid w:val="008C7005"/>
    <w:rsid w:val="008D6A18"/>
    <w:rsid w:val="008E253C"/>
    <w:rsid w:val="008F0C5F"/>
    <w:rsid w:val="00910883"/>
    <w:rsid w:val="00911D0C"/>
    <w:rsid w:val="00917862"/>
    <w:rsid w:val="0092323F"/>
    <w:rsid w:val="009313C8"/>
    <w:rsid w:val="00931531"/>
    <w:rsid w:val="00934BB7"/>
    <w:rsid w:val="009359D9"/>
    <w:rsid w:val="009419F2"/>
    <w:rsid w:val="00944E89"/>
    <w:rsid w:val="00960421"/>
    <w:rsid w:val="0096105C"/>
    <w:rsid w:val="0097035D"/>
    <w:rsid w:val="009705DE"/>
    <w:rsid w:val="0097282D"/>
    <w:rsid w:val="009835FA"/>
    <w:rsid w:val="009857FC"/>
    <w:rsid w:val="00985E0B"/>
    <w:rsid w:val="00996ED2"/>
    <w:rsid w:val="009A5421"/>
    <w:rsid w:val="009A7410"/>
    <w:rsid w:val="009C22D7"/>
    <w:rsid w:val="009C2AE3"/>
    <w:rsid w:val="009E2D8E"/>
    <w:rsid w:val="009F53EB"/>
    <w:rsid w:val="00A11AA8"/>
    <w:rsid w:val="00A12078"/>
    <w:rsid w:val="00A125AA"/>
    <w:rsid w:val="00A15B8C"/>
    <w:rsid w:val="00A338D7"/>
    <w:rsid w:val="00A34AB2"/>
    <w:rsid w:val="00A37DC0"/>
    <w:rsid w:val="00A41DC6"/>
    <w:rsid w:val="00A423BC"/>
    <w:rsid w:val="00A44F71"/>
    <w:rsid w:val="00A65C0B"/>
    <w:rsid w:val="00A915F0"/>
    <w:rsid w:val="00A94D65"/>
    <w:rsid w:val="00AA14A7"/>
    <w:rsid w:val="00AA1F8B"/>
    <w:rsid w:val="00AA2EFF"/>
    <w:rsid w:val="00AB07F1"/>
    <w:rsid w:val="00AB1A42"/>
    <w:rsid w:val="00AB27D9"/>
    <w:rsid w:val="00AC4657"/>
    <w:rsid w:val="00AD3743"/>
    <w:rsid w:val="00B01E27"/>
    <w:rsid w:val="00B01F73"/>
    <w:rsid w:val="00B025FD"/>
    <w:rsid w:val="00B03C2C"/>
    <w:rsid w:val="00B04F8A"/>
    <w:rsid w:val="00B063BA"/>
    <w:rsid w:val="00B1332F"/>
    <w:rsid w:val="00B154DA"/>
    <w:rsid w:val="00B176AD"/>
    <w:rsid w:val="00B24622"/>
    <w:rsid w:val="00B354B6"/>
    <w:rsid w:val="00B5127A"/>
    <w:rsid w:val="00B542AB"/>
    <w:rsid w:val="00B54AA2"/>
    <w:rsid w:val="00B56E62"/>
    <w:rsid w:val="00B8724F"/>
    <w:rsid w:val="00BA74B8"/>
    <w:rsid w:val="00BB1654"/>
    <w:rsid w:val="00BB6C6C"/>
    <w:rsid w:val="00BC05A9"/>
    <w:rsid w:val="00BC0A83"/>
    <w:rsid w:val="00BC2E9B"/>
    <w:rsid w:val="00BC49E8"/>
    <w:rsid w:val="00BC60C3"/>
    <w:rsid w:val="00BD1719"/>
    <w:rsid w:val="00BE5238"/>
    <w:rsid w:val="00BF6F67"/>
    <w:rsid w:val="00C00602"/>
    <w:rsid w:val="00C02327"/>
    <w:rsid w:val="00C1067D"/>
    <w:rsid w:val="00C17952"/>
    <w:rsid w:val="00C27F1B"/>
    <w:rsid w:val="00C33AF9"/>
    <w:rsid w:val="00C44302"/>
    <w:rsid w:val="00C45312"/>
    <w:rsid w:val="00C52961"/>
    <w:rsid w:val="00C57B27"/>
    <w:rsid w:val="00C6040A"/>
    <w:rsid w:val="00C61732"/>
    <w:rsid w:val="00C63F24"/>
    <w:rsid w:val="00C774F8"/>
    <w:rsid w:val="00C80844"/>
    <w:rsid w:val="00C8276D"/>
    <w:rsid w:val="00CA10B7"/>
    <w:rsid w:val="00CA458E"/>
    <w:rsid w:val="00CB144D"/>
    <w:rsid w:val="00CB2759"/>
    <w:rsid w:val="00CC43B8"/>
    <w:rsid w:val="00CD2257"/>
    <w:rsid w:val="00CD3229"/>
    <w:rsid w:val="00CD6E65"/>
    <w:rsid w:val="00CF6D5D"/>
    <w:rsid w:val="00D01045"/>
    <w:rsid w:val="00D13DF7"/>
    <w:rsid w:val="00D4094F"/>
    <w:rsid w:val="00D42C51"/>
    <w:rsid w:val="00D5520C"/>
    <w:rsid w:val="00D61C33"/>
    <w:rsid w:val="00D63CFA"/>
    <w:rsid w:val="00D67280"/>
    <w:rsid w:val="00DB0D00"/>
    <w:rsid w:val="00DB3122"/>
    <w:rsid w:val="00DB4C36"/>
    <w:rsid w:val="00DC2588"/>
    <w:rsid w:val="00DC2A45"/>
    <w:rsid w:val="00DC2FC0"/>
    <w:rsid w:val="00DC7045"/>
    <w:rsid w:val="00DC756B"/>
    <w:rsid w:val="00DD4D8A"/>
    <w:rsid w:val="00DE08BB"/>
    <w:rsid w:val="00DE628C"/>
    <w:rsid w:val="00DE62D2"/>
    <w:rsid w:val="00DF3DA6"/>
    <w:rsid w:val="00E03966"/>
    <w:rsid w:val="00E21304"/>
    <w:rsid w:val="00E54557"/>
    <w:rsid w:val="00E67272"/>
    <w:rsid w:val="00E7593F"/>
    <w:rsid w:val="00E76037"/>
    <w:rsid w:val="00E77F61"/>
    <w:rsid w:val="00E83E79"/>
    <w:rsid w:val="00E8632E"/>
    <w:rsid w:val="00E86366"/>
    <w:rsid w:val="00E95EC3"/>
    <w:rsid w:val="00EB2988"/>
    <w:rsid w:val="00ED563F"/>
    <w:rsid w:val="00EE1B60"/>
    <w:rsid w:val="00EE7F22"/>
    <w:rsid w:val="00EF5392"/>
    <w:rsid w:val="00F0085D"/>
    <w:rsid w:val="00F05D1A"/>
    <w:rsid w:val="00F40ADA"/>
    <w:rsid w:val="00F62A2F"/>
    <w:rsid w:val="00F66D4C"/>
    <w:rsid w:val="00F741ED"/>
    <w:rsid w:val="00F77304"/>
    <w:rsid w:val="00F83658"/>
    <w:rsid w:val="00F90E94"/>
    <w:rsid w:val="00FA62B6"/>
    <w:rsid w:val="00FB762A"/>
    <w:rsid w:val="0569C4F3"/>
    <w:rsid w:val="0D9F5618"/>
    <w:rsid w:val="24FA411B"/>
    <w:rsid w:val="53BB3457"/>
    <w:rsid w:val="563D9235"/>
    <w:rsid w:val="5CFFDE51"/>
    <w:rsid w:val="748CC4DB"/>
    <w:rsid w:val="74BCCE91"/>
    <w:rsid w:val="75CA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paragraph" w:styleId="ListParagraph">
    <w:name w:val="List Paragraph"/>
    <w:basedOn w:val="Normal"/>
    <w:uiPriority w:val="34"/>
    <w:qFormat/>
    <w:rsid w:val="004B5AAA"/>
    <w:pPr>
      <w:spacing w:after="160" w:line="25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739690">
      <w:bodyDiv w:val="1"/>
      <w:marLeft w:val="0"/>
      <w:marRight w:val="0"/>
      <w:marTop w:val="0"/>
      <w:marBottom w:val="0"/>
      <w:divBdr>
        <w:top w:val="none" w:sz="0" w:space="0" w:color="auto"/>
        <w:left w:val="none" w:sz="0" w:space="0" w:color="auto"/>
        <w:bottom w:val="none" w:sz="0" w:space="0" w:color="auto"/>
        <w:right w:val="none" w:sz="0" w:space="0" w:color="auto"/>
      </w:divBdr>
      <w:divsChild>
        <w:div w:id="108352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gti-test.fa.us2.oraclecloud.com/xmlpserver/services/ExternalReportWSSService?wsd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pim.test.ibmilw.com"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E9E06449363F46ADFDC51CDA154D6E" ma:contentTypeVersion="11" ma:contentTypeDescription="Create a new document." ma:contentTypeScope="" ma:versionID="7e69b899f7919e4533dfd99a15fa8758">
  <xsd:schema xmlns:xsd="http://www.w3.org/2001/XMLSchema" xmlns:xs="http://www.w3.org/2001/XMLSchema" xmlns:p="http://schemas.microsoft.com/office/2006/metadata/properties" xmlns:ns2="60b4c7b2-5444-4e2f-be57-578d46890b5f" xmlns:ns3="894e1e98-cc2e-4854-b15e-e4faf8ab74b8" targetNamespace="http://schemas.microsoft.com/office/2006/metadata/properties" ma:root="true" ma:fieldsID="3888b809b0ab9484f2a15e516852dd25" ns2:_="" ns3:_="">
    <xsd:import namespace="60b4c7b2-5444-4e2f-be57-578d46890b5f"/>
    <xsd:import namespace="894e1e98-cc2e-4854-b15e-e4faf8ab74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4c7b2-5444-4e2f-be57-578d46890b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4e1e98-cc2e-4854-b15e-e4faf8ab74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BC72CC-1246-4C7A-925D-6D41BA75BF07}">
  <ds:schemaRefs>
    <ds:schemaRef ds:uri="http://schemas.openxmlformats.org/officeDocument/2006/bibliography"/>
  </ds:schemaRefs>
</ds:datastoreItem>
</file>

<file path=customXml/itemProps2.xml><?xml version="1.0" encoding="utf-8"?>
<ds:datastoreItem xmlns:ds="http://schemas.openxmlformats.org/officeDocument/2006/customXml" ds:itemID="{6C8E9067-C445-4AC2-A316-FBC8CC9D99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A22BD3-91A6-443C-8231-6179A8B3D8F2}">
  <ds:schemaRefs>
    <ds:schemaRef ds:uri="http://schemas.microsoft.com/sharepoint/v3/contenttype/forms"/>
  </ds:schemaRefs>
</ds:datastoreItem>
</file>

<file path=customXml/itemProps4.xml><?xml version="1.0" encoding="utf-8"?>
<ds:datastoreItem xmlns:ds="http://schemas.openxmlformats.org/officeDocument/2006/customXml" ds:itemID="{1E812F76-1BE1-4C3C-87E3-07310609A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b4c7b2-5444-4e2f-be57-578d46890b5f"/>
    <ds:schemaRef ds:uri="894e1e98-cc2e-4854-b15e-e4faf8ab7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Bharathi Yamali</cp:lastModifiedBy>
  <cp:revision>28</cp:revision>
  <dcterms:created xsi:type="dcterms:W3CDTF">2020-09-30T10:30:00Z</dcterms:created>
  <dcterms:modified xsi:type="dcterms:W3CDTF">2021-01-04T06:50:00Z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0x0101003BE9E06449363F46ADFDC51CDA154D6E</vt:lpwstr>
  </property>
</Properties>
</file>