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4B637" w14:textId="400BFA50" w:rsidR="005C4E8C" w:rsidRPr="00C90819" w:rsidRDefault="00C90819" w:rsidP="00C90819">
      <w:pPr>
        <w:jc w:val="center"/>
        <w:rPr>
          <w:sz w:val="40"/>
        </w:rPr>
      </w:pPr>
      <w:r w:rsidRPr="00C90819">
        <w:rPr>
          <w:sz w:val="40"/>
        </w:rPr>
        <w:t>Training Plan</w:t>
      </w:r>
      <w:r>
        <w:rPr>
          <w:sz w:val="40"/>
        </w:rPr>
        <w:t xml:space="preserve"> – July</w:t>
      </w:r>
      <w:r w:rsidR="0090437F">
        <w:rPr>
          <w:sz w:val="40"/>
        </w:rPr>
        <w:t>-</w:t>
      </w:r>
      <w:r w:rsidR="00CD6FA2">
        <w:rPr>
          <w:sz w:val="40"/>
        </w:rPr>
        <w:t>September</w:t>
      </w:r>
      <w:r>
        <w:rPr>
          <w:sz w:val="40"/>
        </w:rPr>
        <w:t xml:space="preserve"> 2018</w:t>
      </w:r>
    </w:p>
    <w:p w14:paraId="6E0A8B23" w14:textId="537AB1EB" w:rsidR="00C90819" w:rsidRDefault="00C90819" w:rsidP="00C90819">
      <w:pPr>
        <w:jc w:val="center"/>
      </w:pPr>
      <w:r>
        <w:rPr>
          <w:noProof/>
        </w:rPr>
        <w:drawing>
          <wp:inline distT="0" distB="0" distL="0" distR="0" wp14:anchorId="64214F87" wp14:editId="33142491">
            <wp:extent cx="2790825" cy="1276014"/>
            <wp:effectExtent l="0" t="0" r="0" b="635"/>
            <wp:docPr id="1" name="Picture 1" descr="http://www.fmtconsultants.com/wp-content/uploads/2016/06/Az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mtconsultants.com/wp-content/uploads/2016/06/Azur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5829" cy="1305735"/>
                    </a:xfrm>
                    <a:prstGeom prst="rect">
                      <a:avLst/>
                    </a:prstGeom>
                    <a:noFill/>
                    <a:ln>
                      <a:noFill/>
                    </a:ln>
                  </pic:spPr>
                </pic:pic>
              </a:graphicData>
            </a:graphic>
          </wp:inline>
        </w:drawing>
      </w:r>
    </w:p>
    <w:p w14:paraId="7F113F70" w14:textId="77777777" w:rsidR="00A96321" w:rsidRDefault="00C90819" w:rsidP="00C90819">
      <w:pPr>
        <w:jc w:val="center"/>
      </w:pPr>
      <w:r>
        <w:t>Geoffrey Owen</w:t>
      </w:r>
    </w:p>
    <w:p w14:paraId="1BC7BF73" w14:textId="778AABB7" w:rsidR="00C90819" w:rsidRPr="00A96321" w:rsidRDefault="00A96321" w:rsidP="00A96321">
      <w:pPr>
        <w:jc w:val="center"/>
        <w:rPr>
          <w:b/>
          <w:sz w:val="24"/>
        </w:rPr>
      </w:pPr>
      <w:r w:rsidRPr="00A96321">
        <w:rPr>
          <w:b/>
          <w:sz w:val="24"/>
        </w:rPr>
        <w:t>Self-Learning Plan</w:t>
      </w:r>
      <w:r>
        <w:rPr>
          <w:b/>
          <w:sz w:val="24"/>
        </w:rPr>
        <w:t xml:space="preserve"> &amp; Timeline</w:t>
      </w:r>
    </w:p>
    <w:p w14:paraId="70FD8A76" w14:textId="3C8A94B1" w:rsidR="00C90819" w:rsidRDefault="00C90819" w:rsidP="00C90819">
      <w:r w:rsidRPr="00A96321">
        <w:rPr>
          <w:b/>
        </w:rPr>
        <w:t xml:space="preserve">Training </w:t>
      </w:r>
      <w:r w:rsidR="00A96321" w:rsidRPr="00A96321">
        <w:rPr>
          <w:b/>
        </w:rPr>
        <w:t>Course:</w:t>
      </w:r>
      <w:r w:rsidR="00A96321">
        <w:t xml:space="preserve"> </w:t>
      </w:r>
      <w:r>
        <w:t>Azure Administrator</w:t>
      </w:r>
    </w:p>
    <w:p w14:paraId="49B5CD53" w14:textId="2B0B2E85" w:rsidR="00C90819" w:rsidRDefault="00070E8D" w:rsidP="00C90819">
      <w:hyperlink r:id="rId5" w:history="1">
        <w:r w:rsidR="00A96321" w:rsidRPr="008F1685">
          <w:rPr>
            <w:rStyle w:val="Hyperlink"/>
          </w:rPr>
          <w:t>https://azure.microsoft.com/en-us/training/learning-paths/azure-administrator/</w:t>
        </w:r>
      </w:hyperlink>
      <w:r w:rsidR="00A96321">
        <w:t xml:space="preserve"> </w:t>
      </w:r>
    </w:p>
    <w:p w14:paraId="454520B4" w14:textId="5597BF11" w:rsidR="00C90819" w:rsidRDefault="00A96321" w:rsidP="00C90819">
      <w:r w:rsidRPr="00A96321">
        <w:rPr>
          <w:b/>
        </w:rPr>
        <w:t>Summary:</w:t>
      </w:r>
      <w:r>
        <w:t xml:space="preserve"> </w:t>
      </w:r>
      <w:r w:rsidR="00C90819">
        <w:t>Become an Azure Administrator and learn how to implement, monitor, and manage the most commonly used Azure services and components.</w:t>
      </w:r>
    </w:p>
    <w:p w14:paraId="4644FF36" w14:textId="4ED0E6DF" w:rsidR="00A96321" w:rsidRPr="00A96321" w:rsidRDefault="00C90819" w:rsidP="00C90819">
      <w:pPr>
        <w:rPr>
          <w:b/>
        </w:rPr>
      </w:pPr>
      <w:r w:rsidRPr="00A96321">
        <w:rPr>
          <w:b/>
        </w:rPr>
        <w:t xml:space="preserve">Time to complete learning paths:  </w:t>
      </w:r>
      <w:r w:rsidRPr="00A96321">
        <w:t>22h 51m + practice labs</w:t>
      </w:r>
    </w:p>
    <w:p w14:paraId="3E63DBE2" w14:textId="6A1E8EE3" w:rsidR="00C90819" w:rsidRPr="00A96321" w:rsidRDefault="00C90819" w:rsidP="00A96321">
      <w:pPr>
        <w:jc w:val="center"/>
        <w:rPr>
          <w:b/>
          <w:sz w:val="28"/>
        </w:rPr>
      </w:pPr>
      <w:r w:rsidRPr="00A96321">
        <w:rPr>
          <w:b/>
          <w:sz w:val="28"/>
        </w:rPr>
        <w:t>Coursework timeline:</w:t>
      </w:r>
    </w:p>
    <w:p w14:paraId="02BD107F" w14:textId="68F564E1" w:rsidR="00C90819" w:rsidRPr="00A96321" w:rsidRDefault="00C90819" w:rsidP="0090437F">
      <w:pPr>
        <w:jc w:val="center"/>
        <w:rPr>
          <w:b/>
        </w:rPr>
      </w:pPr>
      <w:r w:rsidRPr="00A96321">
        <w:rPr>
          <w:b/>
        </w:rPr>
        <w:t>July 16 - 19</w:t>
      </w:r>
    </w:p>
    <w:p w14:paraId="2A2E8B64" w14:textId="77777777" w:rsidR="00C90819" w:rsidRPr="00A96321" w:rsidRDefault="00C90819" w:rsidP="00C90819">
      <w:pPr>
        <w:rPr>
          <w:b/>
        </w:rPr>
      </w:pPr>
      <w:r w:rsidRPr="00A96321">
        <w:rPr>
          <w:b/>
        </w:rPr>
        <w:t>Managing Infrastructure on Microsoft Azure – Getting Started</w:t>
      </w:r>
    </w:p>
    <w:p w14:paraId="41C2ED79" w14:textId="292C031A" w:rsidR="00C90819" w:rsidRDefault="00C90819" w:rsidP="00C90819">
      <w:r>
        <w:t>Learn about IaaS, including storage, networking, and security. Discover how to deploy Azure virtual machines using the Azure Portal, Windows PowerShell, and the Azure Command-Line Interface, perform configuration management and enhance Azure system security.</w:t>
      </w:r>
    </w:p>
    <w:p w14:paraId="6E1D255A" w14:textId="77777777" w:rsidR="00C90819" w:rsidRPr="00A96321" w:rsidRDefault="00C90819" w:rsidP="00C90819">
      <w:pPr>
        <w:rPr>
          <w:b/>
        </w:rPr>
      </w:pPr>
      <w:r w:rsidRPr="00A96321">
        <w:rPr>
          <w:b/>
        </w:rPr>
        <w:t>Microsoft Azure Virtual Machines - Getting Started</w:t>
      </w:r>
    </w:p>
    <w:p w14:paraId="6F2EEB33" w14:textId="77777777" w:rsidR="00C90819" w:rsidRDefault="00C90819" w:rsidP="00C90819">
      <w:r>
        <w:t>Explore the various methods for deploying Azure VMs (Windows Server and Linux) in a highly available environment. You'll be equipped to perform configuration management and disaster recovery tasks on your new environment.</w:t>
      </w:r>
    </w:p>
    <w:p w14:paraId="7601E6F4" w14:textId="77777777" w:rsidR="00C90819" w:rsidRDefault="00C90819" w:rsidP="00C90819"/>
    <w:p w14:paraId="001393A2" w14:textId="58C71820" w:rsidR="00C90819" w:rsidRPr="00A96321" w:rsidRDefault="00C90819" w:rsidP="0090437F">
      <w:pPr>
        <w:jc w:val="center"/>
        <w:rPr>
          <w:b/>
        </w:rPr>
      </w:pPr>
      <w:r w:rsidRPr="00A96321">
        <w:rPr>
          <w:b/>
        </w:rPr>
        <w:t>July 20 - 25</w:t>
      </w:r>
    </w:p>
    <w:p w14:paraId="0A136228" w14:textId="77777777" w:rsidR="00C90819" w:rsidRPr="00A96321" w:rsidRDefault="00C90819" w:rsidP="00C90819">
      <w:pPr>
        <w:rPr>
          <w:b/>
        </w:rPr>
      </w:pPr>
      <w:r w:rsidRPr="00A96321">
        <w:rPr>
          <w:b/>
        </w:rPr>
        <w:t>Microsoft Azure Security - Getting Started</w:t>
      </w:r>
    </w:p>
    <w:p w14:paraId="24A943C5" w14:textId="77777777" w:rsidR="00C90819" w:rsidRDefault="00C90819" w:rsidP="00C90819">
      <w:r>
        <w:t xml:space="preserve">Develop a thorough grounding of general cloud computing security principles. Explore configuring both host-level and deployment-level </w:t>
      </w:r>
      <w:proofErr w:type="gramStart"/>
      <w:r>
        <w:t>security, and</w:t>
      </w:r>
      <w:proofErr w:type="gramEnd"/>
      <w:r>
        <w:t xml:space="preserve"> learn the ins and outs of how to utilize Azure Security Center.</w:t>
      </w:r>
    </w:p>
    <w:p w14:paraId="0C999649" w14:textId="3F35EB94" w:rsidR="00C90819" w:rsidRDefault="00C90819" w:rsidP="00C90819"/>
    <w:p w14:paraId="129B5C31" w14:textId="77777777" w:rsidR="0090437F" w:rsidRDefault="0090437F" w:rsidP="00C90819"/>
    <w:p w14:paraId="6D30F233" w14:textId="694D04D3" w:rsidR="00A96321" w:rsidRPr="00A96321" w:rsidRDefault="00A96321" w:rsidP="0090437F">
      <w:pPr>
        <w:jc w:val="center"/>
        <w:rPr>
          <w:b/>
        </w:rPr>
      </w:pPr>
      <w:r w:rsidRPr="00A96321">
        <w:rPr>
          <w:b/>
        </w:rPr>
        <w:t>July 20 - 25</w:t>
      </w:r>
    </w:p>
    <w:p w14:paraId="7B2714E1" w14:textId="28375126" w:rsidR="00C90819" w:rsidRPr="00A96321" w:rsidRDefault="00C90819" w:rsidP="00C90819">
      <w:pPr>
        <w:rPr>
          <w:b/>
        </w:rPr>
      </w:pPr>
      <w:r w:rsidRPr="00A96321">
        <w:rPr>
          <w:b/>
        </w:rPr>
        <w:t>Microsoft Hybrid Identity - Overview</w:t>
      </w:r>
    </w:p>
    <w:p w14:paraId="088529F9" w14:textId="4ABF0D62" w:rsidR="00C90819" w:rsidRDefault="00C90819" w:rsidP="00C90819">
      <w:r>
        <w:t>Learn to extend an on-premises network to the cloud and how to manage the new hybrid environment. Discover how the hybrid environment works, how to join your user directory to the Azure Active Directory, and how to offer cloud apps to your users and on-premises apps to cloud users.</w:t>
      </w:r>
    </w:p>
    <w:p w14:paraId="7D4445A7" w14:textId="1E7156AC" w:rsidR="00C90819" w:rsidRPr="00A96321" w:rsidRDefault="00C90819" w:rsidP="0090437F">
      <w:pPr>
        <w:jc w:val="center"/>
        <w:rPr>
          <w:b/>
        </w:rPr>
      </w:pPr>
      <w:r w:rsidRPr="00A96321">
        <w:rPr>
          <w:b/>
        </w:rPr>
        <w:lastRenderedPageBreak/>
        <w:t>July 25 - August 1</w:t>
      </w:r>
    </w:p>
    <w:p w14:paraId="3F31067D" w14:textId="77777777" w:rsidR="00C90819" w:rsidRPr="00A96321" w:rsidRDefault="00C90819" w:rsidP="00C90819">
      <w:pPr>
        <w:rPr>
          <w:b/>
        </w:rPr>
      </w:pPr>
      <w:r w:rsidRPr="00A96321">
        <w:rPr>
          <w:b/>
        </w:rPr>
        <w:t>Implementing Microsoft Azure Networking</w:t>
      </w:r>
    </w:p>
    <w:p w14:paraId="6C93D733" w14:textId="7D16D7CD" w:rsidR="00C90819" w:rsidRDefault="00C90819" w:rsidP="00C90819">
      <w:r>
        <w:t>Learn to design virtual networks to support workloads with the highest security and performance. Explore configuring hybrid connectivity between on-premises environments and Azure, and how to monitor network performance to comply with service-level agreements.</w:t>
      </w:r>
    </w:p>
    <w:p w14:paraId="7EB3A5CD" w14:textId="77777777" w:rsidR="00C90819" w:rsidRPr="00A96321" w:rsidRDefault="00C90819" w:rsidP="00C90819">
      <w:pPr>
        <w:rPr>
          <w:b/>
        </w:rPr>
      </w:pPr>
      <w:r w:rsidRPr="00A96321">
        <w:rPr>
          <w:b/>
        </w:rPr>
        <w:t>Automating Deployment and Scale of Azure IaaS Solutions</w:t>
      </w:r>
    </w:p>
    <w:p w14:paraId="03510A49" w14:textId="163D13FA" w:rsidR="00A96321" w:rsidRDefault="00C90819" w:rsidP="00C90819">
      <w:r>
        <w:t>Learn how to script, automate, and scale Azure deployments. Dive into automation technology options within Azure, learn to use PowerShell and JSON templates to define and deploy services to Azure, and how to scale resources in Azure.</w:t>
      </w:r>
    </w:p>
    <w:p w14:paraId="73EB66A0" w14:textId="40A41C09" w:rsidR="00A96321" w:rsidRPr="00A96321" w:rsidRDefault="00A96321" w:rsidP="00A96321">
      <w:pPr>
        <w:jc w:val="center"/>
        <w:rPr>
          <w:sz w:val="28"/>
        </w:rPr>
      </w:pPr>
      <w:r w:rsidRPr="00A96321">
        <w:rPr>
          <w:b/>
          <w:sz w:val="28"/>
        </w:rPr>
        <w:t>Coursework timeline:</w:t>
      </w:r>
    </w:p>
    <w:p w14:paraId="47A98E05" w14:textId="187DAE31" w:rsidR="00A96321" w:rsidRDefault="00A96321" w:rsidP="00A96321">
      <w:r w:rsidRPr="00A96321">
        <w:rPr>
          <w:b/>
        </w:rPr>
        <w:t>Training Course:</w:t>
      </w:r>
      <w:r>
        <w:t xml:space="preserve"> </w:t>
      </w:r>
      <w:r w:rsidRPr="00A96321">
        <w:t>Azure Stack Operator</w:t>
      </w:r>
    </w:p>
    <w:p w14:paraId="1217D510" w14:textId="37557F29" w:rsidR="00A96321" w:rsidRDefault="00070E8D" w:rsidP="00A96321">
      <w:hyperlink r:id="rId6" w:history="1">
        <w:r w:rsidR="00A96321" w:rsidRPr="008F1685">
          <w:rPr>
            <w:rStyle w:val="Hyperlink"/>
          </w:rPr>
          <w:t>https://azure.microsoft.com/en-us/training/learning-paths/azure-stack-operator/</w:t>
        </w:r>
      </w:hyperlink>
    </w:p>
    <w:p w14:paraId="5530CF51" w14:textId="7FAA9988" w:rsidR="00A96321" w:rsidRDefault="00A96321" w:rsidP="00A96321">
      <w:r w:rsidRPr="00A96321">
        <w:rPr>
          <w:b/>
        </w:rPr>
        <w:t>Summary:</w:t>
      </w:r>
      <w:r>
        <w:t xml:space="preserve"> </w:t>
      </w:r>
      <w:r w:rsidR="0090437F" w:rsidRPr="0090437F">
        <w:t>Learn the fundamentals of Azure Stack architecture and how it is deployed, monitored, configured and updated, including how to operate the Azure Services. Discover how to enable users with the tools needed to build hybrid cloud applications.</w:t>
      </w:r>
    </w:p>
    <w:p w14:paraId="4EAF4273" w14:textId="099583E0" w:rsidR="00A96321" w:rsidRDefault="00A96321" w:rsidP="00A96321">
      <w:pPr>
        <w:rPr>
          <w:b/>
        </w:rPr>
      </w:pPr>
      <w:r w:rsidRPr="00A96321">
        <w:rPr>
          <w:b/>
        </w:rPr>
        <w:t xml:space="preserve">Time to complete learning paths:  </w:t>
      </w:r>
      <w:r w:rsidRPr="00A96321">
        <w:t>1h 9m + practice labs</w:t>
      </w:r>
    </w:p>
    <w:p w14:paraId="568D662C" w14:textId="1E572C3D" w:rsidR="00A96321" w:rsidRDefault="00A96321" w:rsidP="00A96321">
      <w:pPr>
        <w:rPr>
          <w:b/>
        </w:rPr>
      </w:pPr>
    </w:p>
    <w:p w14:paraId="0B0372C8" w14:textId="4CD1927B" w:rsidR="00A96321" w:rsidRDefault="00A96321" w:rsidP="0090437F">
      <w:pPr>
        <w:jc w:val="center"/>
        <w:rPr>
          <w:b/>
        </w:rPr>
      </w:pPr>
      <w:r>
        <w:rPr>
          <w:b/>
        </w:rPr>
        <w:t>August 2 – August 5</w:t>
      </w:r>
    </w:p>
    <w:p w14:paraId="070E55A1" w14:textId="34951683" w:rsidR="00A96321" w:rsidRPr="00A96321" w:rsidRDefault="00A96321" w:rsidP="00A96321">
      <w:pPr>
        <w:rPr>
          <w:b/>
        </w:rPr>
      </w:pPr>
      <w:r w:rsidRPr="00A96321">
        <w:rPr>
          <w:b/>
        </w:rPr>
        <w:t>Microsoft Azure Stack: The Big Picture</w:t>
      </w:r>
    </w:p>
    <w:p w14:paraId="13CE15F9" w14:textId="056FD384" w:rsidR="00A96321" w:rsidRPr="00A96321" w:rsidRDefault="00A96321" w:rsidP="00A96321">
      <w:r>
        <w:t>Azure Stack makes the Hybrid Cloud model a reality and allows business to adopt Azure on-premises to meet compliance requirements. Learn the implementation, management and security practices used with Azure Stack to protect the business.</w:t>
      </w:r>
    </w:p>
    <w:p w14:paraId="6576A0C1" w14:textId="4F48B3C0" w:rsidR="00A96321" w:rsidRDefault="00A96321" w:rsidP="00A96321">
      <w:pPr>
        <w:jc w:val="center"/>
        <w:rPr>
          <w:b/>
          <w:sz w:val="28"/>
        </w:rPr>
      </w:pPr>
      <w:r w:rsidRPr="00A96321">
        <w:rPr>
          <w:sz w:val="28"/>
        </w:rPr>
        <w:t xml:space="preserve">Upcoming Coursework </w:t>
      </w:r>
      <w:r>
        <w:rPr>
          <w:sz w:val="28"/>
        </w:rPr>
        <w:t>from</w:t>
      </w:r>
      <w:r w:rsidRPr="00A96321">
        <w:rPr>
          <w:sz w:val="28"/>
        </w:rPr>
        <w:t xml:space="preserve"> August</w:t>
      </w:r>
      <w:r>
        <w:rPr>
          <w:sz w:val="28"/>
        </w:rPr>
        <w:t xml:space="preserve"> 6 - 30</w:t>
      </w:r>
    </w:p>
    <w:p w14:paraId="0A682118" w14:textId="2000D0BE" w:rsidR="00A96321" w:rsidRDefault="00A96321" w:rsidP="00A96321">
      <w:r w:rsidRPr="00A96321">
        <w:rPr>
          <w:b/>
        </w:rPr>
        <w:t>Training Course:</w:t>
      </w:r>
      <w:r>
        <w:t xml:space="preserve"> </w:t>
      </w:r>
      <w:r w:rsidRPr="00A96321">
        <w:t xml:space="preserve">Azure </w:t>
      </w:r>
      <w:r w:rsidR="0090437F">
        <w:t>Solution Architect</w:t>
      </w:r>
    </w:p>
    <w:p w14:paraId="295D18B6" w14:textId="369F4E7B" w:rsidR="00A96321" w:rsidRPr="00A96321" w:rsidRDefault="00070E8D" w:rsidP="00A96321">
      <w:hyperlink r:id="rId7" w:history="1">
        <w:r w:rsidR="00A96321" w:rsidRPr="008F1685">
          <w:rPr>
            <w:rStyle w:val="Hyperlink"/>
          </w:rPr>
          <w:t>https://azure.microsoft.com/en-us/training/learning-paths/azure-solution-architect/</w:t>
        </w:r>
      </w:hyperlink>
      <w:r w:rsidR="00A96321">
        <w:t xml:space="preserve"> </w:t>
      </w:r>
    </w:p>
    <w:p w14:paraId="188A90A2" w14:textId="12C3D209" w:rsidR="00A96321" w:rsidRDefault="00A96321" w:rsidP="00A96321">
      <w:r w:rsidRPr="00A96321">
        <w:rPr>
          <w:b/>
        </w:rPr>
        <w:t>Summary:</w:t>
      </w:r>
      <w:r>
        <w:t xml:space="preserve"> </w:t>
      </w:r>
      <w:r w:rsidR="0090437F" w:rsidRPr="0090437F">
        <w:t>Learn the fundamentals of Microsoft Azure solution design and architecture and how to select the best services and features.</w:t>
      </w:r>
    </w:p>
    <w:p w14:paraId="7A0894C9" w14:textId="3761B6E7" w:rsidR="00A96321" w:rsidRDefault="00A96321" w:rsidP="00A96321">
      <w:r w:rsidRPr="00A96321">
        <w:rPr>
          <w:b/>
        </w:rPr>
        <w:t xml:space="preserve">Time to complete learning paths:  </w:t>
      </w:r>
      <w:r w:rsidRPr="00A96321">
        <w:t>20h 57m + practice labs</w:t>
      </w:r>
    </w:p>
    <w:p w14:paraId="3AB2948F" w14:textId="59C826B7" w:rsidR="000D3ED4" w:rsidRDefault="000D3ED4" w:rsidP="00A96321">
      <w:pPr>
        <w:rPr>
          <w:b/>
        </w:rPr>
      </w:pPr>
    </w:p>
    <w:p w14:paraId="3CE1C6BA" w14:textId="77777777" w:rsidR="004B1A1F" w:rsidRDefault="004B1A1F" w:rsidP="004B1A1F">
      <w:pPr>
        <w:jc w:val="center"/>
        <w:rPr>
          <w:b/>
          <w:sz w:val="40"/>
        </w:rPr>
      </w:pPr>
    </w:p>
    <w:p w14:paraId="39B3A59F" w14:textId="77777777" w:rsidR="004B1A1F" w:rsidRDefault="004B1A1F" w:rsidP="004B1A1F">
      <w:pPr>
        <w:jc w:val="center"/>
        <w:rPr>
          <w:b/>
          <w:sz w:val="40"/>
        </w:rPr>
      </w:pPr>
    </w:p>
    <w:p w14:paraId="70D78493" w14:textId="77777777" w:rsidR="004B1A1F" w:rsidRDefault="004B1A1F" w:rsidP="004B1A1F">
      <w:pPr>
        <w:jc w:val="center"/>
        <w:rPr>
          <w:b/>
          <w:sz w:val="40"/>
        </w:rPr>
      </w:pPr>
    </w:p>
    <w:p w14:paraId="59F72D79" w14:textId="77777777" w:rsidR="004B1A1F" w:rsidRDefault="004B1A1F" w:rsidP="004B1A1F">
      <w:pPr>
        <w:jc w:val="center"/>
        <w:rPr>
          <w:b/>
          <w:sz w:val="40"/>
        </w:rPr>
      </w:pPr>
    </w:p>
    <w:p w14:paraId="4DDCFD5B" w14:textId="1705F0E5" w:rsidR="004B1A1F" w:rsidRPr="004B1A1F" w:rsidRDefault="004B1A1F" w:rsidP="004B1A1F">
      <w:pPr>
        <w:jc w:val="center"/>
        <w:rPr>
          <w:b/>
          <w:sz w:val="40"/>
        </w:rPr>
      </w:pPr>
      <w:r w:rsidRPr="004B1A1F">
        <w:rPr>
          <w:b/>
          <w:sz w:val="40"/>
        </w:rPr>
        <w:lastRenderedPageBreak/>
        <w:t>Upcoming - September</w:t>
      </w:r>
    </w:p>
    <w:p w14:paraId="7C01D633" w14:textId="3509E97B" w:rsidR="001F762D" w:rsidRDefault="00BA37B6" w:rsidP="001F762D">
      <w:pPr>
        <w:jc w:val="center"/>
        <w:rPr>
          <w:b/>
        </w:rPr>
      </w:pPr>
      <w:r>
        <w:rPr>
          <w:noProof/>
        </w:rPr>
        <w:drawing>
          <wp:inline distT="0" distB="0" distL="0" distR="0" wp14:anchorId="44F3C61B" wp14:editId="2830CA9F">
            <wp:extent cx="2820838" cy="1584514"/>
            <wp:effectExtent l="0" t="0" r="0" b="0"/>
            <wp:docPr id="2" name="Picture 2" descr="http://www.askme4tech.com/sites/default/files/powershell-wm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kme4tech.com/sites/default/files/powershell-wmi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2496" cy="1596679"/>
                    </a:xfrm>
                    <a:prstGeom prst="rect">
                      <a:avLst/>
                    </a:prstGeom>
                    <a:noFill/>
                    <a:ln>
                      <a:noFill/>
                    </a:ln>
                  </pic:spPr>
                </pic:pic>
              </a:graphicData>
            </a:graphic>
          </wp:inline>
        </w:drawing>
      </w:r>
    </w:p>
    <w:p w14:paraId="5A41E586" w14:textId="43FE450E" w:rsidR="001F762D" w:rsidRDefault="001F762D" w:rsidP="001F762D">
      <w:pPr>
        <w:jc w:val="center"/>
        <w:rPr>
          <w:b/>
        </w:rPr>
      </w:pPr>
      <w:r>
        <w:rPr>
          <w:b/>
        </w:rPr>
        <w:t>PowerShell Training: September 1</w:t>
      </w:r>
      <w:r w:rsidRPr="001F762D">
        <w:rPr>
          <w:b/>
          <w:vertAlign w:val="superscript"/>
        </w:rPr>
        <w:t>st</w:t>
      </w:r>
      <w:r>
        <w:rPr>
          <w:b/>
        </w:rPr>
        <w:t xml:space="preserve"> – September 15</w:t>
      </w:r>
    </w:p>
    <w:p w14:paraId="17169B98" w14:textId="77777777" w:rsidR="001F762D" w:rsidRPr="00B72D8E" w:rsidRDefault="001F762D" w:rsidP="001F762D">
      <w:pPr>
        <w:shd w:val="clear" w:color="auto" w:fill="EEEEEE"/>
        <w:spacing w:after="0" w:line="285" w:lineRule="atLeast"/>
        <w:rPr>
          <w:rFonts w:ascii="Segoe UI" w:eastAsia="Times New Roman" w:hAnsi="Segoe UI" w:cs="Segoe UI"/>
          <w:color w:val="333333"/>
          <w:sz w:val="20"/>
          <w:szCs w:val="20"/>
        </w:rPr>
      </w:pPr>
      <w:r w:rsidRPr="00B72D8E">
        <w:rPr>
          <w:rFonts w:ascii="Segoe UI" w:eastAsia="Times New Roman" w:hAnsi="Segoe UI" w:cs="Segoe UI"/>
          <w:color w:val="333333"/>
          <w:sz w:val="20"/>
          <w:szCs w:val="20"/>
        </w:rPr>
        <w:t xml:space="preserve">Time requirements, modules and assessments for this course: </w:t>
      </w:r>
    </w:p>
    <w:p w14:paraId="595BE292" w14:textId="77777777" w:rsidR="001F762D" w:rsidRPr="00B72D8E" w:rsidRDefault="001F762D" w:rsidP="001F762D">
      <w:pPr>
        <w:shd w:val="clear" w:color="auto" w:fill="EEEEEE"/>
        <w:spacing w:after="0" w:line="300" w:lineRule="atLeast"/>
        <w:rPr>
          <w:rFonts w:ascii="Segoe UI" w:eastAsia="Times New Roman" w:hAnsi="Segoe UI" w:cs="Segoe UI"/>
          <w:color w:val="333333"/>
          <w:sz w:val="20"/>
          <w:szCs w:val="20"/>
        </w:rPr>
      </w:pPr>
      <w:r w:rsidRPr="00B72D8E">
        <w:rPr>
          <w:rFonts w:ascii="Segoe UI" w:eastAsia="Times New Roman" w:hAnsi="Segoe UI" w:cs="Segoe UI"/>
          <w:color w:val="333333"/>
          <w:sz w:val="38"/>
          <w:szCs w:val="38"/>
        </w:rPr>
        <w:t>6</w:t>
      </w:r>
      <w:r w:rsidRPr="00B72D8E">
        <w:rPr>
          <w:rFonts w:ascii="Segoe UI" w:eastAsia="Times New Roman" w:hAnsi="Segoe UI" w:cs="Segoe UI"/>
          <w:color w:val="333333"/>
          <w:sz w:val="20"/>
          <w:szCs w:val="20"/>
        </w:rPr>
        <w:t xml:space="preserve"> hours* </w:t>
      </w:r>
      <w:r w:rsidRPr="00B72D8E">
        <w:rPr>
          <w:rFonts w:ascii="Segoe UI" w:eastAsia="Times New Roman" w:hAnsi="Segoe UI" w:cs="Segoe UI"/>
          <w:color w:val="333333"/>
          <w:sz w:val="38"/>
          <w:szCs w:val="38"/>
        </w:rPr>
        <w:t>9</w:t>
      </w:r>
      <w:r w:rsidRPr="00B72D8E">
        <w:rPr>
          <w:rFonts w:ascii="Segoe UI" w:eastAsia="Times New Roman" w:hAnsi="Segoe UI" w:cs="Segoe UI"/>
          <w:color w:val="333333"/>
          <w:sz w:val="20"/>
          <w:szCs w:val="20"/>
        </w:rPr>
        <w:t xml:space="preserve"> modules </w:t>
      </w:r>
      <w:r w:rsidRPr="00B72D8E">
        <w:rPr>
          <w:rFonts w:ascii="Segoe UI" w:eastAsia="Times New Roman" w:hAnsi="Segoe UI" w:cs="Segoe UI"/>
          <w:color w:val="333333"/>
          <w:sz w:val="38"/>
          <w:szCs w:val="38"/>
        </w:rPr>
        <w:t>9</w:t>
      </w:r>
      <w:r w:rsidRPr="00B72D8E">
        <w:rPr>
          <w:rFonts w:ascii="Segoe UI" w:eastAsia="Times New Roman" w:hAnsi="Segoe UI" w:cs="Segoe UI"/>
          <w:color w:val="333333"/>
          <w:sz w:val="20"/>
          <w:szCs w:val="20"/>
        </w:rPr>
        <w:t xml:space="preserve"> assessment </w:t>
      </w:r>
    </w:p>
    <w:p w14:paraId="6497AFDE" w14:textId="3BEDA755" w:rsidR="001F762D" w:rsidRPr="001F762D" w:rsidRDefault="001F762D" w:rsidP="001F762D">
      <w:pPr>
        <w:shd w:val="clear" w:color="auto" w:fill="EEEEEE"/>
        <w:spacing w:line="285" w:lineRule="atLeast"/>
        <w:rPr>
          <w:rFonts w:ascii="Segoe UI" w:eastAsia="Times New Roman" w:hAnsi="Segoe UI" w:cs="Segoe UI"/>
          <w:color w:val="333333"/>
          <w:sz w:val="20"/>
          <w:szCs w:val="20"/>
        </w:rPr>
      </w:pPr>
      <w:r w:rsidRPr="00B72D8E">
        <w:rPr>
          <w:rFonts w:ascii="Segoe UI" w:eastAsia="Times New Roman" w:hAnsi="Segoe UI" w:cs="Segoe UI"/>
          <w:color w:val="333333"/>
          <w:sz w:val="20"/>
          <w:szCs w:val="20"/>
        </w:rPr>
        <w:t xml:space="preserve">*Excluding labs, knowledge checks and assessments. </w:t>
      </w:r>
    </w:p>
    <w:p w14:paraId="65F3BDF1" w14:textId="6D8363C7" w:rsidR="000D3ED4" w:rsidRDefault="000D3ED4" w:rsidP="00A96321">
      <w:pPr>
        <w:rPr>
          <w:b/>
        </w:rPr>
      </w:pPr>
      <w:r w:rsidRPr="000D3ED4">
        <w:rPr>
          <w:b/>
        </w:rPr>
        <w:t>Getting Started with Microsoft PowerShell</w:t>
      </w:r>
    </w:p>
    <w:p w14:paraId="7D2F8F0F" w14:textId="12BBA61E" w:rsidR="00B72D8E" w:rsidRDefault="00070E8D" w:rsidP="00A96321">
      <w:pPr>
        <w:rPr>
          <w:b/>
        </w:rPr>
      </w:pPr>
      <w:hyperlink r:id="rId9" w:history="1">
        <w:r w:rsidR="000D3ED4" w:rsidRPr="00134A72">
          <w:rPr>
            <w:rStyle w:val="Hyperlink"/>
            <w:b/>
          </w:rPr>
          <w:t>https://mva.microsoft.com/en-us/training-courses/getting-started-with-powershell-3-0-jump-start-8276?l=r54IrOWy_2304984382</w:t>
        </w:r>
      </w:hyperlink>
      <w:r w:rsidR="000D3ED4">
        <w:rPr>
          <w:b/>
        </w:rPr>
        <w:t xml:space="preserve"> </w:t>
      </w:r>
    </w:p>
    <w:p w14:paraId="225F1771" w14:textId="77777777" w:rsidR="00836A80" w:rsidRPr="00836A80" w:rsidRDefault="00836A80" w:rsidP="00836A80">
      <w:pPr>
        <w:spacing w:after="0" w:line="270" w:lineRule="atLeast"/>
        <w:rPr>
          <w:rFonts w:ascii="Segoe UI" w:eastAsia="Times New Roman" w:hAnsi="Segoe UI" w:cs="Segoe UI"/>
          <w:color w:val="333333"/>
          <w:sz w:val="20"/>
          <w:szCs w:val="20"/>
        </w:rPr>
      </w:pPr>
      <w:r w:rsidRPr="00836A80">
        <w:rPr>
          <w:rFonts w:ascii="Segoe UI" w:eastAsia="Times New Roman" w:hAnsi="Segoe UI" w:cs="Segoe UI"/>
          <w:color w:val="333333"/>
          <w:sz w:val="20"/>
          <w:szCs w:val="20"/>
        </w:rPr>
        <w:t xml:space="preserve">This Microsoft PowerShell course is designed to teach busy IT professionals, admins, and help desk personnel about how to use PowerShell to improve management capabilities, automate redundant tasks, and manage the environment in scale. Through this PowerShell tutorial, you will learn how PowerShell works and how to make PowerShell work for you from experts Jeffrey </w:t>
      </w:r>
      <w:proofErr w:type="spellStart"/>
      <w:r w:rsidRPr="00836A80">
        <w:rPr>
          <w:rFonts w:ascii="Segoe UI" w:eastAsia="Times New Roman" w:hAnsi="Segoe UI" w:cs="Segoe UI"/>
          <w:color w:val="333333"/>
          <w:sz w:val="20"/>
          <w:szCs w:val="20"/>
        </w:rPr>
        <w:t>Snover</w:t>
      </w:r>
      <w:proofErr w:type="spellEnd"/>
      <w:r w:rsidRPr="00836A80">
        <w:rPr>
          <w:rFonts w:ascii="Segoe UI" w:eastAsia="Times New Roman" w:hAnsi="Segoe UI" w:cs="Segoe UI"/>
          <w:color w:val="333333"/>
          <w:sz w:val="20"/>
          <w:szCs w:val="20"/>
        </w:rPr>
        <w:t>, the inventor of PowerShell, and Jason Helmick, Senior Technologist at Concentrated Technology. Create a valuable experience when you take this free Microsoft PowerShell course at Microsoft Virtual Academy.</w:t>
      </w:r>
    </w:p>
    <w:p w14:paraId="7BCCE930" w14:textId="77777777" w:rsidR="00B72D8E" w:rsidRDefault="00B72D8E" w:rsidP="00836A80">
      <w:pPr>
        <w:spacing w:after="0" w:line="240" w:lineRule="auto"/>
        <w:rPr>
          <w:rFonts w:ascii="Segoe UI" w:eastAsia="Times New Roman" w:hAnsi="Segoe UI" w:cs="Segoe UI"/>
          <w:color w:val="333333"/>
          <w:sz w:val="20"/>
          <w:szCs w:val="20"/>
        </w:rPr>
      </w:pPr>
    </w:p>
    <w:p w14:paraId="3512FFED" w14:textId="346AAF1E" w:rsidR="00836A80" w:rsidRPr="00836A80" w:rsidRDefault="00836A80" w:rsidP="00836A80">
      <w:pPr>
        <w:spacing w:after="0" w:line="240" w:lineRule="auto"/>
        <w:rPr>
          <w:rFonts w:ascii="Segoe UI" w:eastAsia="Times New Roman" w:hAnsi="Segoe UI" w:cs="Segoe UI"/>
          <w:b/>
          <w:color w:val="333333"/>
          <w:sz w:val="20"/>
          <w:szCs w:val="20"/>
        </w:rPr>
      </w:pPr>
      <w:r w:rsidRPr="00836A80">
        <w:rPr>
          <w:rFonts w:ascii="Segoe UI" w:eastAsia="Times New Roman" w:hAnsi="Segoe UI" w:cs="Segoe UI"/>
          <w:b/>
          <w:color w:val="333333"/>
          <w:sz w:val="20"/>
          <w:szCs w:val="20"/>
        </w:rPr>
        <w:t>Don't fear the shell</w:t>
      </w:r>
    </w:p>
    <w:p w14:paraId="34F0F194" w14:textId="77777777" w:rsidR="00836A80" w:rsidRPr="00836A80" w:rsidRDefault="00836A80" w:rsidP="00836A80">
      <w:pPr>
        <w:spacing w:after="0" w:line="270" w:lineRule="atLeast"/>
        <w:rPr>
          <w:rFonts w:ascii="Segoe UI" w:eastAsia="Times New Roman" w:hAnsi="Segoe UI" w:cs="Segoe UI"/>
          <w:color w:val="333333"/>
          <w:sz w:val="20"/>
          <w:szCs w:val="20"/>
        </w:rPr>
      </w:pPr>
      <w:r w:rsidRPr="00836A80">
        <w:rPr>
          <w:rFonts w:ascii="Segoe UI" w:eastAsia="Times New Roman" w:hAnsi="Segoe UI" w:cs="Segoe UI"/>
          <w:color w:val="333333"/>
          <w:sz w:val="20"/>
          <w:szCs w:val="20"/>
        </w:rPr>
        <w:t>This module provides an overview of PowerShell, including how to install it, manage it, and customize it. Get familiar with the shell.</w:t>
      </w:r>
    </w:p>
    <w:p w14:paraId="416D1CFC" w14:textId="77777777" w:rsidR="00B72D8E" w:rsidRDefault="00B72D8E" w:rsidP="00836A80">
      <w:pPr>
        <w:spacing w:after="0" w:line="240" w:lineRule="auto"/>
        <w:rPr>
          <w:rFonts w:ascii="Segoe UI" w:eastAsia="Times New Roman" w:hAnsi="Segoe UI" w:cs="Segoe UI"/>
          <w:color w:val="333333"/>
          <w:sz w:val="20"/>
          <w:szCs w:val="20"/>
        </w:rPr>
      </w:pPr>
    </w:p>
    <w:p w14:paraId="1A708360" w14:textId="7F1AC7BA" w:rsidR="00836A80" w:rsidRPr="00836A80" w:rsidRDefault="00836A80" w:rsidP="00836A80">
      <w:pPr>
        <w:spacing w:after="0" w:line="240" w:lineRule="auto"/>
        <w:rPr>
          <w:rFonts w:ascii="Segoe UI" w:eastAsia="Times New Roman" w:hAnsi="Segoe UI" w:cs="Segoe UI"/>
          <w:b/>
          <w:color w:val="333333"/>
          <w:sz w:val="20"/>
          <w:szCs w:val="20"/>
        </w:rPr>
      </w:pPr>
      <w:r w:rsidRPr="00836A80">
        <w:rPr>
          <w:rFonts w:ascii="Segoe UI" w:eastAsia="Times New Roman" w:hAnsi="Segoe UI" w:cs="Segoe UI"/>
          <w:b/>
          <w:color w:val="333333"/>
          <w:sz w:val="20"/>
          <w:szCs w:val="20"/>
        </w:rPr>
        <w:t>The help system</w:t>
      </w:r>
    </w:p>
    <w:p w14:paraId="696CADB9" w14:textId="11FDD77A" w:rsidR="00836A80" w:rsidRDefault="00836A80" w:rsidP="00836A80">
      <w:pPr>
        <w:spacing w:after="0" w:line="270" w:lineRule="atLeast"/>
        <w:rPr>
          <w:rFonts w:ascii="Segoe UI" w:eastAsia="Times New Roman" w:hAnsi="Segoe UI" w:cs="Segoe UI"/>
          <w:color w:val="333333"/>
          <w:sz w:val="20"/>
          <w:szCs w:val="20"/>
        </w:rPr>
      </w:pPr>
      <w:r w:rsidRPr="00836A80">
        <w:rPr>
          <w:rFonts w:ascii="Segoe UI" w:eastAsia="Times New Roman" w:hAnsi="Segoe UI" w:cs="Segoe UI"/>
          <w:color w:val="333333"/>
          <w:sz w:val="20"/>
          <w:szCs w:val="20"/>
        </w:rPr>
        <w:t>Learn about the Help system, including updatable Help, understanding Syntax, and discoverability.</w:t>
      </w:r>
    </w:p>
    <w:p w14:paraId="52401453" w14:textId="77777777" w:rsidR="00B72D8E" w:rsidRPr="00836A80" w:rsidRDefault="00B72D8E" w:rsidP="00836A80">
      <w:pPr>
        <w:spacing w:after="0" w:line="270" w:lineRule="atLeast"/>
        <w:rPr>
          <w:rFonts w:ascii="Segoe UI" w:eastAsia="Times New Roman" w:hAnsi="Segoe UI" w:cs="Segoe UI"/>
          <w:color w:val="333333"/>
          <w:sz w:val="20"/>
          <w:szCs w:val="20"/>
        </w:rPr>
      </w:pPr>
    </w:p>
    <w:p w14:paraId="095186B9" w14:textId="77777777" w:rsidR="00836A80" w:rsidRPr="00836A80" w:rsidRDefault="00836A80" w:rsidP="00836A80">
      <w:pPr>
        <w:spacing w:after="0" w:line="240" w:lineRule="auto"/>
        <w:rPr>
          <w:rFonts w:ascii="Segoe UI" w:eastAsia="Times New Roman" w:hAnsi="Segoe UI" w:cs="Segoe UI"/>
          <w:b/>
          <w:color w:val="333333"/>
          <w:sz w:val="20"/>
          <w:szCs w:val="20"/>
        </w:rPr>
      </w:pPr>
      <w:r w:rsidRPr="00836A80">
        <w:rPr>
          <w:rFonts w:ascii="Segoe UI" w:eastAsia="Times New Roman" w:hAnsi="Segoe UI" w:cs="Segoe UI"/>
          <w:b/>
          <w:color w:val="333333"/>
          <w:sz w:val="20"/>
          <w:szCs w:val="20"/>
        </w:rPr>
        <w:t>The pipeline: getting connected &amp; extending the shell</w:t>
      </w:r>
    </w:p>
    <w:p w14:paraId="17AA2BFE" w14:textId="7F58860C" w:rsidR="00836A80" w:rsidRDefault="00836A80" w:rsidP="00836A80">
      <w:pPr>
        <w:spacing w:after="0" w:line="270" w:lineRule="atLeast"/>
        <w:rPr>
          <w:rFonts w:ascii="Segoe UI" w:eastAsia="Times New Roman" w:hAnsi="Segoe UI" w:cs="Segoe UI"/>
          <w:color w:val="333333"/>
          <w:sz w:val="20"/>
          <w:szCs w:val="20"/>
        </w:rPr>
      </w:pPr>
      <w:r w:rsidRPr="00836A80">
        <w:rPr>
          <w:rFonts w:ascii="Segoe UI" w:eastAsia="Times New Roman" w:hAnsi="Segoe UI" w:cs="Segoe UI"/>
          <w:color w:val="333333"/>
          <w:sz w:val="20"/>
          <w:szCs w:val="20"/>
        </w:rPr>
        <w:t xml:space="preserve">In this session you will discover what the pipeline is and what it does. It will go into details on exporting/ importing CSV, exporting/ importing XML, displaying information in a GUI, cmdlets. </w:t>
      </w:r>
      <w:proofErr w:type="gramStart"/>
      <w:r w:rsidRPr="00836A80">
        <w:rPr>
          <w:rFonts w:ascii="Segoe UI" w:eastAsia="Times New Roman" w:hAnsi="Segoe UI" w:cs="Segoe UI"/>
          <w:color w:val="333333"/>
          <w:sz w:val="20"/>
          <w:szCs w:val="20"/>
        </w:rPr>
        <w:t>Additionally</w:t>
      </w:r>
      <w:proofErr w:type="gramEnd"/>
      <w:r w:rsidRPr="00836A80">
        <w:rPr>
          <w:rFonts w:ascii="Segoe UI" w:eastAsia="Times New Roman" w:hAnsi="Segoe UI" w:cs="Segoe UI"/>
          <w:color w:val="333333"/>
          <w:sz w:val="20"/>
          <w:szCs w:val="20"/>
        </w:rPr>
        <w:t xml:space="preserve"> you will learn about extending the shell and how to find and add snap-ins, modules and commands.</w:t>
      </w:r>
    </w:p>
    <w:p w14:paraId="021B68A8" w14:textId="77777777" w:rsidR="00B72D8E" w:rsidRPr="00836A80" w:rsidRDefault="00B72D8E" w:rsidP="00836A80">
      <w:pPr>
        <w:spacing w:after="0" w:line="270" w:lineRule="atLeast"/>
        <w:rPr>
          <w:rFonts w:ascii="Segoe UI" w:eastAsia="Times New Roman" w:hAnsi="Segoe UI" w:cs="Segoe UI"/>
          <w:color w:val="333333"/>
          <w:sz w:val="20"/>
          <w:szCs w:val="20"/>
        </w:rPr>
      </w:pPr>
    </w:p>
    <w:p w14:paraId="76667F5E" w14:textId="77777777" w:rsidR="00836A80" w:rsidRPr="00836A80" w:rsidRDefault="00836A80" w:rsidP="00836A80">
      <w:pPr>
        <w:spacing w:after="0" w:line="240" w:lineRule="auto"/>
        <w:rPr>
          <w:rFonts w:ascii="Segoe UI" w:eastAsia="Times New Roman" w:hAnsi="Segoe UI" w:cs="Segoe UI"/>
          <w:b/>
          <w:color w:val="333333"/>
          <w:sz w:val="20"/>
          <w:szCs w:val="20"/>
        </w:rPr>
      </w:pPr>
      <w:r w:rsidRPr="00836A80">
        <w:rPr>
          <w:rFonts w:ascii="Segoe UI" w:eastAsia="Times New Roman" w:hAnsi="Segoe UI" w:cs="Segoe UI"/>
          <w:b/>
          <w:color w:val="333333"/>
          <w:sz w:val="20"/>
          <w:szCs w:val="20"/>
        </w:rPr>
        <w:t>Objects for the Admin</w:t>
      </w:r>
    </w:p>
    <w:p w14:paraId="55314005" w14:textId="77777777" w:rsidR="00836A80" w:rsidRPr="00836A80" w:rsidRDefault="00836A80" w:rsidP="00836A80">
      <w:pPr>
        <w:spacing w:after="0" w:line="270" w:lineRule="atLeast"/>
        <w:rPr>
          <w:rFonts w:ascii="Segoe UI" w:eastAsia="Times New Roman" w:hAnsi="Segoe UI" w:cs="Segoe UI"/>
          <w:color w:val="333333"/>
          <w:sz w:val="20"/>
          <w:szCs w:val="20"/>
        </w:rPr>
      </w:pPr>
      <w:r w:rsidRPr="00836A80">
        <w:rPr>
          <w:rFonts w:ascii="Segoe UI" w:eastAsia="Times New Roman" w:hAnsi="Segoe UI" w:cs="Segoe UI"/>
          <w:color w:val="333333"/>
          <w:sz w:val="20"/>
          <w:szCs w:val="20"/>
        </w:rPr>
        <w:t>This module reviews objects across the pipeline and how to get the information you need. You will learn about sorting and selecting objects, custom properties and filtering data, and what methods to use when no cmdlet exists.</w:t>
      </w:r>
    </w:p>
    <w:p w14:paraId="14973C13" w14:textId="77777777" w:rsidR="00B72D8E" w:rsidRDefault="00B72D8E" w:rsidP="00836A80">
      <w:pPr>
        <w:spacing w:after="0" w:line="240" w:lineRule="auto"/>
        <w:rPr>
          <w:rFonts w:ascii="Segoe UI" w:eastAsia="Times New Roman" w:hAnsi="Segoe UI" w:cs="Segoe UI"/>
          <w:color w:val="333333"/>
          <w:sz w:val="20"/>
          <w:szCs w:val="20"/>
        </w:rPr>
      </w:pPr>
    </w:p>
    <w:p w14:paraId="5D71D7DB" w14:textId="708AB6E4" w:rsidR="00836A80" w:rsidRPr="00836A80" w:rsidRDefault="00836A80" w:rsidP="00836A80">
      <w:pPr>
        <w:spacing w:after="0" w:line="240" w:lineRule="auto"/>
        <w:rPr>
          <w:rFonts w:ascii="Segoe UI" w:eastAsia="Times New Roman" w:hAnsi="Segoe UI" w:cs="Segoe UI"/>
          <w:b/>
          <w:color w:val="333333"/>
          <w:sz w:val="20"/>
          <w:szCs w:val="20"/>
        </w:rPr>
      </w:pPr>
      <w:r w:rsidRPr="00836A80">
        <w:rPr>
          <w:rFonts w:ascii="Segoe UI" w:eastAsia="Times New Roman" w:hAnsi="Segoe UI" w:cs="Segoe UI"/>
          <w:b/>
          <w:color w:val="333333"/>
          <w:sz w:val="20"/>
          <w:szCs w:val="20"/>
        </w:rPr>
        <w:t>The pipeline: deeper</w:t>
      </w:r>
    </w:p>
    <w:p w14:paraId="7372D6CE" w14:textId="77777777" w:rsidR="00836A80" w:rsidRPr="00836A80" w:rsidRDefault="00836A80" w:rsidP="00836A80">
      <w:pPr>
        <w:spacing w:after="0" w:line="270" w:lineRule="atLeast"/>
        <w:rPr>
          <w:rFonts w:ascii="Segoe UI" w:eastAsia="Times New Roman" w:hAnsi="Segoe UI" w:cs="Segoe UI"/>
          <w:color w:val="333333"/>
          <w:sz w:val="20"/>
          <w:szCs w:val="20"/>
        </w:rPr>
      </w:pPr>
      <w:r w:rsidRPr="00836A80">
        <w:rPr>
          <w:rFonts w:ascii="Segoe UI" w:eastAsia="Times New Roman" w:hAnsi="Segoe UI" w:cs="Segoe UI"/>
          <w:color w:val="333333"/>
          <w:sz w:val="20"/>
          <w:szCs w:val="20"/>
        </w:rPr>
        <w:t xml:space="preserve">This section reviews how the pipeline really works and the </w:t>
      </w:r>
      <w:proofErr w:type="gramStart"/>
      <w:r w:rsidRPr="00836A80">
        <w:rPr>
          <w:rFonts w:ascii="Segoe UI" w:eastAsia="Times New Roman" w:hAnsi="Segoe UI" w:cs="Segoe UI"/>
          <w:color w:val="333333"/>
          <w:sz w:val="20"/>
          <w:szCs w:val="20"/>
        </w:rPr>
        <w:t>four step</w:t>
      </w:r>
      <w:proofErr w:type="gramEnd"/>
      <w:r w:rsidRPr="00836A80">
        <w:rPr>
          <w:rFonts w:ascii="Segoe UI" w:eastAsia="Times New Roman" w:hAnsi="Segoe UI" w:cs="Segoe UI"/>
          <w:color w:val="333333"/>
          <w:sz w:val="20"/>
          <w:szCs w:val="20"/>
        </w:rPr>
        <w:t xml:space="preserve"> solution - </w:t>
      </w:r>
      <w:proofErr w:type="spellStart"/>
      <w:r w:rsidRPr="00836A80">
        <w:rPr>
          <w:rFonts w:ascii="Segoe UI" w:eastAsia="Times New Roman" w:hAnsi="Segoe UI" w:cs="Segoe UI"/>
          <w:color w:val="333333"/>
          <w:sz w:val="20"/>
          <w:szCs w:val="20"/>
        </w:rPr>
        <w:t>ByValue</w:t>
      </w:r>
      <w:proofErr w:type="spellEnd"/>
      <w:r w:rsidRPr="00836A80">
        <w:rPr>
          <w:rFonts w:ascii="Segoe UI" w:eastAsia="Times New Roman" w:hAnsi="Segoe UI" w:cs="Segoe UI"/>
          <w:color w:val="333333"/>
          <w:sz w:val="20"/>
          <w:szCs w:val="20"/>
        </w:rPr>
        <w:t xml:space="preserve">, </w:t>
      </w:r>
      <w:proofErr w:type="spellStart"/>
      <w:r w:rsidRPr="00836A80">
        <w:rPr>
          <w:rFonts w:ascii="Segoe UI" w:eastAsia="Times New Roman" w:hAnsi="Segoe UI" w:cs="Segoe UI"/>
          <w:color w:val="333333"/>
          <w:sz w:val="20"/>
          <w:szCs w:val="20"/>
        </w:rPr>
        <w:t>ByPropertyName</w:t>
      </w:r>
      <w:proofErr w:type="spellEnd"/>
      <w:r w:rsidRPr="00836A80">
        <w:rPr>
          <w:rFonts w:ascii="Segoe UI" w:eastAsia="Times New Roman" w:hAnsi="Segoe UI" w:cs="Segoe UI"/>
          <w:color w:val="333333"/>
          <w:sz w:val="20"/>
          <w:szCs w:val="20"/>
        </w:rPr>
        <w:t>, how to customize properties that do not match, and the Parenthetical.</w:t>
      </w:r>
    </w:p>
    <w:p w14:paraId="545F953D" w14:textId="77777777" w:rsidR="00B72D8E" w:rsidRDefault="00B72D8E" w:rsidP="00836A80">
      <w:pPr>
        <w:spacing w:after="0" w:line="240" w:lineRule="auto"/>
        <w:rPr>
          <w:rFonts w:ascii="Segoe UI" w:eastAsia="Times New Roman" w:hAnsi="Segoe UI" w:cs="Segoe UI"/>
          <w:color w:val="333333"/>
          <w:sz w:val="20"/>
          <w:szCs w:val="20"/>
        </w:rPr>
      </w:pPr>
    </w:p>
    <w:p w14:paraId="17A78C68" w14:textId="08E85708" w:rsidR="00836A80" w:rsidRPr="00836A80" w:rsidRDefault="00836A80" w:rsidP="00836A80">
      <w:pPr>
        <w:spacing w:after="0" w:line="240" w:lineRule="auto"/>
        <w:rPr>
          <w:rFonts w:ascii="Segoe UI" w:eastAsia="Times New Roman" w:hAnsi="Segoe UI" w:cs="Segoe UI"/>
          <w:b/>
          <w:color w:val="333333"/>
          <w:sz w:val="20"/>
          <w:szCs w:val="20"/>
        </w:rPr>
      </w:pPr>
      <w:r w:rsidRPr="00836A80">
        <w:rPr>
          <w:rFonts w:ascii="Segoe UI" w:eastAsia="Times New Roman" w:hAnsi="Segoe UI" w:cs="Segoe UI"/>
          <w:b/>
          <w:color w:val="333333"/>
          <w:sz w:val="20"/>
          <w:szCs w:val="20"/>
        </w:rPr>
        <w:t>The PowerShell in the shell: remoting</w:t>
      </w:r>
    </w:p>
    <w:p w14:paraId="11C23718" w14:textId="3EE45866" w:rsidR="00836A80" w:rsidRDefault="00836A80" w:rsidP="00836A80">
      <w:pPr>
        <w:spacing w:after="0" w:line="270" w:lineRule="atLeast"/>
        <w:rPr>
          <w:rFonts w:ascii="Segoe UI" w:eastAsia="Times New Roman" w:hAnsi="Segoe UI" w:cs="Segoe UI"/>
          <w:color w:val="333333"/>
          <w:sz w:val="20"/>
          <w:szCs w:val="20"/>
        </w:rPr>
      </w:pPr>
      <w:r w:rsidRPr="00836A80">
        <w:rPr>
          <w:rFonts w:ascii="Segoe UI" w:eastAsia="Times New Roman" w:hAnsi="Segoe UI" w:cs="Segoe UI"/>
          <w:color w:val="333333"/>
          <w:sz w:val="20"/>
          <w:szCs w:val="20"/>
        </w:rPr>
        <w:t>This session provides an overview of remoting and how to enable it. You will also learn how one-to-one and one-to-many remoting works.</w:t>
      </w:r>
    </w:p>
    <w:p w14:paraId="59200E3B" w14:textId="3DCECAB8" w:rsidR="00B72D8E" w:rsidRDefault="00B72D8E" w:rsidP="00836A80">
      <w:pPr>
        <w:spacing w:after="0" w:line="270" w:lineRule="atLeast"/>
        <w:rPr>
          <w:rFonts w:ascii="Segoe UI" w:eastAsia="Times New Roman" w:hAnsi="Segoe UI" w:cs="Segoe UI"/>
          <w:color w:val="333333"/>
          <w:sz w:val="20"/>
          <w:szCs w:val="20"/>
        </w:rPr>
      </w:pPr>
    </w:p>
    <w:p w14:paraId="4143D427" w14:textId="77777777" w:rsidR="00B72D8E" w:rsidRDefault="00B72D8E" w:rsidP="00836A80">
      <w:pPr>
        <w:spacing w:after="0" w:line="270" w:lineRule="atLeast"/>
        <w:rPr>
          <w:rFonts w:ascii="Segoe UI" w:eastAsia="Times New Roman" w:hAnsi="Segoe UI" w:cs="Segoe UI"/>
          <w:color w:val="333333"/>
          <w:sz w:val="20"/>
          <w:szCs w:val="20"/>
        </w:rPr>
      </w:pPr>
    </w:p>
    <w:p w14:paraId="305819D9" w14:textId="77777777" w:rsidR="00B72D8E" w:rsidRPr="00836A80" w:rsidRDefault="00B72D8E" w:rsidP="00836A80">
      <w:pPr>
        <w:spacing w:after="0" w:line="270" w:lineRule="atLeast"/>
        <w:rPr>
          <w:rFonts w:ascii="Segoe UI" w:eastAsia="Times New Roman" w:hAnsi="Segoe UI" w:cs="Segoe UI"/>
          <w:color w:val="333333"/>
          <w:sz w:val="20"/>
          <w:szCs w:val="20"/>
        </w:rPr>
      </w:pPr>
    </w:p>
    <w:p w14:paraId="62C847DE" w14:textId="77777777" w:rsidR="00836A80" w:rsidRPr="00836A80" w:rsidRDefault="00836A80" w:rsidP="00836A80">
      <w:pPr>
        <w:spacing w:after="0" w:line="240" w:lineRule="auto"/>
        <w:rPr>
          <w:rFonts w:ascii="Segoe UI" w:eastAsia="Times New Roman" w:hAnsi="Segoe UI" w:cs="Segoe UI"/>
          <w:b/>
          <w:color w:val="333333"/>
          <w:sz w:val="20"/>
          <w:szCs w:val="20"/>
        </w:rPr>
      </w:pPr>
      <w:r w:rsidRPr="00836A80">
        <w:rPr>
          <w:rFonts w:ascii="Segoe UI" w:eastAsia="Times New Roman" w:hAnsi="Segoe UI" w:cs="Segoe UI"/>
          <w:b/>
          <w:color w:val="333333"/>
          <w:sz w:val="20"/>
          <w:szCs w:val="20"/>
        </w:rPr>
        <w:t>Getting prepared for automation</w:t>
      </w:r>
    </w:p>
    <w:p w14:paraId="3879F9AC" w14:textId="77777777" w:rsidR="00836A80" w:rsidRPr="00836A80" w:rsidRDefault="00836A80" w:rsidP="00836A80">
      <w:pPr>
        <w:spacing w:after="0" w:line="270" w:lineRule="atLeast"/>
        <w:rPr>
          <w:rFonts w:ascii="Segoe UI" w:eastAsia="Times New Roman" w:hAnsi="Segoe UI" w:cs="Segoe UI"/>
          <w:color w:val="333333"/>
          <w:sz w:val="20"/>
          <w:szCs w:val="20"/>
        </w:rPr>
      </w:pPr>
      <w:r w:rsidRPr="00836A80">
        <w:rPr>
          <w:rFonts w:ascii="Segoe UI" w:eastAsia="Times New Roman" w:hAnsi="Segoe UI" w:cs="Segoe UI"/>
          <w:color w:val="333333"/>
          <w:sz w:val="20"/>
          <w:szCs w:val="20"/>
        </w:rPr>
        <w:t xml:space="preserve">In this module, learn about automation and PowerShell security goals, execution policy, and variables. You’ll be introduced to </w:t>
      </w:r>
      <w:proofErr w:type="spellStart"/>
      <w:r w:rsidRPr="00836A80">
        <w:rPr>
          <w:rFonts w:ascii="Segoe UI" w:eastAsia="Times New Roman" w:hAnsi="Segoe UI" w:cs="Segoe UI"/>
          <w:color w:val="333333"/>
          <w:sz w:val="20"/>
          <w:szCs w:val="20"/>
        </w:rPr>
        <w:t>to</w:t>
      </w:r>
      <w:proofErr w:type="spellEnd"/>
      <w:r w:rsidRPr="00836A80">
        <w:rPr>
          <w:rFonts w:ascii="Segoe UI" w:eastAsia="Times New Roman" w:hAnsi="Segoe UI" w:cs="Segoe UI"/>
          <w:color w:val="333333"/>
          <w:sz w:val="20"/>
          <w:szCs w:val="20"/>
        </w:rPr>
        <w:t xml:space="preserve"> fun with quotes, getting and displaying input, and other output for scripts and automation.</w:t>
      </w:r>
    </w:p>
    <w:p w14:paraId="354E394C" w14:textId="77777777" w:rsidR="00B72D8E" w:rsidRDefault="00B72D8E" w:rsidP="00836A80">
      <w:pPr>
        <w:spacing w:after="0" w:line="240" w:lineRule="auto"/>
        <w:rPr>
          <w:rFonts w:ascii="Segoe UI" w:eastAsia="Times New Roman" w:hAnsi="Segoe UI" w:cs="Segoe UI"/>
          <w:color w:val="333333"/>
          <w:sz w:val="20"/>
          <w:szCs w:val="20"/>
        </w:rPr>
      </w:pPr>
    </w:p>
    <w:p w14:paraId="3A6C1626" w14:textId="622EB7CE" w:rsidR="00836A80" w:rsidRPr="00836A80" w:rsidRDefault="00836A80" w:rsidP="00836A80">
      <w:pPr>
        <w:spacing w:after="0" w:line="240" w:lineRule="auto"/>
        <w:rPr>
          <w:rFonts w:ascii="Segoe UI" w:eastAsia="Times New Roman" w:hAnsi="Segoe UI" w:cs="Segoe UI"/>
          <w:b/>
          <w:color w:val="333333"/>
          <w:sz w:val="20"/>
          <w:szCs w:val="20"/>
        </w:rPr>
      </w:pPr>
      <w:r w:rsidRPr="00836A80">
        <w:rPr>
          <w:rFonts w:ascii="Segoe UI" w:eastAsia="Times New Roman" w:hAnsi="Segoe UI" w:cs="Segoe UI"/>
          <w:b/>
          <w:color w:val="333333"/>
          <w:sz w:val="20"/>
          <w:szCs w:val="20"/>
        </w:rPr>
        <w:t>Automation in scale: remoting</w:t>
      </w:r>
    </w:p>
    <w:p w14:paraId="5F9A8166" w14:textId="77777777" w:rsidR="00836A80" w:rsidRPr="00836A80" w:rsidRDefault="00836A80" w:rsidP="00836A80">
      <w:pPr>
        <w:spacing w:after="0" w:line="270" w:lineRule="atLeast"/>
        <w:rPr>
          <w:rFonts w:ascii="Segoe UI" w:eastAsia="Times New Roman" w:hAnsi="Segoe UI" w:cs="Segoe UI"/>
          <w:color w:val="333333"/>
          <w:sz w:val="20"/>
          <w:szCs w:val="20"/>
        </w:rPr>
      </w:pPr>
      <w:r w:rsidRPr="00836A80">
        <w:rPr>
          <w:rFonts w:ascii="Segoe UI" w:eastAsia="Times New Roman" w:hAnsi="Segoe UI" w:cs="Segoe UI"/>
          <w:color w:val="333333"/>
          <w:sz w:val="20"/>
          <w:szCs w:val="20"/>
        </w:rPr>
        <w:t xml:space="preserve">In this module, learn about automation and PowerShell security goals, execution policy, and variables. You’ll be introduced to </w:t>
      </w:r>
      <w:proofErr w:type="spellStart"/>
      <w:r w:rsidRPr="00836A80">
        <w:rPr>
          <w:rFonts w:ascii="Segoe UI" w:eastAsia="Times New Roman" w:hAnsi="Segoe UI" w:cs="Segoe UI"/>
          <w:color w:val="333333"/>
          <w:sz w:val="20"/>
          <w:szCs w:val="20"/>
        </w:rPr>
        <w:t>to</w:t>
      </w:r>
      <w:proofErr w:type="spellEnd"/>
      <w:r w:rsidRPr="00836A80">
        <w:rPr>
          <w:rFonts w:ascii="Segoe UI" w:eastAsia="Times New Roman" w:hAnsi="Segoe UI" w:cs="Segoe UI"/>
          <w:color w:val="333333"/>
          <w:sz w:val="20"/>
          <w:szCs w:val="20"/>
        </w:rPr>
        <w:t xml:space="preserve"> fun with quotes, getting and displaying input, and other output for scripts and automation.</w:t>
      </w:r>
    </w:p>
    <w:p w14:paraId="2A15DE82" w14:textId="77777777" w:rsidR="00B72D8E" w:rsidRDefault="00B72D8E" w:rsidP="00836A80">
      <w:pPr>
        <w:spacing w:after="0" w:line="240" w:lineRule="auto"/>
        <w:rPr>
          <w:rFonts w:ascii="Segoe UI" w:eastAsia="Times New Roman" w:hAnsi="Segoe UI" w:cs="Segoe UI"/>
          <w:color w:val="333333"/>
          <w:sz w:val="20"/>
          <w:szCs w:val="20"/>
        </w:rPr>
      </w:pPr>
    </w:p>
    <w:p w14:paraId="45631ED7" w14:textId="14F8DBD3" w:rsidR="00836A80" w:rsidRPr="00836A80" w:rsidRDefault="00836A80" w:rsidP="00836A80">
      <w:pPr>
        <w:spacing w:after="0" w:line="240" w:lineRule="auto"/>
        <w:rPr>
          <w:rFonts w:ascii="Segoe UI" w:eastAsia="Times New Roman" w:hAnsi="Segoe UI" w:cs="Segoe UI"/>
          <w:b/>
          <w:color w:val="333333"/>
          <w:sz w:val="20"/>
          <w:szCs w:val="20"/>
        </w:rPr>
      </w:pPr>
      <w:r w:rsidRPr="00836A80">
        <w:rPr>
          <w:rFonts w:ascii="Segoe UI" w:eastAsia="Times New Roman" w:hAnsi="Segoe UI" w:cs="Segoe UI"/>
          <w:b/>
          <w:color w:val="333333"/>
          <w:sz w:val="20"/>
          <w:szCs w:val="20"/>
        </w:rPr>
        <w:t>Introducing scripting and toolmaking</w:t>
      </w:r>
    </w:p>
    <w:p w14:paraId="518A0B95" w14:textId="1E06D8F3" w:rsidR="00B72D8E" w:rsidRDefault="00836A80" w:rsidP="00836A80">
      <w:pPr>
        <w:spacing w:line="270" w:lineRule="atLeast"/>
        <w:rPr>
          <w:rFonts w:ascii="Segoe UI" w:eastAsia="Times New Roman" w:hAnsi="Segoe UI" w:cs="Segoe UI"/>
          <w:color w:val="333333"/>
          <w:sz w:val="20"/>
          <w:szCs w:val="20"/>
        </w:rPr>
      </w:pPr>
      <w:r w:rsidRPr="00836A80">
        <w:rPr>
          <w:rFonts w:ascii="Segoe UI" w:eastAsia="Times New Roman" w:hAnsi="Segoe UI" w:cs="Segoe UI"/>
          <w:color w:val="333333"/>
          <w:sz w:val="20"/>
          <w:szCs w:val="20"/>
        </w:rPr>
        <w:t>This module provides an overview of the new ISE and how to make commands repeatable, how to add parameters to your script, and how to document your script. It shows you how to turn your script into a tool for others and store your tools in a module.</w:t>
      </w:r>
    </w:p>
    <w:p w14:paraId="4916E4F9" w14:textId="4E835E16" w:rsidR="001F762D" w:rsidRPr="001F762D" w:rsidRDefault="001F762D" w:rsidP="001F762D">
      <w:pPr>
        <w:spacing w:line="270" w:lineRule="atLeast"/>
        <w:jc w:val="center"/>
        <w:rPr>
          <w:rFonts w:ascii="Segoe UI" w:eastAsia="Times New Roman" w:hAnsi="Segoe UI" w:cs="Segoe UI"/>
          <w:b/>
          <w:color w:val="333333"/>
          <w:sz w:val="20"/>
          <w:szCs w:val="20"/>
        </w:rPr>
      </w:pPr>
      <w:r w:rsidRPr="001F762D">
        <w:rPr>
          <w:rFonts w:ascii="Segoe UI" w:eastAsia="Times New Roman" w:hAnsi="Segoe UI" w:cs="Segoe UI"/>
          <w:b/>
          <w:color w:val="333333"/>
          <w:sz w:val="20"/>
          <w:szCs w:val="20"/>
        </w:rPr>
        <w:t>PowerShell Scripting &amp; Automation – September 15 - 19</w:t>
      </w:r>
    </w:p>
    <w:p w14:paraId="2C44CE06" w14:textId="111C67E6" w:rsidR="001F762D" w:rsidRDefault="001F762D" w:rsidP="00836A80">
      <w:pPr>
        <w:spacing w:line="270" w:lineRule="atLeast"/>
        <w:rPr>
          <w:rFonts w:ascii="Segoe UI" w:eastAsia="Times New Roman" w:hAnsi="Segoe UI" w:cs="Segoe UI"/>
          <w:color w:val="333333"/>
          <w:sz w:val="20"/>
          <w:szCs w:val="20"/>
        </w:rPr>
      </w:pPr>
      <w:r w:rsidRPr="001F762D">
        <w:rPr>
          <w:rFonts w:ascii="Segoe UI" w:eastAsia="Times New Roman" w:hAnsi="Segoe UI" w:cs="Segoe UI"/>
          <w:b/>
          <w:color w:val="333333"/>
          <w:sz w:val="20"/>
          <w:szCs w:val="20"/>
        </w:rPr>
        <w:t>Course:</w:t>
      </w:r>
      <w:r>
        <w:rPr>
          <w:rFonts w:ascii="Segoe UI" w:eastAsia="Times New Roman" w:hAnsi="Segoe UI" w:cs="Segoe UI"/>
          <w:b/>
          <w:color w:val="333333"/>
          <w:sz w:val="20"/>
          <w:szCs w:val="20"/>
        </w:rPr>
        <w:t xml:space="preserve"> </w:t>
      </w:r>
      <w:r w:rsidRPr="001F762D">
        <w:rPr>
          <w:rFonts w:ascii="Segoe UI" w:eastAsia="Times New Roman" w:hAnsi="Segoe UI" w:cs="Segoe UI"/>
          <w:color w:val="333333"/>
          <w:sz w:val="20"/>
          <w:szCs w:val="20"/>
        </w:rPr>
        <w:t>Learning PowerShell Integrated Scripting Environment</w:t>
      </w:r>
      <w:r>
        <w:rPr>
          <w:rFonts w:ascii="Segoe UI" w:eastAsia="Times New Roman" w:hAnsi="Segoe UI" w:cs="Segoe UI"/>
          <w:color w:val="333333"/>
          <w:sz w:val="20"/>
          <w:szCs w:val="20"/>
        </w:rPr>
        <w:t xml:space="preserve"> </w:t>
      </w:r>
    </w:p>
    <w:p w14:paraId="09CAA8D7" w14:textId="228463E7" w:rsidR="001F762D" w:rsidRDefault="001F762D" w:rsidP="00836A80">
      <w:pPr>
        <w:spacing w:line="270" w:lineRule="atLeast"/>
        <w:rPr>
          <w:rFonts w:ascii="Segoe UI" w:eastAsia="Times New Roman" w:hAnsi="Segoe UI" w:cs="Segoe UI"/>
          <w:color w:val="333333"/>
          <w:sz w:val="20"/>
          <w:szCs w:val="20"/>
        </w:rPr>
      </w:pPr>
      <w:r w:rsidRPr="001F762D">
        <w:rPr>
          <w:rFonts w:ascii="Segoe UI" w:eastAsia="Times New Roman" w:hAnsi="Segoe UI" w:cs="Segoe UI"/>
          <w:b/>
          <w:color w:val="333333"/>
          <w:sz w:val="20"/>
          <w:szCs w:val="20"/>
        </w:rPr>
        <w:t xml:space="preserve">Time: </w:t>
      </w:r>
      <w:r>
        <w:rPr>
          <w:rFonts w:ascii="Segoe UI" w:eastAsia="Times New Roman" w:hAnsi="Segoe UI" w:cs="Segoe UI"/>
          <w:color w:val="333333"/>
          <w:sz w:val="20"/>
          <w:szCs w:val="20"/>
        </w:rPr>
        <w:t>1h 21m</w:t>
      </w:r>
    </w:p>
    <w:p w14:paraId="5700CF8B" w14:textId="0D379429" w:rsidR="001F762D" w:rsidRDefault="001F762D" w:rsidP="00836A80">
      <w:pPr>
        <w:spacing w:line="270" w:lineRule="atLeast"/>
        <w:rPr>
          <w:rFonts w:ascii="Segoe UI" w:eastAsia="Times New Roman" w:hAnsi="Segoe UI" w:cs="Segoe UI"/>
          <w:color w:val="333333"/>
          <w:sz w:val="20"/>
          <w:szCs w:val="20"/>
        </w:rPr>
      </w:pPr>
      <w:hyperlink r:id="rId10" w:history="1">
        <w:r w:rsidRPr="00134A72">
          <w:rPr>
            <w:rStyle w:val="Hyperlink"/>
            <w:rFonts w:ascii="Segoe UI" w:eastAsia="Times New Roman" w:hAnsi="Segoe UI" w:cs="Segoe UI"/>
            <w:sz w:val="20"/>
            <w:szCs w:val="20"/>
          </w:rPr>
          <w:t>https://www.linkedin.com/learning/learning-powershell-integrated-scripting-environment</w:t>
        </w:r>
      </w:hyperlink>
      <w:r>
        <w:rPr>
          <w:rFonts w:ascii="Segoe UI" w:eastAsia="Times New Roman" w:hAnsi="Segoe UI" w:cs="Segoe UI"/>
          <w:color w:val="333333"/>
          <w:sz w:val="20"/>
          <w:szCs w:val="20"/>
        </w:rPr>
        <w:t xml:space="preserve"> </w:t>
      </w:r>
    </w:p>
    <w:p w14:paraId="17E249C3" w14:textId="5526F0EB" w:rsidR="001F762D" w:rsidRDefault="001F762D" w:rsidP="00836A80">
      <w:pPr>
        <w:spacing w:line="270" w:lineRule="atLeast"/>
        <w:rPr>
          <w:rFonts w:ascii="Segoe UI" w:eastAsia="Times New Roman" w:hAnsi="Segoe UI" w:cs="Segoe UI"/>
          <w:color w:val="333333"/>
          <w:sz w:val="20"/>
          <w:szCs w:val="20"/>
        </w:rPr>
      </w:pPr>
      <w:r w:rsidRPr="001F762D">
        <w:rPr>
          <w:rFonts w:ascii="Segoe UI" w:eastAsia="Times New Roman" w:hAnsi="Segoe UI" w:cs="Segoe UI"/>
          <w:color w:val="333333"/>
          <w:sz w:val="20"/>
          <w:szCs w:val="20"/>
        </w:rPr>
        <w:t>Learning PowerShell for Windows Server Administration</w:t>
      </w:r>
    </w:p>
    <w:p w14:paraId="51F55703" w14:textId="5966877B" w:rsidR="001F762D" w:rsidRDefault="001F762D" w:rsidP="00836A80">
      <w:pPr>
        <w:spacing w:line="270" w:lineRule="atLeast"/>
        <w:rPr>
          <w:rFonts w:ascii="Segoe UI" w:eastAsia="Times New Roman" w:hAnsi="Segoe UI" w:cs="Segoe UI"/>
          <w:color w:val="333333"/>
          <w:sz w:val="20"/>
          <w:szCs w:val="20"/>
        </w:rPr>
      </w:pPr>
      <w:r w:rsidRPr="001F762D">
        <w:rPr>
          <w:rFonts w:ascii="Segoe UI" w:eastAsia="Times New Roman" w:hAnsi="Segoe UI" w:cs="Segoe UI"/>
          <w:b/>
          <w:color w:val="333333"/>
          <w:sz w:val="20"/>
          <w:szCs w:val="20"/>
        </w:rPr>
        <w:t>Time:</w:t>
      </w:r>
      <w:r>
        <w:rPr>
          <w:rFonts w:ascii="Segoe UI" w:eastAsia="Times New Roman" w:hAnsi="Segoe UI" w:cs="Segoe UI"/>
          <w:color w:val="333333"/>
          <w:sz w:val="20"/>
          <w:szCs w:val="20"/>
        </w:rPr>
        <w:t xml:space="preserve"> 2h 1m</w:t>
      </w:r>
    </w:p>
    <w:p w14:paraId="3C0E8491" w14:textId="5C8C4B74" w:rsidR="001F762D" w:rsidRDefault="001F762D" w:rsidP="00836A80">
      <w:pPr>
        <w:spacing w:line="270" w:lineRule="atLeast"/>
        <w:rPr>
          <w:rFonts w:ascii="Segoe UI" w:eastAsia="Times New Roman" w:hAnsi="Segoe UI" w:cs="Segoe UI"/>
          <w:color w:val="333333"/>
          <w:sz w:val="20"/>
          <w:szCs w:val="20"/>
        </w:rPr>
      </w:pPr>
      <w:hyperlink r:id="rId11" w:history="1">
        <w:r w:rsidRPr="00134A72">
          <w:rPr>
            <w:rStyle w:val="Hyperlink"/>
            <w:rFonts w:ascii="Segoe UI" w:eastAsia="Times New Roman" w:hAnsi="Segoe UI" w:cs="Segoe UI"/>
            <w:sz w:val="20"/>
            <w:szCs w:val="20"/>
          </w:rPr>
          <w:t>https://www.linkedin.com/learning/learning-powershell-for-windows-server-administration</w:t>
        </w:r>
      </w:hyperlink>
      <w:r>
        <w:rPr>
          <w:rFonts w:ascii="Segoe UI" w:eastAsia="Times New Roman" w:hAnsi="Segoe UI" w:cs="Segoe UI"/>
          <w:color w:val="333333"/>
          <w:sz w:val="20"/>
          <w:szCs w:val="20"/>
        </w:rPr>
        <w:t xml:space="preserve"> </w:t>
      </w:r>
    </w:p>
    <w:p w14:paraId="034C1C7B" w14:textId="2C6CE75A" w:rsidR="000D3ED4" w:rsidRDefault="000D3ED4" w:rsidP="00A96321">
      <w:pPr>
        <w:rPr>
          <w:b/>
        </w:rPr>
      </w:pPr>
    </w:p>
    <w:p w14:paraId="2C4D2B20" w14:textId="58A575F7" w:rsidR="00BA37B6" w:rsidRDefault="00BA37B6" w:rsidP="00BA37B6">
      <w:pPr>
        <w:jc w:val="center"/>
        <w:rPr>
          <w:b/>
        </w:rPr>
      </w:pPr>
      <w:r>
        <w:rPr>
          <w:noProof/>
        </w:rPr>
        <w:drawing>
          <wp:inline distT="0" distB="0" distL="0" distR="0" wp14:anchorId="232A8F3E" wp14:editId="1B96236C">
            <wp:extent cx="2829464" cy="1591191"/>
            <wp:effectExtent l="0" t="0" r="0" b="9525"/>
            <wp:docPr id="3" name="Picture 3" descr="http://blog.sqreamtech.com/wp-content/uploads/2015/05/SQ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qreamtech.com/wp-content/uploads/2015/05/SQL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6958" cy="1601029"/>
                    </a:xfrm>
                    <a:prstGeom prst="rect">
                      <a:avLst/>
                    </a:prstGeom>
                    <a:noFill/>
                    <a:ln>
                      <a:noFill/>
                    </a:ln>
                  </pic:spPr>
                </pic:pic>
              </a:graphicData>
            </a:graphic>
          </wp:inline>
        </w:drawing>
      </w:r>
    </w:p>
    <w:p w14:paraId="3D356750" w14:textId="79B985F0" w:rsidR="000D3ED4" w:rsidRDefault="001F762D" w:rsidP="001F762D">
      <w:pPr>
        <w:jc w:val="center"/>
        <w:rPr>
          <w:b/>
        </w:rPr>
      </w:pPr>
      <w:r>
        <w:rPr>
          <w:b/>
        </w:rPr>
        <w:t>SQL</w:t>
      </w:r>
      <w:r>
        <w:rPr>
          <w:b/>
        </w:rPr>
        <w:t xml:space="preserve"> Training: September </w:t>
      </w:r>
      <w:r>
        <w:rPr>
          <w:b/>
        </w:rPr>
        <w:t>20</w:t>
      </w:r>
      <w:r w:rsidRPr="001F762D">
        <w:rPr>
          <w:b/>
          <w:vertAlign w:val="superscript"/>
        </w:rPr>
        <w:t>st</w:t>
      </w:r>
      <w:r>
        <w:rPr>
          <w:b/>
        </w:rPr>
        <w:t xml:space="preserve"> – September </w:t>
      </w:r>
      <w:r>
        <w:rPr>
          <w:b/>
        </w:rPr>
        <w:t>28</w:t>
      </w:r>
    </w:p>
    <w:p w14:paraId="5DBB8886" w14:textId="6FAA9431" w:rsidR="00070E8D" w:rsidRDefault="00070E8D" w:rsidP="00A96321">
      <w:pPr>
        <w:rPr>
          <w:b/>
        </w:rPr>
      </w:pPr>
      <w:hyperlink r:id="rId13" w:history="1">
        <w:r w:rsidRPr="00134A72">
          <w:rPr>
            <w:rStyle w:val="Hyperlink"/>
            <w:b/>
          </w:rPr>
          <w:t>https://www.codecademy.com/catalog/subject/all/?utm_source=bing&amp;utm_medium=cpc&amp;utm_campaign=tm&amp;utm_content=course_catalog_sitelink&amp;msclkid=6e4898b539b21744f1a0c3f82b44d90a&amp;utm_source=bing&amp;utm_medium=cpc&amp;utm_campaign=TM&amp;utm_term=codecademy&amp;utm_content=TM%20Core</w:t>
        </w:r>
      </w:hyperlink>
      <w:r>
        <w:rPr>
          <w:b/>
        </w:rPr>
        <w:t xml:space="preserve"> </w:t>
      </w:r>
    </w:p>
    <w:p w14:paraId="6274F040" w14:textId="0B3079C1" w:rsidR="000D3ED4" w:rsidRDefault="0033441E" w:rsidP="00A96321">
      <w:r>
        <w:rPr>
          <w:b/>
        </w:rPr>
        <w:t xml:space="preserve">Course: </w:t>
      </w:r>
      <w:r w:rsidR="000D3ED4" w:rsidRPr="0033441E">
        <w:t>SQL Essential Training</w:t>
      </w:r>
    </w:p>
    <w:p w14:paraId="42678A1D" w14:textId="57EDED72" w:rsidR="0033441E" w:rsidRPr="0033441E" w:rsidRDefault="0033441E" w:rsidP="00A96321">
      <w:r w:rsidRPr="0033441E">
        <w:rPr>
          <w:b/>
        </w:rPr>
        <w:t>Time:</w:t>
      </w:r>
      <w:r>
        <w:t xml:space="preserve"> 3h 27m&amp; </w:t>
      </w:r>
      <w:proofErr w:type="gramStart"/>
      <w:r>
        <w:t>12 chapter</w:t>
      </w:r>
      <w:proofErr w:type="gramEnd"/>
      <w:r>
        <w:t xml:space="preserve"> quizzes</w:t>
      </w:r>
    </w:p>
    <w:p w14:paraId="2FDAF3F1" w14:textId="5FCD1E6D" w:rsidR="001F762D" w:rsidRDefault="001F762D" w:rsidP="00A96321">
      <w:pPr>
        <w:rPr>
          <w:rStyle w:val="Hyperlink"/>
          <w:b/>
        </w:rPr>
      </w:pPr>
      <w:hyperlink r:id="rId14" w:history="1">
        <w:r w:rsidRPr="00134A72">
          <w:rPr>
            <w:rStyle w:val="Hyperlink"/>
            <w:b/>
          </w:rPr>
          <w:t>https://www.linkedin.com/learning/sql-essential-training</w:t>
        </w:r>
      </w:hyperlink>
    </w:p>
    <w:p w14:paraId="31DE28A3" w14:textId="68A92993" w:rsidR="00F55EE6" w:rsidRDefault="0033441E" w:rsidP="00A96321">
      <w:pPr>
        <w:rPr>
          <w:rFonts w:ascii="Segoe UI" w:hAnsi="Segoe UI" w:cs="Segoe UI"/>
          <w:sz w:val="20"/>
          <w:lang w:val="en"/>
        </w:rPr>
      </w:pPr>
      <w:r w:rsidRPr="0033441E">
        <w:rPr>
          <w:rFonts w:ascii="Segoe UI" w:hAnsi="Segoe UI" w:cs="Segoe UI"/>
          <w:b/>
          <w:sz w:val="20"/>
          <w:lang w:val="en"/>
        </w:rPr>
        <w:t>Summary:</w:t>
      </w:r>
      <w:r>
        <w:rPr>
          <w:rFonts w:ascii="Segoe UI" w:hAnsi="Segoe UI" w:cs="Segoe UI"/>
          <w:sz w:val="20"/>
          <w:lang w:val="en"/>
        </w:rPr>
        <w:t xml:space="preserve"> </w:t>
      </w:r>
      <w:r w:rsidR="00B72D8E" w:rsidRPr="00B72D8E">
        <w:rPr>
          <w:rFonts w:ascii="Segoe UI" w:hAnsi="Segoe UI" w:cs="Segoe UI"/>
          <w:sz w:val="20"/>
          <w:lang w:val="en"/>
        </w:rPr>
        <w:t xml:space="preserve">Whatever a database is being used for—websites, bookkeeping, sales and inventory, or even the lowly to-do list—it's still all about the data. Completely updated for 2014, </w:t>
      </w:r>
      <w:r w:rsidR="00B72D8E" w:rsidRPr="00B72D8E">
        <w:rPr>
          <w:rStyle w:val="Emphasis"/>
          <w:rFonts w:ascii="Segoe UI" w:hAnsi="Segoe UI" w:cs="Segoe UI"/>
          <w:sz w:val="20"/>
          <w:lang w:val="en"/>
        </w:rPr>
        <w:t>SQL Essential Training</w:t>
      </w:r>
      <w:r w:rsidR="00B72D8E" w:rsidRPr="00B72D8E">
        <w:rPr>
          <w:rFonts w:ascii="Segoe UI" w:hAnsi="Segoe UI" w:cs="Segoe UI"/>
          <w:sz w:val="20"/>
          <w:lang w:val="en"/>
        </w:rPr>
        <w:t xml:space="preserve"> is designed to help users understand the most common language for database wrangling, SQL. Beginning with a quick start introduction for those who want to start working with data immediately, instructor Bill Weinman teaches all the major features of SQL: creating tables; defining relationships; manipulating strings, numbers, and dates; using triggers to automate actions; and working with </w:t>
      </w:r>
      <w:proofErr w:type="spellStart"/>
      <w:r w:rsidR="00B72D8E" w:rsidRPr="00B72D8E">
        <w:rPr>
          <w:rFonts w:ascii="Segoe UI" w:hAnsi="Segoe UI" w:cs="Segoe UI"/>
          <w:sz w:val="20"/>
          <w:lang w:val="en"/>
        </w:rPr>
        <w:lastRenderedPageBreak/>
        <w:t>subselects</w:t>
      </w:r>
      <w:proofErr w:type="spellEnd"/>
      <w:r w:rsidR="00B72D8E" w:rsidRPr="00B72D8E">
        <w:rPr>
          <w:rFonts w:ascii="Segoe UI" w:hAnsi="Segoe UI" w:cs="Segoe UI"/>
          <w:sz w:val="20"/>
          <w:lang w:val="en"/>
        </w:rPr>
        <w:t xml:space="preserve"> and views. He offers a solid working knowledge of the </w:t>
      </w:r>
      <w:proofErr w:type="gramStart"/>
      <w:r w:rsidR="00B72D8E" w:rsidRPr="00B72D8E">
        <w:rPr>
          <w:rFonts w:ascii="Segoe UI" w:hAnsi="Segoe UI" w:cs="Segoe UI"/>
          <w:sz w:val="20"/>
          <w:lang w:val="en"/>
        </w:rPr>
        <w:t>language, and</w:t>
      </w:r>
      <w:proofErr w:type="gramEnd"/>
      <w:r w:rsidR="00B72D8E" w:rsidRPr="00B72D8E">
        <w:rPr>
          <w:rFonts w:ascii="Segoe UI" w:hAnsi="Segoe UI" w:cs="Segoe UI"/>
          <w:sz w:val="20"/>
          <w:lang w:val="en"/>
        </w:rPr>
        <w:t xml:space="preserve"> shows how to retrieve and manage data efficiently. The final chapter includes a real-world example of building a simple CRUD (Create, Read, Update, and Delete) application using SQL.</w:t>
      </w:r>
    </w:p>
    <w:p w14:paraId="215E7A87" w14:textId="77777777" w:rsidR="00B72D8E" w:rsidRPr="00B72D8E" w:rsidRDefault="00B72D8E" w:rsidP="00A96321">
      <w:pPr>
        <w:rPr>
          <w:b/>
          <w:sz w:val="20"/>
        </w:rPr>
      </w:pPr>
    </w:p>
    <w:p w14:paraId="2389E2D6" w14:textId="305CB556" w:rsidR="00BA37B6" w:rsidRDefault="00BA37B6" w:rsidP="00BA37B6">
      <w:pPr>
        <w:jc w:val="center"/>
        <w:rPr>
          <w:b/>
        </w:rPr>
      </w:pPr>
      <w:r>
        <w:rPr>
          <w:noProof/>
        </w:rPr>
        <w:drawing>
          <wp:inline distT="0" distB="0" distL="0" distR="0" wp14:anchorId="6291EDA4" wp14:editId="1D11BC93">
            <wp:extent cx="2009954" cy="1382848"/>
            <wp:effectExtent l="0" t="0" r="0" b="8255"/>
            <wp:docPr id="4" name="Picture 4" descr="http://www.underconsideration.com/brandnew/archives/salesforce_logo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nderconsideration.com/brandnew/archives/salesforce_logo_detai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5021" cy="1393214"/>
                    </a:xfrm>
                    <a:prstGeom prst="rect">
                      <a:avLst/>
                    </a:prstGeom>
                    <a:noFill/>
                    <a:ln>
                      <a:noFill/>
                    </a:ln>
                  </pic:spPr>
                </pic:pic>
              </a:graphicData>
            </a:graphic>
          </wp:inline>
        </w:drawing>
      </w:r>
    </w:p>
    <w:p w14:paraId="74AA0CA4" w14:textId="236B148F" w:rsidR="00BA37B6" w:rsidRDefault="0033441E" w:rsidP="0033441E">
      <w:pPr>
        <w:jc w:val="center"/>
        <w:rPr>
          <w:b/>
        </w:rPr>
      </w:pPr>
      <w:r>
        <w:rPr>
          <w:b/>
        </w:rPr>
        <w:t xml:space="preserve">Salesforce </w:t>
      </w:r>
      <w:r>
        <w:rPr>
          <w:b/>
        </w:rPr>
        <w:t xml:space="preserve">Training: </w:t>
      </w:r>
      <w:r>
        <w:rPr>
          <w:b/>
        </w:rPr>
        <w:t>July</w:t>
      </w:r>
      <w:r>
        <w:rPr>
          <w:b/>
        </w:rPr>
        <w:t xml:space="preserve"> – </w:t>
      </w:r>
      <w:r>
        <w:rPr>
          <w:b/>
        </w:rPr>
        <w:t>January</w:t>
      </w:r>
    </w:p>
    <w:p w14:paraId="6ECF3360" w14:textId="32F29CBD" w:rsidR="0033441E" w:rsidRDefault="00F55EE6" w:rsidP="00A96321">
      <w:pPr>
        <w:rPr>
          <w:b/>
        </w:rPr>
      </w:pPr>
      <w:r>
        <w:rPr>
          <w:b/>
        </w:rPr>
        <w:t>Sales</w:t>
      </w:r>
      <w:r w:rsidR="0033441E">
        <w:rPr>
          <w:b/>
        </w:rPr>
        <w:t>f</w:t>
      </w:r>
      <w:r>
        <w:rPr>
          <w:b/>
        </w:rPr>
        <w:t>orce Admin</w:t>
      </w:r>
      <w:r w:rsidR="0033441E">
        <w:rPr>
          <w:b/>
        </w:rPr>
        <w:t>istrator, Advanced Administrator, App Builder</w:t>
      </w:r>
    </w:p>
    <w:p w14:paraId="7FFE3132" w14:textId="5F417125" w:rsidR="004B1A1F" w:rsidRDefault="0033441E" w:rsidP="00A96321">
      <w:r>
        <w:rPr>
          <w:rFonts w:cs="Times New Roman"/>
        </w:rPr>
        <w:t>Trailhead:</w:t>
      </w:r>
      <w:r w:rsidR="00F55EE6">
        <w:rPr>
          <w:rFonts w:cs="Times New Roman"/>
        </w:rPr>
        <w:t xml:space="preserve"> (</w:t>
      </w:r>
      <w:hyperlink r:id="rId16" w:history="1">
        <w:r w:rsidR="00421BAF" w:rsidRPr="00134A72">
          <w:rPr>
            <w:rStyle w:val="Hyperlink"/>
          </w:rPr>
          <w:t>https://trailhead.salesforce.com/en/me/gowenplaces</w:t>
        </w:r>
      </w:hyperlink>
      <w:r w:rsidR="00F55EE6">
        <w:t>)</w:t>
      </w:r>
    </w:p>
    <w:p w14:paraId="6C9E7D5E" w14:textId="20358871" w:rsidR="00D16D4B" w:rsidRDefault="00D16D4B" w:rsidP="00A96321">
      <w:r>
        <w:t xml:space="preserve">This on-going training </w:t>
      </w:r>
      <w:r w:rsidR="00070E8D">
        <w:t>can be completed at any time and I really enjoy it. Salesforce Admin here I co</w:t>
      </w:r>
      <w:bookmarkStart w:id="0" w:name="_GoBack"/>
      <w:bookmarkEnd w:id="0"/>
      <w:r w:rsidR="00070E8D">
        <w:t>me!</w:t>
      </w:r>
    </w:p>
    <w:p w14:paraId="6513C971" w14:textId="77777777" w:rsidR="00BA37B6" w:rsidRDefault="00BA37B6" w:rsidP="00A96321"/>
    <w:p w14:paraId="77692E5F" w14:textId="5C0254F5" w:rsidR="00421BAF" w:rsidRDefault="00BA37B6" w:rsidP="00BA37B6">
      <w:pPr>
        <w:jc w:val="center"/>
        <w:rPr>
          <w:b/>
        </w:rPr>
      </w:pPr>
      <w:r>
        <w:rPr>
          <w:noProof/>
        </w:rPr>
        <w:drawing>
          <wp:inline distT="0" distB="0" distL="0" distR="0" wp14:anchorId="6412AC19" wp14:editId="71BE9AD9">
            <wp:extent cx="2648309" cy="1808072"/>
            <wp:effectExtent l="0" t="0" r="0" b="1905"/>
            <wp:docPr id="5" name="Picture 5" descr="https://www.axian.com/wp-content/uploads/2016/04/agile-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xian.com/wp-content/uploads/2016/04/agile-graphi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0876" cy="1823479"/>
                    </a:xfrm>
                    <a:prstGeom prst="rect">
                      <a:avLst/>
                    </a:prstGeom>
                    <a:noFill/>
                    <a:ln>
                      <a:noFill/>
                    </a:ln>
                  </pic:spPr>
                </pic:pic>
              </a:graphicData>
            </a:graphic>
          </wp:inline>
        </w:drawing>
      </w:r>
    </w:p>
    <w:p w14:paraId="6A5A6793" w14:textId="1CD32132" w:rsidR="0033441E" w:rsidRDefault="0033441E" w:rsidP="0033441E">
      <w:pPr>
        <w:jc w:val="center"/>
        <w:rPr>
          <w:b/>
        </w:rPr>
      </w:pPr>
      <w:r>
        <w:rPr>
          <w:b/>
        </w:rPr>
        <w:t>Agile / SCRUM</w:t>
      </w:r>
      <w:r>
        <w:rPr>
          <w:b/>
        </w:rPr>
        <w:t xml:space="preserve"> Training: </w:t>
      </w:r>
      <w:r>
        <w:rPr>
          <w:b/>
        </w:rPr>
        <w:t>November 1 - 20</w:t>
      </w:r>
    </w:p>
    <w:p w14:paraId="1CE31FA0" w14:textId="77777777" w:rsidR="0033441E" w:rsidRDefault="0033441E" w:rsidP="0033441E">
      <w:pPr>
        <w:rPr>
          <w:b/>
        </w:rPr>
      </w:pPr>
    </w:p>
    <w:p w14:paraId="79543CF8" w14:textId="4EA9001B" w:rsidR="00BA37B6" w:rsidRPr="0033441E" w:rsidRDefault="0033441E" w:rsidP="0033441E">
      <w:r>
        <w:rPr>
          <w:b/>
        </w:rPr>
        <w:t xml:space="preserve">Certification from </w:t>
      </w:r>
      <w:r w:rsidR="001F762D" w:rsidRPr="001F762D">
        <w:rPr>
          <w:b/>
        </w:rPr>
        <w:t>SCRUMstudy.com</w:t>
      </w:r>
      <w:r w:rsidR="001F762D">
        <w:rPr>
          <w:b/>
        </w:rPr>
        <w:t xml:space="preserve"> – </w:t>
      </w:r>
      <w:r w:rsidR="001F762D" w:rsidRPr="0033441E">
        <w:t>Certified Scrum Developer</w:t>
      </w:r>
      <w:r>
        <w:t xml:space="preserve"> (CSD).</w:t>
      </w:r>
    </w:p>
    <w:p w14:paraId="15A8B2E0" w14:textId="77777777" w:rsidR="001F762D" w:rsidRDefault="001F762D" w:rsidP="00A96321">
      <w:pPr>
        <w:rPr>
          <w:b/>
        </w:rPr>
      </w:pPr>
    </w:p>
    <w:p w14:paraId="7C424897" w14:textId="34901B17" w:rsidR="0033441E" w:rsidRPr="0033441E" w:rsidRDefault="0033441E" w:rsidP="0033441E">
      <w:pPr>
        <w:jc w:val="center"/>
      </w:pPr>
      <w:r w:rsidRPr="0033441E">
        <w:t>Additional Agile Resources:</w:t>
      </w:r>
    </w:p>
    <w:p w14:paraId="18CA45B2" w14:textId="686AD2E8" w:rsidR="00421BAF" w:rsidRDefault="00421BAF" w:rsidP="00A96321">
      <w:pPr>
        <w:rPr>
          <w:b/>
        </w:rPr>
      </w:pPr>
      <w:r w:rsidRPr="00421BAF">
        <w:rPr>
          <w:b/>
        </w:rPr>
        <w:t>Agile Project Management Principles</w:t>
      </w:r>
      <w:r w:rsidR="0033441E">
        <w:rPr>
          <w:b/>
        </w:rPr>
        <w:t xml:space="preserve">: </w:t>
      </w:r>
      <w:hyperlink r:id="rId18" w:history="1">
        <w:r w:rsidR="0033441E" w:rsidRPr="00134A72">
          <w:rPr>
            <w:rStyle w:val="Hyperlink"/>
          </w:rPr>
          <w:t>https://www.linkedin.com/learning/agile-project-management-principles</w:t>
        </w:r>
      </w:hyperlink>
      <w:r w:rsidRPr="0033441E">
        <w:t xml:space="preserve"> </w:t>
      </w:r>
    </w:p>
    <w:p w14:paraId="7E1235C7" w14:textId="59E8FABF" w:rsidR="00421BAF" w:rsidRDefault="00421BAF" w:rsidP="00A96321">
      <w:pPr>
        <w:rPr>
          <w:b/>
        </w:rPr>
      </w:pPr>
      <w:r w:rsidRPr="00421BAF">
        <w:rPr>
          <w:b/>
        </w:rPr>
        <w:t>Agile at Work: Planning with Agile User Stories</w:t>
      </w:r>
      <w:r w:rsidR="0033441E">
        <w:rPr>
          <w:b/>
        </w:rPr>
        <w:t xml:space="preserve"> </w:t>
      </w:r>
      <w:hyperlink r:id="rId19" w:history="1">
        <w:r w:rsidR="0033441E" w:rsidRPr="00134A72">
          <w:rPr>
            <w:rStyle w:val="Hyperlink"/>
          </w:rPr>
          <w:t>https://www.linkedin.com/learning/agile-at-work-planning-with-agile-user-stories</w:t>
        </w:r>
      </w:hyperlink>
    </w:p>
    <w:p w14:paraId="08132725" w14:textId="63DD573E" w:rsidR="00421BAF" w:rsidRDefault="00421BAF" w:rsidP="00A96321">
      <w:pPr>
        <w:rPr>
          <w:b/>
        </w:rPr>
      </w:pPr>
      <w:r w:rsidRPr="00421BAF">
        <w:rPr>
          <w:b/>
        </w:rPr>
        <w:t>Cert Prep: PMI Agile Certified Practitioner (PMI-ACP)®</w:t>
      </w:r>
      <w:r w:rsidR="0033441E">
        <w:rPr>
          <w:b/>
        </w:rPr>
        <w:t xml:space="preserve"> </w:t>
      </w:r>
      <w:hyperlink r:id="rId20" w:history="1">
        <w:r w:rsidR="0033441E" w:rsidRPr="00134A72">
          <w:rPr>
            <w:rStyle w:val="Hyperlink"/>
          </w:rPr>
          <w:t>https://www.linkedin.com/learning/cert-prep-pmi-agile-certified-practitioner-pmi-acp</w:t>
        </w:r>
      </w:hyperlink>
      <w:r w:rsidRPr="0033441E">
        <w:t xml:space="preserve"> </w:t>
      </w:r>
    </w:p>
    <w:p w14:paraId="27C9B0F1" w14:textId="77777777" w:rsidR="0033441E" w:rsidRDefault="0033441E" w:rsidP="00A96321">
      <w:pPr>
        <w:rPr>
          <w:b/>
        </w:rPr>
      </w:pPr>
    </w:p>
    <w:p w14:paraId="54CA3612" w14:textId="1A79FFFD" w:rsidR="00421BAF" w:rsidRDefault="00BA37B6" w:rsidP="00BA37B6">
      <w:pPr>
        <w:jc w:val="center"/>
        <w:rPr>
          <w:b/>
        </w:rPr>
      </w:pPr>
      <w:r>
        <w:rPr>
          <w:noProof/>
        </w:rPr>
        <w:lastRenderedPageBreak/>
        <w:drawing>
          <wp:inline distT="0" distB="0" distL="0" distR="0" wp14:anchorId="2334E203" wp14:editId="095FED8B">
            <wp:extent cx="2810232" cy="581529"/>
            <wp:effectExtent l="0" t="0" r="0" b="9525"/>
            <wp:docPr id="6" name="Picture 6" descr="http://photos.prnewswire.com/prnfull/20130718/SF48964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hotos.prnewswire.com/prnfull/20130718/SF48964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0245" cy="606364"/>
                    </a:xfrm>
                    <a:prstGeom prst="rect">
                      <a:avLst/>
                    </a:prstGeom>
                    <a:noFill/>
                    <a:ln>
                      <a:noFill/>
                    </a:ln>
                  </pic:spPr>
                </pic:pic>
              </a:graphicData>
            </a:graphic>
          </wp:inline>
        </w:drawing>
      </w:r>
    </w:p>
    <w:p w14:paraId="3502F731" w14:textId="09CD48B6" w:rsidR="0033441E" w:rsidRDefault="0033441E" w:rsidP="0033441E">
      <w:pPr>
        <w:jc w:val="center"/>
        <w:rPr>
          <w:b/>
        </w:rPr>
      </w:pPr>
      <w:r>
        <w:rPr>
          <w:b/>
        </w:rPr>
        <w:t>Tableau</w:t>
      </w:r>
      <w:r>
        <w:rPr>
          <w:b/>
        </w:rPr>
        <w:t xml:space="preserve"> Training: </w:t>
      </w:r>
      <w:r>
        <w:rPr>
          <w:b/>
        </w:rPr>
        <w:t>November 21</w:t>
      </w:r>
      <w:r w:rsidRPr="0033441E">
        <w:rPr>
          <w:b/>
          <w:vertAlign w:val="superscript"/>
        </w:rPr>
        <w:t>st</w:t>
      </w:r>
      <w:r>
        <w:rPr>
          <w:b/>
        </w:rPr>
        <w:t xml:space="preserve"> – December 15</w:t>
      </w:r>
    </w:p>
    <w:p w14:paraId="66FA7F17" w14:textId="385E0B8C" w:rsidR="00421BAF" w:rsidRDefault="00421BAF" w:rsidP="00A96321">
      <w:pPr>
        <w:rPr>
          <w:b/>
        </w:rPr>
      </w:pPr>
      <w:r>
        <w:rPr>
          <w:b/>
        </w:rPr>
        <w:t>Tableau Certificatio</w:t>
      </w:r>
      <w:r w:rsidR="001F762D">
        <w:rPr>
          <w:b/>
        </w:rPr>
        <w:t>n: Qualified Associate, Certified Professional</w:t>
      </w:r>
    </w:p>
    <w:p w14:paraId="0D44724C" w14:textId="6C3E6169" w:rsidR="00421BAF" w:rsidRDefault="00070E8D" w:rsidP="00A96321">
      <w:pPr>
        <w:rPr>
          <w:b/>
        </w:rPr>
      </w:pPr>
      <w:hyperlink r:id="rId22" w:history="1">
        <w:r w:rsidR="00421BAF" w:rsidRPr="00134A72">
          <w:rPr>
            <w:rStyle w:val="Hyperlink"/>
            <w:b/>
          </w:rPr>
          <w:t>https://www.tableau.com/support/certi</w:t>
        </w:r>
        <w:r w:rsidR="00421BAF" w:rsidRPr="00134A72">
          <w:rPr>
            <w:rStyle w:val="Hyperlink"/>
            <w:b/>
          </w:rPr>
          <w:t>f</w:t>
        </w:r>
        <w:r w:rsidR="00421BAF" w:rsidRPr="00134A72">
          <w:rPr>
            <w:rStyle w:val="Hyperlink"/>
            <w:b/>
          </w:rPr>
          <w:t>ication</w:t>
        </w:r>
      </w:hyperlink>
      <w:r w:rsidR="00421BAF">
        <w:rPr>
          <w:b/>
        </w:rPr>
        <w:t xml:space="preserve"> </w:t>
      </w:r>
    </w:p>
    <w:p w14:paraId="3FEA6F71" w14:textId="315D0CFD" w:rsidR="00BA37B6" w:rsidRDefault="00070E8D" w:rsidP="00A96321">
      <w:pPr>
        <w:rPr>
          <w:b/>
        </w:rPr>
      </w:pPr>
      <w:hyperlink r:id="rId23" w:history="1">
        <w:r w:rsidR="00421BAF" w:rsidRPr="00134A72">
          <w:rPr>
            <w:rStyle w:val="Hyperlink"/>
            <w:b/>
          </w:rPr>
          <w:t>https://www.tableau.com/learn</w:t>
        </w:r>
      </w:hyperlink>
      <w:r w:rsidR="00421BAF">
        <w:rPr>
          <w:b/>
        </w:rPr>
        <w:t xml:space="preserve"> </w:t>
      </w:r>
    </w:p>
    <w:p w14:paraId="723AF80D" w14:textId="5A9B945B" w:rsidR="00BA37B6" w:rsidRDefault="00BA37B6" w:rsidP="00BA37B6">
      <w:pPr>
        <w:jc w:val="center"/>
        <w:rPr>
          <w:b/>
        </w:rPr>
      </w:pPr>
      <w:r>
        <w:rPr>
          <w:noProof/>
        </w:rPr>
        <w:drawing>
          <wp:inline distT="0" distB="0" distL="0" distR="0" wp14:anchorId="1EC83081" wp14:editId="21A37DC3">
            <wp:extent cx="1915064" cy="1915064"/>
            <wp:effectExtent l="0" t="0" r="9525" b="9525"/>
            <wp:docPr id="7" name="Picture 7" descr="http://cloudpassage.github.io/halo-toolbox/images/pyth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loudpassage.github.io/halo-toolbox/images/python_ic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4068" cy="1924068"/>
                    </a:xfrm>
                    <a:prstGeom prst="rect">
                      <a:avLst/>
                    </a:prstGeom>
                    <a:noFill/>
                    <a:ln>
                      <a:noFill/>
                    </a:ln>
                  </pic:spPr>
                </pic:pic>
              </a:graphicData>
            </a:graphic>
          </wp:inline>
        </w:drawing>
      </w:r>
    </w:p>
    <w:p w14:paraId="514B2C3E" w14:textId="35737112" w:rsidR="0033441E" w:rsidRDefault="0033441E" w:rsidP="0033441E">
      <w:pPr>
        <w:jc w:val="center"/>
        <w:rPr>
          <w:b/>
        </w:rPr>
      </w:pPr>
      <w:r>
        <w:rPr>
          <w:b/>
        </w:rPr>
        <w:t>Python</w:t>
      </w:r>
      <w:r w:rsidR="00822FEF">
        <w:rPr>
          <w:b/>
        </w:rPr>
        <w:t xml:space="preserve"> &amp; Ruby</w:t>
      </w:r>
      <w:r>
        <w:rPr>
          <w:b/>
        </w:rPr>
        <w:t xml:space="preserve"> Training: </w:t>
      </w:r>
      <w:r>
        <w:rPr>
          <w:b/>
        </w:rPr>
        <w:t>December 16 – February</w:t>
      </w:r>
    </w:p>
    <w:p w14:paraId="3D4E9EE5" w14:textId="3D68DF95" w:rsidR="00BA37B6" w:rsidRDefault="00070E8D" w:rsidP="00BA37B6">
      <w:pPr>
        <w:rPr>
          <w:rStyle w:val="Hyperlink"/>
          <w:b/>
        </w:rPr>
      </w:pPr>
      <w:hyperlink r:id="rId25" w:history="1">
        <w:r w:rsidR="00BA37B6" w:rsidRPr="00134A72">
          <w:rPr>
            <w:rStyle w:val="Hyperlink"/>
            <w:b/>
          </w:rPr>
          <w:t>https://www.linkedin.com/learning/search?difficultyLevel=BEGINNER&amp;keywords=Pyth</w:t>
        </w:r>
        <w:r w:rsidR="00BA37B6" w:rsidRPr="00134A72">
          <w:rPr>
            <w:rStyle w:val="Hyperlink"/>
            <w:b/>
          </w:rPr>
          <w:t>o</w:t>
        </w:r>
        <w:r w:rsidR="00BA37B6" w:rsidRPr="00134A72">
          <w:rPr>
            <w:rStyle w:val="Hyperlink"/>
            <w:b/>
          </w:rPr>
          <w:t>n</w:t>
        </w:r>
      </w:hyperlink>
    </w:p>
    <w:p w14:paraId="7B562CD8" w14:textId="303EA0FB" w:rsidR="0033441E" w:rsidRDefault="00822FEF" w:rsidP="00BA37B6">
      <w:pPr>
        <w:rPr>
          <w:b/>
        </w:rPr>
      </w:pPr>
      <w:hyperlink r:id="rId26" w:history="1">
        <w:r w:rsidRPr="00134A72">
          <w:rPr>
            <w:rStyle w:val="Hyperlink"/>
            <w:b/>
          </w:rPr>
          <w:t>https://www.codecademy.com/catalog/subject/all/?utm_source=bing&amp;utm_medium=cpc&amp;utm_campaign=tm&amp;utm_content=course_catalog_sitelink&amp;msclkid=6e4898b539b21744f1a0c3f82b44d90a&amp;utm_source=bing&amp;utm_medium=cpc&amp;utm_campaign=TM&amp;utm_term=codecademy&amp;utm_content=TM%20Core</w:t>
        </w:r>
      </w:hyperlink>
      <w:r>
        <w:rPr>
          <w:b/>
        </w:rPr>
        <w:t xml:space="preserve"> </w:t>
      </w:r>
    </w:p>
    <w:p w14:paraId="6CAA45FB" w14:textId="6FBAB59B" w:rsidR="0033441E" w:rsidRDefault="0033441E" w:rsidP="00BA37B6">
      <w:r>
        <w:rPr>
          <w:b/>
        </w:rPr>
        <w:t xml:space="preserve">Course: </w:t>
      </w:r>
      <w:r w:rsidRPr="00D16D4B">
        <w:t>R</w:t>
      </w:r>
      <w:r w:rsidR="00D16D4B" w:rsidRPr="00D16D4B">
        <w:t>uby on Rails 5 Essential Training</w:t>
      </w:r>
    </w:p>
    <w:p w14:paraId="68D5F391" w14:textId="52975C62" w:rsidR="00D16D4B" w:rsidRDefault="00D16D4B" w:rsidP="00BA37B6">
      <w:pPr>
        <w:rPr>
          <w:b/>
        </w:rPr>
      </w:pPr>
      <w:hyperlink r:id="rId27" w:history="1">
        <w:r w:rsidRPr="00134A72">
          <w:rPr>
            <w:rStyle w:val="Hyperlink"/>
            <w:b/>
          </w:rPr>
          <w:t>https://www.linkedin.com/learning/ruby-on-rails-5-essential-training</w:t>
        </w:r>
      </w:hyperlink>
    </w:p>
    <w:p w14:paraId="13037576" w14:textId="7D752207" w:rsidR="00D16D4B" w:rsidRDefault="00822FEF" w:rsidP="00BA37B6">
      <w:r>
        <w:rPr>
          <w:b/>
        </w:rPr>
        <w:t xml:space="preserve">Time: </w:t>
      </w:r>
      <w:r>
        <w:t>10h 21m</w:t>
      </w:r>
    </w:p>
    <w:p w14:paraId="11A75EBB" w14:textId="77777777" w:rsidR="00822FEF" w:rsidRPr="00822FEF" w:rsidRDefault="00822FEF" w:rsidP="00BA37B6"/>
    <w:p w14:paraId="7E8F57AD" w14:textId="06BDEF8F" w:rsidR="0033441E" w:rsidRDefault="0033441E" w:rsidP="00BA37B6">
      <w:r>
        <w:rPr>
          <w:b/>
        </w:rPr>
        <w:t xml:space="preserve">Course: </w:t>
      </w:r>
      <w:r>
        <w:t>Python Essential Training</w:t>
      </w:r>
    </w:p>
    <w:p w14:paraId="3C7D27EE" w14:textId="5DDD8D5C" w:rsidR="0033441E" w:rsidRDefault="0033441E" w:rsidP="00BA37B6">
      <w:r w:rsidRPr="0033441E">
        <w:rPr>
          <w:b/>
        </w:rPr>
        <w:t>Time:</w:t>
      </w:r>
      <w:r>
        <w:t xml:space="preserve"> 4h 45m</w:t>
      </w:r>
    </w:p>
    <w:p w14:paraId="1784F7C3" w14:textId="6E8CA7D6" w:rsidR="0033441E" w:rsidRPr="0033441E" w:rsidRDefault="0033441E" w:rsidP="00BA37B6">
      <w:hyperlink r:id="rId28" w:history="1">
        <w:r w:rsidRPr="00134A72">
          <w:rPr>
            <w:rStyle w:val="Hyperlink"/>
          </w:rPr>
          <w:t>https://www.linkedin.com/learning/python-essential-training-2/welcome</w:t>
        </w:r>
      </w:hyperlink>
      <w:r>
        <w:t xml:space="preserve"> </w:t>
      </w:r>
    </w:p>
    <w:p w14:paraId="31FF41A3" w14:textId="66AC8432" w:rsidR="00B72D8E" w:rsidRDefault="0033441E" w:rsidP="00BA37B6">
      <w:pPr>
        <w:rPr>
          <w:rFonts w:ascii="Segoe UI" w:hAnsi="Segoe UI" w:cs="Segoe UI"/>
          <w:lang w:val="en"/>
        </w:rPr>
      </w:pPr>
      <w:r w:rsidRPr="0033441E">
        <w:rPr>
          <w:rFonts w:ascii="Segoe UI" w:hAnsi="Segoe UI" w:cs="Segoe UI"/>
          <w:b/>
          <w:lang w:val="en"/>
        </w:rPr>
        <w:t>Summary:</w:t>
      </w:r>
      <w:r>
        <w:rPr>
          <w:rFonts w:ascii="Segoe UI" w:hAnsi="Segoe UI" w:cs="Segoe UI"/>
          <w:lang w:val="en"/>
        </w:rPr>
        <w:t xml:space="preserve"> </w:t>
      </w:r>
      <w:r w:rsidR="00B72D8E">
        <w:rPr>
          <w:rFonts w:ascii="Segoe UI" w:hAnsi="Segoe UI" w:cs="Segoe UI"/>
          <w:lang w:val="en"/>
        </w:rPr>
        <w:t>Due to its power and simplicity, Python has become the scripting language of choice for many large organizations, including Google, Yahoo, and IBM. A thorough understanding of Python 3, the latest version, will help you write more efficient and effective scripts. In this course, Bill Weinman demonstrates how to use Python 3 to create well-designed scripts and maintain existing projects. This course covers the basics of the language syntax and usage, as well as advanced features such as objects, generators, and exceptions. Learn how types and values are related to objects; how to use control statements, loops, and functions; and how to work with generators and decorators. Bill also introduces the Python module system and shows examples of Python scripting at work in a real-world application.</w:t>
      </w:r>
    </w:p>
    <w:p w14:paraId="6A7E4696" w14:textId="250FA2F2" w:rsidR="00E61814" w:rsidRPr="004B1A1F" w:rsidRDefault="00E61814" w:rsidP="004B1A1F">
      <w:pPr>
        <w:rPr>
          <w:b/>
        </w:rPr>
      </w:pPr>
    </w:p>
    <w:sectPr w:rsidR="00E61814" w:rsidRPr="004B1A1F" w:rsidSect="003217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19"/>
    <w:rsid w:val="00070E8D"/>
    <w:rsid w:val="000D3ED4"/>
    <w:rsid w:val="001F762D"/>
    <w:rsid w:val="0024279E"/>
    <w:rsid w:val="003001BA"/>
    <w:rsid w:val="003217F7"/>
    <w:rsid w:val="0033441E"/>
    <w:rsid w:val="00421BAF"/>
    <w:rsid w:val="004B1A1F"/>
    <w:rsid w:val="00507215"/>
    <w:rsid w:val="00553931"/>
    <w:rsid w:val="00743D12"/>
    <w:rsid w:val="00785052"/>
    <w:rsid w:val="00822FEF"/>
    <w:rsid w:val="00836A80"/>
    <w:rsid w:val="008C2948"/>
    <w:rsid w:val="0090437F"/>
    <w:rsid w:val="00A96321"/>
    <w:rsid w:val="00B72D8E"/>
    <w:rsid w:val="00BA37B6"/>
    <w:rsid w:val="00C90819"/>
    <w:rsid w:val="00CD6FA2"/>
    <w:rsid w:val="00D16D4B"/>
    <w:rsid w:val="00E61814"/>
    <w:rsid w:val="00F5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8BFF"/>
  <w15:chartTrackingRefBased/>
  <w15:docId w15:val="{C3F958CC-30AB-4AF7-B54C-173EF381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321"/>
    <w:rPr>
      <w:color w:val="0563C1" w:themeColor="hyperlink"/>
      <w:u w:val="single"/>
    </w:rPr>
  </w:style>
  <w:style w:type="character" w:styleId="UnresolvedMention">
    <w:name w:val="Unresolved Mention"/>
    <w:basedOn w:val="DefaultParagraphFont"/>
    <w:uiPriority w:val="99"/>
    <w:semiHidden/>
    <w:unhideWhenUsed/>
    <w:rsid w:val="00A96321"/>
    <w:rPr>
      <w:color w:val="605E5C"/>
      <w:shd w:val="clear" w:color="auto" w:fill="E1DFDD"/>
    </w:rPr>
  </w:style>
  <w:style w:type="character" w:styleId="FollowedHyperlink">
    <w:name w:val="FollowedHyperlink"/>
    <w:basedOn w:val="DefaultParagraphFont"/>
    <w:uiPriority w:val="99"/>
    <w:semiHidden/>
    <w:unhideWhenUsed/>
    <w:rsid w:val="00785052"/>
    <w:rPr>
      <w:color w:val="954F72" w:themeColor="followedHyperlink"/>
      <w:u w:val="single"/>
    </w:rPr>
  </w:style>
  <w:style w:type="paragraph" w:styleId="NormalWeb">
    <w:name w:val="Normal (Web)"/>
    <w:basedOn w:val="Normal"/>
    <w:uiPriority w:val="99"/>
    <w:semiHidden/>
    <w:unhideWhenUsed/>
    <w:rsid w:val="00836A80"/>
    <w:pPr>
      <w:spacing w:after="0" w:line="270" w:lineRule="atLeast"/>
    </w:pPr>
    <w:rPr>
      <w:rFonts w:ascii="Times New Roman" w:eastAsia="Times New Roman" w:hAnsi="Times New Roman" w:cs="Times New Roman"/>
      <w:color w:val="333333"/>
      <w:sz w:val="20"/>
      <w:szCs w:val="20"/>
    </w:rPr>
  </w:style>
  <w:style w:type="character" w:customStyle="1" w:styleId="headline1">
    <w:name w:val="headline1"/>
    <w:basedOn w:val="DefaultParagraphFont"/>
    <w:rsid w:val="00B72D8E"/>
    <w:rPr>
      <w:b w:val="0"/>
      <w:bCs w:val="0"/>
      <w:color w:val="333333"/>
      <w:sz w:val="38"/>
      <w:szCs w:val="38"/>
    </w:rPr>
  </w:style>
  <w:style w:type="character" w:styleId="Emphasis">
    <w:name w:val="Emphasis"/>
    <w:basedOn w:val="DefaultParagraphFont"/>
    <w:uiPriority w:val="20"/>
    <w:qFormat/>
    <w:rsid w:val="00B72D8E"/>
    <w:rPr>
      <w:i/>
      <w:iCs/>
    </w:rPr>
  </w:style>
  <w:style w:type="character" w:styleId="Strong">
    <w:name w:val="Strong"/>
    <w:basedOn w:val="DefaultParagraphFont"/>
    <w:uiPriority w:val="22"/>
    <w:qFormat/>
    <w:rsid w:val="00B72D8E"/>
    <w:rPr>
      <w:b/>
      <w:bCs/>
    </w:rPr>
  </w:style>
  <w:style w:type="character" w:customStyle="1" w:styleId="course-infoduration">
    <w:name w:val="course-info__duration"/>
    <w:basedOn w:val="DefaultParagraphFont"/>
    <w:rsid w:val="00B72D8E"/>
  </w:style>
  <w:style w:type="character" w:customStyle="1" w:styleId="course-infodifficulty">
    <w:name w:val="course-info__difficulty"/>
    <w:basedOn w:val="DefaultParagraphFont"/>
    <w:rsid w:val="00B72D8E"/>
  </w:style>
  <w:style w:type="character" w:customStyle="1" w:styleId="course-inforeleased-on">
    <w:name w:val="course-info__released-on"/>
    <w:basedOn w:val="DefaultParagraphFont"/>
    <w:rsid w:val="00B72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806744">
      <w:bodyDiv w:val="1"/>
      <w:marLeft w:val="0"/>
      <w:marRight w:val="0"/>
      <w:marTop w:val="0"/>
      <w:marBottom w:val="0"/>
      <w:divBdr>
        <w:top w:val="none" w:sz="0" w:space="0" w:color="auto"/>
        <w:left w:val="none" w:sz="0" w:space="0" w:color="auto"/>
        <w:bottom w:val="none" w:sz="0" w:space="0" w:color="auto"/>
        <w:right w:val="none" w:sz="0" w:space="0" w:color="auto"/>
      </w:divBdr>
      <w:divsChild>
        <w:div w:id="2106143908">
          <w:marLeft w:val="0"/>
          <w:marRight w:val="0"/>
          <w:marTop w:val="0"/>
          <w:marBottom w:val="0"/>
          <w:divBdr>
            <w:top w:val="none" w:sz="0" w:space="0" w:color="auto"/>
            <w:left w:val="none" w:sz="0" w:space="0" w:color="auto"/>
            <w:bottom w:val="none" w:sz="0" w:space="0" w:color="auto"/>
            <w:right w:val="none" w:sz="0" w:space="0" w:color="auto"/>
          </w:divBdr>
          <w:divsChild>
            <w:div w:id="1955136956">
              <w:marLeft w:val="0"/>
              <w:marRight w:val="0"/>
              <w:marTop w:val="0"/>
              <w:marBottom w:val="0"/>
              <w:divBdr>
                <w:top w:val="none" w:sz="0" w:space="0" w:color="auto"/>
                <w:left w:val="none" w:sz="0" w:space="0" w:color="auto"/>
                <w:bottom w:val="none" w:sz="0" w:space="0" w:color="auto"/>
                <w:right w:val="none" w:sz="0" w:space="0" w:color="auto"/>
              </w:divBdr>
              <w:divsChild>
                <w:div w:id="1217664508">
                  <w:marLeft w:val="0"/>
                  <w:marRight w:val="0"/>
                  <w:marTop w:val="0"/>
                  <w:marBottom w:val="900"/>
                  <w:divBdr>
                    <w:top w:val="none" w:sz="0" w:space="0" w:color="auto"/>
                    <w:left w:val="none" w:sz="0" w:space="0" w:color="auto"/>
                    <w:bottom w:val="none" w:sz="0" w:space="0" w:color="auto"/>
                    <w:right w:val="none" w:sz="0" w:space="0" w:color="auto"/>
                  </w:divBdr>
                  <w:divsChild>
                    <w:div w:id="1484349338">
                      <w:marLeft w:val="0"/>
                      <w:marRight w:val="0"/>
                      <w:marTop w:val="0"/>
                      <w:marBottom w:val="0"/>
                      <w:divBdr>
                        <w:top w:val="none" w:sz="0" w:space="0" w:color="auto"/>
                        <w:left w:val="none" w:sz="0" w:space="0" w:color="auto"/>
                        <w:bottom w:val="none" w:sz="0" w:space="0" w:color="auto"/>
                        <w:right w:val="none" w:sz="0" w:space="0" w:color="auto"/>
                      </w:divBdr>
                      <w:divsChild>
                        <w:div w:id="1964069149">
                          <w:marLeft w:val="0"/>
                          <w:marRight w:val="0"/>
                          <w:marTop w:val="0"/>
                          <w:marBottom w:val="0"/>
                          <w:divBdr>
                            <w:top w:val="none" w:sz="0" w:space="0" w:color="auto"/>
                            <w:left w:val="none" w:sz="0" w:space="0" w:color="auto"/>
                            <w:bottom w:val="none" w:sz="0" w:space="0" w:color="auto"/>
                            <w:right w:val="none" w:sz="0" w:space="0" w:color="auto"/>
                          </w:divBdr>
                          <w:divsChild>
                            <w:div w:id="289628093">
                              <w:marLeft w:val="0"/>
                              <w:marRight w:val="0"/>
                              <w:marTop w:val="0"/>
                              <w:marBottom w:val="0"/>
                              <w:divBdr>
                                <w:top w:val="none" w:sz="0" w:space="0" w:color="auto"/>
                                <w:left w:val="none" w:sz="0" w:space="0" w:color="auto"/>
                                <w:bottom w:val="none" w:sz="0" w:space="0" w:color="auto"/>
                                <w:right w:val="none" w:sz="0" w:space="0" w:color="auto"/>
                              </w:divBdr>
                              <w:divsChild>
                                <w:div w:id="149296200">
                                  <w:marLeft w:val="0"/>
                                  <w:marRight w:val="0"/>
                                  <w:marTop w:val="0"/>
                                  <w:marBottom w:val="0"/>
                                  <w:divBdr>
                                    <w:top w:val="none" w:sz="0" w:space="0" w:color="auto"/>
                                    <w:left w:val="none" w:sz="0" w:space="0" w:color="auto"/>
                                    <w:bottom w:val="none" w:sz="0" w:space="0" w:color="auto"/>
                                    <w:right w:val="none" w:sz="0" w:space="0" w:color="auto"/>
                                  </w:divBdr>
                                  <w:divsChild>
                                    <w:div w:id="1930847226">
                                      <w:marLeft w:val="0"/>
                                      <w:marRight w:val="0"/>
                                      <w:marTop w:val="0"/>
                                      <w:marBottom w:val="0"/>
                                      <w:divBdr>
                                        <w:top w:val="none" w:sz="0" w:space="0" w:color="auto"/>
                                        <w:left w:val="none" w:sz="0" w:space="0" w:color="auto"/>
                                        <w:bottom w:val="none" w:sz="0" w:space="0" w:color="auto"/>
                                        <w:right w:val="none" w:sz="0" w:space="0" w:color="auto"/>
                                      </w:divBdr>
                                      <w:divsChild>
                                        <w:div w:id="1701080981">
                                          <w:marLeft w:val="0"/>
                                          <w:marRight w:val="0"/>
                                          <w:marTop w:val="150"/>
                                          <w:marBottom w:val="0"/>
                                          <w:divBdr>
                                            <w:top w:val="none" w:sz="0" w:space="0" w:color="auto"/>
                                            <w:left w:val="none" w:sz="0" w:space="0" w:color="auto"/>
                                            <w:bottom w:val="none" w:sz="0" w:space="0" w:color="auto"/>
                                            <w:right w:val="none" w:sz="0" w:space="0" w:color="auto"/>
                                          </w:divBdr>
                                        </w:div>
                                        <w:div w:id="1532256012">
                                          <w:marLeft w:val="0"/>
                                          <w:marRight w:val="0"/>
                                          <w:marTop w:val="0"/>
                                          <w:marBottom w:val="0"/>
                                          <w:divBdr>
                                            <w:top w:val="none" w:sz="0" w:space="0" w:color="auto"/>
                                            <w:left w:val="none" w:sz="0" w:space="0" w:color="auto"/>
                                            <w:bottom w:val="none" w:sz="0" w:space="0" w:color="auto"/>
                                            <w:right w:val="none" w:sz="0" w:space="0" w:color="auto"/>
                                          </w:divBdr>
                                          <w:divsChild>
                                            <w:div w:id="1336227020">
                                              <w:marLeft w:val="0"/>
                                              <w:marRight w:val="0"/>
                                              <w:marTop w:val="0"/>
                                              <w:marBottom w:val="0"/>
                                              <w:divBdr>
                                                <w:top w:val="none" w:sz="0" w:space="0" w:color="auto"/>
                                                <w:left w:val="none" w:sz="0" w:space="0" w:color="auto"/>
                                                <w:bottom w:val="none" w:sz="0" w:space="0" w:color="auto"/>
                                                <w:right w:val="none" w:sz="0" w:space="0" w:color="auto"/>
                                              </w:divBdr>
                                            </w:div>
                                            <w:div w:id="266158004">
                                              <w:marLeft w:val="0"/>
                                              <w:marRight w:val="0"/>
                                              <w:marTop w:val="0"/>
                                              <w:marBottom w:val="0"/>
                                              <w:divBdr>
                                                <w:top w:val="none" w:sz="0" w:space="0" w:color="auto"/>
                                                <w:left w:val="none" w:sz="0" w:space="0" w:color="auto"/>
                                                <w:bottom w:val="none" w:sz="0" w:space="0" w:color="auto"/>
                                                <w:right w:val="none" w:sz="0" w:space="0" w:color="auto"/>
                                              </w:divBdr>
                                            </w:div>
                                            <w:div w:id="111898771">
                                              <w:marLeft w:val="0"/>
                                              <w:marRight w:val="0"/>
                                              <w:marTop w:val="0"/>
                                              <w:marBottom w:val="0"/>
                                              <w:divBdr>
                                                <w:top w:val="none" w:sz="0" w:space="0" w:color="auto"/>
                                                <w:left w:val="none" w:sz="0" w:space="0" w:color="auto"/>
                                                <w:bottom w:val="none" w:sz="0" w:space="0" w:color="auto"/>
                                                <w:right w:val="none" w:sz="0" w:space="0" w:color="auto"/>
                                              </w:divBdr>
                                            </w:div>
                                            <w:div w:id="1849902491">
                                              <w:marLeft w:val="0"/>
                                              <w:marRight w:val="0"/>
                                              <w:marTop w:val="0"/>
                                              <w:marBottom w:val="0"/>
                                              <w:divBdr>
                                                <w:top w:val="none" w:sz="0" w:space="0" w:color="auto"/>
                                                <w:left w:val="none" w:sz="0" w:space="0" w:color="auto"/>
                                                <w:bottom w:val="none" w:sz="0" w:space="0" w:color="auto"/>
                                                <w:right w:val="none" w:sz="0" w:space="0" w:color="auto"/>
                                              </w:divBdr>
                                            </w:div>
                                            <w:div w:id="2025201112">
                                              <w:marLeft w:val="0"/>
                                              <w:marRight w:val="0"/>
                                              <w:marTop w:val="0"/>
                                              <w:marBottom w:val="0"/>
                                              <w:divBdr>
                                                <w:top w:val="none" w:sz="0" w:space="0" w:color="auto"/>
                                                <w:left w:val="none" w:sz="0" w:space="0" w:color="auto"/>
                                                <w:bottom w:val="none" w:sz="0" w:space="0" w:color="auto"/>
                                                <w:right w:val="none" w:sz="0" w:space="0" w:color="auto"/>
                                              </w:divBdr>
                                            </w:div>
                                            <w:div w:id="2020278744">
                                              <w:marLeft w:val="0"/>
                                              <w:marRight w:val="0"/>
                                              <w:marTop w:val="0"/>
                                              <w:marBottom w:val="0"/>
                                              <w:divBdr>
                                                <w:top w:val="none" w:sz="0" w:space="0" w:color="auto"/>
                                                <w:left w:val="none" w:sz="0" w:space="0" w:color="auto"/>
                                                <w:bottom w:val="none" w:sz="0" w:space="0" w:color="auto"/>
                                                <w:right w:val="none" w:sz="0" w:space="0" w:color="auto"/>
                                              </w:divBdr>
                                            </w:div>
                                            <w:div w:id="1381321864">
                                              <w:marLeft w:val="0"/>
                                              <w:marRight w:val="0"/>
                                              <w:marTop w:val="0"/>
                                              <w:marBottom w:val="0"/>
                                              <w:divBdr>
                                                <w:top w:val="none" w:sz="0" w:space="0" w:color="auto"/>
                                                <w:left w:val="none" w:sz="0" w:space="0" w:color="auto"/>
                                                <w:bottom w:val="none" w:sz="0" w:space="0" w:color="auto"/>
                                                <w:right w:val="none" w:sz="0" w:space="0" w:color="auto"/>
                                              </w:divBdr>
                                            </w:div>
                                            <w:div w:id="708342827">
                                              <w:marLeft w:val="0"/>
                                              <w:marRight w:val="0"/>
                                              <w:marTop w:val="0"/>
                                              <w:marBottom w:val="0"/>
                                              <w:divBdr>
                                                <w:top w:val="none" w:sz="0" w:space="0" w:color="auto"/>
                                                <w:left w:val="none" w:sz="0" w:space="0" w:color="auto"/>
                                                <w:bottom w:val="none" w:sz="0" w:space="0" w:color="auto"/>
                                                <w:right w:val="none" w:sz="0" w:space="0" w:color="auto"/>
                                              </w:divBdr>
                                            </w:div>
                                            <w:div w:id="882715255">
                                              <w:marLeft w:val="0"/>
                                              <w:marRight w:val="0"/>
                                              <w:marTop w:val="0"/>
                                              <w:marBottom w:val="0"/>
                                              <w:divBdr>
                                                <w:top w:val="none" w:sz="0" w:space="0" w:color="auto"/>
                                                <w:left w:val="none" w:sz="0" w:space="0" w:color="auto"/>
                                                <w:bottom w:val="none" w:sz="0" w:space="0" w:color="auto"/>
                                                <w:right w:val="none" w:sz="0" w:space="0" w:color="auto"/>
                                              </w:divBdr>
                                            </w:div>
                                            <w:div w:id="890190320">
                                              <w:marLeft w:val="0"/>
                                              <w:marRight w:val="0"/>
                                              <w:marTop w:val="0"/>
                                              <w:marBottom w:val="0"/>
                                              <w:divBdr>
                                                <w:top w:val="none" w:sz="0" w:space="0" w:color="auto"/>
                                                <w:left w:val="none" w:sz="0" w:space="0" w:color="auto"/>
                                                <w:bottom w:val="none" w:sz="0" w:space="0" w:color="auto"/>
                                                <w:right w:val="none" w:sz="0" w:space="0" w:color="auto"/>
                                              </w:divBdr>
                                            </w:div>
                                            <w:div w:id="1314682712">
                                              <w:marLeft w:val="0"/>
                                              <w:marRight w:val="0"/>
                                              <w:marTop w:val="0"/>
                                              <w:marBottom w:val="0"/>
                                              <w:divBdr>
                                                <w:top w:val="none" w:sz="0" w:space="0" w:color="auto"/>
                                                <w:left w:val="none" w:sz="0" w:space="0" w:color="auto"/>
                                                <w:bottom w:val="none" w:sz="0" w:space="0" w:color="auto"/>
                                                <w:right w:val="none" w:sz="0" w:space="0" w:color="auto"/>
                                              </w:divBdr>
                                            </w:div>
                                            <w:div w:id="268128464">
                                              <w:marLeft w:val="0"/>
                                              <w:marRight w:val="0"/>
                                              <w:marTop w:val="0"/>
                                              <w:marBottom w:val="0"/>
                                              <w:divBdr>
                                                <w:top w:val="none" w:sz="0" w:space="0" w:color="auto"/>
                                                <w:left w:val="none" w:sz="0" w:space="0" w:color="auto"/>
                                                <w:bottom w:val="none" w:sz="0" w:space="0" w:color="auto"/>
                                                <w:right w:val="none" w:sz="0" w:space="0" w:color="auto"/>
                                              </w:divBdr>
                                            </w:div>
                                            <w:div w:id="1620187412">
                                              <w:marLeft w:val="0"/>
                                              <w:marRight w:val="0"/>
                                              <w:marTop w:val="0"/>
                                              <w:marBottom w:val="0"/>
                                              <w:divBdr>
                                                <w:top w:val="none" w:sz="0" w:space="0" w:color="auto"/>
                                                <w:left w:val="none" w:sz="0" w:space="0" w:color="auto"/>
                                                <w:bottom w:val="none" w:sz="0" w:space="0" w:color="auto"/>
                                                <w:right w:val="none" w:sz="0" w:space="0" w:color="auto"/>
                                              </w:divBdr>
                                            </w:div>
                                            <w:div w:id="428238445">
                                              <w:marLeft w:val="0"/>
                                              <w:marRight w:val="0"/>
                                              <w:marTop w:val="0"/>
                                              <w:marBottom w:val="0"/>
                                              <w:divBdr>
                                                <w:top w:val="none" w:sz="0" w:space="0" w:color="auto"/>
                                                <w:left w:val="none" w:sz="0" w:space="0" w:color="auto"/>
                                                <w:bottom w:val="none" w:sz="0" w:space="0" w:color="auto"/>
                                                <w:right w:val="none" w:sz="0" w:space="0" w:color="auto"/>
                                              </w:divBdr>
                                            </w:div>
                                            <w:div w:id="170222031">
                                              <w:marLeft w:val="0"/>
                                              <w:marRight w:val="0"/>
                                              <w:marTop w:val="0"/>
                                              <w:marBottom w:val="0"/>
                                              <w:divBdr>
                                                <w:top w:val="none" w:sz="0" w:space="0" w:color="auto"/>
                                                <w:left w:val="none" w:sz="0" w:space="0" w:color="auto"/>
                                                <w:bottom w:val="none" w:sz="0" w:space="0" w:color="auto"/>
                                                <w:right w:val="none" w:sz="0" w:space="0" w:color="auto"/>
                                              </w:divBdr>
                                            </w:div>
                                            <w:div w:id="1882743438">
                                              <w:marLeft w:val="0"/>
                                              <w:marRight w:val="0"/>
                                              <w:marTop w:val="0"/>
                                              <w:marBottom w:val="0"/>
                                              <w:divBdr>
                                                <w:top w:val="none" w:sz="0" w:space="0" w:color="auto"/>
                                                <w:left w:val="none" w:sz="0" w:space="0" w:color="auto"/>
                                                <w:bottom w:val="none" w:sz="0" w:space="0" w:color="auto"/>
                                                <w:right w:val="none" w:sz="0" w:space="0" w:color="auto"/>
                                              </w:divBdr>
                                            </w:div>
                                            <w:div w:id="106313835">
                                              <w:marLeft w:val="0"/>
                                              <w:marRight w:val="0"/>
                                              <w:marTop w:val="0"/>
                                              <w:marBottom w:val="0"/>
                                              <w:divBdr>
                                                <w:top w:val="none" w:sz="0" w:space="0" w:color="auto"/>
                                                <w:left w:val="none" w:sz="0" w:space="0" w:color="auto"/>
                                                <w:bottom w:val="none" w:sz="0" w:space="0" w:color="auto"/>
                                                <w:right w:val="none" w:sz="0" w:space="0" w:color="auto"/>
                                              </w:divBdr>
                                            </w:div>
                                            <w:div w:id="2024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669924">
      <w:bodyDiv w:val="1"/>
      <w:marLeft w:val="0"/>
      <w:marRight w:val="0"/>
      <w:marTop w:val="0"/>
      <w:marBottom w:val="0"/>
      <w:divBdr>
        <w:top w:val="none" w:sz="0" w:space="0" w:color="auto"/>
        <w:left w:val="none" w:sz="0" w:space="0" w:color="auto"/>
        <w:bottom w:val="none" w:sz="0" w:space="0" w:color="auto"/>
        <w:right w:val="none" w:sz="0" w:space="0" w:color="auto"/>
      </w:divBdr>
    </w:div>
    <w:div w:id="1976253546">
      <w:bodyDiv w:val="1"/>
      <w:marLeft w:val="0"/>
      <w:marRight w:val="0"/>
      <w:marTop w:val="0"/>
      <w:marBottom w:val="0"/>
      <w:divBdr>
        <w:top w:val="none" w:sz="0" w:space="0" w:color="auto"/>
        <w:left w:val="none" w:sz="0" w:space="0" w:color="auto"/>
        <w:bottom w:val="none" w:sz="0" w:space="0" w:color="auto"/>
        <w:right w:val="none" w:sz="0" w:space="0" w:color="auto"/>
      </w:divBdr>
      <w:divsChild>
        <w:div w:id="672151092">
          <w:marLeft w:val="0"/>
          <w:marRight w:val="0"/>
          <w:marTop w:val="0"/>
          <w:marBottom w:val="0"/>
          <w:divBdr>
            <w:top w:val="none" w:sz="0" w:space="0" w:color="auto"/>
            <w:left w:val="none" w:sz="0" w:space="0" w:color="auto"/>
            <w:bottom w:val="none" w:sz="0" w:space="0" w:color="auto"/>
            <w:right w:val="none" w:sz="0" w:space="0" w:color="auto"/>
          </w:divBdr>
          <w:divsChild>
            <w:div w:id="1315984728">
              <w:marLeft w:val="0"/>
              <w:marRight w:val="0"/>
              <w:marTop w:val="0"/>
              <w:marBottom w:val="0"/>
              <w:divBdr>
                <w:top w:val="none" w:sz="0" w:space="0" w:color="auto"/>
                <w:left w:val="none" w:sz="0" w:space="0" w:color="auto"/>
                <w:bottom w:val="none" w:sz="0" w:space="0" w:color="auto"/>
                <w:right w:val="none" w:sz="0" w:space="0" w:color="auto"/>
              </w:divBdr>
              <w:divsChild>
                <w:div w:id="1358774912">
                  <w:marLeft w:val="0"/>
                  <w:marRight w:val="0"/>
                  <w:marTop w:val="0"/>
                  <w:marBottom w:val="900"/>
                  <w:divBdr>
                    <w:top w:val="none" w:sz="0" w:space="0" w:color="auto"/>
                    <w:left w:val="none" w:sz="0" w:space="0" w:color="auto"/>
                    <w:bottom w:val="none" w:sz="0" w:space="0" w:color="auto"/>
                    <w:right w:val="none" w:sz="0" w:space="0" w:color="auto"/>
                  </w:divBdr>
                  <w:divsChild>
                    <w:div w:id="1033075332">
                      <w:marLeft w:val="0"/>
                      <w:marRight w:val="0"/>
                      <w:marTop w:val="0"/>
                      <w:marBottom w:val="0"/>
                      <w:divBdr>
                        <w:top w:val="none" w:sz="0" w:space="0" w:color="auto"/>
                        <w:left w:val="none" w:sz="0" w:space="0" w:color="auto"/>
                        <w:bottom w:val="none" w:sz="0" w:space="0" w:color="auto"/>
                        <w:right w:val="none" w:sz="0" w:space="0" w:color="auto"/>
                      </w:divBdr>
                      <w:divsChild>
                        <w:div w:id="1859462769">
                          <w:marLeft w:val="0"/>
                          <w:marRight w:val="0"/>
                          <w:marTop w:val="0"/>
                          <w:marBottom w:val="0"/>
                          <w:divBdr>
                            <w:top w:val="none" w:sz="0" w:space="0" w:color="auto"/>
                            <w:left w:val="none" w:sz="0" w:space="0" w:color="auto"/>
                            <w:bottom w:val="none" w:sz="0" w:space="0" w:color="auto"/>
                            <w:right w:val="none" w:sz="0" w:space="0" w:color="auto"/>
                          </w:divBdr>
                          <w:divsChild>
                            <w:div w:id="1345941625">
                              <w:marLeft w:val="0"/>
                              <w:marRight w:val="0"/>
                              <w:marTop w:val="0"/>
                              <w:marBottom w:val="0"/>
                              <w:divBdr>
                                <w:top w:val="none" w:sz="0" w:space="0" w:color="auto"/>
                                <w:left w:val="none" w:sz="0" w:space="0" w:color="auto"/>
                                <w:bottom w:val="none" w:sz="0" w:space="0" w:color="auto"/>
                                <w:right w:val="none" w:sz="0" w:space="0" w:color="auto"/>
                              </w:divBdr>
                              <w:divsChild>
                                <w:div w:id="664893467">
                                  <w:marLeft w:val="0"/>
                                  <w:marRight w:val="0"/>
                                  <w:marTop w:val="0"/>
                                  <w:marBottom w:val="0"/>
                                  <w:divBdr>
                                    <w:top w:val="none" w:sz="0" w:space="0" w:color="auto"/>
                                    <w:left w:val="none" w:sz="0" w:space="0" w:color="auto"/>
                                    <w:bottom w:val="none" w:sz="0" w:space="0" w:color="auto"/>
                                    <w:right w:val="none" w:sz="0" w:space="0" w:color="auto"/>
                                  </w:divBdr>
                                  <w:divsChild>
                                    <w:div w:id="114719864">
                                      <w:marLeft w:val="0"/>
                                      <w:marRight w:val="0"/>
                                      <w:marTop w:val="150"/>
                                      <w:marBottom w:val="150"/>
                                      <w:divBdr>
                                        <w:top w:val="none" w:sz="0" w:space="0" w:color="auto"/>
                                        <w:left w:val="none" w:sz="0" w:space="0" w:color="auto"/>
                                        <w:bottom w:val="none" w:sz="0" w:space="0" w:color="auto"/>
                                        <w:right w:val="none" w:sz="0" w:space="0" w:color="auto"/>
                                      </w:divBdr>
                                      <w:divsChild>
                                        <w:div w:id="971524334">
                                          <w:marLeft w:val="0"/>
                                          <w:marRight w:val="0"/>
                                          <w:marTop w:val="0"/>
                                          <w:marBottom w:val="0"/>
                                          <w:divBdr>
                                            <w:top w:val="none" w:sz="0" w:space="0" w:color="auto"/>
                                            <w:left w:val="none" w:sz="0" w:space="0" w:color="auto"/>
                                            <w:bottom w:val="none" w:sz="0" w:space="0" w:color="auto"/>
                                            <w:right w:val="none" w:sz="0" w:space="0" w:color="auto"/>
                                          </w:divBdr>
                                        </w:div>
                                        <w:div w:id="1924098289">
                                          <w:marLeft w:val="0"/>
                                          <w:marRight w:val="0"/>
                                          <w:marTop w:val="0"/>
                                          <w:marBottom w:val="0"/>
                                          <w:divBdr>
                                            <w:top w:val="none" w:sz="0" w:space="0" w:color="auto"/>
                                            <w:left w:val="none" w:sz="0" w:space="0" w:color="auto"/>
                                            <w:bottom w:val="none" w:sz="0" w:space="0" w:color="auto"/>
                                            <w:right w:val="none" w:sz="0" w:space="0" w:color="auto"/>
                                          </w:divBdr>
                                        </w:div>
                                        <w:div w:id="2457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4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odecademy.com/catalog/subject/all/?utm_source=bing&amp;utm_medium=cpc&amp;utm_campaign=tm&amp;utm_content=course_catalog_sitelink&amp;msclkid=6e4898b539b21744f1a0c3f82b44d90a&amp;utm_source=bing&amp;utm_medium=cpc&amp;utm_campaign=TM&amp;utm_term=codecademy&amp;utm_content=TM%20Core" TargetMode="External"/><Relationship Id="rId18" Type="http://schemas.openxmlformats.org/officeDocument/2006/relationships/hyperlink" Target="https://www.linkedin.com/learning/agile-project-management-principles" TargetMode="External"/><Relationship Id="rId26" Type="http://schemas.openxmlformats.org/officeDocument/2006/relationships/hyperlink" Target="https://www.codecademy.com/catalog/subject/all/?utm_source=bing&amp;utm_medium=cpc&amp;utm_campaign=tm&amp;utm_content=course_catalog_sitelink&amp;msclkid=6e4898b539b21744f1a0c3f82b44d90a&amp;utm_source=bing&amp;utm_medium=cpc&amp;utm_campaign=TM&amp;utm_term=codecademy&amp;utm_content=TM%20Core" TargetMode="External"/><Relationship Id="rId3" Type="http://schemas.openxmlformats.org/officeDocument/2006/relationships/webSettings" Target="webSettings.xml"/><Relationship Id="rId21" Type="http://schemas.openxmlformats.org/officeDocument/2006/relationships/image" Target="media/image6.jpeg"/><Relationship Id="rId7" Type="http://schemas.openxmlformats.org/officeDocument/2006/relationships/hyperlink" Target="https://azure.microsoft.com/en-us/training/learning-paths/azure-solution-architect/" TargetMode="Externa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hyperlink" Target="https://www.linkedin.com/learning/search?difficultyLevel=BEGINNER&amp;keywords=Python" TargetMode="External"/><Relationship Id="rId2" Type="http://schemas.openxmlformats.org/officeDocument/2006/relationships/settings" Target="settings.xml"/><Relationship Id="rId16" Type="http://schemas.openxmlformats.org/officeDocument/2006/relationships/hyperlink" Target="https://trailhead.salesforce.com/en/me/gowenplaces" TargetMode="External"/><Relationship Id="rId20" Type="http://schemas.openxmlformats.org/officeDocument/2006/relationships/hyperlink" Target="https://www.linkedin.com/learning/cert-prep-pmi-agile-certified-practitioner-pmi-acp"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zure.microsoft.com/en-us/training/learning-paths/azure-stack-operator/" TargetMode="External"/><Relationship Id="rId11" Type="http://schemas.openxmlformats.org/officeDocument/2006/relationships/hyperlink" Target="https://www.linkedin.com/learning/learning-powershell-for-windows-server-administration" TargetMode="External"/><Relationship Id="rId24" Type="http://schemas.openxmlformats.org/officeDocument/2006/relationships/image" Target="media/image7.png"/><Relationship Id="rId5" Type="http://schemas.openxmlformats.org/officeDocument/2006/relationships/hyperlink" Target="https://azure.microsoft.com/en-us/training/learning-paths/azure-administrator/" TargetMode="External"/><Relationship Id="rId15" Type="http://schemas.openxmlformats.org/officeDocument/2006/relationships/image" Target="media/image4.png"/><Relationship Id="rId23" Type="http://schemas.openxmlformats.org/officeDocument/2006/relationships/hyperlink" Target="https://www.tableau.com/learn" TargetMode="External"/><Relationship Id="rId28" Type="http://schemas.openxmlformats.org/officeDocument/2006/relationships/hyperlink" Target="https://www.linkedin.com/learning/python-essential-training-2/welcome" TargetMode="External"/><Relationship Id="rId10" Type="http://schemas.openxmlformats.org/officeDocument/2006/relationships/hyperlink" Target="https://www.linkedin.com/learning/learning-powershell-integrated-scripting-environment" TargetMode="External"/><Relationship Id="rId19" Type="http://schemas.openxmlformats.org/officeDocument/2006/relationships/hyperlink" Target="https://www.linkedin.com/learning/agile-at-work-planning-with-agile-user-stories" TargetMode="External"/><Relationship Id="rId4" Type="http://schemas.openxmlformats.org/officeDocument/2006/relationships/image" Target="media/image1.jpeg"/><Relationship Id="rId9" Type="http://schemas.openxmlformats.org/officeDocument/2006/relationships/hyperlink" Target="https://mva.microsoft.com/en-us/training-courses/getting-started-with-powershell-3-0-jump-start-8276?l=r54IrOWy_2304984382" TargetMode="External"/><Relationship Id="rId14" Type="http://schemas.openxmlformats.org/officeDocument/2006/relationships/hyperlink" Target="https://www.linkedin.com/learning/sql-essential-training" TargetMode="External"/><Relationship Id="rId22" Type="http://schemas.openxmlformats.org/officeDocument/2006/relationships/hyperlink" Target="https://www.tableau.com/support/certification" TargetMode="External"/><Relationship Id="rId27" Type="http://schemas.openxmlformats.org/officeDocument/2006/relationships/hyperlink" Target="https://www.linkedin.com/learning/ruby-on-rails-5-essential-train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Owen</dc:creator>
  <cp:keywords/>
  <dc:description/>
  <cp:lastModifiedBy>Geoffrey Owen</cp:lastModifiedBy>
  <cp:revision>4</cp:revision>
  <dcterms:created xsi:type="dcterms:W3CDTF">2018-07-16T19:59:00Z</dcterms:created>
  <dcterms:modified xsi:type="dcterms:W3CDTF">2018-07-16T21:51:00Z</dcterms:modified>
</cp:coreProperties>
</file>