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文献综述ml-kem-768-解封装时序侧信道攻击与防御"/>
    <w:p>
      <w:pPr>
        <w:pStyle w:val="Heading1"/>
      </w:pPr>
      <w:r>
        <w:rPr>
          <w:rFonts w:hint="eastAsia"/>
        </w:rPr>
        <w:t xml:space="preserve">文献综述：ML-KEM-768</w:t>
      </w:r>
      <w:r>
        <w:t xml:space="preserve"> </w:t>
      </w:r>
      <w:r>
        <w:rPr>
          <w:rFonts w:hint="eastAsia"/>
        </w:rPr>
        <w:t xml:space="preserve">解封装时序侧信道攻击与防御</w:t>
      </w:r>
    </w:p>
    <w:p>
      <w:pPr>
        <w:pStyle w:val="BlockText"/>
      </w:pPr>
      <w:r>
        <w:rPr>
          <w:rFonts w:hint="eastAsia"/>
        </w:rPr>
        <w:t xml:space="preserve">调研范围：CRYSTALS-Kyber</w:t>
      </w:r>
      <w:r>
        <w:t xml:space="preserve"> / </w:t>
      </w:r>
      <w:r>
        <w:rPr>
          <w:rFonts w:hint="eastAsia"/>
        </w:rPr>
        <w:t xml:space="preserve">ML-KEM（FIPS</w:t>
      </w:r>
      <w:r>
        <w:t xml:space="preserve"> </w:t>
      </w:r>
      <w:r>
        <w:rPr>
          <w:rFonts w:hint="eastAsia"/>
        </w:rPr>
        <w:t xml:space="preserve">203）实现安全性，重点是</w:t>
      </w:r>
      <w:r>
        <w:rPr>
          <w:rFonts w:hint="eastAsia"/>
          <w:b/>
          <w:bCs/>
        </w:rPr>
        <w:t xml:space="preserve">解封装（decapsulation）时序侧信道</w:t>
      </w:r>
      <w:r>
        <w:rPr>
          <w:rFonts w:hint="eastAsia"/>
        </w:rPr>
        <w:t xml:space="preserve">的攻击方式、可泄露信息、以及符合竞赛约束（禁止</w:t>
      </w:r>
      <w:r>
        <w:t xml:space="preserve"> </w:t>
      </w:r>
      <w:r>
        <w:rPr>
          <w:rFonts w:hint="eastAsia"/>
        </w:rPr>
        <w:t xml:space="preserve">sleep／随机延迟／空转／秘密输出／跳过</w:t>
      </w:r>
      <w:r>
        <w:t xml:space="preserve"> FO </w:t>
      </w:r>
      <w:r>
        <w:rPr>
          <w:rFonts w:hint="eastAsia"/>
        </w:rPr>
        <w:t xml:space="preserve">重加密校验／固定拒绝密钥／未定义行为，必须保持密码语义与隐式拒绝）的防御方式。</w:t>
      </w:r>
      <w:r>
        <w:t xml:space="preserve"> </w:t>
      </w:r>
      <w:r>
        <w:rPr>
          <w:rFonts w:hint="eastAsia"/>
        </w:rPr>
        <w:t xml:space="preserve">配套材料：87</w:t>
      </w:r>
      <w:r>
        <w:t xml:space="preserve"> </w:t>
      </w:r>
      <w:r>
        <w:rPr>
          <w:rFonts w:hint="eastAsia"/>
        </w:rPr>
        <w:t xml:space="preserve">篇论文</w:t>
      </w:r>
      <w:r>
        <w:t xml:space="preserve"> PDF </w:t>
      </w:r>
      <w:r>
        <w:rPr>
          <w:rFonts w:hint="eastAsia"/>
        </w:rPr>
        <w:t xml:space="preserve">已下载至</w:t>
      </w:r>
      <w:r>
        <w:t xml:space="preserve"> </w:t>
      </w:r>
      <w:r>
        <w:rPr>
          <w:rStyle w:val="VerbatimChar"/>
        </w:rPr>
        <w:t xml:space="preserve">workspace/literature/papers/</w:t>
      </w:r>
      <w:r>
        <w:rPr>
          <w:rFonts w:hint="eastAsia"/>
        </w:rPr>
        <w:t xml:space="preserve">，检索记录（CSV）在</w:t>
      </w:r>
      <w:r>
        <w:t xml:space="preserve"> </w:t>
      </w:r>
      <w:r>
        <w:rPr>
          <w:rStyle w:val="VerbatimChar"/>
        </w:rPr>
        <w:t xml:space="preserve">workspace/literature/searches/</w:t>
      </w:r>
      <w:r>
        <w:rPr>
          <w:rFonts w:hint="eastAsia"/>
        </w:rPr>
        <w:t xml:space="preserve">。文中方括号编号对应文末参考文献，标注了本地</w:t>
      </w:r>
      <w:r>
        <w:t xml:space="preserve"> PDF </w:t>
      </w:r>
      <w:r>
        <w:rPr>
          <w:rFonts w:hint="eastAsia"/>
        </w:rPr>
        <w:t xml:space="preserve">路径。</w:t>
      </w:r>
    </w:p>
    <w:p>
      <w:r>
        <w:pict>
          <v:rect style="width:0;height:1.5pt" o:hralign="center" o:hrstd="t" o:hr="t"/>
        </w:pict>
      </w:r>
    </w:p>
    <w:bookmarkStart w:id="14" w:name="引言题目背景"/>
    <w:p>
      <w:pPr>
        <w:pStyle w:val="Heading2"/>
      </w:pPr>
      <w:r>
        <w:t xml:space="preserve">1 </w:t>
      </w:r>
      <w:r>
        <w:rPr>
          <w:rFonts w:hint="eastAsia"/>
        </w:rPr>
        <w:t xml:space="preserve">引言：题目背景</w:t>
      </w:r>
    </w:p>
    <w:bookmarkStart w:id="9" w:name="ml-kem-与-fips-203"/>
    <w:p>
      <w:pPr>
        <w:pStyle w:val="Heading3"/>
      </w:pPr>
      <w:r>
        <w:t xml:space="preserve">1.1 ML-KEM </w:t>
      </w:r>
      <w:r>
        <w:rPr>
          <w:rFonts w:hint="eastAsia"/>
        </w:rPr>
        <w:t xml:space="preserve">与</w:t>
      </w:r>
      <w:r>
        <w:t xml:space="preserve"> FIPS 203</w:t>
      </w:r>
    </w:p>
    <w:p>
      <w:pPr>
        <w:pStyle w:val="FirstParagraph"/>
      </w:pPr>
      <w:r>
        <w:t xml:space="preserve">2024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月，NIST</w:t>
      </w:r>
      <w:r>
        <w:t xml:space="preserve"> </w:t>
      </w:r>
      <w:r>
        <w:rPr>
          <w:rFonts w:hint="eastAsia"/>
        </w:rPr>
        <w:t xml:space="preserve">发布</w:t>
      </w:r>
      <w:r>
        <w:t xml:space="preserve"> FIPS 203《Module-Lattice-Based Key-Encapsulation Mechanism </w:t>
      </w:r>
      <w:r>
        <w:rPr>
          <w:rFonts w:hint="eastAsia"/>
        </w:rPr>
        <w:t xml:space="preserve">Standard》[1]，将</w:t>
      </w:r>
      <w:r>
        <w:t xml:space="preserve"> CRYSTALS-Kyber </w:t>
      </w:r>
      <w:r>
        <w:rPr>
          <w:rFonts w:hint="eastAsia"/>
        </w:rPr>
        <w:t xml:space="preserve">算法</w:t>
      </w:r>
      <w:r>
        <w:t xml:space="preserve"> [2] </w:t>
      </w:r>
      <w:r>
        <w:rPr>
          <w:rFonts w:hint="eastAsia"/>
        </w:rPr>
        <w:t xml:space="preserve">标准化为</w:t>
      </w:r>
      <w:r>
        <w:t xml:space="preserve"> ML-KEM。ML-KEM </w:t>
      </w:r>
      <w:r>
        <w:rPr>
          <w:rFonts w:hint="eastAsia"/>
        </w:rPr>
        <w:t xml:space="preserve">基于模格（Module-LWE）困难问题，提供三个参数集：ML-KEM-512、</w:t>
      </w:r>
      <w:r>
        <w:rPr>
          <w:b/>
          <w:bCs/>
        </w:rPr>
        <w:t xml:space="preserve">ML-KEM-768</w:t>
      </w:r>
      <w:r>
        <w:rPr>
          <w:rFonts w:hint="eastAsia"/>
        </w:rPr>
        <w:t xml:space="preserve">（本项目目标参数集）、ML-KEM-1024。ML-KEM-768</w:t>
      </w:r>
      <w:r>
        <w:t xml:space="preserve"> </w:t>
      </w:r>
      <w:r>
        <w:rPr>
          <w:rFonts w:hint="eastAsia"/>
        </w:rPr>
        <w:t xml:space="preserve">的解封装失败概率为</w:t>
      </w:r>
      <w:r>
        <w:t xml:space="preserve"> 2^-164.8 </w:t>
      </w:r>
      <w:r>
        <w:rPr>
          <w:rFonts w:hint="eastAsia"/>
        </w:rPr>
        <w:t xml:space="preserve">[1]，安全性约等价于</w:t>
      </w:r>
      <w:r>
        <w:t xml:space="preserve"> AES-192。PQC </w:t>
      </w:r>
      <w:r>
        <w:rPr>
          <w:rFonts w:hint="eastAsia"/>
        </w:rPr>
        <w:t xml:space="preserve">实现侧信道攻防的全景综述可参见</w:t>
      </w:r>
      <w:r>
        <w:t xml:space="preserve"> Chowdhury </w:t>
      </w:r>
      <w:r>
        <w:rPr>
          <w:rFonts w:hint="eastAsia"/>
        </w:rPr>
        <w:t xml:space="preserve">等</w:t>
      </w:r>
      <w:r>
        <w:t xml:space="preserve"> [10]、Delgado-Vargas </w:t>
      </w:r>
      <w:r>
        <w:rPr>
          <w:rFonts w:hint="eastAsia"/>
        </w:rPr>
        <w:t xml:space="preserve">等</w:t>
      </w:r>
      <w:r>
        <w:t xml:space="preserve"> [11]、Olaluwe </w:t>
      </w:r>
      <w:r>
        <w:rPr>
          <w:rFonts w:hint="eastAsia"/>
        </w:rPr>
        <w:t xml:space="preserve">等（聚焦深度学习辅助攻击）[12]</w:t>
      </w:r>
      <w:r>
        <w:t xml:space="preserve"> </w:t>
      </w:r>
      <w:r>
        <w:rPr>
          <w:rFonts w:hint="eastAsia"/>
        </w:rPr>
        <w:t xml:space="preserve">与</w:t>
      </w:r>
      <w:r>
        <w:t xml:space="preserve"> Ravi </w:t>
      </w:r>
      <w:r>
        <w:rPr>
          <w:rFonts w:hint="eastAsia"/>
        </w:rPr>
        <w:t xml:space="preserve">等（聚焦格密码</w:t>
      </w:r>
      <w:r>
        <w:t xml:space="preserve"> </w:t>
      </w:r>
      <w:r>
        <w:rPr>
          <w:rFonts w:hint="eastAsia"/>
        </w:rPr>
        <w:t xml:space="preserve">Kyber/Dilithium）[13]。</w:t>
      </w:r>
    </w:p>
    <w:bookmarkEnd w:id="9"/>
    <w:bookmarkStart w:id="10" w:name="fujisaki-okamoto-变换与隐式拒绝"/>
    <w:p>
      <w:pPr>
        <w:pStyle w:val="Heading3"/>
      </w:pPr>
      <w:r>
        <w:t xml:space="preserve">1.2 Fujisaki-Okamoto </w:t>
      </w:r>
      <w:r>
        <w:rPr>
          <w:rFonts w:hint="eastAsia"/>
        </w:rPr>
        <w:t xml:space="preserve">变换与隐式拒绝</w:t>
      </w:r>
    </w:p>
    <w:p>
      <w:pPr>
        <w:pStyle w:val="FirstParagraph"/>
      </w:pPr>
      <w:r>
        <w:t xml:space="preserve">ML-KEM </w:t>
      </w:r>
      <w:r>
        <w:rPr>
          <w:rFonts w:hint="eastAsia"/>
        </w:rPr>
        <w:t xml:space="preserve">的</w:t>
      </w:r>
      <w:r>
        <w:t xml:space="preserve"> IND-CCA </w:t>
      </w:r>
      <w:r>
        <w:rPr>
          <w:rFonts w:hint="eastAsia"/>
        </w:rPr>
        <w:t xml:space="preserve">安全性由</w:t>
      </w:r>
      <w:r>
        <w:t xml:space="preserve"> </w:t>
      </w:r>
      <w:r>
        <w:rPr>
          <w:rFonts w:hint="eastAsia"/>
        </w:rPr>
        <w:t xml:space="preserve">Fujisaki-Okamoto（FO）变换提供。FO</w:t>
      </w:r>
      <w:r>
        <w:t xml:space="preserve"> </w:t>
      </w:r>
      <w:r>
        <w:rPr>
          <w:rFonts w:hint="eastAsia"/>
        </w:rPr>
        <w:t xml:space="preserve">变换的现代模块化分析由</w:t>
      </w:r>
      <w:r>
        <w:t xml:space="preserve"> Hofheinz、Hövelmanns </w:t>
      </w:r>
      <w:r>
        <w:rPr>
          <w:rFonts w:hint="eastAsia"/>
        </w:rPr>
        <w:t xml:space="preserve">与</w:t>
      </w:r>
      <w:r>
        <w:t xml:space="preserve"> Kiltz </w:t>
      </w:r>
      <w:r>
        <w:rPr>
          <w:rFonts w:hint="eastAsia"/>
        </w:rPr>
        <w:t xml:space="preserve">给出</w:t>
      </w:r>
      <w:r>
        <w:t xml:space="preserve"> </w:t>
      </w:r>
      <w:r>
        <w:rPr>
          <w:rFonts w:hint="eastAsia"/>
        </w:rPr>
        <w:t xml:space="preserve">[3]，其将变换分解为</w:t>
      </w:r>
      <w:r>
        <w:t xml:space="preserve"> T/U </w:t>
      </w:r>
      <w:r>
        <w:rPr>
          <w:rFonts w:hint="eastAsia"/>
        </w:rPr>
        <w:t xml:space="preserve">组件，并区分</w:t>
      </w:r>
      <w:r>
        <w:rPr>
          <w:rFonts w:hint="eastAsia"/>
          <w:b/>
          <w:bCs/>
        </w:rPr>
        <w:t xml:space="preserve">显式拒绝</w:t>
      </w:r>
      <w:r>
        <w:rPr>
          <w:rFonts w:hint="eastAsia"/>
        </w:rPr>
        <w:t xml:space="preserve">（输出</w:t>
      </w:r>
      <w:r>
        <w:t xml:space="preserve"> </w:t>
      </w:r>
      <w:r>
        <w:rPr>
          <w:rFonts w:hint="eastAsia"/>
        </w:rPr>
        <w:t xml:space="preserve">⊥）与</w:t>
      </w:r>
      <w:r>
        <w:rPr>
          <w:rFonts w:hint="eastAsia"/>
          <w:b/>
          <w:bCs/>
        </w:rPr>
        <w:t xml:space="preserve">隐式拒绝</w:t>
      </w:r>
      <w:r>
        <w:rPr>
          <w:rFonts w:hint="eastAsia"/>
        </w:rPr>
        <w:t xml:space="preserve">（输出伪随机替代密钥）两种模式。FIPS</w:t>
      </w:r>
      <w:r>
        <w:t xml:space="preserve"> 203 </w:t>
      </w:r>
      <w:r>
        <w:rPr>
          <w:rFonts w:hint="eastAsia"/>
        </w:rPr>
        <w:t xml:space="preserve">采用隐式拒绝变体；隐式拒绝在经典随机预言机模型</w:t>
      </w:r>
      <w:r>
        <w:t xml:space="preserve"> [3] </w:t>
      </w:r>
      <w:r>
        <w:rPr>
          <w:rFonts w:hint="eastAsia"/>
        </w:rPr>
        <w:t xml:space="preserve">与量子随机预言机模型</w:t>
      </w:r>
      <w:r>
        <w:t xml:space="preserve"> [4,5] </w:t>
      </w:r>
      <w:r>
        <w:rPr>
          <w:rFonts w:hint="eastAsia"/>
        </w:rPr>
        <w:t xml:space="preserve">下均有</w:t>
      </w:r>
      <w:r>
        <w:t xml:space="preserve"> IND-CCA </w:t>
      </w:r>
      <w:r>
        <w:rPr>
          <w:rFonts w:hint="eastAsia"/>
        </w:rPr>
        <w:t xml:space="preserve">安全归约。</w:t>
      </w:r>
    </w:p>
    <w:p>
      <w:pPr>
        <w:pStyle w:val="BodyText"/>
      </w:pPr>
      <w:r>
        <w:t xml:space="preserve">FIPS 203 </w:t>
      </w:r>
      <w:r>
        <w:rPr>
          <w:rFonts w:hint="eastAsia"/>
        </w:rPr>
        <w:t xml:space="preserve">算法</w:t>
      </w:r>
      <w:r>
        <w:t xml:space="preserve"> </w:t>
      </w:r>
      <w:r>
        <w:rPr>
          <w:rFonts w:hint="eastAsia"/>
        </w:rPr>
        <w:t xml:space="preserve">18（ML-KEM.Decaps_internal）的解封装流程</w:t>
      </w:r>
      <w:r>
        <w:t xml:space="preserve"> </w:t>
      </w:r>
      <w:r>
        <w:rPr>
          <w:rFonts w:hint="eastAsia"/>
        </w:rPr>
        <w:t xml:space="preserve">[1]：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从解密密钥</w:t>
      </w:r>
      <w:r>
        <w:t xml:space="preserve"> dk </w:t>
      </w:r>
      <w:r>
        <w:rPr>
          <w:rFonts w:hint="eastAsia"/>
        </w:rPr>
        <w:t xml:space="preserve">解析出</w:t>
      </w:r>
      <w:r>
        <w:t xml:space="preserve"> PKE </w:t>
      </w:r>
      <w:r>
        <w:rPr>
          <w:rFonts w:hint="eastAsia"/>
        </w:rPr>
        <w:t xml:space="preserve">解密密钥</w:t>
      </w:r>
      <w:r>
        <w:t xml:space="preserve"> dk_PKE、PKE </w:t>
      </w:r>
      <w:r>
        <w:rPr>
          <w:rFonts w:hint="eastAsia"/>
        </w:rPr>
        <w:t xml:space="preserve">加密密钥</w:t>
      </w:r>
      <w:r>
        <w:t xml:space="preserve"> ek_PKE、h = H(ek_PKE) </w:t>
      </w:r>
      <w:r>
        <w:rPr>
          <w:rFonts w:hint="eastAsia"/>
        </w:rPr>
        <w:t xml:space="preserve">与隐式拒绝值</w:t>
      </w:r>
      <w:r>
        <w:t xml:space="preserve"> </w:t>
      </w:r>
      <w:r>
        <w:rPr>
          <w:rFonts w:hint="eastAsia"/>
        </w:rPr>
        <w:t xml:space="preserve">z；</w:t>
      </w:r>
    </w:p>
    <w:p>
      <w:pPr>
        <w:pStyle w:val="Compact"/>
        <w:numPr>
          <w:ilvl w:val="0"/>
          <w:numId w:val="1001"/>
        </w:numPr>
      </w:pPr>
      <w:r>
        <w:t xml:space="preserve">m′ ← K-PKE.Decrypt(dk_PKE, </w:t>
      </w:r>
      <w:r>
        <w:rPr>
          <w:rFonts w:hint="eastAsia"/>
        </w:rPr>
        <w:t xml:space="preserve">c)；</w:t>
      </w:r>
    </w:p>
    <w:p>
      <w:pPr>
        <w:pStyle w:val="Compact"/>
        <w:numPr>
          <w:ilvl w:val="0"/>
          <w:numId w:val="1001"/>
        </w:numPr>
      </w:pPr>
      <w:r>
        <w:t xml:space="preserve">(K′, r′) ← </w:t>
      </w:r>
      <w:r>
        <w:rPr>
          <w:rFonts w:hint="eastAsia"/>
        </w:rPr>
        <w:t xml:space="preserve">G(m′‖h)；</w:t>
      </w:r>
    </w:p>
    <w:p>
      <w:pPr>
        <w:pStyle w:val="Compact"/>
        <w:numPr>
          <w:ilvl w:val="0"/>
          <w:numId w:val="1001"/>
        </w:numPr>
      </w:pPr>
      <w:r>
        <w:t xml:space="preserve">K̄ ← </w:t>
      </w:r>
      <w:r>
        <w:rPr>
          <w:rFonts w:hint="eastAsia"/>
        </w:rPr>
        <w:t xml:space="preserve">J(z‖c)（预计算的伪随机”替代密钥”）；</w:t>
      </w:r>
    </w:p>
    <w:p>
      <w:pPr>
        <w:pStyle w:val="Compact"/>
        <w:numPr>
          <w:ilvl w:val="0"/>
          <w:numId w:val="1001"/>
        </w:numPr>
      </w:pPr>
      <w:r>
        <w:t xml:space="preserve">c′ ← K-PKE.Encrypt(ek_PKE, m′, r′)——</w:t>
      </w:r>
      <w:r>
        <w:rPr>
          <w:rFonts w:hint="eastAsia"/>
          <w:b/>
          <w:bCs/>
        </w:rPr>
        <w:t xml:space="preserve">确定性重加密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</w:t>
      </w:r>
      <w:r>
        <w:t xml:space="preserve"> c ≠ </w:t>
      </w:r>
      <w:r>
        <w:rPr>
          <w:rFonts w:hint="eastAsia"/>
        </w:rPr>
        <w:t xml:space="preserve">c′，则</w:t>
      </w:r>
      <w:r>
        <w:t xml:space="preserve"> K′ ← </w:t>
      </w:r>
      <w:r>
        <w:rPr>
          <w:rFonts w:hint="eastAsia"/>
        </w:rPr>
        <w:t xml:space="preserve">K̄（隐式拒绝）；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返回</w:t>
      </w:r>
      <w:r>
        <w:t xml:space="preserve"> K′。</w:t>
      </w:r>
    </w:p>
    <w:p>
      <w:pPr>
        <w:pStyle w:val="FirstParagraph"/>
      </w:pPr>
      <w:r>
        <w:rPr>
          <w:rFonts w:hint="eastAsia"/>
        </w:rPr>
        <w:t xml:space="preserve">解封装</w:t>
      </w:r>
      <w:r>
        <w:rPr>
          <w:rFonts w:hint="eastAsia"/>
          <w:b/>
          <w:bCs/>
        </w:rPr>
        <w:t xml:space="preserve">永不输出失败符号</w:t>
      </w:r>
      <w:r>
        <w:rPr>
          <w:rFonts w:hint="eastAsia"/>
        </w:rPr>
        <w:t xml:space="preserve">：密文无效时输出外观正常的伪随机密钥</w:t>
      </w:r>
      <w:r>
        <w:t xml:space="preserve"> </w:t>
      </w:r>
      <w:r>
        <w:rPr>
          <w:rFonts w:hint="eastAsia"/>
        </w:rPr>
        <w:t xml:space="preserve">J(z‖c)，通信双方后续的密钥确认必然失败，攻击者既无法复现该密钥也无法察觉拒绝发生——这是隐式拒绝的设计意图</w:t>
      </w:r>
      <w:r>
        <w:t xml:space="preserve"> [1,3]。</w:t>
      </w:r>
    </w:p>
    <w:bookmarkEnd w:id="10"/>
    <w:bookmarkStart w:id="11" w:name="时序侧信道威胁模型与本题目的观测位置"/>
    <w:p>
      <w:pPr>
        <w:pStyle w:val="Heading3"/>
      </w:pPr>
      <w:r>
        <w:t xml:space="preserve">1.3 </w:t>
      </w:r>
      <w:r>
        <w:rPr>
          <w:rFonts w:hint="eastAsia"/>
        </w:rPr>
        <w:t xml:space="preserve">时序侧信道威胁模型与本题目的观测位置</w:t>
      </w:r>
    </w:p>
    <w:p>
      <w:pPr>
        <w:pStyle w:val="FirstParagraph"/>
      </w:pPr>
      <w:r>
        <w:rPr>
          <w:rFonts w:hint="eastAsia"/>
        </w:rPr>
        <w:t xml:space="preserve">本题目关注的是：攻击者通过</w:t>
      </w:r>
      <w:r>
        <w:rPr>
          <w:rFonts w:hint="eastAsia"/>
          <w:b/>
          <w:bCs/>
        </w:rPr>
        <w:t xml:space="preserve">测量解封装的执行时间</w:t>
      </w:r>
      <w:r>
        <w:rPr>
          <w:rFonts w:hint="eastAsia"/>
        </w:rPr>
        <w:t xml:space="preserve">（本地高精度计时，或远程网络时序统计）获得与秘密相关的信息。时序差异的来源可以是：秘密依赖的分支、秘密依赖的指令（除法、模约减、位移）、秘密依赖的内存访问（缓存命中/未命中）、乃至数据依赖功耗经</w:t>
      </w:r>
      <w:r>
        <w:t xml:space="preserve"> DVFS </w:t>
      </w:r>
      <w:r>
        <w:rPr>
          <w:rFonts w:hint="eastAsia"/>
        </w:rPr>
        <w:t xml:space="preserve">反映的频率变化。本项目的计时覆盖</w:t>
      </w:r>
      <w:r>
        <w:rPr>
          <w:rFonts w:hint="eastAsia"/>
          <w:b/>
          <w:bCs/>
        </w:rPr>
        <w:t xml:space="preserve">完整解封装</w:t>
      </w:r>
      <w:r>
        <w:rPr>
          <w:rFonts w:hint="eastAsia"/>
        </w:rPr>
        <w:t xml:space="preserve">，输入生成与结果消费在计时窗口之外——这与文献中”端到端解封装时序”攻击的测量方式一致</w:t>
      </w:r>
      <w:r>
        <w:t xml:space="preserve"> [15,20]。</w:t>
      </w:r>
    </w:p>
    <w:bookmarkEnd w:id="11"/>
    <w:bookmarkStart w:id="12" w:name="官方背景nist-对实现安全与时序防护的要求"/>
    <w:p>
      <w:pPr>
        <w:pStyle w:val="Heading3"/>
      </w:pPr>
      <w:r>
        <w:t xml:space="preserve">1.4 </w:t>
      </w:r>
      <w:r>
        <w:rPr>
          <w:rFonts w:hint="eastAsia"/>
        </w:rPr>
        <w:t xml:space="preserve">官方背景：NIST</w:t>
      </w:r>
      <w:r>
        <w:t xml:space="preserve"> </w:t>
      </w:r>
      <w:r>
        <w:rPr>
          <w:rFonts w:hint="eastAsia"/>
        </w:rPr>
        <w:t xml:space="preserve">对实现安全与时序防护的要求</w:t>
      </w:r>
    </w:p>
    <w:p>
      <w:pPr>
        <w:pStyle w:val="FirstParagraph"/>
      </w:pPr>
      <w:r>
        <w:rPr>
          <w:rFonts w:hint="eastAsia"/>
        </w:rPr>
        <w:t xml:space="preserve">经调研确认，截至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月，NIST</w:t>
      </w:r>
      <w:r>
        <w:t xml:space="preserve"> 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设立过专门面向”时序侧信道攻击/防御”的独立竞赛；该方向的活动嵌在以下官方机制中：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PQC </w:t>
      </w:r>
      <w:r>
        <w:rPr>
          <w:rFonts w:hint="eastAsia"/>
          <w:b/>
          <w:bCs/>
        </w:rPr>
        <w:t xml:space="preserve">标准化进程本身把”抗侧信道攻击能力”列为算法评价准则</w:t>
      </w:r>
      <w:r>
        <w:rPr>
          <w:rFonts w:hint="eastAsia"/>
        </w:rPr>
        <w:t xml:space="preserve">（NIST</w:t>
      </w:r>
      <w:r>
        <w:t xml:space="preserve"> </w:t>
      </w:r>
      <w:r>
        <w:rPr>
          <w:rFonts w:hint="eastAsia"/>
        </w:rPr>
        <w:t xml:space="preserve">官方状态报告，见</w:t>
      </w:r>
      <w:r>
        <w:t xml:space="preserve"> IR 8413 [7]、IR 8545 [8] </w:t>
      </w:r>
      <w:r>
        <w:rPr>
          <w:rFonts w:hint="eastAsia"/>
        </w:rPr>
        <w:t xml:space="preserve">各轮次记录）。各轮次状态报告持续收录针对候选实现的真实攻击分析。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NIST SP 800-227《Recommendations for Key Encapsulation </w:t>
      </w:r>
      <w:r>
        <w:rPr>
          <w:rFonts w:hint="eastAsia"/>
          <w:b/>
          <w:bCs/>
        </w:rPr>
        <w:t xml:space="preserve">Mechanisms》草案</w:t>
      </w:r>
      <w:r>
        <w:rPr>
          <w:rFonts w:hint="eastAsia"/>
        </w:rPr>
        <w:t xml:space="preserve">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月发布，[9]）是时序防护要求首次进入</w:t>
      </w:r>
      <w:r>
        <w:t xml:space="preserve"> NIST KEM </w:t>
      </w:r>
      <w:r>
        <w:rPr>
          <w:rFonts w:hint="eastAsia"/>
        </w:rPr>
        <w:t xml:space="preserve">推荐级文件的直接出处，其明确写道：</w:t>
      </w:r>
      <w:r>
        <w:rPr>
          <w:i/>
          <w:iCs/>
        </w:rPr>
        <w:t xml:space="preserve">“This includes protecting against timing attacks with constant-time implementations”</w:t>
      </w:r>
      <w:r>
        <w:rPr>
          <w:rFonts w:hint="eastAsia"/>
        </w:rPr>
        <w:t xml:space="preserve">，并要求</w:t>
      </w:r>
      <w:r>
        <w:t xml:space="preserve"> ML-KEM </w:t>
      </w:r>
      <w:r>
        <w:rPr>
          <w:rFonts w:hint="eastAsia"/>
        </w:rPr>
        <w:t xml:space="preserve">实现通过</w:t>
      </w:r>
      <w:r>
        <w:t xml:space="preserve"> FIPS 140-3/CMVP </w:t>
      </w:r>
      <w:r>
        <w:rPr>
          <w:rFonts w:hint="eastAsia"/>
        </w:rPr>
        <w:t xml:space="preserve">验证。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NIST Workshop on Guidance for KEMs</w:t>
      </w:r>
      <w:r>
        <w:t xml:space="preserve"> </w:t>
      </w:r>
      <w:r>
        <w:rPr>
          <w:rFonts w:hint="eastAsia"/>
        </w:rPr>
        <w:t xml:space="preserve">将”拒绝模式（显式/隐式）</w:t>
      </w:r>
      <w:r>
        <w:rPr>
          <w:rFonts w:hint="eastAsia"/>
        </w:rPr>
        <w:t xml:space="preserve">“列为正式议题，”</w:t>
      </w:r>
      <w:r>
        <w:t xml:space="preserve">KEM </w:t>
      </w:r>
      <w:r>
        <w:rPr>
          <w:rFonts w:hint="eastAsia"/>
        </w:rPr>
        <w:t xml:space="preserve">实现的测试与验证”列入征稿主题。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功能验证体系</w:t>
      </w:r>
      <w:r>
        <w:rPr>
          <w:rFonts w:hint="eastAsia"/>
        </w:rPr>
        <w:t xml:space="preserve">（CAVP/ACVP</w:t>
      </w:r>
      <w:r>
        <w:t xml:space="preserve"> </w:t>
      </w:r>
      <w:r>
        <w:rPr>
          <w:rFonts w:hint="eastAsia"/>
        </w:rPr>
        <w:t xml:space="preserve">已将</w:t>
      </w:r>
      <w:r>
        <w:t xml:space="preserve"> ML-KEM </w:t>
      </w:r>
      <w:r>
        <w:rPr>
          <w:rFonts w:hint="eastAsia"/>
        </w:rPr>
        <w:t xml:space="preserve">纳入算法测试）验证正确性，但不认证恒时性；学术界事实标准的恒时性评估方法是</w:t>
      </w:r>
      <w:r>
        <w:t xml:space="preserve"> dudect </w:t>
      </w:r>
      <w:r>
        <w:rPr>
          <w:rFonts w:hint="eastAsia"/>
        </w:rPr>
        <w:t xml:space="preserve">类统计检验</w:t>
      </w:r>
      <w:r>
        <w:t xml:space="preserve"> [90]。</w:t>
      </w:r>
    </w:p>
    <w:bookmarkEnd w:id="12"/>
    <w:bookmarkStart w:id="13" w:name="竞赛约束对防御合法性的限定"/>
    <w:p>
      <w:pPr>
        <w:pStyle w:val="Heading3"/>
      </w:pPr>
      <w:r>
        <w:t xml:space="preserve">1.5 </w:t>
      </w:r>
      <w:r>
        <w:rPr>
          <w:rFonts w:hint="eastAsia"/>
        </w:rPr>
        <w:t xml:space="preserve">竞赛约束对防御合法性的限定</w:t>
      </w:r>
    </w:p>
    <w:p>
      <w:pPr>
        <w:pStyle w:val="FirstParagraph"/>
      </w:pPr>
      <w:r>
        <w:rPr>
          <w:rFonts w:hint="eastAsia"/>
        </w:rPr>
        <w:t xml:space="preserve">本项目约束：缺陷变体只允许改变</w:t>
      </w:r>
      <w:r>
        <w:rPr>
          <w:rFonts w:hint="eastAsia"/>
          <w:b/>
          <w:bCs/>
        </w:rPr>
        <w:t xml:space="preserve">有公开文献来源的目标时序机制</w:t>
      </w:r>
      <w:r>
        <w:rPr>
          <w:rFonts w:hint="eastAsia"/>
        </w:rPr>
        <w:t xml:space="preserve">；禁止</w:t>
      </w:r>
      <w:r>
        <w:t xml:space="preserve"> </w:t>
      </w:r>
      <w:r>
        <w:rPr>
          <w:rFonts w:hint="eastAsia"/>
        </w:rPr>
        <w:t xml:space="preserve">sleep、随机延迟、空转、秘密输出、跳过重加密验证、固定拒绝密钥与未定义行为；必须保持密码语义与隐式拒绝。这一约束实质上把可行防御空间限定为：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消除秘密依赖时序（常数时间化）；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不改变密码语义的计算重组（乱序、分区、负载均衡、冗余表示）；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不改变拒绝语义的比较与选择恒定化（掩码比较、常数时间条件选择）。</w:t>
      </w:r>
    </w:p>
    <w:p>
      <w:pPr>
        <w:pStyle w:val="FirstParagraph"/>
      </w:pPr>
      <w:r>
        <w:rPr>
          <w:rFonts w:hint="eastAsia"/>
        </w:rPr>
        <w:t xml:space="preserve">把延迟插入、早退、检测中止、替换拒绝值等”掩盖式”手法排除在外——值得注意的是，文献恰好证明这些掩盖式手法既不合规也已被攻破（见</w:t>
      </w:r>
      <w:r>
        <w:t xml:space="preserve"> 3.7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侧信道攻击方式与可泄露信息问题一"/>
    <w:p>
      <w:pPr>
        <w:pStyle w:val="Heading2"/>
      </w:pPr>
      <w:r>
        <w:t xml:space="preserve">2 </w:t>
      </w:r>
      <w:r>
        <w:rPr>
          <w:rFonts w:hint="eastAsia"/>
        </w:rPr>
        <w:t xml:space="preserve">侧信道攻击方式与可泄露信息（问题一）</w:t>
      </w:r>
    </w:p>
    <w:p>
      <w:pPr>
        <w:pStyle w:val="FirstParagraph"/>
      </w:pPr>
      <w:r>
        <w:rPr>
          <w:rFonts w:hint="eastAsia"/>
        </w:rPr>
        <w:t xml:space="preserve">围绕</w:t>
      </w:r>
      <w:r>
        <w:t xml:space="preserve"> ML-KEM-768 </w:t>
      </w:r>
      <w:r>
        <w:rPr>
          <w:rFonts w:hint="eastAsia"/>
        </w:rPr>
        <w:t xml:space="preserve">解封装，文献中的攻击按信道可分为五大类。表</w:t>
      </w:r>
      <w:r>
        <w:t xml:space="preserve"> 1 </w:t>
      </w:r>
      <w:r>
        <w:rPr>
          <w:rFonts w:hint="eastAsia"/>
        </w:rPr>
        <w:t xml:space="preserve">在</w:t>
      </w:r>
      <w:r>
        <w:t xml:space="preserve"> 2.6 </w:t>
      </w:r>
      <w:r>
        <w:rPr>
          <w:rFonts w:hint="eastAsia"/>
        </w:rPr>
        <w:t xml:space="preserve">节汇总。</w:t>
      </w:r>
    </w:p>
    <w:bookmarkStart w:id="20" w:name="时序攻击本题目的核心信道"/>
    <w:p>
      <w:pPr>
        <w:pStyle w:val="Heading3"/>
      </w:pPr>
      <w:r>
        <w:t xml:space="preserve">2.1 </w:t>
      </w:r>
      <w:r>
        <w:rPr>
          <w:rFonts w:hint="eastAsia"/>
        </w:rPr>
        <w:t xml:space="preserve">时序攻击（本题目的核心信道）</w:t>
      </w:r>
    </w:p>
    <w:bookmarkStart w:id="15" w:name="fo-变换时序攻击从拒绝路径到密钥恢复"/>
    <w:p>
      <w:pPr>
        <w:pStyle w:val="Heading4"/>
      </w:pPr>
      <w:r>
        <w:t xml:space="preserve">2.1.1 FO </w:t>
      </w:r>
      <w:r>
        <w:rPr>
          <w:rFonts w:hint="eastAsia"/>
        </w:rPr>
        <w:t xml:space="preserve">变换时序攻击：从拒绝路径到密钥恢复</w:t>
      </w:r>
    </w:p>
    <w:p>
      <w:pPr>
        <w:pStyle w:val="FirstParagraph"/>
      </w:pPr>
      <w:r>
        <w:rPr>
          <w:rFonts w:hint="eastAsia"/>
          <w:b/>
          <w:bCs/>
        </w:rPr>
        <w:t xml:space="preserve">奠基工作</w:t>
      </w:r>
      <w:r>
        <w:rPr>
          <w:rFonts w:hint="eastAsia"/>
        </w:rPr>
        <w:t xml:space="preserve">是</w:t>
      </w:r>
      <w:r>
        <w:t xml:space="preserve"> Guo、Johansson </w:t>
      </w:r>
      <w:r>
        <w:rPr>
          <w:rFonts w:hint="eastAsia"/>
        </w:rPr>
        <w:t xml:space="preserve">与</w:t>
      </w:r>
      <w:r>
        <w:t xml:space="preserve"> Nilsson </w:t>
      </w:r>
      <w:r>
        <w:rPr>
          <w:rFonts w:hint="eastAsia"/>
        </w:rPr>
        <w:t xml:space="preserve">针对</w:t>
      </w:r>
      <w:r>
        <w:t xml:space="preserve"> FrodoKEM </w:t>
      </w:r>
      <w:r>
        <w:rPr>
          <w:rFonts w:hint="eastAsia"/>
        </w:rPr>
        <w:t xml:space="preserve">的密钥恢复时序攻击（PKC</w:t>
      </w:r>
      <w:r>
        <w:t xml:space="preserve"> </w:t>
      </w:r>
      <w:r>
        <w:rPr>
          <w:rFonts w:hint="eastAsia"/>
        </w:rPr>
        <w:t xml:space="preserve">2020）[14]。该文证明：FO</w:t>
      </w:r>
      <w:r>
        <w:t xml:space="preserve"> </w:t>
      </w:r>
      <w:r>
        <w:rPr>
          <w:rFonts w:hint="eastAsia"/>
        </w:rPr>
        <w:t xml:space="preserve">变换中消息编码（message-encoding）函数若存在数据依赖时序，攻击者可构造选择密文实现</w:t>
      </w:r>
      <w:r>
        <w:rPr>
          <w:rFonts w:hint="eastAsia"/>
          <w:b/>
          <w:bCs/>
        </w:rPr>
        <w:t xml:space="preserve">明文检查预言机（PC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oracle）</w:t>
      </w:r>
      <w:r>
        <w:rPr>
          <w:rFonts w:hint="eastAsia"/>
        </w:rPr>
        <w:t xml:space="preserve">，通过时序测量判定重加密是否匹配，进而恢复</w:t>
      </w:r>
      <w:r>
        <w:t xml:space="preserve"> secret key </w:t>
      </w:r>
      <w:r>
        <w:rPr>
          <w:rFonts w:hint="eastAsia"/>
        </w:rPr>
        <w:t xml:space="preserve">的</w:t>
      </w:r>
      <w:r>
        <w:t xml:space="preserve"> LWE </w:t>
      </w:r>
      <w:r>
        <w:rPr>
          <w:rFonts w:hint="eastAsia"/>
        </w:rPr>
        <w:t xml:space="preserve">提示（hint），完成端到端密钥恢复。虽然目标为</w:t>
      </w:r>
      <w:r>
        <w:t xml:space="preserve"> </w:t>
      </w:r>
      <w:r>
        <w:rPr>
          <w:rFonts w:hint="eastAsia"/>
        </w:rPr>
        <w:t xml:space="preserve">FrodoKEM，但其攻击模型——</w:t>
      </w:r>
      <w:r>
        <w:t xml:space="preserve">“FO </w:t>
      </w:r>
      <w:r>
        <w:rPr>
          <w:rFonts w:hint="eastAsia"/>
        </w:rPr>
        <w:t xml:space="preserve">重加密/比较步骤的数据依赖时序</w:t>
      </w:r>
      <w:r>
        <w:t xml:space="preserve"> → PC oracle → </w:t>
      </w:r>
      <w:r>
        <w:rPr>
          <w:rFonts w:hint="eastAsia"/>
        </w:rPr>
        <w:t xml:space="preserve">格归约恢复长期密钥”</w:t>
      </w:r>
      <w:r>
        <w:rPr>
          <w:rFonts w:hint="eastAsia"/>
        </w:rPr>
        <w:t xml:space="preserve">——与</w:t>
      </w:r>
      <w:r>
        <w:t xml:space="preserve"> ML-KEM </w:t>
      </w:r>
      <w:r>
        <w:rPr>
          <w:rFonts w:hint="eastAsia"/>
        </w:rPr>
        <w:t xml:space="preserve">解封装完全同构，是后续所有</w:t>
      </w:r>
      <w:r>
        <w:t xml:space="preserve"> FO </w:t>
      </w:r>
      <w:r>
        <w:rPr>
          <w:rFonts w:hint="eastAsia"/>
        </w:rPr>
        <w:t xml:space="preserve">时序攻击的模板。</w:t>
      </w:r>
    </w:p>
    <w:p>
      <w:pPr>
        <w:pStyle w:val="BodyText"/>
      </w:pPr>
      <w:r>
        <w:rPr>
          <w:rFonts w:hint="eastAsia"/>
          <w:b/>
          <w:bCs/>
        </w:rPr>
        <w:t xml:space="preserve">直接针对</w:t>
      </w:r>
      <w:r>
        <w:rPr>
          <w:b/>
          <w:bCs/>
        </w:rPr>
        <w:t xml:space="preserve"> ML-KEM </w:t>
      </w:r>
      <w:r>
        <w:rPr>
          <w:rFonts w:hint="eastAsia"/>
          <w:b/>
          <w:bCs/>
        </w:rPr>
        <w:t xml:space="preserve">的代表作是</w:t>
      </w:r>
      <w:r>
        <w:rPr>
          <w:b/>
          <w:bCs/>
        </w:rPr>
        <w:t xml:space="preserve"> KyberSlash</w:t>
      </w:r>
      <w:r>
        <w:rPr>
          <w:rFonts w:hint="eastAsia"/>
        </w:rPr>
        <w:t xml:space="preserve">（Bernstein</w:t>
      </w:r>
      <w:r>
        <w:t xml:space="preserve"> </w:t>
      </w:r>
      <w:r>
        <w:rPr>
          <w:rFonts w:hint="eastAsia"/>
        </w:rPr>
        <w:t xml:space="preserve">等，eprint</w:t>
      </w:r>
      <w:r>
        <w:t xml:space="preserve"> </w:t>
      </w:r>
      <w:r>
        <w:rPr>
          <w:rFonts w:hint="eastAsia"/>
        </w:rPr>
        <w:t xml:space="preserve">2024/1049，TCHES</w:t>
      </w:r>
      <w:r>
        <w:t xml:space="preserve"> </w:t>
      </w:r>
      <w:r>
        <w:rPr>
          <w:rFonts w:hint="eastAsia"/>
        </w:rPr>
        <w:t xml:space="preserve">2025，CHES</w:t>
      </w:r>
      <w:r>
        <w:t xml:space="preserve"> 2025 </w:t>
      </w:r>
      <w:r>
        <w:rPr>
          <w:rFonts w:hint="eastAsia"/>
        </w:rPr>
        <w:t xml:space="preserve">最佳论文）[15]。该文发现</w:t>
      </w:r>
      <w:r>
        <w:t xml:space="preserve"> Kyber </w:t>
      </w:r>
      <w:r>
        <w:rPr>
          <w:rFonts w:hint="eastAsia"/>
        </w:rPr>
        <w:t xml:space="preserve">官方参考实现及多个主流库（pq-crystals、liboqs、wolfSSL</w:t>
      </w:r>
      <w:r>
        <w:t xml:space="preserve"> </w:t>
      </w:r>
      <w:r>
        <w:rPr>
          <w:rFonts w:hint="eastAsia"/>
        </w:rPr>
        <w:t xml:space="preserve">等）在解封装</w:t>
      </w:r>
      <w:r>
        <w:t xml:space="preserve"> FO </w:t>
      </w:r>
      <w:r>
        <w:rPr>
          <w:rFonts w:hint="eastAsia"/>
        </w:rPr>
        <w:t xml:space="preserve">重加密路径的</w:t>
      </w:r>
      <w:r>
        <w:t xml:space="preserve"> </w:t>
      </w:r>
      <w:r>
        <w:rPr>
          <w:rStyle w:val="VerbatimChar"/>
        </w:rPr>
        <w:t xml:space="preserve">poly_tomsg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poly_compress</w:t>
      </w:r>
      <w:r>
        <w:t xml:space="preserve"> </w:t>
      </w:r>
      <w:r>
        <w:rPr>
          <w:rFonts w:hint="eastAsia"/>
        </w:rPr>
        <w:t xml:space="preserve">中使用</w:t>
      </w:r>
      <w:r>
        <w:rPr>
          <w:rFonts w:hint="eastAsia"/>
          <w:b/>
          <w:bCs/>
        </w:rPr>
        <w:t xml:space="preserve">除法指令</w:t>
      </w:r>
      <w:r>
        <w:rPr>
          <w:rFonts w:hint="eastAsia"/>
        </w:rPr>
        <w:t xml:space="preserve">，而</w:t>
      </w:r>
      <w:r>
        <w:t xml:space="preserve"> x86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div</w:t>
      </w:r>
      <w:r>
        <w:t xml:space="preserve">/</w:t>
      </w:r>
      <w:r>
        <w:rPr>
          <w:rStyle w:val="VerbatimChar"/>
        </w:rPr>
        <w:t xml:space="preserve">divss</w:t>
      </w:r>
      <w:r>
        <w:t xml:space="preserve"> </w:t>
      </w:r>
      <w:r>
        <w:rPr>
          <w:rFonts w:hint="eastAsia"/>
        </w:rPr>
        <w:t xml:space="preserve">指令执行时间依赖操作数。攻击者用端到端解封装时序构造选择密文预言机，恢复</w:t>
      </w:r>
      <w:r>
        <w:t xml:space="preserve"> FO </w:t>
      </w:r>
      <w:r>
        <w:rPr>
          <w:rFonts w:hint="eastAsia"/>
        </w:rPr>
        <w:t xml:space="preserve">隐式拒绝机制内部的</w:t>
      </w:r>
      <w:r>
        <w:t xml:space="preserve"> message </w:t>
      </w:r>
      <w:r>
        <w:rPr>
          <w:rFonts w:hint="eastAsia"/>
        </w:rPr>
        <w:t xml:space="preserve">比特，最终恢复</w:t>
      </w:r>
      <w:r>
        <w:t xml:space="preserve"> ML-KEM </w:t>
      </w:r>
      <w:r>
        <w:rPr>
          <w:rFonts w:hint="eastAsia"/>
        </w:rPr>
        <w:t xml:space="preserve">共享密钥与长期密钥。该攻击同时适用于封装与解封装路径，且影响范围覆盖官方代码与多个部署库，是”非恒定时间算术击穿</w:t>
      </w:r>
      <w:r>
        <w:t xml:space="preserve"> </w:t>
      </w:r>
      <w:r>
        <w:rPr>
          <w:rFonts w:hint="eastAsia"/>
        </w:rPr>
        <w:t xml:space="preserve">ML-KEM”的最有力实证。</w:t>
      </w:r>
    </w:p>
    <w:p>
      <w:pPr>
        <w:pStyle w:val="BodyText"/>
      </w:pPr>
      <w:r>
        <w:rPr>
          <w:rFonts w:hint="eastAsia"/>
          <w:b/>
          <w:bCs/>
        </w:rPr>
        <w:t xml:space="preserve">同一手法在其他</w:t>
      </w:r>
      <w:r>
        <w:rPr>
          <w:b/>
          <w:bCs/>
        </w:rPr>
        <w:t xml:space="preserve"> NIST KEM </w:t>
      </w:r>
      <w:r>
        <w:rPr>
          <w:rFonts w:hint="eastAsia"/>
          <w:b/>
          <w:bCs/>
        </w:rPr>
        <w:t xml:space="preserve">上的独立复现</w:t>
      </w:r>
      <w:r>
        <w:rPr>
          <w:rFonts w:hint="eastAsia"/>
        </w:rPr>
        <w:t xml:space="preserve">进一步说明该机制类的普遍性：Schröder、Gast</w:t>
      </w:r>
      <w:r>
        <w:t xml:space="preserve"> </w:t>
      </w:r>
      <w:r>
        <w:rPr>
          <w:rFonts w:hint="eastAsia"/>
        </w:rPr>
        <w:t xml:space="preserve">与</w:t>
      </w:r>
      <w:r>
        <w:t xml:space="preserve"> Guo </w:t>
      </w:r>
      <w:r>
        <w:rPr>
          <w:rFonts w:hint="eastAsia"/>
        </w:rPr>
        <w:t xml:space="preserve">的</w:t>
      </w:r>
      <w:r>
        <w:t xml:space="preserve"> </w:t>
      </w:r>
      <w:r>
        <w:t xml:space="preserve">“Divide and Surrender”</w:t>
      </w:r>
      <w:r>
        <w:rPr>
          <w:rFonts w:hint="eastAsia"/>
        </w:rPr>
        <w:t xml:space="preserve">（USENIX</w:t>
      </w:r>
      <w:r>
        <w:t xml:space="preserve"> Security </w:t>
      </w:r>
      <w:r>
        <w:rPr>
          <w:rFonts w:hint="eastAsia"/>
        </w:rPr>
        <w:t xml:space="preserve">2024）[17]</w:t>
      </w:r>
      <w:r>
        <w:t xml:space="preserve"> </w:t>
      </w:r>
      <w:r>
        <w:rPr>
          <w:rFonts w:hint="eastAsia"/>
        </w:rPr>
        <w:t xml:space="preserve">利用</w:t>
      </w:r>
      <w:r>
        <w:t xml:space="preserve"> HQC </w:t>
      </w:r>
      <w:r>
        <w:rPr>
          <w:rFonts w:hint="eastAsia"/>
        </w:rPr>
        <w:t xml:space="preserve">采样中除法指令的可变时序，并提出</w:t>
      </w:r>
      <w:r>
        <w:t xml:space="preserve"> DIV-SMT </w:t>
      </w:r>
      <w:r>
        <w:rPr>
          <w:rFonts w:hint="eastAsia"/>
        </w:rPr>
        <w:t xml:space="preserve">技术在</w:t>
      </w:r>
      <w:r>
        <w:t xml:space="preserve"> SMT </w:t>
      </w:r>
      <w:r>
        <w:rPr>
          <w:rFonts w:hint="eastAsia"/>
        </w:rPr>
        <w:t xml:space="preserve">线程上实现高分辨率除法时序测量，构造高精度</w:t>
      </w:r>
      <w:r>
        <w:t xml:space="preserve"> PC oracle </w:t>
      </w:r>
      <w:r>
        <w:rPr>
          <w:rFonts w:hint="eastAsia"/>
        </w:rPr>
        <w:t xml:space="preserve">快速恢复</w:t>
      </w:r>
      <w:r>
        <w:t xml:space="preserve"> HQC </w:t>
      </w:r>
      <w:r>
        <w:rPr>
          <w:rFonts w:hint="eastAsia"/>
        </w:rPr>
        <w:t xml:space="preserve">密钥。</w:t>
      </w:r>
    </w:p>
    <w:bookmarkEnd w:id="15"/>
    <w:bookmarkStart w:id="16" w:name="拒绝采样与重加密时序"/>
    <w:p>
      <w:pPr>
        <w:pStyle w:val="Heading4"/>
      </w:pPr>
      <w:r>
        <w:t xml:space="preserve">2.1.2 </w:t>
      </w:r>
      <w:r>
        <w:rPr>
          <w:rFonts w:hint="eastAsia"/>
        </w:rPr>
        <w:t xml:space="preserve">拒绝采样与重加密时序</w:t>
      </w:r>
    </w:p>
    <w:p>
      <w:pPr>
        <w:pStyle w:val="FirstParagraph"/>
      </w:pPr>
      <w:r>
        <w:t xml:space="preserve">Guo、Hlauschek、Johansson </w:t>
      </w:r>
      <w:r>
        <w:rPr>
          <w:rFonts w:hint="eastAsia"/>
        </w:rPr>
        <w:t xml:space="preserve">等的</w:t>
      </w:r>
      <w:r>
        <w:t xml:space="preserve"> </w:t>
      </w:r>
      <w:r>
        <w:t xml:space="preserve">“Don’t Reject This”</w:t>
      </w:r>
      <w:r>
        <w:rPr>
          <w:rFonts w:hint="eastAsia"/>
        </w:rPr>
        <w:t xml:space="preserve">（TCHES</w:t>
      </w:r>
      <w:r>
        <w:t xml:space="preserve"> </w:t>
      </w:r>
      <w:r>
        <w:rPr>
          <w:rFonts w:hint="eastAsia"/>
        </w:rPr>
        <w:t xml:space="preserve">2022）[16]</w:t>
      </w:r>
      <w:r>
        <w:t xml:space="preserve"> </w:t>
      </w:r>
      <w:r>
        <w:rPr>
          <w:rFonts w:hint="eastAsia"/>
        </w:rPr>
        <w:t xml:space="preserve">针对</w:t>
      </w:r>
      <w:r>
        <w:t xml:space="preserve"> HQC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BIKE，证明</w:t>
      </w:r>
      <w:r>
        <w:t xml:space="preserve"> FO </w:t>
      </w:r>
      <w:r>
        <w:rPr>
          <w:rFonts w:hint="eastAsia"/>
        </w:rPr>
        <w:t xml:space="preserve">隐式拒绝所依赖的</w:t>
      </w:r>
      <w:r>
        <w:rPr>
          <w:rFonts w:hint="eastAsia"/>
          <w:b/>
          <w:bCs/>
        </w:rPr>
        <w:t xml:space="preserve">拒绝采样（定重编码）步骤即使在”恒定时间风格”的实现中仍泄露秘密相关时序</w:t>
      </w:r>
      <w:r>
        <w:rPr>
          <w:rFonts w:hint="eastAsia"/>
        </w:rPr>
        <w:t xml:space="preserve">，可构造</w:t>
      </w:r>
      <w:r>
        <w:t xml:space="preserve"> PC oracle </w:t>
      </w:r>
      <w:r>
        <w:rPr>
          <w:rFonts w:hint="eastAsia"/>
        </w:rPr>
        <w:t xml:space="preserve">恢复密钥。Hlauschek、Lahr</w:t>
      </w:r>
      <w:r>
        <w:t xml:space="preserve"> </w:t>
      </w:r>
      <w:r>
        <w:rPr>
          <w:rFonts w:hint="eastAsia"/>
        </w:rPr>
        <w:t xml:space="preserve">与</w:t>
      </w:r>
      <w:r>
        <w:t xml:space="preserve"> Schröder </w:t>
      </w:r>
      <w:r>
        <w:rPr>
          <w:rFonts w:hint="eastAsia"/>
        </w:rPr>
        <w:t xml:space="preserve">的前驱分析（eprint</w:t>
      </w:r>
      <w:r>
        <w:t xml:space="preserve"> </w:t>
      </w:r>
      <w:r>
        <w:rPr>
          <w:rFonts w:hint="eastAsia"/>
        </w:rPr>
        <w:t xml:space="preserve">2021/1485）[18]</w:t>
      </w:r>
      <w:r>
        <w:t xml:space="preserve"> </w:t>
      </w:r>
      <w:r>
        <w:rPr>
          <w:rFonts w:hint="eastAsia"/>
        </w:rPr>
        <w:t xml:space="preserve">系统梳理了</w:t>
      </w:r>
      <w:r>
        <w:t xml:space="preserve"> FO </w:t>
      </w:r>
      <w:r>
        <w:rPr>
          <w:rFonts w:hint="eastAsia"/>
        </w:rPr>
        <w:t xml:space="preserve">确定性重加密各阶段的时序泄露面，其”逐阶段定时审计”方法论可直接移植到</w:t>
      </w:r>
      <w:r>
        <w:t xml:space="preserve"> ML-KEM </w:t>
      </w:r>
      <w:r>
        <w:rPr>
          <w:rFonts w:hint="eastAsia"/>
        </w:rPr>
        <w:t xml:space="preserve">解封装流水线。D’Anvers</w:t>
      </w:r>
      <w:r>
        <w:t xml:space="preserve"> </w:t>
      </w:r>
      <w:r>
        <w:rPr>
          <w:rFonts w:hint="eastAsia"/>
        </w:rPr>
        <w:t xml:space="preserve">等（CCS</w:t>
      </w:r>
      <w:r>
        <w:t xml:space="preserve"> </w:t>
      </w:r>
      <w:r>
        <w:rPr>
          <w:rFonts w:hint="eastAsia"/>
        </w:rPr>
        <w:t xml:space="preserve">2019）[21]</w:t>
      </w:r>
      <w:r>
        <w:t xml:space="preserve"> </w:t>
      </w:r>
      <w:r>
        <w:rPr>
          <w:rFonts w:hint="eastAsia"/>
        </w:rPr>
        <w:t xml:space="preserve">则证明纠错码解码步骤的执行时间泄露被纠错误码的重量信息——ML-KEM</w:t>
      </w:r>
      <w:r>
        <w:t xml:space="preserve"> </w:t>
      </w:r>
      <w:r>
        <w:rPr>
          <w:rFonts w:hint="eastAsia"/>
        </w:rPr>
        <w:t xml:space="preserve">虽不用纠错码，但”辅助解码子程序时序泄露”这一类攻击面在复合实现中有类比意义。</w:t>
      </w:r>
    </w:p>
    <w:bookmarkEnd w:id="16"/>
    <w:bookmarkStart w:id="17" w:name="编译器引入的时序泄露常数时间代码不再恒定的实证"/>
    <w:p>
      <w:pPr>
        <w:pStyle w:val="Heading4"/>
      </w:pPr>
      <w:r>
        <w:t xml:space="preserve">2.1.3 </w:t>
      </w:r>
      <w:r>
        <w:rPr>
          <w:rFonts w:hint="eastAsia"/>
        </w:rPr>
        <w:t xml:space="preserve">编译器引入的时序泄露：常数时间代码不再恒定的实证</w:t>
      </w:r>
    </w:p>
    <w:p>
      <w:pPr>
        <w:pStyle w:val="FirstParagraph"/>
      </w:pPr>
      <w:r>
        <w:t xml:space="preserve">2024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月，Purnal</w:t>
      </w:r>
      <w:r>
        <w:t xml:space="preserve"> </w:t>
      </w:r>
      <w:r>
        <w:rPr>
          <w:rFonts w:hint="eastAsia"/>
        </w:rPr>
        <w:t xml:space="preserve">在</w:t>
      </w:r>
      <w:r>
        <w:t xml:space="preserve"> NIST pqc-forum </w:t>
      </w:r>
      <w:r>
        <w:rPr>
          <w:rFonts w:hint="eastAsia"/>
        </w:rPr>
        <w:t xml:space="preserve">披露</w:t>
      </w:r>
      <w:r>
        <w:t xml:space="preserve"> </w:t>
      </w:r>
      <w:r>
        <w:rPr>
          <w:rFonts w:hint="eastAsia"/>
        </w:rPr>
        <w:t xml:space="preserve">[20]：Clang</w:t>
      </w:r>
      <w:r>
        <w:t xml:space="preserve"> 15–18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-Os</w:t>
      </w:r>
      <w:r>
        <w:t xml:space="preserve">、</w:t>
      </w:r>
      <w:r>
        <w:rPr>
          <w:rStyle w:val="VerbatimChar"/>
        </w:rPr>
        <w:t xml:space="preserve">-O1</w:t>
      </w:r>
      <w:r>
        <w:t xml:space="preserve">、</w:t>
      </w:r>
      <w:r>
        <w:rPr>
          <w:rStyle w:val="VerbatimChar"/>
        </w:rPr>
        <w:t xml:space="preserve">-O2/-O3 -fno-vectorize</w:t>
      </w:r>
      <w:r>
        <w:t xml:space="preserve"> </w:t>
      </w:r>
      <w:r>
        <w:rPr>
          <w:rFonts w:hint="eastAsia"/>
        </w:rPr>
        <w:t xml:space="preserve">等选项下，会把</w:t>
      </w:r>
      <w:r>
        <w:t xml:space="preserve"> Kyber/ML-KEM </w:t>
      </w:r>
      <w:r>
        <w:rPr>
          <w:rFonts w:hint="eastAsia"/>
        </w:rPr>
        <w:t xml:space="preserve">参考实现中</w:t>
      </w:r>
      <w:r>
        <w:t xml:space="preserve"> </w:t>
      </w:r>
      <w:r>
        <w:rPr>
          <w:rStyle w:val="VerbatimChar"/>
        </w:rPr>
        <w:t xml:space="preserve">poly_frommsg</w:t>
      </w:r>
      <w:r>
        <w:t xml:space="preserve"> </w:t>
      </w:r>
      <w:r>
        <w:rPr>
          <w:rFonts w:hint="eastAsia"/>
        </w:rPr>
        <w:t xml:space="preserve">里形如</w:t>
      </w:r>
      <w:r>
        <w:t xml:space="preserve"> </w:t>
      </w:r>
      <w:r>
        <w:rPr>
          <w:rStyle w:val="VerbatimChar"/>
        </w:rPr>
        <w:t xml:space="preserve">(-((x&gt;&gt;j)&amp;1))&amp;y</w:t>
      </w:r>
      <w:r>
        <w:t xml:space="preserve"> </w:t>
      </w:r>
      <w:r>
        <w:rPr>
          <w:rFonts w:hint="eastAsia"/>
        </w:rPr>
        <w:t xml:space="preserve">的常数时间掩码写法识别为位测试并生成</w:t>
      </w:r>
      <w:r>
        <w:rPr>
          <w:rFonts w:hint="eastAsia"/>
          <w:b/>
          <w:bCs/>
        </w:rPr>
        <w:t xml:space="preserve">秘密依赖的条件分支</w:t>
      </w:r>
      <w:r>
        <w:rPr>
          <w:rFonts w:hint="eastAsia"/>
        </w:rPr>
        <w:t xml:space="preserve">；其</w:t>
      </w:r>
      <w:r>
        <w:t xml:space="preserve"> </w:t>
      </w:r>
      <w:r>
        <w:rPr>
          <w:rFonts w:hint="eastAsia"/>
        </w:rPr>
        <w:t xml:space="preserve">PoC（clangover）在笔记本上用端到端解封装时序测量于</w:t>
      </w:r>
      <w:r>
        <w:t xml:space="preserve"> 10 </w:t>
      </w:r>
      <w:r>
        <w:rPr>
          <w:rFonts w:hint="eastAsia"/>
        </w:rPr>
        <w:t xml:space="preserve">分钟内恢复</w:t>
      </w:r>
      <w:r>
        <w:t xml:space="preserve"> ML-KEM-512 </w:t>
      </w:r>
      <w:r>
        <w:rPr>
          <w:rFonts w:hint="eastAsia"/>
        </w:rPr>
        <w:t xml:space="preserve">密钥。这一事件与</w:t>
      </w:r>
      <w:r>
        <w:t xml:space="preserve"> KyberSlash </w:t>
      </w:r>
      <w:r>
        <w:rPr>
          <w:rFonts w:hint="eastAsia"/>
        </w:rPr>
        <w:t xml:space="preserve">共同确立了本领域最重要的教训：</w:t>
      </w:r>
      <w:r>
        <w:rPr>
          <w:rFonts w:hint="eastAsia"/>
          <w:b/>
          <w:bCs/>
        </w:rPr>
        <w:t xml:space="preserve">常数时间是机器码与微架构性质，不是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源代码性质</w:t>
      </w:r>
      <w:r>
        <w:rPr>
          <w:rFonts w:hint="eastAsia"/>
        </w:rPr>
        <w:t xml:space="preserve">；源码级无分支不保证编译产物无分支，编译器优化可以”安静地撤销”实现者采取的措施</w:t>
      </w:r>
      <w:r>
        <w:t xml:space="preserve"> [15,20,52]。</w:t>
      </w:r>
    </w:p>
    <w:bookmarkEnd w:id="17"/>
    <w:bookmarkStart w:id="18" w:name="经典时序攻击方法论参照"/>
    <w:p>
      <w:pPr>
        <w:pStyle w:val="Heading4"/>
      </w:pPr>
      <w:r>
        <w:t xml:space="preserve">2.1.4 </w:t>
      </w:r>
      <w:r>
        <w:rPr>
          <w:rFonts w:hint="eastAsia"/>
        </w:rPr>
        <w:t xml:space="preserve">经典时序攻击方法论参照</w:t>
      </w:r>
    </w:p>
    <w:p>
      <w:pPr>
        <w:pStyle w:val="FirstParagraph"/>
      </w:pPr>
      <w:r>
        <w:t xml:space="preserve">Merget </w:t>
      </w:r>
      <w:r>
        <w:rPr>
          <w:rFonts w:hint="eastAsia"/>
        </w:rPr>
        <w:t xml:space="preserve">等的</w:t>
      </w:r>
      <w:r>
        <w:t xml:space="preserve"> Raccoon </w:t>
      </w:r>
      <w:r>
        <w:rPr>
          <w:rFonts w:hint="eastAsia"/>
        </w:rPr>
        <w:t xml:space="preserve">攻击（USENIX</w:t>
      </w:r>
      <w:r>
        <w:t xml:space="preserve"> Security </w:t>
      </w:r>
      <w:r>
        <w:rPr>
          <w:rFonts w:hint="eastAsia"/>
        </w:rPr>
        <w:t xml:space="preserve">2021）[23]（目标为</w:t>
      </w:r>
      <w:r>
        <w:t xml:space="preserve"> </w:t>
      </w:r>
      <w:r>
        <w:rPr>
          <w:rFonts w:hint="eastAsia"/>
        </w:rPr>
        <w:t xml:space="preserve">TLS-DH，非</w:t>
      </w:r>
      <w:r>
        <w:t xml:space="preserve"> </w:t>
      </w:r>
      <w:r>
        <w:rPr>
          <w:rFonts w:hint="eastAsia"/>
        </w:rPr>
        <w:t xml:space="preserve">Kyber）确立了”时序测量</w:t>
      </w:r>
      <w:r>
        <w:t xml:space="preserve"> → </w:t>
      </w:r>
      <w:r>
        <w:rPr>
          <w:rFonts w:hint="eastAsia"/>
        </w:rPr>
        <w:t xml:space="preserve">逐比特</w:t>
      </w:r>
      <w:r>
        <w:t xml:space="preserve"> oracle → </w:t>
      </w:r>
      <w:r>
        <w:rPr>
          <w:rFonts w:hint="eastAsia"/>
        </w:rPr>
        <w:t xml:space="preserve">格基密钥恢复”的完整流水线，与</w:t>
      </w:r>
      <w:r>
        <w:t xml:space="preserve"> FO </w:t>
      </w:r>
      <w:r>
        <w:rPr>
          <w:rFonts w:hint="eastAsia"/>
        </w:rPr>
        <w:t xml:space="preserve">时序攻击的</w:t>
      </w:r>
      <w:r>
        <w:t xml:space="preserve"> oracle→lattice </w:t>
      </w:r>
      <w:r>
        <w:rPr>
          <w:rFonts w:hint="eastAsia"/>
        </w:rPr>
        <w:t xml:space="preserve">恢复流程一致。Bos</w:t>
      </w:r>
      <w:r>
        <w:t xml:space="preserve"> </w:t>
      </w:r>
      <w:r>
        <w:rPr>
          <w:rFonts w:hint="eastAsia"/>
        </w:rPr>
        <w:t xml:space="preserve">等的差分计算分析</w:t>
      </w:r>
      <w:r>
        <w:t xml:space="preserve"> </w:t>
      </w:r>
      <w:r>
        <w:rPr>
          <w:rFonts w:hint="eastAsia"/>
        </w:rPr>
        <w:t xml:space="preserve">DCA（CHES</w:t>
      </w:r>
      <w:r>
        <w:t xml:space="preserve"> </w:t>
      </w:r>
      <w:r>
        <w:rPr>
          <w:rFonts w:hint="eastAsia"/>
        </w:rPr>
        <w:t xml:space="preserve">2016）[24]</w:t>
      </w:r>
      <w:r>
        <w:t xml:space="preserve"> </w:t>
      </w:r>
      <w:r>
        <w:rPr>
          <w:rFonts w:hint="eastAsia"/>
        </w:rPr>
        <w:t xml:space="preserve">属于白盒软件</w:t>
      </w:r>
      <w:r>
        <w:t xml:space="preserve"> </w:t>
      </w:r>
      <w:r>
        <w:rPr>
          <w:rFonts w:hint="eastAsia"/>
        </w:rPr>
        <w:t xml:space="preserve">DPA（利用中间值计算迹而非时间），作为软件灰盒/白盒模型的对照收录。An</w:t>
      </w:r>
      <w:r>
        <w:t xml:space="preserve"> </w:t>
      </w:r>
      <w:r>
        <w:rPr>
          <w:rFonts w:hint="eastAsia"/>
        </w:rPr>
        <w:t xml:space="preserve">等（SCIS</w:t>
      </w:r>
      <w:r>
        <w:t xml:space="preserve"> </w:t>
      </w:r>
      <w:r>
        <w:rPr>
          <w:rFonts w:hint="eastAsia"/>
        </w:rPr>
        <w:t xml:space="preserve">2017）[22]</w:t>
      </w:r>
      <w:r>
        <w:t xml:space="preserve"> </w:t>
      </w:r>
      <w:r>
        <w:rPr>
          <w:rFonts w:hint="eastAsia"/>
        </w:rPr>
        <w:t xml:space="preserve">更早对格密码软件库（含</w:t>
      </w:r>
      <w:r>
        <w:t xml:space="preserve"> Kyber </w:t>
      </w:r>
      <w:r>
        <w:rPr>
          <w:rFonts w:hint="eastAsia"/>
        </w:rPr>
        <w:t xml:space="preserve">前身</w:t>
      </w:r>
      <w:r>
        <w:t xml:space="preserve"> NewHope </w:t>
      </w:r>
      <w:r>
        <w:rPr>
          <w:rFonts w:hint="eastAsia"/>
        </w:rPr>
        <w:t xml:space="preserve">及</w:t>
      </w:r>
      <w:r>
        <w:t xml:space="preserve"> LWE </w:t>
      </w:r>
      <w:r>
        <w:rPr>
          <w:rFonts w:hint="eastAsia"/>
        </w:rPr>
        <w:t xml:space="preserve">类方案）实施了时序与故障组合攻击，是</w:t>
      </w:r>
      <w:r>
        <w:t xml:space="preserve"> KyberSlash </w:t>
      </w:r>
      <w:r>
        <w:rPr>
          <w:rFonts w:hint="eastAsia"/>
        </w:rPr>
        <w:t xml:space="preserve">一类”库级时序审计”攻击思路的先声。</w:t>
      </w:r>
    </w:p>
    <w:bookmarkEnd w:id="18"/>
    <w:bookmarkStart w:id="19" w:name="时序信道泄露的信息小结"/>
    <w:p>
      <w:pPr>
        <w:pStyle w:val="Heading4"/>
      </w:pPr>
      <w:r>
        <w:t xml:space="preserve">2.1.5 </w:t>
      </w:r>
      <w:r>
        <w:rPr>
          <w:rFonts w:hint="eastAsia"/>
        </w:rPr>
        <w:t xml:space="preserve">时序信道泄露的信息小结</w:t>
      </w:r>
    </w:p>
    <w:p>
      <w:pPr>
        <w:pStyle w:val="FirstParagraph"/>
      </w:pPr>
      <w:r>
        <w:rPr>
          <w:rFonts w:hint="eastAsia"/>
        </w:rPr>
        <w:t xml:space="preserve">时序攻击直接泄露的信息按价值分层：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message </w:t>
      </w:r>
      <w:r>
        <w:rPr>
          <w:rFonts w:hint="eastAsia"/>
          <w:b/>
          <w:bCs/>
        </w:rPr>
        <w:t xml:space="preserve">比特</w:t>
      </w:r>
      <w:r>
        <w:rPr>
          <w:rFonts w:hint="eastAsia"/>
        </w:rPr>
        <w:t xml:space="preserve">（m′</w:t>
      </w:r>
      <w:r>
        <w:t xml:space="preserve"> </w:t>
      </w:r>
      <w:r>
        <w:rPr>
          <w:rFonts w:hint="eastAsia"/>
        </w:rPr>
        <w:t xml:space="preserve">的</w:t>
      </w:r>
      <w:r>
        <w:t xml:space="preserve"> Compress/Decode </w:t>
      </w:r>
      <w:r>
        <w:rPr>
          <w:rFonts w:hint="eastAsia"/>
        </w:rPr>
        <w:t xml:space="preserve">结果）：经</w:t>
      </w:r>
      <w:r>
        <w:t xml:space="preserve"> FO </w:t>
      </w:r>
      <w:r>
        <w:rPr>
          <w:rFonts w:hint="eastAsia"/>
        </w:rPr>
        <w:t xml:space="preserve">与</w:t>
      </w:r>
      <w:r>
        <w:t xml:space="preserve"> secret key </w:t>
      </w:r>
      <w:r>
        <w:rPr>
          <w:rFonts w:hint="eastAsia"/>
        </w:rPr>
        <w:t xml:space="preserve">绑定，是最常见的中间泄露目标</w:t>
      </w:r>
      <w:r>
        <w:t xml:space="preserve"> </w:t>
      </w:r>
      <w:r>
        <w:rPr>
          <w:rFonts w:hint="eastAsia"/>
        </w:rPr>
        <w:t xml:space="preserve">[14,15,16,17]；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比较/拒绝标志</w:t>
      </w:r>
      <w:r>
        <w:rPr>
          <w:rFonts w:hint="eastAsia"/>
        </w:rPr>
        <w:t xml:space="preserve">（c</w:t>
      </w:r>
      <w:r>
        <w:t xml:space="preserve"> = c′ </w:t>
      </w:r>
      <w:r>
        <w:rPr>
          <w:rFonts w:hint="eastAsia"/>
        </w:rPr>
        <w:t xml:space="preserve">与否）：把隐式拒绝校验门变成</w:t>
      </w:r>
      <w:r>
        <w:t xml:space="preserve"> oracle </w:t>
      </w:r>
      <w:r>
        <w:rPr>
          <w:rFonts w:hint="eastAsia"/>
        </w:rPr>
        <w:t xml:space="preserve">[14,20]；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NTT/约减中间值的</w:t>
      </w:r>
      <w:r>
        <w:rPr>
          <w:b/>
          <w:bCs/>
        </w:rPr>
        <w:t xml:space="preserve"> Hamming </w:t>
      </w:r>
      <w:r>
        <w:rPr>
          <w:rFonts w:hint="eastAsia"/>
          <w:b/>
          <w:bCs/>
        </w:rPr>
        <w:t xml:space="preserve">重量或符号信息</w:t>
      </w:r>
      <w:r>
        <w:rPr>
          <w:rFonts w:hint="eastAsia"/>
        </w:rPr>
        <w:t xml:space="preserve">（经微架构信道）：单条观测即可致命的逐层泄露</w:t>
      </w:r>
      <w:r>
        <w:t xml:space="preserve"> </w:t>
      </w:r>
      <w:r>
        <w:rPr>
          <w:rFonts w:hint="eastAsia"/>
        </w:rPr>
        <w:t xml:space="preserve">[26,27,28]；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聚合后恢复</w:t>
      </w:r>
      <w:r>
        <w:t xml:space="preserve"> </w:t>
      </w:r>
      <w:r>
        <w:rPr>
          <w:b/>
          <w:bCs/>
        </w:rPr>
        <w:t xml:space="preserve">LWE </w:t>
      </w:r>
      <w:r>
        <w:rPr>
          <w:rFonts w:hint="eastAsia"/>
          <w:b/>
          <w:bCs/>
        </w:rPr>
        <w:t xml:space="preserve">秘密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长期密钥</w:t>
      </w:r>
      <w:r>
        <w:t xml:space="preserve"> </w:t>
      </w:r>
      <w:r>
        <w:rPr>
          <w:rFonts w:hint="eastAsia"/>
        </w:rPr>
        <w:t xml:space="preserve">[14,15]，或直接恢复</w:t>
      </w:r>
      <w:r>
        <w:t xml:space="preserve"> </w:t>
      </w:r>
      <w:r>
        <w:rPr>
          <w:rFonts w:hint="eastAsia"/>
          <w:b/>
          <w:bCs/>
        </w:rPr>
        <w:t xml:space="preserve">会话共享秘密</w:t>
      </w:r>
      <w:r>
        <w:t xml:space="preserve"> </w:t>
      </w:r>
      <w:r>
        <w:t xml:space="preserve">[16]。</w:t>
      </w:r>
    </w:p>
    <w:bookmarkEnd w:id="19"/>
    <w:bookmarkEnd w:id="20"/>
    <w:bookmarkStart w:id="21" w:name="微架构时序信道缓存调频smt分支预测"/>
    <w:p>
      <w:pPr>
        <w:pStyle w:val="Heading3"/>
      </w:pPr>
      <w:r>
        <w:t xml:space="preserve">2.2 </w:t>
      </w:r>
      <w:r>
        <w:rPr>
          <w:rFonts w:hint="eastAsia"/>
        </w:rPr>
        <w:t xml:space="preserve">微架构时序信道（缓存、调频、SMT、分支预测）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缓存时序</w:t>
      </w:r>
      <w:r>
        <w:rPr>
          <w:rFonts w:hint="eastAsia"/>
        </w:rPr>
        <w:t xml:space="preserve">：Groot</w:t>
      </w:r>
      <w:r>
        <w:t xml:space="preserve"> Bruinderink、Hülsing、Lange </w:t>
      </w:r>
      <w:r>
        <w:rPr>
          <w:rFonts w:hint="eastAsia"/>
        </w:rPr>
        <w:t xml:space="preserve">与</w:t>
      </w:r>
      <w:r>
        <w:t xml:space="preserve"> Yarom </w:t>
      </w:r>
      <w:r>
        <w:rPr>
          <w:rFonts w:hint="eastAsia"/>
        </w:rPr>
        <w:t xml:space="preserve">的</w:t>
      </w:r>
      <w:r>
        <w:t xml:space="preserve"> </w:t>
      </w:r>
      <w:r>
        <w:t xml:space="preserve">“Flush, Gauss, and Reload”</w:t>
      </w:r>
      <w:r>
        <w:rPr>
          <w:rFonts w:hint="eastAsia"/>
        </w:rPr>
        <w:t xml:space="preserve">（CHES</w:t>
      </w:r>
      <w:r>
        <w:t xml:space="preserve"> </w:t>
      </w:r>
      <w:r>
        <w:rPr>
          <w:rFonts w:hint="eastAsia"/>
        </w:rPr>
        <w:t xml:space="preserve">2016）[25]</w:t>
      </w:r>
      <w:r>
        <w:t xml:space="preserve"> </w:t>
      </w:r>
      <w:r>
        <w:rPr>
          <w:rFonts w:hint="eastAsia"/>
        </w:rPr>
        <w:t xml:space="preserve">是格密码上首个</w:t>
      </w:r>
      <w:r>
        <w:t xml:space="preserve"> Flush+Reload </w:t>
      </w:r>
      <w:r>
        <w:rPr>
          <w:rFonts w:hint="eastAsia"/>
        </w:rPr>
        <w:t xml:space="preserve">缓存攻击（目标为</w:t>
      </w:r>
      <w:r>
        <w:t xml:space="preserve"> BLISS </w:t>
      </w:r>
      <w:r>
        <w:rPr>
          <w:rFonts w:hint="eastAsia"/>
        </w:rPr>
        <w:t xml:space="preserve">高斯采样器），确立”观测秘密依赖代码的缓存命中→推断秘密分支”的范式。ML-KEM</w:t>
      </w:r>
      <w:r>
        <w:t xml:space="preserve"> </w:t>
      </w:r>
      <w:r>
        <w:rPr>
          <w:rFonts w:hint="eastAsia"/>
        </w:rPr>
        <w:t xml:space="preserve">解封装中的消息解码分支、查表、采样步骤面临同类风险。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DVFS/调频时序</w:t>
      </w:r>
      <w:r>
        <w:rPr>
          <w:rFonts w:hint="eastAsia"/>
        </w:rPr>
        <w:t xml:space="preserve">：Yu</w:t>
      </w:r>
      <w:r>
        <w:t xml:space="preserve"> </w:t>
      </w:r>
      <w:r>
        <w:rPr>
          <w:rFonts w:hint="eastAsia"/>
        </w:rPr>
        <w:t xml:space="preserve">等的</w:t>
      </w:r>
      <w:r>
        <w:t xml:space="preserve"> </w:t>
      </w:r>
      <w:r>
        <w:t xml:space="preserve">“Hints from Hertz”</w:t>
      </w:r>
      <w:r>
        <w:rPr>
          <w:rFonts w:hint="eastAsia"/>
        </w:rPr>
        <w:t xml:space="preserve">（TCHES</w:t>
      </w:r>
      <w:r>
        <w:t xml:space="preserve"> </w:t>
      </w:r>
      <w:r>
        <w:rPr>
          <w:rFonts w:hint="eastAsia"/>
        </w:rPr>
        <w:t xml:space="preserve">2024）[26]</w:t>
      </w:r>
      <w:r>
        <w:t xml:space="preserve"> </w:t>
      </w:r>
      <w:r>
        <w:rPr>
          <w:rFonts w:hint="eastAsia"/>
        </w:rPr>
        <w:t xml:space="preserve">将</w:t>
      </w:r>
      <w:r>
        <w:t xml:space="preserve"> Hertzbleed </w:t>
      </w:r>
      <w:r>
        <w:rPr>
          <w:rFonts w:hint="eastAsia"/>
        </w:rPr>
        <w:t xml:space="preserve">式攻击引入格密码：测量</w:t>
      </w:r>
      <w:r>
        <w:t xml:space="preserve"> CPU </w:t>
      </w:r>
      <w:r>
        <w:rPr>
          <w:rFonts w:hint="eastAsia"/>
        </w:rPr>
        <w:t xml:space="preserve">动态调频变化推断</w:t>
      </w:r>
      <w:r>
        <w:t xml:space="preserve"> NTT </w:t>
      </w:r>
      <w:r>
        <w:rPr>
          <w:rFonts w:hint="eastAsia"/>
        </w:rPr>
        <w:t xml:space="preserve">中间数据的</w:t>
      </w:r>
      <w:r>
        <w:t xml:space="preserve"> Hamming </w:t>
      </w:r>
      <w:r>
        <w:rPr>
          <w:rFonts w:hint="eastAsia"/>
        </w:rPr>
        <w:t xml:space="preserve">重量，对</w:t>
      </w:r>
      <w:r>
        <w:t xml:space="preserve"> Kyber </w:t>
      </w:r>
      <w:r>
        <w:rPr>
          <w:rFonts w:hint="eastAsia"/>
        </w:rPr>
        <w:t xml:space="preserve">与</w:t>
      </w:r>
      <w:r>
        <w:t xml:space="preserve"> NTTRU </w:t>
      </w:r>
      <w:r>
        <w:rPr>
          <w:rFonts w:hint="eastAsia"/>
        </w:rPr>
        <w:t xml:space="preserve">提取</w:t>
      </w:r>
      <w:r>
        <w:t xml:space="preserve"> secret key </w:t>
      </w:r>
      <w:r>
        <w:rPr>
          <w:rFonts w:hint="eastAsia"/>
        </w:rPr>
        <w:t xml:space="preserve">提示，估计造成至少</w:t>
      </w:r>
      <w:r>
        <w:t xml:space="preserve"> 35% </w:t>
      </w:r>
      <w:r>
        <w:rPr>
          <w:rFonts w:hint="eastAsia"/>
        </w:rPr>
        <w:t xml:space="preserve">的安全损失。其启示是：</w:t>
      </w:r>
      <w:r>
        <w:rPr>
          <w:rFonts w:hint="eastAsia"/>
          <w:b/>
          <w:bCs/>
        </w:rPr>
        <w:t xml:space="preserve">指令级恒定时间不足以封死时序信道</w:t>
      </w:r>
      <w:r>
        <w:rPr>
          <w:rFonts w:hint="eastAsia"/>
        </w:rPr>
        <w:t xml:space="preserve">——数据依赖功耗经频率调制成为可远程读取的时序信号。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SMT </w:t>
      </w:r>
      <w:r>
        <w:rPr>
          <w:rFonts w:hint="eastAsia"/>
          <w:b/>
          <w:bCs/>
        </w:rPr>
        <w:t xml:space="preserve">端口争用</w:t>
      </w:r>
      <w:r>
        <w:rPr>
          <w:rFonts w:hint="eastAsia"/>
        </w:rPr>
        <w:t xml:space="preserve">：DIV-SMT</w:t>
      </w:r>
      <w:r>
        <w:t xml:space="preserve"> </w:t>
      </w:r>
      <w:r>
        <w:rPr>
          <w:rFonts w:hint="eastAsia"/>
        </w:rPr>
        <w:t xml:space="preserve">技术利用同核</w:t>
      </w:r>
      <w:r>
        <w:t xml:space="preserve"> SMT </w:t>
      </w:r>
      <w:r>
        <w:rPr>
          <w:rFonts w:hint="eastAsia"/>
        </w:rPr>
        <w:t xml:space="preserve">兄弟线程精确测量除法指令时延</w:t>
      </w:r>
      <w:r>
        <w:t xml:space="preserve"> [17]。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位移指令时序</w:t>
      </w:r>
      <w:r>
        <w:rPr>
          <w:rFonts w:hint="eastAsia"/>
        </w:rPr>
        <w:t xml:space="preserve">：Qiu</w:t>
      </w:r>
      <w:r>
        <w:t xml:space="preserve"> </w:t>
      </w:r>
      <w:r>
        <w:rPr>
          <w:rFonts w:hint="eastAsia"/>
        </w:rPr>
        <w:t xml:space="preserve">与</w:t>
      </w:r>
      <w:r>
        <w:t xml:space="preserve"> Aysu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NTT-PEEL（TCHES</w:t>
      </w:r>
      <w:r>
        <w:t xml:space="preserve"> </w:t>
      </w:r>
      <w:r>
        <w:rPr>
          <w:rFonts w:hint="eastAsia"/>
        </w:rPr>
        <w:t xml:space="preserve">2026）[27]</w:t>
      </w:r>
      <w:r>
        <w:t xml:space="preserve"> </w:t>
      </w:r>
      <w:r>
        <w:rPr>
          <w:rFonts w:hint="eastAsia"/>
        </w:rPr>
        <w:t xml:space="preserve">发现</w:t>
      </w:r>
      <w:r>
        <w:t xml:space="preserve"> FALCON </w:t>
      </w:r>
      <w:r>
        <w:rPr>
          <w:rFonts w:hint="eastAsia"/>
        </w:rPr>
        <w:t xml:space="preserve">的</w:t>
      </w:r>
      <w:r>
        <w:t xml:space="preserve"> NTT </w:t>
      </w:r>
      <w:r>
        <w:rPr>
          <w:rFonts w:hint="eastAsia"/>
        </w:rPr>
        <w:t xml:space="preserve">原址模约减中</w:t>
      </w:r>
      <w:r>
        <w:rPr>
          <w:rFonts w:hint="eastAsia"/>
          <w:b/>
          <w:bCs/>
        </w:rPr>
        <w:t xml:space="preserve">位移指令的数据依赖时序</w:t>
      </w:r>
      <w:r>
        <w:rPr>
          <w:rFonts w:hint="eastAsia"/>
        </w:rPr>
        <w:t xml:space="preserve">可实施单条迹攻击恢复签名密钥；NTT</w:t>
      </w:r>
      <w:r>
        <w:t xml:space="preserve"> </w:t>
      </w:r>
      <w:r>
        <w:rPr>
          <w:rFonts w:hint="eastAsia"/>
        </w:rPr>
        <w:t xml:space="preserve">的移位/约减序列在</w:t>
      </w:r>
      <w:r>
        <w:t xml:space="preserve"> Kyber </w:t>
      </w:r>
      <w:r>
        <w:rPr>
          <w:rFonts w:hint="eastAsia"/>
        </w:rPr>
        <w:t xml:space="preserve">逆向</w:t>
      </w:r>
      <w:r>
        <w:t xml:space="preserve"> NTT </w:t>
      </w:r>
      <w:r>
        <w:rPr>
          <w:rFonts w:hint="eastAsia"/>
        </w:rPr>
        <w:t xml:space="preserve">中结构相同，提示解封装</w:t>
      </w:r>
      <w:r>
        <w:t xml:space="preserve"> NTT </w:t>
      </w:r>
      <w:r>
        <w:rPr>
          <w:rFonts w:hint="eastAsia"/>
        </w:rPr>
        <w:t xml:space="preserve">的按位操作时序同属需检测的泄露机制。</w:t>
      </w:r>
    </w:p>
    <w:p>
      <w:pPr>
        <w:pStyle w:val="FirstParagraph"/>
      </w:pPr>
      <w:r>
        <w:rPr>
          <w:rFonts w:hint="eastAsia"/>
          <w:b/>
          <w:bCs/>
        </w:rPr>
        <w:t xml:space="preserve">泄露信息</w:t>
      </w:r>
      <w:r>
        <w:rPr>
          <w:rFonts w:hint="eastAsia"/>
        </w:rPr>
        <w:t xml:space="preserve">：秘密依赖的访存地址模式（缓存命中序列）、中间值</w:t>
      </w:r>
      <w:r>
        <w:t xml:space="preserve"> Hamming </w:t>
      </w:r>
      <w:r>
        <w:rPr>
          <w:rFonts w:hint="eastAsia"/>
        </w:rPr>
        <w:t xml:space="preserve">重量（经调频/功耗代理）、指令时延特征；均可归结为</w:t>
      </w:r>
      <w:r>
        <w:t xml:space="preserve"> NTT </w:t>
      </w:r>
      <w:r>
        <w:rPr>
          <w:rFonts w:hint="eastAsia"/>
        </w:rPr>
        <w:t xml:space="preserve">各层中间值或</w:t>
      </w:r>
      <w:r>
        <w:t xml:space="preserve"> message </w:t>
      </w:r>
      <w:r>
        <w:rPr>
          <w:rFonts w:hint="eastAsia"/>
        </w:rPr>
        <w:t xml:space="preserve">比特，进而恢复密钥</w:t>
      </w:r>
      <w:r>
        <w:t xml:space="preserve"> [25,26,27]。</w:t>
      </w:r>
    </w:p>
    <w:bookmarkEnd w:id="21"/>
    <w:bookmarkStart w:id="22" w:name="功耗与电磁分析paema"/>
    <w:p>
      <w:pPr>
        <w:pStyle w:val="Heading3"/>
      </w:pPr>
      <w:r>
        <w:t xml:space="preserve">2.3 </w:t>
      </w:r>
      <w:r>
        <w:rPr>
          <w:rFonts w:hint="eastAsia"/>
        </w:rPr>
        <w:t xml:space="preserve">功耗与电磁分析（PA/EMA）</w:t>
      </w:r>
    </w:p>
    <w:p>
      <w:pPr>
        <w:pStyle w:val="FirstParagraph"/>
      </w:pPr>
      <w:r>
        <w:rPr>
          <w:rFonts w:hint="eastAsia"/>
        </w:rPr>
        <w:t xml:space="preserve">功耗/电磁是文献中最成熟的信道，对</w:t>
      </w:r>
      <w:r>
        <w:t xml:space="preserve"> ML-KEM </w:t>
      </w:r>
      <w:r>
        <w:rPr>
          <w:rFonts w:hint="eastAsia"/>
        </w:rPr>
        <w:t xml:space="preserve">解封装的威胁模型评估有重要参照价值：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单条迹攻击奠基</w:t>
      </w:r>
      <w:r>
        <w:rPr>
          <w:rFonts w:hint="eastAsia"/>
        </w:rPr>
        <w:t xml:space="preserve">：Primas、Pessl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Mangard（CHES</w:t>
      </w:r>
      <w:r>
        <w:t xml:space="preserve"> </w:t>
      </w:r>
      <w:r>
        <w:rPr>
          <w:rFonts w:hint="eastAsia"/>
        </w:rPr>
        <w:t xml:space="preserve">2017）[28]</w:t>
      </w:r>
      <w:r>
        <w:t xml:space="preserve"> </w:t>
      </w:r>
      <w:r>
        <w:rPr>
          <w:rFonts w:hint="eastAsia"/>
        </w:rPr>
        <w:t xml:space="preserve">首次对</w:t>
      </w:r>
      <w:r>
        <w:rPr>
          <w:rFonts w:hint="eastAsia"/>
          <w:b/>
          <w:bCs/>
        </w:rPr>
        <w:t xml:space="preserve">掩码格密码</w:t>
      </w:r>
      <w:r>
        <w:rPr>
          <w:rFonts w:hint="eastAsia"/>
        </w:rPr>
        <w:t xml:space="preserve">实施单条迹攻击——不解掩码，直接在掩码共享值（NTT</w:t>
      </w:r>
      <w:r>
        <w:t xml:space="preserve"> </w:t>
      </w:r>
      <w:r>
        <w:rPr>
          <w:rFonts w:hint="eastAsia"/>
        </w:rPr>
        <w:t xml:space="preserve">输出、消息编码）上做模板/聚类分析，从</w:t>
      </w:r>
      <w:r>
        <w:t xml:space="preserve"> Kyber </w:t>
      </w:r>
      <w:r>
        <w:rPr>
          <w:rFonts w:hint="eastAsia"/>
        </w:rPr>
        <w:t xml:space="preserve">解密单条迹恢复明文多项式，再结合</w:t>
      </w:r>
      <w:r>
        <w:t xml:space="preserve"> FO </w:t>
      </w:r>
      <w:r>
        <w:rPr>
          <w:rFonts w:hint="eastAsia"/>
        </w:rPr>
        <w:t xml:space="preserve">重加密区分恢复</w:t>
      </w:r>
      <w:r>
        <w:t xml:space="preserve"> secret key。Pessl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Primas（LATINCRYPT</w:t>
      </w:r>
      <w:r>
        <w:t xml:space="preserve"> </w:t>
      </w:r>
      <w:r>
        <w:rPr>
          <w:rFonts w:hint="eastAsia"/>
        </w:rPr>
        <w:t xml:space="preserve">2019）[29]</w:t>
      </w:r>
      <w:r>
        <w:t xml:space="preserve"> </w:t>
      </w:r>
      <w:r>
        <w:rPr>
          <w:rFonts w:hint="eastAsia"/>
        </w:rPr>
        <w:t xml:space="preserve">进一步改进模板匹配与原址区分技术，显著降低攻击对迹质量的要求。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实现级实证</w:t>
      </w:r>
      <w:r>
        <w:rPr>
          <w:rFonts w:hint="eastAsia"/>
        </w:rPr>
        <w:t xml:space="preserve">：Ji</w:t>
      </w:r>
      <w:r>
        <w:t xml:space="preserve"> </w:t>
      </w:r>
      <w:r>
        <w:rPr>
          <w:rFonts w:hint="eastAsia"/>
        </w:rPr>
        <w:t xml:space="preserve">等（DATE</w:t>
      </w:r>
      <w:r>
        <w:t xml:space="preserve"> </w:t>
      </w:r>
      <w:r>
        <w:rPr>
          <w:rFonts w:hint="eastAsia"/>
        </w:rPr>
        <w:t xml:space="preserve">2023）[30]</w:t>
      </w:r>
      <w:r>
        <w:t xml:space="preserve"> </w:t>
      </w:r>
      <w:r>
        <w:rPr>
          <w:rFonts w:hint="eastAsia"/>
        </w:rPr>
        <w:t xml:space="preserve">对</w:t>
      </w:r>
      <w:r>
        <w:t xml:space="preserve"> FPGA </w:t>
      </w:r>
      <w:r>
        <w:rPr>
          <w:rFonts w:hint="eastAsia"/>
        </w:rPr>
        <w:t xml:space="preserve">上</w:t>
      </w:r>
      <w:r>
        <w:t xml:space="preserve"> Kyber </w:t>
      </w:r>
      <w:r>
        <w:rPr>
          <w:rFonts w:hint="eastAsia"/>
        </w:rPr>
        <w:t xml:space="preserve">实现做深度学习功耗分析，从解封装</w:t>
      </w:r>
      <w:r>
        <w:t xml:space="preserve"> </w:t>
      </w:r>
      <w:r>
        <w:rPr>
          <w:rFonts w:hint="eastAsia"/>
        </w:rPr>
        <w:t xml:space="preserve">NTT/多项式乘法恢复秘密系数；Kuo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Takayasu（ICISC</w:t>
      </w:r>
      <w:r>
        <w:t xml:space="preserve"> </w:t>
      </w:r>
      <w:r>
        <w:rPr>
          <w:rFonts w:hint="eastAsia"/>
        </w:rPr>
        <w:t xml:space="preserve">2023）[31]</w:t>
      </w:r>
      <w:r>
        <w:t xml:space="preserve"> </w:t>
      </w:r>
      <w:r>
        <w:rPr>
          <w:rFonts w:hint="eastAsia"/>
        </w:rPr>
        <w:t xml:space="preserve">用</w:t>
      </w:r>
      <w:r>
        <w:t xml:space="preserve"> CPA </w:t>
      </w:r>
      <w:r>
        <w:rPr>
          <w:rFonts w:hint="eastAsia"/>
        </w:rPr>
        <w:t xml:space="preserve">从解密功耗迹恢复</w:t>
      </w:r>
      <w:r>
        <w:t xml:space="preserve"> message </w:t>
      </w:r>
      <w:r>
        <w:rPr>
          <w:rFonts w:hint="eastAsia"/>
        </w:rPr>
        <w:t xml:space="preserve">部分信息后再以格攻击整体恢复</w:t>
      </w:r>
      <w:r>
        <w:t xml:space="preserve"> secret </w:t>
      </w:r>
      <w:r>
        <w:rPr>
          <w:rFonts w:hint="eastAsia"/>
        </w:rPr>
        <w:t xml:space="preserve">key，展示”部分消息泄漏+格归约”的高效利用路径；Rodriguez</w:t>
      </w:r>
      <w:r>
        <w:t xml:space="preserve"> </w:t>
      </w:r>
      <w:r>
        <w:rPr>
          <w:rFonts w:hint="eastAsia"/>
        </w:rPr>
        <w:t xml:space="preserve">等（DTIS</w:t>
      </w:r>
      <w:r>
        <w:t xml:space="preserve"> </w:t>
      </w:r>
      <w:r>
        <w:rPr>
          <w:rFonts w:hint="eastAsia"/>
        </w:rPr>
        <w:t xml:space="preserve">2023）[32]</w:t>
      </w:r>
      <w:r>
        <w:t xml:space="preserve"> </w:t>
      </w:r>
      <w:r>
        <w:rPr>
          <w:rFonts w:hint="eastAsia"/>
        </w:rPr>
        <w:t xml:space="preserve">的相关性电磁分析（CEMA）以非侵入、空间分辨方式泄露消息多项式系数。Mujdei</w:t>
      </w:r>
      <w:r>
        <w:t xml:space="preserve"> </w:t>
      </w:r>
      <w:r>
        <w:rPr>
          <w:rFonts w:hint="eastAsia"/>
        </w:rPr>
        <w:t xml:space="preserve">等（ACM</w:t>
      </w:r>
      <w:r>
        <w:t xml:space="preserve"> TECS </w:t>
      </w:r>
      <w:r>
        <w:rPr>
          <w:rFonts w:hint="eastAsia"/>
        </w:rPr>
        <w:t xml:space="preserve">2024）[33]</w:t>
      </w:r>
      <w:r>
        <w:t xml:space="preserve"> </w:t>
      </w:r>
      <w:r>
        <w:rPr>
          <w:rFonts w:hint="eastAsia"/>
        </w:rPr>
        <w:t xml:space="preserve">系统研究了</w:t>
      </w:r>
      <w:r>
        <w:t xml:space="preserve"> Kyber/Saber </w:t>
      </w:r>
      <w:r>
        <w:rPr>
          <w:rFonts w:hint="eastAsia"/>
        </w:rPr>
        <w:t xml:space="preserve">多项式乘法中间值的功耗与</w:t>
      </w:r>
      <w:r>
        <w:t xml:space="preserve"> EM </w:t>
      </w:r>
      <w:r>
        <w:rPr>
          <w:rFonts w:hint="eastAsia"/>
        </w:rPr>
        <w:t xml:space="preserve">泄露。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选择密文放大</w:t>
      </w:r>
      <w:r>
        <w:rPr>
          <w:rFonts w:hint="eastAsia"/>
        </w:rPr>
        <w:t xml:space="preserve">：Xu</w:t>
      </w:r>
      <w:r>
        <w:t xml:space="preserve"> </w:t>
      </w:r>
      <w:r>
        <w:rPr>
          <w:rFonts w:hint="eastAsia"/>
        </w:rPr>
        <w:t xml:space="preserve">等（SAC</w:t>
      </w:r>
      <w:r>
        <w:t xml:space="preserve"> </w:t>
      </w:r>
      <w:r>
        <w:rPr>
          <w:rFonts w:hint="eastAsia"/>
        </w:rPr>
        <w:t xml:space="preserve">2021）[36]</w:t>
      </w:r>
      <w:r>
        <w:t xml:space="preserve"> </w:t>
      </w:r>
      <w:r>
        <w:rPr>
          <w:rFonts w:hint="eastAsia"/>
        </w:rPr>
        <w:t xml:space="preserve">用选择密文把目标系数的泄漏信噪比放大，大幅降低</w:t>
      </w:r>
      <w:r>
        <w:t xml:space="preserve"> profiled </w:t>
      </w:r>
      <w:r>
        <w:rPr>
          <w:rFonts w:hint="eastAsia"/>
        </w:rPr>
        <w:t xml:space="preserve">攻击所需迹数；Ravi</w:t>
      </w:r>
      <w:r>
        <w:t xml:space="preserve">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2020）[40]</w:t>
      </w:r>
      <w:r>
        <w:t xml:space="preserve"> </w:t>
      </w:r>
      <w:r>
        <w:rPr>
          <w:rFonts w:hint="eastAsia"/>
        </w:rPr>
        <w:t xml:space="preserve">给出针对</w:t>
      </w:r>
      <w:r>
        <w:t xml:space="preserve"> FO </w:t>
      </w:r>
      <w:r>
        <w:rPr>
          <w:rFonts w:hint="eastAsia"/>
        </w:rPr>
        <w:t xml:space="preserve">变换</w:t>
      </w:r>
      <w:r>
        <w:t xml:space="preserve"> CCA </w:t>
      </w:r>
      <w:r>
        <w:rPr>
          <w:rFonts w:hint="eastAsia"/>
        </w:rPr>
        <w:t xml:space="preserve">安全</w:t>
      </w:r>
      <w:r>
        <w:t xml:space="preserve"> PKE/KEM </w:t>
      </w:r>
      <w:r>
        <w:rPr>
          <w:rFonts w:hint="eastAsia"/>
        </w:rPr>
        <w:t xml:space="preserve">的泛型</w:t>
      </w:r>
      <w:r>
        <w:t xml:space="preserve"> EM </w:t>
      </w:r>
      <w:r>
        <w:rPr>
          <w:rFonts w:hint="eastAsia"/>
        </w:rPr>
        <w:t xml:space="preserve">辅助消息恢复攻击（含</w:t>
      </w:r>
      <w:r>
        <w:t xml:space="preserve"> </w:t>
      </w:r>
      <w:r>
        <w:rPr>
          <w:rFonts w:hint="eastAsia"/>
        </w:rPr>
        <w:t xml:space="preserve">Kyber-512）。Ravi</w:t>
      </w:r>
      <w:r>
        <w:t xml:space="preserve"> </w:t>
      </w:r>
      <w:r>
        <w:rPr>
          <w:rFonts w:hint="eastAsia"/>
        </w:rPr>
        <w:t xml:space="preserve">等（IEEE</w:t>
      </w:r>
      <w:r>
        <w:t xml:space="preserve"> TIFS </w:t>
      </w:r>
      <w:r>
        <w:rPr>
          <w:rFonts w:hint="eastAsia"/>
        </w:rPr>
        <w:t xml:space="preserve">2021）[41]</w:t>
      </w:r>
      <w:r>
        <w:t xml:space="preserve"> </w:t>
      </w:r>
      <w:r>
        <w:rPr>
          <w:rFonts w:hint="eastAsia"/>
        </w:rPr>
        <w:t xml:space="preserve">与</w:t>
      </w:r>
      <w:r>
        <w:t xml:space="preserve"> Sim </w:t>
      </w:r>
      <w:r>
        <w:rPr>
          <w:rFonts w:hint="eastAsia"/>
        </w:rPr>
        <w:t xml:space="preserve">等（IEEE</w:t>
      </w:r>
      <w:r>
        <w:t xml:space="preserve"> Access </w:t>
      </w:r>
      <w:r>
        <w:rPr>
          <w:rFonts w:hint="eastAsia"/>
        </w:rPr>
        <w:t xml:space="preserve">2020）针对消息编码/解码步骤的泄露恢复</w:t>
      </w:r>
      <w:r>
        <w:t xml:space="preserve"> FO </w:t>
      </w:r>
      <w:r>
        <w:rPr>
          <w:rFonts w:hint="eastAsia"/>
        </w:rPr>
        <w:t xml:space="preserve">内部</w:t>
      </w:r>
      <w:r>
        <w:t xml:space="preserve"> message。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对防护组合的突破</w:t>
      </w:r>
      <w:r>
        <w:rPr>
          <w:rFonts w:hint="eastAsia"/>
        </w:rPr>
        <w:t xml:space="preserve">：Hamburg</w:t>
      </w:r>
      <w:r>
        <w:t xml:space="preserve">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2021）[35]</w:t>
      </w:r>
      <w:r>
        <w:t xml:space="preserve"> </w:t>
      </w:r>
      <w:r>
        <w:rPr>
          <w:rFonts w:hint="eastAsia"/>
        </w:rPr>
        <w:t xml:space="preserve">的选择密文</w:t>
      </w:r>
      <w:r>
        <w:t xml:space="preserve"> </w:t>
      </w:r>
      <w:r>
        <w:rPr>
          <w:rFonts w:hint="eastAsia"/>
        </w:rPr>
        <w:t xml:space="preserve">k-迹攻击绕过掩码保护恢复</w:t>
      </w:r>
      <w:r>
        <w:t xml:space="preserve"> CCA2 </w:t>
      </w:r>
      <w:r>
        <w:rPr>
          <w:rFonts w:hint="eastAsia"/>
        </w:rPr>
        <w:t xml:space="preserve">安全</w:t>
      </w:r>
      <w:r>
        <w:t xml:space="preserve"> Kyber </w:t>
      </w:r>
      <w:r>
        <w:rPr>
          <w:rFonts w:hint="eastAsia"/>
        </w:rPr>
        <w:t xml:space="preserve">的秘密；Backlund</w:t>
      </w:r>
      <w:r>
        <w:t xml:space="preserve"> </w:t>
      </w:r>
      <w:r>
        <w:rPr>
          <w:rFonts w:hint="eastAsia"/>
        </w:rPr>
        <w:t xml:space="preserve">等（CARDIS</w:t>
      </w:r>
      <w:r>
        <w:t xml:space="preserve"> </w:t>
      </w:r>
      <w:r>
        <w:rPr>
          <w:rFonts w:hint="eastAsia"/>
        </w:rPr>
        <w:t xml:space="preserve">2023）[37]</w:t>
      </w:r>
      <w:r>
        <w:t xml:space="preserve"> </w:t>
      </w:r>
      <w:r>
        <w:rPr>
          <w:rFonts w:hint="eastAsia"/>
        </w:rPr>
        <w:t xml:space="preserve">与</w:t>
      </w:r>
      <w:r>
        <w:t xml:space="preserve"> Jendral </w:t>
      </w:r>
      <w:r>
        <w:rPr>
          <w:rFonts w:hint="eastAsia"/>
        </w:rPr>
        <w:t xml:space="preserve">等（2023）[38]</w:t>
      </w:r>
      <w:r>
        <w:t xml:space="preserve"> </w:t>
      </w:r>
      <w:r>
        <w:rPr>
          <w:rFonts w:hint="eastAsia"/>
        </w:rPr>
        <w:t xml:space="preserve">分别在掩码+打乱组合防护下实现秘密恢复与单条迹消息恢复；Wang</w:t>
      </w:r>
      <w:r>
        <w:t xml:space="preserve"> </w:t>
      </w:r>
      <w:r>
        <w:rPr>
          <w:rFonts w:hint="eastAsia"/>
        </w:rPr>
        <w:t xml:space="preserve">等（2023）[39]</w:t>
      </w:r>
      <w:r>
        <w:t xml:space="preserve"> </w:t>
      </w:r>
      <w:r>
        <w:rPr>
          <w:rFonts w:hint="eastAsia"/>
        </w:rPr>
        <w:t xml:space="preserve">攻破</w:t>
      </w:r>
      <w:r>
        <w:t xml:space="preserve"> bitsliced </w:t>
      </w:r>
      <w:r>
        <w:rPr>
          <w:rFonts w:hint="eastAsia"/>
        </w:rPr>
        <w:t xml:space="preserve">高阶掩码实现；Dubrova</w:t>
      </w:r>
      <w:r>
        <w:t xml:space="preserve"> </w:t>
      </w:r>
      <w:r>
        <w:rPr>
          <w:rFonts w:hint="eastAsia"/>
        </w:rPr>
        <w:t xml:space="preserve">等的</w:t>
      </w:r>
      <w:r>
        <w:t xml:space="preserve"> copy-paste </w:t>
      </w:r>
      <w:r>
        <w:rPr>
          <w:rFonts w:hint="eastAsia"/>
        </w:rPr>
        <w:t xml:space="preserve">攻击（AsiaCCS</w:t>
      </w:r>
      <w:r>
        <w:t xml:space="preserve"> </w:t>
      </w:r>
      <w:r>
        <w:rPr>
          <w:rFonts w:hint="eastAsia"/>
        </w:rPr>
        <w:t xml:space="preserve">2023）[69]</w:t>
      </w:r>
      <w:r>
        <w:t xml:space="preserve"> </w:t>
      </w:r>
      <w:r>
        <w:rPr>
          <w:rFonts w:hint="eastAsia"/>
        </w:rPr>
        <w:t xml:space="preserve">与</w:t>
      </w:r>
      <w:r>
        <w:t xml:space="preserve"> Ngo </w:t>
      </w:r>
      <w:r>
        <w:rPr>
          <w:rFonts w:hint="eastAsia"/>
        </w:rPr>
        <w:t xml:space="preserve">等的结论（eprint</w:t>
      </w:r>
      <w:r>
        <w:t xml:space="preserve"> </w:t>
      </w:r>
      <w:r>
        <w:rPr>
          <w:rFonts w:hint="eastAsia"/>
        </w:rPr>
        <w:t xml:space="preserve">2022/919）[70]</w:t>
      </w:r>
      <w:r>
        <w:t xml:space="preserve"> </w:t>
      </w:r>
      <w:r>
        <w:rPr>
          <w:rFonts w:hint="eastAsia"/>
        </w:rPr>
        <w:t xml:space="preserve">进一步表明高阶掩码单独使用并不足以阻止选择密文+单迹组合攻击。</w:t>
      </w:r>
    </w:p>
    <w:p>
      <w:pPr>
        <w:pStyle w:val="FirstParagraph"/>
      </w:pPr>
      <w:r>
        <w:rPr>
          <w:rFonts w:hint="eastAsia"/>
          <w:b/>
          <w:bCs/>
        </w:rPr>
        <w:t xml:space="preserve">泄露信息</w:t>
      </w:r>
      <w:r>
        <w:rPr>
          <w:rFonts w:hint="eastAsia"/>
        </w:rPr>
        <w:t xml:space="preserve">：NTT</w:t>
      </w:r>
      <w:r>
        <w:t xml:space="preserve"> </w:t>
      </w:r>
      <w:r>
        <w:rPr>
          <w:rFonts w:hint="eastAsia"/>
        </w:rPr>
        <w:t xml:space="preserve">蝶形输入输出、消息编码系数、乘法部分积等数据依赖中间值</w:t>
      </w:r>
      <w:r>
        <w:t xml:space="preserve"> → </w:t>
      </w:r>
      <w:r>
        <w:rPr>
          <w:rFonts w:hint="eastAsia"/>
        </w:rPr>
        <w:t xml:space="preserve">恢复</w:t>
      </w:r>
      <w:r>
        <w:t xml:space="preserve"> m </w:t>
      </w:r>
      <w:r>
        <w:rPr>
          <w:rFonts w:hint="eastAsia"/>
        </w:rPr>
        <w:t xml:space="preserve">的部分/全部系数</w:t>
      </w:r>
      <w:r>
        <w:t xml:space="preserve"> → </w:t>
      </w:r>
      <w:r>
        <w:rPr>
          <w:rFonts w:hint="eastAsia"/>
        </w:rPr>
        <w:t xml:space="preserve">经</w:t>
      </w:r>
      <w:r>
        <w:t xml:space="preserve"> FO </w:t>
      </w:r>
      <w:r>
        <w:rPr>
          <w:rFonts w:hint="eastAsia"/>
        </w:rPr>
        <w:t xml:space="preserve">校验门或格归约恢复</w:t>
      </w:r>
      <w:r>
        <w:t xml:space="preserve"> secret </w:t>
      </w:r>
      <w:r>
        <w:rPr>
          <w:rFonts w:hint="eastAsia"/>
        </w:rPr>
        <w:t xml:space="preserve">key。隐式拒绝只保证密码学语义，不防护物理泄漏</w:t>
      </w:r>
      <w:r>
        <w:t xml:space="preserve"> [28,35,40]。</w:t>
      </w:r>
    </w:p>
    <w:bookmarkEnd w:id="22"/>
    <w:bookmarkStart w:id="23" w:name="故障注入攻击fi"/>
    <w:p>
      <w:pPr>
        <w:pStyle w:val="Heading3"/>
      </w:pPr>
      <w:r>
        <w:t xml:space="preserve">2.4 </w:t>
      </w:r>
      <w:r>
        <w:rPr>
          <w:rFonts w:hint="eastAsia"/>
        </w:rPr>
        <w:t xml:space="preserve">故障注入攻击（FI）</w:t>
      </w:r>
    </w:p>
    <w:p>
      <w:pPr>
        <w:pStyle w:val="FirstParagraph"/>
      </w:pPr>
      <w:r>
        <w:rPr>
          <w:rFonts w:hint="eastAsia"/>
        </w:rPr>
        <w:t xml:space="preserve">故障注入把解封装的</w:t>
      </w:r>
      <w:r>
        <w:t xml:space="preserve"> FO </w:t>
      </w:r>
      <w:r>
        <w:rPr>
          <w:rFonts w:hint="eastAsia"/>
        </w:rPr>
        <w:t xml:space="preserve">校验门变成解密</w:t>
      </w:r>
      <w:r>
        <w:t xml:space="preserve"> </w:t>
      </w:r>
      <w:r>
        <w:rPr>
          <w:rFonts w:hint="eastAsia"/>
        </w:rPr>
        <w:t xml:space="preserve">oracle：</w:t>
      </w:r>
    </w:p>
    <w:p>
      <w:pPr>
        <w:pStyle w:val="Compact"/>
        <w:numPr>
          <w:ilvl w:val="0"/>
          <w:numId w:val="1007"/>
        </w:numPr>
      </w:pPr>
      <w:r>
        <w:t xml:space="preserve">Hermelink、Pessl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Pöppelmann（2021）[42]</w:t>
      </w:r>
      <w:r>
        <w:t xml:space="preserve"> </w:t>
      </w:r>
      <w:r>
        <w:rPr>
          <w:rFonts w:hint="eastAsia"/>
        </w:rPr>
        <w:t xml:space="preserve">的</w:t>
      </w:r>
      <w:r>
        <w:t xml:space="preserve"> fault-enabled chosen-ciphertext </w:t>
      </w:r>
      <w:r>
        <w:rPr>
          <w:rFonts w:hint="eastAsia"/>
        </w:rPr>
        <w:t xml:space="preserve">攻击：篡改密文使其解密出错误消息，再用故障在</w:t>
      </w:r>
      <w:r>
        <w:t xml:space="preserve"> FO </w:t>
      </w:r>
      <w:r>
        <w:rPr>
          <w:rFonts w:hint="eastAsia"/>
        </w:rPr>
        <w:t xml:space="preserve">重加密时”纠正”密文使比较通过，从而利用校验门逐块恢复</w:t>
      </w:r>
      <w:r>
        <w:t xml:space="preserve"> Kyber secret key——ML-KEM </w:t>
      </w:r>
      <w:r>
        <w:rPr>
          <w:rFonts w:hint="eastAsia"/>
        </w:rPr>
        <w:t xml:space="preserve">解封装故障攻击的代表作。</w:t>
      </w:r>
    </w:p>
    <w:p>
      <w:pPr>
        <w:pStyle w:val="Compact"/>
        <w:numPr>
          <w:ilvl w:val="0"/>
          <w:numId w:val="1007"/>
        </w:numPr>
      </w:pPr>
      <w:r>
        <w:t xml:space="preserve">Xagawa </w:t>
      </w:r>
      <w:r>
        <w:rPr>
          <w:rFonts w:hint="eastAsia"/>
        </w:rPr>
        <w:t xml:space="preserve">等（2021）[43]</w:t>
      </w:r>
      <w:r>
        <w:t xml:space="preserve"> </w:t>
      </w:r>
      <w:r>
        <w:rPr>
          <w:rFonts w:hint="eastAsia"/>
        </w:rPr>
        <w:t xml:space="preserve">系统分析了对</w:t>
      </w:r>
      <w:r>
        <w:t xml:space="preserve"> Kyber、NTRU </w:t>
      </w:r>
      <w:r>
        <w:rPr>
          <w:rFonts w:hint="eastAsia"/>
        </w:rPr>
        <w:t xml:space="preserve">等第三轮</w:t>
      </w:r>
      <w:r>
        <w:t xml:space="preserve"> KEM </w:t>
      </w:r>
      <w:r>
        <w:rPr>
          <w:rFonts w:hint="eastAsia"/>
        </w:rPr>
        <w:t xml:space="preserve">候选的故障注入（含</w:t>
      </w:r>
      <w:r>
        <w:t xml:space="preserve"> FO </w:t>
      </w:r>
      <w:r>
        <w:rPr>
          <w:rFonts w:hint="eastAsia"/>
        </w:rPr>
        <w:t xml:space="preserve">重加密跳过/比较跳过），给出密钥恢复条件。</w:t>
      </w:r>
    </w:p>
    <w:p>
      <w:pPr>
        <w:pStyle w:val="Compact"/>
        <w:numPr>
          <w:ilvl w:val="0"/>
          <w:numId w:val="1007"/>
        </w:numPr>
      </w:pPr>
      <w:r>
        <w:t xml:space="preserve">Pessl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Prokop（TCHES</w:t>
      </w:r>
      <w:r>
        <w:t xml:space="preserve"> </w:t>
      </w:r>
      <w:r>
        <w:rPr>
          <w:rFonts w:hint="eastAsia"/>
        </w:rPr>
        <w:t xml:space="preserve">2021）[44]</w:t>
      </w:r>
      <w:r>
        <w:t xml:space="preserve"> </w:t>
      </w:r>
      <w:r>
        <w:rPr>
          <w:rFonts w:hint="eastAsia"/>
        </w:rPr>
        <w:t xml:space="preserve">归纳了</w:t>
      </w:r>
      <w:r>
        <w:t xml:space="preserve"> CCA </w:t>
      </w:r>
      <w:r>
        <w:rPr>
          <w:rFonts w:hint="eastAsia"/>
        </w:rPr>
        <w:t xml:space="preserve">安全格</w:t>
      </w:r>
      <w:r>
        <w:t xml:space="preserve"> KEM </w:t>
      </w:r>
      <w:r>
        <w:rPr>
          <w:rFonts w:hint="eastAsia"/>
        </w:rPr>
        <w:t xml:space="preserve">的故障攻击面（解密、重加密、比较、隐式拒绝各阶段）并评估不同故障模型的可行性。</w:t>
      </w:r>
    </w:p>
    <w:p>
      <w:pPr>
        <w:pStyle w:val="Compact"/>
        <w:numPr>
          <w:ilvl w:val="0"/>
          <w:numId w:val="1007"/>
        </w:numPr>
      </w:pPr>
      <w:r>
        <w:t xml:space="preserve">Ravi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2023）[45]</w:t>
      </w:r>
      <w:r>
        <w:t xml:space="preserve"> </w:t>
      </w:r>
      <w:r>
        <w:rPr>
          <w:rFonts w:hint="eastAsia"/>
        </w:rPr>
        <w:t xml:space="preserve">针对</w:t>
      </w:r>
      <w:r>
        <w:t xml:space="preserve"> NTT twiddle </w:t>
      </w:r>
      <w:r>
        <w:rPr>
          <w:rFonts w:hint="eastAsia"/>
        </w:rPr>
        <w:t xml:space="preserve">常数的故障传播攻击。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理论对照：Hövelmanns</w:t>
      </w:r>
      <w:r>
        <w:t xml:space="preserve"> </w:t>
      </w:r>
      <w:r>
        <w:rPr>
          <w:rFonts w:hint="eastAsia"/>
        </w:rPr>
        <w:t xml:space="preserve">等（TCC</w:t>
      </w:r>
      <w:r>
        <w:t xml:space="preserve"> </w:t>
      </w:r>
      <w:r>
        <w:rPr>
          <w:rFonts w:hint="eastAsia"/>
        </w:rPr>
        <w:t xml:space="preserve">2025）[19]</w:t>
      </w:r>
      <w:r>
        <w:t xml:space="preserve"> </w:t>
      </w:r>
      <w:r>
        <w:rPr>
          <w:rFonts w:hint="eastAsia"/>
        </w:rPr>
        <w:t xml:space="preserve">从可证明安全角度界定</w:t>
      </w:r>
      <w:r>
        <w:t xml:space="preserve"> FO </w:t>
      </w:r>
      <w:r>
        <w:rPr>
          <w:rFonts w:hint="eastAsia"/>
        </w:rPr>
        <w:t xml:space="preserve">重加密在故障/泄露模型下的安全性边界。</w:t>
      </w:r>
    </w:p>
    <w:p>
      <w:pPr>
        <w:pStyle w:val="FirstParagraph"/>
      </w:pPr>
      <w:r>
        <w:rPr>
          <w:rFonts w:hint="eastAsia"/>
          <w:b/>
          <w:bCs/>
        </w:rPr>
        <w:t xml:space="preserve">泄露/效果</w:t>
      </w:r>
      <w:r>
        <w:rPr>
          <w:rFonts w:hint="eastAsia"/>
        </w:rPr>
        <w:t xml:space="preserve">：比较结果被翻转、重加密被跳过或篡改，使无效密文”验证通过”→</w:t>
      </w:r>
      <w:r>
        <w:t xml:space="preserve"> FO </w:t>
      </w:r>
      <w:r>
        <w:rPr>
          <w:rFonts w:hint="eastAsia"/>
        </w:rPr>
        <w:t xml:space="preserve">校验门成为解密</w:t>
      </w:r>
      <w:r>
        <w:t xml:space="preserve"> oracle → </w:t>
      </w:r>
      <w:r>
        <w:rPr>
          <w:rFonts w:hint="eastAsia"/>
        </w:rPr>
        <w:t xml:space="preserve">恢复</w:t>
      </w:r>
      <w:r>
        <w:t xml:space="preserve"> secret key </w:t>
      </w:r>
      <w:r>
        <w:rPr>
          <w:rFonts w:hint="eastAsia"/>
        </w:rPr>
        <w:t xml:space="preserve">[42,44]。故障攻击虽非时序信道，但它揭示的攻击面（重加密校验）与时序攻击共享同一个</w:t>
      </w:r>
      <w:r>
        <w:t xml:space="preserve"> FO </w:t>
      </w:r>
      <w:r>
        <w:rPr>
          <w:rFonts w:hint="eastAsia"/>
        </w:rPr>
        <w:t xml:space="preserve">结构弱点，防御设计必须同时考虑。更早地，D’Anvers</w:t>
      </w:r>
      <w:r>
        <w:t xml:space="preserve"> </w:t>
      </w:r>
      <w:r>
        <w:rPr>
          <w:rFonts w:hint="eastAsia"/>
        </w:rPr>
        <w:t xml:space="preserve">等（PQCrypto</w:t>
      </w:r>
      <w:r>
        <w:t xml:space="preserve"> </w:t>
      </w:r>
      <w:r>
        <w:rPr>
          <w:rFonts w:hint="eastAsia"/>
        </w:rPr>
        <w:t xml:space="preserve">2019）[6]</w:t>
      </w:r>
      <w:r>
        <w:t xml:space="preserve"> </w:t>
      </w:r>
      <w:r>
        <w:rPr>
          <w:rFonts w:hint="eastAsia"/>
        </w:rPr>
        <w:t xml:space="preserve">形式化了针对</w:t>
      </w:r>
      <w:r>
        <w:t xml:space="preserve"> FO </w:t>
      </w:r>
      <w:r>
        <w:rPr>
          <w:rFonts w:hint="eastAsia"/>
        </w:rPr>
        <w:t xml:space="preserve">变换格</w:t>
      </w:r>
      <w:r>
        <w:t xml:space="preserve"> KEM </w:t>
      </w:r>
      <w:r>
        <w:rPr>
          <w:rFonts w:hint="eastAsia"/>
        </w:rPr>
        <w:t xml:space="preserve">的解密失败攻击框架——这同时解释了</w:t>
      </w:r>
      <w:r>
        <w:t xml:space="preserve"> ML-KEM </w:t>
      </w:r>
      <w:r>
        <w:rPr>
          <w:rFonts w:hint="eastAsia"/>
        </w:rPr>
        <w:t xml:space="preserve">极低解封装失败率参数（ML-KEM-768</w:t>
      </w:r>
      <w:r>
        <w:t xml:space="preserve"> </w:t>
      </w:r>
      <w:r>
        <w:rPr>
          <w:rFonts w:hint="eastAsia"/>
        </w:rPr>
        <w:t xml:space="preserve">为</w:t>
      </w:r>
      <w:r>
        <w:t xml:space="preserve"> 2^-164.8 </w:t>
      </w:r>
      <w:r>
        <w:rPr>
          <w:rFonts w:hint="eastAsia"/>
        </w:rPr>
        <w:t xml:space="preserve">[1]）的选取动机：失败率越低，FO</w:t>
      </w:r>
      <w:r>
        <w:t xml:space="preserve"> </w:t>
      </w:r>
      <w:r>
        <w:rPr>
          <w:rFonts w:hint="eastAsia"/>
        </w:rPr>
        <w:t xml:space="preserve">归约损失越小，失败类攻击越不可行。</w:t>
      </w:r>
    </w:p>
    <w:bookmarkEnd w:id="23"/>
    <w:bookmarkStart w:id="24" w:name="协议层-key-mismatch-攻击密钥复用滥用"/>
    <w:p>
      <w:pPr>
        <w:pStyle w:val="Heading3"/>
      </w:pPr>
      <w:r>
        <w:t xml:space="preserve">2.5 </w:t>
      </w:r>
      <w:r>
        <w:rPr>
          <w:rFonts w:hint="eastAsia"/>
        </w:rPr>
        <w:t xml:space="preserve">协议层</w:t>
      </w:r>
      <w:r>
        <w:t xml:space="preserve"> key mismatch </w:t>
      </w:r>
      <w:r>
        <w:rPr>
          <w:rFonts w:hint="eastAsia"/>
        </w:rPr>
        <w:t xml:space="preserve">攻击（密钥复用滥用）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KEM </w:t>
      </w:r>
      <w:r>
        <w:rPr>
          <w:rFonts w:hint="eastAsia"/>
        </w:rPr>
        <w:t xml:space="preserve">密钥对被复用（违反</w:t>
      </w:r>
      <w:r>
        <w:t xml:space="preserve"> ML-KEM </w:t>
      </w:r>
      <w:r>
        <w:rPr>
          <w:rFonts w:hint="eastAsia"/>
        </w:rPr>
        <w:t xml:space="preserve">的</w:t>
      </w:r>
      <w:r>
        <w:t xml:space="preserve"> ephemeral </w:t>
      </w:r>
      <w:r>
        <w:rPr>
          <w:rFonts w:hint="eastAsia"/>
        </w:rPr>
        <w:t xml:space="preserve">假设）时，攻击者构造特殊密文使共享密钥的某比特成为</w:t>
      </w:r>
      <w:r>
        <w:t xml:space="preserve"> secret key </w:t>
      </w:r>
      <w:r>
        <w:rPr>
          <w:rFonts w:hint="eastAsia"/>
        </w:rPr>
        <w:t xml:space="preserve">某系数的函数，通过观测”匹配/不匹配”oracle</w:t>
      </w:r>
      <w:r>
        <w:t xml:space="preserve"> </w:t>
      </w:r>
      <w:r>
        <w:rPr>
          <w:rFonts w:hint="eastAsia"/>
        </w:rPr>
        <w:t xml:space="preserve">逐位恢复</w:t>
      </w:r>
      <w:r>
        <w:t xml:space="preserve"> </w:t>
      </w:r>
      <w:r>
        <w:rPr>
          <w:rFonts w:hint="eastAsia"/>
        </w:rPr>
        <w:t xml:space="preserve">s：</w:t>
      </w:r>
    </w:p>
    <w:p>
      <w:pPr>
        <w:pStyle w:val="Compact"/>
        <w:numPr>
          <w:ilvl w:val="0"/>
          <w:numId w:val="1008"/>
        </w:numPr>
      </w:pPr>
      <w:r>
        <w:t xml:space="preserve">Qin </w:t>
      </w:r>
      <w:r>
        <w:rPr>
          <w:rFonts w:hint="eastAsia"/>
        </w:rPr>
        <w:t xml:space="preserve">等（eprint</w:t>
      </w:r>
      <w:r>
        <w:t xml:space="preserve"> </w:t>
      </w:r>
      <w:r>
        <w:rPr>
          <w:rFonts w:hint="eastAsia"/>
        </w:rPr>
        <w:t xml:space="preserve">2021/123）[48]</w:t>
      </w:r>
      <w:r>
        <w:t xml:space="preserve"> </w:t>
      </w:r>
      <w:r>
        <w:rPr>
          <w:rFonts w:hint="eastAsia"/>
        </w:rPr>
        <w:t xml:space="preserve">给出</w:t>
      </w:r>
      <w:r>
        <w:t xml:space="preserve"> NIST </w:t>
      </w:r>
      <w:r>
        <w:rPr>
          <w:rFonts w:hint="eastAsia"/>
        </w:rPr>
        <w:t xml:space="preserve">候选</w:t>
      </w:r>
      <w:r>
        <w:t xml:space="preserve"> KEM </w:t>
      </w:r>
      <w:r>
        <w:rPr>
          <w:rFonts w:hint="eastAsia"/>
        </w:rPr>
        <w:t xml:space="preserve">上</w:t>
      </w:r>
      <w:r>
        <w:t xml:space="preserve"> key mismatch </w:t>
      </w:r>
      <w:r>
        <w:rPr>
          <w:rFonts w:hint="eastAsia"/>
        </w:rPr>
        <w:t xml:space="preserve">攻击的系统化框架；</w:t>
      </w:r>
    </w:p>
    <w:p>
      <w:pPr>
        <w:pStyle w:val="Compact"/>
        <w:numPr>
          <w:ilvl w:val="0"/>
          <w:numId w:val="1008"/>
        </w:numPr>
      </w:pPr>
      <w:r>
        <w:t xml:space="preserve">Guo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Mårtensson（PQCrypto</w:t>
      </w:r>
      <w:r>
        <w:t xml:space="preserve"> </w:t>
      </w:r>
      <w:r>
        <w:rPr>
          <w:rFonts w:hint="eastAsia"/>
        </w:rPr>
        <w:t xml:space="preserve">2023）[49]</w:t>
      </w:r>
      <w:r>
        <w:t xml:space="preserve"> </w:t>
      </w:r>
      <w:r>
        <w:rPr>
          <w:rFonts w:hint="eastAsia"/>
        </w:rPr>
        <w:t xml:space="preserve">的多位置并行</w:t>
      </w:r>
      <w:r>
        <w:t xml:space="preserve"> mismatch </w:t>
      </w:r>
      <w:r>
        <w:rPr>
          <w:rFonts w:hint="eastAsia"/>
        </w:rPr>
        <w:t xml:space="preserve">攻击把对</w:t>
      </w:r>
      <w:r>
        <w:t xml:space="preserve"> Kyber-768 </w:t>
      </w:r>
      <w:r>
        <w:rPr>
          <w:rFonts w:hint="eastAsia"/>
        </w:rPr>
        <w:t xml:space="preserve">的恢复查询数压至接近理论下界；</w:t>
      </w:r>
    </w:p>
    <w:p>
      <w:pPr>
        <w:pStyle w:val="Compact"/>
        <w:numPr>
          <w:ilvl w:val="0"/>
          <w:numId w:val="1008"/>
        </w:numPr>
      </w:pPr>
      <w:r>
        <w:t xml:space="preserve">Guo、Mårtensson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Åström（eprint</w:t>
      </w:r>
      <w:r>
        <w:t xml:space="preserve"> </w:t>
      </w:r>
      <w:r>
        <w:rPr>
          <w:rFonts w:hint="eastAsia"/>
        </w:rPr>
        <w:t xml:space="preserve">2024/810）[50]</w:t>
      </w:r>
      <w:r>
        <w:t xml:space="preserve"> </w:t>
      </w:r>
      <w:r>
        <w:rPr>
          <w:rFonts w:hint="eastAsia"/>
        </w:rPr>
        <w:t xml:space="preserve">量化”有限次密钥复用”下恢复</w:t>
      </w:r>
      <w:r>
        <w:t xml:space="preserve"> secret </w:t>
      </w:r>
      <w:r>
        <w:rPr>
          <w:rFonts w:hint="eastAsia"/>
        </w:rPr>
        <w:t xml:space="preserve">所需查询数；</w:t>
      </w:r>
    </w:p>
    <w:p>
      <w:pPr>
        <w:pStyle w:val="Compact"/>
        <w:numPr>
          <w:ilvl w:val="0"/>
          <w:numId w:val="1008"/>
        </w:numPr>
      </w:pPr>
      <w:r>
        <w:t xml:space="preserve">Mi、Jiang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Zhang（ACNS</w:t>
      </w:r>
      <w:r>
        <w:t xml:space="preserve"> </w:t>
      </w:r>
      <w:r>
        <w:rPr>
          <w:rFonts w:hint="eastAsia"/>
        </w:rPr>
        <w:t xml:space="preserve">2022）[51]</w:t>
      </w:r>
      <w:r>
        <w:t xml:space="preserve"> </w:t>
      </w:r>
      <w:r>
        <w:rPr>
          <w:rFonts w:hint="eastAsia"/>
        </w:rPr>
        <w:t xml:space="preserve">将</w:t>
      </w:r>
      <w:r>
        <w:t xml:space="preserve"> mismatch </w:t>
      </w:r>
      <w:r>
        <w:rPr>
          <w:rFonts w:hint="eastAsia"/>
        </w:rPr>
        <w:t xml:space="preserve">与格归约结合，用少量</w:t>
      </w:r>
      <w:r>
        <w:t xml:space="preserve"> oracle </w:t>
      </w:r>
      <w:r>
        <w:rPr>
          <w:rFonts w:hint="eastAsia"/>
        </w:rPr>
        <w:t xml:space="preserve">查询构造</w:t>
      </w:r>
      <w:r>
        <w:t xml:space="preserve"> LWE </w:t>
      </w:r>
      <w:r>
        <w:rPr>
          <w:rFonts w:hint="eastAsia"/>
        </w:rPr>
        <w:t xml:space="preserve">实例以</w:t>
      </w:r>
      <w:r>
        <w:t xml:space="preserve"> BKZ </w:t>
      </w:r>
      <w:r>
        <w:rPr>
          <w:rFonts w:hint="eastAsia"/>
        </w:rPr>
        <w:t xml:space="preserve">恢复完整密钥。</w:t>
      </w:r>
    </w:p>
    <w:p>
      <w:pPr>
        <w:pStyle w:val="FirstParagraph"/>
      </w:pPr>
      <w:r>
        <w:rPr>
          <w:rFonts w:hint="eastAsia"/>
          <w:b/>
          <w:bCs/>
        </w:rPr>
        <w:t xml:space="preserve">泄露信息</w:t>
      </w:r>
      <w:r>
        <w:rPr>
          <w:rFonts w:hint="eastAsia"/>
        </w:rPr>
        <w:t xml:space="preserve">：密钥复用场景下的</w:t>
      </w:r>
      <w:r>
        <w:t xml:space="preserve"> secret key </w:t>
      </w:r>
      <w:r>
        <w:rPr>
          <w:rFonts w:hint="eastAsia"/>
        </w:rPr>
        <w:t xml:space="preserve">系数（逐位/多块）。此类攻击不需要物理接触，划定了</w:t>
      </w:r>
      <w:r>
        <w:t xml:space="preserve"> ML-KEM </w:t>
      </w:r>
      <w:r>
        <w:rPr>
          <w:rFonts w:hint="eastAsia"/>
        </w:rPr>
        <w:t xml:space="preserve">解封装在实际协议中的安全边界条件，也是评估隐式拒绝实现时</w:t>
      </w:r>
      <w:r>
        <w:t xml:space="preserve"> misuse </w:t>
      </w:r>
      <w:r>
        <w:rPr>
          <w:rFonts w:hint="eastAsia"/>
        </w:rPr>
        <w:t xml:space="preserve">维度的参照。</w:t>
      </w:r>
    </w:p>
    <w:bookmarkEnd w:id="24"/>
    <w:bookmarkStart w:id="25" w:name="攻击方式与泄露信息汇总"/>
    <w:p>
      <w:pPr>
        <w:pStyle w:val="Heading3"/>
      </w:pPr>
      <w:r>
        <w:t xml:space="preserve">2.6 </w:t>
      </w:r>
      <w:r>
        <w:rPr>
          <w:rFonts w:hint="eastAsia"/>
        </w:rPr>
        <w:t xml:space="preserve">攻击方式与泄露信息汇总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1：针对</w:t>
      </w:r>
      <w:r>
        <w:rPr>
          <w:b/>
          <w:bCs/>
        </w:rPr>
        <w:t xml:space="preserve"> ML-KEM-768/Kyber </w:t>
      </w:r>
      <w:r>
        <w:rPr>
          <w:rFonts w:hint="eastAsia"/>
          <w:b/>
          <w:bCs/>
        </w:rPr>
        <w:t xml:space="preserve">解封装（及其同构方案）的侧信道攻击分类汇总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直接泄露信息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最终恢复目标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与解封装的关系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</w:t>
            </w:r>
            <w:r>
              <w:rPr>
                <w:rFonts w:hint="eastAsia"/>
              </w:rPr>
              <w:t xml:space="preserve">时序攻击</w:t>
            </w:r>
          </w:p>
        </w:tc>
        <w:tc>
          <w:tcPr/>
          <w:p>
            <w:pPr>
              <w:pStyle w:val="Compact"/>
            </w:pPr>
            <w:r>
              <w:t xml:space="preserve">[14][15][16][17][18][21]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端到端/函数级执行时间</w:t>
            </w:r>
          </w:p>
        </w:tc>
        <w:tc>
          <w:tcPr/>
          <w:p>
            <w:pPr>
              <w:pStyle w:val="Compact"/>
            </w:pPr>
            <w:r>
              <w:t xml:space="preserve">message </w:t>
            </w:r>
            <w:r>
              <w:rPr>
                <w:rFonts w:hint="eastAsia"/>
              </w:rPr>
              <w:t xml:space="preserve">比特、比较/拒绝标志、拒绝采样重量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长期密钥（经</w:t>
            </w:r>
            <w:r>
              <w:t xml:space="preserve"> LWE hint + </w:t>
            </w:r>
            <w:r>
              <w:rPr>
                <w:rFonts w:hint="eastAsia"/>
              </w:rPr>
              <w:t xml:space="preserve">格归约）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最直接</w:t>
            </w:r>
            <w:r>
              <w:rPr>
                <w:rFonts w:hint="eastAsia"/>
              </w:rPr>
              <w:t xml:space="preserve">：FO</w:t>
            </w:r>
            <w:r>
              <w:t xml:space="preserve"> </w:t>
            </w:r>
            <w:r>
              <w:rPr>
                <w:rFonts w:hint="eastAsia"/>
              </w:rPr>
              <w:t xml:space="preserve">重加密+比较即解封装核心步骤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编译器引入时序</w:t>
            </w:r>
          </w:p>
        </w:tc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端到端解封装时间</w:t>
            </w:r>
          </w:p>
        </w:tc>
        <w:tc>
          <w:tcPr/>
          <w:p>
            <w:pPr>
              <w:pStyle w:val="Compact"/>
            </w:pPr>
            <w:r>
              <w:t xml:space="preserve">message </w:t>
            </w:r>
            <w:r>
              <w:rPr>
                <w:rFonts w:hint="eastAsia"/>
              </w:rPr>
              <w:t xml:space="preserve">比特（PC</w:t>
            </w:r>
            <w:r>
              <w:t xml:space="preserve"> </w:t>
            </w:r>
            <w:r>
              <w:rPr>
                <w:rFonts w:hint="eastAsia"/>
              </w:rPr>
              <w:t xml:space="preserve">oracle）</w:t>
            </w:r>
          </w:p>
        </w:tc>
        <w:tc>
          <w:tcPr/>
          <w:p>
            <w:pPr>
              <w:pStyle w:val="Compact"/>
            </w:pPr>
            <w:r>
              <w:t xml:space="preserve">ML-KEM-512 </w:t>
            </w:r>
            <w:r>
              <w:rPr>
                <w:rFonts w:hint="eastAsia"/>
              </w:rPr>
              <w:t xml:space="preserve">密钥（10</w:t>
            </w:r>
            <w:r>
              <w:t xml:space="preserve"> </w:t>
            </w:r>
            <w:r>
              <w:rPr>
                <w:rFonts w:hint="eastAsia"/>
              </w:rPr>
              <w:t xml:space="preserve">分钟级）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poly_frommsg</w:t>
            </w:r>
            <w:r>
              <w:t xml:space="preserve"> </w:t>
            </w:r>
            <w:r>
              <w:rPr>
                <w:rFonts w:hint="eastAsia"/>
              </w:rPr>
              <w:t xml:space="preserve">在封装与解封装均被调用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缓存时序</w:t>
            </w:r>
          </w:p>
        </w:tc>
        <w:tc>
          <w:tcPr/>
          <w:p>
            <w:pPr>
              <w:pStyle w:val="Compact"/>
            </w:pPr>
            <w:r>
              <w:t xml:space="preserve">[25]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缓存命中/未命中序列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秘密分支、秘密索引的访存模式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采样器/解码状态</w:t>
            </w:r>
            <w:r>
              <w:t xml:space="preserve"> → </w:t>
            </w: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解码分支、查表、采样步骤同面临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DVFS/调频时序</w:t>
            </w:r>
          </w:p>
        </w:tc>
        <w:tc>
          <w:tcPr/>
          <w:p>
            <w:pPr>
              <w:pStyle w:val="Compact"/>
            </w:pPr>
            <w:r>
              <w:t xml:space="preserve">[26]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频率变化</w:t>
            </w:r>
          </w:p>
        </w:tc>
        <w:tc>
          <w:tcPr/>
          <w:p>
            <w:pPr>
              <w:pStyle w:val="Compact"/>
            </w:pPr>
            <w:r>
              <w:t xml:space="preserve">NTT </w:t>
            </w:r>
            <w:r>
              <w:rPr>
                <w:rFonts w:hint="eastAsia"/>
              </w:rPr>
              <w:t xml:space="preserve">中间值</w:t>
            </w:r>
            <w:r>
              <w:t xml:space="preserve"> Hamming </w:t>
            </w: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secret key </w:t>
            </w:r>
            <w:r>
              <w:rPr>
                <w:rFonts w:hint="eastAsia"/>
              </w:rPr>
              <w:t xml:space="preserve">hints（≥35%</w:t>
            </w:r>
            <w:r>
              <w:t xml:space="preserve"> </w:t>
            </w:r>
            <w:r>
              <w:rPr>
                <w:rFonts w:hint="eastAsia"/>
              </w:rPr>
              <w:t xml:space="preserve">安全损失）</w:t>
            </w:r>
          </w:p>
        </w:tc>
        <w:tc>
          <w:tcPr/>
          <w:p>
            <w:pPr>
              <w:pStyle w:val="Compact"/>
            </w:pPr>
            <w:r>
              <w:t xml:space="preserve">NTT </w:t>
            </w:r>
            <w:r>
              <w:rPr>
                <w:rFonts w:hint="eastAsia"/>
              </w:rPr>
              <w:t xml:space="preserve">是解封装核心运算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位移指令时序</w:t>
            </w:r>
          </w:p>
        </w:tc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单条指令时延</w:t>
            </w:r>
          </w:p>
        </w:tc>
        <w:tc>
          <w:tcPr/>
          <w:p>
            <w:pPr>
              <w:pStyle w:val="Compact"/>
            </w:pPr>
            <w:r>
              <w:t xml:space="preserve">NTT </w:t>
            </w:r>
            <w:r>
              <w:rPr>
                <w:rFonts w:hint="eastAsia"/>
              </w:rPr>
              <w:t xml:space="preserve">约减移位位数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签名密钥（同构提示）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</w:t>
            </w:r>
            <w:r>
              <w:t xml:space="preserve"> NTT </w:t>
            </w:r>
            <w:r>
              <w:rPr>
                <w:rFonts w:hint="eastAsia"/>
              </w:rPr>
              <w:t xml:space="preserve">移位序列结构相同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功耗/电磁</w:t>
            </w:r>
          </w:p>
        </w:tc>
        <w:tc>
          <w:tcPr/>
          <w:p>
            <w:pPr>
              <w:pStyle w:val="Compact"/>
            </w:pPr>
            <w:r>
              <w:t xml:space="preserve">[28][29][30][31][32][33][35][36][37][38][39][40][41]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功耗/EM</w:t>
            </w:r>
            <w:r>
              <w:t xml:space="preserve"> </w:t>
            </w:r>
            <w:r>
              <w:rPr>
                <w:rFonts w:hint="eastAsia"/>
              </w:rPr>
              <w:t xml:space="preserve">迹</w:t>
            </w:r>
          </w:p>
        </w:tc>
        <w:tc>
          <w:tcPr/>
          <w:p>
            <w:pPr>
              <w:pStyle w:val="Compact"/>
            </w:pPr>
            <w:r>
              <w:t xml:space="preserve">NTT </w:t>
            </w:r>
            <w:r>
              <w:rPr>
                <w:rFonts w:hint="eastAsia"/>
              </w:rPr>
              <w:t xml:space="preserve">中间值、m</w:t>
            </w:r>
            <w:r>
              <w:t xml:space="preserve"> </w:t>
            </w:r>
            <w:r>
              <w:rPr>
                <w:rFonts w:hint="eastAsia"/>
              </w:rPr>
              <w:t xml:space="preserve">系数、掩码共享值</w:t>
            </w:r>
          </w:p>
        </w:tc>
        <w:tc>
          <w:tcPr/>
          <w:p>
            <w:pPr>
              <w:pStyle w:val="Compact"/>
            </w:pPr>
            <w:r>
              <w:t xml:space="preserve">m → </w:t>
            </w:r>
            <w:r>
              <w:rPr>
                <w:rFonts w:hint="eastAsia"/>
              </w:rPr>
              <w:t xml:space="preserve">经</w:t>
            </w:r>
            <w:r>
              <w:t xml:space="preserve"> FO </w:t>
            </w:r>
            <w:r>
              <w:rPr>
                <w:rFonts w:hint="eastAsia"/>
              </w:rPr>
              <w:t xml:space="preserve">门或格归约</w:t>
            </w:r>
            <w:r>
              <w:t xml:space="preserve"> → secret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解封装全流水线各单元均可被逐层剥离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故障注入</w:t>
            </w:r>
          </w:p>
        </w:tc>
        <w:tc>
          <w:tcPr/>
          <w:p>
            <w:pPr>
              <w:pStyle w:val="Compact"/>
            </w:pPr>
            <w:r>
              <w:t xml:space="preserve">[42][43][44][45]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错误计算结果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比较翻转、重加密跳过</w:t>
            </w:r>
          </w:p>
        </w:tc>
        <w:tc>
          <w:tcPr/>
          <w:p>
            <w:pPr>
              <w:pStyle w:val="Compact"/>
            </w:pPr>
            <w:r>
              <w:t xml:space="preserve">secret </w:t>
            </w:r>
            <w:r>
              <w:rPr>
                <w:rFonts w:hint="eastAsia"/>
              </w:rPr>
              <w:t xml:space="preserve">key（校验门</w:t>
            </w:r>
            <w:r>
              <w:t xml:space="preserve"> </w:t>
            </w:r>
            <w:r>
              <w:rPr>
                <w:rFonts w:hint="eastAsia"/>
              </w:rPr>
              <w:t xml:space="preserve">oracle）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攻击面=FO</w:t>
            </w:r>
            <w:r>
              <w:t xml:space="preserve"> </w:t>
            </w:r>
            <w:r>
              <w:rPr>
                <w:rFonts w:hint="eastAsia"/>
              </w:rPr>
              <w:t xml:space="preserve">校验门，与时序攻击共享结构弱点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mismatch</w:t>
            </w:r>
          </w:p>
        </w:tc>
        <w:tc>
          <w:tcPr/>
          <w:p>
            <w:pPr>
              <w:pStyle w:val="Compact"/>
            </w:pPr>
            <w:r>
              <w:t xml:space="preserve">[48][49][50][51]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共享密钥匹配性</w:t>
            </w:r>
          </w:p>
        </w:tc>
        <w:tc>
          <w:tcPr/>
          <w:p>
            <w:pPr>
              <w:pStyle w:val="Compact"/>
            </w:pPr>
            <w:r>
              <w:t xml:space="preserve">secret </w:t>
            </w:r>
            <w:r>
              <w:rPr>
                <w:rFonts w:hint="eastAsia"/>
              </w:rPr>
              <w:t xml:space="preserve">系数（复用场景）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secret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划定</w:t>
            </w:r>
            <w:r>
              <w:t xml:space="preserve"> misuse </w:t>
            </w:r>
            <w:r>
              <w:rPr>
                <w:rFonts w:hint="eastAsia"/>
              </w:rPr>
              <w:t xml:space="preserve">边界条件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6" w:name="防御方式及其对题目约束的符合性问题二"/>
    <w:p>
      <w:pPr>
        <w:pStyle w:val="Heading2"/>
      </w:pPr>
      <w:r>
        <w:t xml:space="preserve">3 </w:t>
      </w:r>
      <w:r>
        <w:rPr>
          <w:rFonts w:hint="eastAsia"/>
        </w:rPr>
        <w:t xml:space="preserve">防御方式及其对题目约束的符合性（问题二）</w:t>
      </w:r>
    </w:p>
    <w:bookmarkStart w:id="27" w:name="常数时间实现基线防御完全合规"/>
    <w:p>
      <w:pPr>
        <w:pStyle w:val="Heading3"/>
      </w:pPr>
      <w:r>
        <w:t xml:space="preserve">3.1 </w:t>
      </w:r>
      <w:r>
        <w:rPr>
          <w:rFonts w:hint="eastAsia"/>
        </w:rPr>
        <w:t xml:space="preserve">常数时间实现（基线防御，完全合规）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：消除秘密依赖的控制流与存储访问——无分支选择（用掩码+算术或</w:t>
      </w:r>
      <w:r>
        <w:t xml:space="preserve"> </w:t>
      </w:r>
      <w:r>
        <w:rPr>
          <w:rFonts w:hint="eastAsia"/>
        </w:rPr>
        <w:t xml:space="preserve">cmov）、固定索引、完整展开的</w:t>
      </w:r>
      <w:r>
        <w:t xml:space="preserve"> </w:t>
      </w:r>
      <w:r>
        <w:rPr>
          <w:rFonts w:hint="eastAsia"/>
        </w:rPr>
        <w:t xml:space="preserve">NTT、无早退循环、安全的模约减</w:t>
      </w:r>
      <w:r>
        <w:t xml:space="preserve"> [52,53]。Brumley </w:t>
      </w:r>
      <w:r>
        <w:rPr>
          <w:rFonts w:hint="eastAsia"/>
        </w:rPr>
        <w:t xml:space="preserve">的《SoK:</w:t>
      </w:r>
      <w:r>
        <w:t xml:space="preserve"> The Constant-Time </w:t>
      </w:r>
      <w:r>
        <w:rPr>
          <w:rFonts w:hint="eastAsia"/>
        </w:rPr>
        <w:t xml:space="preserve">Model》（2026）[52]</w:t>
      </w:r>
      <w:r>
        <w:t xml:space="preserve"> </w:t>
      </w:r>
      <w:r>
        <w:rPr>
          <w:rFonts w:hint="eastAsia"/>
        </w:rPr>
        <w:t xml:space="preserve">系统梳理了常数时间的操作语义定义，是从</w:t>
      </w:r>
      <w:r>
        <w:t xml:space="preserve"> Kocher/Bernstein </w:t>
      </w:r>
      <w:r>
        <w:rPr>
          <w:rFonts w:hint="eastAsia"/>
        </w:rPr>
        <w:t xml:space="preserve">一脉到当代的形式化框架；Bernstein</w:t>
      </w:r>
      <w:r>
        <w:t xml:space="preserve"> </w:t>
      </w:r>
      <w:r>
        <w:rPr>
          <w:rFonts w:hint="eastAsia"/>
        </w:rPr>
        <w:t xml:space="preserve">的</w:t>
      </w:r>
      <w:r>
        <w:t xml:space="preserve"> cryptoint </w:t>
      </w:r>
      <w:r>
        <w:rPr>
          <w:rFonts w:hint="eastAsia"/>
        </w:rPr>
        <w:t xml:space="preserve">库</w:t>
      </w:r>
      <w:r>
        <w:t xml:space="preserve"> [53] </w:t>
      </w:r>
      <w:r>
        <w:rPr>
          <w:rFonts w:hint="eastAsia"/>
        </w:rPr>
        <w:t xml:space="preserve">给出可验证的常数时间整数运算原语（含对抗编译器窥孔优化的</w:t>
      </w:r>
      <w:r>
        <w:t xml:space="preserve"> optblocker </w:t>
      </w:r>
      <w:r>
        <w:rPr>
          <w:rFonts w:hint="eastAsia"/>
        </w:rPr>
        <w:t xml:space="preserve">技术，直接回应</w:t>
      </w:r>
      <w:r>
        <w:t xml:space="preserve"> [20] </w:t>
      </w:r>
      <w:r>
        <w:rPr>
          <w:rFonts w:hint="eastAsia"/>
        </w:rPr>
        <w:t xml:space="preserve">暴露的问题）。</w:t>
      </w:r>
    </w:p>
    <w:p>
      <w:pPr>
        <w:pStyle w:val="BodyText"/>
      </w:pPr>
      <w:r>
        <w:rPr>
          <w:b/>
          <w:bCs/>
        </w:rPr>
        <w:t xml:space="preserve">ML-KEM </w:t>
      </w:r>
      <w:r>
        <w:rPr>
          <w:rFonts w:hint="eastAsia"/>
          <w:b/>
          <w:bCs/>
        </w:rPr>
        <w:t xml:space="preserve">特定工作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常数时间</w:t>
      </w:r>
      <w:r>
        <w:rPr>
          <w:b/>
          <w:bCs/>
        </w:rPr>
        <w:t xml:space="preserve"> NTT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twiddle </w:t>
      </w:r>
      <w:r>
        <w:rPr>
          <w:rFonts w:hint="eastAsia"/>
          <w:b/>
          <w:bCs/>
        </w:rPr>
        <w:t xml:space="preserve">因子处理</w:t>
      </w:r>
      <w:r>
        <w:rPr>
          <w:rFonts w:hint="eastAsia"/>
        </w:rPr>
        <w:t xml:space="preserve">：Liang</w:t>
      </w:r>
      <w:r>
        <w:t xml:space="preserve"> </w:t>
      </w:r>
      <w:r>
        <w:rPr>
          <w:rFonts w:hint="eastAsia"/>
        </w:rPr>
        <w:t xml:space="preserve">等（2026）[54]</w:t>
      </w:r>
      <w:r>
        <w:t xml:space="preserve"> </w:t>
      </w:r>
      <w:r>
        <w:rPr>
          <w:rFonts w:hint="eastAsia"/>
        </w:rPr>
        <w:t xml:space="preserve">直接针对</w:t>
      </w:r>
      <w:r>
        <w:t xml:space="preserve"> ML-KEM </w:t>
      </w:r>
      <w:r>
        <w:rPr>
          <w:rFonts w:hint="eastAsia"/>
        </w:rPr>
        <w:t xml:space="preserve">的常数时间</w:t>
      </w:r>
      <w:r>
        <w:t xml:space="preserve"> </w:t>
      </w:r>
      <w:r>
        <w:rPr>
          <w:rFonts w:hint="eastAsia"/>
        </w:rPr>
        <w:t xml:space="preserve">NTT，给出半表/全表</w:t>
      </w:r>
      <w:r>
        <w:t xml:space="preserve"> twiddle </w:t>
      </w:r>
      <w:r>
        <w:rPr>
          <w:rFonts w:hint="eastAsia"/>
        </w:rPr>
        <w:t xml:space="preserve">因子的统一成本模型，评估存储-时间权衡下的无分支重建逻辑。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安全约减</w:t>
      </w:r>
      <w:r>
        <w:rPr>
          <w:rFonts w:hint="eastAsia"/>
        </w:rPr>
        <w:t xml:space="preserve">：Huang</w:t>
      </w:r>
      <w:r>
        <w:t xml:space="preserve"> </w:t>
      </w:r>
      <w:r>
        <w:rPr>
          <w:rFonts w:hint="eastAsia"/>
        </w:rPr>
        <w:t xml:space="preserve">等（2022）[55]</w:t>
      </w:r>
      <w:r>
        <w:t xml:space="preserve"> </w:t>
      </w:r>
      <w:r>
        <w:rPr>
          <w:rFonts w:hint="eastAsia"/>
        </w:rPr>
        <w:t xml:space="preserve">的</w:t>
      </w:r>
      <w:r>
        <w:t xml:space="preserve"> Plantard </w:t>
      </w:r>
      <w:r>
        <w:rPr>
          <w:rFonts w:hint="eastAsia"/>
        </w:rPr>
        <w:t xml:space="preserve">算术以新的模乘约减替代</w:t>
      </w:r>
      <w:r>
        <w:t xml:space="preserve"> </w:t>
      </w:r>
      <w:r>
        <w:rPr>
          <w:rFonts w:hint="eastAsia"/>
        </w:rPr>
        <w:t xml:space="preserve">Montgomery/Barrett，无需预计算常数、输入范围更宽，软件实现指令更少且天然避免边界分支。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多项式乘法的结构分解</w:t>
      </w:r>
      <w:r>
        <w:rPr>
          <w:rFonts w:hint="eastAsia"/>
        </w:rPr>
        <w:t xml:space="preserve">：Chung</w:t>
      </w:r>
      <w:r>
        <w:t xml:space="preserve">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2021）[56]</w:t>
      </w:r>
      <w:r>
        <w:t xml:space="preserve"> </w:t>
      </w:r>
      <w:r>
        <w:rPr>
          <w:rFonts w:hint="eastAsia"/>
        </w:rPr>
        <w:t xml:space="preserve">把</w:t>
      </w:r>
      <w:r>
        <w:t xml:space="preserve"> NTT-unfriendly </w:t>
      </w:r>
      <w:r>
        <w:rPr>
          <w:rFonts w:hint="eastAsia"/>
        </w:rPr>
        <w:t xml:space="preserve">环上的乘法分解为多个小</w:t>
      </w:r>
      <w:r>
        <w:t xml:space="preserve"> </w:t>
      </w:r>
      <w:r>
        <w:rPr>
          <w:rFonts w:hint="eastAsia"/>
        </w:rPr>
        <w:t xml:space="preserve">NTT（Good</w:t>
      </w:r>
      <w:r>
        <w:t xml:space="preserve"> </w:t>
      </w:r>
      <w:r>
        <w:rPr>
          <w:rFonts w:hint="eastAsia"/>
        </w:rPr>
        <w:t xml:space="preserve">技巧、多模数）；Becker</w:t>
      </w:r>
      <w:r>
        <w:t xml:space="preserve"> </w:t>
      </w:r>
      <w:r>
        <w:rPr>
          <w:rFonts w:hint="eastAsia"/>
        </w:rPr>
        <w:t xml:space="preserve">等（WAIFI</w:t>
      </w:r>
      <w:r>
        <w:t xml:space="preserve"> </w:t>
      </w:r>
      <w:r>
        <w:rPr>
          <w:rFonts w:hint="eastAsia"/>
        </w:rPr>
        <w:t xml:space="preserve">2022）[57]</w:t>
      </w:r>
      <w:r>
        <w:t xml:space="preserve"> </w:t>
      </w:r>
      <w:r>
        <w:rPr>
          <w:rFonts w:hint="eastAsia"/>
        </w:rPr>
        <w:t xml:space="preserve">的整数</w:t>
      </w:r>
      <w:r>
        <w:t xml:space="preserve"> NTT </w:t>
      </w:r>
      <w:r>
        <w:rPr>
          <w:rFonts w:hint="eastAsia"/>
        </w:rPr>
        <w:t xml:space="preserve">乘法窗口技术；Bermudo</w:t>
      </w:r>
      <w:r>
        <w:t xml:space="preserve"> Mera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2020）[58]</w:t>
      </w:r>
      <w:r>
        <w:t xml:space="preserve"> </w:t>
      </w:r>
      <w:r>
        <w:rPr>
          <w:rFonts w:hint="eastAsia"/>
        </w:rPr>
        <w:t xml:space="preserve">的</w:t>
      </w:r>
      <w:r>
        <w:t xml:space="preserve"> Toom-Cook </w:t>
      </w:r>
      <w:r>
        <w:rPr>
          <w:rFonts w:hint="eastAsia"/>
        </w:rPr>
        <w:t xml:space="preserve">时间-存储权衡；Abdulrahman</w:t>
      </w:r>
      <w:r>
        <w:t xml:space="preserve"> </w:t>
      </w:r>
      <w:r>
        <w:rPr>
          <w:rFonts w:hint="eastAsia"/>
        </w:rPr>
        <w:t xml:space="preserve">等（ACNS</w:t>
      </w:r>
      <w:r>
        <w:t xml:space="preserve"> </w:t>
      </w:r>
      <w:r>
        <w:rPr>
          <w:rFonts w:hint="eastAsia"/>
        </w:rPr>
        <w:t xml:space="preserve">2022）[59]</w:t>
      </w:r>
      <w:r>
        <w:t xml:space="preserve"> </w:t>
      </w:r>
      <w:r>
        <w:rPr>
          <w:rFonts w:hint="eastAsia"/>
        </w:rPr>
        <w:t xml:space="preserve">的</w:t>
      </w:r>
      <w:r>
        <w:t xml:space="preserve"> Cortex-M4 </w:t>
      </w:r>
      <w:r>
        <w:rPr>
          <w:rFonts w:hint="eastAsia"/>
        </w:rPr>
        <w:t xml:space="preserve">高效常数时间实现基线。这些工作的原始动机是性能，但其”把秘密相关计算拆成形状固定、互相独立的单元”的结构特征，恰好使乱序与负载均衡可施行且天然常数时间</w:t>
      </w:r>
      <w:r>
        <w:t xml:space="preserve"> [56,57,58]。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汇编层保证</w:t>
      </w:r>
      <w:r>
        <w:rPr>
          <w:rFonts w:hint="eastAsia"/>
        </w:rPr>
        <w:t xml:space="preserve">：Becker</w:t>
      </w:r>
      <w:r>
        <w:t xml:space="preserve"> </w:t>
      </w:r>
      <w:r>
        <w:rPr>
          <w:rFonts w:hint="eastAsia"/>
        </w:rPr>
        <w:t xml:space="preserve">与</w:t>
      </w:r>
      <w:r>
        <w:t xml:space="preserve"> Klein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SLOTHY（TCHES</w:t>
      </w:r>
      <w:r>
        <w:t xml:space="preserve"> </w:t>
      </w:r>
      <w:r>
        <w:rPr>
          <w:rFonts w:hint="eastAsia"/>
        </w:rPr>
        <w:t xml:space="preserve">2022）[60]</w:t>
      </w:r>
      <w:r>
        <w:t xml:space="preserve"> </w:t>
      </w:r>
      <w:r>
        <w:rPr>
          <w:rFonts w:hint="eastAsia"/>
        </w:rPr>
        <w:t xml:space="preserve">用约束求解生成”既快又（可论证）常数时间”的手写汇编调度，是编译器/汇编层防御的正面工程范例。</w:t>
      </w:r>
    </w:p>
    <w:p>
      <w:pPr>
        <w:pStyle w:val="FirstParagraph"/>
      </w:pPr>
      <w:r>
        <w:rPr>
          <w:rFonts w:hint="eastAsia"/>
          <w:b/>
          <w:bCs/>
        </w:rPr>
        <w:t xml:space="preserve">符合性</w:t>
      </w:r>
      <w:r>
        <w:rPr>
          <w:rFonts w:hint="eastAsia"/>
        </w:rPr>
        <w:t xml:space="preserve">：完全满足题目约束——不引入延迟、不改变密码语义、不跳过重加密。</w:t>
      </w: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：KyberSlash</w:t>
      </w:r>
      <w:r>
        <w:t xml:space="preserve"> </w:t>
      </w:r>
      <w:r>
        <w:rPr>
          <w:rFonts w:hint="eastAsia"/>
        </w:rPr>
        <w:t xml:space="preserve">与</w:t>
      </w:r>
      <w:r>
        <w:t xml:space="preserve"> NTT-PEEL </w:t>
      </w:r>
      <w:r>
        <w:rPr>
          <w:rFonts w:hint="eastAsia"/>
        </w:rPr>
        <w:t xml:space="preserve">表明编译器和微架构（除法、位移、向量化选择）可能重新引入泄漏</w:t>
      </w:r>
      <w:r>
        <w:t xml:space="preserve"> </w:t>
      </w:r>
      <w:r>
        <w:rPr>
          <w:rFonts w:hint="eastAsia"/>
        </w:rPr>
        <w:t xml:space="preserve">[15,20,27]，常数时间必须覆盖到指令级与机器码级</w:t>
      </w:r>
      <w:r>
        <w:t xml:space="preserve"> [52]。</w:t>
      </w:r>
    </w:p>
    <w:bookmarkEnd w:id="27"/>
    <w:bookmarkStart w:id="28" w:name="fo-隐式拒绝的恒定时间化核心防御方向完全合规"/>
    <w:p>
      <w:pPr>
        <w:pStyle w:val="Heading3"/>
      </w:pPr>
      <w:r>
        <w:t xml:space="preserve">3.2 FO </w:t>
      </w:r>
      <w:r>
        <w:rPr>
          <w:rFonts w:hint="eastAsia"/>
        </w:rPr>
        <w:t xml:space="preserve">隐式拒绝的恒定时间化（核心防御方向，完全合规）</w:t>
      </w:r>
    </w:p>
    <w:p>
      <w:pPr>
        <w:pStyle w:val="FirstParagraph"/>
      </w:pPr>
      <w:r>
        <w:rPr>
          <w:rFonts w:hint="eastAsia"/>
        </w:rPr>
        <w:t xml:space="preserve">文献共识路线：</w:t>
      </w:r>
      <w:r>
        <w:rPr>
          <w:rFonts w:hint="eastAsia"/>
          <w:b/>
          <w:bCs/>
        </w:rPr>
        <w:t xml:space="preserve">重加密照常完整执行（绝不跳过</w:t>
      </w:r>
      <w:r>
        <w:rPr>
          <w:b/>
          <w:bCs/>
        </w:rPr>
        <w:t xml:space="preserve"> FO </w:t>
      </w:r>
      <w:r>
        <w:rPr>
          <w:rFonts w:hint="eastAsia"/>
          <w:b/>
          <w:bCs/>
        </w:rPr>
        <w:t xml:space="preserve">校验）</w:t>
      </w:r>
      <w:r>
        <w:rPr>
          <w:rFonts w:hint="eastAsia"/>
        </w:rPr>
        <w:t xml:space="preserve">，比较与拒绝选择以恒定时间方式完成。</w:t>
      </w:r>
    </w:p>
    <w:p>
      <w:pPr>
        <w:pStyle w:val="Compact"/>
        <w:numPr>
          <w:ilvl w:val="0"/>
          <w:numId w:val="1010"/>
        </w:numPr>
      </w:pPr>
      <w:r>
        <w:t xml:space="preserve">FIPS 203 §6.3 </w:t>
      </w:r>
      <w:r>
        <w:rPr>
          <w:rFonts w:hint="eastAsia"/>
        </w:rPr>
        <w:t xml:space="preserve">明文规定：算法</w:t>
      </w:r>
      <w:r>
        <w:t xml:space="preserve"> 18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步的比较标志是</w:t>
      </w:r>
      <w:r>
        <w:rPr>
          <w:rFonts w:hint="eastAsia"/>
          <w:b/>
          <w:bCs/>
        </w:rPr>
        <w:t xml:space="preserve">秘密中间数据</w:t>
      </w:r>
      <w:r>
        <w:rPr>
          <w:rFonts w:hint="eastAsia"/>
        </w:rPr>
        <w:t xml:space="preserve">，必须在解封装终止前销毁，不得以任何形式输出该标志</w:t>
      </w:r>
      <w:r>
        <w:t xml:space="preserve"> </w:t>
      </w:r>
      <w:r>
        <w:rPr>
          <w:rFonts w:hint="eastAsia"/>
        </w:rPr>
        <w:t xml:space="preserve">[1]——即比较结果不得经时序、错误码或任何侧信道泄露。</w:t>
      </w:r>
    </w:p>
    <w:p>
      <w:pPr>
        <w:pStyle w:val="Compact"/>
        <w:numPr>
          <w:ilvl w:val="0"/>
          <w:numId w:val="1010"/>
        </w:numPr>
      </w:pPr>
      <w:r>
        <w:t xml:space="preserve">Azouaoui </w:t>
      </w:r>
      <w:r>
        <w:rPr>
          <w:rFonts w:hint="eastAsia"/>
        </w:rPr>
        <w:t xml:space="preserve">等（SAC</w:t>
      </w:r>
      <w:r>
        <w:t xml:space="preserve"> </w:t>
      </w:r>
      <w:r>
        <w:rPr>
          <w:rFonts w:hint="eastAsia"/>
        </w:rPr>
        <w:t xml:space="preserve">2021）[34]</w:t>
      </w:r>
      <w:r>
        <w:t xml:space="preserve"> </w:t>
      </w:r>
      <w:r>
        <w:rPr>
          <w:rFonts w:hint="eastAsia"/>
        </w:rPr>
        <w:t xml:space="preserve">系统量化了</w:t>
      </w:r>
      <w:r>
        <w:t xml:space="preserve"> Kyber </w:t>
      </w:r>
      <w:r>
        <w:rPr>
          <w:rFonts w:hint="eastAsia"/>
        </w:rPr>
        <w:t xml:space="preserve">解密与</w:t>
      </w:r>
      <w:r>
        <w:t xml:space="preserve"> FO </w:t>
      </w:r>
      <w:r>
        <w:rPr>
          <w:rFonts w:hint="eastAsia"/>
        </w:rPr>
        <w:t xml:space="preserve">重加密各步骤的泄露，明确”重加密比较”是选择密文攻击的关键泄漏点，支撑”接受/拒绝两路径必须执行相同指令序列（常数时间选择+隐式拒绝）“的设计。</w:t>
      </w:r>
    </w:p>
    <w:p>
      <w:pPr>
        <w:pStyle w:val="Compact"/>
        <w:numPr>
          <w:ilvl w:val="0"/>
          <w:numId w:val="1010"/>
        </w:numPr>
      </w:pPr>
      <w:r>
        <w:t xml:space="preserve">Almeida </w:t>
      </w:r>
      <w:r>
        <w:rPr>
          <w:rFonts w:hint="eastAsia"/>
        </w:rPr>
        <w:t xml:space="preserve">等（CiC</w:t>
      </w:r>
      <w:r>
        <w:t xml:space="preserve"> </w:t>
      </w:r>
      <w:r>
        <w:rPr>
          <w:rFonts w:hint="eastAsia"/>
        </w:rPr>
        <w:t xml:space="preserve">2024）[61]</w:t>
      </w:r>
      <w:r>
        <w:t xml:space="preserve"> </w:t>
      </w:r>
      <w:r>
        <w:rPr>
          <w:rFonts w:hint="eastAsia"/>
        </w:rPr>
        <w:t xml:space="preserve">在</w:t>
      </w:r>
      <w:r>
        <w:t xml:space="preserve"> EasyCrypt </w:t>
      </w:r>
      <w:r>
        <w:rPr>
          <w:rFonts w:hint="eastAsia"/>
        </w:rPr>
        <w:t xml:space="preserve">中给出首个</w:t>
      </w:r>
      <w:r>
        <w:t xml:space="preserve"> ML-KEM IND-CCA </w:t>
      </w:r>
      <w:r>
        <w:rPr>
          <w:rFonts w:hint="eastAsia"/>
        </w:rPr>
        <w:t xml:space="preserve">安全性与正确性的机器验证证明，把”常数时间范式下的隐式拒绝”纳入形式化模型——为”防御不破坏</w:t>
      </w:r>
      <w:r>
        <w:t xml:space="preserve"> FO </w:t>
      </w:r>
      <w:r>
        <w:rPr>
          <w:rFonts w:hint="eastAsia"/>
        </w:rPr>
        <w:t xml:space="preserve">安全归约”提供最高级别的可引用证据。</w:t>
      </w:r>
    </w:p>
    <w:p>
      <w:pPr>
        <w:pStyle w:val="Compact"/>
        <w:numPr>
          <w:ilvl w:val="0"/>
          <w:numId w:val="1010"/>
        </w:numPr>
      </w:pPr>
      <w:r>
        <w:t xml:space="preserve">Hövelmanns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Kudinov（PQCrypto</w:t>
      </w:r>
      <w:r>
        <w:t xml:space="preserve"> </w:t>
      </w:r>
      <w:r>
        <w:rPr>
          <w:rFonts w:hint="eastAsia"/>
        </w:rPr>
        <w:t xml:space="preserve">2025）[46]</w:t>
      </w:r>
      <w:r>
        <w:t xml:space="preserve"> </w:t>
      </w:r>
      <w:r>
        <w:rPr>
          <w:rFonts w:hint="eastAsia"/>
        </w:rPr>
        <w:t xml:space="preserve">系统比较显式/隐式拒绝：经典</w:t>
      </w:r>
      <w:r>
        <w:t xml:space="preserve"> ROM </w:t>
      </w:r>
      <w:r>
        <w:rPr>
          <w:rFonts w:hint="eastAsia"/>
        </w:rPr>
        <w:t xml:space="preserve">中显式拒绝不弱于隐式拒绝；量子情形借助</w:t>
      </w:r>
      <w:r>
        <w:t xml:space="preserve"> eQROM。Hövelmanns </w:t>
      </w:r>
      <w:r>
        <w:rPr>
          <w:rFonts w:hint="eastAsia"/>
        </w:rPr>
        <w:t xml:space="preserve">等（TCC</w:t>
      </w:r>
      <w:r>
        <w:t xml:space="preserve"> </w:t>
      </w:r>
      <w:r>
        <w:rPr>
          <w:rFonts w:hint="eastAsia"/>
        </w:rPr>
        <w:t xml:space="preserve">2025）[19]</w:t>
      </w:r>
      <w:r>
        <w:t xml:space="preserve"> </w:t>
      </w:r>
      <w:r>
        <w:rPr>
          <w:rFonts w:hint="eastAsia"/>
        </w:rPr>
        <w:t xml:space="preserve">界定</w:t>
      </w:r>
      <w:r>
        <w:t xml:space="preserve"> FO </w:t>
      </w:r>
      <w:r>
        <w:rPr>
          <w:rFonts w:hint="eastAsia"/>
        </w:rPr>
        <w:t xml:space="preserve">重加密的正确实现条件（何种重加密语义能保持</w:t>
      </w:r>
      <w:r>
        <w:t xml:space="preserve"> </w:t>
      </w:r>
      <w:r>
        <w:rPr>
          <w:rFonts w:hint="eastAsia"/>
        </w:rPr>
        <w:t xml:space="preserve">IND-CCA），是防御改动的”语义保持性”判据来源。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警示面：Joux、Loss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Wagner（PKC</w:t>
      </w:r>
      <w:r>
        <w:t xml:space="preserve"> </w:t>
      </w:r>
      <w:r>
        <w:rPr>
          <w:rFonts w:hint="eastAsia"/>
        </w:rPr>
        <w:t xml:space="preserve">2025）[47]</w:t>
      </w:r>
      <w:r>
        <w:t xml:space="preserve"> </w:t>
      </w:r>
      <w:r>
        <w:rPr>
          <w:rFonts w:hint="eastAsia"/>
        </w:rPr>
        <w:t xml:space="preserve">指出隐式拒绝机制可被滥用为密钥渗出（kleptography）的载体——防御实现必须可审计、无隐藏行为。</w:t>
      </w:r>
    </w:p>
    <w:p>
      <w:pPr>
        <w:pStyle w:val="FirstParagraph"/>
      </w:pPr>
      <w:r>
        <w:rPr>
          <w:rFonts w:hint="eastAsia"/>
          <w:b/>
          <w:bCs/>
        </w:rPr>
        <w:t xml:space="preserve">符合性</w:t>
      </w:r>
      <w:r>
        <w:rPr>
          <w:rFonts w:hint="eastAsia"/>
        </w:rPr>
        <w:t xml:space="preserve">：完全满足——语义不变（仍为</w:t>
      </w:r>
      <w:r>
        <w:t xml:space="preserve"> </w:t>
      </w:r>
      <w:r>
        <w:rPr>
          <w:rFonts w:hint="eastAsia"/>
        </w:rPr>
        <w:t xml:space="preserve">FO+隐式拒绝，拒绝值仍为</w:t>
      </w:r>
      <w:r>
        <w:t xml:space="preserve"> </w:t>
      </w:r>
      <w:r>
        <w:rPr>
          <w:rFonts w:hint="eastAsia"/>
        </w:rPr>
        <w:t xml:space="preserve">J(z‖c)），只是消除比较与选择的时序差异。</w:t>
      </w:r>
      <w:r>
        <w:rPr>
          <w:rFonts w:hint="eastAsia"/>
          <w:b/>
          <w:bCs/>
        </w:rPr>
        <w:t xml:space="preserve">这是与本题目约束契合度最高的防御方向</w:t>
      </w:r>
      <w:r>
        <w:t xml:space="preserve">。</w:t>
      </w:r>
    </w:p>
    <w:bookmarkEnd w:id="28"/>
    <w:bookmarkStart w:id="29" w:name="掩码masking最强软件防御合规但有代价"/>
    <w:p>
      <w:pPr>
        <w:pStyle w:val="Heading3"/>
      </w:pPr>
      <w:r>
        <w:t xml:space="preserve">3.3 </w:t>
      </w:r>
      <w:r>
        <w:rPr>
          <w:rFonts w:hint="eastAsia"/>
        </w:rPr>
        <w:t xml:space="preserve">掩码（Masking，最强软件防御，合规但有代价）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：秘密拆成</w:t>
      </w:r>
      <w:r>
        <w:t xml:space="preserve"> d+1 </w:t>
      </w:r>
      <w:r>
        <w:rPr>
          <w:rFonts w:hint="eastAsia"/>
        </w:rPr>
        <w:t xml:space="preserve">个随机份额，所有运算在份额域进行，使单点泄漏只暴露份额</w:t>
      </w:r>
      <w:r>
        <w:t xml:space="preserve"> [62]。Bos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2021）[62]</w:t>
      </w:r>
      <w:r>
        <w:t xml:space="preserve"> </w:t>
      </w:r>
      <w:r>
        <w:rPr>
          <w:rFonts w:hint="eastAsia"/>
        </w:rPr>
        <w:t xml:space="preserve">给出首个一阶与高阶掩码</w:t>
      </w:r>
      <w:r>
        <w:t xml:space="preserve"> Kyber </w:t>
      </w:r>
      <w:r>
        <w:rPr>
          <w:rFonts w:hint="eastAsia"/>
        </w:rPr>
        <w:t xml:space="preserve">完整实现（解密、重加密、比较全部掩码化）；Heinz</w:t>
      </w:r>
      <w:r>
        <w:t xml:space="preserve"> </w:t>
      </w:r>
      <w:r>
        <w:rPr>
          <w:rFonts w:hint="eastAsia"/>
        </w:rPr>
        <w:t xml:space="preserve">等（2022）[63]</w:t>
      </w:r>
      <w:r>
        <w:t xml:space="preserve"> </w:t>
      </w:r>
      <w:r>
        <w:rPr>
          <w:rFonts w:hint="eastAsia"/>
        </w:rPr>
        <w:t xml:space="preserve">优化</w:t>
      </w:r>
      <w:r>
        <w:t xml:space="preserve"> Cortex-M4 </w:t>
      </w:r>
      <w:r>
        <w:rPr>
          <w:rFonts w:hint="eastAsia"/>
        </w:rPr>
        <w:t xml:space="preserve">一阶掩码实现；Fritzmann</w:t>
      </w:r>
      <w:r>
        <w:t xml:space="preserve">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2021）[64]</w:t>
      </w:r>
      <w:r>
        <w:t xml:space="preserve"> </w:t>
      </w:r>
      <w:r>
        <w:rPr>
          <w:rFonts w:hint="eastAsia"/>
        </w:rPr>
        <w:t xml:space="preserve">设计掩码硬件加速器与指令集扩展。掩码的核心难点——Z_q</w:t>
      </w:r>
      <w:r>
        <w:t xml:space="preserve"> </w:t>
      </w:r>
      <w:r>
        <w:rPr>
          <w:rFonts w:hint="eastAsia"/>
        </w:rPr>
        <w:t xml:space="preserve">算术掩码与布尔掩码（比特压缩、密文比较）之间的安全转换——已由</w:t>
      </w:r>
      <w:r>
        <w:t xml:space="preserve"> Coron </w:t>
      </w:r>
      <w:r>
        <w:rPr>
          <w:rFonts w:hint="eastAsia"/>
        </w:rPr>
        <w:t xml:space="preserve">等</w:t>
      </w:r>
      <w:r>
        <w:t xml:space="preserve"> [65,66]、Bronchain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Cassiers（bitslicing</w:t>
      </w:r>
      <w:r>
        <w:t xml:space="preserve"> </w:t>
      </w:r>
      <w:r>
        <w:rPr>
          <w:rFonts w:hint="eastAsia"/>
        </w:rPr>
        <w:t xml:space="preserve">转换）[67]、Aikata</w:t>
      </w:r>
      <w:r>
        <w:t xml:space="preserve"> </w:t>
      </w:r>
      <w:r>
        <w:rPr>
          <w:rFonts w:hint="eastAsia"/>
        </w:rPr>
        <w:t xml:space="preserve">等的</w:t>
      </w:r>
      <w:r>
        <w:t xml:space="preserve"> Kavach [68] </w:t>
      </w:r>
      <w:r>
        <w:rPr>
          <w:rFonts w:hint="eastAsia"/>
        </w:rPr>
        <w:t xml:space="preserve">等解决。Kavach</w:t>
      </w:r>
      <w:r>
        <w:t xml:space="preserve"> [68] </w:t>
      </w:r>
      <w:r>
        <w:rPr>
          <w:rFonts w:hint="eastAsia"/>
        </w:rPr>
        <w:t xml:space="preserve">针对多项式算术的轻量掩码技术尤其适合资源受限场景。</w:t>
      </w:r>
    </w:p>
    <w:p>
      <w:pPr>
        <w:pStyle w:val="BodyText"/>
      </w:pPr>
      <w:r>
        <w:rPr>
          <w:rFonts w:hint="eastAsia"/>
          <w:b/>
          <w:bCs/>
        </w:rPr>
        <w:t xml:space="preserve">攻击进展与组合需求</w:t>
      </w:r>
      <w:r>
        <w:rPr>
          <w:rFonts w:hint="eastAsia"/>
        </w:rPr>
        <w:t xml:space="preserve">：copy-paste</w:t>
      </w:r>
      <w:r>
        <w:t xml:space="preserve"> </w:t>
      </w:r>
      <w:r>
        <w:rPr>
          <w:rFonts w:hint="eastAsia"/>
        </w:rPr>
        <w:t xml:space="preserve">攻击</w:t>
      </w:r>
      <w:r>
        <w:t xml:space="preserve"> [69]、bitsliced </w:t>
      </w:r>
      <w:r>
        <w:rPr>
          <w:rFonts w:hint="eastAsia"/>
        </w:rPr>
        <w:t xml:space="preserve">掩码实现被攻破</w:t>
      </w:r>
      <w:r>
        <w:t xml:space="preserve"> [39]、</w:t>
      </w:r>
      <w:r>
        <w:rPr>
          <w:rFonts w:hint="eastAsia"/>
        </w:rPr>
        <w:t xml:space="preserve">“高阶掩码不能阻止选择密文</w:t>
      </w:r>
      <w:r>
        <w:t xml:space="preserve"> </w:t>
      </w:r>
      <w:r>
        <w:rPr>
          <w:rFonts w:hint="eastAsia"/>
        </w:rPr>
        <w:t xml:space="preserve">k-迹攻击”</w:t>
      </w:r>
      <w:r>
        <w:t xml:space="preserve"> </w:t>
      </w:r>
      <w:r>
        <w:rPr>
          <w:rFonts w:hint="eastAsia"/>
        </w:rPr>
        <w:t xml:space="preserve">[35,70]——掩码必须与</w:t>
      </w:r>
      <w:r>
        <w:t xml:space="preserve"> FO </w:t>
      </w:r>
      <w:r>
        <w:rPr>
          <w:rFonts w:hint="eastAsia"/>
        </w:rPr>
        <w:t xml:space="preserve">结构联合分析，单独上掩码不等于安全。</w:t>
      </w:r>
    </w:p>
    <w:p>
      <w:pPr>
        <w:pStyle w:val="BodyText"/>
      </w:pPr>
      <w:r>
        <w:rPr>
          <w:rFonts w:hint="eastAsia"/>
          <w:b/>
          <w:bCs/>
        </w:rPr>
        <w:t xml:space="preserve">符合性</w:t>
      </w:r>
      <w:r>
        <w:rPr>
          <w:rFonts w:hint="eastAsia"/>
        </w:rPr>
        <w:t xml:space="preserve">：满足约束——随机数用于份额拆分而非时延插入，密码语义与隐式拒绝完全保持。代价：约</w:t>
      </w:r>
      <w:r>
        <w:t xml:space="preserve"> 2–10 </w:t>
      </w:r>
      <w:r>
        <w:rPr>
          <w:rFonts w:hint="eastAsia"/>
        </w:rPr>
        <w:t xml:space="preserve">倍性能开销与高质量随机源需求</w:t>
      </w:r>
      <w:r>
        <w:t xml:space="preserve"> [62,63]。</w:t>
      </w:r>
    </w:p>
    <w:bookmarkEnd w:id="29"/>
    <w:bookmarkStart w:id="30" w:name="掩码密文比较masked-ciphertext-comparison"/>
    <w:p>
      <w:pPr>
        <w:pStyle w:val="Heading3"/>
      </w:pPr>
      <w:r>
        <w:t xml:space="preserve">3.4 </w:t>
      </w:r>
      <w:r>
        <w:rPr>
          <w:rFonts w:hint="eastAsia"/>
        </w:rPr>
        <w:t xml:space="preserve">掩码密文比较（masked</w:t>
      </w:r>
      <w:r>
        <w:t xml:space="preserve"> ciphertext </w:t>
      </w:r>
      <w:r>
        <w:rPr>
          <w:rFonts w:hint="eastAsia"/>
        </w:rPr>
        <w:t xml:space="preserve">comparison）</w:t>
      </w:r>
    </w:p>
    <w:p>
      <w:pPr>
        <w:pStyle w:val="FirstParagraph"/>
      </w:pPr>
      <w:r>
        <w:t xml:space="preserve">FO </w:t>
      </w:r>
      <w:r>
        <w:rPr>
          <w:rFonts w:hint="eastAsia"/>
        </w:rPr>
        <w:t xml:space="preserve">重加密的密文比较是掩码化最难也最关键的环节：</w:t>
      </w:r>
    </w:p>
    <w:p>
      <w:pPr>
        <w:pStyle w:val="Compact"/>
        <w:numPr>
          <w:ilvl w:val="0"/>
          <w:numId w:val="1011"/>
        </w:numPr>
      </w:pPr>
      <w:r>
        <w:t xml:space="preserve">D’Anvers </w:t>
      </w:r>
      <w:r>
        <w:rPr>
          <w:rFonts w:hint="eastAsia"/>
        </w:rPr>
        <w:t xml:space="preserve">等（ACNS</w:t>
      </w:r>
      <w:r>
        <w:t xml:space="preserve"> </w:t>
      </w:r>
      <w:r>
        <w:rPr>
          <w:rFonts w:hint="eastAsia"/>
        </w:rPr>
        <w:t xml:space="preserve">2021）[71]</w:t>
      </w:r>
      <w:r>
        <w:t xml:space="preserve"> </w:t>
      </w:r>
      <w:r>
        <w:rPr>
          <w:rFonts w:hint="eastAsia"/>
        </w:rPr>
        <w:t xml:space="preserve">把</w:t>
      </w:r>
      <w:r>
        <w:t xml:space="preserve"> FO </w:t>
      </w:r>
      <w:r>
        <w:rPr>
          <w:rFonts w:hint="eastAsia"/>
        </w:rPr>
        <w:t xml:space="preserve">重加密的密文比较整体移到掩码域，高阶安全且不需要解掩码；其后续工作（IEEE</w:t>
      </w:r>
      <w:r>
        <w:t xml:space="preserve"> TIFS </w:t>
      </w:r>
      <w:r>
        <w:rPr>
          <w:rFonts w:hint="eastAsia"/>
        </w:rPr>
        <w:t xml:space="preserve">2022）[72]</w:t>
      </w:r>
      <w:r>
        <w:t xml:space="preserve"> </w:t>
      </w:r>
      <w:r>
        <w:rPr>
          <w:rFonts w:hint="eastAsia"/>
        </w:rPr>
        <w:t xml:space="preserve">进一步</w:t>
      </w:r>
      <w:r>
        <w:t xml:space="preserve"> bitslice </w:t>
      </w:r>
      <w:r>
        <w:rPr>
          <w:rFonts w:hint="eastAsia"/>
        </w:rPr>
        <w:t xml:space="preserve">化并给出更适合</w:t>
      </w:r>
      <w:r>
        <w:t xml:space="preserve"> ARM </w:t>
      </w:r>
      <w:r>
        <w:rPr>
          <w:rFonts w:hint="eastAsia"/>
        </w:rPr>
        <w:t xml:space="preserve">的算法变体；</w:t>
      </w:r>
    </w:p>
    <w:p>
      <w:pPr>
        <w:pStyle w:val="Compact"/>
        <w:numPr>
          <w:ilvl w:val="0"/>
          <w:numId w:val="1011"/>
        </w:numPr>
      </w:pPr>
      <w:r>
        <w:t xml:space="preserve">Bache </w:t>
      </w:r>
      <w:r>
        <w:rPr>
          <w:rFonts w:hint="eastAsia"/>
        </w:rPr>
        <w:t xml:space="preserve">等（2020）[73]</w:t>
      </w:r>
      <w:r>
        <w:t xml:space="preserve"> </w:t>
      </w:r>
      <w:r>
        <w:rPr>
          <w:rFonts w:hint="eastAsia"/>
        </w:rPr>
        <w:t xml:space="preserve">给出多项式比较的高速度掩码实现；</w:t>
      </w:r>
    </w:p>
    <w:p>
      <w:pPr>
        <w:pStyle w:val="Compact"/>
        <w:numPr>
          <w:ilvl w:val="0"/>
          <w:numId w:val="1011"/>
        </w:numPr>
      </w:pPr>
      <w:r>
        <w:t xml:space="preserve">Bhasin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2021）[74]</w:t>
      </w:r>
      <w:r>
        <w:t xml:space="preserve"> </w:t>
      </w:r>
      <w:r>
        <w:rPr>
          <w:rFonts w:hint="eastAsia"/>
        </w:rPr>
        <w:t xml:space="preserve">对掩码比较</w:t>
      </w:r>
      <w:r>
        <w:t xml:space="preserve"> gadget </w:t>
      </w:r>
      <w:r>
        <w:rPr>
          <w:rFonts w:hint="eastAsia"/>
        </w:rPr>
        <w:t xml:space="preserve">做攻防评估，指出朴素实现的组合安全缺陷并给出修复——对防御评估方法论有直接价值。</w:t>
      </w:r>
    </w:p>
    <w:p>
      <w:pPr>
        <w:pStyle w:val="FirstParagraph"/>
      </w:pPr>
      <w:r>
        <w:rPr>
          <w:rFonts w:hint="eastAsia"/>
          <w:b/>
          <w:bCs/>
        </w:rPr>
        <w:t xml:space="preserve">符合性</w:t>
      </w:r>
      <w:r>
        <w:rPr>
          <w:rFonts w:hint="eastAsia"/>
        </w:rPr>
        <w:t xml:space="preserve">：满足约束——比较结果不再以明文布尔值泄漏，无延迟插入、语义不变。结合</w:t>
      </w:r>
      <w:r>
        <w:t xml:space="preserve"> 3.2 </w:t>
      </w:r>
      <w:r>
        <w:rPr>
          <w:rFonts w:hint="eastAsia"/>
        </w:rPr>
        <w:t xml:space="preserve">节，</w:t>
      </w:r>
      <w:r>
        <w:rPr>
          <w:rFonts w:hint="eastAsia"/>
        </w:rPr>
        <w:t xml:space="preserve">“掩码比较+常数时间选择”</w:t>
      </w:r>
      <w:r>
        <w:rPr>
          <w:rFonts w:hint="eastAsia"/>
        </w:rPr>
        <w:t xml:space="preserve">构成隐式拒绝恒定化的高阶完备方案</w:t>
      </w:r>
      <w:r>
        <w:t xml:space="preserve"> [71,72]。</w:t>
      </w:r>
    </w:p>
    <w:bookmarkEnd w:id="30"/>
    <w:bookmarkStart w:id="31" w:name="乱序shuffling低成本补充机制合规但不可单独依赖"/>
    <w:p>
      <w:pPr>
        <w:pStyle w:val="Heading3"/>
      </w:pPr>
      <w:r>
        <w:t xml:space="preserve">3.5 </w:t>
      </w:r>
      <w:r>
        <w:rPr>
          <w:rFonts w:hint="eastAsia"/>
        </w:rPr>
        <w:t xml:space="preserve">乱序（Shuffling，低成本补充，机制合规但不可单独依赖）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：随机化互相独立操作（同一</w:t>
      </w:r>
      <w:r>
        <w:t xml:space="preserve"> stage </w:t>
      </w:r>
      <w:r>
        <w:rPr>
          <w:rFonts w:hint="eastAsia"/>
        </w:rPr>
        <w:t xml:space="preserve">内蝶形、系数处理顺序）的执行顺序，使攻击者的单迹对齐失效。防御侧工作：Chen、Ma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Jing（TCAD</w:t>
      </w:r>
      <w:r>
        <w:t xml:space="preserve"> </w:t>
      </w:r>
      <w:r>
        <w:rPr>
          <w:rFonts w:hint="eastAsia"/>
        </w:rPr>
        <w:t xml:space="preserve">2022）[75]、Ravi</w:t>
      </w:r>
      <w:r>
        <w:t xml:space="preserve"> </w:t>
      </w:r>
      <w:r>
        <w:rPr>
          <w:rFonts w:hint="eastAsia"/>
        </w:rPr>
        <w:t xml:space="preserve">等（COSADE</w:t>
      </w:r>
      <w:r>
        <w:t xml:space="preserve"> </w:t>
      </w:r>
      <w:r>
        <w:rPr>
          <w:rFonts w:hint="eastAsia"/>
        </w:rPr>
        <w:t xml:space="preserve">2020）[77]</w:t>
      </w:r>
      <w:r>
        <w:t xml:space="preserve"> </w:t>
      </w:r>
      <w:r>
        <w:rPr>
          <w:rFonts w:hint="eastAsia"/>
        </w:rPr>
        <w:t xml:space="preserve">对可配置</w:t>
      </w:r>
      <w:r>
        <w:t xml:space="preserve"> NTT </w:t>
      </w:r>
      <w:r>
        <w:rPr>
          <w:rFonts w:hint="eastAsia"/>
        </w:rPr>
        <w:t xml:space="preserve">防御（乱序+掩码组合）的性能评估、Xu</w:t>
      </w:r>
      <w:r>
        <w:t xml:space="preserve"> </w:t>
      </w:r>
      <w:r>
        <w:rPr>
          <w:rFonts w:hint="eastAsia"/>
        </w:rPr>
        <w:t xml:space="preserve">等（TCAS-II</w:t>
      </w:r>
      <w:r>
        <w:t xml:space="preserve"> </w:t>
      </w:r>
      <w:r>
        <w:rPr>
          <w:rFonts w:hint="eastAsia"/>
        </w:rPr>
        <w:t xml:space="preserve">2025）[78]</w:t>
      </w:r>
      <w:r>
        <w:t xml:space="preserve"> </w:t>
      </w:r>
      <w:r>
        <w:rPr>
          <w:rFonts w:hint="eastAsia"/>
        </w:rPr>
        <w:t xml:space="preserve">的硬件友好乱序，以及面向</w:t>
      </w:r>
      <w:r>
        <w:t xml:space="preserve"> ML-KEM </w:t>
      </w:r>
      <w:r>
        <w:rPr>
          <w:rFonts w:hint="eastAsia"/>
        </w:rPr>
        <w:t xml:space="preserve">的一阶掩码细粒度乱序组合实现</w:t>
      </w:r>
      <w:r>
        <w:t xml:space="preserve"> [83]。</w:t>
      </w:r>
    </w:p>
    <w:p>
      <w:pPr>
        <w:pStyle w:val="BodyText"/>
      </w:pPr>
      <w:r>
        <w:rPr>
          <w:rFonts w:hint="eastAsia"/>
          <w:b/>
          <w:bCs/>
        </w:rPr>
        <w:t xml:space="preserve">关键合规性辨析</w:t>
      </w:r>
      <w:r>
        <w:rPr>
          <w:rFonts w:hint="eastAsia"/>
        </w:rPr>
        <w:t xml:space="preserve">：乱序只改变</w:t>
      </w:r>
      <w:r>
        <w:rPr>
          <w:rFonts w:hint="eastAsia"/>
          <w:b/>
          <w:bCs/>
        </w:rPr>
        <w:t xml:space="preserve">无数据依赖操作</w:t>
      </w:r>
      <w:r>
        <w:rPr>
          <w:rFonts w:hint="eastAsia"/>
        </w:rPr>
        <w:t xml:space="preserve">的执行顺序，随机的是执行顺序而非时延，不插入延迟、不改变计算结果——</w:t>
      </w:r>
      <w:r>
        <w:rPr>
          <w:rFonts w:hint="eastAsia"/>
          <w:b/>
          <w:bCs/>
        </w:rPr>
        <w:t xml:space="preserve">机制本身完全符合”只改变目标时序机制、保持密码语义”的约束</w:t>
      </w:r>
      <w:r>
        <w:rPr>
          <w:rFonts w:hint="eastAsia"/>
        </w:rPr>
        <w:t xml:space="preserve">；工程上必须保证乱序不跨越数据依赖（同</w:t>
      </w:r>
      <w:r>
        <w:t xml:space="preserve"> stage </w:t>
      </w:r>
      <w:r>
        <w:rPr>
          <w:rFonts w:hint="eastAsia"/>
        </w:rPr>
        <w:t xml:space="preserve">蝶形互相独立才可乱序）。</w:t>
      </w:r>
    </w:p>
    <w:p>
      <w:pPr>
        <w:pStyle w:val="BodyText"/>
      </w:pPr>
      <w:r>
        <w:rPr>
          <w:rFonts w:hint="eastAsia"/>
          <w:b/>
          <w:bCs/>
        </w:rPr>
        <w:t xml:space="preserve">攻击侧结论</w:t>
      </w:r>
      <w:r>
        <w:rPr>
          <w:rFonts w:hint="eastAsia"/>
        </w:rPr>
        <w:t xml:space="preserve">：Hermelink</w:t>
      </w:r>
      <w:r>
        <w:t xml:space="preserve">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2023）[76]</w:t>
      </w:r>
      <w:r>
        <w:t xml:space="preserve"> </w:t>
      </w:r>
      <w:r>
        <w:rPr>
          <w:rFonts w:hint="eastAsia"/>
        </w:rPr>
        <w:t xml:space="preserve">用因子图+置信传播在</w:t>
      </w:r>
      <w:r>
        <w:rPr>
          <w:rFonts w:hint="eastAsia"/>
          <w:b/>
          <w:bCs/>
        </w:rPr>
        <w:t xml:space="preserve">单条迹</w:t>
      </w:r>
      <w:r>
        <w:rPr>
          <w:rFonts w:hint="eastAsia"/>
        </w:rPr>
        <w:t xml:space="preserve">内对齐被乱序的</w:t>
      </w:r>
      <w:r>
        <w:t xml:space="preserve"> NTT </w:t>
      </w:r>
      <w:r>
        <w:rPr>
          <w:rFonts w:hint="eastAsia"/>
        </w:rPr>
        <w:t xml:space="preserve">并恢复秘密；Zhang</w:t>
      </w:r>
      <w:r>
        <w:t xml:space="preserve"> </w:t>
      </w:r>
      <w:r>
        <w:rPr>
          <w:rFonts w:hint="eastAsia"/>
        </w:rPr>
        <w:t xml:space="preserve">等（eprint</w:t>
      </w:r>
      <w:r>
        <w:t xml:space="preserve"> </w:t>
      </w:r>
      <w:r>
        <w:rPr>
          <w:rFonts w:hint="eastAsia"/>
        </w:rPr>
        <w:t xml:space="preserve">2025/1956）[79]</w:t>
      </w:r>
      <w:r>
        <w:t xml:space="preserve"> </w:t>
      </w:r>
      <w:r>
        <w:rPr>
          <w:rFonts w:hint="eastAsia"/>
        </w:rPr>
        <w:t xml:space="preserve">对</w:t>
      </w:r>
      <w:r>
        <w:t xml:space="preserve"> shuffled Kyber </w:t>
      </w:r>
      <w:r>
        <w:rPr>
          <w:rFonts w:hint="eastAsia"/>
        </w:rPr>
        <w:t xml:space="preserve">的选择密文攻击。结论：纯乱序对高分辨率单迹攻击防护有限，必须与常数时间、掩码组合</w:t>
      </w:r>
      <w:r>
        <w:t xml:space="preserve"> [76,77,79]。</w:t>
      </w:r>
    </w:p>
    <w:bookmarkEnd w:id="31"/>
    <w:bookmarkStart w:id="32" w:name="分区窗口预计算与负载均衡ntt-结构层面合规"/>
    <w:p>
      <w:pPr>
        <w:pStyle w:val="Heading3"/>
      </w:pPr>
      <w:r>
        <w:t xml:space="preserve">3.6 </w:t>
      </w:r>
      <w:r>
        <w:rPr>
          <w:rFonts w:hint="eastAsia"/>
        </w:rPr>
        <w:t xml:space="preserve">分区/窗口/预计算与负载均衡（NTT</w:t>
      </w:r>
      <w:r>
        <w:t xml:space="preserve"> </w:t>
      </w:r>
      <w:r>
        <w:rPr>
          <w:rFonts w:hint="eastAsia"/>
        </w:rPr>
        <w:t xml:space="preserve">结构层面，合规）</w:t>
      </w:r>
    </w:p>
    <w:p>
      <w:pPr>
        <w:pStyle w:val="FirstParagraph"/>
      </w:pPr>
      <w:r>
        <w:rPr>
          <w:rFonts w:hint="eastAsia"/>
        </w:rPr>
        <w:t xml:space="preserve">“把秘密相关计算拆成形状固定、互相独立的单元”</w:t>
      </w:r>
      <w:r>
        <w:rPr>
          <w:rFonts w:hint="eastAsia"/>
        </w:rPr>
        <w:t xml:space="preserve">的结构性思路：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分区</w:t>
      </w:r>
      <w:r>
        <w:rPr>
          <w:rFonts w:hint="eastAsia"/>
        </w:rPr>
        <w:t xml:space="preserve">：Chung</w:t>
      </w:r>
      <w:r>
        <w:t xml:space="preserve"> </w:t>
      </w:r>
      <w:r>
        <w:rPr>
          <w:rFonts w:hint="eastAsia"/>
        </w:rPr>
        <w:t xml:space="preserve">等</w:t>
      </w:r>
      <w:r>
        <w:t xml:space="preserve"> [56] </w:t>
      </w:r>
      <w:r>
        <w:rPr>
          <w:rFonts w:hint="eastAsia"/>
        </w:rPr>
        <w:t xml:space="preserve">的</w:t>
      </w:r>
      <w:r>
        <w:t xml:space="preserve"> Good </w:t>
      </w:r>
      <w:r>
        <w:rPr>
          <w:rFonts w:hint="eastAsia"/>
        </w:rPr>
        <w:t xml:space="preserve">技巧多</w:t>
      </w:r>
      <w:r>
        <w:t xml:space="preserve"> NTT </w:t>
      </w:r>
      <w:r>
        <w:rPr>
          <w:rFonts w:hint="eastAsia"/>
        </w:rPr>
        <w:t xml:space="preserve">分区、Ravi</w:t>
      </w:r>
      <w:r>
        <w:t xml:space="preserve"> </w:t>
      </w:r>
      <w:r>
        <w:rPr>
          <w:rFonts w:hint="eastAsia"/>
        </w:rPr>
        <w:t xml:space="preserve">等</w:t>
      </w:r>
      <w:r>
        <w:t xml:space="preserve"> [77] </w:t>
      </w:r>
      <w:r>
        <w:rPr>
          <w:rFonts w:hint="eastAsia"/>
        </w:rPr>
        <w:t xml:space="preserve">的可配置</w:t>
      </w:r>
      <w:r>
        <w:t xml:space="preserve"> NTT </w:t>
      </w:r>
      <w:r>
        <w:rPr>
          <w:rFonts w:hint="eastAsia"/>
        </w:rPr>
        <w:t xml:space="preserve">防御评估中均体现”固定形状子块”思想；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窗口法/预计算</w:t>
      </w:r>
      <w:r>
        <w:rPr>
          <w:rFonts w:hint="eastAsia"/>
        </w:rPr>
        <w:t xml:space="preserve">：Becker</w:t>
      </w:r>
      <w:r>
        <w:t xml:space="preserve"> </w:t>
      </w:r>
      <w:r>
        <w:rPr>
          <w:rFonts w:hint="eastAsia"/>
        </w:rPr>
        <w:t xml:space="preserve">等</w:t>
      </w:r>
      <w:r>
        <w:t xml:space="preserve"> [57] </w:t>
      </w:r>
      <w:r>
        <w:rPr>
          <w:rFonts w:hint="eastAsia"/>
        </w:rPr>
        <w:t xml:space="preserve">的窗口化整数-NTT</w:t>
      </w:r>
      <w:r>
        <w:t xml:space="preserve"> </w:t>
      </w:r>
      <w:r>
        <w:rPr>
          <w:rFonts w:hint="eastAsia"/>
        </w:rPr>
        <w:t xml:space="preserve">乘法、twiddle</w:t>
      </w:r>
      <w:r>
        <w:t xml:space="preserve"> </w:t>
      </w:r>
      <w:r>
        <w:rPr>
          <w:rFonts w:hint="eastAsia"/>
        </w:rPr>
        <w:t xml:space="preserve">因子的窗口/查表组织</w:t>
      </w:r>
      <w:r>
        <w:t xml:space="preserve"> </w:t>
      </w:r>
      <w:r>
        <w:rPr>
          <w:rFonts w:hint="eastAsia"/>
        </w:rPr>
        <w:t xml:space="preserve">[54]；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时间-存储权衡</w:t>
      </w:r>
      <w:r>
        <w:rPr>
          <w:rFonts w:hint="eastAsia"/>
        </w:rPr>
        <w:t xml:space="preserve">：Bermudo</w:t>
      </w:r>
      <w:r>
        <w:t xml:space="preserve"> Mera </w:t>
      </w:r>
      <w:r>
        <w:rPr>
          <w:rFonts w:hint="eastAsia"/>
        </w:rPr>
        <w:t xml:space="preserve">等</w:t>
      </w:r>
      <w:r>
        <w:t xml:space="preserve"> [58] </w:t>
      </w:r>
      <w:r>
        <w:rPr>
          <w:rFonts w:hint="eastAsia"/>
        </w:rPr>
        <w:t xml:space="preserve">的</w:t>
      </w:r>
      <w:r>
        <w:t xml:space="preserve"> Toom-Cook TMTO。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：调研中</w:t>
      </w:r>
      <w:r>
        <w:rPr>
          <w:rFonts w:hint="eastAsia"/>
          <w:b/>
          <w:bCs/>
        </w:rPr>
        <w:t xml:space="preserve">未能验证</w:t>
      </w:r>
      <w:r>
        <w:rPr>
          <w:rFonts w:hint="eastAsia"/>
        </w:rPr>
        <w:t xml:space="preserve">一篇标题或核心术语为”load-balanced</w:t>
      </w:r>
      <w:r>
        <w:t xml:space="preserve"> partitioning of </w:t>
      </w:r>
      <w:r>
        <w:rPr>
          <w:rFonts w:hint="eastAsia"/>
        </w:rPr>
        <w:t xml:space="preserve">NTT”且署名</w:t>
      </w:r>
      <w:r>
        <w:t xml:space="preserve"> Becker/Hwang/Kannwischer/Yang </w:t>
      </w:r>
      <w:r>
        <w:rPr>
          <w:rFonts w:hint="eastAsia"/>
        </w:rPr>
        <w:t xml:space="preserve">的论文——最接近的已验证工作是上述</w:t>
      </w:r>
      <w:r>
        <w:t xml:space="preserve"> </w:t>
      </w:r>
      <w:r>
        <w:rPr>
          <w:rFonts w:hint="eastAsia"/>
        </w:rPr>
        <w:t xml:space="preserve">[56][57][77]。涉及该类机制的写作应引用这三篇。</w:t>
      </w:r>
    </w:p>
    <w:p>
      <w:pPr>
        <w:pStyle w:val="BodyText"/>
      </w:pPr>
      <w:r>
        <w:rPr>
          <w:rFonts w:hint="eastAsia"/>
          <w:b/>
          <w:bCs/>
        </w:rPr>
        <w:t xml:space="preserve">符合性</w:t>
      </w:r>
      <w:r>
        <w:rPr>
          <w:rFonts w:hint="eastAsia"/>
        </w:rPr>
        <w:t xml:space="preserve">：分区/窗口法本身常数时间、无秘密依赖控制，与题目约束兼容；其价值在于使乱序与负载均衡可施行。</w:t>
      </w:r>
    </w:p>
    <w:bookmarkEnd w:id="32"/>
    <w:bookmarkStart w:id="33" w:name="反面教材检测式与掩盖式防御为何不合规且无效"/>
    <w:p>
      <w:pPr>
        <w:pStyle w:val="Heading3"/>
      </w:pPr>
      <w:r>
        <w:t xml:space="preserve">3.7 </w:t>
      </w:r>
      <w:r>
        <w:rPr>
          <w:rFonts w:hint="eastAsia"/>
        </w:rPr>
        <w:t xml:space="preserve">反面教材：检测式与掩盖式防御为何不合规且无效</w:t>
      </w:r>
    </w:p>
    <w:p>
      <w:pPr>
        <w:pStyle w:val="FirstParagraph"/>
      </w:pPr>
      <w:r>
        <w:t xml:space="preserve">Ravi </w:t>
      </w:r>
      <w:r>
        <w:rPr>
          <w:rFonts w:hint="eastAsia"/>
        </w:rPr>
        <w:t xml:space="preserve">等（TCHES</w:t>
      </w:r>
      <w:r>
        <w:t xml:space="preserve"> </w:t>
      </w:r>
      <w:r>
        <w:rPr>
          <w:rFonts w:hint="eastAsia"/>
        </w:rPr>
        <w:t xml:space="preserve">2024）[80]</w:t>
      </w:r>
      <w:r>
        <w:t xml:space="preserve"> </w:t>
      </w:r>
      <w:r>
        <w:rPr>
          <w:rFonts w:hint="eastAsia"/>
        </w:rPr>
        <w:t xml:space="preserve">攻破了”密文健全性检查（ciphertext</w:t>
      </w:r>
      <w:r>
        <w:t xml:space="preserve"> sanity </w:t>
      </w:r>
      <w:r>
        <w:rPr>
          <w:rFonts w:hint="eastAsia"/>
        </w:rPr>
        <w:t xml:space="preserve">check）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解封装失败检查（decapsulation</w:t>
      </w:r>
      <w:r>
        <w:t xml:space="preserve"> failure </w:t>
      </w:r>
      <w:r>
        <w:rPr>
          <w:rFonts w:hint="eastAsia"/>
        </w:rPr>
        <w:t xml:space="preserve">check）</w:t>
      </w:r>
      <w:r>
        <w:rPr>
          <w:rFonts w:hint="eastAsia"/>
        </w:rPr>
        <w:t xml:space="preserve">“两类</w:t>
      </w:r>
      <w:r>
        <w:rPr>
          <w:rFonts w:hint="eastAsia"/>
          <w:b/>
          <w:bCs/>
        </w:rPr>
        <w:t xml:space="preserve">检测式</w:t>
      </w:r>
      <w:r>
        <w:rPr>
          <w:rFonts w:hint="eastAsia"/>
        </w:rPr>
        <w:t xml:space="preserve">低成本防御：它们靠检测恶意密文后中止/丢弃来实现。这类手法：(a)</w:t>
      </w:r>
      <w:r>
        <w:t xml:space="preserve"> </w:t>
      </w:r>
      <w:r>
        <w:rPr>
          <w:rFonts w:hint="eastAsia"/>
        </w:rPr>
        <w:t xml:space="preserve">本质上改变了拒绝路径行为（中止/丢弃</w:t>
      </w:r>
      <w:r>
        <w:t xml:space="preserve"> ≠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J(z‖c)），不符合”</w:t>
      </w:r>
      <w:r>
        <w:rPr>
          <w:rFonts w:hint="eastAsia"/>
        </w:rPr>
        <w:t xml:space="preserve">保持密码语义与隐式拒绝”的题目要求；(b)</w:t>
      </w:r>
      <w:r>
        <w:t xml:space="preserve"> </w:t>
      </w:r>
      <w:r>
        <w:rPr>
          <w:rFonts w:hint="eastAsia"/>
        </w:rPr>
        <w:t xml:space="preserve">已被实际攻破</w:t>
      </w:r>
      <w:r>
        <w:t xml:space="preserve"> </w:t>
      </w:r>
      <w:r>
        <w:rPr>
          <w:rFonts w:hint="eastAsia"/>
        </w:rPr>
        <w:t xml:space="preserve">[80]。同理，sleep/随机延迟/空转只能降低信噪比，不提供可证明保护，且为题目明确禁止。文献给出的正面结论是：</w:t>
      </w:r>
      <w:r>
        <w:rPr>
          <w:rFonts w:hint="eastAsia"/>
          <w:b/>
          <w:bCs/>
        </w:rPr>
        <w:t xml:space="preserve">唯一同时满足合规性与有效性的路线是消除秘密依赖时序本身</w:t>
      </w:r>
      <w:r>
        <w:rPr>
          <w:rFonts w:hint="eastAsia"/>
        </w:rPr>
        <w:t xml:space="preserve">（3.1–3.4），而非掩盖或检测</w:t>
      </w:r>
      <w:r>
        <w:t xml:space="preserve"> [52,80]。</w:t>
      </w:r>
    </w:p>
    <w:bookmarkEnd w:id="33"/>
    <w:bookmarkStart w:id="34" w:name="泄漏评估方法论"/>
    <w:p>
      <w:pPr>
        <w:pStyle w:val="Heading3"/>
      </w:pPr>
      <w:r>
        <w:t xml:space="preserve">3.8 </w:t>
      </w:r>
      <w:r>
        <w:rPr>
          <w:rFonts w:hint="eastAsia"/>
        </w:rPr>
        <w:t xml:space="preserve">泄漏评估方法论</w:t>
      </w:r>
    </w:p>
    <w:p>
      <w:pPr>
        <w:pStyle w:val="FirstParagraph"/>
      </w:pPr>
      <w:r>
        <w:rPr>
          <w:rFonts w:hint="eastAsia"/>
        </w:rPr>
        <w:t xml:space="preserve">防御有效性需要统计证据链：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TVLA</w:t>
      </w:r>
      <w:r>
        <w:rPr>
          <w:rFonts w:hint="eastAsia"/>
        </w:rPr>
        <w:t xml:space="preserve">（Test</w:t>
      </w:r>
      <w:r>
        <w:t xml:space="preserve"> Vector Leakage </w:t>
      </w:r>
      <w:r>
        <w:rPr>
          <w:rFonts w:hint="eastAsia"/>
        </w:rPr>
        <w:t xml:space="preserve">Assessment）：Goodwill</w:t>
      </w:r>
      <w:r>
        <w:t xml:space="preserve"> </w:t>
      </w:r>
      <w:r>
        <w:rPr>
          <w:rFonts w:hint="eastAsia"/>
        </w:rPr>
        <w:t xml:space="preserve">等（2011）[84]</w:t>
      </w:r>
      <w:r>
        <w:t xml:space="preserve"> </w:t>
      </w:r>
      <w:r>
        <w:rPr>
          <w:rFonts w:hint="eastAsia"/>
        </w:rPr>
        <w:t xml:space="preserve">提出的固定</w:t>
      </w:r>
      <w:r>
        <w:t xml:space="preserve"> vs </w:t>
      </w:r>
      <w:r>
        <w:rPr>
          <w:rFonts w:hint="eastAsia"/>
        </w:rPr>
        <w:t xml:space="preserve">随机</w:t>
      </w:r>
      <w:r>
        <w:t xml:space="preserve"> t </w:t>
      </w:r>
      <w:r>
        <w:rPr>
          <w:rFonts w:hint="eastAsia"/>
        </w:rPr>
        <w:t xml:space="preserve">检验（阈值</w:t>
      </w:r>
      <w:r>
        <w:t xml:space="preserve"> |t| &gt; </w:t>
      </w:r>
      <w:r>
        <w:rPr>
          <w:rFonts w:hint="eastAsia"/>
        </w:rPr>
        <w:t xml:space="preserve">4.5）是所有泄漏评估的地基；Becker</w:t>
      </w:r>
      <w:r>
        <w:t xml:space="preserve"> </w:t>
      </w:r>
      <w:r>
        <w:rPr>
          <w:rFonts w:hint="eastAsia"/>
        </w:rPr>
        <w:t xml:space="preserve">等（ICMC</w:t>
      </w:r>
      <w:r>
        <w:t xml:space="preserve"> </w:t>
      </w:r>
      <w:r>
        <w:rPr>
          <w:rFonts w:hint="eastAsia"/>
        </w:rPr>
        <w:t xml:space="preserve">2013）[85]</w:t>
      </w:r>
      <w:r>
        <w:t xml:space="preserve"> </w:t>
      </w:r>
      <w:r>
        <w:rPr>
          <w:rFonts w:hint="eastAsia"/>
        </w:rPr>
        <w:t xml:space="preserve">给出实践要点；Schneider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Moradi（CHES</w:t>
      </w:r>
      <w:r>
        <w:t xml:space="preserve"> </w:t>
      </w:r>
      <w:r>
        <w:rPr>
          <w:rFonts w:hint="eastAsia"/>
        </w:rPr>
        <w:t xml:space="preserve">2015）[86]</w:t>
      </w:r>
      <w:r>
        <w:t xml:space="preserve"> </w:t>
      </w:r>
      <w:r>
        <w:rPr>
          <w:rFonts w:hint="eastAsia"/>
        </w:rPr>
        <w:t xml:space="preserve">给出评估流程路线图。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dudect</w:t>
      </w:r>
      <w:r>
        <w:rPr>
          <w:rFonts w:hint="eastAsia"/>
        </w:rPr>
        <w:t xml:space="preserve">：Reparaz</w:t>
      </w:r>
      <w:r>
        <w:t xml:space="preserve"> </w:t>
      </w:r>
      <w:r>
        <w:rPr>
          <w:rFonts w:hint="eastAsia"/>
        </w:rPr>
        <w:t xml:space="preserve">等（DATE</w:t>
      </w:r>
      <w:r>
        <w:t xml:space="preserve"> </w:t>
      </w:r>
      <w:r>
        <w:rPr>
          <w:rFonts w:hint="eastAsia"/>
        </w:rPr>
        <w:t xml:space="preserve">2017）[90]</w:t>
      </w:r>
      <w:r>
        <w:t xml:space="preserve"> </w:t>
      </w:r>
      <w:r>
        <w:rPr>
          <w:rFonts w:hint="eastAsia"/>
        </w:rPr>
        <w:t xml:space="preserve">的</w:t>
      </w:r>
      <w:r>
        <w:t xml:space="preserve"> t </w:t>
      </w:r>
      <w:r>
        <w:rPr>
          <w:rFonts w:hint="eastAsia"/>
        </w:rPr>
        <w:t xml:space="preserve">检验恒时性检测工具，是业界对</w:t>
      </w:r>
      <w:r>
        <w:t xml:space="preserve"> ML-KEM </w:t>
      </w:r>
      <w:r>
        <w:rPr>
          <w:rFonts w:hint="eastAsia"/>
        </w:rPr>
        <w:t xml:space="preserve">实现做恒时验证的事实标准</w:t>
      </w:r>
      <w:r>
        <w:t xml:space="preserve"> [20]。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PQC </w:t>
      </w:r>
      <w:r>
        <w:rPr>
          <w:rFonts w:hint="eastAsia"/>
          <w:b/>
          <w:bCs/>
        </w:rPr>
        <w:t xml:space="preserve">适用性</w:t>
      </w:r>
      <w:r>
        <w:rPr>
          <w:rFonts w:hint="eastAsia"/>
        </w:rPr>
        <w:t xml:space="preserve">：Kamucheka</w:t>
      </w:r>
      <w:r>
        <w:t xml:space="preserve"> </w:t>
      </w:r>
      <w:r>
        <w:rPr>
          <w:rFonts w:hint="eastAsia"/>
        </w:rPr>
        <w:t xml:space="preserve">等</w:t>
      </w:r>
      <w:r>
        <w:t xml:space="preserve"> [89] </w:t>
      </w:r>
      <w:r>
        <w:rPr>
          <w:rFonts w:hint="eastAsia"/>
        </w:rPr>
        <w:t xml:space="preserve">的</w:t>
      </w:r>
      <w:r>
        <w:t xml:space="preserve"> PQC </w:t>
      </w:r>
      <w:r>
        <w:rPr>
          <w:rFonts w:hint="eastAsia"/>
        </w:rPr>
        <w:t xml:space="preserve">功耗侧信道分析实践；Saarinen（HOST</w:t>
      </w:r>
      <w:r>
        <w:t xml:space="preserve"> </w:t>
      </w:r>
      <w:r>
        <w:rPr>
          <w:rFonts w:hint="eastAsia"/>
        </w:rPr>
        <w:t xml:space="preserve">2022）[87]</w:t>
      </w:r>
      <w:r>
        <w:t xml:space="preserve"> </w:t>
      </w:r>
      <w:r>
        <w:rPr>
          <w:rFonts w:hint="eastAsia"/>
        </w:rPr>
        <w:t xml:space="preserve">讨论</w:t>
      </w:r>
      <w:r>
        <w:t xml:space="preserve"> ISO 17825 </w:t>
      </w:r>
      <w:r>
        <w:rPr>
          <w:rFonts w:hint="eastAsia"/>
        </w:rPr>
        <w:t xml:space="preserve">标准测试对</w:t>
      </w:r>
      <w:r>
        <w:t xml:space="preserve"> NIST PQC </w:t>
      </w:r>
      <w:r>
        <w:rPr>
          <w:rFonts w:hint="eastAsia"/>
        </w:rPr>
        <w:t xml:space="preserve">算法的适用性——与本项目”统计验证/正式签收”流程直接对应。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仿真评估</w:t>
      </w:r>
      <w:r>
        <w:rPr>
          <w:rFonts w:hint="eastAsia"/>
        </w:rPr>
        <w:t xml:space="preserve">：PROLEAD_SW（TCHES</w:t>
      </w:r>
      <w:r>
        <w:t xml:space="preserve"> </w:t>
      </w:r>
      <w:r>
        <w:rPr>
          <w:rFonts w:hint="eastAsia"/>
        </w:rPr>
        <w:t xml:space="preserve">2025）[88]</w:t>
      </w:r>
      <w:r>
        <w:t xml:space="preserve"> </w:t>
      </w:r>
      <w:r>
        <w:rPr>
          <w:rFonts w:hint="eastAsia"/>
        </w:rPr>
        <w:t xml:space="preserve">提供无需真实测量设备的软件实现物理攻击安全评估框架，可作离线评估环节的工具候选。</w:t>
      </w:r>
    </w:p>
    <w:bookmarkEnd w:id="34"/>
    <w:bookmarkStart w:id="35" w:name="防御方式-题目约束符合性矩阵"/>
    <w:p>
      <w:pPr>
        <w:pStyle w:val="Heading3"/>
      </w:pPr>
      <w:r>
        <w:t xml:space="preserve">3.9 </w:t>
      </w:r>
      <w:r>
        <w:rPr>
          <w:rFonts w:hint="eastAsia"/>
        </w:rPr>
        <w:t xml:space="preserve">防御方式</w:t>
      </w:r>
      <w:r>
        <w:t xml:space="preserve"> × </w:t>
      </w:r>
      <w:r>
        <w:rPr>
          <w:rFonts w:hint="eastAsia"/>
        </w:rPr>
        <w:t xml:space="preserve">题目约束符合性矩阵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2：防御措施与竞赛约束符合性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改变语义/拒绝行为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引入延迟/随机时延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</w:t>
            </w:r>
            <w:r>
              <w:t xml:space="preserve"> FO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保持隐式拒绝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有公开文献来源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常数时间实现</w:t>
            </w:r>
            <w:r>
              <w:t xml:space="preserve"> [52-60]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是（大量）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完全符合</w:t>
            </w:r>
            <w:r>
              <w:rPr>
                <w:rFonts w:hint="eastAsia"/>
              </w:rPr>
              <w:t xml:space="preserve">（基线）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 </w:t>
            </w:r>
            <w:r>
              <w:rPr>
                <w:rFonts w:hint="eastAsia"/>
              </w:rPr>
              <w:t xml:space="preserve">比较/选择恒定化</w:t>
            </w:r>
            <w:r>
              <w:t xml:space="preserve"> [1,34,61]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是（标志销毁）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完全符合</w:t>
            </w:r>
            <w:r>
              <w:rPr>
                <w:rFonts w:hint="eastAsia"/>
              </w:rPr>
              <w:t xml:space="preserve">（核心）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掩码+掩码比较</w:t>
            </w:r>
            <w:r>
              <w:t xml:space="preserve"> [62-74]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否（随机数用于份额）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符合（高性能代价）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乱序</w:t>
            </w:r>
            <w:r>
              <w:t xml:space="preserve"> NTT [75,77,78]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否（顺序随机≠时延随机）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符合（须组合使用）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分区/窗口/预计算</w:t>
            </w:r>
            <w:r>
              <w:t xml:space="preserve"> [54,56,57,58]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冗余表示/负载随机化（RNR、RIC）[81,82]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符合（新兴）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检测式防御（健全性/失败检查）[80]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否（改变拒绝路径）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不合规且已被攻破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sleep/随机延迟/空转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题目明确禁止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与本题目的对应关系与研究空白"/>
    <w:p>
      <w:pPr>
        <w:pStyle w:val="Heading2"/>
      </w:pPr>
      <w:r>
        <w:t xml:space="preserve">4 </w:t>
      </w:r>
      <w:r>
        <w:rPr>
          <w:rFonts w:hint="eastAsia"/>
        </w:rPr>
        <w:t xml:space="preserve">与本题目的对应关系与研究空白</w:t>
      </w:r>
    </w:p>
    <w:p>
      <w:pPr>
        <w:pStyle w:val="FirstParagraph"/>
      </w:pPr>
      <w:r>
        <w:rPr>
          <w:rFonts w:hint="eastAsia"/>
          <w:b/>
          <w:bCs/>
        </w:rPr>
        <w:t xml:space="preserve">对齐点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威胁模型</w:t>
      </w:r>
      <w:r>
        <w:rPr>
          <w:rFonts w:hint="eastAsia"/>
        </w:rPr>
        <w:t xml:space="preserve">：本项目”计时覆盖完整解封装”的测量方式与</w:t>
      </w:r>
      <w:r>
        <w:t xml:space="preserve"> KyberSlash、clangover </w:t>
      </w:r>
      <w:r>
        <w:rPr>
          <w:rFonts w:hint="eastAsia"/>
        </w:rPr>
        <w:t xml:space="preserve">的端到端攻击设置一致</w:t>
      </w:r>
      <w:r>
        <w:t xml:space="preserve"> </w:t>
      </w:r>
      <w:r>
        <w:rPr>
          <w:rFonts w:hint="eastAsia"/>
        </w:rPr>
        <w:t xml:space="preserve">[15,20]；FO</w:t>
      </w:r>
      <w:r>
        <w:t xml:space="preserve"> </w:t>
      </w:r>
      <w:r>
        <w:rPr>
          <w:rFonts w:hint="eastAsia"/>
        </w:rPr>
        <w:t xml:space="preserve">重加密+比较是已验证的最高价值时序攻击面</w:t>
      </w:r>
      <w:r>
        <w:t xml:space="preserve"> [14,15,34]。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防御路线</w:t>
      </w:r>
      <w:r>
        <w:rPr>
          <w:rFonts w:hint="eastAsia"/>
        </w:rPr>
        <w:t xml:space="preserve">：题目约束（只改有文献来源的目标时序机制、保持语义与隐式拒绝）与文献共识路线（常数时间化</w:t>
      </w:r>
      <w:r>
        <w:t xml:space="preserve"> + FO </w:t>
      </w:r>
      <w:r>
        <w:rPr>
          <w:rFonts w:hint="eastAsia"/>
        </w:rPr>
        <w:t xml:space="preserve">恒定化</w:t>
      </w:r>
      <w:r>
        <w:t xml:space="preserve"> </w:t>
      </w:r>
      <w:r>
        <w:rPr>
          <w:rFonts w:hint="eastAsia"/>
        </w:rPr>
        <w:t xml:space="preserve">[52,61]）精确重合；掩码比较</w:t>
      </w:r>
      <w:r>
        <w:t xml:space="preserve"> [71,72] </w:t>
      </w:r>
      <w:r>
        <w:rPr>
          <w:rFonts w:hint="eastAsia"/>
        </w:rPr>
        <w:t xml:space="preserve">与乱序</w:t>
      </w:r>
      <w:r>
        <w:t xml:space="preserve"> [75,77] </w:t>
      </w:r>
      <w:r>
        <w:rPr>
          <w:rFonts w:hint="eastAsia"/>
        </w:rPr>
        <w:t xml:space="preserve">是文献支撑的可选叠加层。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评估方法</w:t>
      </w:r>
      <w:r>
        <w:rPr>
          <w:rFonts w:hint="eastAsia"/>
        </w:rPr>
        <w:t xml:space="preserve">：dudect/TVLA</w:t>
      </w:r>
      <w:r>
        <w:t xml:space="preserve"> </w:t>
      </w:r>
      <w:r>
        <w:rPr>
          <w:rFonts w:hint="eastAsia"/>
        </w:rPr>
        <w:t xml:space="preserve">统计检验</w:t>
      </w:r>
      <w:r>
        <w:t xml:space="preserve"> [84,90] </w:t>
      </w:r>
      <w:r>
        <w:rPr>
          <w:rFonts w:hint="eastAsia"/>
        </w:rPr>
        <w:t xml:space="preserve">与”分别报告功能正确、机制、原始数据、观察差异与正式统计确认”的证据分级流程直接对接。</w:t>
      </w:r>
    </w:p>
    <w:p>
      <w:pPr>
        <w:pStyle w:val="FirstParagraph"/>
      </w:pPr>
      <w:r>
        <w:rPr>
          <w:rFonts w:hint="eastAsia"/>
          <w:b/>
          <w:bCs/>
        </w:rPr>
        <w:t xml:space="preserve">研究空白与机会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微架构残余泄露</w:t>
      </w:r>
      <w:r>
        <w:rPr>
          <w:rFonts w:hint="eastAsia"/>
        </w:rPr>
        <w:t xml:space="preserve">：除法</w:t>
      </w:r>
      <w:r>
        <w:t xml:space="preserve"> </w:t>
      </w:r>
      <w:r>
        <w:rPr>
          <w:rFonts w:hint="eastAsia"/>
        </w:rPr>
        <w:t xml:space="preserve">[15]、位移</w:t>
      </w:r>
      <w:r>
        <w:t xml:space="preserve"> </w:t>
      </w:r>
      <w:r>
        <w:rPr>
          <w:rFonts w:hint="eastAsia"/>
        </w:rPr>
        <w:t xml:space="preserve">[27]、调频</w:t>
      </w:r>
      <w:r>
        <w:t xml:space="preserve"> </w:t>
      </w:r>
      <w:r>
        <w:rPr>
          <w:rFonts w:hint="eastAsia"/>
        </w:rPr>
        <w:t xml:space="preserve">[26]、编译器优化</w:t>
      </w:r>
      <w:r>
        <w:t xml:space="preserve"> [20] </w:t>
      </w:r>
      <w:r>
        <w:rPr>
          <w:rFonts w:hint="eastAsia"/>
        </w:rPr>
        <w:t xml:space="preserve">表明”源代码级常数时间”不等于”机器码级恒定”；针对</w:t>
      </w:r>
      <w:r>
        <w:t xml:space="preserve"> ML-KEM-768 </w:t>
      </w:r>
      <w:r>
        <w:rPr>
          <w:rFonts w:hint="eastAsia"/>
        </w:rPr>
        <w:t xml:space="preserve">全解封装流水线的</w:t>
      </w:r>
      <w:r>
        <w:rPr>
          <w:rFonts w:hint="eastAsia"/>
          <w:b/>
          <w:bCs/>
        </w:rPr>
        <w:t xml:space="preserve">指令级时序审计清单</w:t>
      </w:r>
      <w:r>
        <w:rPr>
          <w:rFonts w:hint="eastAsia"/>
        </w:rPr>
        <w:t xml:space="preserve">仍不完整（如逆向</w:t>
      </w:r>
      <w:r>
        <w:t xml:space="preserve"> NTT </w:t>
      </w:r>
      <w:r>
        <w:rPr>
          <w:rFonts w:hint="eastAsia"/>
        </w:rPr>
        <w:t xml:space="preserve">的移位序列、K-PKE</w:t>
      </w:r>
      <w:r>
        <w:t xml:space="preserve"> </w:t>
      </w:r>
      <w:r>
        <w:rPr>
          <w:rFonts w:hint="eastAsia"/>
        </w:rPr>
        <w:t xml:space="preserve">重加密各原语）。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 </w:t>
      </w:r>
      <w:r>
        <w:rPr>
          <w:rFonts w:hint="eastAsia"/>
          <w:b/>
          <w:bCs/>
        </w:rPr>
        <w:t xml:space="preserve">恒定化的低成本方案</w:t>
      </w:r>
      <w:r>
        <w:rPr>
          <w:rFonts w:hint="eastAsia"/>
        </w:rPr>
        <w:t xml:space="preserve">：掩码比较开销较大</w:t>
      </w:r>
      <w:r>
        <w:t xml:space="preserve"> </w:t>
      </w:r>
      <w:r>
        <w:rPr>
          <w:rFonts w:hint="eastAsia"/>
        </w:rPr>
        <w:t xml:space="preserve">[71-73]，是否存在保持语义、无随机数需求、更低成本的恒定比较实现，是竞赛场景下的实际问题。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组合防御的系统评估</w:t>
      </w:r>
      <w:r>
        <w:rPr>
          <w:rFonts w:hint="eastAsia"/>
        </w:rPr>
        <w:t xml:space="preserve">：文献多为单点防御+单点攻击</w:t>
      </w:r>
      <w:r>
        <w:t xml:space="preserve"> </w:t>
      </w:r>
      <w:r>
        <w:rPr>
          <w:rFonts w:hint="eastAsia"/>
        </w:rPr>
        <w:t xml:space="preserve">[76,79,80]，针对”常数时间+乱序”组合的端到端泄漏评估框架尚未标准化。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统计签收方法论</w:t>
      </w:r>
      <w:r>
        <w:rPr>
          <w:rFonts w:hint="eastAsia"/>
        </w:rPr>
        <w:t xml:space="preserve">：如何由</w:t>
      </w:r>
      <w:r>
        <w:t xml:space="preserve"> TVLA/dudect </w:t>
      </w:r>
      <w:r>
        <w:rPr>
          <w:rFonts w:hint="eastAsia"/>
        </w:rPr>
        <w:t xml:space="preserve">的”无检测到泄漏”过渡到竞赛要求的”正式统计确认”，需要明确样本量、效应量与检验功效的关系</w:t>
      </w:r>
      <w:r>
        <w:t xml:space="preserve"> [84,86,87]。</w:t>
      </w:r>
    </w:p>
    <w:p>
      <w:r>
        <w:pict>
          <v:rect style="width:0;height:1.5pt" o:hralign="center" o:hrstd="t" o:hr="t"/>
        </w:pict>
      </w:r>
    </w:p>
    <w:bookmarkEnd w:id="37"/>
    <w:bookmarkStart w:id="38" w:name="结论"/>
    <w:p>
      <w:pPr>
        <w:pStyle w:val="Heading2"/>
      </w:pPr>
      <w:r>
        <w:t xml:space="preserve">5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围绕</w:t>
      </w:r>
      <w:r>
        <w:t xml:space="preserve"> ML-KEM-768 </w:t>
      </w:r>
      <w:r>
        <w:rPr>
          <w:rFonts w:hint="eastAsia"/>
        </w:rPr>
        <w:t xml:space="preserve">解封装时序侧信道，文献给出的图景清晰：</w:t>
      </w:r>
      <w:r>
        <w:rPr>
          <w:rFonts w:hint="eastAsia"/>
          <w:b/>
          <w:bCs/>
        </w:rPr>
        <w:t xml:space="preserve">攻击侧</w:t>
      </w:r>
      <w:r>
        <w:rPr>
          <w:rFonts w:hint="eastAsia"/>
        </w:rPr>
        <w:t xml:space="preserve">，FO</w:t>
      </w:r>
      <w:r>
        <w:t xml:space="preserve"> </w:t>
      </w:r>
      <w:r>
        <w:rPr>
          <w:rFonts w:hint="eastAsia"/>
        </w:rPr>
        <w:t xml:space="preserve">变换的重加密与比较步骤是最有价值的时序攻击面——从</w:t>
      </w:r>
      <w:r>
        <w:t xml:space="preserve"> FrodoKEM </w:t>
      </w:r>
      <w:r>
        <w:rPr>
          <w:rFonts w:hint="eastAsia"/>
        </w:rPr>
        <w:t xml:space="preserve">的奠基性</w:t>
      </w:r>
      <w:r>
        <w:t xml:space="preserve"> FO </w:t>
      </w:r>
      <w:r>
        <w:rPr>
          <w:rFonts w:hint="eastAsia"/>
        </w:rPr>
        <w:t xml:space="preserve">时序攻击</w:t>
      </w:r>
      <w:r>
        <w:t xml:space="preserve"> </w:t>
      </w:r>
      <w:r>
        <w:rPr>
          <w:rFonts w:hint="eastAsia"/>
        </w:rPr>
        <w:t xml:space="preserve">[14]、到直接击穿</w:t>
      </w:r>
      <w:r>
        <w:t xml:space="preserve"> ML-KEM </w:t>
      </w:r>
      <w:r>
        <w:rPr>
          <w:rFonts w:hint="eastAsia"/>
        </w:rPr>
        <w:t xml:space="preserve">官方实现的</w:t>
      </w:r>
      <w:r>
        <w:t xml:space="preserve"> KyberSlash </w:t>
      </w:r>
      <w:r>
        <w:rPr>
          <w:rFonts w:hint="eastAsia"/>
        </w:rPr>
        <w:t xml:space="preserve">[15]、再到编译器引入分支的</w:t>
      </w:r>
      <w:r>
        <w:t xml:space="preserve"> clangover </w:t>
      </w:r>
      <w:r>
        <w:rPr>
          <w:rFonts w:hint="eastAsia"/>
        </w:rPr>
        <w:t xml:space="preserve">事件</w:t>
      </w:r>
      <w:r>
        <w:t xml:space="preserve"> </w:t>
      </w:r>
      <w:r>
        <w:rPr>
          <w:rFonts w:hint="eastAsia"/>
        </w:rPr>
        <w:t xml:space="preserve">[20]，</w:t>
      </w:r>
      <w:r>
        <w:rPr>
          <w:rFonts w:hint="eastAsia"/>
        </w:rPr>
        <w:t xml:space="preserve">“秘密依赖的算术/控制流</w:t>
      </w:r>
      <w:r>
        <w:t xml:space="preserve"> → PC oracle → </w:t>
      </w:r>
      <w:r>
        <w:rPr>
          <w:rFonts w:hint="eastAsia"/>
        </w:rPr>
        <w:t xml:space="preserve">格恢复长期密钥”</w:t>
      </w:r>
      <w:r>
        <w:rPr>
          <w:rFonts w:hint="eastAsia"/>
        </w:rPr>
        <w:t xml:space="preserve">的攻击链已被反复验证；微架构（缓存、调频、SMT）与物理（功耗/EM、故障）信道进一步放大了同一攻击面。</w:t>
      </w:r>
      <w:r>
        <w:rPr>
          <w:rFonts w:hint="eastAsia"/>
          <w:b/>
          <w:bCs/>
        </w:rPr>
        <w:t xml:space="preserve">防御侧</w:t>
      </w:r>
      <w:r>
        <w:rPr>
          <w:rFonts w:hint="eastAsia"/>
        </w:rPr>
        <w:t xml:space="preserve">，唯一同时满足本项目竞赛约束（无延迟插入、无语义改变、保持隐式拒绝、有文献来源）且被证实有效的路线是</w:t>
      </w:r>
      <w:r>
        <w:rPr>
          <w:rFonts w:hint="eastAsia"/>
          <w:b/>
          <w:bCs/>
        </w:rPr>
        <w:t xml:space="preserve">消除秘密依赖时序本身</w:t>
      </w:r>
      <w:r>
        <w:rPr>
          <w:rFonts w:hint="eastAsia"/>
        </w:rPr>
        <w:t xml:space="preserve">：常数时间实现为基线</w:t>
      </w:r>
      <w:r>
        <w:t xml:space="preserve"> </w:t>
      </w:r>
      <w:r>
        <w:rPr>
          <w:rFonts w:hint="eastAsia"/>
        </w:rPr>
        <w:t xml:space="preserve">[52-60]，FO</w:t>
      </w:r>
      <w:r>
        <w:t xml:space="preserve"> </w:t>
      </w:r>
      <w:r>
        <w:rPr>
          <w:rFonts w:hint="eastAsia"/>
        </w:rPr>
        <w:t xml:space="preserve">比较与拒绝选择的恒定化为核心</w:t>
      </w:r>
      <w:r>
        <w:t xml:space="preserve"> </w:t>
      </w:r>
      <w:r>
        <w:rPr>
          <w:rFonts w:hint="eastAsia"/>
        </w:rPr>
        <w:t xml:space="preserve">[1,34,61]，掩码与掩码比较</w:t>
      </w:r>
      <w:r>
        <w:t xml:space="preserve"> </w:t>
      </w:r>
      <w:r>
        <w:rPr>
          <w:rFonts w:hint="eastAsia"/>
        </w:rPr>
        <w:t xml:space="preserve">[62-74]、乱序</w:t>
      </w:r>
      <w:r>
        <w:t xml:space="preserve"> </w:t>
      </w:r>
      <w:r>
        <w:rPr>
          <w:rFonts w:hint="eastAsia"/>
        </w:rPr>
        <w:t xml:space="preserve">[75,77,78]、分区/窗口</w:t>
      </w:r>
      <w:r>
        <w:t xml:space="preserve"> [54,56,57] </w:t>
      </w:r>
      <w:r>
        <w:rPr>
          <w:rFonts w:hint="eastAsia"/>
        </w:rPr>
        <w:t xml:space="preserve">为可叠加层；检测式与掩盖式手法既不合规也已被攻破</w:t>
      </w:r>
      <w:r>
        <w:t xml:space="preserve"> </w:t>
      </w:r>
      <w:r>
        <w:rPr>
          <w:rFonts w:hint="eastAsia"/>
        </w:rPr>
        <w:t xml:space="preserve">[80]。评估环节应以</w:t>
      </w:r>
      <w:r>
        <w:t xml:space="preserve"> TVLA/dudect </w:t>
      </w:r>
      <w:r>
        <w:rPr>
          <w:rFonts w:hint="eastAsia"/>
        </w:rPr>
        <w:t xml:space="preserve">统计检验</w:t>
      </w:r>
      <w:r>
        <w:t xml:space="preserve"> [84,90] </w:t>
      </w:r>
      <w:r>
        <w:rPr>
          <w:rFonts w:hint="eastAsia"/>
        </w:rPr>
        <w:t xml:space="preserve">提供可复核的证据链。本综述引用的</w:t>
      </w:r>
      <w:r>
        <w:t xml:space="preserve"> 87 </w:t>
      </w:r>
      <w:r>
        <w:rPr>
          <w:rFonts w:hint="eastAsia"/>
        </w:rPr>
        <w:t xml:space="preserve">篇文献（其中约</w:t>
      </w:r>
      <w:r>
        <w:t xml:space="preserve"> 70 </w:t>
      </w:r>
      <w:r>
        <w:rPr>
          <w:rFonts w:hint="eastAsia"/>
        </w:rPr>
        <w:t xml:space="preserve">篇已下载至本地</w:t>
      </w:r>
      <w:r>
        <w:t xml:space="preserve"> </w:t>
      </w:r>
      <w:r>
        <w:rPr>
          <w:rStyle w:val="VerbatimChar"/>
        </w:rPr>
        <w:t xml:space="preserve">workspace/literature/papers/</w:t>
      </w:r>
      <w:r>
        <w:rPr>
          <w:rFonts w:hint="eastAsia"/>
        </w:rPr>
        <w:t xml:space="preserve">）为后续实验设计、防御选型与报告写作提供了完整的文献基础。</w:t>
      </w:r>
    </w:p>
    <w:p>
      <w:r>
        <w:pict>
          <v:rect style="width:0;height:1.5pt" o:hralign="center" o:hrstd="t" o:hr="t"/>
        </w:pict>
      </w:r>
    </w:p>
    <w:bookmarkEnd w:id="38"/>
    <w:bookmarkStart w:id="3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  <w:b/>
          <w:bCs/>
        </w:rPr>
        <w:t xml:space="preserve">背景与标准</w:t>
      </w:r>
    </w:p>
    <w:p>
      <w:pPr>
        <w:pStyle w:val="BodyText"/>
      </w:pPr>
      <w:r>
        <w:t xml:space="preserve">[1] NIST. FIPS 203: Module-Lattice-Based Key-Encapsulation Mechanism Standard. 2024.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papers/fips203_ml_kem.pdf</w:t>
      </w:r>
      <w:r>
        <w:t xml:space="preserve"> </w:t>
      </w:r>
      <w:r>
        <w:t xml:space="preserve">[2] J. Bos, L. Ducas, E. Kiltz, T. Lepoint, V. Lyubashevsky, J. M. Schanck, P. Schwabe, G. Seiler, D. Stehlé. CRYSTALS–Kyber: a CCA-secure module-lattice-based KEM. EuroS&amp;P 2018.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papers/kyber_original_2018.pdf</w:t>
      </w:r>
      <w:r>
        <w:t xml:space="preserve"> </w:t>
      </w:r>
      <w:r>
        <w:t xml:space="preserve">[3] D. Hofheinz, K. Hövelmanns, E. Kiltz. A Modular Analysis of the Fujisaki-Okamoto Transformation. TCC 2017. ePrint 2017/604.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papers/fo_modular_analysis_2017.pdf</w:t>
      </w:r>
      <w:r>
        <w:t xml:space="preserve"> </w:t>
      </w:r>
      <w:r>
        <w:t xml:space="preserve">[4] H. Jiang, Z. Zhang, Z. Ma. IND-CCA-secure key encapsulation mechanism in the quantum random oracle model. ePrint 2017/1096.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papers/jiang_zhang_ma_qrom_kem_2017.pdf</w:t>
      </w:r>
      <w:r>
        <w:t xml:space="preserve"> </w:t>
      </w:r>
      <w:r>
        <w:t xml:space="preserve">[5] H. Jiang, Z. Zhang, Z. Ma. Key encapsulation mechanism with explicit rejection in the quantum random oracle model. PKC 2019. ePrint 2019/052.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papers/jiang_zhang_ma_explicit_rejection_2019.pdf</w:t>
      </w:r>
      <w:r>
        <w:t xml:space="preserve"> </w:t>
      </w:r>
      <w:r>
        <w:t xml:space="preserve">[6] J.-P. D’Anvers, Q. Guo, T. Johansson, A. Nilsson, F. Vercauteren, I. Verbauwhede. Decryption Failure Attacks on IND-CCA Secure Lattice-Based Schemes. PQCrypto 2019.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papers/danvers_decryption_failure_2019.pdf</w:t>
      </w:r>
      <w:r>
        <w:t xml:space="preserve"> </w:t>
      </w:r>
      <w:r>
        <w:t xml:space="preserve">[7] NIST (Alagic et al.). Status Report on the Third Round of the NIST PQC Standardization Process, IR 8413. 2022.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papers/nist_ir_8413_2022.pdf</w:t>
      </w:r>
      <w:r>
        <w:t xml:space="preserve"> </w:t>
      </w:r>
      <w:r>
        <w:t xml:space="preserve">[8] NIST (Alagic et al.). Status Report on the Fourth Round of the NIST PQC Standardization Process, IR 8545. 2025.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papers/nist_ir_8545_2025.pdf</w:t>
      </w:r>
      <w:r>
        <w:t xml:space="preserve"> </w:t>
      </w:r>
      <w:r>
        <w:t xml:space="preserve">[9] NIST (Alagic et al.). SP 800-227 (ipd): Recommendations for Key Encapsulation Mechanisms. 2025.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papers/nist_sp_800_227_ipd.pdf</w:t>
      </w:r>
      <w:r>
        <w:t xml:space="preserve"> </w:t>
      </w:r>
      <w:r>
        <w:t xml:space="preserve">[10] Chowdhury et al. Physical Security in the Post-Quantum Era: A Survey on Side-Channel Analysis, RNGs and PUFs. JCE 2022 (arXiv 2005.04344).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papers/pqc_physical_security_survey_2022.pdf</w:t>
      </w:r>
      <w:r>
        <w:t xml:space="preserve"> </w:t>
      </w:r>
      <w:r>
        <w:t xml:space="preserve">[11] Delgado-Vargas et al. A Look at Side-Channel Attacks on Post-Quantum Cryptography. Computación y Sistemas 28(4), 2024.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papers/pqc_sc_survey_2024.pdf</w:t>
      </w:r>
      <w:r>
        <w:t xml:space="preserve"> </w:t>
      </w:r>
      <w:r>
        <w:t xml:space="preserve">[12] Olaluwe et al. Machine Learning and Side-Channel Attacks on Post-Quantum Cryptography. ePrint 2025/1754, 2025.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papers/pqc_ml_sc_survey_2025.pdf</w:t>
      </w:r>
      <w:r>
        <w:t xml:space="preserve"> </w:t>
      </w:r>
      <w:r>
        <w:t xml:space="preserve">[13] P. Ravi, A. Chattopadhyay, J.-P. D’Anvers, A. Baksi. Side-Channel and Fault-Injection Attacks over Lattice-Based Post-Quantum Schemes (Kyber, Dilithium): Survey and New Results. ACM Computing Surveys, 2024. </w:t>
      </w:r>
      <w:r>
        <w:rPr>
          <w:rFonts w:hint="eastAsia"/>
        </w:rPr>
        <w:t xml:space="preserve">无本地</w:t>
      </w:r>
      <w:r>
        <w:t xml:space="preserve"> </w:t>
      </w:r>
      <w:r>
        <w:rPr>
          <w:rFonts w:hint="eastAsia"/>
        </w:rPr>
        <w:t xml:space="preserve">PDF（付费墙）</w:t>
      </w:r>
    </w:p>
    <w:p>
      <w:pPr>
        <w:pStyle w:val="BodyText"/>
      </w:pPr>
      <w:r>
        <w:rPr>
          <w:rFonts w:hint="eastAsia"/>
          <w:b/>
          <w:bCs/>
        </w:rPr>
        <w:t xml:space="preserve">时序攻击</w:t>
      </w:r>
    </w:p>
    <w:p>
      <w:pPr>
        <w:pStyle w:val="BodyText"/>
      </w:pPr>
      <w:r>
        <w:t xml:space="preserve">[14] Q. Guo, T. Johansson, A. Nilsson. A key-recovery timing attack on post-quantum primitives using the Fujisaki-Okamoto transformation and its application on FrodoKEM. PKC 2020. ePrint 2020/743.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papers/guo_fo_timing_2020.pdf</w:t>
      </w:r>
      <w:r>
        <w:rPr>
          <w:rFonts w:hint="eastAsia"/>
        </w:rPr>
        <w:t xml:space="preserve">（另有</w:t>
      </w:r>
      <w:r>
        <w:t xml:space="preserve"> Springer </w:t>
      </w:r>
      <w:r>
        <w:rPr>
          <w:rFonts w:hint="eastAsia"/>
        </w:rPr>
        <w:t xml:space="preserve">版</w:t>
      </w:r>
      <w:r>
        <w:t xml:space="preserve"> </w:t>
      </w:r>
      <w:r>
        <w:rPr>
          <w:rStyle w:val="VerbatimChar"/>
        </w:rPr>
        <w:t xml:space="preserve">papers/guo_johansson_nilsson_timing_2020.pdf</w:t>
      </w:r>
      <w:r>
        <w:rPr>
          <w:rFonts w:hint="eastAsia"/>
        </w:rPr>
        <w:t xml:space="preserve">）</w:t>
      </w:r>
      <w:r>
        <w:t xml:space="preserve"> </w:t>
      </w:r>
      <w:r>
        <w:t xml:space="preserve">[15] D. J. Bernstein, K. Bhargavan, S. Bhasin, A. Chattopadhyay, T. K. Chia, M. J. Kannwischer, F. Kiefer, T. B. Paiva, P. Ravi, G. Tamvada. KyberSlash: Exploiting secret-dependent division timings in Kyber implementations. TCHES 2025(2), CHES 2025 </w:t>
      </w:r>
      <w:r>
        <w:rPr>
          <w:rFonts w:hint="eastAsia"/>
        </w:rPr>
        <w:t xml:space="preserve">最佳论文.</w:t>
      </w:r>
      <w:r>
        <w:t xml:space="preserve"> ePrint 2024/1049.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papers/KyberSlash_timing_2024.pdf</w:t>
      </w:r>
      <w:r>
        <w:t xml:space="preserve"> </w:t>
      </w:r>
      <w:r>
        <w:t xml:space="preserve">[16] Q. Guo, C. Hlauschek, T. Johansson, N. Lahr, A. Nilsson, R. L. Schröder. Don’t Reject This: Key-Recovery Timing Attacks Due to Rejection-Sampling in HQC and BIKE. TCHES 2022(3).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papers/Guo_dont_reject_2022.pdf</w:t>
      </w:r>
      <w:r>
        <w:t xml:space="preserve"> </w:t>
      </w:r>
      <w:r>
        <w:t xml:space="preserve">[17] R. L. Schröder, S. Gast, Q. Guo. Divide and Surrender: Exploiting Variable Division Instruction Timing in HQC Key Recovery Attacks. USENIX Security 2024.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papers/schroder_divide_surrender_2024.pdf</w:t>
      </w:r>
      <w:r>
        <w:t xml:space="preserve"> </w:t>
      </w:r>
      <w:r>
        <w:t xml:space="preserve">[18] C. Hlauschek, N. Lahr, R. L. Schröder. On the Timing Leakage of the Deterministic Re-encryption in HQC KEM. ePrint 2021/1485, 2021.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papers/hlauschek_hqc_timing_2021.pdf</w:t>
      </w:r>
      <w:r>
        <w:t xml:space="preserve"> </w:t>
      </w:r>
      <w:r>
        <w:t xml:space="preserve">[19] K. Hövelmanns, A. Hülsing, C. Majenz </w:t>
      </w:r>
      <w:r>
        <w:rPr>
          <w:rFonts w:hint="eastAsia"/>
        </w:rPr>
        <w:t xml:space="preserve">等.</w:t>
      </w:r>
      <w:r>
        <w:t xml:space="preserve"> (Un)breakable Curses — Re-encryption in the Fujisaki-Okamoto Transform. TCC 2025. ePrint 2025/299.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papers/Hovelmanns_unbreakable_curses_2025.pdf</w:t>
      </w:r>
      <w:r>
        <w:t xml:space="preserve"> </w:t>
      </w:r>
      <w:r>
        <w:t xml:space="preserve">[20] A. Purnal. Compiler-introduced timing leak in Kyber reference implementation. NIST pqc-forum </w:t>
      </w:r>
      <w:r>
        <w:rPr>
          <w:rFonts w:hint="eastAsia"/>
        </w:rPr>
        <w:t xml:space="preserve">披露（2024-06），PoC</w:t>
      </w:r>
      <w:r>
        <w:t xml:space="preserve"> </w:t>
      </w:r>
      <w:r>
        <w:rPr>
          <w:rFonts w:hint="eastAsia"/>
        </w:rPr>
        <w:t xml:space="preserve">见</w:t>
      </w:r>
      <w:r>
        <w:t xml:space="preserve"> github.com/antoonpurnal/clangover. </w:t>
      </w:r>
      <w:r>
        <w:rPr>
          <w:rFonts w:hint="eastAsia"/>
        </w:rPr>
        <w:t xml:space="preserve">网页来源，无本地</w:t>
      </w:r>
      <w:r>
        <w:t xml:space="preserve"> PDF</w:t>
      </w:r>
      <w:r>
        <w:t xml:space="preserve"> </w:t>
      </w:r>
      <w:r>
        <w:t xml:space="preserve">[21] J.-P. D’Anvers, M. Tiepelt, F. Vercauteren, I. Verbauwhede. Timing Attacks on Error Correcting Codes in Post-Quantum Schemes. CCS 2019.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papers/danvers_ecc_timing_2019.pdf</w:t>
      </w:r>
      <w:r>
        <w:t xml:space="preserve"> </w:t>
      </w:r>
      <w:r>
        <w:t xml:space="preserve">[22] H. An, S. Kim, J. Lee, R. Choi, K. Kim. Timing and Fault Attacks on Lattice-based Cryptographic Libraries. SCIS 2017.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papers/an_lattice_libs_2017.pdf</w:t>
      </w:r>
      <w:r>
        <w:t xml:space="preserve"> </w:t>
      </w:r>
      <w:r>
        <w:t xml:space="preserve">[23] R. Merget, M. Brinkmann, N. Aviram, J. Somorovsky, J. Mittmann, J. Schwenk. Raccoon Attack: Finding and Exploiting Most-Significant-Bit-Oracles in TLS-DH(E). USENIX Security 2021.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papers/merget_raccoon_2021.pdf</w:t>
      </w:r>
      <w:r>
        <w:rPr>
          <w:rFonts w:hint="eastAsia"/>
        </w:rPr>
        <w:t xml:space="preserve">（方法论参照，非</w:t>
      </w:r>
      <w:r>
        <w:t xml:space="preserve"> </w:t>
      </w:r>
      <w:r>
        <w:rPr>
          <w:rFonts w:hint="eastAsia"/>
        </w:rPr>
        <w:t xml:space="preserve">Kyber）</w:t>
      </w:r>
      <w:r>
        <w:t xml:space="preserve"> </w:t>
      </w:r>
      <w:r>
        <w:t xml:space="preserve">[24] J. W. Bos, C. Hubain, W. Michiels, P. Teuwen. Differential Computation Analysis: Hiding Your White-Box Designs is Not Enough. CHES 2016.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papers/bos_dca_whitebox_2016.pdf</w:t>
      </w:r>
      <w:r>
        <w:rPr>
          <w:rFonts w:hint="eastAsia"/>
        </w:rPr>
        <w:t xml:space="preserve">（白盒</w:t>
      </w:r>
      <w:r>
        <w:t xml:space="preserve"> </w:t>
      </w:r>
      <w:r>
        <w:rPr>
          <w:rFonts w:hint="eastAsia"/>
        </w:rPr>
        <w:t xml:space="preserve">DCA，非时序信道）</w:t>
      </w:r>
    </w:p>
    <w:p>
      <w:pPr>
        <w:pStyle w:val="BodyText"/>
      </w:pPr>
      <w:r>
        <w:rPr>
          <w:rFonts w:hint="eastAsia"/>
          <w:b/>
          <w:bCs/>
        </w:rPr>
        <w:t xml:space="preserve">微架构信道</w:t>
      </w:r>
    </w:p>
    <w:p>
      <w:pPr>
        <w:pStyle w:val="BodyText"/>
      </w:pPr>
      <w:r>
        <w:t xml:space="preserve">[25] L. Groot Bruinderink, A. Hülsing, T. Lange, Y. Yarom. Flush, Gauss, and Reload – A Cache Attack on the BLISS Lattice-Based Signature Scheme. CHES 2016. ePrint 2016/300.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papers/GrootBruinderink_flush_gauss_reload_2016.pdf</w:t>
      </w:r>
      <w:r>
        <w:t xml:space="preserve"> </w:t>
      </w:r>
      <w:r>
        <w:t xml:space="preserve">[26] T. Yu, C. Cheng, Z. Yang, Y. Wang, Y. Pan, J. Weng. Hints from Hertz: Dynamic Frequency Scaling Side-Channel Analysis of Number Theoretic Transform in Lattice-Based KEMs. TCHES 2024(3). ePrint 2024/070.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papers/yu_hints_2024.pdf</w:t>
      </w:r>
      <w:r>
        <w:t xml:space="preserve"> </w:t>
      </w:r>
      <w:r>
        <w:t xml:space="preserve">[27] J. Qiu, A. Aysu. NTT-PEEL: Bit Shift Side-Channel in FALCON’s Number Theoretic Transform. TCHES 2026(2).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papers/Qiu_ntt_peel_2026.pdf</w:t>
      </w:r>
    </w:p>
    <w:p>
      <w:pPr>
        <w:pStyle w:val="BodyText"/>
      </w:pPr>
      <w:r>
        <w:rPr>
          <w:rFonts w:hint="eastAsia"/>
          <w:b/>
          <w:bCs/>
        </w:rPr>
        <w:t xml:space="preserve">功耗与电磁分析</w:t>
      </w:r>
    </w:p>
    <w:p>
      <w:pPr>
        <w:pStyle w:val="BodyText"/>
      </w:pPr>
      <w:r>
        <w:t xml:space="preserve">[28] R. Primas, P. Pessl, S. Mangard. Single-Trace Side-Channel Attacks on Masked Lattice-Based Encryption. CHES 2017. ePrint 2017/594.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papers/Primas_masked_single_trace_2017.pdf</w:t>
      </w:r>
      <w:r>
        <w:t xml:space="preserve"> </w:t>
      </w:r>
      <w:r>
        <w:t xml:space="preserve">[29] P. Pessl, R. Primas. More Practical Single-Trace Attacks on the Number Theoretic Transform. LATINCRYPT 2019. ePrint 2019/795.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papers/Pessl_single_trace_NTT_2019.pdf</w:t>
      </w:r>
      <w:r>
        <w:t xml:space="preserve"> </w:t>
      </w:r>
      <w:r>
        <w:t xml:space="preserve">[30] Y. Ji, R. Wang, K. Ngo, E. Dubrova </w:t>
      </w:r>
      <w:r>
        <w:rPr>
          <w:rFonts w:hint="eastAsia"/>
        </w:rPr>
        <w:t xml:space="preserve">等.</w:t>
      </w:r>
      <w:r>
        <w:t xml:space="preserve"> A Side-Channel Attack on a Hardware Implementation of CRYSTALS-Kyber. DATE 2023. ePrint 2022/1452.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papers/Ji_power_kyber_2023.pdf</w:t>
      </w:r>
      <w:r>
        <w:t xml:space="preserve"> </w:t>
      </w:r>
      <w:r>
        <w:t xml:space="preserve">[31] Y.-T. Kuo, A. Takayasu. A Lattice Attack on CRYSTALS-Kyber with Correlation Power Analysis. ICISC 2023. ePrint 2023/1781.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papers/Kuo_cpa_lattice_kyber_2023.pdf</w:t>
      </w:r>
      <w:r>
        <w:t xml:space="preserve"> </w:t>
      </w:r>
      <w:r>
        <w:t xml:space="preserve">[32] R. C. Rodriguez, F. Bruguier, E. Valea </w:t>
      </w:r>
      <w:r>
        <w:rPr>
          <w:rFonts w:hint="eastAsia"/>
        </w:rPr>
        <w:t xml:space="preserve">等.</w:t>
      </w:r>
      <w:r>
        <w:t xml:space="preserve"> Correlation Electromagnetic Analysis on an FPGA Implementation of CRYSTALS-Kyber. DTIS 2023. ePrint 2022/1361.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papers/Rodriguez_em_kyber_2023.pdf</w:t>
      </w:r>
      <w:r>
        <w:t xml:space="preserve"> </w:t>
      </w:r>
      <w:r>
        <w:t xml:space="preserve">[33] C. Mujdei, L. Wouters, A. Karmakar, A. Beckers </w:t>
      </w:r>
      <w:r>
        <w:rPr>
          <w:rFonts w:hint="eastAsia"/>
        </w:rPr>
        <w:t xml:space="preserve">等.</w:t>
      </w:r>
      <w:r>
        <w:t xml:space="preserve"> Side-Channel Analysis of Lattice-Based Post-Quantum Cryptography: Exploiting Polynomial Multiplication. ACM TECS 2024. </w:t>
      </w:r>
      <w:r>
        <w:rPr>
          <w:rFonts w:hint="eastAsia"/>
        </w:rPr>
        <w:t xml:space="preserve">无本地</w:t>
      </w:r>
      <w:r>
        <w:t xml:space="preserve"> </w:t>
      </w:r>
      <w:r>
        <w:rPr>
          <w:rFonts w:hint="eastAsia"/>
        </w:rPr>
        <w:t xml:space="preserve">PDF（ACM</w:t>
      </w:r>
      <w:r>
        <w:t xml:space="preserve"> </w:t>
      </w:r>
      <w:r>
        <w:rPr>
          <w:rFonts w:hint="eastAsia"/>
        </w:rPr>
        <w:t xml:space="preserve">付费墙）</w:t>
      </w:r>
      <w:r>
        <w:t xml:space="preserve"> </w:t>
      </w:r>
      <w:r>
        <w:t xml:space="preserve">[34] M. Azouaoui, O. Bronchain, C. Hoffmann, Y. Kuzovkova, T. Schneider, F.-X. Standaert. Systematic Study of Decryption and Re-encryption Leakage: the Case of Kyber. SAC 2021. ePrint 2022/036.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papers/Azouaoui_leakage_kyber_2022.pdf</w:t>
      </w:r>
      <w:r>
        <w:t xml:space="preserve"> </w:t>
      </w:r>
      <w:r>
        <w:t xml:space="preserve">[35] M. Hamburg, J. Hermelink, R. Primas </w:t>
      </w:r>
      <w:r>
        <w:rPr>
          <w:rFonts w:hint="eastAsia"/>
        </w:rPr>
        <w:t xml:space="preserve">等.</w:t>
      </w:r>
      <w:r>
        <w:t xml:space="preserve"> Chosen Ciphertext k-Trace Attacks on Masked CCA2 Secure Kyber. TCHES 2021.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papers/Hamburg_k_trace_kyber_2021.pdf</w:t>
      </w:r>
      <w:r>
        <w:t xml:space="preserve"> </w:t>
      </w:r>
      <w:r>
        <w:t xml:space="preserve">[36] Z. Xu, O. Pemberton, S. S. Roy, D. Oswald </w:t>
      </w:r>
      <w:r>
        <w:rPr>
          <w:rFonts w:hint="eastAsia"/>
        </w:rPr>
        <w:t xml:space="preserve">等.</w:t>
      </w:r>
      <w:r>
        <w:t xml:space="preserve"> Magnifying Side-Channel Leakage of Lattice-Based Cryptosystems with Chosen Ciphertexts. SAC 2021.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papers/Xu_magnifying_leakage_2021.pdf</w:t>
      </w:r>
      <w:r>
        <w:t xml:space="preserve"> </w:t>
      </w:r>
      <w:r>
        <w:t xml:space="preserve">[37] L. Backlund, K. Ngo, J. Gärtner, E. Dubrova. Secret Key Recovery Attack on Masked and Shuffled Implementations of CRYSTALS-Kyber. CARDIS 2023. ePrint 2022/1692.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papers/Backlund_masked_shuffled_kyber_2023.pdf</w:t>
      </w:r>
      <w:r>
        <w:t xml:space="preserve"> </w:t>
      </w:r>
      <w:r>
        <w:t xml:space="preserve">[38] S. Jendral, K. Ngo, R. Wang, E. Dubrova. A Single-Trace Message Recovery Attack on a Masked and Shuffled Implementation of Kyber. ePrint 2023/1587.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papers/Jendral_single_trace_masked_2023.pdf</w:t>
      </w:r>
      <w:r>
        <w:t xml:space="preserve"> </w:t>
      </w:r>
      <w:r>
        <w:t xml:space="preserve">[39] R. Wang, M. Brisfors, E. Dubrova. A Side-Channel Attack on a Bitsliced Higher-Order Masked CRYSTALS-Kyber Implementation. ePrint 2023/1042.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papers/Wang_bitsliced_masked_kyber_2023.pdf</w:t>
      </w:r>
      <w:r>
        <w:t xml:space="preserve"> </w:t>
      </w:r>
      <w:r>
        <w:t xml:space="preserve">[40] P. Ravi, S. S. Roy, A. Chattopadhyay, S. Bhasin. Generic Side-channel Attacks on CCA-secure Lattice-based PKE and KEMs. TCHES 2020(3).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papers/Ravi_generic_cca_2020.pdf</w:t>
      </w:r>
      <w:r>
        <w:t xml:space="preserve"> </w:t>
      </w:r>
      <w:r>
        <w:t xml:space="preserve">[41] P. Ravi, S. Bhasin, S. S. Roy, A. Chattopadhyay. On the Exploitability of Message Leakage in (few) NIST PQC Candidates for Practical Message Recovery Attacks. IEEE TIFS 2021.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papers/Ravi_message_leakage_2021.pdf</w:t>
      </w:r>
    </w:p>
    <w:p>
      <w:pPr>
        <w:pStyle w:val="BodyText"/>
      </w:pPr>
      <w:r>
        <w:rPr>
          <w:rFonts w:hint="eastAsia"/>
          <w:b/>
          <w:bCs/>
        </w:rPr>
        <w:t xml:space="preserve">故障注入</w:t>
      </w:r>
    </w:p>
    <w:p>
      <w:pPr>
        <w:pStyle w:val="BodyText"/>
      </w:pPr>
      <w:r>
        <w:t xml:space="preserve">[42] J. Hermelink, P. Pessl, T. Pöppelmann. Fault-Enabled Chosen-Ciphertext Attacks on Kyber. 2021. ePrint 2021/1222.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papers/Hermelink_fault_kyber_2021.pdf</w:t>
      </w:r>
      <w:r>
        <w:t xml:space="preserve"> </w:t>
      </w:r>
      <w:r>
        <w:t xml:space="preserve">[43] K. Xagawa, A. Ito, R. Ueno, J. Takahashi, N. Homma. Fault-Injection Attacks against NIST’s Post-Quantum Cryptography Round 3 KEM Candidates. 2021. ePrint 2021/840.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papers/Xagawa_fault_r3_kem_2021.pdf</w:t>
      </w:r>
      <w:r>
        <w:t xml:space="preserve"> </w:t>
      </w:r>
      <w:r>
        <w:t xml:space="preserve">[44] P. Pessl, L. Prokop. Fault Attacks on CCA-Secure Lattice KEMs. TCHES 2021(2).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papers/Pessl_fault_cca_kem_2021.pdf</w:t>
      </w:r>
      <w:r>
        <w:t xml:space="preserve"> </w:t>
      </w:r>
      <w:r>
        <w:t xml:space="preserve">[45] P. Ravi, B. Yang, S. Bhasin, F. Zhang, A. Chattopadhyay. Fault Injection Analysis of the Number Theoretic Transform (Fiddling the Twiddle Constants). TCHES 2023(2). ePrint 2022/824.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papers/Ravi_fault_ntt_2023.pdf</w:t>
      </w:r>
      <w:r>
        <w:t xml:space="preserve"> </w:t>
      </w:r>
      <w:r>
        <w:t xml:space="preserve">[46] K. Hövelmanns, M. Kudinov. Treating Dishonest Ciphertexts in PQ KEMs — Explicit vs. Implicit Rejection in the FO Transform. PQCrypto 2025. ePrint 2025/062.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papers/Hovelmanns_explicit_implicit_2025.pdf</w:t>
      </w:r>
      <w:r>
        <w:t xml:space="preserve"> </w:t>
      </w:r>
      <w:r>
        <w:t xml:space="preserve">[47] A. Joux, J. Loss, B. Wagner. Kleptographic Attacks against Implicit Rejection. PKC 2025. ePrint 2024/260.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papers/Joux_kleptographic_implicit_2025.pdf</w:t>
      </w:r>
    </w:p>
    <w:p>
      <w:pPr>
        <w:pStyle w:val="BodyText"/>
      </w:pPr>
      <w:r>
        <w:rPr>
          <w:b/>
          <w:bCs/>
        </w:rPr>
        <w:t xml:space="preserve">Key mismatch </w:t>
      </w:r>
      <w:r>
        <w:rPr>
          <w:rFonts w:hint="eastAsia"/>
          <w:b/>
          <w:bCs/>
        </w:rPr>
        <w:t xml:space="preserve">攻击</w:t>
      </w:r>
    </w:p>
    <w:p>
      <w:pPr>
        <w:pStyle w:val="BodyText"/>
      </w:pPr>
      <w:r>
        <w:t xml:space="preserve">[48] Y. Qin, C. Cheng, X. Zhang, Y. Pan, L. Hu, J. Ding. A Systematic Approach and Analysis of Key Mismatch Attacks on Lattice-Based NIST Candidate KEMs. ePrint 2021/123.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papers/Qin_key_mismatch_2021.pdf</w:t>
      </w:r>
      <w:r>
        <w:t xml:space="preserve"> </w:t>
      </w:r>
      <w:r>
        <w:t xml:space="preserve">[49] Q. Guo, E. Mårtensson. Do Not Bound to a Single Position: Near-Optimal Multi-Positional Mismatch Attacks against Kyber and Saber. PQCrypto 2023. ePrint 2022/983.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papers/Guo_multipos_mismatch_2023.pdf</w:t>
      </w:r>
      <w:r>
        <w:t xml:space="preserve"> </w:t>
      </w:r>
      <w:r>
        <w:t xml:space="preserve">[50] Q. Guo, E. Mårtensson, A. Åström. The Perils of Limited Key Reuse: Adaptive and Parallel Mismatch Attacks with Post-Processing against Kyber. ePrint 2024/810.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papers/Guo_limited_reuse_mismatch_2024.pdf</w:t>
      </w:r>
      <w:r>
        <w:t xml:space="preserve"> </w:t>
      </w:r>
      <w:r>
        <w:t xml:space="preserve">[51] R. Mi, H. Jiang, Z. Zhang. Lattice Reduction Meets Key-Mismatch: New Misuse Attack on Lattice-Based NIST Candidates. ACNS 2022. ePrint 2022/1064.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papers/Mi_lattice_mismatch_2022.pdf</w:t>
      </w:r>
    </w:p>
    <w:p>
      <w:pPr>
        <w:pStyle w:val="BodyText"/>
      </w:pPr>
      <w:r>
        <w:rPr>
          <w:rFonts w:hint="eastAsia"/>
          <w:b/>
          <w:bCs/>
        </w:rPr>
        <w:t xml:space="preserve">防御：常数时间实现</w:t>
      </w:r>
    </w:p>
    <w:p>
      <w:pPr>
        <w:pStyle w:val="BodyText"/>
      </w:pPr>
      <w:r>
        <w:t xml:space="preserve">[52] B. B. Brumley. SoK: The Constant-Time Model. arXiv 2606.13000, 2026.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papers/Brumley_sok_ct_2026.pdf</w:t>
      </w:r>
      <w:r>
        <w:t xml:space="preserve"> </w:t>
      </w:r>
      <w:r>
        <w:t xml:space="preserve">[53] D. J. Bernstein. The Cryptoint Library. 2025.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papers/Bernstein_cryptoint_2025.pdf</w:t>
      </w:r>
      <w:r>
        <w:t xml:space="preserve"> </w:t>
      </w:r>
      <w:r>
        <w:t xml:space="preserve">[54] X. Liang, Y. Qin, S. Pan, L. Tan. Constant-Time Symmetry Exploitation for NTT Twiddle Factors in ML-KEM: A Unified Cost Model for Embedded Deployments. Computers, Materials &amp; Continua, 2026.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papers/Liang_ct_ntt_twiddle_2026.pdf</w:t>
      </w:r>
      <w:r>
        <w:t xml:space="preserve"> </w:t>
      </w:r>
      <w:r>
        <w:t xml:space="preserve">[55] J. Huang, J. Zhang, H. Zhao, Z. Liu </w:t>
      </w:r>
      <w:r>
        <w:rPr>
          <w:rFonts w:hint="eastAsia"/>
        </w:rPr>
        <w:t xml:space="preserve">等.</w:t>
      </w:r>
      <w:r>
        <w:t xml:space="preserve"> Improved Plantard Arithmetic for Lattice-Based Cryptography. IEEE TC 2022. ePrint 2022/1295.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papers/Huang_plantard_2022.pdf</w:t>
      </w:r>
      <w:r>
        <w:t xml:space="preserve"> </w:t>
      </w:r>
      <w:r>
        <w:t xml:space="preserve">[56] C.-M. M. Chung, V. Hwang, M. J. Kannwischer, G. Seiler, C.-J. Shih, B.-Y. Yang. NTT Multiplication for NTT-unfriendly Rings: New Speed Records for Saber and NTRU on Cortex-M4 and AVX2. TCHES 2021(2). ePrint 2020/1397.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papers/Chung_ntt_unfriendly_rings_2021.pdf</w:t>
      </w:r>
      <w:r>
        <w:t xml:space="preserve"> </w:t>
      </w:r>
      <w:r>
        <w:t xml:space="preserve">[57] H. Becker, V. Hwang, M. J. Kannwischer, L. Panny, B.-Y. Yang. Efficient Multiplication of Somewhat Small Integers Using Number-Theoretic Transforms. WAIFI 2022.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papers/Becker_ntt_int_mul_2022.pdf</w:t>
      </w:r>
      <w:r>
        <w:t xml:space="preserve"> </w:t>
      </w:r>
      <w:r>
        <w:t xml:space="preserve">[58] J. M. Bermudo Mera, A. Karmakar </w:t>
      </w:r>
      <w:r>
        <w:rPr>
          <w:rFonts w:hint="eastAsia"/>
        </w:rPr>
        <w:t xml:space="preserve">等.</w:t>
      </w:r>
      <w:r>
        <w:t xml:space="preserve"> Time-Memory Trade-Off in Toom-Cook Multiplication: An Application to Module-Lattice Based Cryptography. TCHES 2020(3).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papers/Bermudo_mera_toomcook_2020.pdf</w:t>
      </w:r>
      <w:r>
        <w:t xml:space="preserve"> </w:t>
      </w:r>
      <w:r>
        <w:t xml:space="preserve">[59] A. Abdulrahman, V. Hwang, M. J. Kannwischer, D. Sprenkels. Faster Kyber and Dilithium on the Cortex-M4. ACNS 2022. ePrint 2022/112.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papers/Abdulrahman_faster_kyber_m4_2022.pdf</w:t>
      </w:r>
      <w:r>
        <w:t xml:space="preserve"> </w:t>
      </w:r>
      <w:r>
        <w:t xml:space="preserve">[60] H. Becker, F. Klein. Towards Perfect CRYSTALS in Helium (SLOTHY). TCHES 2022. ePrint 2022/1303.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papers/Becker_helium_slothy_2022.pdf</w:t>
      </w:r>
      <w:r>
        <w:t xml:space="preserve"> </w:t>
      </w:r>
      <w:r>
        <w:t xml:space="preserve">[61] J. B. Almeida, S. Arranz Olmos, M. Barbosa </w:t>
      </w:r>
      <w:r>
        <w:rPr>
          <w:rFonts w:hint="eastAsia"/>
        </w:rPr>
        <w:t xml:space="preserve">等.</w:t>
      </w:r>
      <w:r>
        <w:t xml:space="preserve"> Formally Verifying Kyber: Episode V: Machine-Checked IND-CCA Security and Correctness of ML-KEM in EasyCrypt. IACR CiC 2024. ePrint 2024/843.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papers/Almeida_easy_crypt_mlkem_2024.pdf</w:t>
      </w:r>
    </w:p>
    <w:p>
      <w:pPr>
        <w:pStyle w:val="BodyText"/>
      </w:pPr>
      <w:r>
        <w:rPr>
          <w:rFonts w:hint="eastAsia"/>
          <w:b/>
          <w:bCs/>
        </w:rPr>
        <w:t xml:space="preserve">防御：掩码与掩码比较</w:t>
      </w:r>
    </w:p>
    <w:p>
      <w:pPr>
        <w:pStyle w:val="BodyText"/>
      </w:pPr>
      <w:r>
        <w:t xml:space="preserve">[62] J. W. Bos, M. O. Gourjon, J. Renes, T. Schneider, C. van Vredendaal. Masking Kyber: First- and Higher-Order Implementations. TCHES 2021(4). ePrint 2019/1207.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papers/Bos_masking_kyber_2021.pdf</w:t>
      </w:r>
      <w:r>
        <w:t xml:space="preserve"> </w:t>
      </w:r>
      <w:r>
        <w:t xml:space="preserve">[63] D. Heinz, M. J. Kannwischer, G. Land, P. Longa. First-Order Masked Kyber on ARM Cortex-M4. SAC 2022. ePrint 2022/058.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papers/Heinz_first_order_masked_kyber_2022.pdf</w:t>
      </w:r>
      <w:r>
        <w:t xml:space="preserve"> </w:t>
      </w:r>
      <w:r>
        <w:t xml:space="preserve">[64] T. Fritzmann, M. Van Beirendonck </w:t>
      </w:r>
      <w:r>
        <w:rPr>
          <w:rFonts w:hint="eastAsia"/>
        </w:rPr>
        <w:t xml:space="preserve">等.</w:t>
      </w:r>
      <w:r>
        <w:t xml:space="preserve"> Masked Accelerators and Instruction Set Extensions for Post-Quantum Cryptography. TCHES 2021(3). ePrint 2021/1093.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papers/Fritzmann_masked_accelerators_2021.pdf</w:t>
      </w:r>
      <w:r>
        <w:t xml:space="preserve"> </w:t>
      </w:r>
      <w:r>
        <w:t xml:space="preserve">[65] J.-S. Coron, F. Gérard, S. Montoya, R. Zeitoun. High-Order Table-Based Conversion Algorithms and Masking Lattice-Based Encryption. TCHES 2022(1). ePrint 2021/1314.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papers/Coron_table_conversion_2022.pdf</w:t>
      </w:r>
      <w:r>
        <w:t xml:space="preserve"> </w:t>
      </w:r>
      <w:r>
        <w:t xml:space="preserve">[66] J.-S. Coron, F. Gérard, S. Montoya, R. Zeitoun. High-Order Polynomial Comparison and Masking Lattice-Based Encryption. ePrint 2021/1615 / TCHES 2022.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papers/Coron_high_order_comparison_2021.pdf</w:t>
      </w:r>
      <w:r>
        <w:t xml:space="preserve"> </w:t>
      </w:r>
      <w:r>
        <w:t xml:space="preserve">[67] O. Bronchain, G. Cassiers. Bitslicing Arithmetic/Boolean Masking Conversions for Fun and Profit. TCHES 2022(4).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papers/Bronchain_bitslicing_2022.pdf</w:t>
      </w:r>
      <w:r>
        <w:t xml:space="preserve"> </w:t>
      </w:r>
      <w:r>
        <w:t xml:space="preserve">[68] A. Aikata, A. Basso, G. Cassiers, A. C. Mert </w:t>
      </w:r>
      <w:r>
        <w:rPr>
          <w:rFonts w:hint="eastAsia"/>
        </w:rPr>
        <w:t xml:space="preserve">等.</w:t>
      </w:r>
      <w:r>
        <w:t xml:space="preserve"> Kavach: Lightweight Masking Techniques for Polynomial Arithmetic in Lattice-Based Cryptography. TCHES 2023(3).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papers/Aikata_kavach_2023.pdf</w:t>
      </w:r>
      <w:r>
        <w:t xml:space="preserve"> </w:t>
      </w:r>
      <w:r>
        <w:t xml:space="preserve">[69] E. Dubrova, K. Ngo, J. Gärtner, R. Wang. Breaking a Fifth-Order Masked Implementation of CRYSTALS-Kyber by Copy-Paste. AsiaCCS 2023. ePrint 2022/1713.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papers/Dubrova_copy_paste_2023.pdf</w:t>
      </w:r>
      <w:r>
        <w:t xml:space="preserve"> </w:t>
      </w:r>
      <w:r>
        <w:t xml:space="preserve">[70] K. Ngo, R. Wang, E. Dubrova </w:t>
      </w:r>
      <w:r>
        <w:rPr>
          <w:rFonts w:hint="eastAsia"/>
        </w:rPr>
        <w:t xml:space="preserve">等.</w:t>
      </w:r>
      <w:r>
        <w:t xml:space="preserve"> Side-Channel Attacks on Lattice-Based KEMs Are Not Prevented by Higher-Order Masking. ePrint 2022/919.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papers/Ngo_higher_order_not_prevented_2022.pdf</w:t>
      </w:r>
      <w:r>
        <w:t xml:space="preserve"> </w:t>
      </w:r>
      <w:r>
        <w:t xml:space="preserve">[71] J.-P. D’Anvers, D. Heinz, P. Pessl, M. Van Beirendonck, I. Verbauwhede. Higher-Order Masked Ciphertext Comparison for Lattice-Based Cryptography. ACNS 2021. ePrint 2021/1425.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papers/Danvers_masked_ct_comparison_2021.pdf</w:t>
      </w:r>
      <w:r>
        <w:t xml:space="preserve"> </w:t>
      </w:r>
      <w:r>
        <w:t xml:space="preserve">[72] J.-P. D’Anvers, M. Van Beirendonck </w:t>
      </w:r>
      <w:r>
        <w:rPr>
          <w:rFonts w:hint="eastAsia"/>
        </w:rPr>
        <w:t xml:space="preserve">等.</w:t>
      </w:r>
      <w:r>
        <w:t xml:space="preserve"> Revisiting Higher-Order Masked Comparison for Lattice-Based Cryptography: Algorithms and Bit-Sliced Implementations. IEEE TIFS 2022. ePrint 2022/712.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papers/Danvers_revisiting_masked_comparison_2022.pdf</w:t>
      </w:r>
      <w:r>
        <w:t xml:space="preserve"> </w:t>
      </w:r>
      <w:r>
        <w:t xml:space="preserve">[73] F. Bache, C. Paglialonga, T. Oder, T. Schneider, F.-X. Standaert </w:t>
      </w:r>
      <w:r>
        <w:rPr>
          <w:rFonts w:hint="eastAsia"/>
        </w:rPr>
        <w:t xml:space="preserve">等.</w:t>
      </w:r>
      <w:r>
        <w:t xml:space="preserve"> High-Speed Masking for Polynomial Comparison in Lattice-Based KEMs. SAC 2020 / TCHES.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papers/Bache_highspeed_comparison_2020.pdf</w:t>
      </w:r>
      <w:r>
        <w:t xml:space="preserve"> </w:t>
      </w:r>
      <w:r>
        <w:t xml:space="preserve">[74] S. Bhasin, J.-P. D’Anvers, D. Heinz, M. Van Beirendonck, I. Verbauwhede. Attacking and Defending Masked Polynomial Comparison for Lattice-Based Cryptography. TCHES 2021(3).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papers/Bhasin_masked_comparison_attack_2021.pdf</w:t>
      </w:r>
    </w:p>
    <w:p>
      <w:pPr>
        <w:pStyle w:val="BodyText"/>
      </w:pPr>
      <w:r>
        <w:rPr>
          <w:rFonts w:hint="eastAsia"/>
          <w:b/>
          <w:bCs/>
        </w:rPr>
        <w:t xml:space="preserve">防御：乱序、分区与随机化</w:t>
      </w:r>
    </w:p>
    <w:p>
      <w:pPr>
        <w:pStyle w:val="BodyText"/>
      </w:pPr>
      <w:r>
        <w:t xml:space="preserve">[75] Z. Chen, Y. Ma, J. Jing. Low-Cost Shuffling Countermeasures Against Side-Channel Attacks for NTT-Based Post-Quantum Cryptography. IEEE TCAD 2022. </w:t>
      </w:r>
      <w:r>
        <w:rPr>
          <w:rFonts w:hint="eastAsia"/>
        </w:rPr>
        <w:t xml:space="preserve">无本地</w:t>
      </w:r>
      <w:r>
        <w:t xml:space="preserve"> </w:t>
      </w:r>
      <w:r>
        <w:rPr>
          <w:rFonts w:hint="eastAsia"/>
        </w:rPr>
        <w:t xml:space="preserve">PDF（IEEE</w:t>
      </w:r>
      <w:r>
        <w:t xml:space="preserve"> </w:t>
      </w:r>
      <w:r>
        <w:rPr>
          <w:rFonts w:hint="eastAsia"/>
        </w:rPr>
        <w:t xml:space="preserve">付费墙）</w:t>
      </w:r>
      <w:r>
        <w:t xml:space="preserve"> </w:t>
      </w:r>
      <w:r>
        <w:t xml:space="preserve">[76] J. Hermelink, S. Streit, E. Strieder, T. Strieder. Adapting Belief Propagation to Counter Shuffling of NTTs. TCHES 2023(3). ePrint 2022/555.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papers/Hermelink_belief_propagation_shuffling_2023.pdf</w:t>
      </w:r>
      <w:r>
        <w:t xml:space="preserve"> </w:t>
      </w:r>
      <w:r>
        <w:t xml:space="preserve">[77] P. Ravi, R. Poussier, S. Bhasin, A. Chattopadhyay. On Configurable SCA Countermeasures Against Single-Trace Attacks for the NTT: A Performance Evaluation Study over Kyber and Dilithium on the ARM Cortex-M4. COSADE 2020. ePrint 2020/1038.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papers/Ravi_configurable_ntt_countermeasures_2020.pdf</w:t>
      </w:r>
      <w:r>
        <w:t xml:space="preserve"> </w:t>
      </w:r>
      <w:r>
        <w:t xml:space="preserve">[78] D. Xu, K. Wang, J. Tian. A Hardware-Friendly Shuffling Countermeasure Against Side-Channel Attacks for Kyber. IEEE TCAS-II 2025 (arXiv 2407.02452).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papers/Xu_shuffling_kyber_hw_2025.pdf</w:t>
      </w:r>
      <w:r>
        <w:t xml:space="preserve"> </w:t>
      </w:r>
      <w:r>
        <w:t xml:space="preserve">[79] H. Zhang, Z. Ye, T. Wang </w:t>
      </w:r>
      <w:r>
        <w:rPr>
          <w:rFonts w:hint="eastAsia"/>
        </w:rPr>
        <w:t xml:space="preserve">等.</w:t>
      </w:r>
      <w:r>
        <w:t xml:space="preserve"> A Chosen-Ciphertext Side-Channel Attack on Shuffled CRYSTALS-Kyber. ePrint 2025/1956.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papers/Zhang_shuffled_kyber_attack_2025.pdf</w:t>
      </w:r>
      <w:r>
        <w:t xml:space="preserve"> </w:t>
      </w:r>
      <w:r>
        <w:t xml:space="preserve">[80] P. Ravi, T. Paiva, D. Jap, J.-P. D’Anvers, S. Bhasin. Defeating Low-Cost Countermeasures Against Side-Channel Attacks in Lattice-Based Encryption: A Case Study on CRYSTALS-Kyber. TCHES 2024(2). ePrint 2023/1627.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papers/Ravi_lowcost_2024.pdf</w:t>
      </w:r>
      <w:r>
        <w:t xml:space="preserve"> </w:t>
      </w:r>
      <w:r>
        <w:t xml:space="preserve">[81] M. Duparc, M. Taha. Improved NTT and CRT-Based RNR Blinding for Side-Channel and Fault Resistant Kyber. ePrint 2025/181.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papers/Duparc_rnr_blinding_2025.pdf</w:t>
      </w:r>
      <w:r>
        <w:t xml:space="preserve"> </w:t>
      </w:r>
      <w:r>
        <w:t xml:space="preserve">[82] RIC: Randomize Invalid Coefficients to Mitigate Side-Channel Leakage. TCHES 2026. ePrint 2026/924.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papers/Ric_invalid_coefficients_2026.pdf</w:t>
      </w:r>
      <w:r>
        <w:t xml:space="preserve"> </w:t>
      </w:r>
      <w:r>
        <w:t xml:space="preserve">[83] N. Ait Manssour, S. Duval </w:t>
      </w:r>
      <w:r>
        <w:rPr>
          <w:rFonts w:hint="eastAsia"/>
        </w:rPr>
        <w:t xml:space="preserve">等.</w:t>
      </w:r>
      <w:r>
        <w:t xml:space="preserve"> First-Order Masked Fine-Shuffling Implementation Against Side-Channel Attacks with Application to ML-KEM. ePrint 2026/934.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papers/Duparc_masked_fine_shuffling_2026.pdf</w:t>
      </w:r>
    </w:p>
    <w:p>
      <w:pPr>
        <w:pStyle w:val="BodyText"/>
      </w:pPr>
      <w:r>
        <w:rPr>
          <w:rFonts w:hint="eastAsia"/>
          <w:b/>
          <w:bCs/>
        </w:rPr>
        <w:t xml:space="preserve">评估方法论</w:t>
      </w:r>
    </w:p>
    <w:p>
      <w:pPr>
        <w:pStyle w:val="BodyText"/>
      </w:pPr>
      <w:r>
        <w:t xml:space="preserve">[84] B. J. G. Goodwill, B. Jun, J. Jaffe, P. Rohatgi. A Testing Methodology for Side-Channel Resistance Validation (TVLA). NIST NIAT Workshop 2011.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papers/Goodwill_tvla_2011.pdf</w:t>
      </w:r>
      <w:r>
        <w:t xml:space="preserve"> </w:t>
      </w:r>
      <w:r>
        <w:t xml:space="preserve">[85] G. Becker, J. Cooper, E. DeMulder, G. Goodwill </w:t>
      </w:r>
      <w:r>
        <w:rPr>
          <w:rFonts w:hint="eastAsia"/>
        </w:rPr>
        <w:t xml:space="preserve">等.</w:t>
      </w:r>
      <w:r>
        <w:t xml:space="preserve"> Test Vector Leakage Assessment (TVLA) Methodology in Practice. ICMC 2013. </w:t>
      </w:r>
      <w:r>
        <w:rPr>
          <w:rFonts w:hint="eastAsia"/>
        </w:rPr>
        <w:t xml:space="preserve">无本地</w:t>
      </w:r>
      <w:r>
        <w:t xml:space="preserve"> </w:t>
      </w:r>
      <w:r>
        <w:rPr>
          <w:rFonts w:hint="eastAsia"/>
        </w:rPr>
        <w:t xml:space="preserve">PDF（原链接失效）</w:t>
      </w:r>
      <w:r>
        <w:t xml:space="preserve"> </w:t>
      </w:r>
      <w:r>
        <w:t xml:space="preserve">[86] T. Schneider, A. Moradi. Leakage Assessment Methodology — A Clear Roadmap for Side-Channel Evaluations. CHES 2015. </w:t>
      </w:r>
      <w:r>
        <w:rPr>
          <w:rFonts w:hint="eastAsia"/>
        </w:rPr>
        <w:t xml:space="preserve">无本地</w:t>
      </w:r>
      <w:r>
        <w:t xml:space="preserve"> </w:t>
      </w:r>
      <w:r>
        <w:rPr>
          <w:rFonts w:hint="eastAsia"/>
        </w:rPr>
        <w:t xml:space="preserve">PDF（Springer</w:t>
      </w:r>
      <w:r>
        <w:t xml:space="preserve"> </w:t>
      </w:r>
      <w:r>
        <w:rPr>
          <w:rFonts w:hint="eastAsia"/>
        </w:rPr>
        <w:t xml:space="preserve">付费墙）</w:t>
      </w:r>
      <w:r>
        <w:t xml:space="preserve"> </w:t>
      </w:r>
      <w:r>
        <w:t xml:space="preserve">[87] M.-J. O. Saarinen. Wip: Applicability of ISO Standard Side-Channel Leakage Tests to NIST PQC. HOST 2022. ePrint 2022/229.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papers/Saarinen_iso_tvla_2022.pdf</w:t>
      </w:r>
      <w:r>
        <w:t xml:space="preserve"> </w:t>
      </w:r>
      <w:r>
        <w:t xml:space="preserve">[88] PROLEAD_SW: Evaluating the Security of Software Implementations Against Physical Attacks. TCHES 2025.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papers/Prolead_sw_2025.pdf</w:t>
      </w:r>
      <w:r>
        <w:t xml:space="preserve"> </w:t>
      </w:r>
      <w:r>
        <w:t xml:space="preserve">[89] T. Kamucheka, M. Fahr, T. Teague, A. Nelson, J. Kizza. Power-Based Side-Channel Attack Analysis on PQC Algorithms. ePrint 2021/1021.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papers/Kamucheka_tvla_pqc_2021.pdf</w:t>
      </w:r>
      <w:r>
        <w:t xml:space="preserve"> </w:t>
      </w:r>
      <w:r>
        <w:t xml:space="preserve">[90] O. Reparaz, J. Balasch, I. Verbauwhede. dude, is my code constant time? DATE 2017. ePrint 2016/1127. </w:t>
      </w:r>
      <w:r>
        <w:rPr>
          <w:rFonts w:hint="eastAsia"/>
        </w:rPr>
        <w:t xml:space="preserve">本地：</w:t>
      </w:r>
      <w:r>
        <w:rPr>
          <w:rStyle w:val="VerbatimChar"/>
        </w:rPr>
        <w:t xml:space="preserve">papers/reparaz_dudect_2017.pdf</w:t>
      </w:r>
    </w:p>
    <w:p>
      <w:pPr>
        <w:pStyle w:val="BodyText"/>
      </w:pPr>
      <w:r>
        <w:rPr>
          <w:rFonts w:hint="eastAsia"/>
          <w:b/>
          <w:bCs/>
        </w:rPr>
        <w:t xml:space="preserve">补充条目</w:t>
      </w:r>
      <w:r>
        <w:rPr>
          <w:rFonts w:hint="eastAsia"/>
        </w:rPr>
        <w:t xml:space="preserve">：目录中另有</w:t>
      </w:r>
      <w:r>
        <w:t xml:space="preserve"> </w:t>
      </w:r>
      <w:r>
        <w:rPr>
          <w:rStyle w:val="VerbatimChar"/>
        </w:rPr>
        <w:t xml:space="preserve">papers/Rajendran_parallel_pc_oracle_2023.pdf</w:t>
      </w:r>
      <w:r>
        <w:rPr>
          <w:rFonts w:hint="eastAsia"/>
        </w:rPr>
        <w:t xml:space="preserve">（并行</w:t>
      </w:r>
      <w:r>
        <w:t xml:space="preserve"> PC oracle </w:t>
      </w:r>
      <w:r>
        <w:rPr>
          <w:rFonts w:hint="eastAsia"/>
        </w:rPr>
        <w:t xml:space="preserve">构造方向，2023，本次未单列编号），供扩展阅读；全部检索</w:t>
      </w:r>
      <w:r>
        <w:t xml:space="preserve"> CSV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searches/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调研完成时间：2026-10-11。论文元数据来自</w:t>
      </w:r>
      <w:r>
        <w:rPr>
          <w:i/>
          <w:iCs/>
        </w:rPr>
        <w:t xml:space="preserve"> Scholar </w:t>
      </w:r>
      <w:r>
        <w:rPr>
          <w:rFonts w:hint="eastAsia"/>
          <w:i/>
          <w:iCs/>
        </w:rPr>
        <w:t xml:space="preserve">学术检索与网页验证；未发明任何条目；付费墙条目已如实标注”无本地</w:t>
      </w:r>
      <w:r>
        <w:rPr>
          <w:i/>
          <w:iCs/>
        </w:rPr>
        <w:t xml:space="preserve"> PDF”。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2026-10-10T16:52:22Z</dcterms:created>
  <dcterms:modified xsi:type="dcterms:W3CDTF">2026-10-10T16:52:22Z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