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F05" w:rsidRDefault="00CA4553" w:rsidP="00CA4553">
      <w:pPr>
        <w:pStyle w:val="Heading3"/>
      </w:pPr>
      <w:r>
        <w:t xml:space="preserve">ADVANTAGE </w:t>
      </w:r>
    </w:p>
    <w:p w:rsidR="00CA4553" w:rsidRDefault="00CA4553" w:rsidP="00CA4553">
      <w:pPr>
        <w:pStyle w:val="ListParagraph"/>
        <w:numPr>
          <w:ilvl w:val="0"/>
          <w:numId w:val="4"/>
        </w:numPr>
      </w:pPr>
      <w:r>
        <w:t xml:space="preserve">Conveniences </w:t>
      </w:r>
    </w:p>
    <w:p w:rsidR="00CA4553" w:rsidRDefault="00CA4553" w:rsidP="00CA4553">
      <w:pPr>
        <w:pStyle w:val="ListParagraph"/>
        <w:numPr>
          <w:ilvl w:val="0"/>
          <w:numId w:val="4"/>
        </w:numPr>
      </w:pPr>
      <w:r>
        <w:t>Fitness tracking</w:t>
      </w:r>
    </w:p>
    <w:p w:rsidR="00CA4553" w:rsidRDefault="00CA4553" w:rsidP="00CA4553">
      <w:pPr>
        <w:pStyle w:val="ListParagraph"/>
        <w:numPr>
          <w:ilvl w:val="0"/>
          <w:numId w:val="4"/>
        </w:numPr>
      </w:pPr>
      <w:r>
        <w:t>Customization</w:t>
      </w:r>
    </w:p>
    <w:p w:rsidR="00CA4553" w:rsidRDefault="00CA4553" w:rsidP="00CA4553">
      <w:pPr>
        <w:pStyle w:val="ListParagraph"/>
        <w:numPr>
          <w:ilvl w:val="0"/>
          <w:numId w:val="4"/>
        </w:numPr>
      </w:pPr>
      <w:r>
        <w:t>Safety future</w:t>
      </w:r>
    </w:p>
    <w:p w:rsidR="00CA4553" w:rsidRDefault="00CA4553" w:rsidP="00CA4553">
      <w:pPr>
        <w:pStyle w:val="ListParagraph"/>
        <w:ind w:left="1440"/>
      </w:pPr>
    </w:p>
    <w:p w:rsidR="00CA4553" w:rsidRDefault="00CA4553" w:rsidP="00CA4553">
      <w:pPr>
        <w:pStyle w:val="Heading3"/>
      </w:pPr>
      <w:r w:rsidRPr="00CA4553">
        <w:t xml:space="preserve">DISADVANTAGE                </w:t>
      </w:r>
    </w:p>
    <w:p w:rsidR="00444D4D" w:rsidRPr="00444D4D" w:rsidRDefault="00444D4D" w:rsidP="00CA4553">
      <w:pPr>
        <w:pStyle w:val="ListParagraph"/>
        <w:numPr>
          <w:ilvl w:val="0"/>
          <w:numId w:val="9"/>
        </w:numPr>
        <w:rPr>
          <w:b/>
        </w:rPr>
      </w:pPr>
      <w:r>
        <w:t>Limited battery life</w:t>
      </w:r>
    </w:p>
    <w:p w:rsidR="00444D4D" w:rsidRPr="00444D4D" w:rsidRDefault="00444D4D" w:rsidP="00CA4553">
      <w:pPr>
        <w:pStyle w:val="ListParagraph"/>
        <w:numPr>
          <w:ilvl w:val="0"/>
          <w:numId w:val="9"/>
        </w:numPr>
        <w:rPr>
          <w:b/>
        </w:rPr>
      </w:pPr>
      <w:r>
        <w:t>Limited functionality</w:t>
      </w:r>
    </w:p>
    <w:p w:rsidR="00444D4D" w:rsidRPr="00444D4D" w:rsidRDefault="00444D4D" w:rsidP="00CA4553">
      <w:pPr>
        <w:pStyle w:val="ListParagraph"/>
        <w:numPr>
          <w:ilvl w:val="0"/>
          <w:numId w:val="9"/>
        </w:numPr>
        <w:rPr>
          <w:b/>
        </w:rPr>
      </w:pPr>
      <w:r>
        <w:t>Distraction</w:t>
      </w:r>
    </w:p>
    <w:p w:rsidR="00444D4D" w:rsidRDefault="00444D4D" w:rsidP="00CA4553">
      <w:pPr>
        <w:pStyle w:val="ListParagraph"/>
        <w:numPr>
          <w:ilvl w:val="0"/>
          <w:numId w:val="9"/>
        </w:numPr>
        <w:rPr>
          <w:b/>
        </w:rPr>
      </w:pPr>
      <w:r>
        <w:t>Privacy  concerns</w:t>
      </w:r>
      <w:r w:rsidR="00CA4553" w:rsidRPr="00444D4D">
        <w:rPr>
          <w:b/>
        </w:rPr>
        <w:t xml:space="preserve">       </w:t>
      </w:r>
    </w:p>
    <w:p w:rsidR="002973F2" w:rsidRDefault="002973F2" w:rsidP="002973F2">
      <w:pPr>
        <w:pStyle w:val="Heading3"/>
      </w:pPr>
      <w:r>
        <w:t>APPLICATIONS</w:t>
      </w:r>
      <w:r w:rsidRPr="00444D4D">
        <w:t xml:space="preserve">       </w:t>
      </w:r>
    </w:p>
    <w:p w:rsidR="002973F2" w:rsidRDefault="002973F2" w:rsidP="002973F2">
      <w:r>
        <w:t xml:space="preserve">              Titan, one of the largest watch makers globally</w:t>
      </w:r>
      <w:proofErr w:type="gramStart"/>
      <w:r>
        <w:t>,  has</w:t>
      </w:r>
      <w:proofErr w:type="gramEnd"/>
      <w:r>
        <w:t xml:space="preserve"> been  around </w:t>
      </w:r>
      <w:r>
        <w:rPr>
          <w:b/>
        </w:rPr>
        <w:t xml:space="preserve">  </w:t>
      </w:r>
      <w:r w:rsidRPr="00444D4D">
        <w:t>us for</w:t>
      </w:r>
      <w:r>
        <w:t xml:space="preserve">  a long  time and they still have their class maintained to this date. </w:t>
      </w:r>
    </w:p>
    <w:p w:rsidR="002973F2" w:rsidRDefault="002973F2" w:rsidP="002973F2">
      <w:r>
        <w:t xml:space="preserve">      It is no surprise that you might be right now wearing or owning a titan.</w:t>
      </w:r>
    </w:p>
    <w:p w:rsidR="002973F2" w:rsidRDefault="002973F2" w:rsidP="002973F2">
      <w:r>
        <w:t xml:space="preserve">     In this case study, we would specifically go through titan’s watch segment and understand the measures it undertakes to stay relevant in the minds of customers to this date.</w:t>
      </w:r>
    </w:p>
    <w:p w:rsidR="002973F2" w:rsidRDefault="002973F2" w:rsidP="002973F2">
      <w:pPr>
        <w:pStyle w:val="Heading3"/>
      </w:pPr>
      <w:r>
        <w:t xml:space="preserve">CONCLUSION  </w:t>
      </w:r>
      <w:r w:rsidRPr="00444D4D">
        <w:t xml:space="preserve">    </w:t>
      </w:r>
    </w:p>
    <w:p w:rsidR="002973F2" w:rsidRDefault="002973F2" w:rsidP="002973F2">
      <w:r>
        <w:t xml:space="preserve">        The world’s fifth largest watch produces in India is titan as a result of its strong marketing strategies. </w:t>
      </w:r>
      <w:r w:rsidRPr="00444D4D">
        <w:t xml:space="preserve">   </w:t>
      </w:r>
      <w:r>
        <w:t xml:space="preserve">They are the market </w:t>
      </w:r>
      <w:proofErr w:type="gramStart"/>
      <w:r>
        <w:t>leaders  in</w:t>
      </w:r>
      <w:proofErr w:type="gramEnd"/>
      <w:r>
        <w:t xml:space="preserve"> this segment. It gives a tough competition not only to various Indian brands but to various international brands </w:t>
      </w:r>
      <w:r w:rsidRPr="00444D4D">
        <w:t xml:space="preserve">   </w:t>
      </w:r>
    </w:p>
    <w:p w:rsidR="002973F2" w:rsidRDefault="002973F2" w:rsidP="002973F2">
      <w:pPr>
        <w:pStyle w:val="Heading3"/>
      </w:pPr>
      <w:r>
        <w:t>FUTURE SCOPE</w:t>
      </w:r>
    </w:p>
    <w:p w:rsidR="002973F2" w:rsidRDefault="002973F2" w:rsidP="002973F2">
      <w:pPr>
        <w:pStyle w:val="Heading3"/>
      </w:pPr>
      <w:r>
        <w:t xml:space="preserve">           “</w:t>
      </w:r>
      <w:proofErr w:type="gramStart"/>
      <w:r>
        <w:t>we</w:t>
      </w:r>
      <w:proofErr w:type="gramEnd"/>
      <w:r>
        <w:t xml:space="preserve"> create elevating experiences for the people we touch and significantly impact the world we work in”.</w:t>
      </w:r>
    </w:p>
    <w:p w:rsidR="002973F2" w:rsidRDefault="002973F2" w:rsidP="002973F2">
      <w:pPr>
        <w:pStyle w:val="Heading3"/>
      </w:pPr>
      <w:r>
        <w:t>APPENDIX:</w:t>
      </w:r>
    </w:p>
    <w:p w:rsidR="002973F2" w:rsidRPr="002973F2" w:rsidRDefault="002973F2" w:rsidP="002973F2">
      <w:r>
        <w:t xml:space="preserve">           Titan is force casted to grow earnings and revenue by 17.2% and 15.0% per annum respectively.  EPS and ROE are also expected to grow by 17.2% and 25.1% per year respectively analyst coverage for titan stock is good.</w:t>
      </w:r>
    </w:p>
    <w:p w:rsidR="002973F2" w:rsidRDefault="002973F2" w:rsidP="00D56A5E"/>
    <w:p w:rsidR="002973F2" w:rsidRDefault="002973F2" w:rsidP="00D56A5E"/>
    <w:p w:rsidR="002973F2" w:rsidRDefault="002973F2" w:rsidP="00D56A5E"/>
    <w:p w:rsidR="002973F2" w:rsidRDefault="002973F2" w:rsidP="00D56A5E"/>
    <w:p w:rsidR="002973F2" w:rsidRDefault="002973F2" w:rsidP="00D56A5E"/>
    <w:p w:rsidR="002973F2" w:rsidRDefault="002973F2" w:rsidP="00D56A5E"/>
    <w:p w:rsidR="002973F2" w:rsidRDefault="002973F2" w:rsidP="002973F2"/>
    <w:p w:rsidR="002973F2" w:rsidRDefault="002973F2" w:rsidP="00D56A5E"/>
    <w:p w:rsidR="002973F2" w:rsidRDefault="002973F2" w:rsidP="00D56A5E"/>
    <w:p w:rsidR="002973F2" w:rsidRPr="00444D4D" w:rsidRDefault="002973F2" w:rsidP="00D56A5E"/>
    <w:sectPr w:rsidR="002973F2" w:rsidRPr="00444D4D" w:rsidSect="00425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E1F13"/>
    <w:multiLevelType w:val="hybridMultilevel"/>
    <w:tmpl w:val="A860DD3C"/>
    <w:lvl w:ilvl="0" w:tplc="04090009">
      <w:start w:val="1"/>
      <w:numFmt w:val="bullet"/>
      <w:lvlText w:val=""/>
      <w:lvlJc w:val="left"/>
      <w:pPr>
        <w:ind w:left="18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2" w:hanging="360"/>
      </w:pPr>
      <w:rPr>
        <w:rFonts w:ascii="Wingdings" w:hAnsi="Wingdings" w:hint="default"/>
      </w:rPr>
    </w:lvl>
  </w:abstractNum>
  <w:abstractNum w:abstractNumId="1">
    <w:nsid w:val="2A170047"/>
    <w:multiLevelType w:val="hybridMultilevel"/>
    <w:tmpl w:val="A3047760"/>
    <w:lvl w:ilvl="0" w:tplc="04090009">
      <w:start w:val="1"/>
      <w:numFmt w:val="bullet"/>
      <w:lvlText w:val=""/>
      <w:lvlJc w:val="left"/>
      <w:pPr>
        <w:ind w:left="1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2">
    <w:nsid w:val="2A872C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E996565"/>
    <w:multiLevelType w:val="hybridMultilevel"/>
    <w:tmpl w:val="665C6C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FA9245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5F37302"/>
    <w:multiLevelType w:val="hybridMultilevel"/>
    <w:tmpl w:val="AA98116E"/>
    <w:lvl w:ilvl="0" w:tplc="04090009">
      <w:start w:val="1"/>
      <w:numFmt w:val="bullet"/>
      <w:lvlText w:val=""/>
      <w:lvlJc w:val="left"/>
      <w:pPr>
        <w:ind w:left="1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>
    <w:nsid w:val="440B0B4C"/>
    <w:multiLevelType w:val="hybridMultilevel"/>
    <w:tmpl w:val="0D105A3C"/>
    <w:lvl w:ilvl="0" w:tplc="04090009">
      <w:start w:val="1"/>
      <w:numFmt w:val="bullet"/>
      <w:lvlText w:val=""/>
      <w:lvlJc w:val="left"/>
      <w:pPr>
        <w:ind w:left="10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7">
    <w:nsid w:val="45BE41D4"/>
    <w:multiLevelType w:val="hybridMultilevel"/>
    <w:tmpl w:val="67802DA8"/>
    <w:lvl w:ilvl="0" w:tplc="04090009">
      <w:start w:val="1"/>
      <w:numFmt w:val="bullet"/>
      <w:lvlText w:val=""/>
      <w:lvlJc w:val="left"/>
      <w:pPr>
        <w:ind w:left="16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8">
    <w:nsid w:val="52512A5F"/>
    <w:multiLevelType w:val="hybridMultilevel"/>
    <w:tmpl w:val="4F16838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A4553"/>
    <w:rsid w:val="002973F2"/>
    <w:rsid w:val="00425F05"/>
    <w:rsid w:val="00444D4D"/>
    <w:rsid w:val="0068069E"/>
    <w:rsid w:val="00B62F78"/>
    <w:rsid w:val="00CA4553"/>
    <w:rsid w:val="00D56A5E"/>
    <w:rsid w:val="00F36CD7"/>
    <w:rsid w:val="00F45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69E"/>
  </w:style>
  <w:style w:type="paragraph" w:styleId="Heading1">
    <w:name w:val="heading 1"/>
    <w:basedOn w:val="Normal"/>
    <w:next w:val="Normal"/>
    <w:link w:val="Heading1Char"/>
    <w:uiPriority w:val="9"/>
    <w:qFormat/>
    <w:rsid w:val="0068069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69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69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069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069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069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69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69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69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6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069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069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8069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8069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68069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69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69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69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8069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69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69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069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8069E"/>
    <w:rPr>
      <w:b/>
      <w:bCs/>
    </w:rPr>
  </w:style>
  <w:style w:type="character" w:styleId="Emphasis">
    <w:name w:val="Emphasis"/>
    <w:uiPriority w:val="20"/>
    <w:qFormat/>
    <w:rsid w:val="0068069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806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06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069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069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69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69E"/>
    <w:rPr>
      <w:b/>
      <w:bCs/>
      <w:i/>
      <w:iCs/>
    </w:rPr>
  </w:style>
  <w:style w:type="character" w:styleId="SubtleEmphasis">
    <w:name w:val="Subtle Emphasis"/>
    <w:uiPriority w:val="19"/>
    <w:qFormat/>
    <w:rsid w:val="0068069E"/>
    <w:rPr>
      <w:i/>
      <w:iCs/>
    </w:rPr>
  </w:style>
  <w:style w:type="character" w:styleId="IntenseEmphasis">
    <w:name w:val="Intense Emphasis"/>
    <w:uiPriority w:val="21"/>
    <w:qFormat/>
    <w:rsid w:val="0068069E"/>
    <w:rPr>
      <w:b/>
      <w:bCs/>
    </w:rPr>
  </w:style>
  <w:style w:type="character" w:styleId="SubtleReference">
    <w:name w:val="Subtle Reference"/>
    <w:uiPriority w:val="31"/>
    <w:qFormat/>
    <w:rsid w:val="0068069E"/>
    <w:rPr>
      <w:smallCaps/>
    </w:rPr>
  </w:style>
  <w:style w:type="character" w:styleId="IntenseReference">
    <w:name w:val="Intense Reference"/>
    <w:uiPriority w:val="32"/>
    <w:qFormat/>
    <w:rsid w:val="0068069E"/>
    <w:rPr>
      <w:smallCaps/>
      <w:spacing w:val="5"/>
      <w:u w:val="single"/>
    </w:rPr>
  </w:style>
  <w:style w:type="character" w:styleId="BookTitle">
    <w:name w:val="Book Title"/>
    <w:uiPriority w:val="33"/>
    <w:qFormat/>
    <w:rsid w:val="0068069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069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System25</dc:creator>
  <cp:lastModifiedBy>System 21</cp:lastModifiedBy>
  <cp:revision>2</cp:revision>
  <dcterms:created xsi:type="dcterms:W3CDTF">2023-04-10T09:41:00Z</dcterms:created>
  <dcterms:modified xsi:type="dcterms:W3CDTF">2023-04-10T09:41:00Z</dcterms:modified>
</cp:coreProperties>
</file>