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1FE39" w14:textId="254735BC" w:rsidR="00130C25" w:rsidRDefault="00F773DB" w:rsidP="007C744F">
      <w:pPr>
        <w:jc w:val="center"/>
        <w:rPr>
          <w:sz w:val="40"/>
          <w:szCs w:val="40"/>
        </w:rPr>
      </w:pPr>
      <w:r>
        <w:rPr>
          <w:sz w:val="40"/>
          <w:szCs w:val="40"/>
        </w:rPr>
        <w:t>Content Summarization using BERT</w:t>
      </w:r>
    </w:p>
    <w:p w14:paraId="1EE2B557" w14:textId="77777777" w:rsidR="00130C25" w:rsidRDefault="00130C25">
      <w:pPr>
        <w:jc w:val="center"/>
        <w:rPr>
          <w:sz w:val="36"/>
          <w:szCs w:val="36"/>
        </w:rPr>
      </w:pPr>
    </w:p>
    <w:p w14:paraId="7A537BE8" w14:textId="77777777" w:rsidR="00130C25" w:rsidRDefault="00130C25">
      <w:pPr>
        <w:jc w:val="center"/>
        <w:rPr>
          <w:sz w:val="36"/>
          <w:szCs w:val="36"/>
        </w:rPr>
      </w:pPr>
    </w:p>
    <w:p w14:paraId="6FC5610C" w14:textId="77777777" w:rsidR="00130C25" w:rsidRDefault="00130C25">
      <w:pPr>
        <w:jc w:val="center"/>
        <w:rPr>
          <w:sz w:val="36"/>
          <w:szCs w:val="36"/>
        </w:rPr>
      </w:pPr>
    </w:p>
    <w:p w14:paraId="02290D9D" w14:textId="77777777" w:rsidR="00130C25" w:rsidRDefault="00F773DB">
      <w:pPr>
        <w:jc w:val="center"/>
        <w:rPr>
          <w:sz w:val="36"/>
          <w:szCs w:val="36"/>
        </w:rPr>
      </w:pPr>
      <w:r>
        <w:rPr>
          <w:sz w:val="36"/>
          <w:szCs w:val="36"/>
        </w:rPr>
        <w:t xml:space="preserve">  </w:t>
      </w:r>
    </w:p>
    <w:p w14:paraId="7BFBE413" w14:textId="77777777" w:rsidR="00130C25" w:rsidRDefault="00130C25">
      <w:pPr>
        <w:jc w:val="center"/>
        <w:rPr>
          <w:sz w:val="36"/>
          <w:szCs w:val="36"/>
        </w:rPr>
      </w:pPr>
    </w:p>
    <w:p w14:paraId="096994E9" w14:textId="77777777" w:rsidR="00130C25" w:rsidRDefault="00130C25">
      <w:pPr>
        <w:jc w:val="center"/>
        <w:rPr>
          <w:sz w:val="36"/>
          <w:szCs w:val="36"/>
        </w:rPr>
      </w:pPr>
    </w:p>
    <w:p w14:paraId="32825755" w14:textId="77777777" w:rsidR="00130C25" w:rsidRDefault="00130C25">
      <w:pPr>
        <w:jc w:val="center"/>
        <w:rPr>
          <w:sz w:val="36"/>
          <w:szCs w:val="36"/>
        </w:rPr>
      </w:pPr>
    </w:p>
    <w:p w14:paraId="4D5D238E" w14:textId="77777777" w:rsidR="00130C25" w:rsidRDefault="00130C25">
      <w:pPr>
        <w:jc w:val="center"/>
        <w:rPr>
          <w:sz w:val="36"/>
          <w:szCs w:val="36"/>
        </w:rPr>
      </w:pPr>
    </w:p>
    <w:p w14:paraId="0929E9F6" w14:textId="77777777" w:rsidR="00130C25" w:rsidRDefault="00130C25">
      <w:pPr>
        <w:jc w:val="center"/>
        <w:rPr>
          <w:sz w:val="36"/>
          <w:szCs w:val="36"/>
        </w:rPr>
      </w:pPr>
    </w:p>
    <w:p w14:paraId="28014102" w14:textId="77777777" w:rsidR="00130C25" w:rsidRDefault="00130C25">
      <w:pPr>
        <w:jc w:val="center"/>
        <w:rPr>
          <w:sz w:val="36"/>
          <w:szCs w:val="36"/>
        </w:rPr>
      </w:pPr>
    </w:p>
    <w:p w14:paraId="5327BDDF" w14:textId="77777777" w:rsidR="00130C25" w:rsidRDefault="00130C25">
      <w:pPr>
        <w:jc w:val="center"/>
        <w:rPr>
          <w:sz w:val="36"/>
          <w:szCs w:val="36"/>
        </w:rPr>
      </w:pPr>
    </w:p>
    <w:p w14:paraId="36ABED2D" w14:textId="77777777" w:rsidR="00130C25" w:rsidRDefault="00130C25">
      <w:pPr>
        <w:jc w:val="center"/>
        <w:rPr>
          <w:sz w:val="36"/>
          <w:szCs w:val="36"/>
        </w:rPr>
      </w:pPr>
    </w:p>
    <w:p w14:paraId="7CB6B707" w14:textId="77777777" w:rsidR="00130C25" w:rsidRDefault="00130C25">
      <w:pPr>
        <w:jc w:val="center"/>
        <w:rPr>
          <w:sz w:val="36"/>
          <w:szCs w:val="36"/>
        </w:rPr>
      </w:pPr>
    </w:p>
    <w:p w14:paraId="08988607" w14:textId="77777777" w:rsidR="00130C25" w:rsidRDefault="00130C25">
      <w:pPr>
        <w:jc w:val="center"/>
        <w:rPr>
          <w:sz w:val="36"/>
          <w:szCs w:val="36"/>
        </w:rPr>
      </w:pPr>
    </w:p>
    <w:p w14:paraId="5E5A5F08" w14:textId="77777777" w:rsidR="00130C25" w:rsidRDefault="00130C25">
      <w:pPr>
        <w:jc w:val="center"/>
        <w:rPr>
          <w:sz w:val="36"/>
          <w:szCs w:val="36"/>
        </w:rPr>
      </w:pPr>
    </w:p>
    <w:p w14:paraId="4BFCA15A" w14:textId="77777777" w:rsidR="00130C25" w:rsidRDefault="00130C25">
      <w:pPr>
        <w:jc w:val="center"/>
        <w:rPr>
          <w:sz w:val="36"/>
          <w:szCs w:val="36"/>
        </w:rPr>
      </w:pPr>
    </w:p>
    <w:p w14:paraId="35C6E5AB" w14:textId="77777777" w:rsidR="00130C25" w:rsidRDefault="00130C25">
      <w:pPr>
        <w:jc w:val="center"/>
        <w:rPr>
          <w:sz w:val="36"/>
          <w:szCs w:val="36"/>
        </w:rPr>
      </w:pPr>
    </w:p>
    <w:p w14:paraId="2A65A125" w14:textId="77777777" w:rsidR="00130C25" w:rsidRDefault="00130C25">
      <w:pPr>
        <w:jc w:val="center"/>
        <w:rPr>
          <w:sz w:val="36"/>
          <w:szCs w:val="36"/>
        </w:rPr>
      </w:pPr>
    </w:p>
    <w:p w14:paraId="17E3E1FC" w14:textId="77777777" w:rsidR="00130C25" w:rsidRDefault="00130C25">
      <w:pPr>
        <w:jc w:val="center"/>
        <w:rPr>
          <w:sz w:val="36"/>
          <w:szCs w:val="36"/>
        </w:rPr>
      </w:pPr>
    </w:p>
    <w:p w14:paraId="1C613659" w14:textId="77777777" w:rsidR="00130C25" w:rsidRDefault="00130C25">
      <w:pPr>
        <w:jc w:val="center"/>
        <w:rPr>
          <w:sz w:val="36"/>
          <w:szCs w:val="36"/>
        </w:rPr>
      </w:pPr>
    </w:p>
    <w:p w14:paraId="586EB7D7" w14:textId="77777777" w:rsidR="00130C25" w:rsidRDefault="00130C25">
      <w:pPr>
        <w:rPr>
          <w:sz w:val="24"/>
          <w:szCs w:val="24"/>
        </w:rPr>
      </w:pPr>
    </w:p>
    <w:p w14:paraId="2A8FA632" w14:textId="77777777" w:rsidR="00130C25" w:rsidRPr="00A75689" w:rsidRDefault="00F773DB" w:rsidP="00CF4658">
      <w:pPr>
        <w:jc w:val="center"/>
        <w:rPr>
          <w:sz w:val="32"/>
          <w:szCs w:val="32"/>
        </w:rPr>
      </w:pPr>
      <w:r w:rsidRPr="00A75689">
        <w:rPr>
          <w:sz w:val="32"/>
          <w:szCs w:val="32"/>
        </w:rPr>
        <w:t>By</w:t>
      </w:r>
    </w:p>
    <w:p w14:paraId="63E7A600" w14:textId="77777777" w:rsidR="00130C25" w:rsidRPr="00A75689" w:rsidRDefault="00F773DB" w:rsidP="00CF4658">
      <w:pPr>
        <w:jc w:val="center"/>
        <w:rPr>
          <w:sz w:val="32"/>
          <w:szCs w:val="32"/>
        </w:rPr>
      </w:pPr>
      <w:r w:rsidRPr="00A75689">
        <w:rPr>
          <w:sz w:val="32"/>
          <w:szCs w:val="32"/>
        </w:rPr>
        <w:t xml:space="preserve">Aditya Tushar </w:t>
      </w:r>
      <w:proofErr w:type="spellStart"/>
      <w:r w:rsidRPr="00A75689">
        <w:rPr>
          <w:sz w:val="32"/>
          <w:szCs w:val="32"/>
        </w:rPr>
        <w:t>Wadnerkar</w:t>
      </w:r>
      <w:proofErr w:type="spellEnd"/>
    </w:p>
    <w:p w14:paraId="48D84609" w14:textId="77777777" w:rsidR="00130C25" w:rsidRPr="00A75689" w:rsidRDefault="00F773DB" w:rsidP="00CF4658">
      <w:pPr>
        <w:jc w:val="center"/>
        <w:rPr>
          <w:sz w:val="32"/>
          <w:szCs w:val="32"/>
        </w:rPr>
      </w:pPr>
      <w:proofErr w:type="spellStart"/>
      <w:r w:rsidRPr="00A75689">
        <w:rPr>
          <w:sz w:val="32"/>
          <w:szCs w:val="32"/>
        </w:rPr>
        <w:t>Rimzim</w:t>
      </w:r>
      <w:proofErr w:type="spellEnd"/>
      <w:r w:rsidRPr="00A75689">
        <w:rPr>
          <w:sz w:val="32"/>
          <w:szCs w:val="32"/>
        </w:rPr>
        <w:t xml:space="preserve"> </w:t>
      </w:r>
      <w:proofErr w:type="spellStart"/>
      <w:r w:rsidRPr="00A75689">
        <w:rPr>
          <w:sz w:val="32"/>
          <w:szCs w:val="32"/>
        </w:rPr>
        <w:t>Thube</w:t>
      </w:r>
      <w:proofErr w:type="spellEnd"/>
    </w:p>
    <w:p w14:paraId="2C03A0A9" w14:textId="77777777" w:rsidR="00130C25" w:rsidRPr="00A75689" w:rsidRDefault="00F773DB" w:rsidP="00CF4658">
      <w:pPr>
        <w:jc w:val="center"/>
        <w:rPr>
          <w:sz w:val="32"/>
          <w:szCs w:val="32"/>
        </w:rPr>
      </w:pPr>
      <w:r w:rsidRPr="00A75689">
        <w:rPr>
          <w:sz w:val="32"/>
          <w:szCs w:val="32"/>
        </w:rPr>
        <w:t>Shree Gowri Radhakrishna</w:t>
      </w:r>
    </w:p>
    <w:p w14:paraId="2237419F" w14:textId="77777777" w:rsidR="00130C25" w:rsidRPr="00A75689" w:rsidRDefault="00F773DB" w:rsidP="00CF4658">
      <w:pPr>
        <w:jc w:val="center"/>
        <w:rPr>
          <w:sz w:val="32"/>
          <w:szCs w:val="32"/>
        </w:rPr>
      </w:pPr>
      <w:proofErr w:type="spellStart"/>
      <w:r w:rsidRPr="00A75689">
        <w:rPr>
          <w:sz w:val="32"/>
          <w:szCs w:val="32"/>
        </w:rPr>
        <w:t>Vijaylaxmi</w:t>
      </w:r>
      <w:proofErr w:type="spellEnd"/>
      <w:r w:rsidRPr="00A75689">
        <w:rPr>
          <w:sz w:val="32"/>
          <w:szCs w:val="32"/>
        </w:rPr>
        <w:t xml:space="preserve"> </w:t>
      </w:r>
      <w:proofErr w:type="spellStart"/>
      <w:r w:rsidRPr="00A75689">
        <w:rPr>
          <w:sz w:val="32"/>
          <w:szCs w:val="32"/>
        </w:rPr>
        <w:t>Nagurkar</w:t>
      </w:r>
      <w:proofErr w:type="spellEnd"/>
    </w:p>
    <w:p w14:paraId="3CDD3C84" w14:textId="77777777" w:rsidR="00130C25" w:rsidRDefault="00130C25"/>
    <w:sdt>
      <w:sdtPr>
        <w:id w:val="-489093030"/>
        <w:docPartObj>
          <w:docPartGallery w:val="Table of Contents"/>
          <w:docPartUnique/>
        </w:docPartObj>
      </w:sdtPr>
      <w:sdtEndPr>
        <w:rPr>
          <w:rFonts w:ascii="Arial" w:eastAsia="Arial" w:hAnsi="Arial" w:cs="Arial"/>
          <w:b/>
          <w:bCs/>
          <w:noProof/>
          <w:color w:val="auto"/>
          <w:sz w:val="22"/>
          <w:szCs w:val="22"/>
          <w:lang w:val="en"/>
        </w:rPr>
      </w:sdtEndPr>
      <w:sdtContent>
        <w:p w14:paraId="338CCEB6" w14:textId="6CC8E103" w:rsidR="00CB01D3" w:rsidRDefault="00CB01D3">
          <w:pPr>
            <w:pStyle w:val="TOCHeading"/>
          </w:pPr>
          <w:r>
            <w:t>Table of Contents</w:t>
          </w:r>
        </w:p>
        <w:p w14:paraId="62C3C1B6" w14:textId="295E0EB2" w:rsidR="00CB01D3" w:rsidRDefault="00CB01D3">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8879858" w:history="1">
            <w:r w:rsidRPr="00173A6B">
              <w:rPr>
                <w:rStyle w:val="Hyperlink"/>
                <w:noProof/>
              </w:rPr>
              <w:t>1.</w:t>
            </w:r>
            <w:r>
              <w:rPr>
                <w:rFonts w:asciiTheme="minorHAnsi" w:eastAsiaTheme="minorEastAsia" w:hAnsiTheme="minorHAnsi" w:cstheme="minorBidi"/>
                <w:noProof/>
                <w:lang w:val="en-US"/>
              </w:rPr>
              <w:tab/>
            </w:r>
            <w:r w:rsidRPr="00173A6B">
              <w:rPr>
                <w:rStyle w:val="Hyperlink"/>
                <w:noProof/>
              </w:rPr>
              <w:t>Abstract</w:t>
            </w:r>
            <w:r>
              <w:rPr>
                <w:noProof/>
                <w:webHidden/>
              </w:rPr>
              <w:tab/>
            </w:r>
            <w:r>
              <w:rPr>
                <w:noProof/>
                <w:webHidden/>
              </w:rPr>
              <w:fldChar w:fldCharType="begin"/>
            </w:r>
            <w:r>
              <w:rPr>
                <w:noProof/>
                <w:webHidden/>
              </w:rPr>
              <w:instrText xml:space="preserve"> PAGEREF _Toc58879858 \h </w:instrText>
            </w:r>
            <w:r>
              <w:rPr>
                <w:noProof/>
                <w:webHidden/>
              </w:rPr>
            </w:r>
            <w:r>
              <w:rPr>
                <w:noProof/>
                <w:webHidden/>
              </w:rPr>
              <w:fldChar w:fldCharType="separate"/>
            </w:r>
            <w:r>
              <w:rPr>
                <w:noProof/>
                <w:webHidden/>
              </w:rPr>
              <w:t>3</w:t>
            </w:r>
            <w:r>
              <w:rPr>
                <w:noProof/>
                <w:webHidden/>
              </w:rPr>
              <w:fldChar w:fldCharType="end"/>
            </w:r>
          </w:hyperlink>
        </w:p>
        <w:p w14:paraId="0AEB5ADB" w14:textId="32805057" w:rsidR="00CB01D3" w:rsidRDefault="00CB01D3">
          <w:pPr>
            <w:pStyle w:val="TOC1"/>
            <w:tabs>
              <w:tab w:val="left" w:pos="440"/>
              <w:tab w:val="right" w:leader="dot" w:pos="9350"/>
            </w:tabs>
            <w:rPr>
              <w:rFonts w:asciiTheme="minorHAnsi" w:eastAsiaTheme="minorEastAsia" w:hAnsiTheme="minorHAnsi" w:cstheme="minorBidi"/>
              <w:noProof/>
              <w:lang w:val="en-US"/>
            </w:rPr>
          </w:pPr>
          <w:hyperlink w:anchor="_Toc58879859" w:history="1">
            <w:r w:rsidRPr="00173A6B">
              <w:rPr>
                <w:rStyle w:val="Hyperlink"/>
                <w:noProof/>
              </w:rPr>
              <w:t>2.</w:t>
            </w:r>
            <w:r>
              <w:rPr>
                <w:rFonts w:asciiTheme="minorHAnsi" w:eastAsiaTheme="minorEastAsia" w:hAnsiTheme="minorHAnsi" w:cstheme="minorBidi"/>
                <w:noProof/>
                <w:lang w:val="en-US"/>
              </w:rPr>
              <w:tab/>
            </w:r>
            <w:r w:rsidRPr="00173A6B">
              <w:rPr>
                <w:rStyle w:val="Hyperlink"/>
                <w:noProof/>
              </w:rPr>
              <w:t>Experimentation</w:t>
            </w:r>
            <w:r>
              <w:rPr>
                <w:noProof/>
                <w:webHidden/>
              </w:rPr>
              <w:tab/>
            </w:r>
            <w:r>
              <w:rPr>
                <w:noProof/>
                <w:webHidden/>
              </w:rPr>
              <w:fldChar w:fldCharType="begin"/>
            </w:r>
            <w:r>
              <w:rPr>
                <w:noProof/>
                <w:webHidden/>
              </w:rPr>
              <w:instrText xml:space="preserve"> PAGEREF _Toc58879859 \h </w:instrText>
            </w:r>
            <w:r>
              <w:rPr>
                <w:noProof/>
                <w:webHidden/>
              </w:rPr>
            </w:r>
            <w:r>
              <w:rPr>
                <w:noProof/>
                <w:webHidden/>
              </w:rPr>
              <w:fldChar w:fldCharType="separate"/>
            </w:r>
            <w:r>
              <w:rPr>
                <w:noProof/>
                <w:webHidden/>
              </w:rPr>
              <w:t>4</w:t>
            </w:r>
            <w:r>
              <w:rPr>
                <w:noProof/>
                <w:webHidden/>
              </w:rPr>
              <w:fldChar w:fldCharType="end"/>
            </w:r>
          </w:hyperlink>
        </w:p>
        <w:p w14:paraId="02094114" w14:textId="1E153E7B" w:rsidR="00CB01D3" w:rsidRDefault="00CB01D3">
          <w:pPr>
            <w:pStyle w:val="TOC1"/>
            <w:tabs>
              <w:tab w:val="left" w:pos="440"/>
              <w:tab w:val="right" w:leader="dot" w:pos="9350"/>
            </w:tabs>
            <w:rPr>
              <w:rFonts w:asciiTheme="minorHAnsi" w:eastAsiaTheme="minorEastAsia" w:hAnsiTheme="minorHAnsi" w:cstheme="minorBidi"/>
              <w:noProof/>
              <w:lang w:val="en-US"/>
            </w:rPr>
          </w:pPr>
          <w:hyperlink w:anchor="_Toc58879860" w:history="1">
            <w:r w:rsidRPr="00173A6B">
              <w:rPr>
                <w:rStyle w:val="Hyperlink"/>
                <w:noProof/>
              </w:rPr>
              <w:t>3.</w:t>
            </w:r>
            <w:r>
              <w:rPr>
                <w:rFonts w:asciiTheme="minorHAnsi" w:eastAsiaTheme="minorEastAsia" w:hAnsiTheme="minorHAnsi" w:cstheme="minorBidi"/>
                <w:noProof/>
                <w:lang w:val="en-US"/>
              </w:rPr>
              <w:tab/>
            </w:r>
            <w:r w:rsidRPr="00173A6B">
              <w:rPr>
                <w:rStyle w:val="Hyperlink"/>
                <w:noProof/>
              </w:rPr>
              <w:t>Model</w:t>
            </w:r>
            <w:r>
              <w:rPr>
                <w:noProof/>
                <w:webHidden/>
              </w:rPr>
              <w:tab/>
            </w:r>
            <w:r>
              <w:rPr>
                <w:noProof/>
                <w:webHidden/>
              </w:rPr>
              <w:fldChar w:fldCharType="begin"/>
            </w:r>
            <w:r>
              <w:rPr>
                <w:noProof/>
                <w:webHidden/>
              </w:rPr>
              <w:instrText xml:space="preserve"> PAGEREF _Toc58879860 \h </w:instrText>
            </w:r>
            <w:r>
              <w:rPr>
                <w:noProof/>
                <w:webHidden/>
              </w:rPr>
            </w:r>
            <w:r>
              <w:rPr>
                <w:noProof/>
                <w:webHidden/>
              </w:rPr>
              <w:fldChar w:fldCharType="separate"/>
            </w:r>
            <w:r>
              <w:rPr>
                <w:noProof/>
                <w:webHidden/>
              </w:rPr>
              <w:t>9</w:t>
            </w:r>
            <w:r>
              <w:rPr>
                <w:noProof/>
                <w:webHidden/>
              </w:rPr>
              <w:fldChar w:fldCharType="end"/>
            </w:r>
          </w:hyperlink>
        </w:p>
        <w:p w14:paraId="3812549D" w14:textId="789E4C81" w:rsidR="00CB01D3" w:rsidRDefault="00CB01D3">
          <w:pPr>
            <w:pStyle w:val="TOC1"/>
            <w:tabs>
              <w:tab w:val="left" w:pos="440"/>
              <w:tab w:val="right" w:leader="dot" w:pos="9350"/>
            </w:tabs>
            <w:rPr>
              <w:rFonts w:asciiTheme="minorHAnsi" w:eastAsiaTheme="minorEastAsia" w:hAnsiTheme="minorHAnsi" w:cstheme="minorBidi"/>
              <w:noProof/>
              <w:lang w:val="en-US"/>
            </w:rPr>
          </w:pPr>
          <w:hyperlink w:anchor="_Toc58879861" w:history="1">
            <w:r w:rsidRPr="00173A6B">
              <w:rPr>
                <w:rStyle w:val="Hyperlink"/>
                <w:noProof/>
              </w:rPr>
              <w:t>4.</w:t>
            </w:r>
            <w:r>
              <w:rPr>
                <w:rFonts w:asciiTheme="minorHAnsi" w:eastAsiaTheme="minorEastAsia" w:hAnsiTheme="minorHAnsi" w:cstheme="minorBidi"/>
                <w:noProof/>
                <w:lang w:val="en-US"/>
              </w:rPr>
              <w:tab/>
            </w:r>
            <w:r w:rsidRPr="00173A6B">
              <w:rPr>
                <w:rStyle w:val="Hyperlink"/>
                <w:noProof/>
              </w:rPr>
              <w:t>Data</w:t>
            </w:r>
            <w:r>
              <w:rPr>
                <w:noProof/>
                <w:webHidden/>
              </w:rPr>
              <w:tab/>
            </w:r>
            <w:r>
              <w:rPr>
                <w:noProof/>
                <w:webHidden/>
              </w:rPr>
              <w:fldChar w:fldCharType="begin"/>
            </w:r>
            <w:r>
              <w:rPr>
                <w:noProof/>
                <w:webHidden/>
              </w:rPr>
              <w:instrText xml:space="preserve"> PAGEREF _Toc58879861 \h </w:instrText>
            </w:r>
            <w:r>
              <w:rPr>
                <w:noProof/>
                <w:webHidden/>
              </w:rPr>
            </w:r>
            <w:r>
              <w:rPr>
                <w:noProof/>
                <w:webHidden/>
              </w:rPr>
              <w:fldChar w:fldCharType="separate"/>
            </w:r>
            <w:r>
              <w:rPr>
                <w:noProof/>
                <w:webHidden/>
              </w:rPr>
              <w:t>12</w:t>
            </w:r>
            <w:r>
              <w:rPr>
                <w:noProof/>
                <w:webHidden/>
              </w:rPr>
              <w:fldChar w:fldCharType="end"/>
            </w:r>
          </w:hyperlink>
        </w:p>
        <w:p w14:paraId="3244D54B" w14:textId="3BBA2511" w:rsidR="00CB01D3" w:rsidRDefault="00CB01D3">
          <w:pPr>
            <w:pStyle w:val="TOC1"/>
            <w:tabs>
              <w:tab w:val="left" w:pos="440"/>
              <w:tab w:val="right" w:leader="dot" w:pos="9350"/>
            </w:tabs>
            <w:rPr>
              <w:rFonts w:asciiTheme="minorHAnsi" w:eastAsiaTheme="minorEastAsia" w:hAnsiTheme="minorHAnsi" w:cstheme="minorBidi"/>
              <w:noProof/>
              <w:lang w:val="en-US"/>
            </w:rPr>
          </w:pPr>
          <w:hyperlink w:anchor="_Toc58879862" w:history="1">
            <w:r w:rsidRPr="00173A6B">
              <w:rPr>
                <w:rStyle w:val="Hyperlink"/>
                <w:noProof/>
              </w:rPr>
              <w:t>5.</w:t>
            </w:r>
            <w:r>
              <w:rPr>
                <w:rFonts w:asciiTheme="minorHAnsi" w:eastAsiaTheme="minorEastAsia" w:hAnsiTheme="minorHAnsi" w:cstheme="minorBidi"/>
                <w:noProof/>
                <w:lang w:val="en-US"/>
              </w:rPr>
              <w:tab/>
            </w:r>
            <w:r w:rsidRPr="00173A6B">
              <w:rPr>
                <w:rStyle w:val="Hyperlink"/>
                <w:noProof/>
              </w:rPr>
              <w:t>Methods</w:t>
            </w:r>
            <w:r>
              <w:rPr>
                <w:noProof/>
                <w:webHidden/>
              </w:rPr>
              <w:tab/>
            </w:r>
            <w:r>
              <w:rPr>
                <w:noProof/>
                <w:webHidden/>
              </w:rPr>
              <w:fldChar w:fldCharType="begin"/>
            </w:r>
            <w:r>
              <w:rPr>
                <w:noProof/>
                <w:webHidden/>
              </w:rPr>
              <w:instrText xml:space="preserve"> PAGEREF _Toc58879862 \h </w:instrText>
            </w:r>
            <w:r>
              <w:rPr>
                <w:noProof/>
                <w:webHidden/>
              </w:rPr>
            </w:r>
            <w:r>
              <w:rPr>
                <w:noProof/>
                <w:webHidden/>
              </w:rPr>
              <w:fldChar w:fldCharType="separate"/>
            </w:r>
            <w:r>
              <w:rPr>
                <w:noProof/>
                <w:webHidden/>
              </w:rPr>
              <w:t>13</w:t>
            </w:r>
            <w:r>
              <w:rPr>
                <w:noProof/>
                <w:webHidden/>
              </w:rPr>
              <w:fldChar w:fldCharType="end"/>
            </w:r>
          </w:hyperlink>
        </w:p>
        <w:p w14:paraId="15B768F4" w14:textId="627BCB81" w:rsidR="00CB01D3" w:rsidRDefault="00CB01D3">
          <w:pPr>
            <w:pStyle w:val="TOC1"/>
            <w:tabs>
              <w:tab w:val="left" w:pos="440"/>
              <w:tab w:val="right" w:leader="dot" w:pos="9350"/>
            </w:tabs>
            <w:rPr>
              <w:rFonts w:asciiTheme="minorHAnsi" w:eastAsiaTheme="minorEastAsia" w:hAnsiTheme="minorHAnsi" w:cstheme="minorBidi"/>
              <w:noProof/>
              <w:lang w:val="en-US"/>
            </w:rPr>
          </w:pPr>
          <w:hyperlink w:anchor="_Toc58879863" w:history="1">
            <w:r w:rsidRPr="00173A6B">
              <w:rPr>
                <w:rStyle w:val="Hyperlink"/>
                <w:noProof/>
              </w:rPr>
              <w:t>6.</w:t>
            </w:r>
            <w:r>
              <w:rPr>
                <w:rFonts w:asciiTheme="minorHAnsi" w:eastAsiaTheme="minorEastAsia" w:hAnsiTheme="minorHAnsi" w:cstheme="minorBidi"/>
                <w:noProof/>
                <w:lang w:val="en-US"/>
              </w:rPr>
              <w:tab/>
            </w:r>
            <w:r w:rsidRPr="00173A6B">
              <w:rPr>
                <w:rStyle w:val="Hyperlink"/>
                <w:noProof/>
              </w:rPr>
              <w:t>References</w:t>
            </w:r>
            <w:r>
              <w:rPr>
                <w:noProof/>
                <w:webHidden/>
              </w:rPr>
              <w:tab/>
            </w:r>
            <w:r>
              <w:rPr>
                <w:noProof/>
                <w:webHidden/>
              </w:rPr>
              <w:fldChar w:fldCharType="begin"/>
            </w:r>
            <w:r>
              <w:rPr>
                <w:noProof/>
                <w:webHidden/>
              </w:rPr>
              <w:instrText xml:space="preserve"> PAGEREF _Toc58879863 \h </w:instrText>
            </w:r>
            <w:r>
              <w:rPr>
                <w:noProof/>
                <w:webHidden/>
              </w:rPr>
            </w:r>
            <w:r>
              <w:rPr>
                <w:noProof/>
                <w:webHidden/>
              </w:rPr>
              <w:fldChar w:fldCharType="separate"/>
            </w:r>
            <w:r>
              <w:rPr>
                <w:noProof/>
                <w:webHidden/>
              </w:rPr>
              <w:t>18</w:t>
            </w:r>
            <w:r>
              <w:rPr>
                <w:noProof/>
                <w:webHidden/>
              </w:rPr>
              <w:fldChar w:fldCharType="end"/>
            </w:r>
          </w:hyperlink>
        </w:p>
        <w:p w14:paraId="3BE2D84A" w14:textId="423B0202" w:rsidR="00CB01D3" w:rsidRDefault="00CB01D3">
          <w:r>
            <w:rPr>
              <w:b/>
              <w:bCs/>
              <w:noProof/>
            </w:rPr>
            <w:fldChar w:fldCharType="end"/>
          </w:r>
        </w:p>
      </w:sdtContent>
    </w:sdt>
    <w:p w14:paraId="0E675FEF" w14:textId="77777777" w:rsidR="00130C25" w:rsidRDefault="00130C25"/>
    <w:p w14:paraId="2ED80E58" w14:textId="77777777" w:rsidR="00130C25" w:rsidRDefault="00130C25"/>
    <w:p w14:paraId="31AB1A7D" w14:textId="77777777" w:rsidR="00130C25" w:rsidRDefault="00130C25"/>
    <w:p w14:paraId="7AAF40CC" w14:textId="1EC5ABE8" w:rsidR="00130C25" w:rsidRDefault="00130C25"/>
    <w:p w14:paraId="2060AB24" w14:textId="37923EF9" w:rsidR="00493B76" w:rsidRDefault="00493B76"/>
    <w:p w14:paraId="0086A775" w14:textId="48D2F48B" w:rsidR="00493B76" w:rsidRDefault="00493B76"/>
    <w:p w14:paraId="0CC51C36" w14:textId="00D80509" w:rsidR="00493B76" w:rsidRDefault="00493B76"/>
    <w:p w14:paraId="7A45CD55" w14:textId="77777777" w:rsidR="00493B76" w:rsidRDefault="00493B76"/>
    <w:p w14:paraId="3055CF04" w14:textId="77777777" w:rsidR="00130C25" w:rsidRDefault="00130C25"/>
    <w:p w14:paraId="66F39E7F" w14:textId="77777777" w:rsidR="00130C25" w:rsidRDefault="00130C25"/>
    <w:p w14:paraId="2B146A5F" w14:textId="77777777" w:rsidR="00130C25" w:rsidRDefault="00130C25"/>
    <w:p w14:paraId="49417822" w14:textId="77777777" w:rsidR="00130C25" w:rsidRDefault="00130C25"/>
    <w:p w14:paraId="6FAA7DFA" w14:textId="77777777" w:rsidR="00130C25" w:rsidRDefault="00130C25"/>
    <w:p w14:paraId="7AAFC08D" w14:textId="77777777" w:rsidR="00130C25" w:rsidRDefault="00130C25"/>
    <w:p w14:paraId="437ACE3E" w14:textId="77777777" w:rsidR="00130C25" w:rsidRDefault="00130C25"/>
    <w:p w14:paraId="59470573" w14:textId="77777777" w:rsidR="00130C25" w:rsidRDefault="00130C25"/>
    <w:p w14:paraId="14A90052" w14:textId="77777777" w:rsidR="00130C25" w:rsidRDefault="00130C25"/>
    <w:p w14:paraId="327E00B6" w14:textId="77777777" w:rsidR="00130C25" w:rsidRDefault="00130C25"/>
    <w:p w14:paraId="26EE256E" w14:textId="77777777" w:rsidR="00130C25" w:rsidRDefault="00130C25"/>
    <w:p w14:paraId="191EA23D" w14:textId="77777777" w:rsidR="00130C25" w:rsidRDefault="00130C25"/>
    <w:p w14:paraId="4742B741" w14:textId="77777777" w:rsidR="00130C25" w:rsidRDefault="00130C25"/>
    <w:p w14:paraId="657D222F" w14:textId="77777777" w:rsidR="00130C25" w:rsidRDefault="00130C25"/>
    <w:p w14:paraId="0C9562A8" w14:textId="77777777" w:rsidR="00130C25" w:rsidRDefault="00130C25"/>
    <w:p w14:paraId="59F68AFD" w14:textId="77777777" w:rsidR="00130C25" w:rsidRDefault="00130C25"/>
    <w:p w14:paraId="623F0272" w14:textId="77777777" w:rsidR="00130C25" w:rsidRDefault="00130C25"/>
    <w:p w14:paraId="14556D83" w14:textId="391A3D02" w:rsidR="00130C25" w:rsidRDefault="00130C25"/>
    <w:p w14:paraId="3EA33EA2" w14:textId="5BB1EDEA" w:rsidR="001D41B6" w:rsidRDefault="001D41B6"/>
    <w:p w14:paraId="54010C03" w14:textId="4736BF68" w:rsidR="00C51FBA" w:rsidRDefault="00C51FBA"/>
    <w:p w14:paraId="1A59DD56" w14:textId="77777777" w:rsidR="00C51FBA" w:rsidRDefault="00C51FBA"/>
    <w:p w14:paraId="2C56EFF1" w14:textId="1ECA1543" w:rsidR="00130C25" w:rsidRDefault="00130C25"/>
    <w:p w14:paraId="499E7871" w14:textId="5A8E8307" w:rsidR="00CA4C8E" w:rsidRDefault="00CA4C8E"/>
    <w:p w14:paraId="28458686" w14:textId="0E469A80" w:rsidR="00CA4C8E" w:rsidRDefault="00CA4C8E"/>
    <w:p w14:paraId="1FBD8E8B" w14:textId="77777777" w:rsidR="00CA4C8E" w:rsidRDefault="00CA4C8E"/>
    <w:p w14:paraId="1E3FB09E" w14:textId="77777777" w:rsidR="00130C25" w:rsidRDefault="00130C25"/>
    <w:p w14:paraId="0C675C7E" w14:textId="77777777" w:rsidR="00130C25" w:rsidRPr="00B81432" w:rsidRDefault="00F773DB">
      <w:pPr>
        <w:pStyle w:val="Heading1"/>
        <w:numPr>
          <w:ilvl w:val="0"/>
          <w:numId w:val="3"/>
        </w:numPr>
        <w:ind w:left="180" w:hanging="450"/>
        <w:rPr>
          <w:sz w:val="32"/>
          <w:szCs w:val="32"/>
        </w:rPr>
      </w:pPr>
      <w:bookmarkStart w:id="0" w:name="_Toc58879858"/>
      <w:r w:rsidRPr="00B81432">
        <w:lastRenderedPageBreak/>
        <w:t>Abstract</w:t>
      </w:r>
      <w:bookmarkEnd w:id="0"/>
    </w:p>
    <w:p w14:paraId="7453FF00" w14:textId="77777777" w:rsidR="00130C25" w:rsidRDefault="00130C25"/>
    <w:p w14:paraId="556A89CD" w14:textId="3DDCF228" w:rsidR="00130C25" w:rsidRPr="00B81432" w:rsidRDefault="00F773DB">
      <w:pPr>
        <w:rPr>
          <w:sz w:val="24"/>
          <w:szCs w:val="24"/>
        </w:rPr>
      </w:pPr>
      <w:r w:rsidRPr="00B81432">
        <w:rPr>
          <w:sz w:val="24"/>
          <w:szCs w:val="24"/>
        </w:rPr>
        <w:t>With the advancement of technology</w:t>
      </w:r>
      <w:r w:rsidR="007B7275" w:rsidRPr="00B81432">
        <w:rPr>
          <w:sz w:val="24"/>
          <w:szCs w:val="24"/>
        </w:rPr>
        <w:t>,</w:t>
      </w:r>
      <w:r w:rsidRPr="00B81432">
        <w:rPr>
          <w:sz w:val="24"/>
          <w:szCs w:val="24"/>
        </w:rPr>
        <w:t xml:space="preserve"> we are now able to get access to information equivalent to the information stored in millions of books. We can get knowledge about anything on the internet with a click of a button. However, with the amount of i</w:t>
      </w:r>
      <w:r w:rsidRPr="00B81432">
        <w:rPr>
          <w:sz w:val="24"/>
          <w:szCs w:val="24"/>
        </w:rPr>
        <w:t>nformation that we get from a search engine it is very difficult to go through each section to filter the documents based on the relevance of the summary of the article.</w:t>
      </w:r>
    </w:p>
    <w:p w14:paraId="73355F67" w14:textId="77777777" w:rsidR="00130C25" w:rsidRPr="00B81432" w:rsidRDefault="00130C25">
      <w:pPr>
        <w:rPr>
          <w:sz w:val="24"/>
          <w:szCs w:val="24"/>
        </w:rPr>
      </w:pPr>
    </w:p>
    <w:p w14:paraId="6199DBC4" w14:textId="43ADE170" w:rsidR="00130C25" w:rsidRPr="00B81432" w:rsidRDefault="00F773DB">
      <w:pPr>
        <w:rPr>
          <w:sz w:val="24"/>
          <w:szCs w:val="24"/>
        </w:rPr>
      </w:pPr>
      <w:r w:rsidRPr="00B81432">
        <w:rPr>
          <w:sz w:val="24"/>
          <w:szCs w:val="24"/>
        </w:rPr>
        <w:t>There are traditional ways of highlighting important points from the content. Some ar</w:t>
      </w:r>
      <w:r w:rsidRPr="00B81432">
        <w:rPr>
          <w:sz w:val="24"/>
          <w:szCs w:val="24"/>
        </w:rPr>
        <w:t xml:space="preserve">ticles do have a short one page abstract or summary that describes the literature in a precise format. However, with time constraints sometimes it becomes a tedious task to go through the entire </w:t>
      </w:r>
      <w:r w:rsidR="00334669" w:rsidRPr="00B81432">
        <w:rPr>
          <w:sz w:val="24"/>
          <w:szCs w:val="24"/>
        </w:rPr>
        <w:t>one-page</w:t>
      </w:r>
      <w:r w:rsidRPr="00B81432">
        <w:rPr>
          <w:sz w:val="24"/>
          <w:szCs w:val="24"/>
        </w:rPr>
        <w:t xml:space="preserve"> summary when we just want to extract the key feature</w:t>
      </w:r>
      <w:r w:rsidRPr="00B81432">
        <w:rPr>
          <w:sz w:val="24"/>
          <w:szCs w:val="24"/>
        </w:rPr>
        <w:t>s from the content.</w:t>
      </w:r>
    </w:p>
    <w:p w14:paraId="6690D707" w14:textId="77777777" w:rsidR="00130C25" w:rsidRPr="00B81432" w:rsidRDefault="00130C25">
      <w:pPr>
        <w:rPr>
          <w:sz w:val="24"/>
          <w:szCs w:val="24"/>
        </w:rPr>
      </w:pPr>
    </w:p>
    <w:p w14:paraId="5D9605CD" w14:textId="15BD630F" w:rsidR="00130C25" w:rsidRPr="00B81432" w:rsidRDefault="00F773DB">
      <w:pPr>
        <w:rPr>
          <w:sz w:val="24"/>
          <w:szCs w:val="24"/>
        </w:rPr>
      </w:pPr>
      <w:r w:rsidRPr="00B81432">
        <w:rPr>
          <w:sz w:val="24"/>
          <w:szCs w:val="24"/>
        </w:rPr>
        <w:t>At the same time, we come across so many online publications that we want to get information from. Be it news websites or blogs, we can</w:t>
      </w:r>
      <w:r w:rsidR="00504C6F" w:rsidRPr="00B81432">
        <w:rPr>
          <w:sz w:val="24"/>
          <w:szCs w:val="24"/>
        </w:rPr>
        <w:t>no</w:t>
      </w:r>
      <w:r w:rsidRPr="00B81432">
        <w:rPr>
          <w:sz w:val="24"/>
          <w:szCs w:val="24"/>
        </w:rPr>
        <w:t>t go on reading the entire post when we just want the bytes or small clippings from the article. Mo</w:t>
      </w:r>
      <w:r w:rsidRPr="00B81432">
        <w:rPr>
          <w:sz w:val="24"/>
          <w:szCs w:val="24"/>
        </w:rPr>
        <w:t>reover, the post might contain much detailed description on each topic being discussed in it. It could also contain quotes from people along with their reaction to a particular news, which we might want to skip as we just want the gist of the scenario.</w:t>
      </w:r>
    </w:p>
    <w:p w14:paraId="5F6976A4" w14:textId="77777777" w:rsidR="00130C25" w:rsidRPr="00B81432" w:rsidRDefault="00130C25">
      <w:pPr>
        <w:rPr>
          <w:sz w:val="24"/>
          <w:szCs w:val="24"/>
        </w:rPr>
      </w:pPr>
    </w:p>
    <w:p w14:paraId="6BF9645E" w14:textId="7E51F00D" w:rsidR="00130C25" w:rsidRPr="00B81432" w:rsidRDefault="00F773DB">
      <w:pPr>
        <w:rPr>
          <w:sz w:val="24"/>
          <w:szCs w:val="24"/>
        </w:rPr>
      </w:pPr>
      <w:r w:rsidRPr="00B81432">
        <w:rPr>
          <w:sz w:val="24"/>
          <w:szCs w:val="24"/>
        </w:rPr>
        <w:t>In</w:t>
      </w:r>
      <w:r w:rsidRPr="00B81432">
        <w:rPr>
          <w:sz w:val="24"/>
          <w:szCs w:val="24"/>
        </w:rPr>
        <w:t xml:space="preserve"> the case of </w:t>
      </w:r>
      <w:r w:rsidR="00CF6317" w:rsidRPr="00B81432">
        <w:rPr>
          <w:sz w:val="24"/>
          <w:szCs w:val="24"/>
        </w:rPr>
        <w:t>Y</w:t>
      </w:r>
      <w:r w:rsidRPr="00B81432">
        <w:rPr>
          <w:sz w:val="24"/>
          <w:szCs w:val="24"/>
        </w:rPr>
        <w:t>ou</w:t>
      </w:r>
      <w:r w:rsidR="00CF6317" w:rsidRPr="00B81432">
        <w:rPr>
          <w:sz w:val="24"/>
          <w:szCs w:val="24"/>
        </w:rPr>
        <w:t>T</w:t>
      </w:r>
      <w:r w:rsidRPr="00B81432">
        <w:rPr>
          <w:sz w:val="24"/>
          <w:szCs w:val="24"/>
        </w:rPr>
        <w:t>ube videos some clips do have a small description of what is discussed in the video, but they do</w:t>
      </w:r>
      <w:r w:rsidR="00E208E6" w:rsidRPr="00B81432">
        <w:rPr>
          <w:sz w:val="24"/>
          <w:szCs w:val="24"/>
        </w:rPr>
        <w:t xml:space="preserve"> </w:t>
      </w:r>
      <w:r w:rsidRPr="00B81432">
        <w:rPr>
          <w:sz w:val="24"/>
          <w:szCs w:val="24"/>
        </w:rPr>
        <w:t>n</w:t>
      </w:r>
      <w:r w:rsidR="00E208E6" w:rsidRPr="00B81432">
        <w:rPr>
          <w:sz w:val="24"/>
          <w:szCs w:val="24"/>
        </w:rPr>
        <w:t>o</w:t>
      </w:r>
      <w:r w:rsidRPr="00B81432">
        <w:rPr>
          <w:sz w:val="24"/>
          <w:szCs w:val="24"/>
        </w:rPr>
        <w:t>t reveal what conclusions they have derived for the topic. Moreover, there might be some important things they have discussed in the video</w:t>
      </w:r>
      <w:r w:rsidRPr="00B81432">
        <w:rPr>
          <w:sz w:val="24"/>
          <w:szCs w:val="24"/>
        </w:rPr>
        <w:t xml:space="preserve"> b</w:t>
      </w:r>
      <w:r w:rsidRPr="00B81432">
        <w:rPr>
          <w:sz w:val="24"/>
          <w:szCs w:val="24"/>
        </w:rPr>
        <w:t>ut did not mention them in the description.</w:t>
      </w:r>
      <w:r w:rsidRPr="00B81432">
        <w:rPr>
          <w:sz w:val="24"/>
          <w:szCs w:val="24"/>
        </w:rPr>
        <w:t xml:space="preserve"> </w:t>
      </w:r>
      <w:r w:rsidRPr="00B81432">
        <w:rPr>
          <w:sz w:val="24"/>
          <w:szCs w:val="24"/>
        </w:rPr>
        <w:t xml:space="preserve">However, videos which are of longer duration, </w:t>
      </w:r>
      <w:r w:rsidR="005375B1" w:rsidRPr="00B81432">
        <w:rPr>
          <w:sz w:val="24"/>
          <w:szCs w:val="24"/>
        </w:rPr>
        <w:t>like</w:t>
      </w:r>
      <w:r w:rsidRPr="00B81432">
        <w:rPr>
          <w:sz w:val="24"/>
          <w:szCs w:val="24"/>
        </w:rPr>
        <w:t xml:space="preserve"> one hour or more, can be viewed at faster speeds, only to cut the time required by half. That means it will still take more than half an hour to even go th</w:t>
      </w:r>
      <w:r w:rsidRPr="00B81432">
        <w:rPr>
          <w:sz w:val="24"/>
          <w:szCs w:val="24"/>
        </w:rPr>
        <w:t>rough the content and take notes.</w:t>
      </w:r>
    </w:p>
    <w:p w14:paraId="598C4E7A" w14:textId="77777777" w:rsidR="00130C25" w:rsidRPr="00B81432" w:rsidRDefault="00130C25">
      <w:pPr>
        <w:rPr>
          <w:sz w:val="24"/>
          <w:szCs w:val="24"/>
        </w:rPr>
      </w:pPr>
    </w:p>
    <w:p w14:paraId="4C917DF8" w14:textId="76A75E3B" w:rsidR="00130C25" w:rsidRPr="00C77E52" w:rsidRDefault="00F773DB">
      <w:pPr>
        <w:rPr>
          <w:sz w:val="24"/>
          <w:szCs w:val="24"/>
        </w:rPr>
      </w:pPr>
      <w:r w:rsidRPr="00B81432">
        <w:rPr>
          <w:sz w:val="24"/>
          <w:szCs w:val="24"/>
        </w:rPr>
        <w:t>Text summarization is one of the most challenging tasks in the field of natural language processing for performing language generation and information compression.</w:t>
      </w:r>
      <w:r w:rsidR="00C77E52">
        <w:rPr>
          <w:sz w:val="24"/>
          <w:szCs w:val="24"/>
        </w:rPr>
        <w:t xml:space="preserve"> </w:t>
      </w:r>
      <w:r w:rsidRPr="00B81432">
        <w:rPr>
          <w:sz w:val="24"/>
          <w:szCs w:val="24"/>
        </w:rPr>
        <w:t>To solve this problem, we designed a web application</w:t>
      </w:r>
      <w:r w:rsidRPr="00B81432">
        <w:rPr>
          <w:sz w:val="24"/>
          <w:szCs w:val="24"/>
        </w:rPr>
        <w:t xml:space="preserve"> that could summarize the information delivered by the article. It is a python based end-to-end deep learning web application. It uses the BERT model to generate a summary of the article. The application takes input from the user in the form of a text or w</w:t>
      </w:r>
      <w:r w:rsidRPr="00B81432">
        <w:rPr>
          <w:sz w:val="24"/>
          <w:szCs w:val="24"/>
        </w:rPr>
        <w:t>eb link and produces the summary of the article. It also provides a word cloud of highlights of important keywords extracted from the text to relate with the context of the article.</w:t>
      </w:r>
      <w:r>
        <w:br w:type="page"/>
      </w:r>
    </w:p>
    <w:p w14:paraId="049A72DB" w14:textId="77777777" w:rsidR="00130C25" w:rsidRDefault="00F773DB">
      <w:pPr>
        <w:pStyle w:val="Heading1"/>
        <w:numPr>
          <w:ilvl w:val="0"/>
          <w:numId w:val="3"/>
        </w:numPr>
        <w:pBdr>
          <w:top w:val="nil"/>
          <w:left w:val="nil"/>
          <w:bottom w:val="nil"/>
          <w:right w:val="nil"/>
          <w:between w:val="nil"/>
        </w:pBdr>
        <w:ind w:left="180" w:hanging="450"/>
      </w:pPr>
      <w:bookmarkStart w:id="1" w:name="_Toc58879859"/>
      <w:r>
        <w:lastRenderedPageBreak/>
        <w:t>Experimentation</w:t>
      </w:r>
      <w:bookmarkEnd w:id="1"/>
    </w:p>
    <w:p w14:paraId="3434F448" w14:textId="77777777" w:rsidR="00130C25" w:rsidRPr="00B24DB3" w:rsidRDefault="00F773DB" w:rsidP="00B24DB3">
      <w:pPr>
        <w:rPr>
          <w:sz w:val="24"/>
          <w:szCs w:val="24"/>
        </w:rPr>
      </w:pPr>
      <w:bookmarkStart w:id="2" w:name="_su6bp6ongyn4" w:colFirst="0" w:colLast="0"/>
      <w:bookmarkEnd w:id="2"/>
      <w:r w:rsidRPr="00B24DB3">
        <w:rPr>
          <w:sz w:val="24"/>
          <w:szCs w:val="24"/>
        </w:rPr>
        <w:t>There are two main forms of Text Summarization, extractive and abstractive:</w:t>
      </w:r>
    </w:p>
    <w:p w14:paraId="6E8C34E3" w14:textId="77777777" w:rsidR="00130C25" w:rsidRPr="00B24DB3" w:rsidRDefault="00F773DB" w:rsidP="00B24DB3">
      <w:pPr>
        <w:widowControl w:val="0"/>
        <w:numPr>
          <w:ilvl w:val="0"/>
          <w:numId w:val="8"/>
        </w:numPr>
        <w:shd w:val="clear" w:color="auto" w:fill="FFFFFF"/>
        <w:spacing w:before="200"/>
        <w:rPr>
          <w:sz w:val="24"/>
          <w:szCs w:val="24"/>
        </w:rPr>
      </w:pPr>
      <w:r w:rsidRPr="00B24DB3">
        <w:rPr>
          <w:sz w:val="24"/>
          <w:szCs w:val="24"/>
        </w:rPr>
        <w:t>Extractive: A method to algorithmically find the most informative sentences within a large body of text which are used to form a summary.</w:t>
      </w:r>
    </w:p>
    <w:p w14:paraId="13D5D44A" w14:textId="4CB284C0" w:rsidR="00130C25" w:rsidRPr="00B24DB3" w:rsidRDefault="00F773DB" w:rsidP="00B24DB3">
      <w:pPr>
        <w:widowControl w:val="0"/>
        <w:numPr>
          <w:ilvl w:val="0"/>
          <w:numId w:val="8"/>
        </w:numPr>
        <w:shd w:val="clear" w:color="auto" w:fill="FFFFFF"/>
        <w:spacing w:before="200"/>
        <w:rPr>
          <w:sz w:val="24"/>
          <w:szCs w:val="24"/>
        </w:rPr>
      </w:pPr>
      <w:r w:rsidRPr="00B24DB3">
        <w:rPr>
          <w:sz w:val="24"/>
          <w:szCs w:val="24"/>
        </w:rPr>
        <w:t>Abstractive: A method to algorithmically g</w:t>
      </w:r>
      <w:r w:rsidRPr="00B24DB3">
        <w:rPr>
          <w:sz w:val="24"/>
          <w:szCs w:val="24"/>
        </w:rPr>
        <w:t xml:space="preserve">enerate concise phrases that are semantically consistent with the large body of text. This is far more </w:t>
      </w:r>
      <w:r w:rsidR="00A03981" w:rsidRPr="00B24DB3">
        <w:rPr>
          <w:sz w:val="24"/>
          <w:szCs w:val="24"/>
        </w:rPr>
        <w:t>in line</w:t>
      </w:r>
      <w:r w:rsidRPr="00B24DB3">
        <w:rPr>
          <w:sz w:val="24"/>
          <w:szCs w:val="24"/>
        </w:rPr>
        <w:t xml:space="preserve"> with how humans summarize text but is also far more difficult to implement.</w:t>
      </w:r>
    </w:p>
    <w:p w14:paraId="0D3DDD0C" w14:textId="77777777" w:rsidR="00130C25" w:rsidRPr="00B24DB3" w:rsidRDefault="00130C25" w:rsidP="00B24DB3">
      <w:pPr>
        <w:pBdr>
          <w:top w:val="nil"/>
          <w:left w:val="nil"/>
          <w:bottom w:val="nil"/>
          <w:right w:val="nil"/>
          <w:between w:val="nil"/>
        </w:pBdr>
        <w:rPr>
          <w:sz w:val="24"/>
          <w:szCs w:val="24"/>
        </w:rPr>
      </w:pPr>
    </w:p>
    <w:p w14:paraId="1955D7C0" w14:textId="77777777" w:rsidR="00130C25" w:rsidRPr="00B24DB3" w:rsidRDefault="00F773DB" w:rsidP="00B24DB3">
      <w:pPr>
        <w:pBdr>
          <w:top w:val="nil"/>
          <w:left w:val="nil"/>
          <w:bottom w:val="nil"/>
          <w:right w:val="nil"/>
          <w:between w:val="nil"/>
        </w:pBdr>
        <w:rPr>
          <w:sz w:val="24"/>
          <w:szCs w:val="24"/>
        </w:rPr>
      </w:pPr>
      <w:r w:rsidRPr="00B24DB3">
        <w:rPr>
          <w:sz w:val="24"/>
          <w:szCs w:val="24"/>
        </w:rPr>
        <w:t>There have been many methods to create text summarization in the past</w:t>
      </w:r>
      <w:r w:rsidRPr="00B24DB3">
        <w:rPr>
          <w:sz w:val="24"/>
          <w:szCs w:val="24"/>
        </w:rPr>
        <w:t xml:space="preserve">. In this project, we experimented with different methods of both </w:t>
      </w:r>
      <w:r w:rsidRPr="00B24DB3">
        <w:rPr>
          <w:i/>
          <w:sz w:val="24"/>
          <w:szCs w:val="24"/>
        </w:rPr>
        <w:t xml:space="preserve">extractive and abstractive summarization </w:t>
      </w:r>
      <w:r w:rsidRPr="00B24DB3">
        <w:rPr>
          <w:sz w:val="24"/>
          <w:szCs w:val="24"/>
        </w:rPr>
        <w:t>and evaluated them against a golden benchmark to identify their performance. The methods start from a basic model and extends to a more complex trans</w:t>
      </w:r>
      <w:r w:rsidRPr="00B24DB3">
        <w:rPr>
          <w:sz w:val="24"/>
          <w:szCs w:val="24"/>
        </w:rPr>
        <w:t>former models and are as follows:</w:t>
      </w:r>
    </w:p>
    <w:p w14:paraId="0D4291AE" w14:textId="77777777" w:rsidR="00130C25" w:rsidRPr="00B24DB3" w:rsidRDefault="00F773DB" w:rsidP="00B24DB3">
      <w:pPr>
        <w:numPr>
          <w:ilvl w:val="0"/>
          <w:numId w:val="5"/>
        </w:numPr>
        <w:rPr>
          <w:sz w:val="24"/>
          <w:szCs w:val="24"/>
        </w:rPr>
      </w:pPr>
      <w:r w:rsidRPr="00B24DB3">
        <w:rPr>
          <w:sz w:val="24"/>
          <w:szCs w:val="24"/>
        </w:rPr>
        <w:t>Word frequency model</w:t>
      </w:r>
    </w:p>
    <w:p w14:paraId="4DDB8B24" w14:textId="77777777" w:rsidR="00130C25" w:rsidRPr="00B24DB3" w:rsidRDefault="00F773DB" w:rsidP="00B24DB3">
      <w:pPr>
        <w:numPr>
          <w:ilvl w:val="0"/>
          <w:numId w:val="5"/>
        </w:numPr>
        <w:rPr>
          <w:sz w:val="24"/>
          <w:szCs w:val="24"/>
        </w:rPr>
      </w:pPr>
      <w:r w:rsidRPr="00B24DB3">
        <w:rPr>
          <w:sz w:val="24"/>
          <w:szCs w:val="24"/>
        </w:rPr>
        <w:t>Text rank model</w:t>
      </w:r>
    </w:p>
    <w:p w14:paraId="7A75B021" w14:textId="77777777" w:rsidR="00130C25" w:rsidRPr="00B24DB3" w:rsidRDefault="00F773DB" w:rsidP="00B24DB3">
      <w:pPr>
        <w:numPr>
          <w:ilvl w:val="0"/>
          <w:numId w:val="5"/>
        </w:numPr>
        <w:rPr>
          <w:sz w:val="24"/>
          <w:szCs w:val="24"/>
        </w:rPr>
      </w:pPr>
      <w:r w:rsidRPr="00B24DB3">
        <w:rPr>
          <w:sz w:val="24"/>
          <w:szCs w:val="24"/>
        </w:rPr>
        <w:t>BERT extractive summarizer</w:t>
      </w:r>
    </w:p>
    <w:p w14:paraId="0FF2C9D8" w14:textId="77777777" w:rsidR="00130C25" w:rsidRPr="00B24DB3" w:rsidRDefault="00F773DB" w:rsidP="00B24DB3">
      <w:pPr>
        <w:numPr>
          <w:ilvl w:val="0"/>
          <w:numId w:val="5"/>
        </w:numPr>
        <w:rPr>
          <w:sz w:val="24"/>
          <w:szCs w:val="24"/>
        </w:rPr>
      </w:pPr>
      <w:r w:rsidRPr="00B24DB3">
        <w:rPr>
          <w:sz w:val="24"/>
          <w:szCs w:val="24"/>
        </w:rPr>
        <w:t>T5 transformer model</w:t>
      </w:r>
    </w:p>
    <w:p w14:paraId="70360DA7" w14:textId="77777777" w:rsidR="00130C25" w:rsidRPr="00EE5914" w:rsidRDefault="00130C25">
      <w:pPr>
        <w:rPr>
          <w:sz w:val="24"/>
          <w:szCs w:val="24"/>
        </w:rPr>
      </w:pPr>
    </w:p>
    <w:p w14:paraId="64B6A39F" w14:textId="532FB4ED" w:rsidR="00130C25" w:rsidRPr="00D43568" w:rsidRDefault="00F773DB" w:rsidP="00D43568">
      <w:pPr>
        <w:pStyle w:val="ListParagraph"/>
        <w:numPr>
          <w:ilvl w:val="1"/>
          <w:numId w:val="18"/>
        </w:numPr>
        <w:rPr>
          <w:b/>
          <w:sz w:val="24"/>
          <w:szCs w:val="24"/>
        </w:rPr>
      </w:pPr>
      <w:r w:rsidRPr="00D43568">
        <w:rPr>
          <w:b/>
          <w:sz w:val="24"/>
          <w:szCs w:val="24"/>
        </w:rPr>
        <w:t>Rouge Score Analysis</w:t>
      </w:r>
    </w:p>
    <w:p w14:paraId="4DAFF097" w14:textId="77777777" w:rsidR="00130C25" w:rsidRPr="00EE5914" w:rsidRDefault="00130C25">
      <w:pPr>
        <w:rPr>
          <w:b/>
          <w:sz w:val="24"/>
          <w:szCs w:val="24"/>
        </w:rPr>
      </w:pPr>
    </w:p>
    <w:p w14:paraId="71ADA4EC" w14:textId="588761A8" w:rsidR="00130C25" w:rsidRPr="00EE5914" w:rsidRDefault="00F773DB">
      <w:pPr>
        <w:rPr>
          <w:sz w:val="24"/>
          <w:szCs w:val="24"/>
        </w:rPr>
      </w:pPr>
      <w:r w:rsidRPr="00EE5914">
        <w:rPr>
          <w:sz w:val="24"/>
          <w:szCs w:val="24"/>
        </w:rPr>
        <w:t xml:space="preserve">ROUGE stands for Recall-Oriented Understudy for </w:t>
      </w:r>
      <w:proofErr w:type="spellStart"/>
      <w:r w:rsidRPr="00EE5914">
        <w:rPr>
          <w:sz w:val="24"/>
          <w:szCs w:val="24"/>
        </w:rPr>
        <w:t>Gisting</w:t>
      </w:r>
      <w:proofErr w:type="spellEnd"/>
      <w:r w:rsidRPr="00EE5914">
        <w:rPr>
          <w:sz w:val="24"/>
          <w:szCs w:val="24"/>
        </w:rPr>
        <w:t xml:space="preserve"> Evaluation. It is essentially a set of metrics for evaluating automatic summarization of texts as well as machine translation. It works by comparing an automatically produced summary or translation ag</w:t>
      </w:r>
      <w:r w:rsidRPr="00EE5914">
        <w:rPr>
          <w:sz w:val="24"/>
          <w:szCs w:val="24"/>
        </w:rPr>
        <w:t>ainst a set of reference summaries (typically human produced). In order to quantify the effectiveness of summarization, we have relied up on ROUGE scores for precision, recall and F1 values for all the models of summarization experimented in this project</w:t>
      </w:r>
      <w:r w:rsidRPr="00EE5914">
        <w:rPr>
          <w:sz w:val="24"/>
          <w:szCs w:val="24"/>
        </w:rPr>
        <w:t xml:space="preserve"> </w:t>
      </w:r>
    </w:p>
    <w:p w14:paraId="2D9CEA4C" w14:textId="77777777" w:rsidR="00130C25" w:rsidRPr="00EE5914" w:rsidRDefault="00130C25">
      <w:pPr>
        <w:rPr>
          <w:sz w:val="24"/>
          <w:szCs w:val="24"/>
        </w:rPr>
      </w:pPr>
    </w:p>
    <w:p w14:paraId="77D5231F" w14:textId="2B1D2B95" w:rsidR="00130C25" w:rsidRDefault="00F773DB">
      <w:pPr>
        <w:rPr>
          <w:sz w:val="24"/>
          <w:szCs w:val="24"/>
        </w:rPr>
      </w:pPr>
      <w:r w:rsidRPr="00EE5914">
        <w:rPr>
          <w:b/>
          <w:noProof/>
          <w:sz w:val="24"/>
          <w:szCs w:val="24"/>
        </w:rPr>
        <w:drawing>
          <wp:inline distT="114300" distB="114300" distL="114300" distR="114300" wp14:anchorId="52546154" wp14:editId="0A26B84C">
            <wp:extent cx="5943600" cy="939800"/>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939800"/>
                    </a:xfrm>
                    <a:prstGeom prst="rect">
                      <a:avLst/>
                    </a:prstGeom>
                    <a:ln w="12700">
                      <a:solidFill>
                        <a:srgbClr val="000000"/>
                      </a:solidFill>
                      <a:prstDash val="solid"/>
                    </a:ln>
                  </pic:spPr>
                </pic:pic>
              </a:graphicData>
            </a:graphic>
          </wp:inline>
        </w:drawing>
      </w:r>
    </w:p>
    <w:p w14:paraId="191DC255" w14:textId="058F2DAA" w:rsidR="00115FC4" w:rsidRPr="00EE5914" w:rsidRDefault="00115FC4" w:rsidP="00115FC4">
      <w:pPr>
        <w:jc w:val="center"/>
        <w:rPr>
          <w:sz w:val="24"/>
          <w:szCs w:val="24"/>
        </w:rPr>
      </w:pPr>
      <w:r>
        <w:rPr>
          <w:sz w:val="24"/>
          <w:szCs w:val="24"/>
        </w:rPr>
        <w:t xml:space="preserve">Figure 1: ROUGE score of summary column 1 vs 2 in </w:t>
      </w:r>
      <w:proofErr w:type="spellStart"/>
      <w:r>
        <w:rPr>
          <w:sz w:val="24"/>
          <w:szCs w:val="24"/>
        </w:rPr>
        <w:t>Opinosis</w:t>
      </w:r>
      <w:proofErr w:type="spellEnd"/>
      <w:r>
        <w:rPr>
          <w:sz w:val="24"/>
          <w:szCs w:val="24"/>
        </w:rPr>
        <w:t xml:space="preserve"> dataset</w:t>
      </w:r>
    </w:p>
    <w:p w14:paraId="46B16156" w14:textId="77777777" w:rsidR="00130C25" w:rsidRPr="00EE5914" w:rsidRDefault="00130C25">
      <w:pPr>
        <w:rPr>
          <w:sz w:val="24"/>
          <w:szCs w:val="24"/>
        </w:rPr>
      </w:pPr>
    </w:p>
    <w:p w14:paraId="495F0549" w14:textId="77777777" w:rsidR="00115FC4" w:rsidRDefault="00115FC4">
      <w:pPr>
        <w:rPr>
          <w:b/>
          <w:sz w:val="24"/>
          <w:szCs w:val="24"/>
        </w:rPr>
      </w:pPr>
    </w:p>
    <w:p w14:paraId="777450B0" w14:textId="77777777" w:rsidR="00115FC4" w:rsidRDefault="00115FC4">
      <w:pPr>
        <w:rPr>
          <w:b/>
          <w:sz w:val="24"/>
          <w:szCs w:val="24"/>
        </w:rPr>
      </w:pPr>
    </w:p>
    <w:p w14:paraId="26F22A35" w14:textId="77777777" w:rsidR="00115FC4" w:rsidRDefault="00115FC4">
      <w:pPr>
        <w:rPr>
          <w:b/>
          <w:sz w:val="24"/>
          <w:szCs w:val="24"/>
        </w:rPr>
      </w:pPr>
    </w:p>
    <w:p w14:paraId="5D88CE06" w14:textId="77777777" w:rsidR="00610EF1" w:rsidRDefault="00610EF1">
      <w:pPr>
        <w:rPr>
          <w:b/>
          <w:sz w:val="24"/>
          <w:szCs w:val="24"/>
        </w:rPr>
      </w:pPr>
    </w:p>
    <w:p w14:paraId="1DEFEA80" w14:textId="404532A2" w:rsidR="00130C25" w:rsidRPr="00D43568" w:rsidRDefault="00F773DB" w:rsidP="00D43568">
      <w:pPr>
        <w:pStyle w:val="ListParagraph"/>
        <w:numPr>
          <w:ilvl w:val="1"/>
          <w:numId w:val="18"/>
        </w:numPr>
        <w:rPr>
          <w:b/>
          <w:sz w:val="24"/>
          <w:szCs w:val="24"/>
        </w:rPr>
      </w:pPr>
      <w:proofErr w:type="spellStart"/>
      <w:r w:rsidRPr="00D43568">
        <w:rPr>
          <w:b/>
          <w:sz w:val="24"/>
          <w:szCs w:val="24"/>
        </w:rPr>
        <w:lastRenderedPageBreak/>
        <w:t>Opinosis</w:t>
      </w:r>
      <w:proofErr w:type="spellEnd"/>
      <w:r w:rsidRPr="00D43568">
        <w:rPr>
          <w:b/>
          <w:sz w:val="24"/>
          <w:szCs w:val="24"/>
        </w:rPr>
        <w:t xml:space="preserve"> dataset:</w:t>
      </w:r>
    </w:p>
    <w:p w14:paraId="1803E434" w14:textId="77777777" w:rsidR="00130C25" w:rsidRPr="00AB714C" w:rsidRDefault="00130C25">
      <w:pPr>
        <w:rPr>
          <w:b/>
          <w:sz w:val="24"/>
          <w:szCs w:val="24"/>
        </w:rPr>
      </w:pPr>
    </w:p>
    <w:p w14:paraId="68565F1A" w14:textId="3B279C44" w:rsidR="00130C25" w:rsidRPr="00AB714C" w:rsidRDefault="00F773DB">
      <w:pPr>
        <w:rPr>
          <w:sz w:val="24"/>
          <w:szCs w:val="24"/>
        </w:rPr>
      </w:pPr>
      <w:r w:rsidRPr="00AB714C">
        <w:rPr>
          <w:sz w:val="24"/>
          <w:szCs w:val="24"/>
        </w:rPr>
        <w:t xml:space="preserve">This dataset contains opinions collected from users on 51 topics with each data. The dataset comes with gold summarization that has been used to calculate the ROUGE scores for our models. </w:t>
      </w:r>
      <w:r w:rsidRPr="00AB714C">
        <w:rPr>
          <w:sz w:val="24"/>
          <w:szCs w:val="24"/>
        </w:rPr>
        <w:t xml:space="preserve">The following are the </w:t>
      </w:r>
      <w:r w:rsidRPr="00AB714C">
        <w:rPr>
          <w:sz w:val="24"/>
          <w:szCs w:val="24"/>
        </w:rPr>
        <w:t>columns found in this dataset.</w:t>
      </w:r>
    </w:p>
    <w:p w14:paraId="548B5BD5" w14:textId="77777777" w:rsidR="00130C25" w:rsidRPr="00AB714C" w:rsidRDefault="00130C25">
      <w:pPr>
        <w:rPr>
          <w:b/>
          <w:sz w:val="24"/>
          <w:szCs w:val="24"/>
        </w:rPr>
      </w:pPr>
    </w:p>
    <w:p w14:paraId="014EF018" w14:textId="1F7E7406" w:rsidR="00130C25" w:rsidRPr="00AB714C" w:rsidRDefault="00F773DB">
      <w:pPr>
        <w:rPr>
          <w:b/>
          <w:sz w:val="24"/>
          <w:szCs w:val="24"/>
        </w:rPr>
      </w:pPr>
      <w:r w:rsidRPr="00AB714C">
        <w:rPr>
          <w:b/>
          <w:noProof/>
          <w:sz w:val="24"/>
          <w:szCs w:val="24"/>
        </w:rPr>
        <w:drawing>
          <wp:inline distT="114300" distB="114300" distL="114300" distR="114300" wp14:anchorId="0A78FADA" wp14:editId="5E3C3C5C">
            <wp:extent cx="5943600" cy="635000"/>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635000"/>
                    </a:xfrm>
                    <a:prstGeom prst="rect">
                      <a:avLst/>
                    </a:prstGeom>
                    <a:ln w="12700">
                      <a:solidFill>
                        <a:srgbClr val="000000"/>
                      </a:solidFill>
                      <a:prstDash val="solid"/>
                    </a:ln>
                  </pic:spPr>
                </pic:pic>
              </a:graphicData>
            </a:graphic>
          </wp:inline>
        </w:drawing>
      </w:r>
    </w:p>
    <w:p w14:paraId="5135C286" w14:textId="295F809F" w:rsidR="00B325C1" w:rsidRPr="00AB714C" w:rsidRDefault="00B325C1" w:rsidP="00B325C1">
      <w:pPr>
        <w:jc w:val="center"/>
        <w:rPr>
          <w:bCs/>
          <w:sz w:val="24"/>
          <w:szCs w:val="24"/>
        </w:rPr>
      </w:pPr>
      <w:r w:rsidRPr="00AB714C">
        <w:rPr>
          <w:bCs/>
          <w:sz w:val="24"/>
          <w:szCs w:val="24"/>
        </w:rPr>
        <w:t xml:space="preserve">Figure 2: Columns found in </w:t>
      </w:r>
      <w:proofErr w:type="spellStart"/>
      <w:r w:rsidRPr="00AB714C">
        <w:rPr>
          <w:bCs/>
          <w:sz w:val="24"/>
          <w:szCs w:val="24"/>
        </w:rPr>
        <w:t>Opinosis</w:t>
      </w:r>
      <w:proofErr w:type="spellEnd"/>
      <w:r w:rsidRPr="00AB714C">
        <w:rPr>
          <w:bCs/>
          <w:sz w:val="24"/>
          <w:szCs w:val="24"/>
        </w:rPr>
        <w:t xml:space="preserve"> dataset</w:t>
      </w:r>
    </w:p>
    <w:p w14:paraId="7A70B30A" w14:textId="77777777" w:rsidR="00F26BCC" w:rsidRPr="00AB714C" w:rsidRDefault="00F26BCC">
      <w:pPr>
        <w:rPr>
          <w:b/>
          <w:sz w:val="24"/>
          <w:szCs w:val="24"/>
        </w:rPr>
      </w:pPr>
    </w:p>
    <w:p w14:paraId="4C5D89E8" w14:textId="6FBC0FD5" w:rsidR="00130C25" w:rsidRPr="00AF36D4" w:rsidRDefault="00F773DB" w:rsidP="00AF36D4">
      <w:pPr>
        <w:pStyle w:val="ListParagraph"/>
        <w:numPr>
          <w:ilvl w:val="1"/>
          <w:numId w:val="18"/>
        </w:numPr>
        <w:rPr>
          <w:b/>
          <w:sz w:val="24"/>
          <w:szCs w:val="24"/>
        </w:rPr>
      </w:pPr>
      <w:r w:rsidRPr="00AF36D4">
        <w:rPr>
          <w:b/>
          <w:sz w:val="24"/>
          <w:szCs w:val="24"/>
        </w:rPr>
        <w:t>Implementation details</w:t>
      </w:r>
    </w:p>
    <w:p w14:paraId="3B80642C" w14:textId="77777777" w:rsidR="00130C25" w:rsidRPr="00AB714C" w:rsidRDefault="00130C25" w:rsidP="00957507">
      <w:pPr>
        <w:rPr>
          <w:b/>
          <w:sz w:val="24"/>
          <w:szCs w:val="24"/>
        </w:rPr>
      </w:pPr>
    </w:p>
    <w:p w14:paraId="478FB796" w14:textId="77777777" w:rsidR="00130C25" w:rsidRPr="00AB714C" w:rsidRDefault="00F773DB" w:rsidP="00957507">
      <w:pPr>
        <w:rPr>
          <w:sz w:val="24"/>
          <w:szCs w:val="24"/>
        </w:rPr>
      </w:pPr>
      <w:r w:rsidRPr="00AB714C">
        <w:rPr>
          <w:sz w:val="24"/>
          <w:szCs w:val="24"/>
        </w:rPr>
        <w:t>The below section shows the implementation of these models in details with their evaluation using rouge scores:</w:t>
      </w:r>
    </w:p>
    <w:p w14:paraId="6F82D9E5" w14:textId="77777777" w:rsidR="00130C25" w:rsidRPr="00AB714C" w:rsidRDefault="00130C25" w:rsidP="00957507">
      <w:pPr>
        <w:rPr>
          <w:sz w:val="24"/>
          <w:szCs w:val="24"/>
        </w:rPr>
      </w:pPr>
    </w:p>
    <w:p w14:paraId="09EE0F52" w14:textId="2BF74C5F" w:rsidR="00130C25" w:rsidRPr="00C8607E" w:rsidRDefault="00F773DB" w:rsidP="00C8607E">
      <w:pPr>
        <w:pStyle w:val="ListParagraph"/>
        <w:numPr>
          <w:ilvl w:val="2"/>
          <w:numId w:val="18"/>
        </w:numPr>
        <w:rPr>
          <w:b/>
          <w:sz w:val="24"/>
          <w:szCs w:val="24"/>
        </w:rPr>
      </w:pPr>
      <w:r w:rsidRPr="00C8607E">
        <w:rPr>
          <w:b/>
          <w:sz w:val="24"/>
          <w:szCs w:val="24"/>
        </w:rPr>
        <w:t>Word frequency model</w:t>
      </w:r>
    </w:p>
    <w:p w14:paraId="0CCE6A46" w14:textId="77777777" w:rsidR="00130C25" w:rsidRPr="00AB714C" w:rsidRDefault="00130C25" w:rsidP="00957507">
      <w:pPr>
        <w:rPr>
          <w:b/>
          <w:sz w:val="24"/>
          <w:szCs w:val="24"/>
        </w:rPr>
      </w:pPr>
    </w:p>
    <w:p w14:paraId="65CFBCB8" w14:textId="77777777" w:rsidR="00130C25" w:rsidRPr="00AB714C" w:rsidRDefault="00F773DB" w:rsidP="00957507">
      <w:pPr>
        <w:rPr>
          <w:sz w:val="24"/>
          <w:szCs w:val="24"/>
        </w:rPr>
      </w:pPr>
      <w:r w:rsidRPr="00AB714C">
        <w:rPr>
          <w:sz w:val="24"/>
          <w:szCs w:val="24"/>
        </w:rPr>
        <w:t>The first model tried was the simple bag</w:t>
      </w:r>
      <w:r w:rsidRPr="00AB714C">
        <w:rPr>
          <w:sz w:val="24"/>
          <w:szCs w:val="24"/>
        </w:rPr>
        <w:t xml:space="preserve"> of words module to create a benchmark to check the performance of deep learning models.</w:t>
      </w:r>
      <w:r w:rsidRPr="00AB714C">
        <w:rPr>
          <w:sz w:val="24"/>
          <w:szCs w:val="24"/>
        </w:rPr>
        <w:t xml:space="preserve"> The following are the steps involved in its creation:</w:t>
      </w:r>
    </w:p>
    <w:p w14:paraId="6D87CF02" w14:textId="77777777" w:rsidR="00130C25" w:rsidRPr="00AB714C" w:rsidRDefault="00F773DB" w:rsidP="00957507">
      <w:pPr>
        <w:numPr>
          <w:ilvl w:val="0"/>
          <w:numId w:val="6"/>
        </w:numPr>
        <w:shd w:val="clear" w:color="auto" w:fill="FFFFFF"/>
        <w:spacing w:before="200"/>
        <w:ind w:left="1160" w:right="440"/>
        <w:rPr>
          <w:sz w:val="24"/>
          <w:szCs w:val="24"/>
        </w:rPr>
      </w:pPr>
      <w:r w:rsidRPr="00AB714C">
        <w:rPr>
          <w:sz w:val="24"/>
          <w:szCs w:val="24"/>
        </w:rPr>
        <w:t>compute word frequency</w:t>
      </w:r>
    </w:p>
    <w:p w14:paraId="0E1D7CB6" w14:textId="77777777" w:rsidR="00130C25" w:rsidRPr="00AB714C" w:rsidRDefault="00F773DB" w:rsidP="00957507">
      <w:pPr>
        <w:numPr>
          <w:ilvl w:val="0"/>
          <w:numId w:val="6"/>
        </w:numPr>
        <w:shd w:val="clear" w:color="auto" w:fill="FFFFFF"/>
        <w:spacing w:before="200"/>
        <w:ind w:left="1160" w:right="440"/>
        <w:rPr>
          <w:sz w:val="24"/>
          <w:szCs w:val="24"/>
        </w:rPr>
      </w:pPr>
      <w:r w:rsidRPr="00AB714C">
        <w:rPr>
          <w:sz w:val="24"/>
          <w:szCs w:val="24"/>
        </w:rPr>
        <w:t>score each sentence according to word frequency (can be weighted)</w:t>
      </w:r>
    </w:p>
    <w:p w14:paraId="1C4604B2" w14:textId="77777777" w:rsidR="00130C25" w:rsidRPr="00AB714C" w:rsidRDefault="00F773DB" w:rsidP="00957507">
      <w:pPr>
        <w:numPr>
          <w:ilvl w:val="0"/>
          <w:numId w:val="6"/>
        </w:numPr>
        <w:shd w:val="clear" w:color="auto" w:fill="FFFFFF"/>
        <w:spacing w:before="200"/>
        <w:ind w:left="1160" w:right="440"/>
        <w:rPr>
          <w:sz w:val="24"/>
          <w:szCs w:val="24"/>
        </w:rPr>
      </w:pPr>
      <w:r w:rsidRPr="00AB714C">
        <w:rPr>
          <w:sz w:val="24"/>
          <w:szCs w:val="24"/>
        </w:rPr>
        <w:t>generate threshold of se</w:t>
      </w:r>
      <w:r w:rsidRPr="00AB714C">
        <w:rPr>
          <w:sz w:val="24"/>
          <w:szCs w:val="24"/>
        </w:rPr>
        <w:t>ntence selection (average score, etc.)</w:t>
      </w:r>
    </w:p>
    <w:p w14:paraId="452EEB71" w14:textId="77777777" w:rsidR="00130C25" w:rsidRPr="00AB714C" w:rsidRDefault="00F773DB" w:rsidP="00957507">
      <w:pPr>
        <w:numPr>
          <w:ilvl w:val="0"/>
          <w:numId w:val="6"/>
        </w:numPr>
        <w:shd w:val="clear" w:color="auto" w:fill="FFFFFF"/>
        <w:spacing w:before="200"/>
        <w:ind w:left="1160" w:right="440"/>
        <w:rPr>
          <w:sz w:val="24"/>
          <w:szCs w:val="24"/>
        </w:rPr>
      </w:pPr>
      <w:r w:rsidRPr="00AB714C">
        <w:rPr>
          <w:sz w:val="24"/>
          <w:szCs w:val="24"/>
        </w:rPr>
        <w:t>Selected sentence (score &gt; threshold) as summary</w:t>
      </w:r>
    </w:p>
    <w:p w14:paraId="340B3288" w14:textId="77777777" w:rsidR="00130C25" w:rsidRPr="00AB714C" w:rsidRDefault="00130C25" w:rsidP="00957507">
      <w:pPr>
        <w:rPr>
          <w:b/>
          <w:sz w:val="24"/>
          <w:szCs w:val="24"/>
        </w:rPr>
      </w:pPr>
    </w:p>
    <w:p w14:paraId="2C9E5523" w14:textId="3EAED21D" w:rsidR="00130C25" w:rsidRPr="00AB714C" w:rsidRDefault="00F773DB" w:rsidP="00957507">
      <w:pPr>
        <w:rPr>
          <w:sz w:val="24"/>
          <w:szCs w:val="24"/>
        </w:rPr>
      </w:pPr>
      <w:r w:rsidRPr="00AB714C">
        <w:rPr>
          <w:sz w:val="24"/>
          <w:szCs w:val="24"/>
        </w:rPr>
        <w:t xml:space="preserve">The figure below shows the ROUGE score of </w:t>
      </w:r>
      <w:r w:rsidR="00B27B0F" w:rsidRPr="00AB714C">
        <w:rPr>
          <w:sz w:val="24"/>
          <w:szCs w:val="24"/>
        </w:rPr>
        <w:t>summarizations</w:t>
      </w:r>
      <w:r w:rsidRPr="00AB714C">
        <w:rPr>
          <w:sz w:val="24"/>
          <w:szCs w:val="24"/>
        </w:rPr>
        <w:t xml:space="preserve"> done with word frequency model against gold summaries of the </w:t>
      </w:r>
      <w:proofErr w:type="spellStart"/>
      <w:r w:rsidRPr="00AB714C">
        <w:rPr>
          <w:sz w:val="24"/>
          <w:szCs w:val="24"/>
        </w:rPr>
        <w:t>Opinosis</w:t>
      </w:r>
      <w:proofErr w:type="spellEnd"/>
      <w:r w:rsidRPr="00AB714C">
        <w:rPr>
          <w:sz w:val="24"/>
          <w:szCs w:val="24"/>
        </w:rPr>
        <w:t xml:space="preserve"> dataset:</w:t>
      </w:r>
    </w:p>
    <w:p w14:paraId="5134EF5D" w14:textId="77777777" w:rsidR="00130C25" w:rsidRPr="00AB714C" w:rsidRDefault="00130C25">
      <w:pPr>
        <w:rPr>
          <w:sz w:val="24"/>
          <w:szCs w:val="24"/>
        </w:rPr>
      </w:pPr>
    </w:p>
    <w:p w14:paraId="76CF9FD8" w14:textId="0D03C893" w:rsidR="00130C25" w:rsidRPr="00AB714C" w:rsidRDefault="00F773DB">
      <w:pPr>
        <w:rPr>
          <w:b/>
          <w:sz w:val="24"/>
          <w:szCs w:val="24"/>
        </w:rPr>
      </w:pPr>
      <w:r w:rsidRPr="00AB714C">
        <w:rPr>
          <w:b/>
          <w:noProof/>
          <w:sz w:val="24"/>
          <w:szCs w:val="24"/>
        </w:rPr>
        <w:drawing>
          <wp:inline distT="114300" distB="114300" distL="114300" distR="114300" wp14:anchorId="47E473FB" wp14:editId="224246DE">
            <wp:extent cx="5943600" cy="749300"/>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749300"/>
                    </a:xfrm>
                    <a:prstGeom prst="rect">
                      <a:avLst/>
                    </a:prstGeom>
                    <a:ln w="12700">
                      <a:solidFill>
                        <a:srgbClr val="000000"/>
                      </a:solidFill>
                      <a:prstDash val="solid"/>
                    </a:ln>
                  </pic:spPr>
                </pic:pic>
              </a:graphicData>
            </a:graphic>
          </wp:inline>
        </w:drawing>
      </w:r>
    </w:p>
    <w:p w14:paraId="653270D0" w14:textId="18B1EE6B" w:rsidR="000A3619" w:rsidRDefault="000A3619" w:rsidP="000A3619">
      <w:pPr>
        <w:jc w:val="center"/>
        <w:rPr>
          <w:bCs/>
          <w:sz w:val="24"/>
          <w:szCs w:val="24"/>
        </w:rPr>
      </w:pPr>
      <w:r w:rsidRPr="00AB714C">
        <w:rPr>
          <w:bCs/>
          <w:sz w:val="24"/>
          <w:szCs w:val="24"/>
        </w:rPr>
        <w:t>Figure 3: ROUGE scores of Word Frequency model</w:t>
      </w:r>
    </w:p>
    <w:p w14:paraId="7D143D6F" w14:textId="0C85BEDE" w:rsidR="00664D0C" w:rsidRDefault="00664D0C" w:rsidP="000A3619">
      <w:pPr>
        <w:jc w:val="center"/>
        <w:rPr>
          <w:bCs/>
          <w:sz w:val="24"/>
          <w:szCs w:val="24"/>
        </w:rPr>
      </w:pPr>
    </w:p>
    <w:p w14:paraId="01F801BA" w14:textId="2266DD17" w:rsidR="00664D0C" w:rsidRDefault="00664D0C" w:rsidP="000A3619">
      <w:pPr>
        <w:jc w:val="center"/>
        <w:rPr>
          <w:bCs/>
          <w:sz w:val="24"/>
          <w:szCs w:val="24"/>
        </w:rPr>
      </w:pPr>
    </w:p>
    <w:p w14:paraId="5F3C8EC0" w14:textId="77777777" w:rsidR="00664D0C" w:rsidRPr="00AB714C" w:rsidRDefault="00664D0C" w:rsidP="000A3619">
      <w:pPr>
        <w:jc w:val="center"/>
        <w:rPr>
          <w:bCs/>
          <w:sz w:val="24"/>
          <w:szCs w:val="24"/>
        </w:rPr>
      </w:pPr>
    </w:p>
    <w:p w14:paraId="64B085BD" w14:textId="77777777" w:rsidR="00AF08FF" w:rsidRPr="00AB714C" w:rsidRDefault="00AF08FF">
      <w:pPr>
        <w:rPr>
          <w:b/>
          <w:sz w:val="24"/>
          <w:szCs w:val="24"/>
        </w:rPr>
      </w:pPr>
    </w:p>
    <w:p w14:paraId="1634123D" w14:textId="00B05DEA" w:rsidR="00130C25" w:rsidRPr="00EE6A8C" w:rsidRDefault="00F773DB" w:rsidP="00C8607E">
      <w:pPr>
        <w:pStyle w:val="ListParagraph"/>
        <w:numPr>
          <w:ilvl w:val="2"/>
          <w:numId w:val="18"/>
        </w:numPr>
        <w:rPr>
          <w:b/>
          <w:sz w:val="24"/>
          <w:szCs w:val="24"/>
        </w:rPr>
      </w:pPr>
      <w:r w:rsidRPr="00EE6A8C">
        <w:rPr>
          <w:b/>
          <w:sz w:val="24"/>
          <w:szCs w:val="24"/>
        </w:rPr>
        <w:lastRenderedPageBreak/>
        <w:t>Text rank model</w:t>
      </w:r>
    </w:p>
    <w:p w14:paraId="66AC6FDF" w14:textId="77777777" w:rsidR="00130C25" w:rsidRPr="00EE6A8C" w:rsidRDefault="00130C25" w:rsidP="00EE6A8C">
      <w:pPr>
        <w:rPr>
          <w:b/>
          <w:sz w:val="24"/>
          <w:szCs w:val="24"/>
        </w:rPr>
      </w:pPr>
    </w:p>
    <w:p w14:paraId="004CA352" w14:textId="77777777" w:rsidR="00130C25" w:rsidRPr="00EE6A8C" w:rsidRDefault="00F773DB" w:rsidP="00EE6A8C">
      <w:pPr>
        <w:rPr>
          <w:sz w:val="24"/>
          <w:szCs w:val="24"/>
        </w:rPr>
      </w:pPr>
      <w:r w:rsidRPr="00EE6A8C">
        <w:rPr>
          <w:sz w:val="24"/>
          <w:szCs w:val="24"/>
        </w:rPr>
        <w:t>Text rank is a graph based ranking algorithm for NLP. Graph-based ranking algorithms work by deciding</w:t>
      </w:r>
      <w:r w:rsidRPr="00EE6A8C">
        <w:rPr>
          <w:sz w:val="24"/>
          <w:szCs w:val="24"/>
        </w:rPr>
        <w:t xml:space="preserve"> the importance of a vertex within a graph, based on global information recursively drawn from the entire graph. To implement the text rank module, we have used the python library </w:t>
      </w:r>
      <w:proofErr w:type="spellStart"/>
      <w:r w:rsidRPr="00EE6A8C">
        <w:rPr>
          <w:i/>
          <w:sz w:val="24"/>
          <w:szCs w:val="24"/>
        </w:rPr>
        <w:t>Gensim</w:t>
      </w:r>
      <w:proofErr w:type="spellEnd"/>
      <w:r w:rsidRPr="00EE6A8C">
        <w:rPr>
          <w:i/>
          <w:sz w:val="24"/>
          <w:szCs w:val="24"/>
        </w:rPr>
        <w:t xml:space="preserve"> </w:t>
      </w:r>
      <w:r w:rsidRPr="00EE6A8C">
        <w:rPr>
          <w:sz w:val="24"/>
          <w:szCs w:val="24"/>
        </w:rPr>
        <w:t>designed to automatically extract summaries from texts. The following</w:t>
      </w:r>
      <w:r w:rsidRPr="00EE6A8C">
        <w:rPr>
          <w:sz w:val="24"/>
          <w:szCs w:val="24"/>
        </w:rPr>
        <w:t xml:space="preserve"> are the steps involved in the generation of summarization using the Text Rank model:</w:t>
      </w:r>
    </w:p>
    <w:p w14:paraId="17222415" w14:textId="77777777" w:rsidR="00130C25" w:rsidRPr="00EE6A8C" w:rsidRDefault="00F773DB" w:rsidP="00EE6A8C">
      <w:pPr>
        <w:numPr>
          <w:ilvl w:val="0"/>
          <w:numId w:val="9"/>
        </w:numPr>
        <w:shd w:val="clear" w:color="auto" w:fill="FFFFFF"/>
        <w:ind w:left="1160" w:right="440"/>
        <w:rPr>
          <w:sz w:val="24"/>
          <w:szCs w:val="24"/>
        </w:rPr>
      </w:pPr>
      <w:r w:rsidRPr="00EE6A8C">
        <w:rPr>
          <w:sz w:val="24"/>
          <w:szCs w:val="24"/>
        </w:rPr>
        <w:t xml:space="preserve">Cleaning Text (remove punctuation, </w:t>
      </w:r>
      <w:proofErr w:type="spellStart"/>
      <w:r w:rsidRPr="00EE6A8C">
        <w:rPr>
          <w:sz w:val="24"/>
          <w:szCs w:val="24"/>
        </w:rPr>
        <w:t>Stopwords</w:t>
      </w:r>
      <w:proofErr w:type="spellEnd"/>
      <w:r w:rsidRPr="00EE6A8C">
        <w:rPr>
          <w:sz w:val="24"/>
          <w:szCs w:val="24"/>
        </w:rPr>
        <w:t>, stemming)</w:t>
      </w:r>
    </w:p>
    <w:p w14:paraId="13CF0250" w14:textId="77777777" w:rsidR="00130C25" w:rsidRPr="00EE6A8C" w:rsidRDefault="00F773DB" w:rsidP="00EE6A8C">
      <w:pPr>
        <w:numPr>
          <w:ilvl w:val="0"/>
          <w:numId w:val="9"/>
        </w:numPr>
        <w:shd w:val="clear" w:color="auto" w:fill="FFFFFF"/>
        <w:ind w:left="1160" w:right="440"/>
        <w:rPr>
          <w:sz w:val="24"/>
          <w:szCs w:val="24"/>
        </w:rPr>
      </w:pPr>
      <w:r w:rsidRPr="00EE6A8C">
        <w:rPr>
          <w:sz w:val="24"/>
          <w:szCs w:val="24"/>
        </w:rPr>
        <w:t>Generate Vector representation of sentences</w:t>
      </w:r>
    </w:p>
    <w:p w14:paraId="07988041" w14:textId="77777777" w:rsidR="00130C25" w:rsidRPr="00EE6A8C" w:rsidRDefault="00F773DB" w:rsidP="00EE6A8C">
      <w:pPr>
        <w:numPr>
          <w:ilvl w:val="0"/>
          <w:numId w:val="9"/>
        </w:numPr>
        <w:shd w:val="clear" w:color="auto" w:fill="FFFFFF"/>
        <w:ind w:left="1160" w:right="440"/>
        <w:rPr>
          <w:sz w:val="24"/>
          <w:szCs w:val="24"/>
        </w:rPr>
      </w:pPr>
      <w:r w:rsidRPr="00EE6A8C">
        <w:rPr>
          <w:sz w:val="24"/>
          <w:szCs w:val="24"/>
        </w:rPr>
        <w:t>Use cosine similarity find similarity of sentences</w:t>
      </w:r>
    </w:p>
    <w:p w14:paraId="007CE456" w14:textId="77777777" w:rsidR="00130C25" w:rsidRPr="00EE6A8C" w:rsidRDefault="00F773DB" w:rsidP="00EE6A8C">
      <w:pPr>
        <w:numPr>
          <w:ilvl w:val="0"/>
          <w:numId w:val="9"/>
        </w:numPr>
        <w:shd w:val="clear" w:color="auto" w:fill="FFFFFF"/>
        <w:ind w:left="1160" w:right="440"/>
        <w:rPr>
          <w:sz w:val="24"/>
          <w:szCs w:val="24"/>
        </w:rPr>
      </w:pPr>
      <w:r w:rsidRPr="00EE6A8C">
        <w:rPr>
          <w:sz w:val="24"/>
          <w:szCs w:val="24"/>
        </w:rPr>
        <w:t>Apply PageRank algo</w:t>
      </w:r>
      <w:r w:rsidRPr="00EE6A8C">
        <w:rPr>
          <w:sz w:val="24"/>
          <w:szCs w:val="24"/>
        </w:rPr>
        <w:t>rithm</w:t>
      </w:r>
    </w:p>
    <w:p w14:paraId="52506F0B" w14:textId="77777777" w:rsidR="00130C25" w:rsidRPr="00EE6A8C" w:rsidRDefault="00F773DB" w:rsidP="00EE6A8C">
      <w:pPr>
        <w:numPr>
          <w:ilvl w:val="0"/>
          <w:numId w:val="9"/>
        </w:numPr>
        <w:shd w:val="clear" w:color="auto" w:fill="FFFFFF"/>
        <w:ind w:left="1160" w:right="440"/>
        <w:rPr>
          <w:sz w:val="24"/>
          <w:szCs w:val="24"/>
        </w:rPr>
      </w:pPr>
      <w:r w:rsidRPr="00EE6A8C">
        <w:rPr>
          <w:sz w:val="24"/>
          <w:szCs w:val="24"/>
        </w:rPr>
        <w:t>Extract top N sentences as summary</w:t>
      </w:r>
    </w:p>
    <w:p w14:paraId="72C0E70C" w14:textId="77777777" w:rsidR="00130C25" w:rsidRPr="00EE6A8C" w:rsidRDefault="00130C25" w:rsidP="00EE6A8C">
      <w:pPr>
        <w:rPr>
          <w:b/>
          <w:sz w:val="24"/>
          <w:szCs w:val="24"/>
        </w:rPr>
      </w:pPr>
    </w:p>
    <w:p w14:paraId="6D6C9E02" w14:textId="77777777" w:rsidR="00130C25" w:rsidRPr="00EE6A8C" w:rsidRDefault="00F773DB" w:rsidP="00EE6A8C">
      <w:pPr>
        <w:rPr>
          <w:sz w:val="24"/>
          <w:szCs w:val="24"/>
        </w:rPr>
      </w:pPr>
      <w:r w:rsidRPr="00EE6A8C">
        <w:rPr>
          <w:sz w:val="24"/>
          <w:szCs w:val="24"/>
        </w:rPr>
        <w:t xml:space="preserve">The figure below shows the ROUGE score of </w:t>
      </w:r>
      <w:proofErr w:type="spellStart"/>
      <w:r w:rsidRPr="00EE6A8C">
        <w:rPr>
          <w:sz w:val="24"/>
          <w:szCs w:val="24"/>
        </w:rPr>
        <w:t>gensim</w:t>
      </w:r>
      <w:proofErr w:type="spellEnd"/>
      <w:r w:rsidRPr="00EE6A8C">
        <w:rPr>
          <w:sz w:val="24"/>
          <w:szCs w:val="24"/>
        </w:rPr>
        <w:t xml:space="preserve"> text rank model:</w:t>
      </w:r>
    </w:p>
    <w:p w14:paraId="7AF6AD3B" w14:textId="77777777" w:rsidR="00130C25" w:rsidRDefault="00130C25">
      <w:pPr>
        <w:rPr>
          <w:sz w:val="24"/>
          <w:szCs w:val="24"/>
        </w:rPr>
      </w:pPr>
    </w:p>
    <w:p w14:paraId="6460B009" w14:textId="77EA3371" w:rsidR="00130C25" w:rsidRDefault="00F773DB">
      <w:pPr>
        <w:rPr>
          <w:sz w:val="24"/>
          <w:szCs w:val="24"/>
        </w:rPr>
      </w:pPr>
      <w:r>
        <w:rPr>
          <w:noProof/>
          <w:sz w:val="24"/>
          <w:szCs w:val="24"/>
        </w:rPr>
        <w:drawing>
          <wp:inline distT="114300" distB="114300" distL="114300" distR="114300" wp14:anchorId="63A56E97" wp14:editId="5C907CAE">
            <wp:extent cx="5943600" cy="1231900"/>
            <wp:effectExtent l="12700" t="12700" r="12700" b="127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231900"/>
                    </a:xfrm>
                    <a:prstGeom prst="rect">
                      <a:avLst/>
                    </a:prstGeom>
                    <a:ln w="12700">
                      <a:solidFill>
                        <a:srgbClr val="000000"/>
                      </a:solidFill>
                      <a:prstDash val="solid"/>
                    </a:ln>
                  </pic:spPr>
                </pic:pic>
              </a:graphicData>
            </a:graphic>
          </wp:inline>
        </w:drawing>
      </w:r>
    </w:p>
    <w:p w14:paraId="6EC45D86" w14:textId="7A756D00" w:rsidR="002C7A0C" w:rsidRDefault="002C7A0C" w:rsidP="002C7A0C">
      <w:pPr>
        <w:jc w:val="center"/>
        <w:rPr>
          <w:sz w:val="24"/>
          <w:szCs w:val="24"/>
        </w:rPr>
      </w:pPr>
      <w:r>
        <w:rPr>
          <w:sz w:val="24"/>
          <w:szCs w:val="24"/>
        </w:rPr>
        <w:t>Figure 4: ROUGE scores of text rank model</w:t>
      </w:r>
    </w:p>
    <w:p w14:paraId="6C4E2FFE" w14:textId="77777777" w:rsidR="00130C25" w:rsidRDefault="00130C25">
      <w:pPr>
        <w:rPr>
          <w:b/>
          <w:sz w:val="24"/>
          <w:szCs w:val="24"/>
        </w:rPr>
      </w:pPr>
    </w:p>
    <w:p w14:paraId="0E94249A" w14:textId="77777777" w:rsidR="00130C25" w:rsidRPr="00775941" w:rsidRDefault="00F773DB" w:rsidP="00C8607E">
      <w:pPr>
        <w:pStyle w:val="ListParagraph"/>
        <w:numPr>
          <w:ilvl w:val="2"/>
          <w:numId w:val="18"/>
        </w:numPr>
        <w:rPr>
          <w:b/>
          <w:sz w:val="24"/>
          <w:szCs w:val="24"/>
        </w:rPr>
      </w:pPr>
      <w:r w:rsidRPr="00775941">
        <w:rPr>
          <w:b/>
          <w:sz w:val="24"/>
          <w:szCs w:val="24"/>
        </w:rPr>
        <w:t>BERT extractive summarizer</w:t>
      </w:r>
    </w:p>
    <w:p w14:paraId="644CEF33" w14:textId="77777777" w:rsidR="00130C25" w:rsidRPr="00775941" w:rsidRDefault="00130C25" w:rsidP="00775941">
      <w:pPr>
        <w:rPr>
          <w:b/>
          <w:sz w:val="24"/>
          <w:szCs w:val="24"/>
        </w:rPr>
      </w:pPr>
    </w:p>
    <w:p w14:paraId="76816DC3" w14:textId="290EE4D1" w:rsidR="00130C25" w:rsidRDefault="00F773DB" w:rsidP="00775941">
      <w:pPr>
        <w:rPr>
          <w:sz w:val="24"/>
          <w:szCs w:val="24"/>
        </w:rPr>
      </w:pPr>
      <w:r w:rsidRPr="00775941">
        <w:rPr>
          <w:sz w:val="24"/>
          <w:szCs w:val="24"/>
        </w:rPr>
        <w:t xml:space="preserve">In this module we directly tried the pretrained implementation of the </w:t>
      </w:r>
      <w:proofErr w:type="spellStart"/>
      <w:r w:rsidRPr="00775941">
        <w:rPr>
          <w:sz w:val="24"/>
          <w:szCs w:val="24"/>
        </w:rPr>
        <w:t>HuggingFace</w:t>
      </w:r>
      <w:proofErr w:type="spellEnd"/>
      <w:r w:rsidRPr="00775941">
        <w:rPr>
          <w:sz w:val="24"/>
          <w:szCs w:val="24"/>
        </w:rPr>
        <w:t xml:space="preserve"> BERT transformer, </w:t>
      </w:r>
      <w:r w:rsidR="00F64174" w:rsidRPr="00775941">
        <w:rPr>
          <w:sz w:val="24"/>
          <w:szCs w:val="24"/>
        </w:rPr>
        <w:t>to</w:t>
      </w:r>
      <w:r w:rsidRPr="00775941">
        <w:rPr>
          <w:sz w:val="24"/>
          <w:szCs w:val="24"/>
        </w:rPr>
        <w:t xml:space="preserve"> benc</w:t>
      </w:r>
      <w:r w:rsidRPr="00775941">
        <w:rPr>
          <w:sz w:val="24"/>
          <w:szCs w:val="24"/>
        </w:rPr>
        <w:t>hmark its performance and select the best model for the project. More information about the BERT model and implementation can be found under the model and methods section.</w:t>
      </w:r>
    </w:p>
    <w:p w14:paraId="76012DB9" w14:textId="77777777" w:rsidR="00CA4011" w:rsidRPr="00775941" w:rsidRDefault="00CA4011" w:rsidP="00775941">
      <w:pPr>
        <w:rPr>
          <w:sz w:val="24"/>
          <w:szCs w:val="24"/>
        </w:rPr>
      </w:pPr>
    </w:p>
    <w:p w14:paraId="5E5CC3CE" w14:textId="77777777" w:rsidR="00130C25" w:rsidRPr="00775941" w:rsidRDefault="00F773DB" w:rsidP="00775941">
      <w:pPr>
        <w:rPr>
          <w:sz w:val="24"/>
          <w:szCs w:val="24"/>
        </w:rPr>
      </w:pPr>
      <w:r w:rsidRPr="00775941">
        <w:rPr>
          <w:sz w:val="24"/>
          <w:szCs w:val="24"/>
        </w:rPr>
        <w:t>The basic steps involved are as shown below:</w:t>
      </w:r>
    </w:p>
    <w:p w14:paraId="27D09A51" w14:textId="77777777" w:rsidR="00130C25" w:rsidRPr="00775941" w:rsidRDefault="00F773DB" w:rsidP="00775941">
      <w:pPr>
        <w:numPr>
          <w:ilvl w:val="0"/>
          <w:numId w:val="4"/>
        </w:numPr>
        <w:shd w:val="clear" w:color="auto" w:fill="FFFFFF"/>
        <w:ind w:left="1160" w:right="440"/>
        <w:rPr>
          <w:sz w:val="24"/>
          <w:szCs w:val="24"/>
        </w:rPr>
      </w:pPr>
      <w:r w:rsidRPr="00775941">
        <w:rPr>
          <w:sz w:val="24"/>
          <w:szCs w:val="24"/>
        </w:rPr>
        <w:t>Tokenize paragraph into sentences</w:t>
      </w:r>
    </w:p>
    <w:p w14:paraId="08BCDF29" w14:textId="77777777" w:rsidR="00130C25" w:rsidRPr="00775941" w:rsidRDefault="00F773DB" w:rsidP="00775941">
      <w:pPr>
        <w:numPr>
          <w:ilvl w:val="0"/>
          <w:numId w:val="4"/>
        </w:numPr>
        <w:shd w:val="clear" w:color="auto" w:fill="FFFFFF"/>
        <w:ind w:left="1160" w:right="440"/>
        <w:rPr>
          <w:sz w:val="24"/>
          <w:szCs w:val="24"/>
        </w:rPr>
      </w:pPr>
      <w:r w:rsidRPr="00775941">
        <w:rPr>
          <w:sz w:val="24"/>
          <w:szCs w:val="24"/>
        </w:rPr>
        <w:t>Format each sentence as Bert input format, and Use Bert tokenizer to tokenize each sentence into words</w:t>
      </w:r>
    </w:p>
    <w:p w14:paraId="50C9D12E" w14:textId="77777777" w:rsidR="00130C25" w:rsidRPr="00775941" w:rsidRDefault="00F773DB" w:rsidP="00775941">
      <w:pPr>
        <w:numPr>
          <w:ilvl w:val="0"/>
          <w:numId w:val="4"/>
        </w:numPr>
        <w:shd w:val="clear" w:color="auto" w:fill="FFFFFF"/>
        <w:ind w:left="1160" w:right="440"/>
        <w:rPr>
          <w:sz w:val="24"/>
          <w:szCs w:val="24"/>
        </w:rPr>
      </w:pPr>
      <w:r w:rsidRPr="00775941">
        <w:rPr>
          <w:sz w:val="24"/>
          <w:szCs w:val="24"/>
        </w:rPr>
        <w:t>Call Bert pretrained model, conduct word embedding, obtain embedded word v</w:t>
      </w:r>
      <w:r w:rsidRPr="00775941">
        <w:rPr>
          <w:sz w:val="24"/>
          <w:szCs w:val="24"/>
        </w:rPr>
        <w:t>ector for each sentence</w:t>
      </w:r>
    </w:p>
    <w:p w14:paraId="696AAEC5" w14:textId="77777777" w:rsidR="00130C25" w:rsidRPr="00775941" w:rsidRDefault="00F773DB" w:rsidP="00775941">
      <w:pPr>
        <w:numPr>
          <w:ilvl w:val="0"/>
          <w:numId w:val="4"/>
        </w:numPr>
        <w:shd w:val="clear" w:color="auto" w:fill="FFFFFF"/>
        <w:ind w:left="1160" w:right="440"/>
        <w:rPr>
          <w:sz w:val="24"/>
          <w:szCs w:val="24"/>
        </w:rPr>
      </w:pPr>
      <w:r w:rsidRPr="00775941">
        <w:rPr>
          <w:sz w:val="24"/>
          <w:szCs w:val="24"/>
        </w:rPr>
        <w:t>Apply pooling strategy to obtain sentence embedding from word embedding</w:t>
      </w:r>
    </w:p>
    <w:p w14:paraId="3CBFAC56" w14:textId="77777777" w:rsidR="00130C25" w:rsidRPr="00311E72" w:rsidRDefault="00F773DB" w:rsidP="00311E72">
      <w:pPr>
        <w:numPr>
          <w:ilvl w:val="0"/>
          <w:numId w:val="4"/>
        </w:numPr>
        <w:shd w:val="clear" w:color="auto" w:fill="FFFFFF"/>
        <w:ind w:left="1160" w:right="440"/>
        <w:rPr>
          <w:sz w:val="24"/>
          <w:szCs w:val="24"/>
        </w:rPr>
      </w:pPr>
      <w:r w:rsidRPr="00311E72">
        <w:rPr>
          <w:sz w:val="24"/>
          <w:szCs w:val="24"/>
        </w:rPr>
        <w:lastRenderedPageBreak/>
        <w:t>Obtain sentence vector for each sentence in the paragraph, apply K-means algorithm to cluster similar sentence</w:t>
      </w:r>
    </w:p>
    <w:p w14:paraId="204320E2" w14:textId="77777777" w:rsidR="00130C25" w:rsidRPr="00311E72" w:rsidRDefault="00F773DB" w:rsidP="00311E72">
      <w:pPr>
        <w:numPr>
          <w:ilvl w:val="0"/>
          <w:numId w:val="4"/>
        </w:numPr>
        <w:shd w:val="clear" w:color="auto" w:fill="FFFFFF"/>
        <w:ind w:left="1160" w:right="440"/>
        <w:rPr>
          <w:sz w:val="24"/>
          <w:szCs w:val="24"/>
        </w:rPr>
      </w:pPr>
      <w:r w:rsidRPr="00311E72">
        <w:rPr>
          <w:sz w:val="24"/>
          <w:szCs w:val="24"/>
        </w:rPr>
        <w:t>Return the closest sentence to each centroid (</w:t>
      </w:r>
      <w:proofErr w:type="spellStart"/>
      <w:r w:rsidRPr="00311E72">
        <w:rPr>
          <w:sz w:val="24"/>
          <w:szCs w:val="24"/>
        </w:rPr>
        <w:t>euclidean</w:t>
      </w:r>
      <w:proofErr w:type="spellEnd"/>
      <w:r w:rsidRPr="00311E72">
        <w:rPr>
          <w:sz w:val="24"/>
          <w:szCs w:val="24"/>
        </w:rPr>
        <w:t xml:space="preserve"> distance) as the summary, ordered by appearance</w:t>
      </w:r>
    </w:p>
    <w:p w14:paraId="4A513613" w14:textId="77777777" w:rsidR="00130C25" w:rsidRDefault="00130C25"/>
    <w:p w14:paraId="289444AE" w14:textId="77777777" w:rsidR="00130C25" w:rsidRPr="00425A25" w:rsidRDefault="00F773DB">
      <w:pPr>
        <w:rPr>
          <w:sz w:val="24"/>
          <w:szCs w:val="24"/>
        </w:rPr>
      </w:pPr>
      <w:r w:rsidRPr="00425A25">
        <w:rPr>
          <w:sz w:val="24"/>
          <w:szCs w:val="24"/>
        </w:rPr>
        <w:t>The following are the ROUGE scores of th</w:t>
      </w:r>
      <w:r w:rsidRPr="00425A25">
        <w:rPr>
          <w:sz w:val="24"/>
          <w:szCs w:val="24"/>
        </w:rPr>
        <w:t>e BERT summarizer:</w:t>
      </w:r>
    </w:p>
    <w:p w14:paraId="5B1B8F84" w14:textId="77777777" w:rsidR="00130C25" w:rsidRDefault="00130C25">
      <w:pPr>
        <w:rPr>
          <w:sz w:val="24"/>
          <w:szCs w:val="24"/>
        </w:rPr>
      </w:pPr>
    </w:p>
    <w:p w14:paraId="4B5D9FA8" w14:textId="2A5A9A70" w:rsidR="00130C25" w:rsidRDefault="00F773DB">
      <w:pPr>
        <w:rPr>
          <w:sz w:val="24"/>
          <w:szCs w:val="24"/>
        </w:rPr>
      </w:pPr>
      <w:r>
        <w:rPr>
          <w:noProof/>
          <w:sz w:val="24"/>
          <w:szCs w:val="24"/>
        </w:rPr>
        <w:drawing>
          <wp:inline distT="114300" distB="114300" distL="114300" distR="114300" wp14:anchorId="2E0C19A5" wp14:editId="2140A124">
            <wp:extent cx="5943600" cy="901700"/>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901700"/>
                    </a:xfrm>
                    <a:prstGeom prst="rect">
                      <a:avLst/>
                    </a:prstGeom>
                    <a:ln w="12700">
                      <a:solidFill>
                        <a:srgbClr val="000000"/>
                      </a:solidFill>
                      <a:prstDash val="solid"/>
                    </a:ln>
                  </pic:spPr>
                </pic:pic>
              </a:graphicData>
            </a:graphic>
          </wp:inline>
        </w:drawing>
      </w:r>
    </w:p>
    <w:p w14:paraId="70E38204" w14:textId="6F63791E" w:rsidR="00B6318A" w:rsidRDefault="00B6318A" w:rsidP="00B6318A">
      <w:pPr>
        <w:jc w:val="center"/>
        <w:rPr>
          <w:sz w:val="24"/>
          <w:szCs w:val="24"/>
        </w:rPr>
      </w:pPr>
      <w:r>
        <w:rPr>
          <w:sz w:val="24"/>
          <w:szCs w:val="24"/>
        </w:rPr>
        <w:t>Figure 5: ROUGE scores of BERT extractive summarizer</w:t>
      </w:r>
    </w:p>
    <w:p w14:paraId="61C2CEAA" w14:textId="77777777" w:rsidR="00130C25" w:rsidRDefault="00130C25">
      <w:pPr>
        <w:rPr>
          <w:sz w:val="24"/>
          <w:szCs w:val="24"/>
        </w:rPr>
      </w:pPr>
    </w:p>
    <w:p w14:paraId="0B29AE60" w14:textId="77777777" w:rsidR="00130C25" w:rsidRDefault="00130C25">
      <w:pPr>
        <w:rPr>
          <w:b/>
          <w:sz w:val="24"/>
          <w:szCs w:val="24"/>
        </w:rPr>
      </w:pPr>
    </w:p>
    <w:p w14:paraId="59135677" w14:textId="77777777" w:rsidR="00130C25" w:rsidRPr="00352FE3" w:rsidRDefault="00F773DB" w:rsidP="00C8607E">
      <w:pPr>
        <w:pStyle w:val="ListParagraph"/>
        <w:numPr>
          <w:ilvl w:val="2"/>
          <w:numId w:val="18"/>
        </w:numPr>
        <w:rPr>
          <w:b/>
          <w:sz w:val="24"/>
          <w:szCs w:val="24"/>
        </w:rPr>
      </w:pPr>
      <w:r w:rsidRPr="00352FE3">
        <w:rPr>
          <w:b/>
          <w:sz w:val="24"/>
          <w:szCs w:val="24"/>
        </w:rPr>
        <w:t>T5 transformer model</w:t>
      </w:r>
    </w:p>
    <w:p w14:paraId="55E8F8E8" w14:textId="77777777" w:rsidR="00130C25" w:rsidRPr="00352FE3" w:rsidRDefault="00130C25">
      <w:pPr>
        <w:rPr>
          <w:b/>
          <w:sz w:val="24"/>
          <w:szCs w:val="24"/>
        </w:rPr>
      </w:pPr>
    </w:p>
    <w:p w14:paraId="65A1C8C7" w14:textId="77777777" w:rsidR="00130C25" w:rsidRPr="00352FE3" w:rsidRDefault="00F773DB">
      <w:pPr>
        <w:rPr>
          <w:sz w:val="24"/>
          <w:szCs w:val="24"/>
        </w:rPr>
      </w:pPr>
      <w:r w:rsidRPr="00352FE3">
        <w:rPr>
          <w:sz w:val="24"/>
          <w:szCs w:val="24"/>
        </w:rPr>
        <w:t>T5 is a new transformer model from Google that is trained in an end-to-end manner with text as input and modified text as output. It achieves state-of-the-art results on multiple NLP tasks like summarization</w:t>
      </w:r>
      <w:r w:rsidRPr="00352FE3">
        <w:rPr>
          <w:sz w:val="24"/>
          <w:szCs w:val="24"/>
        </w:rPr>
        <w:t xml:space="preserve">, question answering, machine translation </w:t>
      </w:r>
      <w:proofErr w:type="spellStart"/>
      <w:r w:rsidRPr="00352FE3">
        <w:rPr>
          <w:sz w:val="24"/>
          <w:szCs w:val="24"/>
        </w:rPr>
        <w:t>etc</w:t>
      </w:r>
      <w:proofErr w:type="spellEnd"/>
      <w:r w:rsidRPr="00352FE3">
        <w:rPr>
          <w:sz w:val="24"/>
          <w:szCs w:val="24"/>
        </w:rPr>
        <w:t xml:space="preserve"> using a text-to-text transformer trained on a large text corpus. T5 is an</w:t>
      </w:r>
      <w:r w:rsidRPr="00352FE3">
        <w:rPr>
          <w:i/>
          <w:sz w:val="24"/>
          <w:szCs w:val="24"/>
        </w:rPr>
        <w:t xml:space="preserve"> abstractive summarization algorithm</w:t>
      </w:r>
      <w:r w:rsidRPr="00352FE3">
        <w:rPr>
          <w:sz w:val="24"/>
          <w:szCs w:val="24"/>
        </w:rPr>
        <w:t xml:space="preserve">. </w:t>
      </w:r>
    </w:p>
    <w:p w14:paraId="43DF6CFD" w14:textId="55E13B99" w:rsidR="00130C25" w:rsidRPr="00352FE3" w:rsidRDefault="00130C25">
      <w:pPr>
        <w:rPr>
          <w:sz w:val="24"/>
          <w:szCs w:val="24"/>
        </w:rPr>
      </w:pPr>
    </w:p>
    <w:p w14:paraId="6D6504B1" w14:textId="0A4AED3C" w:rsidR="00130C25" w:rsidRDefault="00F773DB">
      <w:pPr>
        <w:rPr>
          <w:b/>
          <w:sz w:val="24"/>
          <w:szCs w:val="24"/>
        </w:rPr>
      </w:pPr>
      <w:r>
        <w:rPr>
          <w:b/>
          <w:noProof/>
          <w:sz w:val="24"/>
          <w:szCs w:val="24"/>
        </w:rPr>
        <w:drawing>
          <wp:inline distT="114300" distB="114300" distL="114300" distR="114300" wp14:anchorId="47729F85" wp14:editId="135E890F">
            <wp:extent cx="5943600" cy="1244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1244600"/>
                    </a:xfrm>
                    <a:prstGeom prst="rect">
                      <a:avLst/>
                    </a:prstGeom>
                    <a:ln/>
                  </pic:spPr>
                </pic:pic>
              </a:graphicData>
            </a:graphic>
          </wp:inline>
        </w:drawing>
      </w:r>
    </w:p>
    <w:p w14:paraId="777BD822" w14:textId="5ECC58A9" w:rsidR="003C6633" w:rsidRPr="003C6633" w:rsidRDefault="003C6633" w:rsidP="00A61C6D">
      <w:pPr>
        <w:jc w:val="center"/>
        <w:rPr>
          <w:bCs/>
          <w:sz w:val="24"/>
          <w:szCs w:val="24"/>
        </w:rPr>
      </w:pPr>
      <w:r>
        <w:rPr>
          <w:bCs/>
          <w:sz w:val="24"/>
          <w:szCs w:val="24"/>
        </w:rPr>
        <w:t>Figure 6: ROUGE scores of T5 model</w:t>
      </w:r>
    </w:p>
    <w:p w14:paraId="5771F1E3" w14:textId="77777777" w:rsidR="00130C25" w:rsidRDefault="00130C25">
      <w:pPr>
        <w:rPr>
          <w:b/>
          <w:sz w:val="24"/>
          <w:szCs w:val="24"/>
        </w:rPr>
      </w:pPr>
    </w:p>
    <w:p w14:paraId="49596768" w14:textId="000F7AA1" w:rsidR="00130C25" w:rsidRDefault="00F773DB">
      <w:pPr>
        <w:rPr>
          <w:sz w:val="24"/>
          <w:szCs w:val="24"/>
        </w:rPr>
      </w:pPr>
      <w:r>
        <w:rPr>
          <w:sz w:val="24"/>
          <w:szCs w:val="24"/>
        </w:rPr>
        <w:t xml:space="preserve">To compare the performance of the above </w:t>
      </w:r>
      <w:r>
        <w:rPr>
          <w:sz w:val="24"/>
          <w:szCs w:val="24"/>
        </w:rPr>
        <w:t>models side by side, w</w:t>
      </w:r>
      <w:r>
        <w:rPr>
          <w:sz w:val="24"/>
          <w:szCs w:val="24"/>
        </w:rPr>
        <w:t xml:space="preserve">e plot the graphs shown below. The models were run against all texts of the </w:t>
      </w:r>
      <w:proofErr w:type="spellStart"/>
      <w:r w:rsidR="00262E33">
        <w:rPr>
          <w:sz w:val="24"/>
          <w:szCs w:val="24"/>
        </w:rPr>
        <w:t>O</w:t>
      </w:r>
      <w:r>
        <w:rPr>
          <w:sz w:val="24"/>
          <w:szCs w:val="24"/>
        </w:rPr>
        <w:t>pinosis</w:t>
      </w:r>
      <w:proofErr w:type="spellEnd"/>
      <w:r>
        <w:rPr>
          <w:sz w:val="24"/>
          <w:szCs w:val="24"/>
        </w:rPr>
        <w:t xml:space="preserve"> dataset, and ROUGE scores were calculated for each of them. The first graph shows the mean of ROUGE-1 F1 score values for each of the models. We can see that the T5 model </w:t>
      </w:r>
      <w:r>
        <w:rPr>
          <w:sz w:val="24"/>
          <w:szCs w:val="24"/>
        </w:rPr>
        <w:t>performs better than all the other mode</w:t>
      </w:r>
      <w:r>
        <w:rPr>
          <w:sz w:val="24"/>
          <w:szCs w:val="24"/>
        </w:rPr>
        <w:t>l</w:t>
      </w:r>
      <w:r>
        <w:rPr>
          <w:sz w:val="24"/>
          <w:szCs w:val="24"/>
        </w:rPr>
        <w:t>s</w:t>
      </w:r>
      <w:r>
        <w:rPr>
          <w:sz w:val="24"/>
          <w:szCs w:val="24"/>
        </w:rPr>
        <w:t xml:space="preserve"> with maximum mean value. </w:t>
      </w:r>
    </w:p>
    <w:p w14:paraId="05E0E7BD" w14:textId="76E0C554" w:rsidR="00130C25" w:rsidRDefault="00F773DB">
      <w:pPr>
        <w:rPr>
          <w:sz w:val="24"/>
          <w:szCs w:val="24"/>
        </w:rPr>
      </w:pPr>
      <w:r>
        <w:rPr>
          <w:noProof/>
          <w:sz w:val="24"/>
          <w:szCs w:val="24"/>
        </w:rPr>
        <w:lastRenderedPageBreak/>
        <w:drawing>
          <wp:inline distT="114300" distB="114300" distL="114300" distR="114300" wp14:anchorId="2CBCD2D3" wp14:editId="62F0C257">
            <wp:extent cx="5943600" cy="2552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552700"/>
                    </a:xfrm>
                    <a:prstGeom prst="rect">
                      <a:avLst/>
                    </a:prstGeom>
                    <a:ln/>
                  </pic:spPr>
                </pic:pic>
              </a:graphicData>
            </a:graphic>
          </wp:inline>
        </w:drawing>
      </w:r>
    </w:p>
    <w:p w14:paraId="27FF29F8" w14:textId="7BE6056E" w:rsidR="00A53F9F" w:rsidRDefault="00A53F9F" w:rsidP="00A53F9F">
      <w:pPr>
        <w:jc w:val="center"/>
        <w:rPr>
          <w:sz w:val="24"/>
          <w:szCs w:val="24"/>
        </w:rPr>
      </w:pPr>
      <w:r>
        <w:rPr>
          <w:sz w:val="24"/>
          <w:szCs w:val="24"/>
        </w:rPr>
        <w:t>Figure 7: ROUGE mean values for all models visualized</w:t>
      </w:r>
    </w:p>
    <w:p w14:paraId="2026E0CE" w14:textId="77777777" w:rsidR="00130C25" w:rsidRDefault="00130C25">
      <w:pPr>
        <w:rPr>
          <w:sz w:val="24"/>
          <w:szCs w:val="24"/>
        </w:rPr>
      </w:pPr>
    </w:p>
    <w:p w14:paraId="0E8AF995" w14:textId="77777777" w:rsidR="00130C25" w:rsidRDefault="00F773DB">
      <w:pPr>
        <w:rPr>
          <w:sz w:val="24"/>
          <w:szCs w:val="24"/>
        </w:rPr>
      </w:pPr>
      <w:r>
        <w:rPr>
          <w:sz w:val="24"/>
          <w:szCs w:val="24"/>
        </w:rPr>
        <w:t>In the second plot, the density distribution of ROUGE-1 F1 score for these models.</w:t>
      </w:r>
    </w:p>
    <w:p w14:paraId="04958C32" w14:textId="77777777" w:rsidR="00130C25" w:rsidRDefault="00130C25">
      <w:pPr>
        <w:rPr>
          <w:sz w:val="24"/>
          <w:szCs w:val="24"/>
        </w:rPr>
      </w:pPr>
    </w:p>
    <w:p w14:paraId="782FFD14" w14:textId="550DA568" w:rsidR="00130C25" w:rsidRDefault="00F773DB">
      <w:pPr>
        <w:rPr>
          <w:sz w:val="24"/>
          <w:szCs w:val="24"/>
        </w:rPr>
      </w:pPr>
      <w:r>
        <w:rPr>
          <w:noProof/>
          <w:sz w:val="24"/>
          <w:szCs w:val="24"/>
        </w:rPr>
        <w:drawing>
          <wp:inline distT="114300" distB="114300" distL="114300" distR="114300" wp14:anchorId="495C6DB4" wp14:editId="79E97405">
            <wp:extent cx="5414963" cy="2499213"/>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14963" cy="2499213"/>
                    </a:xfrm>
                    <a:prstGeom prst="rect">
                      <a:avLst/>
                    </a:prstGeom>
                    <a:ln/>
                  </pic:spPr>
                </pic:pic>
              </a:graphicData>
            </a:graphic>
          </wp:inline>
        </w:drawing>
      </w:r>
    </w:p>
    <w:p w14:paraId="078F7468" w14:textId="1A5A806D" w:rsidR="00595C0B" w:rsidRDefault="00595C0B" w:rsidP="00595C0B">
      <w:pPr>
        <w:jc w:val="center"/>
        <w:rPr>
          <w:sz w:val="24"/>
          <w:szCs w:val="24"/>
        </w:rPr>
      </w:pPr>
      <w:r>
        <w:rPr>
          <w:sz w:val="24"/>
          <w:szCs w:val="24"/>
        </w:rPr>
        <w:t>Figure 8: Density distribution of the models</w:t>
      </w:r>
    </w:p>
    <w:p w14:paraId="640CDAD4" w14:textId="77777777" w:rsidR="00130C25" w:rsidRDefault="00130C25">
      <w:pPr>
        <w:rPr>
          <w:sz w:val="24"/>
          <w:szCs w:val="24"/>
        </w:rPr>
      </w:pPr>
    </w:p>
    <w:p w14:paraId="5C33ECE0" w14:textId="69125A5F" w:rsidR="00130C25" w:rsidRDefault="00F773DB">
      <w:pPr>
        <w:rPr>
          <w:i/>
          <w:sz w:val="24"/>
          <w:szCs w:val="24"/>
        </w:rPr>
      </w:pPr>
      <w:r>
        <w:rPr>
          <w:sz w:val="24"/>
          <w:szCs w:val="24"/>
        </w:rPr>
        <w:t xml:space="preserve">From the above experiments on both extractive and abstractive models, we </w:t>
      </w:r>
      <w:r w:rsidR="00FD1F9A">
        <w:rPr>
          <w:sz w:val="24"/>
          <w:szCs w:val="24"/>
        </w:rPr>
        <w:t>conclude</w:t>
      </w:r>
      <w:r>
        <w:rPr>
          <w:sz w:val="24"/>
          <w:szCs w:val="24"/>
        </w:rPr>
        <w:t xml:space="preserve"> that the</w:t>
      </w:r>
      <w:r>
        <w:rPr>
          <w:i/>
          <w:sz w:val="24"/>
          <w:szCs w:val="24"/>
        </w:rPr>
        <w:t xml:space="preserve"> T5 transformer model from </w:t>
      </w:r>
      <w:proofErr w:type="spellStart"/>
      <w:r>
        <w:rPr>
          <w:i/>
          <w:sz w:val="24"/>
          <w:szCs w:val="24"/>
        </w:rPr>
        <w:t>huggingFace</w:t>
      </w:r>
      <w:proofErr w:type="spellEnd"/>
      <w:r>
        <w:rPr>
          <w:i/>
          <w:sz w:val="24"/>
          <w:szCs w:val="24"/>
        </w:rPr>
        <w:t xml:space="preserve"> performs better than all the other models for text summarization problem.</w:t>
      </w:r>
    </w:p>
    <w:p w14:paraId="4F1342DD" w14:textId="77777777" w:rsidR="00130C25" w:rsidRDefault="00130C25">
      <w:pPr>
        <w:rPr>
          <w:sz w:val="24"/>
          <w:szCs w:val="24"/>
        </w:rPr>
      </w:pPr>
    </w:p>
    <w:p w14:paraId="30F8EAEF" w14:textId="77777777" w:rsidR="00130C25" w:rsidRPr="00DC1F38" w:rsidRDefault="00F773DB" w:rsidP="006B57F8">
      <w:pPr>
        <w:pStyle w:val="ListParagraph"/>
        <w:numPr>
          <w:ilvl w:val="2"/>
          <w:numId w:val="18"/>
        </w:numPr>
        <w:rPr>
          <w:b/>
          <w:sz w:val="24"/>
          <w:szCs w:val="24"/>
        </w:rPr>
      </w:pPr>
      <w:r w:rsidRPr="00DC1F38">
        <w:rPr>
          <w:b/>
          <w:sz w:val="24"/>
          <w:szCs w:val="24"/>
        </w:rPr>
        <w:t>Fine-tuning of the T5 model:</w:t>
      </w:r>
    </w:p>
    <w:p w14:paraId="585993B6" w14:textId="77777777" w:rsidR="00130C25" w:rsidRDefault="00130C25">
      <w:pPr>
        <w:rPr>
          <w:b/>
          <w:sz w:val="24"/>
          <w:szCs w:val="24"/>
        </w:rPr>
      </w:pPr>
    </w:p>
    <w:p w14:paraId="7F84927E" w14:textId="77777777" w:rsidR="00130C25" w:rsidRDefault="00F773DB">
      <w:pPr>
        <w:rPr>
          <w:sz w:val="24"/>
          <w:szCs w:val="24"/>
        </w:rPr>
      </w:pPr>
      <w:r>
        <w:rPr>
          <w:sz w:val="24"/>
          <w:szCs w:val="24"/>
        </w:rPr>
        <w:t>The T5 t</w:t>
      </w:r>
      <w:r>
        <w:rPr>
          <w:sz w:val="24"/>
          <w:szCs w:val="24"/>
        </w:rPr>
        <w:t>ransformer model was then fine-tuned on the custom dataset - News Summary dataset obtained from Kaggle:</w:t>
      </w:r>
    </w:p>
    <w:p w14:paraId="1BF4E2C3" w14:textId="77777777" w:rsidR="00130C25" w:rsidRPr="009F3BB2" w:rsidRDefault="00F773DB">
      <w:pPr>
        <w:numPr>
          <w:ilvl w:val="0"/>
          <w:numId w:val="1"/>
        </w:numPr>
        <w:shd w:val="clear" w:color="auto" w:fill="FFFFFF"/>
        <w:spacing w:before="120"/>
      </w:pPr>
      <w:r w:rsidRPr="009F3BB2">
        <w:rPr>
          <w:rFonts w:eastAsia="Roboto"/>
          <w:color w:val="212121"/>
          <w:sz w:val="24"/>
          <w:szCs w:val="24"/>
        </w:rPr>
        <w:lastRenderedPageBreak/>
        <w:t xml:space="preserve">The </w:t>
      </w:r>
      <w:proofErr w:type="spellStart"/>
      <w:r w:rsidRPr="009F3BB2">
        <w:rPr>
          <w:rFonts w:eastAsia="Roboto"/>
          <w:i/>
          <w:color w:val="212121"/>
          <w:sz w:val="24"/>
          <w:szCs w:val="24"/>
        </w:rPr>
        <w:t>CustomDataset</w:t>
      </w:r>
      <w:proofErr w:type="spellEnd"/>
      <w:r w:rsidRPr="009F3BB2">
        <w:rPr>
          <w:rFonts w:eastAsia="Roboto"/>
          <w:color w:val="212121"/>
          <w:sz w:val="24"/>
          <w:szCs w:val="24"/>
        </w:rPr>
        <w:t xml:space="preserve"> class is used to create 2 datasets, for training and for validation.</w:t>
      </w:r>
    </w:p>
    <w:p w14:paraId="1CAC1767" w14:textId="77777777" w:rsidR="00130C25" w:rsidRPr="009F3BB2" w:rsidRDefault="00F773DB">
      <w:pPr>
        <w:numPr>
          <w:ilvl w:val="0"/>
          <w:numId w:val="1"/>
        </w:numPr>
        <w:shd w:val="clear" w:color="auto" w:fill="FFFFFF"/>
      </w:pPr>
      <w:r w:rsidRPr="009F3BB2">
        <w:rPr>
          <w:rFonts w:eastAsia="Roboto"/>
          <w:i/>
          <w:color w:val="212121"/>
          <w:sz w:val="24"/>
          <w:szCs w:val="24"/>
        </w:rPr>
        <w:t>Training Dataset</w:t>
      </w:r>
      <w:r w:rsidRPr="009F3BB2">
        <w:rPr>
          <w:rFonts w:eastAsia="Roboto"/>
          <w:color w:val="212121"/>
          <w:sz w:val="24"/>
          <w:szCs w:val="24"/>
        </w:rPr>
        <w:t xml:space="preserve"> is used to fine tune the model: </w:t>
      </w:r>
      <w:r w:rsidRPr="009F3BB2">
        <w:rPr>
          <w:rFonts w:eastAsia="Roboto"/>
          <w:b/>
          <w:color w:val="212121"/>
          <w:sz w:val="24"/>
          <w:szCs w:val="24"/>
        </w:rPr>
        <w:t>80% of the original data</w:t>
      </w:r>
    </w:p>
    <w:p w14:paraId="110A859D" w14:textId="77777777" w:rsidR="00130C25" w:rsidRPr="009F3BB2" w:rsidRDefault="00F773DB">
      <w:pPr>
        <w:numPr>
          <w:ilvl w:val="0"/>
          <w:numId w:val="1"/>
        </w:numPr>
        <w:shd w:val="clear" w:color="auto" w:fill="FFFFFF"/>
        <w:spacing w:after="100"/>
      </w:pPr>
      <w:r w:rsidRPr="009F3BB2">
        <w:rPr>
          <w:rFonts w:eastAsia="Roboto"/>
          <w:i/>
          <w:color w:val="212121"/>
          <w:sz w:val="24"/>
          <w:szCs w:val="24"/>
        </w:rPr>
        <w:t>Validation Dataset</w:t>
      </w:r>
      <w:r w:rsidRPr="009F3BB2">
        <w:rPr>
          <w:rFonts w:eastAsia="Roboto"/>
          <w:color w:val="212121"/>
          <w:sz w:val="24"/>
          <w:szCs w:val="24"/>
        </w:rPr>
        <w:t xml:space="preserve"> is used to evaluate the performance of the model. The model has not seen this data during training.</w:t>
      </w:r>
    </w:p>
    <w:p w14:paraId="5BB49E8B" w14:textId="4F4BDF49" w:rsidR="00130C25" w:rsidRDefault="00F773DB">
      <w:pPr>
        <w:jc w:val="center"/>
        <w:rPr>
          <w:sz w:val="24"/>
          <w:szCs w:val="24"/>
        </w:rPr>
      </w:pPr>
      <w:r>
        <w:rPr>
          <w:noProof/>
          <w:sz w:val="24"/>
          <w:szCs w:val="24"/>
        </w:rPr>
        <w:drawing>
          <wp:inline distT="114300" distB="114300" distL="114300" distR="114300" wp14:anchorId="0C14D7A9" wp14:editId="16A21AFB">
            <wp:extent cx="3719513" cy="2460601"/>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719513" cy="2460601"/>
                    </a:xfrm>
                    <a:prstGeom prst="rect">
                      <a:avLst/>
                    </a:prstGeom>
                    <a:ln/>
                  </pic:spPr>
                </pic:pic>
              </a:graphicData>
            </a:graphic>
          </wp:inline>
        </w:drawing>
      </w:r>
    </w:p>
    <w:p w14:paraId="2CC1DFF1" w14:textId="4FFDB6EC" w:rsidR="00BF30B2" w:rsidRDefault="00BF30B2">
      <w:pPr>
        <w:jc w:val="center"/>
        <w:rPr>
          <w:sz w:val="24"/>
          <w:szCs w:val="24"/>
        </w:rPr>
      </w:pPr>
      <w:r>
        <w:rPr>
          <w:sz w:val="24"/>
          <w:szCs w:val="24"/>
        </w:rPr>
        <w:t>Figure 9: Training loss plotted for fine-tuning of T5</w:t>
      </w:r>
      <w:r w:rsidR="00147024">
        <w:rPr>
          <w:sz w:val="24"/>
          <w:szCs w:val="24"/>
        </w:rPr>
        <w:t xml:space="preserve"> model</w:t>
      </w:r>
    </w:p>
    <w:p w14:paraId="3B33116A" w14:textId="77777777" w:rsidR="00130C25" w:rsidRDefault="00F773DB" w:rsidP="00795043">
      <w:pPr>
        <w:pStyle w:val="Heading1"/>
        <w:numPr>
          <w:ilvl w:val="0"/>
          <w:numId w:val="8"/>
        </w:numPr>
        <w:pBdr>
          <w:top w:val="nil"/>
          <w:left w:val="nil"/>
          <w:bottom w:val="nil"/>
          <w:right w:val="nil"/>
          <w:between w:val="nil"/>
        </w:pBdr>
        <w:ind w:left="180" w:hanging="450"/>
      </w:pPr>
      <w:bookmarkStart w:id="3" w:name="_Toc58879860"/>
      <w:r>
        <w:t>Model</w:t>
      </w:r>
      <w:bookmarkEnd w:id="3"/>
      <w:r>
        <w:t xml:space="preserve"> </w:t>
      </w:r>
    </w:p>
    <w:p w14:paraId="29392254" w14:textId="77777777" w:rsidR="00533BD1" w:rsidRDefault="00533BD1" w:rsidP="00795043">
      <w:pPr>
        <w:rPr>
          <w:b/>
          <w:sz w:val="30"/>
          <w:szCs w:val="30"/>
        </w:rPr>
      </w:pPr>
    </w:p>
    <w:p w14:paraId="312FDDF5" w14:textId="3671F8CD" w:rsidR="00130C25" w:rsidRPr="00B53365" w:rsidRDefault="00F773DB" w:rsidP="00B53365">
      <w:pPr>
        <w:pStyle w:val="ListParagraph"/>
        <w:numPr>
          <w:ilvl w:val="1"/>
          <w:numId w:val="22"/>
        </w:numPr>
        <w:rPr>
          <w:b/>
          <w:sz w:val="24"/>
          <w:szCs w:val="24"/>
        </w:rPr>
      </w:pPr>
      <w:r w:rsidRPr="00B53365">
        <w:rPr>
          <w:b/>
          <w:sz w:val="24"/>
          <w:szCs w:val="24"/>
        </w:rPr>
        <w:t xml:space="preserve">BERT model </w:t>
      </w:r>
    </w:p>
    <w:p w14:paraId="1462E0AA" w14:textId="77777777" w:rsidR="00130C25" w:rsidRDefault="00130C25" w:rsidP="00795043"/>
    <w:p w14:paraId="30519960" w14:textId="65167173" w:rsidR="00130C25" w:rsidRPr="00C05ED5" w:rsidRDefault="00F773DB" w:rsidP="00795043">
      <w:pPr>
        <w:shd w:val="clear" w:color="auto" w:fill="FFFFFF"/>
        <w:spacing w:before="100" w:after="100"/>
        <w:rPr>
          <w:color w:val="202122"/>
          <w:sz w:val="24"/>
          <w:szCs w:val="24"/>
        </w:rPr>
      </w:pPr>
      <w:r w:rsidRPr="00E625E1">
        <w:rPr>
          <w:bCs/>
          <w:i/>
          <w:iCs/>
          <w:color w:val="202122"/>
          <w:sz w:val="24"/>
          <w:szCs w:val="24"/>
        </w:rPr>
        <w:t>Bidirectional Encoder Representations from Transformers</w:t>
      </w:r>
      <w:r w:rsidRPr="00E625E1">
        <w:rPr>
          <w:bCs/>
          <w:i/>
          <w:iCs/>
          <w:color w:val="202122"/>
          <w:sz w:val="24"/>
          <w:szCs w:val="24"/>
        </w:rPr>
        <w:t xml:space="preserve"> (</w:t>
      </w:r>
      <w:r w:rsidRPr="00E625E1">
        <w:rPr>
          <w:bCs/>
          <w:i/>
          <w:iCs/>
          <w:color w:val="202122"/>
          <w:sz w:val="24"/>
          <w:szCs w:val="24"/>
        </w:rPr>
        <w:t>BERT</w:t>
      </w:r>
      <w:r w:rsidRPr="00E625E1">
        <w:rPr>
          <w:bCs/>
          <w:i/>
          <w:iCs/>
          <w:color w:val="202122"/>
          <w:sz w:val="24"/>
          <w:szCs w:val="24"/>
        </w:rPr>
        <w:t>)</w:t>
      </w:r>
      <w:r w:rsidRPr="005E417C">
        <w:rPr>
          <w:color w:val="202122"/>
          <w:sz w:val="24"/>
          <w:szCs w:val="24"/>
        </w:rPr>
        <w:t xml:space="preserve"> is a Transformer-based machine learning technique for natural language processing (NLP) pre-training developed by Google. The original English-language BERT model comes with two pre-trained general types: the BERT base model with 12-layer, 768-hidden</w:t>
      </w:r>
      <w:r w:rsidRPr="005E417C">
        <w:rPr>
          <w:color w:val="202122"/>
          <w:sz w:val="24"/>
          <w:szCs w:val="24"/>
        </w:rPr>
        <w:t xml:space="preserve">, 12-heads, 110M parameter neural network architecture. BERT Large model, a 24-layer, 1024-hidden, 16-heads, 340M parameter neural network architecture. These models are trained on the </w:t>
      </w:r>
      <w:proofErr w:type="spellStart"/>
      <w:r w:rsidRPr="005E417C">
        <w:rPr>
          <w:color w:val="202122"/>
          <w:sz w:val="24"/>
          <w:szCs w:val="24"/>
        </w:rPr>
        <w:t>BooksCorpus</w:t>
      </w:r>
      <w:proofErr w:type="spellEnd"/>
      <w:r w:rsidRPr="005E417C">
        <w:rPr>
          <w:color w:val="202122"/>
          <w:sz w:val="24"/>
          <w:szCs w:val="24"/>
        </w:rPr>
        <w:t xml:space="preserve"> with 800M words, and a version of the English Wikipedia wit</w:t>
      </w:r>
      <w:r w:rsidRPr="005E417C">
        <w:rPr>
          <w:color w:val="202122"/>
          <w:sz w:val="24"/>
          <w:szCs w:val="24"/>
        </w:rPr>
        <w:t>h 2,500M words. BERT makes use of Transformer, an attention mechanism that learns contextual relations between words (or sub-words) in a text. Since BERT’s goal is to generate a language model, only the encoder mechanism is necessary. Transformer encoder r</w:t>
      </w:r>
      <w:r w:rsidRPr="005E417C">
        <w:rPr>
          <w:color w:val="202122"/>
          <w:sz w:val="24"/>
          <w:szCs w:val="24"/>
        </w:rPr>
        <w:t>eads the entire sequence of words at once. Therefore</w:t>
      </w:r>
      <w:r w:rsidR="00311233">
        <w:rPr>
          <w:color w:val="202122"/>
          <w:sz w:val="24"/>
          <w:szCs w:val="24"/>
        </w:rPr>
        <w:t>,</w:t>
      </w:r>
      <w:r w:rsidRPr="005E417C">
        <w:rPr>
          <w:color w:val="202122"/>
          <w:sz w:val="24"/>
          <w:szCs w:val="24"/>
        </w:rPr>
        <w:t xml:space="preserve"> it is considered bidirectional. This characteristic allows the model to learn the context of a word based on </w:t>
      </w:r>
      <w:r w:rsidR="0078498F" w:rsidRPr="005E417C">
        <w:rPr>
          <w:color w:val="202122"/>
          <w:sz w:val="24"/>
          <w:szCs w:val="24"/>
        </w:rPr>
        <w:t>all</w:t>
      </w:r>
      <w:r w:rsidRPr="005E417C">
        <w:rPr>
          <w:color w:val="202122"/>
          <w:sz w:val="24"/>
          <w:szCs w:val="24"/>
        </w:rPr>
        <w:t xml:space="preserve"> its surroundings (left and right of the word). The input is a sequence of tokens, which</w:t>
      </w:r>
      <w:r w:rsidRPr="005E417C">
        <w:rPr>
          <w:color w:val="202122"/>
          <w:sz w:val="24"/>
          <w:szCs w:val="24"/>
        </w:rPr>
        <w:t xml:space="preserve"> are first embedded into vectors and then processed in the neural network. The output is a </w:t>
      </w:r>
      <w:r w:rsidRPr="00C05ED5">
        <w:rPr>
          <w:color w:val="202122"/>
          <w:sz w:val="24"/>
          <w:szCs w:val="24"/>
        </w:rPr>
        <w:lastRenderedPageBreak/>
        <w:t xml:space="preserve">sequence of vectors of size H, in which each vector corresponds to an input token with the same index. </w:t>
      </w:r>
    </w:p>
    <w:p w14:paraId="4575B385" w14:textId="653F2DFA" w:rsidR="00130C25" w:rsidRPr="00B53365" w:rsidRDefault="00F773DB" w:rsidP="00B53365">
      <w:pPr>
        <w:pStyle w:val="ListParagraph"/>
        <w:numPr>
          <w:ilvl w:val="1"/>
          <w:numId w:val="22"/>
        </w:numPr>
        <w:pBdr>
          <w:top w:val="nil"/>
          <w:left w:val="nil"/>
          <w:bottom w:val="nil"/>
          <w:right w:val="nil"/>
          <w:between w:val="nil"/>
        </w:pBdr>
        <w:shd w:val="clear" w:color="auto" w:fill="FFFFFF"/>
        <w:spacing w:before="100" w:after="100"/>
        <w:rPr>
          <w:b/>
          <w:color w:val="202122"/>
          <w:sz w:val="24"/>
          <w:szCs w:val="24"/>
        </w:rPr>
      </w:pPr>
      <w:r w:rsidRPr="00B53365">
        <w:rPr>
          <w:b/>
          <w:color w:val="202122"/>
          <w:sz w:val="24"/>
          <w:szCs w:val="24"/>
        </w:rPr>
        <w:t>Masked LM (MLM)</w:t>
      </w:r>
    </w:p>
    <w:p w14:paraId="4F74BF45" w14:textId="77777777" w:rsidR="00130C25" w:rsidRPr="00C05ED5" w:rsidRDefault="00F773DB">
      <w:pPr>
        <w:pBdr>
          <w:top w:val="nil"/>
          <w:left w:val="nil"/>
          <w:bottom w:val="nil"/>
          <w:right w:val="nil"/>
          <w:between w:val="nil"/>
        </w:pBdr>
        <w:shd w:val="clear" w:color="auto" w:fill="FFFFFF"/>
        <w:spacing w:before="100" w:after="100"/>
        <w:rPr>
          <w:color w:val="202122"/>
          <w:sz w:val="24"/>
          <w:szCs w:val="24"/>
        </w:rPr>
      </w:pPr>
      <w:r w:rsidRPr="00C05ED5">
        <w:rPr>
          <w:color w:val="202122"/>
          <w:sz w:val="24"/>
          <w:szCs w:val="24"/>
        </w:rPr>
        <w:t>B</w:t>
      </w:r>
      <w:r w:rsidRPr="00C05ED5">
        <w:rPr>
          <w:color w:val="202122"/>
          <w:sz w:val="24"/>
          <w:szCs w:val="24"/>
        </w:rPr>
        <w:t>efore feeding word sequences into BERT, 15% of the words in each sequence are replaced with a [MASK] token. The model then attempts to predict the original value of the masked words, based on the context provided by the other, non-masked, words in the seq</w:t>
      </w:r>
      <w:r w:rsidRPr="00C05ED5">
        <w:rPr>
          <w:color w:val="202122"/>
          <w:sz w:val="24"/>
          <w:szCs w:val="24"/>
        </w:rPr>
        <w:t xml:space="preserve">uence. </w:t>
      </w:r>
    </w:p>
    <w:p w14:paraId="4CDA9E9F" w14:textId="77777777" w:rsidR="00130C25" w:rsidRDefault="00F773DB">
      <w:pPr>
        <w:shd w:val="clear" w:color="auto" w:fill="FFFFFF"/>
        <w:spacing w:before="100" w:after="100"/>
        <w:jc w:val="center"/>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drawing>
          <wp:inline distT="114300" distB="114300" distL="114300" distR="114300" wp14:anchorId="63F1C594" wp14:editId="4D35BA06">
            <wp:extent cx="3557588" cy="2543434"/>
            <wp:effectExtent l="12700" t="12700" r="12700" b="127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557588" cy="2543434"/>
                    </a:xfrm>
                    <a:prstGeom prst="rect">
                      <a:avLst/>
                    </a:prstGeom>
                    <a:ln w="12700">
                      <a:solidFill>
                        <a:srgbClr val="000000"/>
                      </a:solidFill>
                      <a:prstDash val="solid"/>
                    </a:ln>
                  </pic:spPr>
                </pic:pic>
              </a:graphicData>
            </a:graphic>
          </wp:inline>
        </w:drawing>
      </w:r>
    </w:p>
    <w:p w14:paraId="7A040A75" w14:textId="57344C74" w:rsidR="00130C25" w:rsidRDefault="001A014F" w:rsidP="001A014F">
      <w:pPr>
        <w:jc w:val="center"/>
      </w:pPr>
      <w:r>
        <w:t>Figure 10: Masked Language Model</w:t>
      </w:r>
    </w:p>
    <w:p w14:paraId="08121C66" w14:textId="77777777" w:rsidR="00130C25" w:rsidRDefault="00130C25">
      <w:pPr>
        <w:pBdr>
          <w:top w:val="nil"/>
          <w:left w:val="nil"/>
          <w:bottom w:val="nil"/>
          <w:right w:val="nil"/>
          <w:between w:val="nil"/>
        </w:pBdr>
        <w:shd w:val="clear" w:color="auto" w:fill="FFFFFF"/>
        <w:spacing w:before="100" w:after="100"/>
        <w:rPr>
          <w:b/>
          <w:color w:val="202122"/>
          <w:sz w:val="24"/>
          <w:szCs w:val="24"/>
        </w:rPr>
      </w:pPr>
    </w:p>
    <w:p w14:paraId="39D82C21" w14:textId="71F9A98B" w:rsidR="00130C25" w:rsidRPr="00B53365" w:rsidRDefault="00F773DB" w:rsidP="00B53365">
      <w:pPr>
        <w:pStyle w:val="ListParagraph"/>
        <w:numPr>
          <w:ilvl w:val="1"/>
          <w:numId w:val="22"/>
        </w:numPr>
        <w:pBdr>
          <w:top w:val="nil"/>
          <w:left w:val="nil"/>
          <w:bottom w:val="nil"/>
          <w:right w:val="nil"/>
          <w:between w:val="nil"/>
        </w:pBdr>
        <w:shd w:val="clear" w:color="auto" w:fill="FFFFFF"/>
        <w:spacing w:before="100" w:after="100"/>
        <w:rPr>
          <w:b/>
          <w:color w:val="202122"/>
          <w:sz w:val="24"/>
          <w:szCs w:val="24"/>
        </w:rPr>
      </w:pPr>
      <w:r w:rsidRPr="00B53365">
        <w:rPr>
          <w:b/>
          <w:color w:val="202122"/>
          <w:sz w:val="24"/>
          <w:szCs w:val="24"/>
        </w:rPr>
        <w:t>Next Sentence Prediction (NSP)</w:t>
      </w:r>
    </w:p>
    <w:p w14:paraId="3521B4DF" w14:textId="77777777" w:rsidR="00130C25" w:rsidRPr="006338AE" w:rsidRDefault="00F773DB">
      <w:pPr>
        <w:pBdr>
          <w:top w:val="nil"/>
          <w:left w:val="nil"/>
          <w:bottom w:val="nil"/>
          <w:right w:val="nil"/>
          <w:between w:val="nil"/>
        </w:pBdr>
        <w:shd w:val="clear" w:color="auto" w:fill="FFFFFF"/>
        <w:spacing w:before="100" w:after="100"/>
        <w:rPr>
          <w:sz w:val="24"/>
          <w:szCs w:val="24"/>
        </w:rPr>
      </w:pPr>
      <w:r w:rsidRPr="006338AE">
        <w:rPr>
          <w:color w:val="202122"/>
          <w:sz w:val="24"/>
          <w:szCs w:val="24"/>
        </w:rPr>
        <w:t>D</w:t>
      </w:r>
      <w:r w:rsidRPr="006338AE">
        <w:rPr>
          <w:color w:val="202122"/>
          <w:sz w:val="24"/>
          <w:szCs w:val="24"/>
        </w:rPr>
        <w:t>uring training, 50% of the inputs are a pair in which the second sentence is the subsequent sentence in the original document, while in the other 50% a random sentence from the corpus is chosen as the second sentence. The assumption is that the random sen</w:t>
      </w:r>
      <w:r w:rsidRPr="006338AE">
        <w:rPr>
          <w:color w:val="202122"/>
          <w:sz w:val="24"/>
          <w:szCs w:val="24"/>
        </w:rPr>
        <w:t>tence will be disconnected from the first sentence.</w:t>
      </w:r>
    </w:p>
    <w:p w14:paraId="6924A268" w14:textId="77777777" w:rsidR="00130C25" w:rsidRPr="006338AE" w:rsidRDefault="00F773DB">
      <w:pPr>
        <w:pBdr>
          <w:top w:val="nil"/>
          <w:left w:val="nil"/>
          <w:bottom w:val="nil"/>
          <w:right w:val="nil"/>
          <w:between w:val="nil"/>
        </w:pBdr>
        <w:shd w:val="clear" w:color="auto" w:fill="FFFFFF"/>
        <w:spacing w:before="100" w:after="100"/>
        <w:rPr>
          <w:color w:val="202122"/>
          <w:sz w:val="24"/>
          <w:szCs w:val="24"/>
        </w:rPr>
      </w:pPr>
      <w:r w:rsidRPr="006338AE">
        <w:rPr>
          <w:color w:val="202122"/>
          <w:sz w:val="24"/>
          <w:szCs w:val="24"/>
        </w:rPr>
        <w:t>To help the model distinguish between the two sentences in training, the input is processed in the following way before entering the model:</w:t>
      </w:r>
    </w:p>
    <w:p w14:paraId="3D774FFD" w14:textId="77777777" w:rsidR="00130C25" w:rsidRPr="006338AE" w:rsidRDefault="00F773DB">
      <w:pPr>
        <w:numPr>
          <w:ilvl w:val="0"/>
          <w:numId w:val="7"/>
        </w:numPr>
        <w:pBdr>
          <w:top w:val="nil"/>
          <w:left w:val="nil"/>
          <w:bottom w:val="nil"/>
          <w:right w:val="nil"/>
          <w:between w:val="nil"/>
        </w:pBdr>
        <w:shd w:val="clear" w:color="auto" w:fill="FFFFFF"/>
        <w:spacing w:before="100"/>
        <w:rPr>
          <w:color w:val="202122"/>
          <w:sz w:val="24"/>
          <w:szCs w:val="24"/>
        </w:rPr>
      </w:pPr>
      <w:r w:rsidRPr="006338AE">
        <w:rPr>
          <w:color w:val="202122"/>
          <w:sz w:val="24"/>
          <w:szCs w:val="24"/>
        </w:rPr>
        <w:t>A [CLS] token is inserted at the beginning of the first sentence</w:t>
      </w:r>
      <w:r w:rsidRPr="006338AE">
        <w:rPr>
          <w:color w:val="202122"/>
          <w:sz w:val="24"/>
          <w:szCs w:val="24"/>
        </w:rPr>
        <w:t xml:space="preserve"> and a [SEP] token is inserted at the end of each sentence.</w:t>
      </w:r>
    </w:p>
    <w:p w14:paraId="25447F71" w14:textId="77777777" w:rsidR="00130C25" w:rsidRPr="006338AE" w:rsidRDefault="00F773DB">
      <w:pPr>
        <w:numPr>
          <w:ilvl w:val="0"/>
          <w:numId w:val="7"/>
        </w:numPr>
        <w:pBdr>
          <w:top w:val="nil"/>
          <w:left w:val="nil"/>
          <w:bottom w:val="nil"/>
          <w:right w:val="nil"/>
          <w:between w:val="nil"/>
        </w:pBdr>
        <w:shd w:val="clear" w:color="auto" w:fill="FFFFFF"/>
        <w:rPr>
          <w:color w:val="202122"/>
          <w:sz w:val="24"/>
          <w:szCs w:val="24"/>
        </w:rPr>
      </w:pPr>
      <w:r w:rsidRPr="006338AE">
        <w:rPr>
          <w:color w:val="202122"/>
          <w:sz w:val="24"/>
          <w:szCs w:val="24"/>
        </w:rPr>
        <w:t>A sentence embedding indicating Sentence A or Sentence B is added to each token. Sentence embeddings are similar in concept to token embeddings with a vocabulary of 2.</w:t>
      </w:r>
    </w:p>
    <w:p w14:paraId="4FD9E66B" w14:textId="77777777" w:rsidR="00130C25" w:rsidRPr="006338AE" w:rsidRDefault="00F773DB">
      <w:pPr>
        <w:numPr>
          <w:ilvl w:val="0"/>
          <w:numId w:val="7"/>
        </w:numPr>
        <w:pBdr>
          <w:top w:val="nil"/>
          <w:left w:val="nil"/>
          <w:bottom w:val="nil"/>
          <w:right w:val="nil"/>
          <w:between w:val="nil"/>
        </w:pBdr>
        <w:shd w:val="clear" w:color="auto" w:fill="FFFFFF"/>
        <w:spacing w:after="100"/>
        <w:rPr>
          <w:color w:val="202122"/>
          <w:sz w:val="24"/>
          <w:szCs w:val="24"/>
        </w:rPr>
      </w:pPr>
      <w:r w:rsidRPr="006338AE">
        <w:rPr>
          <w:color w:val="202122"/>
          <w:sz w:val="24"/>
          <w:szCs w:val="24"/>
        </w:rPr>
        <w:t xml:space="preserve">A positional embedding is added to each token to indicate its position in the sequence. </w:t>
      </w:r>
      <w:r w:rsidRPr="006338AE">
        <w:rPr>
          <w:color w:val="202122"/>
          <w:sz w:val="24"/>
          <w:szCs w:val="24"/>
        </w:rPr>
        <w:t>The concept and implementation of positional embedding are presented in the Transformer paper.</w:t>
      </w:r>
    </w:p>
    <w:p w14:paraId="756984F0" w14:textId="18AE8C6A" w:rsidR="00130C25" w:rsidRDefault="00F773DB">
      <w:r>
        <w:rPr>
          <w:noProof/>
        </w:rPr>
        <w:lastRenderedPageBreak/>
        <w:drawing>
          <wp:inline distT="114300" distB="114300" distL="114300" distR="114300" wp14:anchorId="212E4A4E" wp14:editId="07E548D0">
            <wp:extent cx="5943600" cy="2146300"/>
            <wp:effectExtent l="12700" t="12700" r="12700" b="127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146300"/>
                    </a:xfrm>
                    <a:prstGeom prst="rect">
                      <a:avLst/>
                    </a:prstGeom>
                    <a:ln w="12700">
                      <a:solidFill>
                        <a:srgbClr val="000000"/>
                      </a:solidFill>
                      <a:prstDash val="solid"/>
                    </a:ln>
                  </pic:spPr>
                </pic:pic>
              </a:graphicData>
            </a:graphic>
          </wp:inline>
        </w:drawing>
      </w:r>
    </w:p>
    <w:p w14:paraId="7B4D75CD" w14:textId="0D75B6FD" w:rsidR="00A11570" w:rsidRDefault="00A11570" w:rsidP="00774F2E">
      <w:pPr>
        <w:jc w:val="center"/>
      </w:pPr>
      <w:r>
        <w:t>Figure 11: Inputs to BERT model</w:t>
      </w:r>
    </w:p>
    <w:p w14:paraId="6C1DE4DE" w14:textId="77777777" w:rsidR="00130C25" w:rsidRDefault="00130C25">
      <w:pPr>
        <w:pBdr>
          <w:top w:val="nil"/>
          <w:left w:val="nil"/>
          <w:bottom w:val="nil"/>
          <w:right w:val="nil"/>
          <w:between w:val="nil"/>
        </w:pBdr>
        <w:rPr>
          <w:b/>
          <w:sz w:val="30"/>
          <w:szCs w:val="30"/>
        </w:rPr>
      </w:pPr>
    </w:p>
    <w:p w14:paraId="51E21840" w14:textId="09F80E2D" w:rsidR="00130C25" w:rsidRPr="00B53365" w:rsidRDefault="00F773DB" w:rsidP="00B53365">
      <w:pPr>
        <w:pStyle w:val="ListParagraph"/>
        <w:numPr>
          <w:ilvl w:val="1"/>
          <w:numId w:val="22"/>
        </w:numPr>
        <w:pBdr>
          <w:top w:val="nil"/>
          <w:left w:val="nil"/>
          <w:bottom w:val="nil"/>
          <w:right w:val="nil"/>
          <w:between w:val="nil"/>
        </w:pBdr>
        <w:rPr>
          <w:b/>
          <w:sz w:val="24"/>
          <w:szCs w:val="24"/>
        </w:rPr>
      </w:pPr>
      <w:r w:rsidRPr="00B53365">
        <w:rPr>
          <w:b/>
          <w:sz w:val="24"/>
          <w:szCs w:val="24"/>
        </w:rPr>
        <w:t xml:space="preserve">Fine-tuned BERT </w:t>
      </w:r>
      <w:proofErr w:type="spellStart"/>
      <w:r w:rsidRPr="00B53365">
        <w:rPr>
          <w:b/>
          <w:sz w:val="24"/>
          <w:szCs w:val="24"/>
        </w:rPr>
        <w:t>Summarised</w:t>
      </w:r>
      <w:proofErr w:type="spellEnd"/>
      <w:r w:rsidRPr="00B53365">
        <w:rPr>
          <w:b/>
          <w:sz w:val="24"/>
          <w:szCs w:val="24"/>
        </w:rPr>
        <w:t xml:space="preserve"> model </w:t>
      </w:r>
    </w:p>
    <w:p w14:paraId="69C935F9" w14:textId="77777777" w:rsidR="00130C25" w:rsidRPr="00BA38C4" w:rsidRDefault="00130C25">
      <w:pPr>
        <w:pBdr>
          <w:top w:val="nil"/>
          <w:left w:val="nil"/>
          <w:bottom w:val="nil"/>
          <w:right w:val="nil"/>
          <w:between w:val="nil"/>
        </w:pBdr>
        <w:rPr>
          <w:b/>
          <w:sz w:val="24"/>
          <w:szCs w:val="24"/>
        </w:rPr>
      </w:pPr>
    </w:p>
    <w:p w14:paraId="672892C8" w14:textId="72B0AB00" w:rsidR="00130C25" w:rsidRPr="00B53365" w:rsidRDefault="00F773DB" w:rsidP="00B53365">
      <w:pPr>
        <w:pStyle w:val="ListParagraph"/>
        <w:numPr>
          <w:ilvl w:val="2"/>
          <w:numId w:val="22"/>
        </w:numPr>
        <w:pBdr>
          <w:top w:val="nil"/>
          <w:left w:val="nil"/>
          <w:bottom w:val="nil"/>
          <w:right w:val="nil"/>
          <w:between w:val="nil"/>
        </w:pBdr>
        <w:rPr>
          <w:b/>
          <w:sz w:val="24"/>
          <w:szCs w:val="24"/>
        </w:rPr>
      </w:pPr>
      <w:r w:rsidRPr="00B53365">
        <w:rPr>
          <w:b/>
          <w:sz w:val="24"/>
          <w:szCs w:val="24"/>
        </w:rPr>
        <w:t xml:space="preserve">Input </w:t>
      </w:r>
    </w:p>
    <w:p w14:paraId="1A93F021" w14:textId="77777777" w:rsidR="00130C25" w:rsidRPr="00BA38C4" w:rsidRDefault="00130C25">
      <w:pPr>
        <w:pBdr>
          <w:top w:val="nil"/>
          <w:left w:val="nil"/>
          <w:bottom w:val="nil"/>
          <w:right w:val="nil"/>
          <w:between w:val="nil"/>
        </w:pBdr>
        <w:rPr>
          <w:b/>
          <w:sz w:val="24"/>
          <w:szCs w:val="24"/>
        </w:rPr>
      </w:pPr>
    </w:p>
    <w:p w14:paraId="386FE3ED" w14:textId="77777777" w:rsidR="00130C25" w:rsidRPr="00BA38C4" w:rsidRDefault="00F773DB">
      <w:pPr>
        <w:pBdr>
          <w:top w:val="nil"/>
          <w:left w:val="nil"/>
          <w:bottom w:val="nil"/>
          <w:right w:val="nil"/>
          <w:between w:val="nil"/>
        </w:pBdr>
        <w:rPr>
          <w:color w:val="202122"/>
          <w:sz w:val="24"/>
          <w:szCs w:val="24"/>
        </w:rPr>
      </w:pPr>
      <w:r w:rsidRPr="00BA38C4">
        <w:rPr>
          <w:color w:val="202122"/>
          <w:sz w:val="24"/>
          <w:szCs w:val="24"/>
        </w:rPr>
        <w:t>In order to represent individual sentences, we insert external [CLS] tokens at the start of each sentence, and each</w:t>
      </w:r>
      <w:r w:rsidRPr="00BA38C4">
        <w:rPr>
          <w:color w:val="202122"/>
          <w:sz w:val="24"/>
          <w:szCs w:val="24"/>
        </w:rPr>
        <w:t xml:space="preserve"> [CLS] symbol collects features for the sentence preceding </w:t>
      </w:r>
      <w:proofErr w:type="spellStart"/>
      <w:r w:rsidRPr="00BA38C4">
        <w:rPr>
          <w:color w:val="202122"/>
          <w:sz w:val="24"/>
          <w:szCs w:val="24"/>
        </w:rPr>
        <w:t>it.Interval</w:t>
      </w:r>
      <w:proofErr w:type="spellEnd"/>
      <w:r w:rsidRPr="00BA38C4">
        <w:rPr>
          <w:color w:val="202122"/>
          <w:sz w:val="24"/>
          <w:szCs w:val="24"/>
        </w:rPr>
        <w:t xml:space="preserve"> segment embedding are used to distinguish multiple sentences within a document. For segment embedding we assign EA or EB depending on whether the sentence is odd or even. For example, f</w:t>
      </w:r>
      <w:r w:rsidRPr="00BA38C4">
        <w:rPr>
          <w:color w:val="202122"/>
          <w:sz w:val="24"/>
          <w:szCs w:val="24"/>
        </w:rPr>
        <w:t>or document [sent1, sent2, sent3, sent4, sent5], would assign embedding [EA, EB, EA, EB, EA]. Document representations are learned hierarchically where lower Transformer layers represent adjacent sentences, while higher layers, in combination with self-att</w:t>
      </w:r>
      <w:r w:rsidRPr="00BA38C4">
        <w:rPr>
          <w:color w:val="202122"/>
          <w:sz w:val="24"/>
          <w:szCs w:val="24"/>
        </w:rPr>
        <w:t>ention, represent multi-sentence discourse.</w:t>
      </w:r>
    </w:p>
    <w:p w14:paraId="3787CEF1" w14:textId="77777777" w:rsidR="00130C25" w:rsidRDefault="00130C25">
      <w:pPr>
        <w:pBdr>
          <w:top w:val="nil"/>
          <w:left w:val="nil"/>
          <w:bottom w:val="nil"/>
          <w:right w:val="nil"/>
          <w:between w:val="nil"/>
        </w:pBdr>
        <w:rPr>
          <w:color w:val="202122"/>
          <w:sz w:val="24"/>
          <w:szCs w:val="24"/>
        </w:rPr>
      </w:pPr>
    </w:p>
    <w:p w14:paraId="701AD734" w14:textId="54D7BA11" w:rsidR="00130C25" w:rsidRDefault="00F773DB">
      <w:pPr>
        <w:pBdr>
          <w:top w:val="nil"/>
          <w:left w:val="nil"/>
          <w:bottom w:val="nil"/>
          <w:right w:val="nil"/>
          <w:between w:val="nil"/>
        </w:pBdr>
        <w:rPr>
          <w:color w:val="202122"/>
          <w:sz w:val="24"/>
          <w:szCs w:val="24"/>
        </w:rPr>
      </w:pPr>
      <w:r>
        <w:rPr>
          <w:noProof/>
          <w:color w:val="202122"/>
          <w:sz w:val="24"/>
          <w:szCs w:val="24"/>
        </w:rPr>
        <w:drawing>
          <wp:inline distT="114300" distB="114300" distL="114300" distR="114300" wp14:anchorId="02270911" wp14:editId="2E9378D0">
            <wp:extent cx="5943600" cy="2146300"/>
            <wp:effectExtent l="12700" t="12700" r="12700" b="127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2146300"/>
                    </a:xfrm>
                    <a:prstGeom prst="rect">
                      <a:avLst/>
                    </a:prstGeom>
                    <a:ln w="12700">
                      <a:solidFill>
                        <a:srgbClr val="000000"/>
                      </a:solidFill>
                      <a:prstDash val="solid"/>
                    </a:ln>
                  </pic:spPr>
                </pic:pic>
              </a:graphicData>
            </a:graphic>
          </wp:inline>
        </w:drawing>
      </w:r>
    </w:p>
    <w:p w14:paraId="730A0679" w14:textId="48B73A44" w:rsidR="00774F2E" w:rsidRDefault="00774F2E" w:rsidP="00774F2E">
      <w:pPr>
        <w:pBdr>
          <w:top w:val="nil"/>
          <w:left w:val="nil"/>
          <w:bottom w:val="nil"/>
          <w:right w:val="nil"/>
          <w:between w:val="nil"/>
        </w:pBdr>
        <w:jc w:val="center"/>
        <w:rPr>
          <w:color w:val="202122"/>
          <w:sz w:val="24"/>
          <w:szCs w:val="24"/>
        </w:rPr>
      </w:pPr>
      <w:r>
        <w:rPr>
          <w:color w:val="202122"/>
          <w:sz w:val="24"/>
          <w:szCs w:val="24"/>
        </w:rPr>
        <w:t>Figure 12: Fine</w:t>
      </w:r>
      <w:r w:rsidR="00680710">
        <w:rPr>
          <w:color w:val="202122"/>
          <w:sz w:val="24"/>
          <w:szCs w:val="24"/>
        </w:rPr>
        <w:t>-</w:t>
      </w:r>
      <w:r>
        <w:rPr>
          <w:color w:val="202122"/>
          <w:sz w:val="24"/>
          <w:szCs w:val="24"/>
        </w:rPr>
        <w:t>tuned BERT summarized model</w:t>
      </w:r>
    </w:p>
    <w:p w14:paraId="50BED60F" w14:textId="77777777" w:rsidR="00130C25" w:rsidRDefault="00130C25">
      <w:pPr>
        <w:pBdr>
          <w:top w:val="nil"/>
          <w:left w:val="nil"/>
          <w:bottom w:val="nil"/>
          <w:right w:val="nil"/>
          <w:between w:val="nil"/>
        </w:pBdr>
        <w:rPr>
          <w:color w:val="202122"/>
          <w:sz w:val="24"/>
          <w:szCs w:val="24"/>
        </w:rPr>
      </w:pPr>
    </w:p>
    <w:p w14:paraId="620E1B75" w14:textId="77777777" w:rsidR="00D42F29" w:rsidRDefault="00D42F29">
      <w:pPr>
        <w:pBdr>
          <w:top w:val="nil"/>
          <w:left w:val="nil"/>
          <w:bottom w:val="nil"/>
          <w:right w:val="nil"/>
          <w:between w:val="nil"/>
        </w:pBdr>
        <w:rPr>
          <w:b/>
          <w:sz w:val="24"/>
          <w:szCs w:val="24"/>
        </w:rPr>
      </w:pPr>
    </w:p>
    <w:p w14:paraId="4426D424" w14:textId="6350D2BC" w:rsidR="00130C25" w:rsidRPr="00B53365" w:rsidRDefault="00F773DB" w:rsidP="00B53365">
      <w:pPr>
        <w:pStyle w:val="ListParagraph"/>
        <w:numPr>
          <w:ilvl w:val="2"/>
          <w:numId w:val="22"/>
        </w:numPr>
        <w:pBdr>
          <w:top w:val="nil"/>
          <w:left w:val="nil"/>
          <w:bottom w:val="nil"/>
          <w:right w:val="nil"/>
          <w:between w:val="nil"/>
        </w:pBdr>
        <w:rPr>
          <w:b/>
          <w:sz w:val="24"/>
          <w:szCs w:val="24"/>
        </w:rPr>
      </w:pPr>
      <w:r w:rsidRPr="00B53365">
        <w:rPr>
          <w:b/>
          <w:sz w:val="24"/>
          <w:szCs w:val="24"/>
        </w:rPr>
        <w:lastRenderedPageBreak/>
        <w:t>Output</w:t>
      </w:r>
    </w:p>
    <w:p w14:paraId="20A548FD" w14:textId="77777777" w:rsidR="00130C25" w:rsidRPr="0008632B" w:rsidRDefault="00F773DB">
      <w:pPr>
        <w:shd w:val="clear" w:color="auto" w:fill="FFFFFF"/>
        <w:spacing w:before="280"/>
        <w:rPr>
          <w:color w:val="202122"/>
          <w:sz w:val="24"/>
          <w:szCs w:val="24"/>
        </w:rPr>
      </w:pPr>
      <w:proofErr w:type="spellStart"/>
      <w:r w:rsidRPr="0008632B">
        <w:rPr>
          <w:color w:val="202122"/>
          <w:sz w:val="24"/>
          <w:szCs w:val="24"/>
        </w:rPr>
        <w:t>B</w:t>
      </w:r>
      <w:r w:rsidRPr="0008632B">
        <w:rPr>
          <w:color w:val="202122"/>
          <w:sz w:val="24"/>
          <w:szCs w:val="24"/>
        </w:rPr>
        <w:t>ertSum</w:t>
      </w:r>
      <w:proofErr w:type="spellEnd"/>
      <w:r w:rsidRPr="0008632B">
        <w:rPr>
          <w:color w:val="202122"/>
          <w:sz w:val="24"/>
          <w:szCs w:val="24"/>
        </w:rPr>
        <w:t xml:space="preserve"> outputs a list of scores shows the representativeness of sentence toward documents. For documents [sent1, sent2, sent3, sent4, sent5] has scores [score1, score2, score3, score4, score5]. The higher score is, the more representative the sentence is.</w:t>
      </w:r>
    </w:p>
    <w:p w14:paraId="7FEDD890" w14:textId="6B1E6590" w:rsidR="00130C25" w:rsidRPr="00B53365" w:rsidRDefault="00F773DB" w:rsidP="00B53365">
      <w:pPr>
        <w:pStyle w:val="ListParagraph"/>
        <w:numPr>
          <w:ilvl w:val="2"/>
          <w:numId w:val="22"/>
        </w:numPr>
        <w:shd w:val="clear" w:color="auto" w:fill="FFFFFF"/>
        <w:spacing w:before="280"/>
        <w:rPr>
          <w:b/>
          <w:sz w:val="24"/>
          <w:szCs w:val="24"/>
        </w:rPr>
      </w:pPr>
      <w:r w:rsidRPr="00B53365">
        <w:rPr>
          <w:b/>
          <w:sz w:val="24"/>
          <w:szCs w:val="24"/>
        </w:rPr>
        <w:t>Summarization</w:t>
      </w:r>
    </w:p>
    <w:p w14:paraId="629A1787" w14:textId="2E64CB3C" w:rsidR="00130C25" w:rsidRPr="0008632B" w:rsidRDefault="00F773DB">
      <w:pPr>
        <w:pBdr>
          <w:top w:val="nil"/>
          <w:left w:val="nil"/>
          <w:bottom w:val="nil"/>
          <w:right w:val="nil"/>
          <w:between w:val="nil"/>
        </w:pBdr>
        <w:shd w:val="clear" w:color="auto" w:fill="FFFFFF"/>
        <w:spacing w:before="280"/>
        <w:rPr>
          <w:color w:val="202122"/>
          <w:sz w:val="24"/>
          <w:szCs w:val="24"/>
        </w:rPr>
      </w:pPr>
      <w:r w:rsidRPr="0008632B">
        <w:rPr>
          <w:color w:val="202122"/>
          <w:sz w:val="24"/>
          <w:szCs w:val="24"/>
        </w:rPr>
        <w:t>T</w:t>
      </w:r>
      <w:r w:rsidRPr="0008632B">
        <w:rPr>
          <w:color w:val="202122"/>
          <w:sz w:val="24"/>
          <w:szCs w:val="24"/>
        </w:rPr>
        <w:t xml:space="preserve">he output of Bert was then fed into Summarization Layers for summarization. In paper, the author tested numbers of summarization </w:t>
      </w:r>
      <w:r w:rsidR="009B5B39" w:rsidRPr="0008632B">
        <w:rPr>
          <w:color w:val="202122"/>
          <w:sz w:val="24"/>
          <w:szCs w:val="24"/>
        </w:rPr>
        <w:t>layers’</w:t>
      </w:r>
      <w:r w:rsidRPr="0008632B">
        <w:rPr>
          <w:color w:val="202122"/>
          <w:sz w:val="24"/>
          <w:szCs w:val="24"/>
        </w:rPr>
        <w:t xml:space="preserve"> structure, and in published </w:t>
      </w:r>
      <w:r w:rsidR="006368CE" w:rsidRPr="0008632B">
        <w:rPr>
          <w:color w:val="202122"/>
          <w:sz w:val="24"/>
          <w:szCs w:val="24"/>
        </w:rPr>
        <w:t>G</w:t>
      </w:r>
      <w:r w:rsidRPr="0008632B">
        <w:rPr>
          <w:color w:val="202122"/>
          <w:sz w:val="24"/>
          <w:szCs w:val="24"/>
        </w:rPr>
        <w:t>it</w:t>
      </w:r>
      <w:r w:rsidR="006368CE" w:rsidRPr="0008632B">
        <w:rPr>
          <w:color w:val="202122"/>
          <w:sz w:val="24"/>
          <w:szCs w:val="24"/>
        </w:rPr>
        <w:t>H</w:t>
      </w:r>
      <w:r w:rsidRPr="0008632B">
        <w:rPr>
          <w:color w:val="202122"/>
          <w:sz w:val="24"/>
          <w:szCs w:val="24"/>
        </w:rPr>
        <w:t xml:space="preserve">ub </w:t>
      </w:r>
      <w:r w:rsidR="009A75E1" w:rsidRPr="0008632B">
        <w:rPr>
          <w:color w:val="202122"/>
          <w:sz w:val="24"/>
          <w:szCs w:val="24"/>
        </w:rPr>
        <w:t>it’s</w:t>
      </w:r>
      <w:r w:rsidRPr="0008632B">
        <w:rPr>
          <w:color w:val="202122"/>
          <w:sz w:val="24"/>
          <w:szCs w:val="24"/>
        </w:rPr>
        <w:t xml:space="preserve"> still selectable. There are RNN based, Classifier </w:t>
      </w:r>
      <w:r w:rsidR="009A75E1" w:rsidRPr="0008632B">
        <w:rPr>
          <w:color w:val="202122"/>
          <w:sz w:val="24"/>
          <w:szCs w:val="24"/>
        </w:rPr>
        <w:t>based,</w:t>
      </w:r>
      <w:r w:rsidRPr="0008632B">
        <w:rPr>
          <w:color w:val="202122"/>
          <w:sz w:val="24"/>
          <w:szCs w:val="24"/>
        </w:rPr>
        <w:t xml:space="preserve"> and Tra</w:t>
      </w:r>
      <w:r w:rsidRPr="0008632B">
        <w:rPr>
          <w:color w:val="202122"/>
          <w:sz w:val="24"/>
          <w:szCs w:val="24"/>
        </w:rPr>
        <w:t xml:space="preserve">nsformer based as options. </w:t>
      </w:r>
      <w:r w:rsidR="009A75E1" w:rsidRPr="0008632B">
        <w:rPr>
          <w:color w:val="202122"/>
          <w:sz w:val="24"/>
          <w:szCs w:val="24"/>
        </w:rPr>
        <w:t>Basically,</w:t>
      </w:r>
      <w:r w:rsidRPr="0008632B">
        <w:rPr>
          <w:color w:val="202122"/>
          <w:sz w:val="24"/>
          <w:szCs w:val="24"/>
        </w:rPr>
        <w:t xml:space="preserve"> it just stacks numbers of base layers and ends up with scores.</w:t>
      </w:r>
    </w:p>
    <w:p w14:paraId="4C8582C3" w14:textId="563887DE" w:rsidR="00130C25" w:rsidRDefault="00F773DB">
      <w:pPr>
        <w:shd w:val="clear" w:color="auto" w:fill="FFFFFF"/>
        <w:spacing w:before="280"/>
        <w:jc w:val="center"/>
        <w:rPr>
          <w:color w:val="202122"/>
          <w:sz w:val="24"/>
          <w:szCs w:val="24"/>
        </w:rPr>
      </w:pPr>
      <w:r>
        <w:rPr>
          <w:noProof/>
          <w:color w:val="202122"/>
          <w:sz w:val="24"/>
          <w:szCs w:val="24"/>
        </w:rPr>
        <w:drawing>
          <wp:inline distT="114300" distB="114300" distL="114300" distR="114300" wp14:anchorId="6A8EA0C6" wp14:editId="7CBABB45">
            <wp:extent cx="4252913" cy="2460419"/>
            <wp:effectExtent l="12700" t="12700" r="12700" b="127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252913" cy="2460419"/>
                    </a:xfrm>
                    <a:prstGeom prst="rect">
                      <a:avLst/>
                    </a:prstGeom>
                    <a:ln w="12700">
                      <a:solidFill>
                        <a:srgbClr val="000000"/>
                      </a:solidFill>
                      <a:prstDash val="solid"/>
                    </a:ln>
                  </pic:spPr>
                </pic:pic>
              </a:graphicData>
            </a:graphic>
          </wp:inline>
        </w:drawing>
      </w:r>
    </w:p>
    <w:p w14:paraId="51C12451" w14:textId="0F2BA6E8" w:rsidR="00E00DBE" w:rsidRDefault="00E00DBE">
      <w:pPr>
        <w:shd w:val="clear" w:color="auto" w:fill="FFFFFF"/>
        <w:spacing w:before="280"/>
        <w:jc w:val="center"/>
        <w:rPr>
          <w:color w:val="202122"/>
          <w:sz w:val="24"/>
          <w:szCs w:val="24"/>
        </w:rPr>
      </w:pPr>
      <w:r>
        <w:rPr>
          <w:color w:val="202122"/>
          <w:sz w:val="24"/>
          <w:szCs w:val="24"/>
        </w:rPr>
        <w:t xml:space="preserve">Figure 13: </w:t>
      </w:r>
      <w:r w:rsidR="00D43DE7">
        <w:rPr>
          <w:color w:val="202122"/>
          <w:sz w:val="24"/>
          <w:szCs w:val="24"/>
        </w:rPr>
        <w:t>BERT summarization</w:t>
      </w:r>
    </w:p>
    <w:p w14:paraId="38F6622F" w14:textId="77777777" w:rsidR="00130C25" w:rsidRDefault="00130C25">
      <w:pPr>
        <w:pBdr>
          <w:top w:val="nil"/>
          <w:left w:val="nil"/>
          <w:bottom w:val="nil"/>
          <w:right w:val="nil"/>
          <w:between w:val="nil"/>
        </w:pBdr>
        <w:rPr>
          <w:b/>
          <w:sz w:val="30"/>
          <w:szCs w:val="30"/>
        </w:rPr>
      </w:pPr>
    </w:p>
    <w:p w14:paraId="5F217BC4" w14:textId="77777777" w:rsidR="00130C25" w:rsidRDefault="00F773DB" w:rsidP="00AF08FF">
      <w:pPr>
        <w:pStyle w:val="Heading1"/>
        <w:numPr>
          <w:ilvl w:val="0"/>
          <w:numId w:val="8"/>
        </w:numPr>
        <w:pBdr>
          <w:top w:val="nil"/>
          <w:left w:val="nil"/>
          <w:bottom w:val="nil"/>
          <w:right w:val="nil"/>
          <w:between w:val="nil"/>
        </w:pBdr>
        <w:ind w:left="180" w:hanging="450"/>
      </w:pPr>
      <w:bookmarkStart w:id="4" w:name="_Toc58879861"/>
      <w:r>
        <w:t>Data</w:t>
      </w:r>
      <w:bookmarkEnd w:id="4"/>
      <w:r>
        <w:t xml:space="preserve"> </w:t>
      </w:r>
    </w:p>
    <w:p w14:paraId="2295EE1D" w14:textId="2F66C00B" w:rsidR="00130C25" w:rsidRPr="00922682" w:rsidRDefault="00F773DB">
      <w:pPr>
        <w:rPr>
          <w:sz w:val="24"/>
          <w:szCs w:val="24"/>
        </w:rPr>
      </w:pPr>
      <w:r w:rsidRPr="00922682">
        <w:rPr>
          <w:sz w:val="24"/>
          <w:szCs w:val="24"/>
        </w:rPr>
        <w:t>The project is based on summari</w:t>
      </w:r>
      <w:r w:rsidR="004410AB" w:rsidRPr="00922682">
        <w:rPr>
          <w:sz w:val="24"/>
          <w:szCs w:val="24"/>
        </w:rPr>
        <w:t>z</w:t>
      </w:r>
      <w:r w:rsidRPr="00922682">
        <w:rPr>
          <w:sz w:val="24"/>
          <w:szCs w:val="24"/>
        </w:rPr>
        <w:t>ing text content. The input to the application is an URL link of a website. The application will extract the textual content in the link. Pre-processing is performed on the textual content applying the model on it. N</w:t>
      </w:r>
      <w:r w:rsidR="00F17EBD">
        <w:rPr>
          <w:sz w:val="24"/>
          <w:szCs w:val="24"/>
        </w:rPr>
        <w:t>LTK</w:t>
      </w:r>
      <w:r w:rsidRPr="00922682">
        <w:rPr>
          <w:sz w:val="24"/>
          <w:szCs w:val="24"/>
        </w:rPr>
        <w:t xml:space="preserve"> libr</w:t>
      </w:r>
      <w:r w:rsidRPr="00922682">
        <w:rPr>
          <w:sz w:val="24"/>
          <w:szCs w:val="24"/>
        </w:rPr>
        <w:t>ary is used to perform natural language processing on the input text. The input text is tokenized. In case the length of the sentence is less than 75 or if the sentence starts with conjunctions, those sentences are emitted. The application will then perfor</w:t>
      </w:r>
      <w:r w:rsidRPr="00922682">
        <w:rPr>
          <w:sz w:val="24"/>
          <w:szCs w:val="24"/>
        </w:rPr>
        <w:t>m extractive summari</w:t>
      </w:r>
      <w:r w:rsidR="001E721B">
        <w:rPr>
          <w:sz w:val="24"/>
          <w:szCs w:val="24"/>
        </w:rPr>
        <w:t>z</w:t>
      </w:r>
      <w:r w:rsidRPr="00922682">
        <w:rPr>
          <w:sz w:val="24"/>
          <w:szCs w:val="24"/>
        </w:rPr>
        <w:t>ation on the textual content using the fine</w:t>
      </w:r>
      <w:r w:rsidR="008F5D99">
        <w:rPr>
          <w:sz w:val="24"/>
          <w:szCs w:val="24"/>
        </w:rPr>
        <w:t>-</w:t>
      </w:r>
      <w:r w:rsidRPr="00922682">
        <w:rPr>
          <w:sz w:val="24"/>
          <w:szCs w:val="24"/>
        </w:rPr>
        <w:t>tuned BERT model and summari</w:t>
      </w:r>
      <w:r w:rsidR="00D21584">
        <w:rPr>
          <w:sz w:val="24"/>
          <w:szCs w:val="24"/>
        </w:rPr>
        <w:t>z</w:t>
      </w:r>
      <w:r w:rsidRPr="00922682">
        <w:rPr>
          <w:sz w:val="24"/>
          <w:szCs w:val="24"/>
        </w:rPr>
        <w:t>e it. The fine</w:t>
      </w:r>
      <w:r w:rsidR="00CB601D">
        <w:rPr>
          <w:sz w:val="24"/>
          <w:szCs w:val="24"/>
        </w:rPr>
        <w:t>-</w:t>
      </w:r>
      <w:r w:rsidRPr="00922682">
        <w:rPr>
          <w:sz w:val="24"/>
          <w:szCs w:val="24"/>
        </w:rPr>
        <w:t xml:space="preserve">tuned BERT model is trained on CNN news articles having </w:t>
      </w:r>
      <w:r w:rsidRPr="00922682">
        <w:rPr>
          <w:sz w:val="24"/>
          <w:szCs w:val="24"/>
        </w:rPr>
        <w:lastRenderedPageBreak/>
        <w:t>approximately 90k documents and 380k questions. It is also trained on news articles from Da</w:t>
      </w:r>
      <w:r w:rsidRPr="00922682">
        <w:rPr>
          <w:sz w:val="24"/>
          <w:szCs w:val="24"/>
        </w:rPr>
        <w:t xml:space="preserve">ily Mail having </w:t>
      </w:r>
      <w:r w:rsidRPr="00922682">
        <w:rPr>
          <w:sz w:val="24"/>
          <w:szCs w:val="24"/>
        </w:rPr>
        <w:t>approximately 197k documents and 879k questions.  The application will also generate word clouds for the textual content. The output which is the summari</w:t>
      </w:r>
      <w:r w:rsidR="00BF49BF">
        <w:rPr>
          <w:sz w:val="24"/>
          <w:szCs w:val="24"/>
        </w:rPr>
        <w:t>z</w:t>
      </w:r>
      <w:r w:rsidRPr="00922682">
        <w:rPr>
          <w:sz w:val="24"/>
          <w:szCs w:val="24"/>
        </w:rPr>
        <w:t xml:space="preserve">ed text is shown in a web application. </w:t>
      </w:r>
    </w:p>
    <w:p w14:paraId="6CDC9531" w14:textId="77777777" w:rsidR="00130C25" w:rsidRDefault="00F773DB" w:rsidP="00AF08FF">
      <w:pPr>
        <w:pStyle w:val="Heading1"/>
        <w:numPr>
          <w:ilvl w:val="0"/>
          <w:numId w:val="8"/>
        </w:numPr>
        <w:pBdr>
          <w:top w:val="nil"/>
          <w:left w:val="nil"/>
          <w:bottom w:val="nil"/>
          <w:right w:val="nil"/>
          <w:between w:val="nil"/>
        </w:pBdr>
        <w:ind w:left="180" w:hanging="450"/>
      </w:pPr>
      <w:bookmarkStart w:id="5" w:name="_Toc58879862"/>
      <w:r>
        <w:t>Methods</w:t>
      </w:r>
      <w:bookmarkEnd w:id="5"/>
    </w:p>
    <w:p w14:paraId="65545DA7" w14:textId="7EBC7CBB" w:rsidR="00130C25" w:rsidRDefault="00F773DB">
      <w:pPr>
        <w:rPr>
          <w:sz w:val="24"/>
          <w:szCs w:val="24"/>
        </w:rPr>
      </w:pPr>
      <w:r w:rsidRPr="00882039">
        <w:rPr>
          <w:sz w:val="24"/>
          <w:szCs w:val="24"/>
        </w:rPr>
        <w:t xml:space="preserve">This project utilizes the BERT model </w:t>
      </w:r>
      <w:r w:rsidRPr="00882039">
        <w:rPr>
          <w:sz w:val="24"/>
          <w:szCs w:val="24"/>
        </w:rPr>
        <w:t>to perform extractive text summarization on various text excerpts like new articles or any kind of raw text.</w:t>
      </w:r>
      <w:r w:rsidR="00595207">
        <w:rPr>
          <w:sz w:val="24"/>
          <w:szCs w:val="24"/>
        </w:rPr>
        <w:t xml:space="preserve"> </w:t>
      </w:r>
      <w:r w:rsidRPr="00882039">
        <w:rPr>
          <w:sz w:val="24"/>
          <w:szCs w:val="24"/>
        </w:rPr>
        <w:t>BERT performs better than other NLP algorithms on sentence embedding. BERT builds on top of the transformer architecture, but its objectives are spe</w:t>
      </w:r>
      <w:r w:rsidRPr="00882039">
        <w:rPr>
          <w:sz w:val="24"/>
          <w:szCs w:val="24"/>
        </w:rPr>
        <w:t>cific for pre-training. On one step, it randomly masks out 10% to 15% of the words in the training data, attempting to predict the masked words, and the other step takes in an input sentence and a candidate sentence, predicting whether the candidate senten</w:t>
      </w:r>
      <w:r w:rsidRPr="00882039">
        <w:rPr>
          <w:sz w:val="24"/>
          <w:szCs w:val="24"/>
        </w:rPr>
        <w:t>ce properly follows the input sentence. It comprises two services: text service and summarization service. The text service is used to create, store and retrieve articles whereas summarization service creates and stores summary of given articles.</w:t>
      </w:r>
    </w:p>
    <w:p w14:paraId="200A19A2" w14:textId="77777777" w:rsidR="00402638" w:rsidRPr="00882039" w:rsidRDefault="00402638">
      <w:pPr>
        <w:rPr>
          <w:sz w:val="24"/>
          <w:szCs w:val="24"/>
        </w:rPr>
      </w:pPr>
    </w:p>
    <w:p w14:paraId="7099BC63" w14:textId="715D6D6B" w:rsidR="00130C25" w:rsidRPr="00882039" w:rsidRDefault="00F773DB">
      <w:pPr>
        <w:rPr>
          <w:sz w:val="24"/>
          <w:szCs w:val="24"/>
        </w:rPr>
      </w:pPr>
      <w:r w:rsidRPr="00882039">
        <w:rPr>
          <w:sz w:val="24"/>
          <w:szCs w:val="24"/>
        </w:rPr>
        <w:t>To create</w:t>
      </w:r>
      <w:r w:rsidRPr="00882039">
        <w:rPr>
          <w:sz w:val="24"/>
          <w:szCs w:val="24"/>
        </w:rPr>
        <w:t xml:space="preserve"> summary from saved articles, summarization service tokenizes the input into clean sentences and pass it to BERT model for inference to output embeddings. K-means is used to cluster these embeddings</w:t>
      </w:r>
      <w:r w:rsidRPr="00882039">
        <w:rPr>
          <w:sz w:val="24"/>
          <w:szCs w:val="24"/>
        </w:rPr>
        <w:t>. the sentences which are closest to the centroid are cho</w:t>
      </w:r>
      <w:r w:rsidRPr="00882039">
        <w:rPr>
          <w:sz w:val="24"/>
          <w:szCs w:val="24"/>
        </w:rPr>
        <w:t>sen as the appropriate summary sentences.</w:t>
      </w:r>
    </w:p>
    <w:p w14:paraId="54DD114F" w14:textId="77777777" w:rsidR="00130C25" w:rsidRDefault="00130C25"/>
    <w:p w14:paraId="3FEDDA8B" w14:textId="77777777" w:rsidR="00130C25" w:rsidRDefault="00130C25"/>
    <w:p w14:paraId="0BDC09A8" w14:textId="6D8240CA" w:rsidR="00130C25" w:rsidRPr="00B53365" w:rsidRDefault="00F773DB" w:rsidP="00B53365">
      <w:pPr>
        <w:pStyle w:val="ListParagraph"/>
        <w:numPr>
          <w:ilvl w:val="1"/>
          <w:numId w:val="23"/>
        </w:numPr>
        <w:rPr>
          <w:b/>
          <w:bCs/>
          <w:sz w:val="24"/>
          <w:szCs w:val="24"/>
        </w:rPr>
      </w:pPr>
      <w:r w:rsidRPr="00B53365">
        <w:rPr>
          <w:b/>
          <w:bCs/>
          <w:sz w:val="24"/>
          <w:szCs w:val="24"/>
        </w:rPr>
        <w:t>Architecture</w:t>
      </w:r>
    </w:p>
    <w:p w14:paraId="136B2369" w14:textId="4360D10C" w:rsidR="00130C25" w:rsidRPr="00B64959" w:rsidRDefault="00130C25">
      <w:pPr>
        <w:rPr>
          <w:sz w:val="24"/>
          <w:szCs w:val="24"/>
        </w:rPr>
      </w:pPr>
    </w:p>
    <w:p w14:paraId="6AD2CEDC" w14:textId="44DE0C21" w:rsidR="002A61C0" w:rsidRPr="00B64959" w:rsidRDefault="002A61C0" w:rsidP="002A61C0">
      <w:pPr>
        <w:rPr>
          <w:sz w:val="24"/>
          <w:szCs w:val="24"/>
        </w:rPr>
      </w:pPr>
      <w:r w:rsidRPr="00B64959">
        <w:rPr>
          <w:sz w:val="24"/>
          <w:szCs w:val="24"/>
        </w:rPr>
        <w:t xml:space="preserve">The project architecture is shown in the figure </w:t>
      </w:r>
      <w:r w:rsidR="00B64959">
        <w:rPr>
          <w:sz w:val="24"/>
          <w:szCs w:val="24"/>
        </w:rPr>
        <w:t>below</w:t>
      </w:r>
      <w:r w:rsidRPr="00B64959">
        <w:rPr>
          <w:sz w:val="24"/>
          <w:szCs w:val="24"/>
        </w:rPr>
        <w:t>. We have used docker to containerize our application. It exposes a Rest API to manage articles and generate summary. This Rest API can be consumed directly or through a web application. There are two services: text and summarization. All the text will be processed and stored to the database. We also have a BERT summarization model which will interact with the database to generate summary and display visualizations. The text service is used to manage articles and store raw articles to a database. Summarization service helps to generate and store the summarization in a database which can be fetched through APIs.</w:t>
      </w:r>
    </w:p>
    <w:p w14:paraId="74409AC3" w14:textId="77777777" w:rsidR="002A61C0" w:rsidRPr="002A61C0" w:rsidRDefault="002A61C0">
      <w:pPr>
        <w:rPr>
          <w:sz w:val="24"/>
          <w:szCs w:val="24"/>
        </w:rPr>
      </w:pPr>
    </w:p>
    <w:p w14:paraId="103A4186" w14:textId="461BD405" w:rsidR="00130C25" w:rsidRDefault="00F773DB" w:rsidP="00AF4EB6">
      <w:pPr>
        <w:jc w:val="center"/>
        <w:rPr>
          <w:sz w:val="32"/>
          <w:szCs w:val="32"/>
        </w:rPr>
      </w:pPr>
      <w:r>
        <w:rPr>
          <w:noProof/>
          <w:sz w:val="32"/>
          <w:szCs w:val="32"/>
        </w:rPr>
        <w:lastRenderedPageBreak/>
        <w:drawing>
          <wp:inline distT="19050" distB="19050" distL="19050" distR="19050" wp14:anchorId="22AF4320" wp14:editId="23CE8D9F">
            <wp:extent cx="5342467" cy="3666066"/>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5370680" cy="3685426"/>
                    </a:xfrm>
                    <a:prstGeom prst="rect">
                      <a:avLst/>
                    </a:prstGeom>
                    <a:ln/>
                  </pic:spPr>
                </pic:pic>
              </a:graphicData>
            </a:graphic>
          </wp:inline>
        </w:drawing>
      </w:r>
    </w:p>
    <w:p w14:paraId="34A193B1" w14:textId="3D8B544B" w:rsidR="00AF4EB6" w:rsidRPr="00AF4EB6" w:rsidRDefault="00AF4EB6" w:rsidP="00AF4EB6">
      <w:pPr>
        <w:jc w:val="center"/>
        <w:rPr>
          <w:sz w:val="24"/>
          <w:szCs w:val="24"/>
        </w:rPr>
      </w:pPr>
      <w:r w:rsidRPr="00AF4EB6">
        <w:rPr>
          <w:sz w:val="24"/>
          <w:szCs w:val="24"/>
        </w:rPr>
        <w:t>Figure</w:t>
      </w:r>
      <w:r>
        <w:rPr>
          <w:sz w:val="24"/>
          <w:szCs w:val="24"/>
        </w:rPr>
        <w:t xml:space="preserve"> 14: Architecture diagram of content summarization application</w:t>
      </w:r>
    </w:p>
    <w:p w14:paraId="7E8DAD7F" w14:textId="59C6FF5A" w:rsidR="00130C25" w:rsidRDefault="00130C25">
      <w:pPr>
        <w:rPr>
          <w:sz w:val="32"/>
          <w:szCs w:val="32"/>
        </w:rPr>
      </w:pPr>
    </w:p>
    <w:p w14:paraId="1C45D4FA" w14:textId="589FF3FD" w:rsidR="00130C25" w:rsidRPr="00B53365" w:rsidRDefault="00F773DB" w:rsidP="00B53365">
      <w:pPr>
        <w:pStyle w:val="ListParagraph"/>
        <w:numPr>
          <w:ilvl w:val="1"/>
          <w:numId w:val="23"/>
        </w:numPr>
        <w:rPr>
          <w:b/>
          <w:bCs/>
          <w:sz w:val="24"/>
          <w:szCs w:val="24"/>
        </w:rPr>
      </w:pPr>
      <w:bookmarkStart w:id="6" w:name="_5z77429fh0ej" w:colFirst="0" w:colLast="0"/>
      <w:bookmarkEnd w:id="6"/>
      <w:r w:rsidRPr="00B53365">
        <w:rPr>
          <w:b/>
          <w:bCs/>
          <w:sz w:val="24"/>
          <w:szCs w:val="24"/>
        </w:rPr>
        <w:t>RESTful</w:t>
      </w:r>
      <w:r w:rsidRPr="00B53365">
        <w:rPr>
          <w:b/>
          <w:bCs/>
          <w:sz w:val="24"/>
          <w:szCs w:val="24"/>
        </w:rPr>
        <w:t xml:space="preserve"> API</w:t>
      </w:r>
    </w:p>
    <w:p w14:paraId="47A7C324" w14:textId="77777777" w:rsidR="00FC6E37" w:rsidRPr="00FC6E37" w:rsidRDefault="00FC6E37" w:rsidP="00FC6E37">
      <w:pPr>
        <w:rPr>
          <w:b/>
          <w:bCs/>
          <w:sz w:val="24"/>
          <w:szCs w:val="24"/>
        </w:rPr>
      </w:pPr>
    </w:p>
    <w:p w14:paraId="02D9A63D" w14:textId="0B2433B9" w:rsidR="000177B0" w:rsidRPr="00C10024" w:rsidRDefault="00F773DB">
      <w:pPr>
        <w:rPr>
          <w:sz w:val="24"/>
          <w:szCs w:val="24"/>
        </w:rPr>
      </w:pPr>
      <w:r w:rsidRPr="00C10024">
        <w:rPr>
          <w:sz w:val="24"/>
          <w:szCs w:val="24"/>
        </w:rPr>
        <w:t>The contents of this project include a RESTful API to serve these summaries.</w:t>
      </w:r>
      <w:r w:rsidR="00E951DA" w:rsidRPr="00C10024">
        <w:rPr>
          <w:sz w:val="24"/>
          <w:szCs w:val="24"/>
        </w:rPr>
        <w:t xml:space="preserve"> The l</w:t>
      </w:r>
      <w:r w:rsidRPr="00C10024">
        <w:rPr>
          <w:sz w:val="24"/>
          <w:szCs w:val="24"/>
        </w:rPr>
        <w:t>ist of</w:t>
      </w:r>
      <w:r w:rsidRPr="00C10024">
        <w:rPr>
          <w:sz w:val="24"/>
          <w:szCs w:val="24"/>
        </w:rPr>
        <w:t xml:space="preserve"> APIs are as follows:</w:t>
      </w:r>
    </w:p>
    <w:tbl>
      <w:tblPr>
        <w:tblStyle w:val="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40"/>
        <w:gridCol w:w="2340"/>
        <w:gridCol w:w="2340"/>
      </w:tblGrid>
      <w:tr w:rsidR="00130C25" w14:paraId="585C6611" w14:textId="77777777">
        <w:trPr>
          <w:trHeight w:val="620"/>
        </w:trPr>
        <w:tc>
          <w:tcPr>
            <w:tcW w:w="2325" w:type="dxa"/>
            <w:shd w:val="clear" w:color="auto" w:fill="auto"/>
            <w:tcMar>
              <w:top w:w="100" w:type="dxa"/>
              <w:left w:w="100" w:type="dxa"/>
              <w:bottom w:w="100" w:type="dxa"/>
              <w:right w:w="100" w:type="dxa"/>
            </w:tcMar>
          </w:tcPr>
          <w:p w14:paraId="5F9C34F6" w14:textId="77777777" w:rsidR="00130C25" w:rsidRPr="00C10024" w:rsidRDefault="00F773DB">
            <w:pPr>
              <w:widowControl w:val="0"/>
              <w:pBdr>
                <w:top w:val="nil"/>
                <w:left w:val="nil"/>
                <w:bottom w:val="nil"/>
                <w:right w:val="nil"/>
                <w:between w:val="nil"/>
              </w:pBdr>
              <w:spacing w:line="240" w:lineRule="auto"/>
              <w:rPr>
                <w:b/>
                <w:bCs/>
                <w:color w:val="24292E"/>
                <w:sz w:val="24"/>
                <w:szCs w:val="24"/>
                <w:highlight w:val="white"/>
              </w:rPr>
            </w:pPr>
            <w:r w:rsidRPr="00C10024">
              <w:rPr>
                <w:b/>
                <w:bCs/>
                <w:color w:val="24292E"/>
                <w:sz w:val="24"/>
                <w:szCs w:val="24"/>
                <w:highlight w:val="white"/>
              </w:rPr>
              <w:t>API Path</w:t>
            </w:r>
          </w:p>
        </w:tc>
        <w:tc>
          <w:tcPr>
            <w:tcW w:w="2340" w:type="dxa"/>
            <w:shd w:val="clear" w:color="auto" w:fill="auto"/>
            <w:tcMar>
              <w:top w:w="100" w:type="dxa"/>
              <w:left w:w="100" w:type="dxa"/>
              <w:bottom w:w="100" w:type="dxa"/>
              <w:right w:w="100" w:type="dxa"/>
            </w:tcMar>
          </w:tcPr>
          <w:p w14:paraId="06A8BCA1" w14:textId="77777777" w:rsidR="00130C25" w:rsidRPr="00C10024" w:rsidRDefault="00F773DB">
            <w:pPr>
              <w:widowControl w:val="0"/>
              <w:pBdr>
                <w:top w:val="nil"/>
                <w:left w:val="nil"/>
                <w:bottom w:val="nil"/>
                <w:right w:val="nil"/>
                <w:between w:val="nil"/>
              </w:pBdr>
              <w:spacing w:line="240" w:lineRule="auto"/>
              <w:rPr>
                <w:b/>
                <w:bCs/>
                <w:color w:val="24292E"/>
                <w:sz w:val="24"/>
                <w:szCs w:val="24"/>
                <w:highlight w:val="white"/>
              </w:rPr>
            </w:pPr>
            <w:r w:rsidRPr="00C10024">
              <w:rPr>
                <w:b/>
                <w:bCs/>
                <w:color w:val="24292E"/>
                <w:sz w:val="24"/>
                <w:szCs w:val="24"/>
                <w:highlight w:val="white"/>
              </w:rPr>
              <w:t>Action</w:t>
            </w:r>
          </w:p>
        </w:tc>
        <w:tc>
          <w:tcPr>
            <w:tcW w:w="2340" w:type="dxa"/>
            <w:shd w:val="clear" w:color="auto" w:fill="auto"/>
            <w:tcMar>
              <w:top w:w="100" w:type="dxa"/>
              <w:left w:w="100" w:type="dxa"/>
              <w:bottom w:w="100" w:type="dxa"/>
              <w:right w:w="100" w:type="dxa"/>
            </w:tcMar>
          </w:tcPr>
          <w:p w14:paraId="12591840" w14:textId="77777777" w:rsidR="00130C25" w:rsidRPr="00C10024" w:rsidRDefault="00F773DB">
            <w:pPr>
              <w:widowControl w:val="0"/>
              <w:pBdr>
                <w:top w:val="nil"/>
                <w:left w:val="nil"/>
                <w:bottom w:val="nil"/>
                <w:right w:val="nil"/>
                <w:between w:val="nil"/>
              </w:pBdr>
              <w:spacing w:line="240" w:lineRule="auto"/>
              <w:rPr>
                <w:b/>
                <w:bCs/>
                <w:color w:val="24292E"/>
                <w:sz w:val="24"/>
                <w:szCs w:val="24"/>
                <w:highlight w:val="white"/>
              </w:rPr>
            </w:pPr>
            <w:r w:rsidRPr="00C10024">
              <w:rPr>
                <w:b/>
                <w:bCs/>
                <w:color w:val="24292E"/>
                <w:sz w:val="24"/>
                <w:szCs w:val="24"/>
                <w:highlight w:val="white"/>
              </w:rPr>
              <w:t>Description</w:t>
            </w:r>
          </w:p>
        </w:tc>
        <w:tc>
          <w:tcPr>
            <w:tcW w:w="2340" w:type="dxa"/>
            <w:shd w:val="clear" w:color="auto" w:fill="auto"/>
            <w:tcMar>
              <w:top w:w="100" w:type="dxa"/>
              <w:left w:w="100" w:type="dxa"/>
              <w:bottom w:w="100" w:type="dxa"/>
              <w:right w:w="100" w:type="dxa"/>
            </w:tcMar>
          </w:tcPr>
          <w:p w14:paraId="7F0405B8" w14:textId="730B77F3" w:rsidR="00130C25" w:rsidRPr="00C10024" w:rsidRDefault="00F773DB">
            <w:pPr>
              <w:widowControl w:val="0"/>
              <w:pBdr>
                <w:top w:val="nil"/>
                <w:left w:val="nil"/>
                <w:bottom w:val="nil"/>
                <w:right w:val="nil"/>
                <w:between w:val="nil"/>
              </w:pBdr>
              <w:spacing w:line="240" w:lineRule="auto"/>
              <w:rPr>
                <w:b/>
                <w:bCs/>
                <w:color w:val="24292E"/>
                <w:sz w:val="24"/>
                <w:szCs w:val="24"/>
                <w:highlight w:val="white"/>
              </w:rPr>
            </w:pPr>
            <w:r w:rsidRPr="00C10024">
              <w:rPr>
                <w:b/>
                <w:bCs/>
                <w:color w:val="24292E"/>
                <w:sz w:val="24"/>
                <w:szCs w:val="24"/>
                <w:highlight w:val="white"/>
              </w:rPr>
              <w:t>Paramet</w:t>
            </w:r>
            <w:r w:rsidR="000177B0" w:rsidRPr="00C10024">
              <w:rPr>
                <w:b/>
                <w:bCs/>
                <w:color w:val="24292E"/>
                <w:sz w:val="24"/>
                <w:szCs w:val="24"/>
                <w:highlight w:val="white"/>
              </w:rPr>
              <w:t>er</w:t>
            </w:r>
            <w:r w:rsidRPr="00C10024">
              <w:rPr>
                <w:b/>
                <w:bCs/>
                <w:color w:val="24292E"/>
                <w:sz w:val="24"/>
                <w:szCs w:val="24"/>
                <w:highlight w:val="white"/>
              </w:rPr>
              <w:t>s</w:t>
            </w:r>
          </w:p>
        </w:tc>
      </w:tr>
      <w:tr w:rsidR="00130C25" w14:paraId="1D1FD50E" w14:textId="77777777">
        <w:tc>
          <w:tcPr>
            <w:tcW w:w="2325" w:type="dxa"/>
            <w:shd w:val="clear" w:color="auto" w:fill="auto"/>
            <w:tcMar>
              <w:top w:w="100" w:type="dxa"/>
              <w:left w:w="100" w:type="dxa"/>
              <w:bottom w:w="100" w:type="dxa"/>
              <w:right w:w="100" w:type="dxa"/>
            </w:tcMar>
          </w:tcPr>
          <w:p w14:paraId="6BC48EB0"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/articles</w:t>
            </w:r>
          </w:p>
        </w:tc>
        <w:tc>
          <w:tcPr>
            <w:tcW w:w="2340" w:type="dxa"/>
            <w:shd w:val="clear" w:color="auto" w:fill="auto"/>
            <w:tcMar>
              <w:top w:w="100" w:type="dxa"/>
              <w:left w:w="100" w:type="dxa"/>
              <w:bottom w:w="100" w:type="dxa"/>
              <w:right w:w="100" w:type="dxa"/>
            </w:tcMar>
          </w:tcPr>
          <w:p w14:paraId="6EA2E115"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POST</w:t>
            </w:r>
          </w:p>
        </w:tc>
        <w:tc>
          <w:tcPr>
            <w:tcW w:w="2340" w:type="dxa"/>
            <w:shd w:val="clear" w:color="auto" w:fill="auto"/>
            <w:tcMar>
              <w:top w:w="100" w:type="dxa"/>
              <w:left w:w="100" w:type="dxa"/>
              <w:bottom w:w="100" w:type="dxa"/>
              <w:right w:w="100" w:type="dxa"/>
            </w:tcMar>
          </w:tcPr>
          <w:p w14:paraId="79A1D93D"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 xml:space="preserve">The user can upload article content either in the form of raw text or from any </w:t>
            </w:r>
            <w:proofErr w:type="spellStart"/>
            <w:r w:rsidRPr="00C10024">
              <w:rPr>
                <w:color w:val="24292E"/>
                <w:sz w:val="24"/>
                <w:szCs w:val="24"/>
                <w:highlight w:val="white"/>
              </w:rPr>
              <w:t>url</w:t>
            </w:r>
            <w:proofErr w:type="spellEnd"/>
            <w:r w:rsidRPr="00C10024">
              <w:rPr>
                <w:color w:val="24292E"/>
                <w:sz w:val="24"/>
                <w:szCs w:val="24"/>
                <w:highlight w:val="white"/>
              </w:rPr>
              <w:t>, which can then be utilized for summarization.</w:t>
            </w:r>
          </w:p>
        </w:tc>
        <w:tc>
          <w:tcPr>
            <w:tcW w:w="2340" w:type="dxa"/>
            <w:shd w:val="clear" w:color="auto" w:fill="auto"/>
            <w:tcMar>
              <w:top w:w="100" w:type="dxa"/>
              <w:left w:w="100" w:type="dxa"/>
              <w:bottom w:w="100" w:type="dxa"/>
              <w:right w:w="100" w:type="dxa"/>
            </w:tcMar>
          </w:tcPr>
          <w:p w14:paraId="5117E7AE"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 content, name</w:t>
            </w:r>
          </w:p>
        </w:tc>
      </w:tr>
      <w:tr w:rsidR="00130C25" w14:paraId="0C5C10DC" w14:textId="77777777">
        <w:tc>
          <w:tcPr>
            <w:tcW w:w="2325" w:type="dxa"/>
            <w:shd w:val="clear" w:color="auto" w:fill="auto"/>
            <w:tcMar>
              <w:top w:w="100" w:type="dxa"/>
              <w:left w:w="100" w:type="dxa"/>
              <w:bottom w:w="100" w:type="dxa"/>
              <w:right w:w="100" w:type="dxa"/>
            </w:tcMar>
          </w:tcPr>
          <w:p w14:paraId="693D4191"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/articles</w:t>
            </w:r>
          </w:p>
        </w:tc>
        <w:tc>
          <w:tcPr>
            <w:tcW w:w="2340" w:type="dxa"/>
            <w:shd w:val="clear" w:color="auto" w:fill="auto"/>
            <w:tcMar>
              <w:top w:w="100" w:type="dxa"/>
              <w:left w:w="100" w:type="dxa"/>
              <w:bottom w:w="100" w:type="dxa"/>
              <w:right w:w="100" w:type="dxa"/>
            </w:tcMar>
          </w:tcPr>
          <w:p w14:paraId="6E093C74"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GET</w:t>
            </w:r>
          </w:p>
        </w:tc>
        <w:tc>
          <w:tcPr>
            <w:tcW w:w="2340" w:type="dxa"/>
            <w:shd w:val="clear" w:color="auto" w:fill="auto"/>
            <w:tcMar>
              <w:top w:w="100" w:type="dxa"/>
              <w:left w:w="100" w:type="dxa"/>
              <w:bottom w:w="100" w:type="dxa"/>
              <w:right w:w="100" w:type="dxa"/>
            </w:tcMar>
          </w:tcPr>
          <w:p w14:paraId="736113BE"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Get all uploaded articles</w:t>
            </w:r>
          </w:p>
        </w:tc>
        <w:tc>
          <w:tcPr>
            <w:tcW w:w="2340" w:type="dxa"/>
            <w:shd w:val="clear" w:color="auto" w:fill="auto"/>
            <w:tcMar>
              <w:top w:w="100" w:type="dxa"/>
              <w:left w:w="100" w:type="dxa"/>
              <w:bottom w:w="100" w:type="dxa"/>
              <w:right w:w="100" w:type="dxa"/>
            </w:tcMar>
          </w:tcPr>
          <w:p w14:paraId="6E3F458C"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 name</w:t>
            </w:r>
          </w:p>
        </w:tc>
      </w:tr>
      <w:tr w:rsidR="00130C25" w14:paraId="4A807133" w14:textId="77777777">
        <w:tc>
          <w:tcPr>
            <w:tcW w:w="2325" w:type="dxa"/>
            <w:shd w:val="clear" w:color="auto" w:fill="auto"/>
            <w:tcMar>
              <w:top w:w="100" w:type="dxa"/>
              <w:left w:w="100" w:type="dxa"/>
              <w:bottom w:w="100" w:type="dxa"/>
              <w:right w:w="100" w:type="dxa"/>
            </w:tcMar>
          </w:tcPr>
          <w:p w14:paraId="42FF8B48"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/articles/{id}</w:t>
            </w:r>
          </w:p>
        </w:tc>
        <w:tc>
          <w:tcPr>
            <w:tcW w:w="2340" w:type="dxa"/>
            <w:shd w:val="clear" w:color="auto" w:fill="auto"/>
            <w:tcMar>
              <w:top w:w="100" w:type="dxa"/>
              <w:left w:w="100" w:type="dxa"/>
              <w:bottom w:w="100" w:type="dxa"/>
              <w:right w:w="100" w:type="dxa"/>
            </w:tcMar>
          </w:tcPr>
          <w:p w14:paraId="608F2E4F"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GET</w:t>
            </w:r>
          </w:p>
        </w:tc>
        <w:tc>
          <w:tcPr>
            <w:tcW w:w="2340" w:type="dxa"/>
            <w:shd w:val="clear" w:color="auto" w:fill="auto"/>
            <w:tcMar>
              <w:top w:w="100" w:type="dxa"/>
              <w:left w:w="100" w:type="dxa"/>
              <w:bottom w:w="100" w:type="dxa"/>
              <w:right w:w="100" w:type="dxa"/>
            </w:tcMar>
          </w:tcPr>
          <w:p w14:paraId="6FF06EC7"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Retrieve an article</w:t>
            </w:r>
          </w:p>
        </w:tc>
        <w:tc>
          <w:tcPr>
            <w:tcW w:w="2340" w:type="dxa"/>
            <w:shd w:val="clear" w:color="auto" w:fill="auto"/>
            <w:tcMar>
              <w:top w:w="100" w:type="dxa"/>
              <w:left w:w="100" w:type="dxa"/>
              <w:bottom w:w="100" w:type="dxa"/>
              <w:right w:w="100" w:type="dxa"/>
            </w:tcMar>
          </w:tcPr>
          <w:p w14:paraId="75D6BF93"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NA</w:t>
            </w:r>
          </w:p>
        </w:tc>
      </w:tr>
      <w:tr w:rsidR="00130C25" w14:paraId="5EAA51A3" w14:textId="77777777">
        <w:tc>
          <w:tcPr>
            <w:tcW w:w="2325" w:type="dxa"/>
            <w:shd w:val="clear" w:color="auto" w:fill="auto"/>
            <w:tcMar>
              <w:top w:w="100" w:type="dxa"/>
              <w:left w:w="100" w:type="dxa"/>
              <w:bottom w:w="100" w:type="dxa"/>
              <w:right w:w="100" w:type="dxa"/>
            </w:tcMar>
          </w:tcPr>
          <w:p w14:paraId="3C8382AD"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/articles/{id}/summaries</w:t>
            </w:r>
          </w:p>
        </w:tc>
        <w:tc>
          <w:tcPr>
            <w:tcW w:w="2340" w:type="dxa"/>
            <w:shd w:val="clear" w:color="auto" w:fill="auto"/>
            <w:tcMar>
              <w:top w:w="100" w:type="dxa"/>
              <w:left w:w="100" w:type="dxa"/>
              <w:bottom w:w="100" w:type="dxa"/>
              <w:right w:w="100" w:type="dxa"/>
            </w:tcMar>
          </w:tcPr>
          <w:p w14:paraId="1C38F5D3"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POST/GET</w:t>
            </w:r>
          </w:p>
        </w:tc>
        <w:tc>
          <w:tcPr>
            <w:tcW w:w="2340" w:type="dxa"/>
            <w:shd w:val="clear" w:color="auto" w:fill="auto"/>
            <w:tcMar>
              <w:top w:w="100" w:type="dxa"/>
              <w:left w:w="100" w:type="dxa"/>
              <w:bottom w:w="100" w:type="dxa"/>
              <w:right w:w="100" w:type="dxa"/>
            </w:tcMar>
          </w:tcPr>
          <w:p w14:paraId="503B645C"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 xml:space="preserve">Create a summarization or </w:t>
            </w:r>
            <w:r w:rsidRPr="00C10024">
              <w:rPr>
                <w:color w:val="24292E"/>
                <w:sz w:val="24"/>
                <w:szCs w:val="24"/>
                <w:highlight w:val="white"/>
              </w:rPr>
              <w:lastRenderedPageBreak/>
              <w:t>GET all summarizations for a given article.</w:t>
            </w:r>
          </w:p>
        </w:tc>
        <w:tc>
          <w:tcPr>
            <w:tcW w:w="2340" w:type="dxa"/>
            <w:shd w:val="clear" w:color="auto" w:fill="auto"/>
            <w:tcMar>
              <w:top w:w="100" w:type="dxa"/>
              <w:left w:w="100" w:type="dxa"/>
              <w:bottom w:w="100" w:type="dxa"/>
              <w:right w:w="100" w:type="dxa"/>
            </w:tcMar>
          </w:tcPr>
          <w:p w14:paraId="11860CEB"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lastRenderedPageBreak/>
              <w:t>name, compression ratio, custom tag</w:t>
            </w:r>
          </w:p>
        </w:tc>
      </w:tr>
      <w:tr w:rsidR="00130C25" w14:paraId="070A98D1" w14:textId="77777777">
        <w:tc>
          <w:tcPr>
            <w:tcW w:w="2325" w:type="dxa"/>
            <w:shd w:val="clear" w:color="auto" w:fill="auto"/>
            <w:tcMar>
              <w:top w:w="100" w:type="dxa"/>
              <w:left w:w="100" w:type="dxa"/>
              <w:bottom w:w="100" w:type="dxa"/>
              <w:right w:w="100" w:type="dxa"/>
            </w:tcMar>
          </w:tcPr>
          <w:p w14:paraId="470AB1E1"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/articles/</w:t>
            </w:r>
            <w:proofErr w:type="spellStart"/>
            <w:r w:rsidRPr="00C10024">
              <w:rPr>
                <w:color w:val="24292E"/>
                <w:sz w:val="24"/>
                <w:szCs w:val="24"/>
                <w:highlight w:val="white"/>
              </w:rPr>
              <w:t>url</w:t>
            </w:r>
            <w:proofErr w:type="spellEnd"/>
          </w:p>
        </w:tc>
        <w:tc>
          <w:tcPr>
            <w:tcW w:w="2340" w:type="dxa"/>
            <w:shd w:val="clear" w:color="auto" w:fill="auto"/>
            <w:tcMar>
              <w:top w:w="100" w:type="dxa"/>
              <w:left w:w="100" w:type="dxa"/>
              <w:bottom w:w="100" w:type="dxa"/>
              <w:right w:w="100" w:type="dxa"/>
            </w:tcMar>
          </w:tcPr>
          <w:p w14:paraId="0056F283"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POST</w:t>
            </w:r>
          </w:p>
        </w:tc>
        <w:tc>
          <w:tcPr>
            <w:tcW w:w="2340" w:type="dxa"/>
            <w:shd w:val="clear" w:color="auto" w:fill="auto"/>
            <w:tcMar>
              <w:top w:w="100" w:type="dxa"/>
              <w:left w:w="100" w:type="dxa"/>
              <w:bottom w:w="100" w:type="dxa"/>
              <w:right w:w="100" w:type="dxa"/>
            </w:tcMar>
          </w:tcPr>
          <w:p w14:paraId="22A2430A" w14:textId="4722E06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 xml:space="preserve">Scrape and create an article from given </w:t>
            </w:r>
            <w:r w:rsidR="000C4C77" w:rsidRPr="00C10024">
              <w:rPr>
                <w:color w:val="24292E"/>
                <w:sz w:val="24"/>
                <w:szCs w:val="24"/>
                <w:highlight w:val="white"/>
              </w:rPr>
              <w:t>URL</w:t>
            </w:r>
          </w:p>
        </w:tc>
        <w:tc>
          <w:tcPr>
            <w:tcW w:w="2340" w:type="dxa"/>
            <w:shd w:val="clear" w:color="auto" w:fill="auto"/>
            <w:tcMar>
              <w:top w:w="100" w:type="dxa"/>
              <w:left w:w="100" w:type="dxa"/>
              <w:bottom w:w="100" w:type="dxa"/>
              <w:right w:w="100" w:type="dxa"/>
            </w:tcMar>
          </w:tcPr>
          <w:p w14:paraId="45F299FF" w14:textId="47DD37A6"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 xml:space="preserve">article, </w:t>
            </w:r>
            <w:r w:rsidR="000C4C77" w:rsidRPr="00C10024">
              <w:rPr>
                <w:color w:val="24292E"/>
                <w:sz w:val="24"/>
                <w:szCs w:val="24"/>
                <w:highlight w:val="white"/>
              </w:rPr>
              <w:t>URL</w:t>
            </w:r>
            <w:r w:rsidRPr="00C10024">
              <w:rPr>
                <w:color w:val="24292E"/>
                <w:sz w:val="24"/>
                <w:szCs w:val="24"/>
                <w:highlight w:val="white"/>
              </w:rPr>
              <w:t>, name</w:t>
            </w:r>
          </w:p>
        </w:tc>
      </w:tr>
      <w:tr w:rsidR="00130C25" w14:paraId="5B2693C3" w14:textId="77777777">
        <w:tc>
          <w:tcPr>
            <w:tcW w:w="2325" w:type="dxa"/>
            <w:shd w:val="clear" w:color="auto" w:fill="auto"/>
            <w:tcMar>
              <w:top w:w="100" w:type="dxa"/>
              <w:left w:w="100" w:type="dxa"/>
              <w:bottom w:w="100" w:type="dxa"/>
              <w:right w:w="100" w:type="dxa"/>
            </w:tcMar>
          </w:tcPr>
          <w:p w14:paraId="3C9540D9"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/articles/{id}/summaries/{</w:t>
            </w:r>
            <w:proofErr w:type="spellStart"/>
            <w:r w:rsidRPr="00C10024">
              <w:rPr>
                <w:color w:val="24292E"/>
                <w:sz w:val="24"/>
                <w:szCs w:val="24"/>
                <w:highlight w:val="white"/>
              </w:rPr>
              <w:t>summarization_id</w:t>
            </w:r>
            <w:proofErr w:type="spellEnd"/>
            <w:r w:rsidRPr="00C10024">
              <w:rPr>
                <w:color w:val="24292E"/>
                <w:sz w:val="24"/>
                <w:szCs w:val="24"/>
                <w:highlight w:val="white"/>
              </w:rPr>
              <w:t>}</w:t>
            </w:r>
          </w:p>
        </w:tc>
        <w:tc>
          <w:tcPr>
            <w:tcW w:w="2340" w:type="dxa"/>
            <w:shd w:val="clear" w:color="auto" w:fill="auto"/>
            <w:tcMar>
              <w:top w:w="100" w:type="dxa"/>
              <w:left w:w="100" w:type="dxa"/>
              <w:bottom w:w="100" w:type="dxa"/>
              <w:right w:w="100" w:type="dxa"/>
            </w:tcMar>
          </w:tcPr>
          <w:p w14:paraId="44E5A424"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GET/DELETE</w:t>
            </w:r>
          </w:p>
        </w:tc>
        <w:tc>
          <w:tcPr>
            <w:tcW w:w="2340" w:type="dxa"/>
            <w:shd w:val="clear" w:color="auto" w:fill="auto"/>
            <w:tcMar>
              <w:top w:w="100" w:type="dxa"/>
              <w:left w:w="100" w:type="dxa"/>
              <w:bottom w:w="100" w:type="dxa"/>
              <w:right w:w="100" w:type="dxa"/>
            </w:tcMar>
          </w:tcPr>
          <w:p w14:paraId="38D6D4B7"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Get or delete a summarized article.</w:t>
            </w:r>
          </w:p>
        </w:tc>
        <w:tc>
          <w:tcPr>
            <w:tcW w:w="2340" w:type="dxa"/>
            <w:shd w:val="clear" w:color="auto" w:fill="auto"/>
            <w:tcMar>
              <w:top w:w="100" w:type="dxa"/>
              <w:left w:w="100" w:type="dxa"/>
              <w:bottom w:w="100" w:type="dxa"/>
              <w:right w:w="100" w:type="dxa"/>
            </w:tcMar>
          </w:tcPr>
          <w:p w14:paraId="24AB4FF1"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NA</w:t>
            </w:r>
          </w:p>
        </w:tc>
      </w:tr>
      <w:tr w:rsidR="00130C25" w14:paraId="5EE77F99" w14:textId="77777777">
        <w:tc>
          <w:tcPr>
            <w:tcW w:w="2325" w:type="dxa"/>
            <w:shd w:val="clear" w:color="auto" w:fill="auto"/>
            <w:tcMar>
              <w:top w:w="100" w:type="dxa"/>
              <w:left w:w="100" w:type="dxa"/>
              <w:bottom w:w="100" w:type="dxa"/>
              <w:right w:w="100" w:type="dxa"/>
            </w:tcMar>
          </w:tcPr>
          <w:p w14:paraId="71FF770E"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/articles/</w:t>
            </w:r>
            <w:proofErr w:type="spellStart"/>
            <w:r w:rsidRPr="00C10024">
              <w:rPr>
                <w:color w:val="24292E"/>
                <w:sz w:val="24"/>
                <w:szCs w:val="24"/>
                <w:highlight w:val="white"/>
              </w:rPr>
              <w:t>eda</w:t>
            </w:r>
            <w:proofErr w:type="spellEnd"/>
            <w:r w:rsidRPr="00C10024">
              <w:rPr>
                <w:color w:val="24292E"/>
                <w:sz w:val="24"/>
                <w:szCs w:val="24"/>
                <w:highlight w:val="white"/>
              </w:rPr>
              <w:t>/{id}</w:t>
            </w:r>
          </w:p>
        </w:tc>
        <w:tc>
          <w:tcPr>
            <w:tcW w:w="2340" w:type="dxa"/>
            <w:shd w:val="clear" w:color="auto" w:fill="auto"/>
            <w:tcMar>
              <w:top w:w="100" w:type="dxa"/>
              <w:left w:w="100" w:type="dxa"/>
              <w:bottom w:w="100" w:type="dxa"/>
              <w:right w:w="100" w:type="dxa"/>
            </w:tcMar>
          </w:tcPr>
          <w:p w14:paraId="70873E68"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GET</w:t>
            </w:r>
          </w:p>
        </w:tc>
        <w:tc>
          <w:tcPr>
            <w:tcW w:w="2340" w:type="dxa"/>
            <w:shd w:val="clear" w:color="auto" w:fill="auto"/>
            <w:tcMar>
              <w:top w:w="100" w:type="dxa"/>
              <w:left w:w="100" w:type="dxa"/>
              <w:bottom w:w="100" w:type="dxa"/>
              <w:right w:w="100" w:type="dxa"/>
            </w:tcMar>
          </w:tcPr>
          <w:p w14:paraId="0F721265"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 xml:space="preserve">Generate word cloud for a given article </w:t>
            </w:r>
          </w:p>
        </w:tc>
        <w:tc>
          <w:tcPr>
            <w:tcW w:w="2340" w:type="dxa"/>
            <w:shd w:val="clear" w:color="auto" w:fill="auto"/>
            <w:tcMar>
              <w:top w:w="100" w:type="dxa"/>
              <w:left w:w="100" w:type="dxa"/>
              <w:bottom w:w="100" w:type="dxa"/>
              <w:right w:w="100" w:type="dxa"/>
            </w:tcMar>
          </w:tcPr>
          <w:p w14:paraId="263874D9" w14:textId="77777777" w:rsidR="00130C25" w:rsidRPr="00C10024" w:rsidRDefault="00F773DB">
            <w:pPr>
              <w:widowControl w:val="0"/>
              <w:pBdr>
                <w:top w:val="nil"/>
                <w:left w:val="nil"/>
                <w:bottom w:val="nil"/>
                <w:right w:val="nil"/>
                <w:between w:val="nil"/>
              </w:pBdr>
              <w:spacing w:line="240" w:lineRule="auto"/>
              <w:rPr>
                <w:color w:val="24292E"/>
                <w:sz w:val="24"/>
                <w:szCs w:val="24"/>
                <w:highlight w:val="white"/>
              </w:rPr>
            </w:pPr>
            <w:r w:rsidRPr="00C10024">
              <w:rPr>
                <w:color w:val="24292E"/>
                <w:sz w:val="24"/>
                <w:szCs w:val="24"/>
                <w:highlight w:val="white"/>
              </w:rPr>
              <w:t>NA</w:t>
            </w:r>
          </w:p>
        </w:tc>
      </w:tr>
    </w:tbl>
    <w:p w14:paraId="74981FEE" w14:textId="77777777" w:rsidR="00850741" w:rsidRDefault="00850741" w:rsidP="001A4223">
      <w:pPr>
        <w:rPr>
          <w:b/>
          <w:bCs/>
        </w:rPr>
      </w:pPr>
      <w:bookmarkStart w:id="7" w:name="_c099zsbcehzw" w:colFirst="0" w:colLast="0"/>
      <w:bookmarkEnd w:id="7"/>
    </w:p>
    <w:p w14:paraId="7216F775" w14:textId="0C4A2240" w:rsidR="00130C25" w:rsidRPr="00B53365" w:rsidRDefault="00F773DB" w:rsidP="00B53365">
      <w:pPr>
        <w:pStyle w:val="ListParagraph"/>
        <w:numPr>
          <w:ilvl w:val="1"/>
          <w:numId w:val="23"/>
        </w:numPr>
        <w:rPr>
          <w:b/>
          <w:bCs/>
          <w:sz w:val="24"/>
          <w:szCs w:val="24"/>
        </w:rPr>
      </w:pPr>
      <w:r w:rsidRPr="00B53365">
        <w:rPr>
          <w:b/>
          <w:bCs/>
          <w:sz w:val="24"/>
          <w:szCs w:val="24"/>
        </w:rPr>
        <w:t>Client</w:t>
      </w:r>
    </w:p>
    <w:p w14:paraId="2AEEF61D" w14:textId="77777777" w:rsidR="00354131" w:rsidRPr="00850741" w:rsidRDefault="00354131">
      <w:pPr>
        <w:rPr>
          <w:sz w:val="24"/>
          <w:szCs w:val="24"/>
        </w:rPr>
      </w:pPr>
    </w:p>
    <w:p w14:paraId="76202C67" w14:textId="184461B1" w:rsidR="00130C25" w:rsidRPr="00850741" w:rsidRDefault="00F773DB">
      <w:pPr>
        <w:rPr>
          <w:sz w:val="24"/>
          <w:szCs w:val="24"/>
        </w:rPr>
      </w:pPr>
      <w:r w:rsidRPr="00850741">
        <w:rPr>
          <w:sz w:val="24"/>
          <w:szCs w:val="24"/>
        </w:rPr>
        <w:t>The front</w:t>
      </w:r>
      <w:r w:rsidR="005948E3" w:rsidRPr="00850741">
        <w:rPr>
          <w:sz w:val="24"/>
          <w:szCs w:val="24"/>
        </w:rPr>
        <w:t>-</w:t>
      </w:r>
      <w:r w:rsidRPr="00850741">
        <w:rPr>
          <w:sz w:val="24"/>
          <w:szCs w:val="24"/>
        </w:rPr>
        <w:t>end application is designed using ReactJS. Figure 1</w:t>
      </w:r>
      <w:r w:rsidR="00733D75" w:rsidRPr="00850741">
        <w:rPr>
          <w:sz w:val="24"/>
          <w:szCs w:val="24"/>
        </w:rPr>
        <w:t>5</w:t>
      </w:r>
      <w:r w:rsidRPr="00850741">
        <w:rPr>
          <w:sz w:val="24"/>
          <w:szCs w:val="24"/>
        </w:rPr>
        <w:t xml:space="preserve"> shows the application, where the summary is generated using an article which is extracted from a </w:t>
      </w:r>
      <w:r w:rsidR="00CA060B" w:rsidRPr="00850741">
        <w:rPr>
          <w:sz w:val="24"/>
          <w:szCs w:val="24"/>
        </w:rPr>
        <w:t>URL</w:t>
      </w:r>
      <w:r w:rsidRPr="00850741">
        <w:rPr>
          <w:sz w:val="24"/>
          <w:szCs w:val="24"/>
        </w:rPr>
        <w:t xml:space="preserve">. We can directly provide an </w:t>
      </w:r>
      <w:r w:rsidR="004709CA" w:rsidRPr="00850741">
        <w:rPr>
          <w:sz w:val="24"/>
          <w:szCs w:val="24"/>
        </w:rPr>
        <w:t>URL</w:t>
      </w:r>
      <w:r w:rsidRPr="00850741">
        <w:rPr>
          <w:sz w:val="24"/>
          <w:szCs w:val="24"/>
        </w:rPr>
        <w:t xml:space="preserve"> for any article and generate a summary. It also highlights an</w:t>
      </w:r>
      <w:r w:rsidRPr="00850741">
        <w:rPr>
          <w:sz w:val="24"/>
          <w:szCs w:val="24"/>
        </w:rPr>
        <w:t>d displays the keywords in the article. Word cloud adds to the visualization clarity.</w:t>
      </w:r>
    </w:p>
    <w:p w14:paraId="4B5450A5" w14:textId="77777777" w:rsidR="00130C25" w:rsidRPr="00850741" w:rsidRDefault="00130C25">
      <w:pPr>
        <w:rPr>
          <w:sz w:val="24"/>
          <w:szCs w:val="24"/>
        </w:rPr>
      </w:pPr>
    </w:p>
    <w:p w14:paraId="7CA6B310" w14:textId="126476C8" w:rsidR="00130C25" w:rsidRDefault="00F773DB">
      <w:pPr>
        <w:rPr>
          <w:sz w:val="24"/>
          <w:szCs w:val="24"/>
        </w:rPr>
      </w:pPr>
      <w:r>
        <w:rPr>
          <w:noProof/>
          <w:sz w:val="24"/>
          <w:szCs w:val="24"/>
        </w:rPr>
        <w:drawing>
          <wp:inline distT="114300" distB="114300" distL="114300" distR="114300" wp14:anchorId="27442A84" wp14:editId="7D1FC452">
            <wp:extent cx="5943600" cy="3403600"/>
            <wp:effectExtent l="12700" t="12700" r="12700" b="127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3403600"/>
                    </a:xfrm>
                    <a:prstGeom prst="rect">
                      <a:avLst/>
                    </a:prstGeom>
                    <a:ln w="12700">
                      <a:solidFill>
                        <a:srgbClr val="000000"/>
                      </a:solidFill>
                      <a:prstDash val="solid"/>
                    </a:ln>
                  </pic:spPr>
                </pic:pic>
              </a:graphicData>
            </a:graphic>
          </wp:inline>
        </w:drawing>
      </w:r>
    </w:p>
    <w:p w14:paraId="332D81F7" w14:textId="3C78822C" w:rsidR="004709CA" w:rsidRDefault="004709CA" w:rsidP="004709CA">
      <w:pPr>
        <w:jc w:val="center"/>
        <w:rPr>
          <w:sz w:val="24"/>
          <w:szCs w:val="24"/>
        </w:rPr>
      </w:pPr>
      <w:r>
        <w:rPr>
          <w:sz w:val="24"/>
          <w:szCs w:val="24"/>
        </w:rPr>
        <w:t>Figure 15: UI view of Content summarization using BERT application</w:t>
      </w:r>
    </w:p>
    <w:p w14:paraId="223066F3" w14:textId="77777777" w:rsidR="00130C25" w:rsidRDefault="00130C25">
      <w:pPr>
        <w:rPr>
          <w:sz w:val="24"/>
          <w:szCs w:val="24"/>
        </w:rPr>
      </w:pPr>
    </w:p>
    <w:p w14:paraId="35EA2EC0" w14:textId="77777777" w:rsidR="00130C25" w:rsidRPr="00D8110C" w:rsidRDefault="00F773DB">
      <w:pPr>
        <w:rPr>
          <w:sz w:val="24"/>
          <w:szCs w:val="24"/>
        </w:rPr>
      </w:pPr>
      <w:r w:rsidRPr="00D8110C">
        <w:rPr>
          <w:sz w:val="24"/>
          <w:szCs w:val="24"/>
        </w:rPr>
        <w:lastRenderedPageBreak/>
        <w:t>We can also generate the summary by providing raw text in the text area on the left side:</w:t>
      </w:r>
    </w:p>
    <w:p w14:paraId="7410579C" w14:textId="77777777" w:rsidR="00130C25" w:rsidRDefault="00130C25">
      <w:pPr>
        <w:rPr>
          <w:sz w:val="24"/>
          <w:szCs w:val="24"/>
        </w:rPr>
      </w:pPr>
    </w:p>
    <w:p w14:paraId="31FDF009" w14:textId="77777777" w:rsidR="00130C25" w:rsidRDefault="00F773DB">
      <w:pPr>
        <w:rPr>
          <w:sz w:val="24"/>
          <w:szCs w:val="24"/>
        </w:rPr>
      </w:pPr>
      <w:r>
        <w:rPr>
          <w:noProof/>
          <w:sz w:val="24"/>
          <w:szCs w:val="24"/>
        </w:rPr>
        <w:drawing>
          <wp:inline distT="114300" distB="114300" distL="114300" distR="114300" wp14:anchorId="46BB6ABC" wp14:editId="1EFA8C56">
            <wp:extent cx="5943600" cy="2997200"/>
            <wp:effectExtent l="12700" t="12700" r="12700" b="127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2997200"/>
                    </a:xfrm>
                    <a:prstGeom prst="rect">
                      <a:avLst/>
                    </a:prstGeom>
                    <a:ln w="12700">
                      <a:solidFill>
                        <a:srgbClr val="000000"/>
                      </a:solidFill>
                      <a:prstDash val="solid"/>
                    </a:ln>
                  </pic:spPr>
                </pic:pic>
              </a:graphicData>
            </a:graphic>
          </wp:inline>
        </w:drawing>
      </w:r>
    </w:p>
    <w:p w14:paraId="39110D74" w14:textId="0785BA74" w:rsidR="00C70D86" w:rsidRDefault="00C70D86" w:rsidP="00C70D86">
      <w:pPr>
        <w:jc w:val="center"/>
        <w:rPr>
          <w:sz w:val="24"/>
          <w:szCs w:val="24"/>
        </w:rPr>
      </w:pPr>
      <w:r>
        <w:rPr>
          <w:sz w:val="24"/>
          <w:szCs w:val="24"/>
        </w:rPr>
        <w:t>Figure 1</w:t>
      </w:r>
      <w:r w:rsidR="003E0919">
        <w:rPr>
          <w:sz w:val="24"/>
          <w:szCs w:val="24"/>
        </w:rPr>
        <w:t>6</w:t>
      </w:r>
      <w:r>
        <w:rPr>
          <w:sz w:val="24"/>
          <w:szCs w:val="24"/>
        </w:rPr>
        <w:t xml:space="preserve">: UI view </w:t>
      </w:r>
      <w:r>
        <w:rPr>
          <w:sz w:val="24"/>
          <w:szCs w:val="24"/>
        </w:rPr>
        <w:t>showing summary and word cloud generated</w:t>
      </w:r>
    </w:p>
    <w:p w14:paraId="790D7479" w14:textId="77777777" w:rsidR="00130C25" w:rsidRDefault="00130C25">
      <w:pPr>
        <w:rPr>
          <w:sz w:val="24"/>
          <w:szCs w:val="24"/>
        </w:rPr>
      </w:pPr>
    </w:p>
    <w:p w14:paraId="143A2F89" w14:textId="77777777" w:rsidR="00130C25" w:rsidRDefault="00130C25">
      <w:pPr>
        <w:rPr>
          <w:sz w:val="24"/>
          <w:szCs w:val="24"/>
        </w:rPr>
      </w:pPr>
    </w:p>
    <w:p w14:paraId="173E4BB3" w14:textId="61E5B91A" w:rsidR="00130C25" w:rsidRPr="00B53365" w:rsidRDefault="00F773DB" w:rsidP="00B53365">
      <w:pPr>
        <w:pStyle w:val="ListParagraph"/>
        <w:numPr>
          <w:ilvl w:val="1"/>
          <w:numId w:val="23"/>
        </w:numPr>
        <w:rPr>
          <w:b/>
          <w:bCs/>
          <w:sz w:val="24"/>
          <w:szCs w:val="24"/>
        </w:rPr>
      </w:pPr>
      <w:r w:rsidRPr="00B53365">
        <w:rPr>
          <w:b/>
          <w:bCs/>
          <w:sz w:val="24"/>
          <w:szCs w:val="24"/>
        </w:rPr>
        <w:t>Workflows</w:t>
      </w:r>
    </w:p>
    <w:p w14:paraId="4BEADCF5" w14:textId="77777777" w:rsidR="00130C25" w:rsidRDefault="00130C25">
      <w:pPr>
        <w:rPr>
          <w:sz w:val="24"/>
          <w:szCs w:val="24"/>
        </w:rPr>
      </w:pPr>
    </w:p>
    <w:p w14:paraId="0C2B6F0F" w14:textId="59702F26" w:rsidR="00130C25" w:rsidRPr="00485241" w:rsidRDefault="00F773DB" w:rsidP="00485241">
      <w:pPr>
        <w:pStyle w:val="ListParagraph"/>
        <w:widowControl w:val="0"/>
        <w:numPr>
          <w:ilvl w:val="0"/>
          <w:numId w:val="15"/>
        </w:numPr>
        <w:spacing w:line="240" w:lineRule="auto"/>
        <w:rPr>
          <w:sz w:val="24"/>
          <w:szCs w:val="24"/>
        </w:rPr>
      </w:pPr>
      <w:r w:rsidRPr="00485241">
        <w:rPr>
          <w:sz w:val="24"/>
          <w:szCs w:val="24"/>
        </w:rPr>
        <w:t xml:space="preserve">Steps to add articles in the application </w:t>
      </w:r>
    </w:p>
    <w:p w14:paraId="06AD3074" w14:textId="77777777" w:rsidR="00D8110C" w:rsidRPr="00D8110C" w:rsidRDefault="00D8110C" w:rsidP="00D664E9">
      <w:pPr>
        <w:rPr>
          <w:sz w:val="24"/>
          <w:szCs w:val="24"/>
        </w:rPr>
      </w:pPr>
    </w:p>
    <w:p w14:paraId="19B0EE97" w14:textId="00F912AF" w:rsidR="00130C25" w:rsidRDefault="00F773DB" w:rsidP="00D664E9">
      <w:pPr>
        <w:jc w:val="center"/>
        <w:rPr>
          <w:sz w:val="24"/>
          <w:szCs w:val="24"/>
        </w:rPr>
      </w:pPr>
      <w:r>
        <w:rPr>
          <w:noProof/>
          <w:sz w:val="24"/>
          <w:szCs w:val="24"/>
        </w:rPr>
        <w:drawing>
          <wp:inline distT="19050" distB="19050" distL="19050" distR="19050" wp14:anchorId="0CE67126" wp14:editId="373EA89B">
            <wp:extent cx="4834467" cy="2904066"/>
            <wp:effectExtent l="0" t="0" r="4445"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886567" cy="2935362"/>
                    </a:xfrm>
                    <a:prstGeom prst="rect">
                      <a:avLst/>
                    </a:prstGeom>
                    <a:ln/>
                  </pic:spPr>
                </pic:pic>
              </a:graphicData>
            </a:graphic>
          </wp:inline>
        </w:drawing>
      </w:r>
    </w:p>
    <w:p w14:paraId="1808C272" w14:textId="34AB263E" w:rsidR="00BC08C4" w:rsidRPr="00953D66" w:rsidRDefault="003E0919" w:rsidP="00953D66">
      <w:pPr>
        <w:tabs>
          <w:tab w:val="left" w:pos="1093"/>
        </w:tabs>
        <w:jc w:val="center"/>
        <w:rPr>
          <w:sz w:val="24"/>
          <w:szCs w:val="24"/>
        </w:rPr>
      </w:pPr>
      <w:r>
        <w:rPr>
          <w:sz w:val="24"/>
          <w:szCs w:val="24"/>
        </w:rPr>
        <w:t xml:space="preserve">Figure 17: </w:t>
      </w:r>
      <w:r w:rsidR="00311DDF">
        <w:rPr>
          <w:sz w:val="24"/>
          <w:szCs w:val="24"/>
        </w:rPr>
        <w:t>Flow of adding articles</w:t>
      </w:r>
    </w:p>
    <w:p w14:paraId="33BDC696" w14:textId="57349A1A" w:rsidR="00130C25" w:rsidRPr="003E0919" w:rsidRDefault="00F773DB" w:rsidP="003E0919">
      <w:pPr>
        <w:pStyle w:val="ListParagraph"/>
        <w:numPr>
          <w:ilvl w:val="0"/>
          <w:numId w:val="15"/>
        </w:numPr>
        <w:rPr>
          <w:sz w:val="24"/>
          <w:szCs w:val="24"/>
        </w:rPr>
      </w:pPr>
      <w:r w:rsidRPr="003E0919">
        <w:rPr>
          <w:sz w:val="24"/>
          <w:szCs w:val="24"/>
        </w:rPr>
        <w:lastRenderedPageBreak/>
        <w:t>Steps to create article summary</w:t>
      </w:r>
    </w:p>
    <w:p w14:paraId="14A25C34" w14:textId="0A3A0D4F" w:rsidR="00311DDF" w:rsidRDefault="00F773DB" w:rsidP="00311DDF">
      <w:pPr>
        <w:jc w:val="center"/>
        <w:rPr>
          <w:sz w:val="24"/>
          <w:szCs w:val="24"/>
        </w:rPr>
      </w:pPr>
      <w:r>
        <w:rPr>
          <w:noProof/>
          <w:sz w:val="24"/>
          <w:szCs w:val="24"/>
        </w:rPr>
        <w:drawing>
          <wp:inline distT="19050" distB="19050" distL="19050" distR="19050" wp14:anchorId="3CF7C7A4" wp14:editId="3A001288">
            <wp:extent cx="5630333" cy="2997200"/>
            <wp:effectExtent l="0" t="0" r="889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4915" cy="2999639"/>
                    </a:xfrm>
                    <a:prstGeom prst="rect">
                      <a:avLst/>
                    </a:prstGeom>
                    <a:ln/>
                  </pic:spPr>
                </pic:pic>
              </a:graphicData>
            </a:graphic>
          </wp:inline>
        </w:drawing>
      </w:r>
      <w:r w:rsidR="00311DDF">
        <w:rPr>
          <w:sz w:val="24"/>
          <w:szCs w:val="24"/>
        </w:rPr>
        <w:t>Figure 1</w:t>
      </w:r>
      <w:r w:rsidR="00311DDF">
        <w:rPr>
          <w:sz w:val="24"/>
          <w:szCs w:val="24"/>
        </w:rPr>
        <w:t>8</w:t>
      </w:r>
      <w:r w:rsidR="00311DDF">
        <w:rPr>
          <w:sz w:val="24"/>
          <w:szCs w:val="24"/>
        </w:rPr>
        <w:t xml:space="preserve">: Flow of </w:t>
      </w:r>
      <w:r w:rsidR="00311DDF">
        <w:rPr>
          <w:sz w:val="24"/>
          <w:szCs w:val="24"/>
        </w:rPr>
        <w:t>creating</w:t>
      </w:r>
      <w:r w:rsidR="00311DDF">
        <w:rPr>
          <w:sz w:val="24"/>
          <w:szCs w:val="24"/>
        </w:rPr>
        <w:t xml:space="preserve"> </w:t>
      </w:r>
      <w:r w:rsidR="00311DDF">
        <w:rPr>
          <w:sz w:val="24"/>
          <w:szCs w:val="24"/>
        </w:rPr>
        <w:t>summaries</w:t>
      </w:r>
    </w:p>
    <w:p w14:paraId="5E559783" w14:textId="77777777" w:rsidR="00311DDF" w:rsidRDefault="00311DDF">
      <w:pPr>
        <w:rPr>
          <w:sz w:val="24"/>
          <w:szCs w:val="24"/>
        </w:rPr>
      </w:pPr>
    </w:p>
    <w:p w14:paraId="28E37C15" w14:textId="77777777" w:rsidR="00130C25" w:rsidRPr="00126A87" w:rsidRDefault="00F773DB" w:rsidP="00126A87">
      <w:pPr>
        <w:pStyle w:val="ListParagraph"/>
        <w:numPr>
          <w:ilvl w:val="0"/>
          <w:numId w:val="15"/>
        </w:numPr>
        <w:rPr>
          <w:sz w:val="24"/>
          <w:szCs w:val="24"/>
        </w:rPr>
      </w:pPr>
      <w:r w:rsidRPr="00126A87">
        <w:rPr>
          <w:sz w:val="24"/>
          <w:szCs w:val="24"/>
        </w:rPr>
        <w:t>Steps to get summary of articles</w:t>
      </w:r>
    </w:p>
    <w:p w14:paraId="3A1BED1F" w14:textId="77777777" w:rsidR="00130C25" w:rsidRDefault="00130C25">
      <w:pPr>
        <w:rPr>
          <w:sz w:val="24"/>
          <w:szCs w:val="24"/>
        </w:rPr>
      </w:pPr>
    </w:p>
    <w:p w14:paraId="5C64A0A4" w14:textId="79F9B8B0" w:rsidR="00130C25" w:rsidRDefault="00F773DB">
      <w:pPr>
        <w:rPr>
          <w:sz w:val="24"/>
          <w:szCs w:val="24"/>
        </w:rPr>
      </w:pPr>
      <w:r>
        <w:rPr>
          <w:noProof/>
          <w:sz w:val="24"/>
          <w:szCs w:val="24"/>
        </w:rPr>
        <w:drawing>
          <wp:inline distT="19050" distB="19050" distL="19050" distR="19050" wp14:anchorId="486E542B" wp14:editId="30C7C758">
            <wp:extent cx="5782310" cy="3005666"/>
            <wp:effectExtent l="0" t="0" r="8890" b="4445"/>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85917" cy="3007541"/>
                    </a:xfrm>
                    <a:prstGeom prst="rect">
                      <a:avLst/>
                    </a:prstGeom>
                    <a:ln/>
                  </pic:spPr>
                </pic:pic>
              </a:graphicData>
            </a:graphic>
          </wp:inline>
        </w:drawing>
      </w:r>
    </w:p>
    <w:p w14:paraId="7C2F41BA" w14:textId="543383AD" w:rsidR="004A334C" w:rsidRDefault="00123AF5" w:rsidP="00123AF5">
      <w:pPr>
        <w:jc w:val="center"/>
        <w:rPr>
          <w:sz w:val="24"/>
          <w:szCs w:val="24"/>
        </w:rPr>
      </w:pPr>
      <w:r>
        <w:rPr>
          <w:sz w:val="24"/>
          <w:szCs w:val="24"/>
        </w:rPr>
        <w:t>Figure 19: Flow of retrieving summaries</w:t>
      </w:r>
    </w:p>
    <w:p w14:paraId="574F7537" w14:textId="77777777" w:rsidR="009B5400" w:rsidRDefault="009B5400" w:rsidP="00123AF5">
      <w:pPr>
        <w:jc w:val="center"/>
        <w:rPr>
          <w:sz w:val="24"/>
          <w:szCs w:val="24"/>
        </w:rPr>
      </w:pPr>
    </w:p>
    <w:p w14:paraId="1B73A060" w14:textId="32E05018" w:rsidR="00130C25" w:rsidRPr="008A30B1" w:rsidRDefault="00F773DB" w:rsidP="00A927FF">
      <w:pPr>
        <w:pStyle w:val="Heading1"/>
        <w:numPr>
          <w:ilvl w:val="0"/>
          <w:numId w:val="8"/>
        </w:numPr>
        <w:pBdr>
          <w:top w:val="nil"/>
          <w:left w:val="nil"/>
          <w:bottom w:val="nil"/>
          <w:right w:val="nil"/>
          <w:between w:val="nil"/>
        </w:pBdr>
      </w:pPr>
      <w:bookmarkStart w:id="8" w:name="_Toc58879863"/>
      <w:r w:rsidRPr="008A30B1">
        <w:lastRenderedPageBreak/>
        <w:t>References</w:t>
      </w:r>
      <w:bookmarkEnd w:id="8"/>
    </w:p>
    <w:p w14:paraId="3DDC52D3" w14:textId="77777777" w:rsidR="00130C25" w:rsidRDefault="00130C25">
      <w:pPr>
        <w:rPr>
          <w:sz w:val="24"/>
          <w:szCs w:val="24"/>
        </w:rPr>
      </w:pPr>
    </w:p>
    <w:p w14:paraId="48623B39" w14:textId="77777777" w:rsidR="00130C25" w:rsidRPr="006C6743" w:rsidRDefault="00F773DB">
      <w:pPr>
        <w:numPr>
          <w:ilvl w:val="0"/>
          <w:numId w:val="2"/>
        </w:numPr>
        <w:rPr>
          <w:sz w:val="24"/>
          <w:szCs w:val="24"/>
        </w:rPr>
      </w:pPr>
      <w:r w:rsidRPr="006C6743">
        <w:rPr>
          <w:color w:val="24292E"/>
          <w:sz w:val="24"/>
          <w:szCs w:val="24"/>
          <w:highlight w:val="white"/>
        </w:rPr>
        <w:t xml:space="preserve">Miller, D., “Leveraging BERT for Extractive Text Summarization on Lectures”, </w:t>
      </w:r>
      <w:proofErr w:type="spellStart"/>
      <w:r w:rsidRPr="006C6743">
        <w:rPr>
          <w:i/>
          <w:color w:val="24292E"/>
          <w:sz w:val="24"/>
          <w:szCs w:val="24"/>
          <w:highlight w:val="white"/>
        </w:rPr>
        <w:t>arXiv</w:t>
      </w:r>
      <w:proofErr w:type="spellEnd"/>
      <w:r w:rsidRPr="006C6743">
        <w:rPr>
          <w:i/>
          <w:color w:val="24292E"/>
          <w:sz w:val="24"/>
          <w:szCs w:val="24"/>
          <w:highlight w:val="white"/>
        </w:rPr>
        <w:t xml:space="preserve"> e-prints</w:t>
      </w:r>
      <w:r w:rsidRPr="006C6743">
        <w:rPr>
          <w:color w:val="24292E"/>
          <w:sz w:val="24"/>
          <w:szCs w:val="24"/>
          <w:highlight w:val="white"/>
        </w:rPr>
        <w:t xml:space="preserve">, 2019. </w:t>
      </w:r>
      <w:hyperlink r:id="rId27">
        <w:r w:rsidRPr="006C6743">
          <w:rPr>
            <w:color w:val="1155CC"/>
            <w:sz w:val="24"/>
            <w:szCs w:val="24"/>
            <w:highlight w:val="white"/>
            <w:u w:val="single"/>
          </w:rPr>
          <w:t>https://arxiv.org/abs/1906.04165</w:t>
        </w:r>
      </w:hyperlink>
    </w:p>
    <w:p w14:paraId="7B86D9FD" w14:textId="77777777" w:rsidR="00130C25" w:rsidRPr="006C6743" w:rsidRDefault="00F773DB">
      <w:pPr>
        <w:numPr>
          <w:ilvl w:val="0"/>
          <w:numId w:val="2"/>
        </w:numPr>
        <w:rPr>
          <w:sz w:val="24"/>
          <w:szCs w:val="24"/>
        </w:rPr>
      </w:pPr>
      <w:hyperlink r:id="rId28" w:anchor=".X9FQaNhKhPY">
        <w:r w:rsidRPr="006C6743">
          <w:rPr>
            <w:color w:val="1155CC"/>
            <w:sz w:val="24"/>
            <w:szCs w:val="24"/>
            <w:u w:val="single"/>
          </w:rPr>
          <w:t>https://kavita-ganesan.com/opinosis-opinion-dataset/#.X9FQaNhKhPY</w:t>
        </w:r>
      </w:hyperlink>
      <w:r w:rsidRPr="006C6743">
        <w:rPr>
          <w:sz w:val="24"/>
          <w:szCs w:val="24"/>
        </w:rPr>
        <w:t xml:space="preserve"> </w:t>
      </w:r>
    </w:p>
    <w:p w14:paraId="7F65A868" w14:textId="77777777" w:rsidR="00130C25" w:rsidRPr="006C6743" w:rsidRDefault="00F773DB">
      <w:pPr>
        <w:numPr>
          <w:ilvl w:val="0"/>
          <w:numId w:val="2"/>
        </w:numPr>
        <w:rPr>
          <w:sz w:val="24"/>
          <w:szCs w:val="24"/>
        </w:rPr>
      </w:pPr>
      <w:hyperlink r:id="rId29">
        <w:r w:rsidRPr="006C6743">
          <w:rPr>
            <w:color w:val="1155CC"/>
            <w:sz w:val="24"/>
            <w:szCs w:val="24"/>
            <w:u w:val="single"/>
          </w:rPr>
          <w:t>http://www.ccs.neu.edu/home/vip/teach/DMcourse/5_topicmodel_summ/notes_slides/What-is-ROUGE.pdf</w:t>
        </w:r>
      </w:hyperlink>
      <w:r w:rsidRPr="006C6743">
        <w:rPr>
          <w:sz w:val="24"/>
          <w:szCs w:val="24"/>
        </w:rPr>
        <w:t xml:space="preserve"> </w:t>
      </w:r>
    </w:p>
    <w:p w14:paraId="79FA9464" w14:textId="77777777" w:rsidR="00130C25" w:rsidRPr="006C6743" w:rsidRDefault="00F773DB">
      <w:pPr>
        <w:numPr>
          <w:ilvl w:val="0"/>
          <w:numId w:val="2"/>
        </w:numPr>
        <w:rPr>
          <w:sz w:val="24"/>
          <w:szCs w:val="24"/>
        </w:rPr>
      </w:pPr>
      <w:hyperlink r:id="rId30">
        <w:r w:rsidRPr="006C6743">
          <w:rPr>
            <w:color w:val="1155CC"/>
            <w:sz w:val="24"/>
            <w:szCs w:val="24"/>
            <w:u w:val="single"/>
          </w:rPr>
          <w:t>https://medium.com/lsc-psd/a-bert-based-summarization-model-bertsum-88b1fc1b3177</w:t>
        </w:r>
      </w:hyperlink>
    </w:p>
    <w:p w14:paraId="1D1BAEDA" w14:textId="77777777" w:rsidR="00130C25" w:rsidRPr="006C6743" w:rsidRDefault="00F773DB">
      <w:pPr>
        <w:numPr>
          <w:ilvl w:val="0"/>
          <w:numId w:val="2"/>
        </w:numPr>
        <w:rPr>
          <w:sz w:val="24"/>
          <w:szCs w:val="24"/>
        </w:rPr>
      </w:pPr>
      <w:hyperlink r:id="rId31">
        <w:r w:rsidRPr="006C6743">
          <w:rPr>
            <w:color w:val="1155CC"/>
            <w:sz w:val="24"/>
            <w:szCs w:val="24"/>
            <w:u w:val="single"/>
          </w:rPr>
          <w:t>https://huggingface.co/transformers/model_doc/t5</w:t>
        </w:r>
        <w:r w:rsidRPr="006C6743">
          <w:rPr>
            <w:color w:val="1155CC"/>
            <w:sz w:val="24"/>
            <w:szCs w:val="24"/>
            <w:u w:val="single"/>
          </w:rPr>
          <w:t>.html</w:t>
        </w:r>
      </w:hyperlink>
    </w:p>
    <w:p w14:paraId="4A0F91AC" w14:textId="77777777" w:rsidR="00130C25" w:rsidRPr="006C6743" w:rsidRDefault="00F773DB">
      <w:pPr>
        <w:numPr>
          <w:ilvl w:val="0"/>
          <w:numId w:val="2"/>
        </w:numPr>
        <w:rPr>
          <w:sz w:val="24"/>
          <w:szCs w:val="24"/>
        </w:rPr>
      </w:pPr>
      <w:hyperlink r:id="rId32">
        <w:r w:rsidRPr="006C6743">
          <w:rPr>
            <w:color w:val="1155CC"/>
            <w:sz w:val="24"/>
            <w:szCs w:val="24"/>
            <w:u w:val="single"/>
          </w:rPr>
          <w:t>https://minimaxir.com/2019/09/howto-gpt2/</w:t>
        </w:r>
      </w:hyperlink>
    </w:p>
    <w:sectPr w:rsidR="00130C25" w:rsidRPr="006C6743">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A642DB" w14:textId="77777777" w:rsidR="00F773DB" w:rsidRDefault="00F773DB" w:rsidP="00FA7BFF">
      <w:pPr>
        <w:spacing w:line="240" w:lineRule="auto"/>
      </w:pPr>
      <w:r>
        <w:separator/>
      </w:r>
    </w:p>
  </w:endnote>
  <w:endnote w:type="continuationSeparator" w:id="0">
    <w:p w14:paraId="05625962" w14:textId="77777777" w:rsidR="00F773DB" w:rsidRDefault="00F773DB" w:rsidP="00FA7B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1802743"/>
      <w:docPartObj>
        <w:docPartGallery w:val="Page Numbers (Bottom of Page)"/>
        <w:docPartUnique/>
      </w:docPartObj>
    </w:sdtPr>
    <w:sdtEndPr>
      <w:rPr>
        <w:noProof/>
      </w:rPr>
    </w:sdtEndPr>
    <w:sdtContent>
      <w:p w14:paraId="2B4ECCE9" w14:textId="7298F766" w:rsidR="00FA7BFF" w:rsidRDefault="00FA7B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81CA4" w14:textId="77777777" w:rsidR="00FA7BFF" w:rsidRDefault="00FA7B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5CF40" w14:textId="77777777" w:rsidR="00F773DB" w:rsidRDefault="00F773DB" w:rsidP="00FA7BFF">
      <w:pPr>
        <w:spacing w:line="240" w:lineRule="auto"/>
      </w:pPr>
      <w:r>
        <w:separator/>
      </w:r>
    </w:p>
  </w:footnote>
  <w:footnote w:type="continuationSeparator" w:id="0">
    <w:p w14:paraId="00E17287" w14:textId="77777777" w:rsidR="00F773DB" w:rsidRDefault="00F773DB" w:rsidP="00FA7B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6A20"/>
    <w:multiLevelType w:val="multilevel"/>
    <w:tmpl w:val="96BE7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52E8B"/>
    <w:multiLevelType w:val="hybridMultilevel"/>
    <w:tmpl w:val="AF2A4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E24A3"/>
    <w:multiLevelType w:val="multilevel"/>
    <w:tmpl w:val="96BE7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EA3C9B"/>
    <w:multiLevelType w:val="multilevel"/>
    <w:tmpl w:val="68AC1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605ED8"/>
    <w:multiLevelType w:val="multilevel"/>
    <w:tmpl w:val="AE184DFE"/>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F111BD"/>
    <w:multiLevelType w:val="multilevel"/>
    <w:tmpl w:val="599C1F64"/>
    <w:lvl w:ilvl="0">
      <w:start w:val="3"/>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6" w15:restartNumberingAfterBreak="0">
    <w:nsid w:val="20522EFF"/>
    <w:multiLevelType w:val="multilevel"/>
    <w:tmpl w:val="68AC1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642670"/>
    <w:multiLevelType w:val="multilevel"/>
    <w:tmpl w:val="B9F6AB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7A39CE"/>
    <w:multiLevelType w:val="multilevel"/>
    <w:tmpl w:val="C36C8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8FC4A86"/>
    <w:multiLevelType w:val="multilevel"/>
    <w:tmpl w:val="857433BC"/>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921EDF"/>
    <w:multiLevelType w:val="multilevel"/>
    <w:tmpl w:val="88442A84"/>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rFonts w:ascii="Arial" w:eastAsia="Arial" w:hAnsi="Arial" w:cs="Arial"/>
        <w:sz w:val="21"/>
        <w:szCs w:val="2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C467017"/>
    <w:multiLevelType w:val="multilevel"/>
    <w:tmpl w:val="CB74BF84"/>
    <w:lvl w:ilvl="0">
      <w:start w:val="1"/>
      <w:numFmt w:val="decimal"/>
      <w:lvlText w:val="%1."/>
      <w:lvlJc w:val="left"/>
      <w:pPr>
        <w:ind w:left="720" w:hanging="360"/>
      </w:pPr>
      <w:rPr>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D625E84"/>
    <w:multiLevelType w:val="multilevel"/>
    <w:tmpl w:val="857433B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765FED"/>
    <w:multiLevelType w:val="multilevel"/>
    <w:tmpl w:val="9844F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9E0954"/>
    <w:multiLevelType w:val="multilevel"/>
    <w:tmpl w:val="599C1F64"/>
    <w:lvl w:ilvl="0">
      <w:start w:val="3"/>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5" w15:restartNumberingAfterBreak="0">
    <w:nsid w:val="55990434"/>
    <w:multiLevelType w:val="multilevel"/>
    <w:tmpl w:val="CFF8F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4610CF"/>
    <w:multiLevelType w:val="multilevel"/>
    <w:tmpl w:val="349EE8F8"/>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5DC7E88"/>
    <w:multiLevelType w:val="multilevel"/>
    <w:tmpl w:val="68AC1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83B7FDC"/>
    <w:multiLevelType w:val="multilevel"/>
    <w:tmpl w:val="BD445B1C"/>
    <w:lvl w:ilvl="0">
      <w:start w:val="2"/>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DB50E64"/>
    <w:multiLevelType w:val="multilevel"/>
    <w:tmpl w:val="68AC1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1453C8A"/>
    <w:multiLevelType w:val="hybridMultilevel"/>
    <w:tmpl w:val="81EA7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B036FF"/>
    <w:multiLevelType w:val="multilevel"/>
    <w:tmpl w:val="213A134A"/>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B5C3D7F"/>
    <w:multiLevelType w:val="multilevel"/>
    <w:tmpl w:val="EB361592"/>
    <w:lvl w:ilvl="0">
      <w:start w:val="3"/>
      <w:numFmt w:val="decimal"/>
      <w:lvlText w:val="%1."/>
      <w:lvlJc w:val="left"/>
      <w:pPr>
        <w:ind w:left="408" w:hanging="408"/>
      </w:pPr>
      <w:rPr>
        <w:rFonts w:hint="default"/>
      </w:rPr>
    </w:lvl>
    <w:lvl w:ilvl="1">
      <w:start w:val="1"/>
      <w:numFmt w:val="decimal"/>
      <w:lvlText w:val="%1.%2."/>
      <w:lvlJc w:val="left"/>
      <w:pPr>
        <w:ind w:left="1488" w:hanging="72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8304" w:hanging="2160"/>
      </w:pPr>
      <w:rPr>
        <w:rFonts w:hint="default"/>
      </w:rPr>
    </w:lvl>
  </w:abstractNum>
  <w:num w:numId="1">
    <w:abstractNumId w:val="4"/>
  </w:num>
  <w:num w:numId="2">
    <w:abstractNumId w:val="13"/>
  </w:num>
  <w:num w:numId="3">
    <w:abstractNumId w:val="11"/>
  </w:num>
  <w:num w:numId="4">
    <w:abstractNumId w:val="10"/>
  </w:num>
  <w:num w:numId="5">
    <w:abstractNumId w:val="2"/>
  </w:num>
  <w:num w:numId="6">
    <w:abstractNumId w:val="21"/>
  </w:num>
  <w:num w:numId="7">
    <w:abstractNumId w:val="8"/>
  </w:num>
  <w:num w:numId="8">
    <w:abstractNumId w:val="6"/>
  </w:num>
  <w:num w:numId="9">
    <w:abstractNumId w:val="16"/>
  </w:num>
  <w:num w:numId="10">
    <w:abstractNumId w:val="20"/>
  </w:num>
  <w:num w:numId="11">
    <w:abstractNumId w:val="7"/>
  </w:num>
  <w:num w:numId="12">
    <w:abstractNumId w:val="17"/>
  </w:num>
  <w:num w:numId="13">
    <w:abstractNumId w:val="19"/>
  </w:num>
  <w:num w:numId="14">
    <w:abstractNumId w:val="0"/>
  </w:num>
  <w:num w:numId="15">
    <w:abstractNumId w:val="3"/>
  </w:num>
  <w:num w:numId="16">
    <w:abstractNumId w:val="1"/>
  </w:num>
  <w:num w:numId="17">
    <w:abstractNumId w:val="15"/>
  </w:num>
  <w:num w:numId="18">
    <w:abstractNumId w:val="18"/>
  </w:num>
  <w:num w:numId="19">
    <w:abstractNumId w:val="5"/>
  </w:num>
  <w:num w:numId="20">
    <w:abstractNumId w:val="14"/>
  </w:num>
  <w:num w:numId="21">
    <w:abstractNumId w:val="22"/>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C25"/>
    <w:rsid w:val="0000412F"/>
    <w:rsid w:val="000177B0"/>
    <w:rsid w:val="000255C9"/>
    <w:rsid w:val="0007219A"/>
    <w:rsid w:val="0008632B"/>
    <w:rsid w:val="000A3619"/>
    <w:rsid w:val="000C4C77"/>
    <w:rsid w:val="00115FC4"/>
    <w:rsid w:val="00123AF5"/>
    <w:rsid w:val="00126A87"/>
    <w:rsid w:val="00130C25"/>
    <w:rsid w:val="00147024"/>
    <w:rsid w:val="001A014F"/>
    <w:rsid w:val="001A4223"/>
    <w:rsid w:val="001D41B6"/>
    <w:rsid w:val="001D6918"/>
    <w:rsid w:val="001E721B"/>
    <w:rsid w:val="00220551"/>
    <w:rsid w:val="00262E33"/>
    <w:rsid w:val="002733ED"/>
    <w:rsid w:val="002A61C0"/>
    <w:rsid w:val="002B29EE"/>
    <w:rsid w:val="002C7A0C"/>
    <w:rsid w:val="00311233"/>
    <w:rsid w:val="00311DDF"/>
    <w:rsid w:val="00311E72"/>
    <w:rsid w:val="00334669"/>
    <w:rsid w:val="00352FE3"/>
    <w:rsid w:val="00354131"/>
    <w:rsid w:val="00361A41"/>
    <w:rsid w:val="00377153"/>
    <w:rsid w:val="003A32E7"/>
    <w:rsid w:val="003C6633"/>
    <w:rsid w:val="003E0919"/>
    <w:rsid w:val="00402638"/>
    <w:rsid w:val="00425A25"/>
    <w:rsid w:val="004410AB"/>
    <w:rsid w:val="004709CA"/>
    <w:rsid w:val="00485241"/>
    <w:rsid w:val="00493B76"/>
    <w:rsid w:val="004A334C"/>
    <w:rsid w:val="004B38AC"/>
    <w:rsid w:val="00504C6F"/>
    <w:rsid w:val="0052754A"/>
    <w:rsid w:val="00533BD1"/>
    <w:rsid w:val="005375B1"/>
    <w:rsid w:val="005448B8"/>
    <w:rsid w:val="00545A13"/>
    <w:rsid w:val="00553952"/>
    <w:rsid w:val="005647A2"/>
    <w:rsid w:val="005948E3"/>
    <w:rsid w:val="00595207"/>
    <w:rsid w:val="00595C0B"/>
    <w:rsid w:val="005971DC"/>
    <w:rsid w:val="005A653E"/>
    <w:rsid w:val="005E417C"/>
    <w:rsid w:val="00610EF1"/>
    <w:rsid w:val="006338AE"/>
    <w:rsid w:val="006368CE"/>
    <w:rsid w:val="00664D0C"/>
    <w:rsid w:val="00667DD4"/>
    <w:rsid w:val="006720A0"/>
    <w:rsid w:val="00680710"/>
    <w:rsid w:val="006B57F8"/>
    <w:rsid w:val="006C6743"/>
    <w:rsid w:val="006F1B85"/>
    <w:rsid w:val="006F5F53"/>
    <w:rsid w:val="006F69F0"/>
    <w:rsid w:val="00733D75"/>
    <w:rsid w:val="00774F2E"/>
    <w:rsid w:val="00775941"/>
    <w:rsid w:val="0078498F"/>
    <w:rsid w:val="00790DD9"/>
    <w:rsid w:val="00795043"/>
    <w:rsid w:val="007B7275"/>
    <w:rsid w:val="007C744F"/>
    <w:rsid w:val="007D1E76"/>
    <w:rsid w:val="00850741"/>
    <w:rsid w:val="00882039"/>
    <w:rsid w:val="008A30B1"/>
    <w:rsid w:val="008F5D99"/>
    <w:rsid w:val="00907F7E"/>
    <w:rsid w:val="00922682"/>
    <w:rsid w:val="00950619"/>
    <w:rsid w:val="0095218F"/>
    <w:rsid w:val="00953D66"/>
    <w:rsid w:val="00957507"/>
    <w:rsid w:val="009A75E1"/>
    <w:rsid w:val="009B5400"/>
    <w:rsid w:val="009B5B39"/>
    <w:rsid w:val="009E088A"/>
    <w:rsid w:val="009F3BB2"/>
    <w:rsid w:val="00A03981"/>
    <w:rsid w:val="00A11570"/>
    <w:rsid w:val="00A53F9F"/>
    <w:rsid w:val="00A61C6D"/>
    <w:rsid w:val="00A75689"/>
    <w:rsid w:val="00A904FC"/>
    <w:rsid w:val="00A927FF"/>
    <w:rsid w:val="00AB714C"/>
    <w:rsid w:val="00AF08FF"/>
    <w:rsid w:val="00AF36D4"/>
    <w:rsid w:val="00AF4EB6"/>
    <w:rsid w:val="00B01295"/>
    <w:rsid w:val="00B01F14"/>
    <w:rsid w:val="00B24DB3"/>
    <w:rsid w:val="00B27B0F"/>
    <w:rsid w:val="00B325C1"/>
    <w:rsid w:val="00B53365"/>
    <w:rsid w:val="00B6318A"/>
    <w:rsid w:val="00B64959"/>
    <w:rsid w:val="00B81432"/>
    <w:rsid w:val="00B86966"/>
    <w:rsid w:val="00BA38C4"/>
    <w:rsid w:val="00BC08C4"/>
    <w:rsid w:val="00BD4E5C"/>
    <w:rsid w:val="00BF30B2"/>
    <w:rsid w:val="00BF49BF"/>
    <w:rsid w:val="00C05ED5"/>
    <w:rsid w:val="00C10024"/>
    <w:rsid w:val="00C51FBA"/>
    <w:rsid w:val="00C52DE8"/>
    <w:rsid w:val="00C5615C"/>
    <w:rsid w:val="00C70D86"/>
    <w:rsid w:val="00C77E52"/>
    <w:rsid w:val="00C8607E"/>
    <w:rsid w:val="00CA060B"/>
    <w:rsid w:val="00CA4011"/>
    <w:rsid w:val="00CA4C8E"/>
    <w:rsid w:val="00CB01D3"/>
    <w:rsid w:val="00CB601D"/>
    <w:rsid w:val="00CF4658"/>
    <w:rsid w:val="00CF6317"/>
    <w:rsid w:val="00D21584"/>
    <w:rsid w:val="00D245FC"/>
    <w:rsid w:val="00D42F29"/>
    <w:rsid w:val="00D43568"/>
    <w:rsid w:val="00D43DE7"/>
    <w:rsid w:val="00D54AD3"/>
    <w:rsid w:val="00D664E9"/>
    <w:rsid w:val="00D8110C"/>
    <w:rsid w:val="00DC1F38"/>
    <w:rsid w:val="00DE7387"/>
    <w:rsid w:val="00E00DBE"/>
    <w:rsid w:val="00E208E6"/>
    <w:rsid w:val="00E3309C"/>
    <w:rsid w:val="00E617D0"/>
    <w:rsid w:val="00E625E1"/>
    <w:rsid w:val="00E725E6"/>
    <w:rsid w:val="00E951DA"/>
    <w:rsid w:val="00EE5914"/>
    <w:rsid w:val="00EE6A8C"/>
    <w:rsid w:val="00F17EBD"/>
    <w:rsid w:val="00F26BCC"/>
    <w:rsid w:val="00F64174"/>
    <w:rsid w:val="00F773DB"/>
    <w:rsid w:val="00FA7BFF"/>
    <w:rsid w:val="00FC6E37"/>
    <w:rsid w:val="00FD1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52F1E"/>
  <w15:docId w15:val="{9DDF3577-A0FD-4951-8C5B-7E2BE3538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0412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0412F"/>
    <w:pPr>
      <w:spacing w:after="100"/>
    </w:pPr>
  </w:style>
  <w:style w:type="paragraph" w:styleId="TOC2">
    <w:name w:val="toc 2"/>
    <w:basedOn w:val="Normal"/>
    <w:next w:val="Normal"/>
    <w:autoRedefine/>
    <w:uiPriority w:val="39"/>
    <w:unhideWhenUsed/>
    <w:rsid w:val="0000412F"/>
    <w:pPr>
      <w:spacing w:after="100"/>
      <w:ind w:left="220"/>
    </w:pPr>
  </w:style>
  <w:style w:type="character" w:styleId="Hyperlink">
    <w:name w:val="Hyperlink"/>
    <w:basedOn w:val="DefaultParagraphFont"/>
    <w:uiPriority w:val="99"/>
    <w:unhideWhenUsed/>
    <w:rsid w:val="0000412F"/>
    <w:rPr>
      <w:color w:val="0000FF" w:themeColor="hyperlink"/>
      <w:u w:val="single"/>
    </w:rPr>
  </w:style>
  <w:style w:type="paragraph" w:styleId="ListParagraph">
    <w:name w:val="List Paragraph"/>
    <w:basedOn w:val="Normal"/>
    <w:uiPriority w:val="34"/>
    <w:qFormat/>
    <w:rsid w:val="009E088A"/>
    <w:pPr>
      <w:ind w:left="720"/>
      <w:contextualSpacing/>
    </w:pPr>
  </w:style>
  <w:style w:type="paragraph" w:styleId="Header">
    <w:name w:val="header"/>
    <w:basedOn w:val="Normal"/>
    <w:link w:val="HeaderChar"/>
    <w:uiPriority w:val="99"/>
    <w:unhideWhenUsed/>
    <w:rsid w:val="00FA7BFF"/>
    <w:pPr>
      <w:tabs>
        <w:tab w:val="center" w:pos="4680"/>
        <w:tab w:val="right" w:pos="9360"/>
      </w:tabs>
      <w:spacing w:line="240" w:lineRule="auto"/>
    </w:pPr>
  </w:style>
  <w:style w:type="character" w:customStyle="1" w:styleId="HeaderChar">
    <w:name w:val="Header Char"/>
    <w:basedOn w:val="DefaultParagraphFont"/>
    <w:link w:val="Header"/>
    <w:uiPriority w:val="99"/>
    <w:rsid w:val="00FA7BFF"/>
  </w:style>
  <w:style w:type="paragraph" w:styleId="Footer">
    <w:name w:val="footer"/>
    <w:basedOn w:val="Normal"/>
    <w:link w:val="FooterChar"/>
    <w:uiPriority w:val="99"/>
    <w:unhideWhenUsed/>
    <w:rsid w:val="00FA7BFF"/>
    <w:pPr>
      <w:tabs>
        <w:tab w:val="center" w:pos="4680"/>
        <w:tab w:val="right" w:pos="9360"/>
      </w:tabs>
      <w:spacing w:line="240" w:lineRule="auto"/>
    </w:pPr>
  </w:style>
  <w:style w:type="character" w:customStyle="1" w:styleId="FooterChar">
    <w:name w:val="Footer Char"/>
    <w:basedOn w:val="DefaultParagraphFont"/>
    <w:link w:val="Footer"/>
    <w:uiPriority w:val="99"/>
    <w:rsid w:val="00FA7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cs.neu.edu/home/vip/teach/DMcourse/5_topicmodel_summ/notes_slides/What-is-ROUG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inimaxir.com/2019/09/howto-gpt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avita-ganesan.com/opinosis-opinion-datas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ggingface.co/transformers/model_doc/t5.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abs/1906.04165" TargetMode="External"/><Relationship Id="rId30" Type="http://schemas.openxmlformats.org/officeDocument/2006/relationships/hyperlink" Target="https://medium.com/lsc-psd/a-bert-based-summarization-model-bertsum-88b1fc1b317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FA8BA-198C-41D2-AD4A-13F6DBB02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18</Pages>
  <Words>2786</Words>
  <Characters>15881</Characters>
  <Application>Microsoft Office Word</Application>
  <DocSecurity>0</DocSecurity>
  <Lines>132</Lines>
  <Paragraphs>37</Paragraphs>
  <ScaleCrop>false</ScaleCrop>
  <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 Gowri Radhakrishna</cp:lastModifiedBy>
  <cp:revision>175</cp:revision>
  <dcterms:created xsi:type="dcterms:W3CDTF">2020-12-15T06:22:00Z</dcterms:created>
  <dcterms:modified xsi:type="dcterms:W3CDTF">2020-12-15T07:19:00Z</dcterms:modified>
</cp:coreProperties>
</file>