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353" w:lineRule="auto"/>
        <w:ind w:left="367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Ideation Phase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 w:line="215" w:lineRule="auto"/>
        <w:ind w:left="2092"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Brainstorm &amp; Idea Prioritization Template</w:t>
      </w:r>
      <w:r w:rsidDel="00000000" w:rsidR="00000000" w:rsidRPr="00000000">
        <w:rPr>
          <w:rtl w:val="0"/>
        </w:rPr>
      </w:r>
    </w:p>
    <w:p w:rsidR="00000000" w:rsidDel="00000000" w:rsidP="00000000" w:rsidRDefault="00000000" w:rsidRPr="00000000" w14:paraId="00000003">
      <w:pPr>
        <w:spacing w:before="135" w:lineRule="auto"/>
        <w:rPr/>
      </w:pPr>
      <w:r w:rsidDel="00000000" w:rsidR="00000000" w:rsidRPr="00000000">
        <w:rPr>
          <w:rtl w:val="0"/>
        </w:rPr>
      </w:r>
    </w:p>
    <w:tbl>
      <w:tblPr>
        <w:tblStyle w:val="Table1"/>
        <w:tblW w:w="9022.0" w:type="dxa"/>
        <w:jc w:val="left"/>
        <w:tblInd w:w="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510"/>
        <w:gridCol w:w="4512"/>
        <w:tblGridChange w:id="0">
          <w:tblGrid>
            <w:gridCol w:w="4510"/>
            <w:gridCol w:w="4512"/>
          </w:tblGrid>
        </w:tblGridChange>
      </w:tblGrid>
      <w:tr>
        <w:trPr>
          <w:cantSplit w:val="0"/>
          <w:trHeight w:val="277" w:hRule="atLeast"/>
          <w:tblHeader w:val="0"/>
        </w:trPr>
        <w:tc>
          <w:tcP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175" w:lineRule="auto"/>
              <w:ind w:left="1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77" w:lineRule="auto"/>
              <w:ind w:left="11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sz w:val="22"/>
                <w:szCs w:val="22"/>
                <w:rtl w:val="0"/>
              </w:rPr>
              <w:t xml:space="preserve">November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2025</w:t>
            </w:r>
          </w:p>
        </w:tc>
      </w:tr>
      <w:tr>
        <w:trPr>
          <w:cantSplit w:val="0"/>
          <w:trHeight w:val="272" w:hRule="atLeast"/>
          <w:tblHeader w:val="0"/>
        </w:trPr>
        <w:tc>
          <w:tcP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4" w:lineRule="auto"/>
              <w:ind w:left="10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175" w:lineRule="auto"/>
              <w:ind w:left="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NM2025TMID02717</w:t>
            </w:r>
            <w:r w:rsidDel="00000000" w:rsidR="00000000" w:rsidRPr="00000000">
              <w:rPr>
                <w:rtl w:val="0"/>
              </w:rPr>
            </w:r>
          </w:p>
        </w:tc>
      </w:tr>
      <w:tr>
        <w:trPr>
          <w:cantSplit w:val="0"/>
          <w:trHeight w:val="797" w:hRule="atLeast"/>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3" w:line="215" w:lineRule="auto"/>
              <w:ind w:left="1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vAlign w:val="top"/>
          </w:tcPr>
          <w:p w:rsidR="00000000" w:rsidDel="00000000" w:rsidP="00000000" w:rsidRDefault="00000000" w:rsidRPr="00000000" w14:paraId="00000009">
            <w:pPr>
              <w:spacing w:before="48" w:line="196" w:lineRule="auto"/>
              <w:ind w:left="116" w:firstLine="0"/>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Optimizing User, Group, and Role</w:t>
            </w:r>
            <w:r w:rsidDel="00000000" w:rsidR="00000000" w:rsidRPr="00000000">
              <w:rPr>
                <w:rtl w:val="0"/>
              </w:rPr>
            </w:r>
          </w:p>
          <w:p w:rsidR="00000000" w:rsidDel="00000000" w:rsidP="00000000" w:rsidRDefault="00000000" w:rsidRPr="00000000" w14:paraId="0000000A">
            <w:pPr>
              <w:spacing w:before="48" w:line="215" w:lineRule="auto"/>
              <w:ind w:left="108" w:right="531" w:firstLine="14.000000000000004"/>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Management with Access Control and Workflows</w:t>
            </w:r>
            <w:r w:rsidDel="00000000" w:rsidR="00000000" w:rsidRPr="00000000">
              <w:rPr>
                <w:rtl w:val="0"/>
              </w:rPr>
            </w:r>
          </w:p>
        </w:tc>
      </w:tr>
      <w:tr>
        <w:trPr>
          <w:cantSplit w:val="0"/>
          <w:trHeight w:val="277" w:hRule="atLeast"/>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1" w:line="184" w:lineRule="auto"/>
              <w:ind w:left="12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1" w:line="184" w:lineRule="auto"/>
              <w:ind w:left="11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spacing w:line="4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215" w:lineRule="auto"/>
        <w:ind w:left="1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Brainstorm &amp; Idea Prioritization Template: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237" w:lineRule="auto"/>
        <w:ind w:left="1" w:right="0" w:firstLine="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idea is to implement a role-based access control system with automated workflows for user, group, and role management in a project management environment.The core problem is that the current system  lacks clear  role definitions, structured access  permissions, and automated task workflows. This causes confusion in task assignments, accountability, and security, especially in small teams like the one consisting of Alice (Project Manager) and Bob (Team Member).Using ServiceNow, we plan to define roles clearly (e.g., Project Manager, Team Member), associate users with their roles and groups, and implement access controls to ensure only authorized users can view or modify specific tasks. Additionally, workflows will automate task assignments, status updates, and notifications to improve project tracking and accountability.This solution  is expected to  have a  high  impact  by  improving  team clarity, reducing errors in access permissions, and boosting overall productivity and security.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6" w:line="241" w:lineRule="auto"/>
        <w:ind w:left="8" w:right="0" w:hanging="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feasibility  is  high,  as  ServiceNow  provides  built-in  capabilities  for  role  management, access  control   (ACLs),  and  workflow  automation  that   can   be  configured  with   minimal coding.Based  on  impact  and  feasibility,  we   prioritize  this  idea  as  high,  with  an  overall score of 9 out of 10..</w:t>
      </w:r>
    </w:p>
    <w:p w:rsidR="00000000" w:rsidDel="00000000" w:rsidP="00000000" w:rsidRDefault="00000000" w:rsidRPr="00000000" w14:paraId="00000011">
      <w:pPr>
        <w:spacing w:line="28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spacing w:line="28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3">
      <w:pPr>
        <w:spacing w:line="28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4">
      <w:pPr>
        <w:spacing w:line="28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5">
      <w:pPr>
        <w:spacing w:line="28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4" w:line="214" w:lineRule="auto"/>
        <w:ind w:left="7" w:right="0" w:firstLine="0"/>
        <w:jc w:val="left"/>
        <w:rPr>
          <w:rFonts w:ascii="Calibri" w:cs="Calibri" w:eastAsia="Calibri" w:hAnsi="Calibri"/>
          <w:b w:val="0"/>
          <w:i w:val="0"/>
          <w:smallCaps w:val="0"/>
          <w:strike w:val="0"/>
          <w:color w:val="000000"/>
          <w:sz w:val="24"/>
          <w:szCs w:val="24"/>
          <w:u w:val="none"/>
          <w:shd w:fill="auto" w:val="clear"/>
          <w:vertAlign w:val="baseline"/>
        </w:rPr>
        <w:sectPr>
          <w:pgSz w:h="16839" w:w="11907" w:orient="portrait"/>
          <w:pgMar w:bottom="0" w:top="851" w:left="1440" w:right="1436" w:header="0" w:footer="0"/>
          <w:pgNumType w:start="1"/>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Step-1: Team Gathering, Collaboration and Select the Problem Statement</w:t>
      </w:r>
      <w:r w:rsidDel="00000000" w:rsidR="00000000" w:rsidRPr="00000000">
        <w:rPr>
          <w:rtl w:val="0"/>
        </w:rPr>
      </w:r>
    </w:p>
    <w:p w:rsidR="00000000" w:rsidDel="00000000" w:rsidP="00000000" w:rsidRDefault="00000000" w:rsidRPr="00000000" w14:paraId="00000017">
      <w:pPr>
        <w:spacing w:line="6589" w:lineRule="auto"/>
        <w:rPr/>
      </w:pPr>
      <w:r w:rsidDel="00000000" w:rsidR="00000000" w:rsidRPr="00000000">
        <w:rPr>
          <w:sz w:val="36.66666666666667"/>
          <w:szCs w:val="36.66666666666667"/>
          <w:vertAlign w:val="subscript"/>
        </w:rPr>
        <w:drawing>
          <wp:inline distB="0" distT="0" distL="0" distR="0">
            <wp:extent cx="4185284" cy="41846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5284" cy="418464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5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9">
      <w:pPr>
        <w:spacing w:line="25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spacing w:line="25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B">
      <w:pPr>
        <w:spacing w:line="25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C">
      <w:pPr>
        <w:spacing w:line="25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spacing w:line="25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15" w:lineRule="auto"/>
        <w:ind w:left="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Step-2: Brainstorm, Idea Listing and Grouping</w:t>
      </w:r>
      <w:r w:rsidDel="00000000" w:rsidR="00000000" w:rsidRPr="00000000">
        <w:rPr>
          <w:rtl w:val="0"/>
        </w:rPr>
      </w:r>
    </w:p>
    <w:p w:rsidR="00000000" w:rsidDel="00000000" w:rsidP="00000000" w:rsidRDefault="00000000" w:rsidRPr="00000000" w14:paraId="0000001F">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3" w:line="208" w:lineRule="auto"/>
        <w:ind w:left="57"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8"/>
          <w:szCs w:val="28"/>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Brainstorming</w:t>
      </w:r>
      <w:r w:rsidDel="00000000" w:rsidR="00000000" w:rsidRPr="00000000">
        <w:rPr>
          <w:rtl w:val="0"/>
        </w:rPr>
      </w:r>
    </w:p>
    <w:p w:rsidR="00000000" w:rsidDel="00000000" w:rsidP="00000000" w:rsidRDefault="00000000" w:rsidRPr="00000000" w14:paraId="00000021">
      <w:pPr>
        <w:spacing w:line="25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2">
      <w:pPr>
        <w:spacing w:before="81"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Improve team accountability using automated task status tracking.</w:t>
      </w:r>
    </w:p>
    <w:p w:rsidR="00000000" w:rsidDel="00000000" w:rsidP="00000000" w:rsidRDefault="00000000" w:rsidRPr="00000000" w14:paraId="00000023">
      <w:pPr>
        <w:spacing w:before="20"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Define precise access levels for different roles in the project.</w:t>
      </w:r>
    </w:p>
    <w:p w:rsidR="00000000" w:rsidDel="00000000" w:rsidP="00000000" w:rsidRDefault="00000000" w:rsidRPr="00000000" w14:paraId="00000024">
      <w:pPr>
        <w:spacing w:before="22"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Use dashboards for real-time project visibility.</w:t>
      </w:r>
    </w:p>
    <w:p w:rsidR="00000000" w:rsidDel="00000000" w:rsidP="00000000" w:rsidRDefault="00000000" w:rsidRPr="00000000" w14:paraId="00000025">
      <w:pPr>
        <w:spacing w:before="22"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Introduce approval workflows for task completion.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1" w:line="215" w:lineRule="auto"/>
        <w:ind w:left="22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Idea Listing</w:t>
      </w:r>
      <w:r w:rsidDel="00000000" w:rsidR="00000000" w:rsidRPr="00000000">
        <w:rPr>
          <w:rtl w:val="0"/>
        </w:rPr>
      </w:r>
    </w:p>
    <w:p w:rsidR="00000000" w:rsidDel="00000000" w:rsidP="00000000" w:rsidRDefault="00000000" w:rsidRPr="00000000" w14:paraId="00000027">
      <w:pPr>
        <w:spacing w:line="26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8">
      <w:pPr>
        <w:spacing w:before="69" w:line="190" w:lineRule="auto"/>
        <w:ind w:left="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Role-based access controls (RBAC)</w:t>
      </w:r>
    </w:p>
    <w:p w:rsidR="00000000" w:rsidDel="00000000" w:rsidP="00000000" w:rsidRDefault="00000000" w:rsidRPr="00000000" w14:paraId="00000029">
      <w:pPr>
        <w:spacing w:before="55" w:line="190" w:lineRule="auto"/>
        <w:ind w:left="3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 workflows for project tasks</w:t>
      </w:r>
    </w:p>
    <w:p w:rsidR="00000000" w:rsidDel="00000000" w:rsidP="00000000" w:rsidRDefault="00000000" w:rsidRPr="00000000" w14:paraId="0000002A">
      <w:pPr>
        <w:spacing w:before="58" w:line="190" w:lineRule="auto"/>
        <w:ind w:left="3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Project-specific user groups</w:t>
      </w:r>
    </w:p>
    <w:p w:rsidR="00000000" w:rsidDel="00000000" w:rsidP="00000000" w:rsidRDefault="00000000" w:rsidRPr="00000000" w14:paraId="0000002B">
      <w:pPr>
        <w:spacing w:before="57" w:line="232" w:lineRule="auto"/>
        <w:ind w:left="364" w:firstLine="0"/>
        <w:rPr>
          <w:rFonts w:ascii="Times New Roman" w:cs="Times New Roman" w:eastAsia="Times New Roman" w:hAnsi="Times New Roman"/>
          <w:sz w:val="24"/>
          <w:szCs w:val="24"/>
        </w:rPr>
        <w:sectPr>
          <w:type w:val="nextPage"/>
          <w:pgSz w:h="16839" w:w="11907" w:orient="portrait"/>
          <w:pgMar w:bottom="0" w:top="852" w:left="1440" w:right="1785" w:header="0" w:footer="0"/>
        </w:sectPr>
      </w:pPr>
      <w:r w:rsidDel="00000000" w:rsidR="00000000" w:rsidRPr="00000000">
        <w:rPr>
          <w:rFonts w:ascii="Times New Roman" w:cs="Times New Roman" w:eastAsia="Times New Roman" w:hAnsi="Times New Roman"/>
          <w:sz w:val="24"/>
          <w:szCs w:val="24"/>
          <w:rtl w:val="0"/>
        </w:rPr>
        <w:t xml:space="preserve">4.   Automated notifications and escalations</w:t>
      </w:r>
    </w:p>
    <w:p w:rsidR="00000000" w:rsidDel="00000000" w:rsidP="00000000" w:rsidRDefault="00000000" w:rsidRPr="00000000" w14:paraId="0000002C">
      <w:pPr>
        <w:spacing w:line="7454" w:lineRule="auto"/>
        <w:rPr/>
      </w:pPr>
      <w:r w:rsidDel="00000000" w:rsidR="00000000" w:rsidRPr="00000000">
        <w:rPr>
          <w:sz w:val="36.66666666666667"/>
          <w:szCs w:val="36.66666666666667"/>
          <w:vertAlign w:val="subscript"/>
        </w:rPr>
        <w:drawing>
          <wp:inline distB="0" distT="0" distL="0" distR="0">
            <wp:extent cx="4143375" cy="47332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43375" cy="47332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0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E">
      <w:pPr>
        <w:spacing w:line="309"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215" w:lineRule="auto"/>
        <w:ind w:left="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Step-3: Idea Prioritization</w:t>
      </w:r>
      <w:r w:rsidDel="00000000" w:rsidR="00000000" w:rsidRPr="00000000">
        <w:rPr>
          <w:rtl w:val="0"/>
        </w:rPr>
      </w:r>
    </w:p>
    <w:p w:rsidR="00000000" w:rsidDel="00000000" w:rsidP="00000000" w:rsidRDefault="00000000" w:rsidRPr="00000000" w14:paraId="00000030">
      <w:pPr>
        <w:spacing w:line="27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1">
      <w:pPr>
        <w:spacing w:before="69" w:line="186"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Priority - High Impact, Easy Implementation</w:t>
      </w:r>
      <w:r w:rsidDel="00000000" w:rsidR="00000000" w:rsidRPr="00000000">
        <w:rPr>
          <w:rtl w:val="0"/>
        </w:rPr>
      </w:r>
    </w:p>
    <w:p w:rsidR="00000000" w:rsidDel="00000000" w:rsidP="00000000" w:rsidRDefault="00000000" w:rsidRPr="00000000" w14:paraId="00000032">
      <w:pPr>
        <w:spacing w:line="25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3">
      <w:pPr>
        <w:spacing w:before="82"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Implement role-based access control (RBAC)</w:t>
      </w:r>
    </w:p>
    <w:p w:rsidR="00000000" w:rsidDel="00000000" w:rsidP="00000000" w:rsidRDefault="00000000" w:rsidRPr="00000000" w14:paraId="00000034">
      <w:pPr>
        <w:spacing w:before="21"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Setup project-specific user groups for permission clarity</w:t>
      </w:r>
    </w:p>
    <w:p w:rsidR="00000000" w:rsidDel="00000000" w:rsidP="00000000" w:rsidRDefault="00000000" w:rsidRPr="00000000" w14:paraId="00000035">
      <w:pPr>
        <w:spacing w:line="24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6">
      <w:pPr>
        <w:spacing w:before="69" w:line="186"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Priority - High Impact, Hard Implementation</w:t>
      </w:r>
      <w:r w:rsidDel="00000000" w:rsidR="00000000" w:rsidRPr="00000000">
        <w:rPr>
          <w:rtl w:val="0"/>
        </w:rPr>
      </w:r>
    </w:p>
    <w:p w:rsidR="00000000" w:rsidDel="00000000" w:rsidP="00000000" w:rsidRDefault="00000000" w:rsidRPr="00000000" w14:paraId="00000037">
      <w:pPr>
        <w:spacing w:line="246.9999999999999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8">
      <w:pPr>
        <w:spacing w:before="83"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Design and automate task lifecycle workflows</w:t>
      </w:r>
    </w:p>
    <w:p w:rsidR="00000000" w:rsidDel="00000000" w:rsidP="00000000" w:rsidRDefault="00000000" w:rsidRPr="00000000" w14:paraId="00000039">
      <w:pPr>
        <w:spacing w:before="22"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Introduce approval steps for task closure</w:t>
      </w:r>
    </w:p>
    <w:p w:rsidR="00000000" w:rsidDel="00000000" w:rsidP="00000000" w:rsidRDefault="00000000" w:rsidRPr="00000000" w14:paraId="0000003A">
      <w:pPr>
        <w:spacing w:line="241"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B">
      <w:pPr>
        <w:spacing w:before="70" w:line="186"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Priority - Low Impact, Easy Implementation</w:t>
      </w:r>
      <w:r w:rsidDel="00000000" w:rsidR="00000000" w:rsidRPr="00000000">
        <w:rPr>
          <w:rtl w:val="0"/>
        </w:rPr>
      </w:r>
    </w:p>
    <w:p w:rsidR="00000000" w:rsidDel="00000000" w:rsidP="00000000" w:rsidRDefault="00000000" w:rsidRPr="00000000" w14:paraId="0000003C">
      <w:pPr>
        <w:spacing w:line="25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D">
      <w:pPr>
        <w:spacing w:before="82" w:line="187" w:lineRule="auto"/>
        <w:ind w:left="370" w:firstLine="0"/>
        <w:rPr>
          <w:rFonts w:ascii="Times New Roman" w:cs="Times New Roman" w:eastAsia="Times New Roman" w:hAnsi="Times New Roman"/>
          <w:sz w:val="24"/>
          <w:szCs w:val="24"/>
        </w:r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Add automated email notifications on task updates</w:t>
      </w:r>
    </w:p>
    <w:p w:rsidR="00000000" w:rsidDel="00000000" w:rsidP="00000000" w:rsidRDefault="00000000" w:rsidRPr="00000000" w14:paraId="0000003E">
      <w:pPr>
        <w:spacing w:before="310" w:line="186"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 Priority - Low Impact, Hard Implementation</w:t>
      </w:r>
      <w:r w:rsidDel="00000000" w:rsidR="00000000" w:rsidRPr="00000000">
        <w:rPr>
          <w:rtl w:val="0"/>
        </w:rPr>
      </w:r>
    </w:p>
    <w:p w:rsidR="00000000" w:rsidDel="00000000" w:rsidP="00000000" w:rsidRDefault="00000000" w:rsidRPr="00000000" w14:paraId="0000003F">
      <w:pPr>
        <w:spacing w:line="25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0">
      <w:pPr>
        <w:spacing w:before="82" w:line="187" w:lineRule="auto"/>
        <w:ind w:left="370" w:firstLine="0"/>
        <w:rPr>
          <w:rFonts w:ascii="Times New Roman" w:cs="Times New Roman" w:eastAsia="Times New Roman" w:hAnsi="Times New Roman"/>
          <w:sz w:val="24"/>
          <w:szCs w:val="24"/>
        </w:rPr>
        <w:sectPr>
          <w:type w:val="nextPage"/>
          <w:pgSz w:h="16839" w:w="11907" w:orient="portrait"/>
          <w:pgMar w:bottom="0" w:top="852" w:left="1440" w:right="1785" w:header="0" w:footer="0"/>
        </w:sectPr>
      </w:pPr>
      <w:r w:rsidDel="00000000" w:rsidR="00000000" w:rsidRPr="00000000">
        <w:rPr>
          <w:rFonts w:ascii="Microsoft Yahei" w:cs="Microsoft Yahei" w:eastAsia="Microsoft Yahei" w:hAnsi="Microsoft Yahei"/>
          <w:sz w:val="19"/>
          <w:szCs w:val="19"/>
          <w:rtl w:val="0"/>
        </w:rPr>
        <w:t xml:space="preserve">●    </w:t>
      </w:r>
      <w:r w:rsidDel="00000000" w:rsidR="00000000" w:rsidRPr="00000000">
        <w:rPr>
          <w:rFonts w:ascii="Times New Roman" w:cs="Times New Roman" w:eastAsia="Times New Roman" w:hAnsi="Times New Roman"/>
          <w:sz w:val="24"/>
          <w:szCs w:val="24"/>
          <w:rtl w:val="0"/>
        </w:rPr>
        <w:t xml:space="preserve">Build complex escalation flows and advanced dashboards</w:t>
      </w:r>
    </w:p>
    <w:p w:rsidR="00000000" w:rsidDel="00000000" w:rsidP="00000000" w:rsidRDefault="00000000" w:rsidRPr="00000000" w14:paraId="00000041">
      <w:pPr>
        <w:spacing w:line="9025" w:lineRule="auto"/>
        <w:rPr/>
      </w:pPr>
      <w:r w:rsidDel="00000000" w:rsidR="00000000" w:rsidRPr="00000000">
        <w:rPr>
          <w:sz w:val="36.66666666666667"/>
          <w:szCs w:val="36.66666666666667"/>
          <w:vertAlign w:val="subscript"/>
        </w:rPr>
        <w:drawing>
          <wp:inline distB="0" distT="0" distL="0" distR="0">
            <wp:extent cx="5731509" cy="5730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09" cy="5730875"/>
                    </a:xfrm>
                    <a:prstGeom prst="rect"/>
                    <a:ln/>
                  </pic:spPr>
                </pic:pic>
              </a:graphicData>
            </a:graphic>
          </wp:inline>
        </w:drawing>
      </w:r>
      <w:r w:rsidDel="00000000" w:rsidR="00000000" w:rsidRPr="00000000">
        <w:rPr>
          <w:rtl w:val="0"/>
        </w:rPr>
      </w:r>
    </w:p>
    <w:sectPr>
      <w:type w:val="nextPage"/>
      <w:pgSz w:h="16839" w:w="11907" w:orient="portrait"/>
      <w:pgMar w:bottom="0" w:top="852"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Quattrocento Sans"/>
  <w:font w:name="Microsoft Yahe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