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9770" w14:textId="20AC6ED3" w:rsidR="00404448" w:rsidRPr="001A0293" w:rsidRDefault="006F26EE" w:rsidP="00404448">
      <w:pPr>
        <w:jc w:val="center"/>
        <w:rPr>
          <w:b/>
          <w:bCs/>
          <w:color w:val="00B0F0"/>
          <w:sz w:val="40"/>
          <w:szCs w:val="40"/>
          <w:u w:val="single"/>
          <w:lang w:val="en-US"/>
        </w:rPr>
      </w:pPr>
      <w:r w:rsidRPr="001A0293">
        <w:rPr>
          <w:b/>
          <w:bCs/>
          <w:color w:val="00B0F0"/>
          <w:sz w:val="40"/>
          <w:szCs w:val="40"/>
          <w:u w:val="single"/>
          <w:lang w:val="en-US"/>
        </w:rPr>
        <w:t xml:space="preserve">India Agriculture Crop Production </w:t>
      </w:r>
      <w:r w:rsidR="00305827" w:rsidRPr="001A0293">
        <w:rPr>
          <w:b/>
          <w:bCs/>
          <w:color w:val="00B0F0"/>
          <w:sz w:val="40"/>
          <w:szCs w:val="40"/>
          <w:u w:val="single"/>
          <w:lang w:val="en-US"/>
        </w:rPr>
        <w:t xml:space="preserve">Analysis </w:t>
      </w:r>
      <w:r w:rsidR="001E6468">
        <w:rPr>
          <w:b/>
          <w:bCs/>
          <w:color w:val="00B0F0"/>
          <w:sz w:val="40"/>
          <w:szCs w:val="40"/>
          <w:u w:val="single"/>
          <w:lang w:val="en-US"/>
        </w:rPr>
        <w:t>(</w:t>
      </w:r>
      <w:r w:rsidR="007D5CDF">
        <w:rPr>
          <w:b/>
          <w:bCs/>
          <w:color w:val="00B0F0"/>
          <w:sz w:val="40"/>
          <w:szCs w:val="40"/>
          <w:u w:val="single"/>
          <w:lang w:val="en-US"/>
        </w:rPr>
        <w:t>1997-2021)</w:t>
      </w:r>
    </w:p>
    <w:p w14:paraId="67D4762E" w14:textId="77777777" w:rsidR="00305827" w:rsidRDefault="00305827" w:rsidP="00404448">
      <w:pPr>
        <w:jc w:val="center"/>
        <w:rPr>
          <w:b/>
          <w:bCs/>
          <w:color w:val="00B0F0"/>
          <w:sz w:val="32"/>
          <w:szCs w:val="32"/>
          <w:lang w:val="en-US"/>
        </w:rPr>
      </w:pPr>
    </w:p>
    <w:p w14:paraId="5CC6C263" w14:textId="77777777" w:rsidR="00305827" w:rsidRDefault="00015E47" w:rsidP="00A8244B">
      <w:pPr>
        <w:rPr>
          <w:b/>
          <w:bCs/>
          <w:color w:val="F4B083" w:themeColor="accent2" w:themeTint="99"/>
          <w:sz w:val="32"/>
          <w:szCs w:val="32"/>
        </w:rPr>
      </w:pPr>
      <w:r>
        <w:rPr>
          <w:b/>
          <w:bCs/>
          <w:color w:val="F4B083" w:themeColor="accent2" w:themeTint="99"/>
          <w:sz w:val="32"/>
          <w:szCs w:val="32"/>
        </w:rPr>
        <w:t xml:space="preserve">1)INTRODUCTION </w:t>
      </w:r>
    </w:p>
    <w:p w14:paraId="501C3D96" w14:textId="77777777" w:rsidR="00015E47" w:rsidRPr="00D42EE8" w:rsidRDefault="00110989" w:rsidP="00A8244B">
      <w:pPr>
        <w:rPr>
          <w:b/>
          <w:bCs/>
          <w:color w:val="000000" w:themeColor="text1"/>
          <w:sz w:val="28"/>
          <w:szCs w:val="28"/>
        </w:rPr>
      </w:pPr>
      <w:r w:rsidRPr="001112C7">
        <w:rPr>
          <w:b/>
          <w:bCs/>
          <w:color w:val="00B050"/>
          <w:sz w:val="28"/>
          <w:szCs w:val="28"/>
        </w:rPr>
        <w:t xml:space="preserve">1.1 </w:t>
      </w:r>
      <w:r w:rsidR="00014F3B" w:rsidRPr="001112C7">
        <w:rPr>
          <w:b/>
          <w:bCs/>
          <w:color w:val="00B050"/>
          <w:sz w:val="28"/>
          <w:szCs w:val="28"/>
        </w:rPr>
        <w:t>OVERVIEW</w:t>
      </w:r>
      <w:r w:rsidR="00014F3B" w:rsidRPr="00D42EE8">
        <w:rPr>
          <w:b/>
          <w:bCs/>
          <w:color w:val="000000" w:themeColor="text1"/>
          <w:sz w:val="28"/>
          <w:szCs w:val="28"/>
        </w:rPr>
        <w:t xml:space="preserve"> </w:t>
      </w:r>
    </w:p>
    <w:p w14:paraId="6673735D" w14:textId="77777777" w:rsidR="00110989" w:rsidRDefault="00843096" w:rsidP="00A8244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Meaning of agriculture </w:t>
      </w:r>
      <w:r w:rsidR="007528FC">
        <w:rPr>
          <w:b/>
          <w:bCs/>
          <w:color w:val="000000" w:themeColor="text1"/>
          <w:sz w:val="24"/>
          <w:szCs w:val="24"/>
        </w:rPr>
        <w:t>production</w:t>
      </w:r>
      <w:r w:rsidR="00555296">
        <w:rPr>
          <w:b/>
          <w:bCs/>
          <w:color w:val="000000" w:themeColor="text1"/>
          <w:sz w:val="24"/>
          <w:szCs w:val="24"/>
        </w:rPr>
        <w:t xml:space="preserve">? </w:t>
      </w:r>
    </w:p>
    <w:p w14:paraId="761DA8C0" w14:textId="77777777" w:rsidR="00555296" w:rsidRDefault="00555296" w:rsidP="00A8244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524CA5"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b/>
          <w:bCs/>
          <w:color w:val="000000" w:themeColor="text1"/>
          <w:sz w:val="24"/>
          <w:szCs w:val="24"/>
        </w:rPr>
        <w:t xml:space="preserve"> Cultivating soil, </w:t>
      </w:r>
      <w:r w:rsidR="00524CA5">
        <w:rPr>
          <w:b/>
          <w:bCs/>
          <w:color w:val="000000" w:themeColor="text1"/>
          <w:sz w:val="24"/>
          <w:szCs w:val="24"/>
        </w:rPr>
        <w:t xml:space="preserve">planting, raising and harvesting crops, rearing, feeding, and </w:t>
      </w:r>
      <w:r w:rsidR="00CC576F">
        <w:rPr>
          <w:b/>
          <w:bCs/>
          <w:color w:val="000000" w:themeColor="text1"/>
          <w:sz w:val="24"/>
          <w:szCs w:val="24"/>
        </w:rPr>
        <w:t xml:space="preserve">managing animals. </w:t>
      </w:r>
    </w:p>
    <w:p w14:paraId="6ADFB227" w14:textId="77777777" w:rsidR="00DC4A21" w:rsidRDefault="00014F3B" w:rsidP="00A8244B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LINK:</w:t>
      </w:r>
    </w:p>
    <w:p w14:paraId="22C26B4B" w14:textId="30BCAA14" w:rsidR="00CC576F" w:rsidRPr="00E97AD7" w:rsidRDefault="007D5CDF" w:rsidP="00A8244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E62F48">
        <w:rPr>
          <w:b/>
          <w:bCs/>
          <w:color w:val="000000" w:themeColor="text1"/>
          <w:sz w:val="24"/>
          <w:szCs w:val="24"/>
        </w:rPr>
        <w:t xml:space="preserve">     </w:t>
      </w:r>
      <w:r w:rsidR="00BC08D9">
        <w:rPr>
          <w:b/>
          <w:bCs/>
          <w:color w:val="000000" w:themeColor="text1"/>
          <w:sz w:val="24"/>
          <w:szCs w:val="24"/>
        </w:rPr>
        <w:t>1.</w:t>
      </w:r>
      <w:r w:rsidR="007667D2" w:rsidRPr="00E97AD7">
        <w:rPr>
          <w:b/>
          <w:bCs/>
          <w:color w:val="000000" w:themeColor="text1"/>
          <w:sz w:val="24"/>
          <w:szCs w:val="24"/>
        </w:rPr>
        <w:t>https://github.com/Gowri004/India-s-Agricultural-crop-production-Analysis-NM2023TMID03084/settings</w:t>
      </w:r>
    </w:p>
    <w:p w14:paraId="179AF018" w14:textId="503CA6E2" w:rsidR="00CC576F" w:rsidRDefault="00E62F48" w:rsidP="00A8244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</w:t>
      </w:r>
      <w:r w:rsidR="00BC08D9">
        <w:rPr>
          <w:b/>
          <w:bCs/>
          <w:color w:val="000000" w:themeColor="text1"/>
          <w:sz w:val="24"/>
          <w:szCs w:val="24"/>
        </w:rPr>
        <w:t>2.</w:t>
      </w:r>
      <w:r w:rsidR="00BC08D9" w:rsidRPr="00BC08D9">
        <w:rPr>
          <w:b/>
          <w:bCs/>
          <w:color w:val="000000" w:themeColor="text1"/>
          <w:sz w:val="24"/>
          <w:szCs w:val="24"/>
        </w:rPr>
        <w:t>https://Public.tableau.com/app/profile/gayathri.m3531/vizzes</w:t>
      </w:r>
      <w:r w:rsidR="006C5DD9">
        <w:rPr>
          <w:b/>
          <w:bCs/>
          <w:color w:val="000000" w:themeColor="text1"/>
          <w:sz w:val="24"/>
          <w:szCs w:val="24"/>
        </w:rPr>
        <w:t xml:space="preserve"> </w:t>
      </w:r>
    </w:p>
    <w:p w14:paraId="2DF98603" w14:textId="77777777" w:rsidR="002A63C4" w:rsidRDefault="002A63C4" w:rsidP="00A8244B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CONTENT:</w:t>
      </w:r>
    </w:p>
    <w:p w14:paraId="5896EAE5" w14:textId="2CF54D8B" w:rsidR="00D8044A" w:rsidRDefault="00D8044A" w:rsidP="00A8244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    </w:t>
      </w:r>
      <w:r w:rsidR="00E62F48">
        <w:rPr>
          <w:b/>
          <w:bCs/>
          <w:color w:val="C00000"/>
          <w:sz w:val="24"/>
          <w:szCs w:val="24"/>
        </w:rPr>
        <w:t xml:space="preserve">      </w:t>
      </w:r>
      <w:r w:rsidR="00F01B55">
        <w:rPr>
          <w:b/>
          <w:bCs/>
          <w:color w:val="000000" w:themeColor="text1"/>
          <w:sz w:val="24"/>
          <w:szCs w:val="24"/>
        </w:rPr>
        <w:t xml:space="preserve">Agriculture accounts for nearly 14 percent of its Gross </w:t>
      </w:r>
      <w:r w:rsidR="00E93AB0">
        <w:rPr>
          <w:b/>
          <w:bCs/>
          <w:color w:val="000000" w:themeColor="text1"/>
          <w:sz w:val="24"/>
          <w:szCs w:val="24"/>
        </w:rPr>
        <w:t>Domestic Product</w:t>
      </w:r>
      <w:r w:rsidR="00A34EBE">
        <w:rPr>
          <w:b/>
          <w:bCs/>
          <w:color w:val="000000" w:themeColor="text1"/>
          <w:sz w:val="24"/>
          <w:szCs w:val="24"/>
        </w:rPr>
        <w:t>.</w:t>
      </w:r>
    </w:p>
    <w:p w14:paraId="30BE29CF" w14:textId="538F910C" w:rsidR="00E93AB0" w:rsidRPr="00D8044A" w:rsidRDefault="0082632A" w:rsidP="00A8244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070D0F">
        <w:rPr>
          <w:b/>
          <w:bCs/>
          <w:color w:val="000000" w:themeColor="text1"/>
          <w:sz w:val="24"/>
          <w:szCs w:val="24"/>
        </w:rPr>
        <w:t xml:space="preserve">      </w:t>
      </w:r>
      <w:r w:rsidR="00A34EBE">
        <w:rPr>
          <w:b/>
          <w:bCs/>
          <w:color w:val="000000" w:themeColor="text1"/>
          <w:sz w:val="24"/>
          <w:szCs w:val="24"/>
        </w:rPr>
        <w:t>Cultivating the soil, growing crops, and raising livestock.</w:t>
      </w:r>
    </w:p>
    <w:p w14:paraId="0A56C325" w14:textId="77777777" w:rsidR="00AB6FBB" w:rsidRPr="00D42EE8" w:rsidRDefault="00AB6FBB" w:rsidP="00A8244B">
      <w:pPr>
        <w:rPr>
          <w:b/>
          <w:bCs/>
          <w:color w:val="00B050"/>
          <w:sz w:val="28"/>
          <w:szCs w:val="28"/>
        </w:rPr>
      </w:pPr>
      <w:r w:rsidRPr="00D42EE8">
        <w:rPr>
          <w:b/>
          <w:bCs/>
          <w:color w:val="00B050"/>
          <w:sz w:val="28"/>
          <w:szCs w:val="28"/>
        </w:rPr>
        <w:t>1.2 PURPOSE</w:t>
      </w:r>
    </w:p>
    <w:p w14:paraId="3D8906DB" w14:textId="0CBB29B4" w:rsidR="00AB6FBB" w:rsidRDefault="00AB6FBB" w:rsidP="00A8244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      </w:t>
      </w:r>
      <w:r w:rsidR="00070D0F">
        <w:rPr>
          <w:b/>
          <w:bCs/>
          <w:color w:val="00B050"/>
          <w:sz w:val="24"/>
          <w:szCs w:val="24"/>
        </w:rPr>
        <w:t xml:space="preserve">    </w:t>
      </w:r>
      <w:r w:rsidR="00F31EC6">
        <w:rPr>
          <w:b/>
          <w:bCs/>
          <w:color w:val="000000" w:themeColor="text1"/>
          <w:sz w:val="24"/>
          <w:szCs w:val="24"/>
        </w:rPr>
        <w:t>Providing the livestock industry with feed, and the population with food.</w:t>
      </w:r>
    </w:p>
    <w:p w14:paraId="4CD8E409" w14:textId="721E5B5C" w:rsidR="00E77704" w:rsidRDefault="00E77704" w:rsidP="00A8244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</w:t>
      </w:r>
      <w:r w:rsidR="00070D0F">
        <w:rPr>
          <w:b/>
          <w:bCs/>
          <w:color w:val="000000" w:themeColor="text1"/>
          <w:sz w:val="24"/>
          <w:szCs w:val="24"/>
        </w:rPr>
        <w:t xml:space="preserve">   </w:t>
      </w:r>
      <w:r>
        <w:rPr>
          <w:b/>
          <w:bCs/>
          <w:color w:val="000000" w:themeColor="text1"/>
          <w:sz w:val="24"/>
          <w:szCs w:val="24"/>
        </w:rPr>
        <w:t xml:space="preserve">Agriculture is the foundation of the Indian </w:t>
      </w:r>
      <w:r w:rsidR="00280DE1">
        <w:rPr>
          <w:b/>
          <w:bCs/>
          <w:color w:val="000000" w:themeColor="text1"/>
          <w:sz w:val="24"/>
          <w:szCs w:val="24"/>
        </w:rPr>
        <w:t xml:space="preserve">economy. </w:t>
      </w:r>
    </w:p>
    <w:p w14:paraId="37B11D5D" w14:textId="2DB068BA" w:rsidR="00280DE1" w:rsidRDefault="00C44ADB" w:rsidP="00A8244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</w:t>
      </w:r>
      <w:r w:rsidR="00070D0F"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b/>
          <w:bCs/>
          <w:color w:val="000000" w:themeColor="text1"/>
          <w:sz w:val="24"/>
          <w:szCs w:val="24"/>
        </w:rPr>
        <w:t xml:space="preserve">To collect, interpret, and present data for a wide range of applications and </w:t>
      </w:r>
      <w:r w:rsidR="00E66ADE">
        <w:rPr>
          <w:b/>
          <w:bCs/>
          <w:color w:val="000000" w:themeColor="text1"/>
          <w:sz w:val="24"/>
          <w:szCs w:val="24"/>
        </w:rPr>
        <w:t>industries.</w:t>
      </w:r>
      <w:r w:rsidR="004120D8" w:rsidRPr="004120D8">
        <w:rPr>
          <w:b/>
          <w:bCs/>
          <w:color w:val="000000" w:themeColor="text1"/>
          <w:sz w:val="24"/>
          <w:szCs w:val="24"/>
        </w:rPr>
        <w:t xml:space="preserve"> </w:t>
      </w:r>
    </w:p>
    <w:p w14:paraId="20C04870" w14:textId="77777777" w:rsidR="00CF45D8" w:rsidRDefault="004C7E1A" w:rsidP="00A8244B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2) PROBLEM DEFINITION </w:t>
      </w:r>
      <w:r w:rsidR="001A5354">
        <w:rPr>
          <w:b/>
          <w:bCs/>
          <w:color w:val="ED7D31" w:themeColor="accent2"/>
          <w:sz w:val="32"/>
          <w:szCs w:val="32"/>
        </w:rPr>
        <w:t xml:space="preserve">&amp; DESIGN THINKING </w:t>
      </w:r>
    </w:p>
    <w:p w14:paraId="39CD4B5F" w14:textId="54F41586" w:rsidR="00F722F1" w:rsidRPr="00D42EE8" w:rsidRDefault="00F722F1" w:rsidP="00A8244B">
      <w:pPr>
        <w:rPr>
          <w:b/>
          <w:bCs/>
          <w:color w:val="70AD47" w:themeColor="accent6"/>
          <w:sz w:val="28"/>
          <w:szCs w:val="28"/>
        </w:rPr>
      </w:pPr>
      <w:r w:rsidRPr="00D42EE8">
        <w:rPr>
          <w:b/>
          <w:bCs/>
          <w:color w:val="70AD47" w:themeColor="accent6"/>
          <w:sz w:val="28"/>
          <w:szCs w:val="28"/>
        </w:rPr>
        <w:t>2.1 EMPATHY MAP</w:t>
      </w:r>
    </w:p>
    <w:p w14:paraId="32EA8B66" w14:textId="389DD771" w:rsidR="007E3CD0" w:rsidRPr="001112C7" w:rsidRDefault="002861E5" w:rsidP="00A8244B">
      <w:pPr>
        <w:rPr>
          <w:b/>
          <w:bCs/>
          <w:color w:val="70AD47" w:themeColor="accent6"/>
          <w:sz w:val="28"/>
          <w:szCs w:val="28"/>
        </w:rPr>
      </w:pPr>
      <w:r w:rsidRPr="001112C7">
        <w:rPr>
          <w:b/>
          <w:bCs/>
          <w:noProof/>
          <w:color w:val="70AD47" w:themeColor="accent6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927D67C" wp14:editId="0D12DC45">
            <wp:simplePos x="0" y="0"/>
            <wp:positionH relativeFrom="column">
              <wp:posOffset>60960</wp:posOffset>
            </wp:positionH>
            <wp:positionV relativeFrom="paragraph">
              <wp:posOffset>0</wp:posOffset>
            </wp:positionV>
            <wp:extent cx="506857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12C7">
        <w:rPr>
          <w:b/>
          <w:bCs/>
          <w:color w:val="70AD47" w:themeColor="accent6"/>
          <w:sz w:val="28"/>
          <w:szCs w:val="28"/>
        </w:rPr>
        <w:t xml:space="preserve">2.2 BRAINSTORMING </w:t>
      </w:r>
      <w:r w:rsidR="00600234" w:rsidRPr="001112C7">
        <w:rPr>
          <w:b/>
          <w:bCs/>
          <w:color w:val="70AD47" w:themeColor="accent6"/>
          <w:sz w:val="28"/>
          <w:szCs w:val="28"/>
        </w:rPr>
        <w:t>MAP</w:t>
      </w:r>
    </w:p>
    <w:p w14:paraId="1A5ED98D" w14:textId="75E20C59" w:rsidR="00600234" w:rsidRDefault="00483867" w:rsidP="00A8244B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noProof/>
          <w:color w:val="70AD47" w:themeColor="accent6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B9903B8" wp14:editId="2EE2F066">
            <wp:simplePos x="0" y="0"/>
            <wp:positionH relativeFrom="column">
              <wp:posOffset>-106045</wp:posOffset>
            </wp:positionH>
            <wp:positionV relativeFrom="paragraph">
              <wp:posOffset>0</wp:posOffset>
            </wp:positionV>
            <wp:extent cx="5501640" cy="82296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91A">
        <w:rPr>
          <w:b/>
          <w:bCs/>
          <w:color w:val="ED7D31" w:themeColor="accent2"/>
          <w:sz w:val="32"/>
          <w:szCs w:val="32"/>
        </w:rPr>
        <w:t xml:space="preserve">3) RESULT </w:t>
      </w:r>
    </w:p>
    <w:p w14:paraId="2BE7E4CA" w14:textId="77777777" w:rsidR="00736365" w:rsidRPr="00651F48" w:rsidRDefault="00E66B20" w:rsidP="00A8244B">
      <w:pPr>
        <w:rPr>
          <w:b/>
          <w:bCs/>
          <w:color w:val="7030A0"/>
          <w:sz w:val="24"/>
          <w:szCs w:val="24"/>
        </w:rPr>
      </w:pPr>
      <w:r w:rsidRPr="00651F48">
        <w:rPr>
          <w:b/>
          <w:bCs/>
          <w:color w:val="7030A0"/>
          <w:sz w:val="24"/>
          <w:szCs w:val="24"/>
        </w:rPr>
        <w:lastRenderedPageBreak/>
        <w:t>DASHBOARD 1</w:t>
      </w:r>
    </w:p>
    <w:p w14:paraId="2CB09619" w14:textId="79D809B8" w:rsidR="008B5766" w:rsidRDefault="00787EF6" w:rsidP="00A8244B">
      <w:pPr>
        <w:rPr>
          <w:b/>
          <w:bCs/>
          <w:color w:val="7030A0"/>
          <w:sz w:val="32"/>
          <w:szCs w:val="32"/>
        </w:rPr>
      </w:pPr>
      <w:r>
        <w:rPr>
          <w:b/>
          <w:bCs/>
          <w:noProof/>
          <w:color w:val="7030A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C91B1A7" wp14:editId="691EEE3E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5943600" cy="65049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9C922" w14:textId="224815F0" w:rsidR="00AA1FAD" w:rsidRDefault="00AA1FAD" w:rsidP="00A8244B">
      <w:pPr>
        <w:rPr>
          <w:b/>
          <w:bCs/>
          <w:color w:val="7030A0"/>
          <w:sz w:val="32"/>
          <w:szCs w:val="32"/>
        </w:rPr>
      </w:pPr>
    </w:p>
    <w:p w14:paraId="226D4955" w14:textId="203AB5BB" w:rsidR="006B7FF8" w:rsidRPr="00651F48" w:rsidRDefault="006B7FF8" w:rsidP="00A8244B">
      <w:pPr>
        <w:rPr>
          <w:b/>
          <w:bCs/>
          <w:color w:val="7030A0"/>
          <w:sz w:val="24"/>
          <w:szCs w:val="24"/>
        </w:rPr>
      </w:pPr>
      <w:r w:rsidRPr="00651F48">
        <w:rPr>
          <w:b/>
          <w:bCs/>
          <w:color w:val="7030A0"/>
          <w:sz w:val="24"/>
          <w:szCs w:val="24"/>
        </w:rPr>
        <w:t>DASHBOARD 2</w:t>
      </w:r>
    </w:p>
    <w:p w14:paraId="075A8ECB" w14:textId="07838909" w:rsidR="006B7FF8" w:rsidRDefault="00F66708" w:rsidP="00A8244B">
      <w:pPr>
        <w:rPr>
          <w:b/>
          <w:bCs/>
          <w:color w:val="7030A0"/>
          <w:sz w:val="32"/>
          <w:szCs w:val="32"/>
        </w:rPr>
      </w:pPr>
      <w:r>
        <w:rPr>
          <w:b/>
          <w:bCs/>
          <w:noProof/>
          <w:color w:val="7030A0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493A3DE" wp14:editId="526BAAC7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3600" cy="59270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CD198" w14:textId="3E719E51" w:rsidR="00F66708" w:rsidRDefault="00F66708" w:rsidP="00A8244B">
      <w:pPr>
        <w:rPr>
          <w:b/>
          <w:bCs/>
          <w:color w:val="7030A0"/>
          <w:sz w:val="32"/>
          <w:szCs w:val="32"/>
        </w:rPr>
      </w:pPr>
    </w:p>
    <w:p w14:paraId="42DE49D5" w14:textId="6B7F7985" w:rsidR="00D85C34" w:rsidRPr="00D63152" w:rsidRDefault="00E74CB2" w:rsidP="00A8244B">
      <w:pPr>
        <w:rPr>
          <w:b/>
          <w:bCs/>
          <w:color w:val="7030A0"/>
          <w:sz w:val="24"/>
          <w:szCs w:val="24"/>
        </w:rPr>
      </w:pPr>
      <w:r w:rsidRPr="00D63152">
        <w:rPr>
          <w:b/>
          <w:bCs/>
          <w:color w:val="7030A0"/>
          <w:sz w:val="24"/>
          <w:szCs w:val="24"/>
        </w:rPr>
        <w:t xml:space="preserve">STORY </w:t>
      </w:r>
    </w:p>
    <w:p w14:paraId="33567444" w14:textId="16B729AD" w:rsidR="00D85C34" w:rsidRDefault="00D85C34" w:rsidP="00A8244B">
      <w:pPr>
        <w:rPr>
          <w:b/>
          <w:bCs/>
          <w:color w:val="7030A0"/>
          <w:sz w:val="32"/>
          <w:szCs w:val="32"/>
        </w:rPr>
      </w:pPr>
    </w:p>
    <w:p w14:paraId="0BC68494" w14:textId="77777777" w:rsidR="00D85C34" w:rsidRDefault="00D85C34" w:rsidP="00A8244B">
      <w:pPr>
        <w:rPr>
          <w:b/>
          <w:bCs/>
          <w:color w:val="7030A0"/>
          <w:sz w:val="32"/>
          <w:szCs w:val="32"/>
        </w:rPr>
      </w:pPr>
    </w:p>
    <w:p w14:paraId="3402BA49" w14:textId="1465CFBE" w:rsidR="00E74CB2" w:rsidRDefault="00D85C34" w:rsidP="00A8244B">
      <w:pPr>
        <w:rPr>
          <w:b/>
          <w:bCs/>
          <w:color w:val="7030A0"/>
          <w:sz w:val="32"/>
          <w:szCs w:val="32"/>
        </w:rPr>
      </w:pPr>
      <w:r>
        <w:rPr>
          <w:b/>
          <w:bCs/>
          <w:noProof/>
          <w:color w:val="7030A0"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68E0837F" wp14:editId="60F88F6D">
            <wp:simplePos x="0" y="0"/>
            <wp:positionH relativeFrom="column">
              <wp:posOffset>0</wp:posOffset>
            </wp:positionH>
            <wp:positionV relativeFrom="paragraph">
              <wp:posOffset>-6665595</wp:posOffset>
            </wp:positionV>
            <wp:extent cx="5943600" cy="62325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F5935" w14:textId="494E93F4" w:rsidR="00A376A2" w:rsidRDefault="00A376A2" w:rsidP="00A8244B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4)ADVANTAGE &amp; </w:t>
      </w:r>
      <w:r w:rsidR="00417E97">
        <w:rPr>
          <w:b/>
          <w:bCs/>
          <w:color w:val="ED7D31" w:themeColor="accent2"/>
          <w:sz w:val="32"/>
          <w:szCs w:val="32"/>
        </w:rPr>
        <w:t>DISADVANTAGE</w:t>
      </w:r>
    </w:p>
    <w:p w14:paraId="668EC425" w14:textId="77777777" w:rsidR="00B43FE9" w:rsidRDefault="00B43FE9" w:rsidP="00A8244B">
      <w:pPr>
        <w:rPr>
          <w:b/>
          <w:bCs/>
          <w:color w:val="ED7D31" w:themeColor="accent2"/>
          <w:sz w:val="32"/>
          <w:szCs w:val="32"/>
        </w:rPr>
      </w:pPr>
    </w:p>
    <w:p w14:paraId="71A8E15C" w14:textId="2D10CCAB" w:rsidR="00417E97" w:rsidRPr="00D63152" w:rsidRDefault="00417E97" w:rsidP="00A8244B">
      <w:pPr>
        <w:rPr>
          <w:b/>
          <w:bCs/>
          <w:color w:val="FFC000"/>
          <w:sz w:val="28"/>
          <w:szCs w:val="28"/>
        </w:rPr>
      </w:pPr>
      <w:r w:rsidRPr="00D63152">
        <w:rPr>
          <w:b/>
          <w:bCs/>
          <w:color w:val="FFC000"/>
          <w:sz w:val="28"/>
          <w:szCs w:val="28"/>
        </w:rPr>
        <w:t xml:space="preserve">ADVANTAGE </w:t>
      </w:r>
    </w:p>
    <w:p w14:paraId="51150E0A" w14:textId="5443B48E" w:rsidR="00611EC4" w:rsidRDefault="00A1570F" w:rsidP="00A8244B">
      <w:pPr>
        <w:rPr>
          <w:b/>
          <w:bCs/>
          <w:color w:val="000000" w:themeColor="text1"/>
          <w:sz w:val="32"/>
          <w:szCs w:val="32"/>
        </w:rPr>
      </w:pPr>
      <w:r w:rsidRPr="00DC23F5">
        <w:rPr>
          <w:b/>
          <w:bCs/>
          <w:color w:val="002060"/>
          <w:sz w:val="24"/>
          <w:szCs w:val="24"/>
        </w:rPr>
        <w:t>EC</w:t>
      </w:r>
      <w:r w:rsidR="008C2B65" w:rsidRPr="00DC23F5">
        <w:rPr>
          <w:b/>
          <w:bCs/>
          <w:color w:val="002060"/>
          <w:sz w:val="24"/>
          <w:szCs w:val="24"/>
        </w:rPr>
        <w:t>ONOMIC STABILITY</w:t>
      </w:r>
      <w:r w:rsidR="008C2B65">
        <w:rPr>
          <w:b/>
          <w:bCs/>
          <w:color w:val="002060"/>
          <w:sz w:val="32"/>
          <w:szCs w:val="32"/>
        </w:rPr>
        <w:t xml:space="preserve"> :</w:t>
      </w:r>
      <w:r w:rsidR="008C2B65">
        <w:rPr>
          <w:b/>
          <w:bCs/>
          <w:color w:val="FFC000"/>
          <w:sz w:val="32"/>
          <w:szCs w:val="32"/>
        </w:rPr>
        <w:t xml:space="preserve"> </w:t>
      </w:r>
      <w:r w:rsidR="00F9189E">
        <w:rPr>
          <w:b/>
          <w:bCs/>
          <w:color w:val="000000" w:themeColor="text1"/>
          <w:sz w:val="32"/>
          <w:szCs w:val="32"/>
        </w:rPr>
        <w:t xml:space="preserve">Provides employment opportunity to the </w:t>
      </w:r>
      <w:r w:rsidR="00ED0239">
        <w:rPr>
          <w:b/>
          <w:bCs/>
          <w:color w:val="000000" w:themeColor="text1"/>
          <w:sz w:val="32"/>
          <w:szCs w:val="32"/>
        </w:rPr>
        <w:t>rural agricultural as well as non-agricultural labourers.</w:t>
      </w:r>
    </w:p>
    <w:p w14:paraId="44729B4E" w14:textId="214FF84B" w:rsidR="008C2B65" w:rsidRPr="00DC23F5" w:rsidRDefault="0088411A" w:rsidP="00A8244B">
      <w:pPr>
        <w:rPr>
          <w:b/>
          <w:bCs/>
          <w:color w:val="FFC000" w:themeColor="accent4"/>
          <w:sz w:val="28"/>
          <w:szCs w:val="28"/>
        </w:rPr>
      </w:pPr>
      <w:r w:rsidRPr="00DC23F5">
        <w:rPr>
          <w:b/>
          <w:bCs/>
          <w:color w:val="FFC000" w:themeColor="accent4"/>
          <w:sz w:val="28"/>
          <w:szCs w:val="28"/>
        </w:rPr>
        <w:lastRenderedPageBreak/>
        <w:t>DISADVANTAGE</w:t>
      </w:r>
    </w:p>
    <w:p w14:paraId="13F52C3E" w14:textId="73EA6D3D" w:rsidR="0088411A" w:rsidRDefault="008E1351" w:rsidP="00A8244B">
      <w:pPr>
        <w:rPr>
          <w:b/>
          <w:bCs/>
          <w:color w:val="000000" w:themeColor="text1"/>
          <w:sz w:val="32"/>
          <w:szCs w:val="32"/>
        </w:rPr>
      </w:pPr>
      <w:r w:rsidRPr="00DC23F5">
        <w:rPr>
          <w:b/>
          <w:bCs/>
          <w:color w:val="002060"/>
          <w:sz w:val="24"/>
          <w:szCs w:val="24"/>
        </w:rPr>
        <w:t>INEQUALITY</w:t>
      </w:r>
      <w:r>
        <w:rPr>
          <w:b/>
          <w:bCs/>
          <w:color w:val="002060"/>
          <w:sz w:val="32"/>
          <w:szCs w:val="32"/>
        </w:rPr>
        <w:t xml:space="preserve"> : </w:t>
      </w:r>
      <w:r w:rsidR="001811CA">
        <w:rPr>
          <w:b/>
          <w:bCs/>
          <w:color w:val="000000" w:themeColor="text1"/>
          <w:sz w:val="32"/>
          <w:szCs w:val="32"/>
        </w:rPr>
        <w:t xml:space="preserve">Erosion of soil by heavy </w:t>
      </w:r>
      <w:r w:rsidR="00D06765">
        <w:rPr>
          <w:b/>
          <w:bCs/>
          <w:color w:val="000000" w:themeColor="text1"/>
          <w:sz w:val="32"/>
          <w:szCs w:val="32"/>
        </w:rPr>
        <w:t xml:space="preserve">rain, floods, insufficient vegetation </w:t>
      </w:r>
      <w:r w:rsidR="00CA6AC1">
        <w:rPr>
          <w:b/>
          <w:bCs/>
          <w:color w:val="000000" w:themeColor="text1"/>
          <w:sz w:val="32"/>
          <w:szCs w:val="32"/>
        </w:rPr>
        <w:t>cover etc., reduces farm productivity.</w:t>
      </w:r>
    </w:p>
    <w:p w14:paraId="036DB114" w14:textId="0E630271" w:rsidR="00CA6AC1" w:rsidRDefault="004B6A7D" w:rsidP="00A8244B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5) APPLICATION </w:t>
      </w:r>
    </w:p>
    <w:p w14:paraId="07616406" w14:textId="602D95DB" w:rsidR="004B6A7D" w:rsidRDefault="004B6A7D" w:rsidP="00A824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          </w:t>
      </w:r>
      <w:r w:rsidR="00715EB0">
        <w:rPr>
          <w:b/>
          <w:bCs/>
          <w:color w:val="000000" w:themeColor="text1"/>
          <w:sz w:val="32"/>
          <w:szCs w:val="32"/>
        </w:rPr>
        <w:t xml:space="preserve">Fiber-rich crops like bamboo can be turned into a pulp, which </w:t>
      </w:r>
      <w:r w:rsidR="005008EF">
        <w:rPr>
          <w:b/>
          <w:bCs/>
          <w:color w:val="000000" w:themeColor="text1"/>
          <w:sz w:val="32"/>
          <w:szCs w:val="32"/>
        </w:rPr>
        <w:t xml:space="preserve">can then be used to make paper. </w:t>
      </w:r>
    </w:p>
    <w:p w14:paraId="4FDAE50C" w14:textId="5F3F0C82" w:rsidR="00E71FE9" w:rsidRDefault="00E71FE9" w:rsidP="00A824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Nanoformulations of agrochemicals for </w:t>
      </w:r>
      <w:r w:rsidR="0048192A">
        <w:rPr>
          <w:b/>
          <w:bCs/>
          <w:color w:val="000000" w:themeColor="text1"/>
          <w:sz w:val="32"/>
          <w:szCs w:val="32"/>
        </w:rPr>
        <w:t>applying pesticides and fertilizers for crop improvement</w:t>
      </w:r>
      <w:r w:rsidR="0080687D">
        <w:rPr>
          <w:b/>
          <w:bCs/>
          <w:color w:val="000000" w:themeColor="text1"/>
          <w:sz w:val="32"/>
          <w:szCs w:val="32"/>
        </w:rPr>
        <w:t>.</w:t>
      </w:r>
      <w:r w:rsidR="0048192A">
        <w:rPr>
          <w:b/>
          <w:bCs/>
          <w:color w:val="000000" w:themeColor="text1"/>
          <w:sz w:val="32"/>
          <w:szCs w:val="32"/>
        </w:rPr>
        <w:t xml:space="preserve"> </w:t>
      </w:r>
    </w:p>
    <w:p w14:paraId="062789F4" w14:textId="49A6B9DC" w:rsidR="0048192A" w:rsidRDefault="00CD70AC" w:rsidP="00A824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</w:t>
      </w:r>
      <w:r w:rsidR="002E5C2C">
        <w:rPr>
          <w:b/>
          <w:bCs/>
          <w:color w:val="000000" w:themeColor="text1"/>
          <w:sz w:val="32"/>
          <w:szCs w:val="32"/>
        </w:rPr>
        <w:t xml:space="preserve">Drug delivery,  wound healing,  electronics, water </w:t>
      </w:r>
      <w:r w:rsidR="00D169F2">
        <w:rPr>
          <w:b/>
          <w:bCs/>
          <w:color w:val="000000" w:themeColor="text1"/>
          <w:sz w:val="32"/>
          <w:szCs w:val="32"/>
        </w:rPr>
        <w:t>treatment,  paints.</w:t>
      </w:r>
    </w:p>
    <w:p w14:paraId="0B97C81E" w14:textId="10CFC573" w:rsidR="009F46CD" w:rsidRDefault="009F46CD" w:rsidP="00A824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Reduce seed rate, ensure optimum field stand and improved </w:t>
      </w:r>
      <w:r w:rsidR="00CD234D">
        <w:rPr>
          <w:b/>
          <w:bCs/>
          <w:color w:val="000000" w:themeColor="text1"/>
          <w:sz w:val="32"/>
          <w:szCs w:val="32"/>
        </w:rPr>
        <w:t>crop performance by managing the seed and soil borne pathogens.</w:t>
      </w:r>
    </w:p>
    <w:p w14:paraId="0DD687AD" w14:textId="09509BFD" w:rsidR="0080687D" w:rsidRDefault="0080687D" w:rsidP="00A8244B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6) </w:t>
      </w:r>
      <w:r w:rsidR="00C53EAC">
        <w:rPr>
          <w:b/>
          <w:bCs/>
          <w:color w:val="ED7D31" w:themeColor="accent2"/>
          <w:sz w:val="32"/>
          <w:szCs w:val="32"/>
        </w:rPr>
        <w:t xml:space="preserve">CONCLUSION </w:t>
      </w:r>
    </w:p>
    <w:p w14:paraId="747CE9FC" w14:textId="1D764F5E" w:rsidR="00C53EAC" w:rsidRDefault="00C53EAC" w:rsidP="00A824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              </w:t>
      </w:r>
      <w:r w:rsidR="001D3DF9">
        <w:rPr>
          <w:b/>
          <w:bCs/>
          <w:color w:val="000000" w:themeColor="text1"/>
          <w:sz w:val="32"/>
          <w:szCs w:val="32"/>
        </w:rPr>
        <w:t xml:space="preserve">Agriculture has given so much to society. </w:t>
      </w:r>
      <w:r w:rsidR="00596750">
        <w:rPr>
          <w:b/>
          <w:bCs/>
          <w:color w:val="000000" w:themeColor="text1"/>
          <w:sz w:val="32"/>
          <w:szCs w:val="32"/>
        </w:rPr>
        <w:t xml:space="preserve">But it has own pros and cons that </w:t>
      </w:r>
      <w:r w:rsidR="00395CCF">
        <w:rPr>
          <w:b/>
          <w:bCs/>
          <w:color w:val="000000" w:themeColor="text1"/>
          <w:sz w:val="32"/>
          <w:szCs w:val="32"/>
        </w:rPr>
        <w:t xml:space="preserve">we can’t overlook. Furthermore,  the government </w:t>
      </w:r>
      <w:r w:rsidR="00D8187B">
        <w:rPr>
          <w:b/>
          <w:bCs/>
          <w:color w:val="000000" w:themeColor="text1"/>
          <w:sz w:val="32"/>
          <w:szCs w:val="32"/>
        </w:rPr>
        <w:t xml:space="preserve">is doing his every bit to help in the growth and </w:t>
      </w:r>
      <w:r w:rsidR="009C38BC">
        <w:rPr>
          <w:b/>
          <w:bCs/>
          <w:color w:val="000000" w:themeColor="text1"/>
          <w:sz w:val="32"/>
          <w:szCs w:val="32"/>
        </w:rPr>
        <w:t xml:space="preserve">development of agriculture; still, it needs to do something for </w:t>
      </w:r>
      <w:r w:rsidR="00361667">
        <w:rPr>
          <w:b/>
          <w:bCs/>
          <w:color w:val="000000" w:themeColor="text1"/>
          <w:sz w:val="32"/>
          <w:szCs w:val="32"/>
        </w:rPr>
        <w:t>the negative impacts of agriculture.</w:t>
      </w:r>
    </w:p>
    <w:p w14:paraId="5ECF8397" w14:textId="15045FA1" w:rsidR="00361667" w:rsidRDefault="00361667" w:rsidP="00A8244B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7)</w:t>
      </w:r>
      <w:r w:rsidR="00DD7901">
        <w:rPr>
          <w:b/>
          <w:bCs/>
          <w:color w:val="ED7D31" w:themeColor="accent2"/>
          <w:sz w:val="32"/>
          <w:szCs w:val="32"/>
        </w:rPr>
        <w:t>FUTURE SCOPE</w:t>
      </w:r>
    </w:p>
    <w:p w14:paraId="63D56280" w14:textId="4A403423" w:rsidR="00DD7901" w:rsidRDefault="00DD7901" w:rsidP="00A824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                </w:t>
      </w:r>
      <w:r w:rsidR="00317BD7">
        <w:rPr>
          <w:b/>
          <w:bCs/>
          <w:color w:val="000000" w:themeColor="text1"/>
          <w:sz w:val="32"/>
          <w:szCs w:val="32"/>
        </w:rPr>
        <w:t xml:space="preserve">There will be pressure on agriculture to meet future targets,  so innovation will be important. </w:t>
      </w:r>
    </w:p>
    <w:p w14:paraId="1C1CEC5F" w14:textId="7B6B71DF" w:rsidR="00294F5C" w:rsidRPr="00317BD7" w:rsidRDefault="00294F5C" w:rsidP="00A824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</w:t>
      </w:r>
      <w:r w:rsidR="00A510BA">
        <w:rPr>
          <w:b/>
          <w:bCs/>
          <w:color w:val="000000" w:themeColor="text1"/>
          <w:sz w:val="32"/>
          <w:szCs w:val="32"/>
        </w:rPr>
        <w:t xml:space="preserve">In indian more than 60% indian are primarily </w:t>
      </w:r>
      <w:r w:rsidR="00DF3734">
        <w:rPr>
          <w:b/>
          <w:bCs/>
          <w:color w:val="000000" w:themeColor="text1"/>
          <w:sz w:val="32"/>
          <w:szCs w:val="32"/>
        </w:rPr>
        <w:t xml:space="preserve">dependent on Agriculture and agriculture </w:t>
      </w:r>
      <w:r w:rsidR="00AB4959">
        <w:rPr>
          <w:b/>
          <w:bCs/>
          <w:color w:val="000000" w:themeColor="text1"/>
          <w:sz w:val="32"/>
          <w:szCs w:val="32"/>
        </w:rPr>
        <w:t xml:space="preserve">contributes near 17-18% indian </w:t>
      </w:r>
      <w:r w:rsidR="003D6E09">
        <w:rPr>
          <w:b/>
          <w:bCs/>
          <w:color w:val="000000" w:themeColor="text1"/>
          <w:sz w:val="32"/>
          <w:szCs w:val="32"/>
        </w:rPr>
        <w:t xml:space="preserve">GDP. Pursuing BSC </w:t>
      </w:r>
      <w:r w:rsidR="003B4AEC">
        <w:rPr>
          <w:b/>
          <w:bCs/>
          <w:color w:val="000000" w:themeColor="text1"/>
          <w:sz w:val="32"/>
          <w:szCs w:val="32"/>
        </w:rPr>
        <w:t xml:space="preserve">Agriculture can lead to a career in various agricultural industries such as </w:t>
      </w:r>
      <w:r w:rsidR="006B115B">
        <w:rPr>
          <w:b/>
          <w:bCs/>
          <w:color w:val="000000" w:themeColor="text1"/>
          <w:sz w:val="32"/>
          <w:szCs w:val="32"/>
        </w:rPr>
        <w:t>farming,  agribusiness, food processing</w:t>
      </w:r>
      <w:r w:rsidR="00B12534">
        <w:rPr>
          <w:b/>
          <w:bCs/>
          <w:color w:val="000000" w:themeColor="text1"/>
          <w:sz w:val="32"/>
          <w:szCs w:val="32"/>
        </w:rPr>
        <w:t xml:space="preserve">, agricultural machinery, seed production,  fertilizers, </w:t>
      </w:r>
      <w:r w:rsidR="003654F3">
        <w:rPr>
          <w:b/>
          <w:bCs/>
          <w:color w:val="000000" w:themeColor="text1"/>
          <w:sz w:val="32"/>
          <w:szCs w:val="32"/>
        </w:rPr>
        <w:t>pesticides and more.</w:t>
      </w:r>
    </w:p>
    <w:sectPr w:rsidR="00294F5C" w:rsidRPr="00317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48"/>
    <w:rsid w:val="00014F3B"/>
    <w:rsid w:val="00015E47"/>
    <w:rsid w:val="00070D0F"/>
    <w:rsid w:val="000F291A"/>
    <w:rsid w:val="00110989"/>
    <w:rsid w:val="001112C7"/>
    <w:rsid w:val="00130322"/>
    <w:rsid w:val="001811CA"/>
    <w:rsid w:val="001A0293"/>
    <w:rsid w:val="001A5354"/>
    <w:rsid w:val="001D3DF9"/>
    <w:rsid w:val="001E6468"/>
    <w:rsid w:val="002068B9"/>
    <w:rsid w:val="002361C4"/>
    <w:rsid w:val="00280DE1"/>
    <w:rsid w:val="002861E5"/>
    <w:rsid w:val="00294F5C"/>
    <w:rsid w:val="002A63C4"/>
    <w:rsid w:val="002E5C2C"/>
    <w:rsid w:val="00305827"/>
    <w:rsid w:val="00317BD7"/>
    <w:rsid w:val="00361667"/>
    <w:rsid w:val="003654F3"/>
    <w:rsid w:val="00395CCF"/>
    <w:rsid w:val="003B4AEC"/>
    <w:rsid w:val="003D6E09"/>
    <w:rsid w:val="00404448"/>
    <w:rsid w:val="004120D8"/>
    <w:rsid w:val="00417E97"/>
    <w:rsid w:val="0048192A"/>
    <w:rsid w:val="00483867"/>
    <w:rsid w:val="004B6A7D"/>
    <w:rsid w:val="004C7E1A"/>
    <w:rsid w:val="004F3BD5"/>
    <w:rsid w:val="005008EF"/>
    <w:rsid w:val="00524CA5"/>
    <w:rsid w:val="00555296"/>
    <w:rsid w:val="00586E83"/>
    <w:rsid w:val="0059503F"/>
    <w:rsid w:val="00596750"/>
    <w:rsid w:val="00600234"/>
    <w:rsid w:val="00604F4B"/>
    <w:rsid w:val="00611EC4"/>
    <w:rsid w:val="00651F48"/>
    <w:rsid w:val="00670C1D"/>
    <w:rsid w:val="006B115B"/>
    <w:rsid w:val="006B7FF8"/>
    <w:rsid w:val="006C5DD9"/>
    <w:rsid w:val="006F06E6"/>
    <w:rsid w:val="006F26EE"/>
    <w:rsid w:val="00715EB0"/>
    <w:rsid w:val="00736365"/>
    <w:rsid w:val="007528FC"/>
    <w:rsid w:val="007667D2"/>
    <w:rsid w:val="00787EF6"/>
    <w:rsid w:val="007D5CDF"/>
    <w:rsid w:val="007E3CD0"/>
    <w:rsid w:val="0080687D"/>
    <w:rsid w:val="008126A7"/>
    <w:rsid w:val="0082632A"/>
    <w:rsid w:val="00843096"/>
    <w:rsid w:val="0088411A"/>
    <w:rsid w:val="008B0797"/>
    <w:rsid w:val="008B5766"/>
    <w:rsid w:val="008C2B65"/>
    <w:rsid w:val="008D69F8"/>
    <w:rsid w:val="008E1351"/>
    <w:rsid w:val="00906AC1"/>
    <w:rsid w:val="00907289"/>
    <w:rsid w:val="009C38BC"/>
    <w:rsid w:val="009F46CD"/>
    <w:rsid w:val="00A1570F"/>
    <w:rsid w:val="00A34EBE"/>
    <w:rsid w:val="00A376A2"/>
    <w:rsid w:val="00A510BA"/>
    <w:rsid w:val="00A8244B"/>
    <w:rsid w:val="00AA1FAD"/>
    <w:rsid w:val="00AB4959"/>
    <w:rsid w:val="00AB6FBB"/>
    <w:rsid w:val="00B12534"/>
    <w:rsid w:val="00B43FE9"/>
    <w:rsid w:val="00B83058"/>
    <w:rsid w:val="00BC08D9"/>
    <w:rsid w:val="00C44ADB"/>
    <w:rsid w:val="00C53EAC"/>
    <w:rsid w:val="00CA6AC1"/>
    <w:rsid w:val="00CC576F"/>
    <w:rsid w:val="00CD234D"/>
    <w:rsid w:val="00CD70AC"/>
    <w:rsid w:val="00CF45D8"/>
    <w:rsid w:val="00D06765"/>
    <w:rsid w:val="00D169F2"/>
    <w:rsid w:val="00D178E9"/>
    <w:rsid w:val="00D42EE8"/>
    <w:rsid w:val="00D63152"/>
    <w:rsid w:val="00D8044A"/>
    <w:rsid w:val="00D8187B"/>
    <w:rsid w:val="00D85C34"/>
    <w:rsid w:val="00DC23F5"/>
    <w:rsid w:val="00DC4A21"/>
    <w:rsid w:val="00DD7901"/>
    <w:rsid w:val="00DE35C9"/>
    <w:rsid w:val="00DF3734"/>
    <w:rsid w:val="00E62F48"/>
    <w:rsid w:val="00E66ADE"/>
    <w:rsid w:val="00E66B20"/>
    <w:rsid w:val="00E71FE9"/>
    <w:rsid w:val="00E74CB2"/>
    <w:rsid w:val="00E77704"/>
    <w:rsid w:val="00E93AB0"/>
    <w:rsid w:val="00E97AD7"/>
    <w:rsid w:val="00ED0239"/>
    <w:rsid w:val="00F01B55"/>
    <w:rsid w:val="00F31EC6"/>
    <w:rsid w:val="00F66708"/>
    <w:rsid w:val="00F722F1"/>
    <w:rsid w:val="00F9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3B923"/>
  <w15:chartTrackingRefBased/>
  <w15:docId w15:val="{2067A500-E9D0-5349-8AFD-5B18ACFC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2023-10-15T14:27:00Z</dcterms:created>
  <dcterms:modified xsi:type="dcterms:W3CDTF">2023-10-15T14:27:00Z</dcterms:modified>
</cp:coreProperties>
</file>