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A498D">
      <w:pPr>
        <w:rPr>
          <w:b/>
          <w:bCs/>
          <w:color w:val="1F4E79" w:themeColor="accent5" w:themeShade="80"/>
          <w:sz w:val="28"/>
          <w:szCs w:val="28"/>
          <w:u w:val="single"/>
        </w:rPr>
      </w:pPr>
      <w:r>
        <w:rPr>
          <w:b/>
          <w:bCs/>
          <w:color w:val="1F4E79" w:themeColor="accent5" w:themeShade="80"/>
          <w:sz w:val="28"/>
          <w:szCs w:val="28"/>
          <w:u w:val="single"/>
        </w:rPr>
        <w:t>Observability Metrics:</w:t>
      </w:r>
    </w:p>
    <w:p w14:paraId="00647640">
      <w:r>
        <w:t>Observability metrics help us understand how an application, system, or infrastructure is performing. They give information about the health and behavior of systems. By looking at these metrics, engineers can know whether the system is working properly or if there are any problems.</w:t>
      </w:r>
    </w:p>
    <w:p w14:paraId="64352461">
      <w:r>
        <w:t>Observability also helps organizations improve performance, reduce downtime, and provide a better user experience.</w:t>
      </w:r>
    </w:p>
    <w:p w14:paraId="284EC7FA">
      <w:pPr>
        <w:pStyle w:val="2"/>
        <w:keepNext w:val="0"/>
        <w:keepLines w:val="0"/>
        <w:widowControl/>
        <w:suppressLineNumbers w:val="0"/>
        <w:rPr>
          <w:sz w:val="28"/>
          <w:szCs w:val="28"/>
        </w:rPr>
      </w:pPr>
      <w:r>
        <w:rPr>
          <w:sz w:val="24"/>
          <w:szCs w:val="24"/>
          <w:u w:val="single"/>
        </w:rPr>
        <w:t>Why Observability is Important</w:t>
      </w:r>
    </w:p>
    <w:p w14:paraId="39765D31">
      <w:pPr>
        <w:pStyle w:val="13"/>
        <w:keepNext w:val="0"/>
        <w:keepLines w:val="0"/>
        <w:widowControl/>
        <w:suppressLineNumbers w:val="0"/>
        <w:rPr>
          <w:rFonts w:hint="default"/>
          <w:lang w:val="en-US"/>
        </w:rPr>
      </w:pPr>
      <w:r>
        <w:t>Observability is important because it helps detect problems faster and reduces system downtime. It allows engineers to monitor system performance and improve user experience. It also helps organizations maintain reliable and stable applications</w:t>
      </w:r>
      <w:r>
        <w:rPr>
          <w:rFonts w:hint="default"/>
          <w:lang w:val="en-US"/>
        </w:rPr>
        <w:t>.</w:t>
      </w:r>
    </w:p>
    <w:p w14:paraId="166A2496"/>
    <w:p w14:paraId="09C0FD98">
      <w:pPr>
        <w:rPr>
          <w:b/>
          <w:bCs/>
          <w:color w:val="FFD966" w:themeColor="accent4" w:themeTint="99"/>
          <w:sz w:val="28"/>
          <w:szCs w:val="28"/>
          <w:u w:val="single"/>
          <w14:textFill>
            <w14:solidFill>
              <w14:schemeClr w14:val="accent4">
                <w14:lumMod w14:val="60000"/>
                <w14:lumOff w14:val="40000"/>
              </w14:schemeClr>
            </w14:solidFill>
          </w14:textFill>
        </w:rPr>
      </w:pPr>
      <w:r>
        <w:rPr>
          <w:b/>
          <w:bCs/>
          <w:color w:val="FFD966" w:themeColor="accent4" w:themeTint="99"/>
          <w:sz w:val="28"/>
          <w:szCs w:val="28"/>
          <w:u w:val="single"/>
          <w14:textFill>
            <w14:solidFill>
              <w14:schemeClr w14:val="accent4">
                <w14:lumMod w14:val="60000"/>
                <w14:lumOff w14:val="40000"/>
              </w14:schemeClr>
            </w14:solidFill>
          </w14:textFill>
        </w:rPr>
        <w:t>Three Pillars of Observability</w:t>
      </w:r>
    </w:p>
    <w:p w14:paraId="4BCD7215">
      <w:r>
        <w:t xml:space="preserve">Observability is mainly based on three important components. These are called the </w:t>
      </w:r>
      <w:r>
        <w:rPr>
          <w:b/>
          <w:bCs/>
        </w:rPr>
        <w:t>three pillars of observability</w:t>
      </w:r>
      <w:r>
        <w:t>:</w:t>
      </w:r>
    </w:p>
    <w:p w14:paraId="239E5C82">
      <w:pPr>
        <w:numPr>
          <w:ilvl w:val="0"/>
          <w:numId w:val="1"/>
        </w:numPr>
      </w:pPr>
      <w:r>
        <w:t>Metrics</w:t>
      </w:r>
    </w:p>
    <w:p w14:paraId="0D4FA8A4">
      <w:pPr>
        <w:numPr>
          <w:ilvl w:val="0"/>
          <w:numId w:val="1"/>
        </w:numPr>
      </w:pPr>
      <w:r>
        <w:t>Logs</w:t>
      </w:r>
    </w:p>
    <w:p w14:paraId="44056502">
      <w:pPr>
        <w:numPr>
          <w:ilvl w:val="0"/>
          <w:numId w:val="1"/>
        </w:numPr>
      </w:pPr>
      <w:r>
        <w:t>Traces</w:t>
      </w:r>
    </w:p>
    <w:p w14:paraId="1E00D7DE">
      <w:r>
        <w:t xml:space="preserve">These three pillars work together to give a complete understanding of system performance and behavior. Recently, </w:t>
      </w:r>
      <w:r>
        <w:rPr>
          <w:b/>
          <w:bCs/>
        </w:rPr>
        <w:t>profiling</w:t>
      </w:r>
      <w:r>
        <w:t xml:space="preserve"> is also considered as an additional pillar.</w:t>
      </w:r>
    </w:p>
    <w:p w14:paraId="216626D5">
      <w:r>
        <w:pict>
          <v:rect id="_x0000_i1025" o:spt="1" style="height:1.5pt;width:0pt;" fillcolor="#A0A0A0" filled="t" stroked="f" coordsize="21600,21600" o:hr="t" o:hrstd="t" o:hralign="center">
            <v:path/>
            <v:fill on="t" focussize="0,0"/>
            <v:stroke on="f"/>
            <v:imagedata o:title=""/>
            <o:lock v:ext="edit"/>
            <w10:wrap type="none"/>
            <w10:anchorlock/>
          </v:rect>
        </w:pict>
      </w:r>
    </w:p>
    <w:p w14:paraId="66EC8248">
      <w:pPr>
        <w:rPr>
          <w:b/>
          <w:bCs/>
          <w:color w:val="FFD966" w:themeColor="accent4" w:themeTint="99"/>
          <w:u w:val="single"/>
          <w14:textFill>
            <w14:solidFill>
              <w14:schemeClr w14:val="accent4">
                <w14:lumMod w14:val="60000"/>
                <w14:lumOff w14:val="40000"/>
              </w14:schemeClr>
            </w14:solidFill>
          </w14:textFill>
        </w:rPr>
      </w:pPr>
      <w:r>
        <w:rPr>
          <w:b/>
          <w:bCs/>
          <w:color w:val="FFD966" w:themeColor="accent4" w:themeTint="99"/>
          <w:u w:val="single"/>
          <w14:textFill>
            <w14:solidFill>
              <w14:schemeClr w14:val="accent4">
                <w14:lumMod w14:val="60000"/>
                <w14:lumOff w14:val="40000"/>
              </w14:schemeClr>
            </w14:solidFill>
          </w14:textFill>
        </w:rPr>
        <w:t>Metrics</w:t>
      </w:r>
    </w:p>
    <w:p w14:paraId="1A4EFA3F">
      <w:r>
        <w:t>Metrics are numerical values that show how a system is performing. They help engineers monitor system performance and resource usage.</w:t>
      </w:r>
    </w:p>
    <w:p w14:paraId="62E3008D">
      <w:r>
        <w:t>Examples of metrics include:</w:t>
      </w:r>
    </w:p>
    <w:p w14:paraId="39990DDF">
      <w:pPr>
        <w:numPr>
          <w:ilvl w:val="0"/>
          <w:numId w:val="2"/>
        </w:numPr>
      </w:pPr>
      <w:r>
        <w:t>CPU usage</w:t>
      </w:r>
    </w:p>
    <w:p w14:paraId="3FB5E606">
      <w:pPr>
        <w:numPr>
          <w:ilvl w:val="0"/>
          <w:numId w:val="2"/>
        </w:numPr>
      </w:pPr>
      <w:r>
        <w:t>Memory usage</w:t>
      </w:r>
    </w:p>
    <w:p w14:paraId="40464EFE">
      <w:pPr>
        <w:numPr>
          <w:ilvl w:val="0"/>
          <w:numId w:val="2"/>
        </w:numPr>
      </w:pPr>
      <w:r>
        <w:t>Request rate</w:t>
      </w:r>
    </w:p>
    <w:p w14:paraId="645145CE">
      <w:pPr>
        <w:numPr>
          <w:ilvl w:val="0"/>
          <w:numId w:val="2"/>
        </w:numPr>
      </w:pPr>
      <w:r>
        <w:t>Response time</w:t>
      </w:r>
    </w:p>
    <w:p w14:paraId="1CEFE061">
      <w:pPr>
        <w:numPr>
          <w:ilvl w:val="0"/>
          <w:numId w:val="2"/>
        </w:numPr>
      </w:pPr>
      <w:r>
        <w:t>Error count</w:t>
      </w:r>
    </w:p>
    <w:p w14:paraId="397FBC56">
      <w:r>
        <w:t xml:space="preserve">Metrics mainly help engineers understand </w:t>
      </w:r>
      <w:r>
        <w:rPr>
          <w:b/>
          <w:bCs/>
        </w:rPr>
        <w:t>what is happening in the system</w:t>
      </w:r>
      <w:r>
        <w:t>.</w:t>
      </w:r>
    </w:p>
    <w:p w14:paraId="13739217"/>
    <w:p w14:paraId="7955416A">
      <w:pPr>
        <w:rPr>
          <w:b/>
          <w:bCs/>
        </w:rPr>
      </w:pPr>
      <w:r>
        <w:rPr>
          <w:b/>
          <w:bCs/>
        </w:rPr>
        <w:t>Types of Observability Metrics</w:t>
      </w:r>
    </w:p>
    <w:p w14:paraId="56BB78D1">
      <w:r>
        <w:t>Observability mainly uses three types of metrics.</w:t>
      </w:r>
    </w:p>
    <w:p w14:paraId="7116C6C2">
      <w:pPr>
        <w:rPr>
          <w:b/>
          <w:bCs/>
        </w:rPr>
      </w:pPr>
      <w:r>
        <w:rPr>
          <w:b/>
          <w:bCs/>
        </w:rPr>
        <w:t>Application Metrics</w:t>
      </w:r>
    </w:p>
    <w:p w14:paraId="3877434C">
      <w:r>
        <w:t>Application metrics measure the performance of applications. They help engineers understand how well an application is working.</w:t>
      </w:r>
    </w:p>
    <w:p w14:paraId="69A20221">
      <w:pPr>
        <w:rPr>
          <w:b/>
          <w:bCs/>
        </w:rPr>
      </w:pPr>
      <w:r>
        <w:rPr>
          <w:b/>
          <w:bCs/>
        </w:rPr>
        <w:t>System Metrics</w:t>
      </w:r>
    </w:p>
    <w:p w14:paraId="0738A646">
      <w:r>
        <w:t>System metrics show the health of infrastructure such as servers, containers, and operating systems.</w:t>
      </w:r>
    </w:p>
    <w:p w14:paraId="7F9CE740">
      <w:pPr>
        <w:rPr>
          <w:b/>
          <w:bCs/>
        </w:rPr>
      </w:pPr>
      <w:r>
        <w:rPr>
          <w:b/>
          <w:bCs/>
        </w:rPr>
        <w:t>Business Metrics</w:t>
      </w:r>
    </w:p>
    <w:p w14:paraId="5BCAD327">
      <w:pPr>
        <w:rPr>
          <w:b/>
          <w:bCs/>
          <w:color w:val="FFD966" w:themeColor="accent4" w:themeTint="99"/>
          <w:u w:val="single"/>
          <w14:textFill>
            <w14:solidFill>
              <w14:schemeClr w14:val="accent4">
                <w14:lumMod w14:val="60000"/>
                <w14:lumOff w14:val="40000"/>
              </w14:schemeClr>
            </w14:solidFill>
          </w14:textFill>
        </w:rPr>
      </w:pPr>
      <w:r>
        <w:t>Business metrics connect system performance with business results. They help organizations understand how technical systems affect business goals.</w:t>
      </w:r>
    </w:p>
    <w:p w14:paraId="66E7D3FE">
      <w:pPr>
        <w:rPr>
          <w:b/>
          <w:bCs/>
          <w:color w:val="FFD966" w:themeColor="accent4" w:themeTint="99"/>
          <w:u w:val="single"/>
          <w14:textFill>
            <w14:solidFill>
              <w14:schemeClr w14:val="accent4">
                <w14:lumMod w14:val="60000"/>
                <w14:lumOff w14:val="40000"/>
              </w14:schemeClr>
            </w14:solidFill>
          </w14:textFill>
        </w:rPr>
      </w:pPr>
      <w:r>
        <w:rPr>
          <w:b/>
          <w:bCs/>
          <w:color w:val="FFD966" w:themeColor="accent4" w:themeTint="99"/>
          <w:u w:val="single"/>
          <w14:textFill>
            <w14:solidFill>
              <w14:schemeClr w14:val="accent4">
                <w14:lumMod w14:val="60000"/>
                <w14:lumOff w14:val="40000"/>
              </w14:schemeClr>
            </w14:solidFill>
          </w14:textFill>
        </w:rPr>
        <w:t>Logs</w:t>
      </w:r>
    </w:p>
    <w:p w14:paraId="66BCB227">
      <w:r>
        <w:t>Logs are records of events that happen inside a system or application. Each log contains information about a specific event along with the time it occurred.</w:t>
      </w:r>
    </w:p>
    <w:p w14:paraId="700B7E2C">
      <w:r>
        <w:t xml:space="preserve">Logs help engineers understand </w:t>
      </w:r>
      <w:r>
        <w:rPr>
          <w:b/>
          <w:bCs/>
        </w:rPr>
        <w:t>why a problem happened</w:t>
      </w:r>
      <w:r>
        <w:t>.</w:t>
      </w:r>
    </w:p>
    <w:p w14:paraId="03F44F6E">
      <w:r>
        <w:t>Some common types of logs are:</w:t>
      </w:r>
    </w:p>
    <w:p w14:paraId="4E97E2BC">
      <w:pPr>
        <w:numPr>
          <w:ilvl w:val="0"/>
          <w:numId w:val="3"/>
        </w:numPr>
      </w:pPr>
      <w:r>
        <w:t>System logs – record system events and errors</w:t>
      </w:r>
    </w:p>
    <w:p w14:paraId="33E233D8">
      <w:pPr>
        <w:numPr>
          <w:ilvl w:val="0"/>
          <w:numId w:val="3"/>
        </w:numPr>
      </w:pPr>
      <w:r>
        <w:t>Application logs – record application activities</w:t>
      </w:r>
    </w:p>
    <w:p w14:paraId="07EBAE61">
      <w:pPr>
        <w:numPr>
          <w:ilvl w:val="0"/>
          <w:numId w:val="3"/>
        </w:numPr>
      </w:pPr>
      <w:r>
        <w:t>Network logs – record network traffic and security events</w:t>
      </w:r>
    </w:p>
    <w:p w14:paraId="778D6898">
      <w:r>
        <w:t>Logs are very useful for debugging and troubleshooting issues.</w:t>
      </w:r>
    </w:p>
    <w:p w14:paraId="23FBE265">
      <w:pPr>
        <w:rPr>
          <w:b/>
          <w:bCs/>
          <w:color w:val="FFD966" w:themeColor="accent4" w:themeTint="99"/>
          <w:u w:val="single"/>
          <w14:textFill>
            <w14:solidFill>
              <w14:schemeClr w14:val="accent4">
                <w14:lumMod w14:val="60000"/>
                <w14:lumOff w14:val="40000"/>
              </w14:schemeClr>
            </w14:solidFill>
          </w14:textFill>
        </w:rPr>
      </w:pPr>
      <w:r>
        <w:rPr>
          <w:b/>
          <w:bCs/>
          <w:color w:val="FFD966" w:themeColor="accent4" w:themeTint="99"/>
          <w:u w:val="single"/>
          <w14:textFill>
            <w14:solidFill>
              <w14:schemeClr w14:val="accent4">
                <w14:lumMod w14:val="60000"/>
                <w14:lumOff w14:val="40000"/>
              </w14:schemeClr>
            </w14:solidFill>
          </w14:textFill>
        </w:rPr>
        <w:t>Traces</w:t>
      </w:r>
    </w:p>
    <w:p w14:paraId="112905AD">
      <w:r>
        <w:t>Traces show how a request moves through different services in a system. In modern applications, many services work together, and traces help track the path of a request.</w:t>
      </w:r>
    </w:p>
    <w:p w14:paraId="6DCB6E2D">
      <w:r>
        <w:t>Traces help engineers:</w:t>
      </w:r>
    </w:p>
    <w:p w14:paraId="304E9442">
      <w:pPr>
        <w:numPr>
          <w:ilvl w:val="0"/>
          <w:numId w:val="4"/>
        </w:numPr>
      </w:pPr>
      <w:r>
        <w:t>identify slow services</w:t>
      </w:r>
    </w:p>
    <w:p w14:paraId="519A6EA2">
      <w:pPr>
        <w:numPr>
          <w:ilvl w:val="0"/>
          <w:numId w:val="4"/>
        </w:numPr>
      </w:pPr>
      <w:r>
        <w:t>detect bottlenecks</w:t>
      </w:r>
    </w:p>
    <w:p w14:paraId="2C9321B5">
      <w:pPr>
        <w:numPr>
          <w:ilvl w:val="0"/>
          <w:numId w:val="4"/>
        </w:numPr>
      </w:pPr>
      <w:r>
        <w:t>understand where the problem occurs</w:t>
      </w:r>
    </w:p>
    <w:p w14:paraId="2380E2F7">
      <w:r>
        <w:t>This helps teams fix issues more quickly.</w:t>
      </w:r>
    </w:p>
    <w:p w14:paraId="037C02DE">
      <w:pPr>
        <w:rPr>
          <w:b/>
          <w:bCs/>
          <w:color w:val="FFD966" w:themeColor="accent4" w:themeTint="99"/>
          <w:u w:val="single"/>
          <w14:textFill>
            <w14:solidFill>
              <w14:schemeClr w14:val="accent4">
                <w14:lumMod w14:val="60000"/>
                <w14:lumOff w14:val="40000"/>
              </w14:schemeClr>
            </w14:solidFill>
          </w14:textFill>
        </w:rPr>
      </w:pPr>
      <w:r>
        <w:rPr>
          <w:b/>
          <w:bCs/>
          <w:color w:val="FFD966" w:themeColor="accent4" w:themeTint="99"/>
          <w:u w:val="single"/>
          <w14:textFill>
            <w14:solidFill>
              <w14:schemeClr w14:val="accent4">
                <w14:lumMod w14:val="60000"/>
                <w14:lumOff w14:val="40000"/>
              </w14:schemeClr>
            </w14:solidFill>
          </w14:textFill>
        </w:rPr>
        <w:t>Profiles</w:t>
      </w:r>
    </w:p>
    <w:p w14:paraId="4786B772">
      <w:r>
        <w:t>Profiling is used to analyze application performance at the code level. It helps engineers understand how system resources such as CPU and memory are used by the code.</w:t>
      </w:r>
    </w:p>
    <w:p w14:paraId="16385E1E">
      <w:r>
        <w:t>Profiling helps identify:</w:t>
      </w:r>
    </w:p>
    <w:p w14:paraId="0B7F663D">
      <w:pPr>
        <w:numPr>
          <w:ilvl w:val="0"/>
          <w:numId w:val="5"/>
        </w:numPr>
      </w:pPr>
      <w:r>
        <w:t>slow functions</w:t>
      </w:r>
    </w:p>
    <w:p w14:paraId="3181F49F">
      <w:pPr>
        <w:numPr>
          <w:ilvl w:val="0"/>
          <w:numId w:val="5"/>
        </w:numPr>
      </w:pPr>
      <w:r>
        <w:t>high memory usage</w:t>
      </w:r>
    </w:p>
    <w:p w14:paraId="3564A207">
      <w:pPr>
        <w:numPr>
          <w:ilvl w:val="0"/>
          <w:numId w:val="5"/>
        </w:numPr>
      </w:pPr>
      <w:r>
        <w:t>inefficient code</w:t>
      </w:r>
      <w:bookmarkStart w:id="0" w:name="_GoBack"/>
      <w:bookmarkEnd w:id="0"/>
    </w:p>
    <w:p w14:paraId="4A4D9F92">
      <w:pPr>
        <w:rPr>
          <w:b/>
          <w:bCs/>
          <w:color w:val="FFD966" w:themeColor="accent4" w:themeTint="99"/>
          <w:u w:val="single"/>
          <w14:textFill>
            <w14:solidFill>
              <w14:schemeClr w14:val="accent4">
                <w14:lumMod w14:val="60000"/>
                <w14:lumOff w14:val="40000"/>
              </w14:schemeClr>
            </w14:solidFill>
          </w14:textFill>
        </w:rPr>
      </w:pPr>
      <w:r>
        <w:rPr>
          <w:b/>
          <w:bCs/>
          <w:color w:val="FFD966" w:themeColor="accent4" w:themeTint="99"/>
          <w:u w:val="single"/>
          <w14:textFill>
            <w14:solidFill>
              <w14:schemeClr w14:val="accent4">
                <w14:lumMod w14:val="60000"/>
                <w14:lumOff w14:val="40000"/>
              </w14:schemeClr>
            </w14:solidFill>
          </w14:textFill>
        </w:rPr>
        <w:t>Four Golden Signals in SRE</w:t>
      </w:r>
    </w:p>
    <w:p w14:paraId="1EEF8633">
      <w:r>
        <w:t xml:space="preserve">In Site Reliability Engineering (SRE), engineers often monitor four important metrics called the </w:t>
      </w:r>
      <w:r>
        <w:rPr>
          <w:b/>
          <w:bCs/>
        </w:rPr>
        <w:t>four golden signals</w:t>
      </w:r>
      <w:r>
        <w:t>.</w:t>
      </w:r>
    </w:p>
    <w:p w14:paraId="65FC040E">
      <w:r>
        <w:t>These signals help measure system performance and reliability.</w:t>
      </w:r>
    </w:p>
    <w:p w14:paraId="10346967">
      <w:pPr>
        <w:numPr>
          <w:ilvl w:val="0"/>
          <w:numId w:val="6"/>
        </w:numPr>
      </w:pPr>
      <w:r>
        <w:rPr>
          <w:b/>
          <w:bCs/>
        </w:rPr>
        <w:t>Latency</w:t>
      </w:r>
      <w:r>
        <w:t xml:space="preserve"> – the time taken for a system to respond to a request.</w:t>
      </w:r>
    </w:p>
    <w:p w14:paraId="45BC3F80">
      <w:pPr>
        <w:numPr>
          <w:ilvl w:val="0"/>
          <w:numId w:val="6"/>
        </w:numPr>
      </w:pPr>
      <w:r>
        <w:rPr>
          <w:b/>
          <w:bCs/>
        </w:rPr>
        <w:t>Traffic</w:t>
      </w:r>
      <w:r>
        <w:t xml:space="preserve"> – the number of requests or users accessing the system.</w:t>
      </w:r>
    </w:p>
    <w:p w14:paraId="61DCFC59">
      <w:pPr>
        <w:numPr>
          <w:ilvl w:val="0"/>
          <w:numId w:val="6"/>
        </w:numPr>
      </w:pPr>
      <w:r>
        <w:rPr>
          <w:b/>
          <w:bCs/>
        </w:rPr>
        <w:t>Errors</w:t>
      </w:r>
      <w:r>
        <w:t xml:space="preserve"> – the number of failed requests or operations.</w:t>
      </w:r>
    </w:p>
    <w:p w14:paraId="75C9BCEB">
      <w:pPr>
        <w:numPr>
          <w:ilvl w:val="0"/>
          <w:numId w:val="6"/>
        </w:numPr>
      </w:pPr>
      <w:r>
        <w:rPr>
          <w:b/>
          <w:bCs/>
        </w:rPr>
        <w:t>Saturation</w:t>
      </w:r>
      <w:r>
        <w:t xml:space="preserve"> – how much of the system resources (CPU, memory, etc.) are being used.</w:t>
      </w:r>
    </w:p>
    <w:p w14:paraId="5761745D">
      <w:r>
        <w:t>Monitoring these signals helps engineers maintain reliable systems and quickly identify problems.</w:t>
      </w:r>
    </w:p>
    <w:p w14:paraId="7F854D81"/>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97DCF"/>
    <w:multiLevelType w:val="multilevel"/>
    <w:tmpl w:val="09397D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4B44C16"/>
    <w:multiLevelType w:val="multilevel"/>
    <w:tmpl w:val="24B44C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0265DF7"/>
    <w:multiLevelType w:val="multilevel"/>
    <w:tmpl w:val="60265D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6993D1B"/>
    <w:multiLevelType w:val="multilevel"/>
    <w:tmpl w:val="66993D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7671D5C"/>
    <w:multiLevelType w:val="multilevel"/>
    <w:tmpl w:val="67671D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70D0E86"/>
    <w:multiLevelType w:val="multilevel"/>
    <w:tmpl w:val="770D0E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AD"/>
    <w:rsid w:val="00595980"/>
    <w:rsid w:val="0068120E"/>
    <w:rsid w:val="006A6E5C"/>
    <w:rsid w:val="00AB6FAD"/>
    <w:rsid w:val="00B02788"/>
    <w:rsid w:val="00D106A0"/>
    <w:rsid w:val="18BA2209"/>
    <w:rsid w:val="676842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586</Words>
  <Characters>3345</Characters>
  <Lines>27</Lines>
  <Paragraphs>7</Paragraphs>
  <TotalTime>15</TotalTime>
  <ScaleCrop>false</ScaleCrop>
  <LinksUpToDate>false</LinksUpToDate>
  <CharactersWithSpaces>3924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2026-03-04T05:55:00Z</dcterms:created>
  <dc:creator>Gowrish Pula</dc:creator>
  <cp:lastModifiedBy>poolagowrish 1920</cp:lastModifiedBy>
  <dcterms:modified xsi:type="dcterms:W3CDTF">2026-03-04T06:12:41Z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1FCBDDE542F047BC86697D09B18B25C0_13</vt:lpwstr>
  </property>
</Properties>
</file>