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GhostNet / AeroGhost</w:t>
      </w:r>
    </w:p>
    <w:p>
      <w:pPr>
        <w:spacing w:before="0" w:after="200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Security Feature Implementation Plan</w:t>
      </w:r>
    </w:p>
    <w:p>
      <w:pPr>
        <w:pBdr>
          <w:bottom w:val="single" w:color="1F4E79" w:sz="8" w:space="8"/>
        </w:pBdr>
        <w:spacing w:before="60" w:after="4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Project:  </w:t>
      </w:r>
      <w:r>
        <w:rPr>
          <w:rFonts w:ascii="Arial" w:cs="Arial" w:eastAsia="Arial" w:hAnsi="Arial"/>
          <w:sz w:val="24"/>
          <w:szCs w:val="24"/>
        </w:rPr>
        <w:t xml:space="preserve">AeroGhost Autonomous AI Cyber-Deception Honeypot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Event:  </w:t>
      </w:r>
      <w:r>
        <w:rPr>
          <w:rFonts w:ascii="Arial" w:cs="Arial" w:eastAsia="Arial" w:hAnsi="Arial"/>
          <w:sz w:val="24"/>
          <w:szCs w:val="24"/>
        </w:rPr>
        <w:t xml:space="preserve">HackNocturne 2026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Scope:  </w:t>
      </w:r>
      <w:r>
        <w:rPr>
          <w:rFonts w:ascii="Arial" w:cs="Arial" w:eastAsia="Arial" w:hAnsi="Arial"/>
          <w:sz w:val="24"/>
          <w:szCs w:val="24"/>
        </w:rPr>
        <w:t xml:space="preserve">HASSH Fingerprinting, DDoS Detection &amp; Triage System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Status:  </w:t>
      </w:r>
      <w:r>
        <w:rPr>
          <w:rFonts w:ascii="Arial" w:cs="Arial" w:eastAsia="Arial" w:hAnsi="Arial"/>
          <w:sz w:val="24"/>
          <w:szCs w:val="24"/>
        </w:rPr>
        <w:t xml:space="preserve">Planning — Not yet implemented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Overview &amp; Context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GhostNet is an AI-powered SSH honeypot built for HackNocturne 2026. As of this plan, the system successfully simulates a realistic Ubuntu shell, logs attacker commands, plants adaptive breadcrumb files using intent detection, and displays a live Streamlit dashboard with geo-intelligence. The codebase is complete and functional as described in the README.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two new security features proposed by mentors and the project team that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yet implemented</w:t>
      </w:r>
      <w:r>
        <w:rPr>
          <w:rFonts w:ascii="Arial" w:cs="Arial" w:eastAsia="Arial" w:hAnsi="Arial"/>
          <w:sz w:val="22"/>
          <w:szCs w:val="22"/>
        </w:rPr>
        <w:t xml:space="preserve">. Both features extend GhostNet's intelligence capabilities without breaking the existing architecture. The features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HASSH Fingerprinting — </w:t>
      </w:r>
      <w:r>
        <w:rPr>
          <w:rFonts w:ascii="Arial" w:cs="Arial" w:eastAsia="Arial" w:hAnsi="Arial"/>
          <w:sz w:val="22"/>
          <w:szCs w:val="22"/>
        </w:rPr>
        <w:t xml:space="preserve">Cross-IP attacker identification using SSH client algorithm signatures captured during the handshake, before any authentication.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DDoS Detection &amp; Triage System — </w:t>
      </w:r>
      <w:r>
        <w:rPr>
          <w:rFonts w:ascii="Arial" w:cs="Arial" w:eastAsia="Arial" w:hAnsi="Arial"/>
          <w:sz w:val="22"/>
          <w:szCs w:val="22"/>
        </w:rPr>
        <w:t xml:space="preserve">A two-phase rate analysis layer that detects both burst floods and slow-drip attacks, queuing suspicious connections for cyber team review.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Both features share a common principle: give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cyber team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intelligence and control, not automatic blocking. The action taken on a flagged connection (block, throttle, monitor, ignore) remains a human decision.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Current Architecture Touchpoints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new features will touch the following existing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Role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Touchpoint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ssh_listener/server.py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Paramiko SSH server, auth handler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HASSH capture on kex; DDoS check on connect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agents/intelligence_agency.py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GIA background watchdog, 5s poll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Receives HASSH &amp; DDoS alerts to log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state_manager/database.py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SQLite + global DB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columns &amp; tables for fingerprints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dashboard/app.py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6-tab dashboard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alert panel + cyber team action UI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Orchestrator, wires everything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DDoS detector instance to server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Two new files will be created: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agents/hassh_fingerprinter.py</w:t>
      </w:r>
      <w:r>
        <w:rPr>
          <w:rFonts w:ascii="Arial" w:cs="Arial" w:eastAsia="Arial" w:hAnsi="Arial"/>
          <w:sz w:val="22"/>
          <w:szCs w:val="22"/>
        </w:rPr>
        <w:t xml:space="preserve"> — HASSH computation, storage, cross-IP correlation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agents/ddos_detector.py</w:t>
      </w:r>
      <w:r>
        <w:rPr>
          <w:rFonts w:ascii="Arial" w:cs="Arial" w:eastAsia="Arial" w:hAnsi="Arial"/>
          <w:sz w:val="22"/>
          <w:szCs w:val="22"/>
        </w:rPr>
        <w:t xml:space="preserve"> — two-phase rate analysis, queue management, alert emission</w:t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Feature A — HASSH Fingerprinting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Background &amp; Concept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HASSH (SSH Hassh Algorithm Symmetric Signature Hash) was developed by Salesforce and is a widely-used technique in threat intelligence. During the SSH protocol handshake,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before any encryption or authentication</w:t>
      </w:r>
      <w:r>
        <w:rPr>
          <w:rFonts w:ascii="Arial" w:cs="Arial" w:eastAsia="Arial" w:hAnsi="Arial"/>
          <w:sz w:val="22"/>
          <w:szCs w:val="22"/>
        </w:rPr>
        <w:t xml:space="preserve">, the client sends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SSH_MSG_KEXINIT</w:t>
      </w:r>
      <w:r>
        <w:rPr>
          <w:rFonts w:ascii="Arial" w:cs="Arial" w:eastAsia="Arial" w:hAnsi="Arial"/>
          <w:sz w:val="22"/>
          <w:szCs w:val="22"/>
        </w:rPr>
        <w:t xml:space="preserve"> packet listing all the algorithm families it supports, in a specific order. This list is deterministic per SSH client implementation — it does not change between sessions even if the attacker rotates IP addresses.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HASSH takes an MD5 hash of four algorithm strings concatenated with semicolons: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hassh_input = ';'.join([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','.join(kex_algorithms),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','.join(encryption_algorithms_client_to_server),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','.join(mac_algorithms_client_to_server),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','.join(compression_algorithms_client_to_server),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hassh = md5(hassh_input).hexdigest()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result is a short hex string (e.g., 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a8f3e6d2c1b4...</w:t>
      </w:r>
      <w:r>
        <w:rPr>
          <w:rFonts w:ascii="Arial" w:cs="Arial" w:eastAsia="Arial" w:hAnsi="Arial"/>
          <w:sz w:val="22"/>
          <w:szCs w:val="22"/>
        </w:rPr>
        <w:t xml:space="preserve">) that uniquely identifies the attacking tool regardless of source IP. Hydra, Masscan, a custom Python script, and OpenSSH all produce different HASSH values.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4A017" w:sz="18"/>
              <w:bottom w:val="none"/>
              <w:right w:val="none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WARNING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Paramiko does not expose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4F8" w:val="clear"/>
              </w:rPr>
              <w:t xml:space="preserve">SSH_MSG_KEXINIT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data through its public API. The capture requires subclassing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4F8" w:val="clear"/>
              </w:rPr>
              <w:t xml:space="preserve">paramiko.Transport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intercepting the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4F8" w:val="clear"/>
              </w:rPr>
              <w:t xml:space="preserve">_negotiate_keys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4F8" w:val="clear"/>
              </w:rPr>
              <w:t xml:space="preserve">_parse_kex_init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internal method. This is the trickiest part of the implementation — see Section 2.3.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What GhostNet Gains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Cross-IP campaign detection: </w:t>
      </w:r>
      <w:r>
        <w:rPr>
          <w:rFonts w:ascii="Arial" w:cs="Arial" w:eastAsia="Arial" w:hAnsi="Arial"/>
          <w:sz w:val="22"/>
          <w:szCs w:val="22"/>
        </w:rPr>
        <w:t xml:space="preserve">If an attacker appears from three different IP addresses but all three connections share the same HASSH, GhostNet knows it is the same tool and likely the same actor.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Botnet clustering: </w:t>
      </w:r>
      <w:r>
        <w:rPr>
          <w:rFonts w:ascii="Arial" w:cs="Arial" w:eastAsia="Arial" w:hAnsi="Arial"/>
          <w:sz w:val="22"/>
          <w:szCs w:val="22"/>
        </w:rPr>
        <w:t xml:space="preserve">A distributed scanner running on 50 machines will produce 50 connections from 50 IPs, all with the same HASSH. The fingerprint collapses the botnet into one attributed campaign.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identification: </w:t>
      </w:r>
      <w:r>
        <w:rPr>
          <w:rFonts w:ascii="Arial" w:cs="Arial" w:eastAsia="Arial" w:hAnsi="Arial"/>
          <w:sz w:val="22"/>
          <w:szCs w:val="22"/>
        </w:rPr>
        <w:t xml:space="preserve">Known HASSH values map to known tools. Hydra, Nmap NSE scripts, and various credential stuffers all have documented HASSH fingerprints in public databases.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DDoS correlation: </w:t>
      </w:r>
      <w:r>
        <w:rPr>
          <w:rFonts w:ascii="Arial" w:cs="Arial" w:eastAsia="Arial" w:hAnsi="Arial"/>
          <w:sz w:val="22"/>
          <w:szCs w:val="22"/>
        </w:rPr>
        <w:t xml:space="preserve">HASSH feeds directly into the DDoS detector (Section 3) to strengthen the similarity check — identical HASSH + high rate = very high confidence DDoS.</w:t>
      </w:r>
    </w:p>
    <w:p>
      <w:pPr>
        <w:spacing w:before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Implementation — agents/hassh_fingerprinter.py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2.3.1  Capturing HASSH from Paramiko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Paramiko's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Transport</w:t>
      </w:r>
      <w:r>
        <w:rPr>
          <w:rFonts w:ascii="Arial" w:cs="Arial" w:eastAsia="Arial" w:hAnsi="Arial"/>
          <w:sz w:val="22"/>
          <w:szCs w:val="22"/>
        </w:rPr>
        <w:t xml:space="preserve"> class negotiates key exchange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_negotiate_keys()</w:t>
      </w:r>
      <w:r>
        <w:rPr>
          <w:rFonts w:ascii="Arial" w:cs="Arial" w:eastAsia="Arial" w:hAnsi="Arial"/>
          <w:sz w:val="22"/>
          <w:szCs w:val="22"/>
        </w:rPr>
        <w:t xml:space="preserve">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_preferred_*</w:t>
      </w:r>
      <w:r>
        <w:rPr>
          <w:rFonts w:ascii="Arial" w:cs="Arial" w:eastAsia="Arial" w:hAnsi="Arial"/>
          <w:sz w:val="22"/>
          <w:szCs w:val="22"/>
        </w:rPr>
        <w:t xml:space="preserve"> attributes are set during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__init__</w:t>
      </w:r>
      <w:r>
        <w:rPr>
          <w:rFonts w:ascii="Arial" w:cs="Arial" w:eastAsia="Arial" w:hAnsi="Arial"/>
          <w:sz w:val="22"/>
          <w:szCs w:val="22"/>
        </w:rPr>
        <w:t xml:space="preserve"> but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actual client-offered algorithms</w:t>
      </w:r>
      <w:r>
        <w:rPr>
          <w:rFonts w:ascii="Arial" w:cs="Arial" w:eastAsia="Arial" w:hAnsi="Arial"/>
          <w:sz w:val="22"/>
          <w:szCs w:val="22"/>
        </w:rPr>
        <w:t xml:space="preserve"> arrive in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SSH_MSG_KEXINIT</w:t>
      </w:r>
      <w:r>
        <w:rPr>
          <w:rFonts w:ascii="Arial" w:cs="Arial" w:eastAsia="Arial" w:hAnsi="Arial"/>
          <w:sz w:val="22"/>
          <w:szCs w:val="22"/>
        </w:rPr>
        <w:t xml:space="preserve"> message and are stored as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transport.remote_kex_algos</w:t>
      </w:r>
      <w:r>
        <w:rPr>
          <w:rFonts w:ascii="Arial" w:cs="Arial" w:eastAsia="Arial" w:hAnsi="Arial"/>
          <w:sz w:val="22"/>
          <w:szCs w:val="22"/>
        </w:rPr>
        <w:t xml:space="preserve"> and related attributes after negotiation completes. The safest interception point is a custom Transport subclass that overrides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_parse_kex_init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agents/hassh_fingerprinter.py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hashlib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paramiko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threading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HASSSHCapturingTransport(paramiko.Transport):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"""Subclass of paramiko.Transport that intercepts kex_init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 extract the client-offered algorithm lists before negotiation."""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*args, **kwargs):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super().__init__(*args, **kwargs)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self._client_kex_init = None   # raw lists, set on first kex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_parse_kex_init(self, m):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Call parent first so negotiation proceeds normally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super()._parse_kex_init(m)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Now extract what the client offered (stored by parent)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self._client_kex_init = {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'kex': list(self._preferred_kex),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'enc': list(self._preferred_ciphers),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'mac': list(self._preferred_macs),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'compress': list(self._preferred_compression),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except AttributeError: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pass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Paramiko's internal attribute names may vary slightly across versions (1.x vs 2.x vs 3.x). Always verify against the installed version with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4F8" w:val="clear"/>
              </w:rPr>
              <w:t xml:space="preserve">import paramiko; print(paramiko.__version__)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inspect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4F8" w:val="clear"/>
              </w:rPr>
              <w:t xml:space="preserve">paramiko.Transport.__dict__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capture returns None.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2.3.2  HASSH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compute_hassh(kex_list, enc_list, mac_list, compress_list) -&gt; str: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hassh_str = ';'.join([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','.join(kex_list),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','.join(enc_list),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','.join(mac_list),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','.join(compress_list),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hashlib.md5(hassh_str.encode()).hexdigest()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compute_hassh_algorithm_string(kex, enc, mac, compress) -&gt; str: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"""Human-readable raw string before hashing — store for debugging."""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';'.join([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','.join(kex), ','.join(enc),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','.join(mac), ','.join(compress),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])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2.3.3  Storage — New DB Schema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Add a new table to the global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logs/ghostnet.db</w:t>
      </w:r>
      <w:r>
        <w:rPr>
          <w:rFonts w:ascii="Arial" w:cs="Arial" w:eastAsia="Arial" w:hAnsi="Arial"/>
          <w:sz w:val="22"/>
          <w:szCs w:val="22"/>
        </w:rPr>
        <w:t xml:space="preserve"> (not per-session) so cross-IP correlation can query across all sessions: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IF NOT EXISTS hassh_fingerprints (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     INTEGER PRIMARY KEY AUTOINCREMENT,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hassh           TEXT NOT NULL,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hassh_algstring TEXT,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session_id      TEXT NOT NULL,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ip              TEXT NOT NULL,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first_seen      REAL NOT NULL,   -- unix timestamp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last_seen       REAL NOT NULL,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hit_count       INTEGER DEFAULT 1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INDEX IF NOT EXISTS idx_hassh ON hassh_fingerprints(hassh);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INDEX IF NOT EXISTS idx_hassh_ip ON hassh_fingerprints(ip);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Also add to sessions table: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ALTER TABLE sessions ADD COLUMN hassh TEXT;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ALTER TABLE sessions ADD COLUMN hassh_algstring TEXT;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2.3.4  Cross-IP Correlation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HASSHFingerprinter: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db: GhostNetDatabase):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self.db = db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self._lock = threading.Lock()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record(self, session_id: str, ip: str, transport: HASSSHCapturingTransport):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kex_init = transport._client_kex_init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not kex_init: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None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hassh = compute_hassh(**kex_init)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algstring = compute_hassh_algorithm_string(**kex_init)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 self._lock: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self.db.upsert_hassh(hassh, algstring, session_id, ip)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self.db.update_session_hassh(session_id, hassh, algstring)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self._check_correlation(hassh, ip, session_id)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_check_correlation(self, hassh, current_ip, session_id) -&gt; dict | None: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"""Return correlation alert if same hassh seen from different IPs."""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rows = self.db.get_sessions_by_hassh(hassh)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other_ips = set(r['ip'] for r in rows if r['ip'] != current_ip)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other_ips: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{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'type': 'hassh_correlation',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'hassh': hassh,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'current_ip': current_ip,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'other_ips': list(other_ips),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'total_sessions': len(rows),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'severity': 'HIGH' if len(other_ips) &gt;= 3 else 'MEDIUM',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'message': (f'Same attack tool (HASSH {hassh[:12]}...) seen from 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f'{len(other_ips)+1} IPs — possible distributed campaign')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None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2.3.5  Hook into ssh_listener/server.py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AeroGhostSSHServer</w:t>
      </w:r>
      <w:r>
        <w:rPr>
          <w:rFonts w:ascii="Arial" w:cs="Arial" w:eastAsia="Arial" w:hAnsi="Arial"/>
          <w:sz w:val="22"/>
          <w:szCs w:val="22"/>
        </w:rPr>
        <w:t xml:space="preserve">, the transport is available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check_auth_password</w:t>
      </w:r>
      <w:r>
        <w:rPr>
          <w:rFonts w:ascii="Arial" w:cs="Arial" w:eastAsia="Arial" w:hAnsi="Arial"/>
          <w:sz w:val="22"/>
          <w:szCs w:val="22"/>
        </w:rPr>
        <w:t xml:space="preserve">. Modify the server to accept a fingerprinter instance and call it right after transport is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 ssh_listener/server.py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AeroGhostSSHServer(paramiko.ServerInterface):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..., fingerprinter=None, ddos_detector=None):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self.fingerprinter = fingerprinter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self.ddos_detector = ddos_detector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check_auth_password(self, username, password):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Existing auth logic (accept all)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New: capture HASSH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self.fingerprinter and hasattr(self, '_transport'):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alert = self.fingerprinter.record(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self.session_id, self.client_ip, self._transport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alert: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self.gia.emit_alert(alert)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paramiko.AUTH_SUCCESSFUL</w:t>
            </w:r>
          </w:p>
        </w:tc>
      </w:tr>
    </w:tbl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Feature B — DDoS Detection &amp; Triage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Algorithm Design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detection system uses a two-phase approach that handles both rapid burst floods and slow-drip attacks that space requests to evade simple rate limiters.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3.1.1  Phase 1 — Burst Detection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 or more connections</w:t>
      </w:r>
      <w:r>
        <w:rPr>
          <w:rFonts w:ascii="Arial" w:cs="Arial" w:eastAsia="Arial" w:hAnsi="Arial"/>
          <w:sz w:val="22"/>
          <w:szCs w:val="22"/>
        </w:rPr>
        <w:t xml:space="preserve"> arrive from the same IP within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fixed time window W</w:t>
      </w:r>
      <w:r>
        <w:rPr>
          <w:rFonts w:ascii="Arial" w:cs="Arial" w:eastAsia="Arial" w:hAnsi="Arial"/>
          <w:sz w:val="22"/>
          <w:szCs w:val="22"/>
        </w:rPr>
        <w:t xml:space="preserve"> seconds, they are grouped into an array and sent to the similarity check pipeline. This catches volumetric flooding.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≥ BURST_N connections from same IP within BURST_WINDOW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Action: </w:t>
      </w:r>
      <w:r>
        <w:rPr>
          <w:rFonts w:ascii="Arial" w:cs="Arial" w:eastAsia="Arial" w:hAnsi="Arial"/>
          <w:sz w:val="22"/>
          <w:szCs w:val="22"/>
        </w:rPr>
        <w:t xml:space="preserve">Batch the connection timestamps + HASHs into an array, run similarity check, emit burst_detected alert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3.1.2  Phase 2 — Sparse / Slow-Drip Detection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If connections arrive at unequal intervals that each individually appear legitimate, Phase 2 checks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gap</w:t>
      </w:r>
      <w:r>
        <w:rPr>
          <w:rFonts w:ascii="Arial" w:cs="Arial" w:eastAsia="Arial" w:hAnsi="Arial"/>
          <w:sz w:val="22"/>
          <w:szCs w:val="22"/>
        </w:rPr>
        <w:t xml:space="preserve"> between consecutive connections and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rolling count</w:t>
      </w:r>
      <w:r>
        <w:rPr>
          <w:rFonts w:ascii="Arial" w:cs="Arial" w:eastAsia="Arial" w:hAnsi="Arial"/>
          <w:sz w:val="22"/>
          <w:szCs w:val="22"/>
        </w:rPr>
        <w:t xml:space="preserve"> across a longer window.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check: </w:t>
      </w:r>
      <w:r>
        <w:rPr>
          <w:rFonts w:ascii="Arial" w:cs="Arial" w:eastAsia="Arial" w:hAnsi="Arial"/>
          <w:sz w:val="22"/>
          <w:szCs w:val="22"/>
        </w:rPr>
        <w:t xml:space="preserve">If the interval between two consecutive connections from the same IP is less than Tta (threshold time attack), that connection is suspicious and queued for similarity check.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Rolling counter: </w:t>
      </w:r>
      <w:r>
        <w:rPr>
          <w:rFonts w:ascii="Arial" w:cs="Arial" w:eastAsia="Arial" w:hAnsi="Arial"/>
          <w:sz w:val="22"/>
          <w:szCs w:val="22"/>
        </w:rPr>
        <w:t xml:space="preserve">Even if every gap exceeds Tta, if DRIP_N or more connections from the same IP arrive within DRIP_WINDOW seconds, it is flagged as a slow-drip attack. This catches attackers who deliberately stay just above Tta to evade the gap check.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3.1.3  Similarity Check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Once a connection batch or queue reaches the similarity check, it compares: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HASSH fingerprint: </w:t>
      </w:r>
      <w:r>
        <w:rPr>
          <w:rFonts w:ascii="Arial" w:cs="Arial" w:eastAsia="Arial" w:hAnsi="Arial"/>
          <w:sz w:val="22"/>
          <w:szCs w:val="22"/>
        </w:rPr>
        <w:t xml:space="preserve">Identical HASSH across a batch = same tool, strong DDoS signal. Different HASHs = potentially multiple actors or tools.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Payload/pattern hash: </w:t>
      </w:r>
      <w:r>
        <w:rPr>
          <w:rFonts w:ascii="Arial" w:cs="Arial" w:eastAsia="Arial" w:hAnsi="Arial"/>
          <w:sz w:val="22"/>
          <w:szCs w:val="22"/>
        </w:rPr>
        <w:t xml:space="preserve">The username attempted and the timing pattern (inter-arrival variance). Low variance = automated script.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Similarity score 0–100: </w:t>
      </w:r>
      <w:r>
        <w:rPr>
          <w:rFonts w:ascii="Arial" w:cs="Arial" w:eastAsia="Arial" w:hAnsi="Arial"/>
          <w:sz w:val="22"/>
          <w:szCs w:val="22"/>
        </w:rPr>
        <w:t xml:space="preserve">Aggregated score combining HASSH match weight (50%), timing regularity weight (30%), username repetition weight (20%).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3.1.4  Configurable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BURST_N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Connections in BURST_WINDOW to trigger burst alert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BURST_WINDOW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seconds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window for burst detection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Tta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 seconds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safe gap between connections from same IP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DRIP_N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Connections in DRIP_WINDOW to trigger slow-drip alert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DRIP_WINDOW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 seconds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Rolling window for slow-drip counter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SIM_THRESHOLD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 / 100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similarity score to escalate to CRITICAL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thresholds should be defined as constants at the top of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4F8" w:val="clear"/>
              </w:rPr>
              <w:t xml:space="preserve">agents/ddos_detector.py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optionally overridable via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4F8" w:val="clear"/>
              </w:rPr>
              <w:t xml:space="preserve">.env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the cyber team can tune them without code changes during the hackathon demo.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Implementation — agents/ddos_detector.py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3.2.1  Data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dataclasses import dataclass, field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collections import deque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Literal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ConnectionRecord: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ip: str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timestamps: deque = field(default_factory=lambda: deque(maxlen=200))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hassh_list: deque = field(default_factory=lambda: deque(maxlen=200))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usernames: deque = field(default_factory=lambda: deque(maxlen=200))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state: Literal['clean', 'queued', 'flagged'] = 'clean'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alert_count: int = 0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trim(self, cutoff: float):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"""Remove entries older than cutoff from all deques (keep in sync)."""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while self.timestamps and self.timestamps[0] &lt; cutoff: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self.timestamps.popleft()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self.hassh_list: self.hassh_list.popleft()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self.usernames: self.usernames.popleft()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3.2.2  Detector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time, threading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BURST_N = 5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BURST_WINDOW = 5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Tta = 2.0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DRIP_N = 8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DRIP_WINDOW = 60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SIM_THRESHOLD = 70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DDoSDetector: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gia, db):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self.gia = gia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self.db = db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self._records: dict[str, ConnectionRecord] = {}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self._lock = threading.Lock()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on_connection(self, ip: str, hassh: str | None,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username: str, ts: float = None) -&gt; dict | None: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"""Call on every incoming SSH connection attempt.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Returns alert dict if suspicious, else None."""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ts = ts or time.time()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 self._lock: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rec = self._records.setdefault(ip, ConnectionRecord(ip=ip))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rec.timestamps.append(ts)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hassh: rec.hassh_list.append(hassh)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username: rec.usernames.append(username)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rec.trim(cutoff=ts - DRIP_WINDOW)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self._analyse(rec, ts)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_analyse(self, rec: ConnectionRecord, ts: float) -&gt; dict | None: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recent_burst = [t for t in rec.timestamps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if t &gt; ts - BURST_WINDOW]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Phase 1 — burst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len(recent_burst) &gt;= BURST_N: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self._build_alert(rec, 'burst_detected',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f'{len(recent_burst)} connections in {BURST_WINDOW}s',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severity='CRITICAL')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Phase 2a — gap check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len(rec.timestamps) &gt;= 2: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gap = rec.timestamps[-1] - rec.timestamps[-2]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gap &lt; Tta: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return self._build_alert(rec, 'gap_suspicious',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f'gap={gap:.2f}s &lt; Tta={Tta}s',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severity='MEDIUM')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Phase 2b — rolling counter (slow drip)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len(rec.timestamps) &gt;= DRIP_N: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self._build_alert(rec, 'slow_drip',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f'{len(rec.timestamps)} connections in {DRIP_WINDOW}s',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severity='HIGH')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None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_build_alert(self, rec, alert_type, detail, severity) -&gt; dict: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sim = self._similarity_score(rec)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rec.alert_count += 1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sim &gt;= SIM_THRESHOLD: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severity = 'CRITICAL'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{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'type': alert_type,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'ip': rec.ip,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'detail': detail,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'severity': severity,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'similarity_score': sim,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'connection_count': len(rec.timestamps),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'hassh_unique': len(set(rec.hassh_list)),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_similarity_score(self, rec: ConnectionRecord) -&gt; int: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score = 0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HASSH uniformity (50 pts)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rec.hassh_list: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most_common = max(set(rec.hassh_list),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key=rec.hassh_list.count)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ratio = rec.hassh_list.count(most_common) / len(rec.hassh_list)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score += int(ratio * 50)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Timing regularity (30 pts)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len(rec.timestamps) &gt;= 3: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gaps = [rec.timestamps[i+1]-rec.timestamps[i]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for i in range(len(rec.timestamps)-1)]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mean = sum(gaps) / len(gaps)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variance = sum((g-mean)**2 for g in gaps) / len(gaps)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regularity = max(0, 1 - (variance / (mean**2 + 0.001)))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score += int(regularity * 30)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Username repetition (20 pts)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rec.usernames: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top = max(set(rec.usernames), key=rec.usernames.count)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score += int(rec.usernames.count(top) / len(rec.usernames) * 20)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min(score, 100)</w:t>
            </w:r>
          </w:p>
        </w:tc>
      </w:tr>
    </w:tbl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Cyber Team Action Panel — dashboard/app.py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Flagged connections are displayed in a new sub-section of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Intelligence &amp; GIA</w:t>
      </w:r>
      <w:r>
        <w:rPr>
          <w:rFonts w:ascii="Arial" w:cs="Arial" w:eastAsia="Arial" w:hAnsi="Arial"/>
          <w:sz w:val="22"/>
          <w:szCs w:val="22"/>
        </w:rPr>
        <w:t xml:space="preserve"> tab. Each alert shows the IP, alert type, severity, similarity score, and HASSH. The cyber team selects an action from a dropdown.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3.3.1  Alert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 dashboard/app.py — inside the GIA tab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ddos_alerts = session_db.get_alerts(types=['burst_detected',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'gap_suspicious',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'slow_drip',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'hassh_correlation'])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ddos_alerts: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st.subheader('DDoS &amp; Fingerprint Alerts')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alert in ddos_alerts: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color = {'CRITICAL': '#FF4B4B',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'HIGH': '#FF8C00',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'MEDIUM': '#FFA500'}.get(alert['severity'], '#888')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 st.container():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col1, col2 = st.columns([3, 1])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with col1: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st.markdown(f'**{alert["type"]}** — IP: `{alert["ip"]}`')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st.caption(alert.get('detail', ''))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if alert.get('hassh'):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st.code(f'HASSH: {alert["hassh"]}')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with col2: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action = st.selectbox(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'Action',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['-- select --', 'Block', 'Throttle', 'Monitor', 'Ignore'],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key=f'action_{alert["id"]}'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if action != '-- select --':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session_db.log_cyber_action(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alert['id'], action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)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3.3.2  New DB Table for Cyber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IF NOT EXISTS cyber_actions (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 INTEGER PRIMARY KEY AUTOINCREMENT,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alert_id    INTEGER NOT NULL,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action      TEXT NOT NULL,   -- 'Block'|'Throttle'|'Monitor'|'Ignore'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taken_at    REAL NOT NULL,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notes       TEXT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DDoS alert log table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IF NOT EXISTS ddos_alerts (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     INTEGER PRIMARY KEY AUTOINCREMENT,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alert_type      TEXT NOT NULL,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ip              TEXT NOT NULL,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severity        TEXT NOT NULL,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detail          TEXT,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similarity_score INTEGER,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hassh           TEXT,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connection_count INTEGER,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created_at      REAL NOT NULL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Combined Alert Flow — HASSH + DDoS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When both features are active, they compound each other's signals to produce a cross-IP campaign alert, which is the highest confidence signal GhostNet can generate: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Connection from IP 203.0.113.45 (HASSH = a1b2c3...)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 DDoS detector: 6 connections in 5s → burst_detected (CRITICAL)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 HASSH fingerprinter: same a1b2c3... seen from 203.0.113.22 yesterday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→ hassh_correlation (HIGH, 2 IPs)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 GIA combines: emit campaign_detected alert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severity: CRITICAL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message: 'Coordinated attack from 2+ IPs using same tool'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ips: ['203.0.113.45', '203.0.113.22']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hassh: 'a1b2c3...'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sessions: ['abc123', 'def456']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Add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_check_combined_alert</w:t>
      </w:r>
      <w:r>
        <w:rPr>
          <w:rFonts w:ascii="Arial" w:cs="Arial" w:eastAsia="Arial" w:hAnsi="Arial"/>
          <w:sz w:val="22"/>
          <w:szCs w:val="22"/>
        </w:rPr>
        <w:t xml:space="preserve"> method to the GIA watchdog that polls both feature outputs and emits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campaign_detected</w:t>
      </w:r>
      <w:r>
        <w:rPr>
          <w:rFonts w:ascii="Arial" w:cs="Arial" w:eastAsia="Arial" w:hAnsi="Arial"/>
          <w:sz w:val="22"/>
          <w:szCs w:val="22"/>
        </w:rPr>
        <w:t xml:space="preserve"> when both fire for the same HASSH within a 24-hour window.</w:t>
      </w:r>
    </w:p>
    <w:p>
      <w:pPr>
        <w:spacing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Testing Plan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Unit Tests — HASSH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5.1.1  HASSH Computation Correctness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Add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test_components.py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test_hassh_computation():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agents.hassh_fingerprinter import compute_hassh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Known vector — same input must always produce same hash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 = compute_hassh(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kex_list=['curve25519-sha256', 'ecdh-sha2-nistp256'],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enc_list=['aes128-ctr', 'aes256-ctr'],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mac_list=['hmac-sha2-256', 'hmac-sha1'],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compress_list=['none']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len(h) == 32, 'MD5 hash must be 32 hex chars'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h == h.lower(), 'Hash must be lowercase hex'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Different order = different HASSH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h2 = compute_hassh(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kex_list=['ecdh-sha2-nistp256', 'curve25519-sha256'],  # swapped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enc_list=['aes128-ctr', 'aes256-ctr'],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mac_list=['hmac-sha2-256', 'hmac-sha1'],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compress_list=['none']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h != h2, 'Order matters — different list = different HASSH'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print('PASS: test_hassh_computation')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5.1.2  Cross-IP Correlation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test_hassh_correlation():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import tempfile, os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state_manager.database import GhostNetDatabase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agents.hassh_fingerprinter import HASSHFingerprinter, compute_hassh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with tempfile.TemporaryDirectory() as tmp: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 = GhostNetDatabase(os.path.join(tmp, 'test.db'))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fp = HASSHFingerprinter(db)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kex = dict(kex_list=['curve25519-sha256'],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enc_list=['aes128-ctr'],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mac_list=['hmac-sha2-256'],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compress_list=['none'])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 = compute_hassh(**kex)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First connection — no correlation yet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db.upsert_hassh(h, '', 'session1', '1.1.1.1')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alert = fp._check_correlation(h, '2.2.2.2', 'session2')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 alert is not None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 '1.1.1.1' in alert['other_ips']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 alert['severity'] in ('MEDIUM', 'HIGH')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print('PASS: test_hassh_correlation')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Unit Tests — DDoS Detector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5.2.1  Burst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test_burst_detection():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agents.ddos_detector import DDoSDetector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unittest.mock import MagicMock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detector = DDoSDetector(gia=MagicMock(), db=MagicMock())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ip = '10.0.0.1'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now = time.time()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Send 4 connections — should not trigger yet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i in range(4):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result = detector.on_connection(ip, hassh='abc', username='root',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ts=now + i * 0.5)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 result is None or result['type'] != 'burst_detected'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5th connection within BURST_WINDOW — should trigger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 = detector.on_connection(ip, hassh='abc', username='root',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ts=now + 2.0)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result is not None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result['type'] == 'burst_detected'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result['severity'] in ('HIGH', 'CRITICAL')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print('PASS: test_burst_detection')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5.2.2  Slow-Drip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test_slow_drip_detection():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agents.ddos_detector import DDoSDetector, DRIP_N, DRIP_WINDOW, Tta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unittest.mock import MagicMock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detector = DDoSDetector(gia=MagicMock(), db=MagicMock())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ip = '10.0.0.2'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now = time.time()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Space connections just above Tta — gap check should NOT trigger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safe_gap = Tta + 0.5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last_alert = None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i in range(DRIP_N):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result = detector.on_connection(ip, hassh='xyz', username='admin',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ts=now + i * safe_gap)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result: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last_alert = result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After DRIP_N connections, rolling counter should fire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last_alert is not None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last_alert['type'] == 'slow_drip'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print('PASS: test_slow_drip_detection')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5.2.3  Gap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test_gap_check():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agents.ddos_detector import DDoSDetector, Tta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unittest.mock import MagicMock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detector = DDoSDetector(gia=MagicMock(), db=MagicMock())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now = time.time()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detector.on_connection('10.0.0.3', 'abc', 'root', ts=now)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 = detector.on_connection('10.0.0.3', 'abc', 'root',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ts=now + Tta - 0.1)  # just below Tta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result is not None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result['type'] == 'gap_suspicious'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print('PASS: test_gap_check')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5.2.4  Similarity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test_similarity_score():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agents.ddos_detector import DDoSDetector, ConnectionRecord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collections import deque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unittest.mock import MagicMock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detector = DDoSDetector(MagicMock(), MagicMock())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All-same HASSH, regular timing, same username = max score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 = ConnectionRecord(ip='1.1.1.1')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rec.hassh_list = deque(['abc'] * 10)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rec.usernames = deque(['root'] * 10)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rec.timestamps = deque([i * 1.0 for i in range(10)])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score = detector._similarity_score(rec)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score &gt;= 80, f'Expected high score, got {score}'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Random HASSH, random users, random timing = low score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import random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rec2 = ConnectionRecord(ip='2.2.2.2')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rec2.hassh_list = deque([f'hash{random.randint(0,100)}' for _ in range(10)])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rec2.usernames = deque([f'user{random.randint(0,100)}' for _ in range(10)])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rec2.timestamps = deque([random.uniform(0, 60) for _ in range(10)])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score2 = detector._similarity_score(rec2)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score2 &lt; 50, f'Expected low score for noise, got {score2}'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print('PASS: test_similarity_score')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Integration Tests — Live SSH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Run these against a live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4F8" w:val="clear"/>
        </w:rPr>
        <w:t xml:space="preserve">python main.py</w:t>
      </w:r>
      <w:r>
        <w:rPr>
          <w:rFonts w:ascii="Arial" w:cs="Arial" w:eastAsia="Arial" w:hAnsi="Arial"/>
          <w:sz w:val="22"/>
          <w:szCs w:val="22"/>
        </w:rPr>
        <w:t xml:space="preserve"> instance on port 2222.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5.3.1  Burst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Run from a separate terminal after starting main.py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Sends 6 rapid SSH connection attempts from the same 'IP'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(localhost will be the IP — check dashboard for burst_detected alert)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i in {1..6}; do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ssh -o StrictHostKeyChecking=no -o BatchMode=yes \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-o ConnectTimeout=2 user@localhost -p 2222 \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'echo test' 2&gt;/dev/null &amp;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wait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'Expected: burst_detected CRITICAL alert in dashboard GIA tab'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5.3.2  Slow Drip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Space connections just above Tta=2.0s but send enough to hit DRIP_N=8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i in {1..9}; do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ssh -o StrictHostKeyChecking=no -o BatchMode=yes \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user@localhost -p 2222 'echo test' 2&gt;/dev/null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sleep 2.3   # just above Tta=2.0 — gap check should not fire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done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'Expected: slow_drip HIGH alert in dashboard after 8th connection'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5.3.3  HASSH Correlation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Requires two different source IPs — use loopback aliases (Linux)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ip addr add 127.0.0.2/8 dev lo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Connection 1 from 127.0.0.1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ssh -b 127.0.0.1 user@127.0.0.1 -p 2222 'ls' 2&gt;/dev/null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Connection 2 from 127.0.0.2 (same SSH client = same HASSH)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ssh -b 127.0.0.2 user@127.0.0.1 -p 2222 'ls' 2&gt;/dev/null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'Expected: hassh_correlation MEDIUM alert linking both IPs'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Cleanup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ip addr del 127.0.0.2/8 dev lo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5.3.4  Dashboard Verification Checklist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After each integration test, verify the following in the Streamlit dashboard: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the Intelligence &amp; GIA tab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 the alert type appears in the DDoS &amp; Fingerprint Alerts section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 severity badge colour matches expected level (red=CRITICAL, orange=HIGH, amber=MEDIUM)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 similarity score is visible and within expected range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an action from the dropdown (e.g. Monitor) and confirm it is stored (refresh the page — the action should persist)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HASSH correlation, confirm both IPs appear in the alert detail</w:t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Recommended Implementation Order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Given the hackathon context, implement in this sequence to always have a working demo at each checkpoint: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000"/>
        <w:gridCol w:w="15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Touched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schema — add new tables &amp; columns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state_manager/database.py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HASSH computation function + unit test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agents/hassh_fingerprinter.py, test_components.py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DDoSDetector class + unit tests (all 4)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agents/ddos_detector.py, test_components.py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HASSSHCapturingTransport — paramiko subclass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agents/hassh_fingerprinter.py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Hook both into ssh_listener/server.py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ssh_listener/server.py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 instances in main.py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alert panel + action dropdown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dashboard/app.py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GIA combined campaign_detected alert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agents/intelligence_agency.py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tests (live SSH)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Threshold tuning + demo prep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agents/ddos_detector.py (.env)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min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Steps 1–3 can be done and tested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completely offline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no running SSH server needed. Only Step 5 onward requires the live server. This means the core logic can be developed and unit-tested independently by one team member while another works on the dashboard.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Demo Script for Judges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Use this sequence during the hackathon presentation to showcase both features clearly: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1 — Start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main.py          # Terminal 1</w:t>
            </w:r>
          </w:p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streamlit run dashboard/app.py   # Terminal 2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2 — Normal connection (baseline)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ssh user@localhost -p 2222   # Connect normally, run a few commands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Show the dashboard: session appears, commands logged, no alerts.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3 — Trigger burst DDoS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i in {1..6}; do ssh user@localhost -p 2222 'ls' 2&gt;/dev/null &amp; done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Switch to dashboard Intelligence tab — show the CRITICAL burst_detected alert with similarity score.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4 — Show HASSH fingerprint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Point to the HASSH field in the Sessions tab. Explain that this hash uniquely identifies the SSH client tool, not just the IP.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5 — Show cyber team action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Select Block from the action dropdown on the burst alert. Explain this is the triage interface — the team decides the response.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6 — Show HASSH correlation (if loopback alias test is prepared)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Connect from two IPs, show the correlation alert linking both sessions by HASSH. Explain the botnet detection use case.</w:t>
      </w:r>
    </w:p>
    <w:p>
      <w:pPr>
        <w:spacing w:before="60"/>
      </w:pPr>
      <w:r>
        <w:t xml:space="preserve"/>
      </w:r>
    </w:p>
    <w:p>
      <w:pPr>
        <w:pBdr>
          <w:bottom w:val="single" w:color="D9D9D9" w:sz="4" w:space="4"/>
        </w:pBdr>
        <w:spacing w:before="120" w:after="12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DOCUMENT</w:t>
      </w:r>
      <w:r>
        <w:rPr>
          <w:rFonts w:ascii="Arial" w:cs="Arial" w:eastAsia="Arial" w:hAnsi="Arial"/>
          <w:sz w:val="22"/>
          <w:szCs w:val="22"/>
        </w:rPr>
        <w:t xml:space="preserve">  —  GhostNet / AeroGhost Security Feature Implementation Plan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Prepared for HackNocturne 2026  |  Version 1.0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GhostNet Implementation Plan  |  Confidential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GhostNet / AeroGhost  </w:t>
    </w:r>
    <w:r>
      <w:rPr>
        <w:rFonts w:ascii="Arial" w:cs="Arial" w:eastAsia="Arial" w:hAnsi="Arial"/>
        <w:color w:val="666666"/>
        <w:sz w:val="20"/>
        <w:szCs w:val="20"/>
      </w:rPr>
      <w:t xml:space="preserve">Security Feature Implementation Plan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CONFIDENTIAL — HACKNOCTURNE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2026-03-13T12:49:57.448Z</dcterms:created>
  <dcterms:modified xsi:type="dcterms:W3CDTF">2026-03-13T12:49:57.448Z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